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6A" w:rsidRPr="00F25E2C" w:rsidRDefault="00FF4A6A" w:rsidP="00FF4A6A">
      <w:pPr>
        <w:pStyle w:val="af2"/>
        <w:rPr>
          <w:sz w:val="20"/>
          <w:szCs w:val="20"/>
        </w:rPr>
      </w:pPr>
      <w:r w:rsidRPr="00F25E2C">
        <w:rPr>
          <w:sz w:val="20"/>
          <w:szCs w:val="20"/>
        </w:rPr>
        <w:t xml:space="preserve">Муниципальное </w:t>
      </w:r>
      <w:r w:rsidR="00BA059A" w:rsidRPr="00F25E2C">
        <w:rPr>
          <w:sz w:val="20"/>
          <w:szCs w:val="20"/>
        </w:rPr>
        <w:t>бюджетное обще</w:t>
      </w:r>
      <w:r w:rsidRPr="00F25E2C">
        <w:rPr>
          <w:sz w:val="20"/>
          <w:szCs w:val="20"/>
        </w:rPr>
        <w:t>образовательное учреждение</w:t>
      </w:r>
    </w:p>
    <w:p w:rsidR="00FF4A6A" w:rsidRPr="00F25E2C" w:rsidRDefault="00FF4A6A" w:rsidP="00FF4A6A">
      <w:pPr>
        <w:pStyle w:val="af2"/>
        <w:rPr>
          <w:sz w:val="20"/>
          <w:szCs w:val="20"/>
        </w:rPr>
      </w:pPr>
      <w:r w:rsidRPr="00F25E2C">
        <w:rPr>
          <w:sz w:val="20"/>
          <w:szCs w:val="20"/>
        </w:rPr>
        <w:t xml:space="preserve"> «СРЕДНЯЯ ОБЩЕОБРАЗОВАТЕЛЬНАЯ ШКОЛА №27 </w:t>
      </w:r>
    </w:p>
    <w:p w:rsidR="00FF4A6A" w:rsidRPr="00F25E2C" w:rsidRDefault="00FF4A6A" w:rsidP="00FF4A6A">
      <w:pPr>
        <w:pStyle w:val="af2"/>
        <w:rPr>
          <w:bCs w:val="0"/>
          <w:sz w:val="20"/>
          <w:szCs w:val="20"/>
        </w:rPr>
      </w:pPr>
      <w:r w:rsidRPr="00F25E2C">
        <w:rPr>
          <w:sz w:val="20"/>
          <w:szCs w:val="20"/>
        </w:rPr>
        <w:t>с углубленным изучением отдельных предметов эстетической направленности»</w:t>
      </w:r>
    </w:p>
    <w:p w:rsidR="00FF4A6A" w:rsidRDefault="00FF4A6A" w:rsidP="00FF4A6A">
      <w:pPr>
        <w:pStyle w:val="af2"/>
        <w:rPr>
          <w:sz w:val="20"/>
          <w:szCs w:val="20"/>
        </w:rPr>
      </w:pPr>
      <w:r>
        <w:rPr>
          <w:sz w:val="20"/>
          <w:szCs w:val="20"/>
        </w:rPr>
        <w:t>-------------------------------------------------------------------------------------------------------------</w:t>
      </w:r>
    </w:p>
    <w:p w:rsidR="00FF4A6A" w:rsidRPr="00F25E2C" w:rsidRDefault="00FF4A6A" w:rsidP="00FF4A6A">
      <w:pPr>
        <w:pStyle w:val="af2"/>
        <w:rPr>
          <w:b w:val="0"/>
          <w:sz w:val="20"/>
          <w:szCs w:val="20"/>
        </w:rPr>
      </w:pPr>
      <w:r w:rsidRPr="00F25E2C">
        <w:rPr>
          <w:b w:val="0"/>
          <w:sz w:val="20"/>
          <w:szCs w:val="20"/>
        </w:rPr>
        <w:t>170028 г. Тверь, ул. Орджоникидзе, 39</w:t>
      </w:r>
    </w:p>
    <w:p w:rsidR="00FF4A6A" w:rsidRPr="00F25E2C" w:rsidRDefault="00FF4A6A" w:rsidP="00FF4A6A">
      <w:pPr>
        <w:pStyle w:val="af2"/>
        <w:rPr>
          <w:b w:val="0"/>
          <w:sz w:val="18"/>
          <w:szCs w:val="18"/>
        </w:rPr>
      </w:pPr>
    </w:p>
    <w:tbl>
      <w:tblPr>
        <w:tblpPr w:leftFromText="180" w:rightFromText="180" w:vertAnchor="page" w:horzAnchor="margin" w:tblpXSpec="center" w:tblpY="3121"/>
        <w:tblW w:w="10314" w:type="dxa"/>
        <w:tblLook w:val="04A0"/>
      </w:tblPr>
      <w:tblGrid>
        <w:gridCol w:w="4483"/>
        <w:gridCol w:w="1437"/>
        <w:gridCol w:w="4394"/>
      </w:tblGrid>
      <w:tr w:rsidR="00FF4A6A" w:rsidRPr="00597564" w:rsidTr="007E0268">
        <w:trPr>
          <w:trHeight w:val="1846"/>
        </w:trPr>
        <w:tc>
          <w:tcPr>
            <w:tcW w:w="4483" w:type="dxa"/>
          </w:tcPr>
          <w:p w:rsidR="00FF4A6A" w:rsidRPr="002020AD" w:rsidRDefault="00FF4A6A" w:rsidP="00FF4A6A">
            <w:pPr>
              <w:spacing w:after="0" w:line="240" w:lineRule="atLeast"/>
              <w:jc w:val="both"/>
              <w:rPr>
                <w:rFonts w:ascii="Times New Roman" w:hAnsi="Times New Roman"/>
                <w:sz w:val="28"/>
                <w:szCs w:val="28"/>
              </w:rPr>
            </w:pPr>
            <w:r>
              <w:rPr>
                <w:rFonts w:ascii="Times New Roman" w:hAnsi="Times New Roman"/>
                <w:sz w:val="28"/>
                <w:szCs w:val="28"/>
              </w:rPr>
              <w:t>Принято решением педсовета</w:t>
            </w:r>
          </w:p>
          <w:p w:rsidR="00FF4A6A" w:rsidRDefault="00FF4A6A" w:rsidP="00FF4A6A">
            <w:pPr>
              <w:spacing w:after="0" w:line="0" w:lineRule="atLeast"/>
              <w:jc w:val="both"/>
              <w:rPr>
                <w:rFonts w:ascii="Times New Roman" w:hAnsi="Times New Roman"/>
                <w:sz w:val="28"/>
                <w:szCs w:val="28"/>
              </w:rPr>
            </w:pPr>
          </w:p>
          <w:p w:rsidR="007E0268" w:rsidRDefault="007E0268" w:rsidP="00BA059A">
            <w:pPr>
              <w:spacing w:after="0" w:line="0" w:lineRule="atLeast"/>
              <w:jc w:val="both"/>
              <w:rPr>
                <w:rFonts w:ascii="Times New Roman" w:hAnsi="Times New Roman"/>
                <w:sz w:val="28"/>
                <w:szCs w:val="28"/>
              </w:rPr>
            </w:pPr>
            <w:r>
              <w:rPr>
                <w:rFonts w:ascii="Times New Roman" w:hAnsi="Times New Roman"/>
                <w:sz w:val="28"/>
                <w:szCs w:val="28"/>
              </w:rPr>
              <w:t>П</w:t>
            </w:r>
            <w:r w:rsidR="00BA059A">
              <w:rPr>
                <w:rFonts w:ascii="Times New Roman" w:hAnsi="Times New Roman"/>
                <w:sz w:val="28"/>
                <w:szCs w:val="28"/>
              </w:rPr>
              <w:t>ротокол № _</w:t>
            </w:r>
            <w:r w:rsidR="00FF4A6A">
              <w:rPr>
                <w:rFonts w:ascii="Times New Roman" w:hAnsi="Times New Roman"/>
                <w:sz w:val="28"/>
                <w:szCs w:val="28"/>
              </w:rPr>
              <w:t>_</w:t>
            </w:r>
            <w:r>
              <w:rPr>
                <w:rFonts w:ascii="Times New Roman" w:hAnsi="Times New Roman"/>
                <w:sz w:val="28"/>
                <w:szCs w:val="28"/>
              </w:rPr>
              <w:t>___</w:t>
            </w:r>
            <w:r w:rsidR="00FF4A6A">
              <w:rPr>
                <w:rFonts w:ascii="Times New Roman" w:hAnsi="Times New Roman"/>
                <w:sz w:val="28"/>
                <w:szCs w:val="28"/>
              </w:rPr>
              <w:t xml:space="preserve">  </w:t>
            </w:r>
          </w:p>
          <w:p w:rsidR="00FF4A6A" w:rsidRPr="00D72069" w:rsidRDefault="007E0268" w:rsidP="00BA059A">
            <w:pPr>
              <w:spacing w:after="0" w:line="0" w:lineRule="atLeast"/>
              <w:jc w:val="both"/>
              <w:rPr>
                <w:rFonts w:ascii="Times New Roman" w:hAnsi="Times New Roman"/>
                <w:color w:val="FF0000"/>
                <w:sz w:val="28"/>
                <w:szCs w:val="28"/>
              </w:rPr>
            </w:pPr>
            <w:r>
              <w:rPr>
                <w:rFonts w:ascii="Times New Roman" w:hAnsi="Times New Roman"/>
                <w:sz w:val="28"/>
                <w:szCs w:val="28"/>
              </w:rPr>
              <w:t>о</w:t>
            </w:r>
            <w:r w:rsidR="00FF4A6A">
              <w:rPr>
                <w:rFonts w:ascii="Times New Roman" w:hAnsi="Times New Roman"/>
                <w:sz w:val="28"/>
                <w:szCs w:val="28"/>
              </w:rPr>
              <w:t>т</w:t>
            </w:r>
            <w:r>
              <w:rPr>
                <w:rFonts w:ascii="Times New Roman" w:hAnsi="Times New Roman"/>
                <w:sz w:val="28"/>
                <w:szCs w:val="28"/>
              </w:rPr>
              <w:t xml:space="preserve"> «____» </w:t>
            </w:r>
            <w:r w:rsidR="00FF4A6A">
              <w:rPr>
                <w:rFonts w:ascii="Times New Roman" w:hAnsi="Times New Roman"/>
                <w:sz w:val="28"/>
                <w:szCs w:val="28"/>
              </w:rPr>
              <w:t>_</w:t>
            </w:r>
            <w:r w:rsidR="00BA059A">
              <w:rPr>
                <w:rFonts w:ascii="Times New Roman" w:hAnsi="Times New Roman"/>
                <w:sz w:val="28"/>
                <w:szCs w:val="28"/>
              </w:rPr>
              <w:t>__</w:t>
            </w:r>
            <w:r>
              <w:rPr>
                <w:rFonts w:ascii="Times New Roman" w:hAnsi="Times New Roman"/>
                <w:sz w:val="28"/>
                <w:szCs w:val="28"/>
              </w:rPr>
              <w:t>____</w:t>
            </w:r>
            <w:r w:rsidR="00BA059A">
              <w:rPr>
                <w:rFonts w:ascii="Times New Roman" w:hAnsi="Times New Roman"/>
                <w:sz w:val="28"/>
                <w:szCs w:val="28"/>
              </w:rPr>
              <w:t>___</w:t>
            </w:r>
            <w:r w:rsidR="00FF4A6A">
              <w:rPr>
                <w:rFonts w:ascii="Times New Roman" w:hAnsi="Times New Roman"/>
                <w:sz w:val="28"/>
                <w:szCs w:val="28"/>
              </w:rPr>
              <w:t>201</w:t>
            </w:r>
            <w:r w:rsidR="00BA059A">
              <w:rPr>
                <w:rFonts w:ascii="Times New Roman" w:hAnsi="Times New Roman"/>
                <w:sz w:val="28"/>
                <w:szCs w:val="28"/>
              </w:rPr>
              <w:t>5 г.</w:t>
            </w:r>
          </w:p>
        </w:tc>
        <w:tc>
          <w:tcPr>
            <w:tcW w:w="1437" w:type="dxa"/>
          </w:tcPr>
          <w:p w:rsidR="00FF4A6A" w:rsidRPr="00D72069" w:rsidRDefault="00FF4A6A" w:rsidP="00FF4A6A">
            <w:pPr>
              <w:spacing w:before="120" w:beforeAutospacing="1" w:after="100" w:afterAutospacing="1"/>
              <w:jc w:val="both"/>
              <w:rPr>
                <w:rFonts w:ascii="Times New Roman" w:hAnsi="Times New Roman"/>
                <w:color w:val="FF0000"/>
                <w:sz w:val="28"/>
                <w:szCs w:val="28"/>
              </w:rPr>
            </w:pPr>
          </w:p>
        </w:tc>
        <w:tc>
          <w:tcPr>
            <w:tcW w:w="4394" w:type="dxa"/>
          </w:tcPr>
          <w:p w:rsidR="00341062" w:rsidRDefault="00FF4A6A" w:rsidP="00FF4A6A">
            <w:pPr>
              <w:spacing w:after="0" w:line="0" w:lineRule="atLeast"/>
              <w:jc w:val="both"/>
              <w:rPr>
                <w:rFonts w:ascii="Times New Roman" w:hAnsi="Times New Roman"/>
                <w:sz w:val="28"/>
                <w:szCs w:val="28"/>
              </w:rPr>
            </w:pPr>
            <w:r w:rsidRPr="002020AD">
              <w:rPr>
                <w:rFonts w:ascii="Times New Roman" w:hAnsi="Times New Roman"/>
                <w:sz w:val="28"/>
                <w:szCs w:val="28"/>
              </w:rPr>
              <w:t>УТВЕРЖД</w:t>
            </w:r>
            <w:r>
              <w:rPr>
                <w:rFonts w:ascii="Times New Roman" w:hAnsi="Times New Roman"/>
                <w:sz w:val="28"/>
                <w:szCs w:val="28"/>
              </w:rPr>
              <w:t>АЮ</w:t>
            </w:r>
            <w:r w:rsidR="00BA059A">
              <w:rPr>
                <w:rFonts w:ascii="Times New Roman" w:hAnsi="Times New Roman"/>
                <w:sz w:val="28"/>
                <w:szCs w:val="28"/>
              </w:rPr>
              <w:t>:</w:t>
            </w:r>
          </w:p>
          <w:p w:rsidR="00FF4A6A" w:rsidRDefault="00FF4A6A" w:rsidP="00FF4A6A">
            <w:pPr>
              <w:spacing w:after="0" w:line="0" w:lineRule="atLeast"/>
              <w:jc w:val="both"/>
              <w:rPr>
                <w:rFonts w:ascii="Times New Roman" w:hAnsi="Times New Roman"/>
                <w:sz w:val="28"/>
                <w:szCs w:val="28"/>
              </w:rPr>
            </w:pPr>
            <w:r>
              <w:rPr>
                <w:rFonts w:ascii="Times New Roman" w:hAnsi="Times New Roman"/>
                <w:sz w:val="28"/>
                <w:szCs w:val="28"/>
              </w:rPr>
              <w:t>Директор М</w:t>
            </w:r>
            <w:r w:rsidR="00BA059A">
              <w:rPr>
                <w:rFonts w:ascii="Times New Roman" w:hAnsi="Times New Roman"/>
                <w:sz w:val="28"/>
                <w:szCs w:val="28"/>
              </w:rPr>
              <w:t>Б</w:t>
            </w:r>
            <w:r>
              <w:rPr>
                <w:rFonts w:ascii="Times New Roman" w:hAnsi="Times New Roman"/>
                <w:sz w:val="28"/>
                <w:szCs w:val="28"/>
              </w:rPr>
              <w:t>ОУ СОШ №27</w:t>
            </w:r>
            <w:r w:rsidRPr="002020AD">
              <w:rPr>
                <w:rFonts w:ascii="Times New Roman" w:hAnsi="Times New Roman"/>
                <w:sz w:val="28"/>
                <w:szCs w:val="28"/>
              </w:rPr>
              <w:t xml:space="preserve"> </w:t>
            </w:r>
          </w:p>
          <w:p w:rsidR="00341062" w:rsidRPr="002020AD" w:rsidRDefault="00341062" w:rsidP="00FF4A6A">
            <w:pPr>
              <w:spacing w:after="0" w:line="0" w:lineRule="atLeast"/>
              <w:jc w:val="both"/>
              <w:rPr>
                <w:rFonts w:ascii="Times New Roman" w:hAnsi="Times New Roman"/>
                <w:sz w:val="28"/>
                <w:szCs w:val="28"/>
              </w:rPr>
            </w:pPr>
            <w:r>
              <w:rPr>
                <w:rFonts w:ascii="Times New Roman" w:hAnsi="Times New Roman"/>
                <w:sz w:val="28"/>
                <w:szCs w:val="28"/>
              </w:rPr>
              <w:t>__________  В.В. Новосёлов</w:t>
            </w:r>
          </w:p>
          <w:p w:rsidR="00FF4A6A" w:rsidRPr="002020AD" w:rsidRDefault="00FF4A6A" w:rsidP="00FF4A6A">
            <w:pPr>
              <w:spacing w:after="0" w:line="0" w:lineRule="atLeast"/>
              <w:jc w:val="both"/>
              <w:rPr>
                <w:rFonts w:ascii="Times New Roman" w:hAnsi="Times New Roman"/>
                <w:sz w:val="28"/>
                <w:szCs w:val="28"/>
              </w:rPr>
            </w:pPr>
            <w:r>
              <w:rPr>
                <w:rFonts w:ascii="Times New Roman" w:hAnsi="Times New Roman"/>
                <w:sz w:val="28"/>
                <w:szCs w:val="28"/>
              </w:rPr>
              <w:t xml:space="preserve">Приказ </w:t>
            </w:r>
            <w:r w:rsidRPr="002020AD">
              <w:rPr>
                <w:rFonts w:ascii="Times New Roman" w:hAnsi="Times New Roman"/>
                <w:sz w:val="28"/>
                <w:szCs w:val="28"/>
              </w:rPr>
              <w:t>№</w:t>
            </w:r>
            <w:r>
              <w:rPr>
                <w:rFonts w:ascii="Times New Roman" w:hAnsi="Times New Roman"/>
                <w:sz w:val="28"/>
                <w:szCs w:val="28"/>
              </w:rPr>
              <w:t xml:space="preserve"> </w:t>
            </w:r>
            <w:r w:rsidR="00BA059A">
              <w:rPr>
                <w:rFonts w:ascii="Times New Roman" w:hAnsi="Times New Roman"/>
                <w:sz w:val="28"/>
                <w:szCs w:val="28"/>
              </w:rPr>
              <w:t>_______</w:t>
            </w:r>
          </w:p>
          <w:p w:rsidR="00FF4A6A" w:rsidRPr="00D72069" w:rsidRDefault="007E0268" w:rsidP="00BA059A">
            <w:pPr>
              <w:spacing w:after="0" w:line="0" w:lineRule="atLeast"/>
              <w:jc w:val="both"/>
              <w:rPr>
                <w:rFonts w:ascii="Times New Roman" w:hAnsi="Times New Roman"/>
                <w:color w:val="FF0000"/>
                <w:sz w:val="28"/>
                <w:szCs w:val="28"/>
              </w:rPr>
            </w:pPr>
            <w:r>
              <w:rPr>
                <w:rFonts w:ascii="Times New Roman" w:hAnsi="Times New Roman"/>
                <w:sz w:val="28"/>
                <w:szCs w:val="28"/>
              </w:rPr>
              <w:t>о</w:t>
            </w:r>
            <w:r w:rsidR="00FF4A6A">
              <w:rPr>
                <w:rFonts w:ascii="Times New Roman" w:hAnsi="Times New Roman"/>
                <w:sz w:val="28"/>
                <w:szCs w:val="28"/>
              </w:rPr>
              <w:t xml:space="preserve">т </w:t>
            </w:r>
            <w:r w:rsidR="00BA059A">
              <w:rPr>
                <w:rFonts w:ascii="Times New Roman" w:hAnsi="Times New Roman"/>
                <w:sz w:val="28"/>
                <w:szCs w:val="28"/>
              </w:rPr>
              <w:t>«___»__________2015 г.</w:t>
            </w:r>
          </w:p>
        </w:tc>
      </w:tr>
    </w:tbl>
    <w:p w:rsidR="00FF4A6A" w:rsidRDefault="00FF4A6A" w:rsidP="00FF4A6A">
      <w:pPr>
        <w:autoSpaceDE w:val="0"/>
        <w:autoSpaceDN w:val="0"/>
        <w:adjustRightInd w:val="0"/>
        <w:spacing w:after="0" w:line="240" w:lineRule="auto"/>
        <w:ind w:firstLine="425"/>
        <w:jc w:val="center"/>
        <w:rPr>
          <w:rFonts w:ascii="Times New Roman" w:hAnsi="Times New Roman"/>
          <w:bCs/>
          <w:sz w:val="28"/>
          <w:szCs w:val="28"/>
        </w:rPr>
      </w:pPr>
    </w:p>
    <w:p w:rsidR="00FF4A6A" w:rsidRDefault="00FF4A6A" w:rsidP="00FF4A6A">
      <w:pPr>
        <w:autoSpaceDE w:val="0"/>
        <w:autoSpaceDN w:val="0"/>
        <w:adjustRightInd w:val="0"/>
        <w:spacing w:after="0" w:line="240" w:lineRule="auto"/>
        <w:ind w:firstLine="425"/>
        <w:jc w:val="center"/>
        <w:rPr>
          <w:rFonts w:ascii="Times New Roman" w:hAnsi="Times New Roman"/>
          <w:bCs/>
          <w:sz w:val="28"/>
          <w:szCs w:val="28"/>
        </w:rPr>
      </w:pPr>
    </w:p>
    <w:p w:rsidR="00FF4A6A" w:rsidRDefault="00FF4A6A" w:rsidP="00FF4A6A">
      <w:pPr>
        <w:autoSpaceDE w:val="0"/>
        <w:autoSpaceDN w:val="0"/>
        <w:adjustRightInd w:val="0"/>
        <w:spacing w:after="0" w:line="240" w:lineRule="auto"/>
        <w:ind w:firstLine="425"/>
        <w:jc w:val="center"/>
        <w:rPr>
          <w:rFonts w:ascii="Times New Roman" w:hAnsi="Times New Roman"/>
          <w:b/>
          <w:bCs/>
          <w:sz w:val="28"/>
          <w:szCs w:val="28"/>
        </w:rPr>
      </w:pPr>
    </w:p>
    <w:p w:rsidR="00FF4A6A" w:rsidRPr="00D72069" w:rsidRDefault="00FF4A6A" w:rsidP="00FF4A6A">
      <w:pPr>
        <w:autoSpaceDE w:val="0"/>
        <w:autoSpaceDN w:val="0"/>
        <w:adjustRightInd w:val="0"/>
        <w:spacing w:after="0" w:line="240" w:lineRule="auto"/>
        <w:ind w:firstLine="425"/>
        <w:jc w:val="center"/>
        <w:rPr>
          <w:rFonts w:ascii="Times New Roman" w:hAnsi="Times New Roman"/>
          <w:b/>
          <w:bCs/>
          <w:sz w:val="28"/>
          <w:szCs w:val="28"/>
        </w:rPr>
      </w:pPr>
    </w:p>
    <w:p w:rsidR="00FF4A6A" w:rsidRDefault="00FF4A6A" w:rsidP="00FF4A6A">
      <w:pPr>
        <w:pStyle w:val="18"/>
        <w:spacing w:line="360" w:lineRule="auto"/>
        <w:jc w:val="center"/>
        <w:rPr>
          <w:b/>
          <w:sz w:val="48"/>
          <w:szCs w:val="48"/>
        </w:rPr>
      </w:pPr>
      <w:r w:rsidRPr="00D72069">
        <w:rPr>
          <w:b/>
          <w:sz w:val="48"/>
          <w:szCs w:val="48"/>
        </w:rPr>
        <w:t>ОСНОВНАЯ ОБРАЗОВАТЕЛЬ</w:t>
      </w:r>
      <w:r>
        <w:rPr>
          <w:b/>
          <w:sz w:val="48"/>
          <w:szCs w:val="48"/>
        </w:rPr>
        <w:t xml:space="preserve">НАЯ ПРОГРАММА </w:t>
      </w:r>
    </w:p>
    <w:p w:rsidR="00FF4A6A" w:rsidRDefault="00FF4A6A" w:rsidP="00FF4A6A">
      <w:pPr>
        <w:pStyle w:val="18"/>
        <w:spacing w:line="360" w:lineRule="auto"/>
        <w:jc w:val="center"/>
        <w:rPr>
          <w:b/>
          <w:sz w:val="48"/>
          <w:szCs w:val="48"/>
        </w:rPr>
      </w:pPr>
      <w:r>
        <w:rPr>
          <w:b/>
          <w:sz w:val="48"/>
          <w:szCs w:val="48"/>
        </w:rPr>
        <w:t xml:space="preserve">ОСНОВНОГО  </w:t>
      </w:r>
      <w:r w:rsidRPr="00D72069">
        <w:rPr>
          <w:b/>
          <w:sz w:val="48"/>
          <w:szCs w:val="48"/>
        </w:rPr>
        <w:t xml:space="preserve"> ОБЩЕГО ОБРАЗОВАНИЯ</w:t>
      </w:r>
    </w:p>
    <w:p w:rsidR="00FF4A6A" w:rsidRDefault="00FF4A6A" w:rsidP="00FF4A6A">
      <w:pPr>
        <w:pStyle w:val="18"/>
        <w:spacing w:line="360" w:lineRule="auto"/>
        <w:jc w:val="center"/>
        <w:rPr>
          <w:b/>
          <w:sz w:val="48"/>
          <w:szCs w:val="48"/>
        </w:rPr>
      </w:pPr>
      <w:r>
        <w:rPr>
          <w:b/>
          <w:sz w:val="48"/>
          <w:szCs w:val="48"/>
        </w:rPr>
        <w:t>М</w:t>
      </w:r>
      <w:r w:rsidR="00BA059A">
        <w:rPr>
          <w:b/>
          <w:sz w:val="48"/>
          <w:szCs w:val="48"/>
        </w:rPr>
        <w:t>Б</w:t>
      </w:r>
      <w:r>
        <w:rPr>
          <w:b/>
          <w:sz w:val="48"/>
          <w:szCs w:val="48"/>
        </w:rPr>
        <w:t>ОУ СОШ № 27</w:t>
      </w:r>
    </w:p>
    <w:p w:rsidR="00267032" w:rsidRDefault="00502F47" w:rsidP="00FF4A6A">
      <w:pPr>
        <w:tabs>
          <w:tab w:val="left" w:pos="3990"/>
        </w:tabs>
        <w:spacing w:after="0" w:line="240" w:lineRule="auto"/>
        <w:jc w:val="center"/>
        <w:rPr>
          <w:rFonts w:ascii="Times New Roman" w:hAnsi="Times New Roman" w:cs="Times New Roman"/>
          <w:sz w:val="48"/>
          <w:szCs w:val="48"/>
        </w:rPr>
      </w:pPr>
      <w:r>
        <w:rPr>
          <w:rFonts w:ascii="Times New Roman" w:hAnsi="Times New Roman" w:cs="Times New Roman"/>
          <w:sz w:val="48"/>
          <w:szCs w:val="48"/>
        </w:rPr>
        <w:t>на</w:t>
      </w:r>
    </w:p>
    <w:p w:rsidR="00AF13A1" w:rsidRDefault="00FF4A6A" w:rsidP="00FF4A6A">
      <w:pPr>
        <w:tabs>
          <w:tab w:val="left" w:pos="3990"/>
        </w:tabs>
        <w:spacing w:after="0" w:line="240" w:lineRule="auto"/>
        <w:jc w:val="center"/>
        <w:rPr>
          <w:rFonts w:ascii="Times New Roman" w:hAnsi="Times New Roman" w:cs="Times New Roman"/>
          <w:sz w:val="48"/>
          <w:szCs w:val="48"/>
        </w:rPr>
      </w:pPr>
      <w:r w:rsidRPr="00FF4A6A">
        <w:rPr>
          <w:rFonts w:ascii="Times New Roman" w:hAnsi="Times New Roman" w:cs="Times New Roman"/>
          <w:sz w:val="48"/>
          <w:szCs w:val="48"/>
        </w:rPr>
        <w:t>201</w:t>
      </w:r>
      <w:r w:rsidR="00BA059A">
        <w:rPr>
          <w:rFonts w:ascii="Times New Roman" w:hAnsi="Times New Roman" w:cs="Times New Roman"/>
          <w:sz w:val="48"/>
          <w:szCs w:val="48"/>
        </w:rPr>
        <w:t>5</w:t>
      </w:r>
      <w:r w:rsidRPr="00FF4A6A">
        <w:rPr>
          <w:rFonts w:ascii="Times New Roman" w:hAnsi="Times New Roman" w:cs="Times New Roman"/>
          <w:sz w:val="48"/>
          <w:szCs w:val="48"/>
        </w:rPr>
        <w:t xml:space="preserve"> -201</w:t>
      </w:r>
      <w:r w:rsidR="00BA059A">
        <w:rPr>
          <w:rFonts w:ascii="Times New Roman" w:hAnsi="Times New Roman" w:cs="Times New Roman"/>
          <w:sz w:val="48"/>
          <w:szCs w:val="48"/>
        </w:rPr>
        <w:t>6</w:t>
      </w:r>
      <w:r w:rsidRPr="00FF4A6A">
        <w:rPr>
          <w:rFonts w:ascii="Times New Roman" w:hAnsi="Times New Roman" w:cs="Times New Roman"/>
          <w:sz w:val="48"/>
          <w:szCs w:val="48"/>
        </w:rPr>
        <w:t xml:space="preserve"> учебный год</w:t>
      </w:r>
    </w:p>
    <w:p w:rsidR="001F5A43" w:rsidRDefault="001F5A43" w:rsidP="00FF4A6A">
      <w:pPr>
        <w:tabs>
          <w:tab w:val="left" w:pos="3990"/>
        </w:tabs>
        <w:spacing w:after="0" w:line="240" w:lineRule="auto"/>
        <w:jc w:val="center"/>
        <w:rPr>
          <w:rFonts w:ascii="Times New Roman" w:hAnsi="Times New Roman" w:cs="Times New Roman"/>
          <w:sz w:val="48"/>
          <w:szCs w:val="48"/>
        </w:rPr>
      </w:pPr>
    </w:p>
    <w:p w:rsidR="00AF13A1" w:rsidRDefault="00AF13A1" w:rsidP="003D0311">
      <w:pPr>
        <w:tabs>
          <w:tab w:val="left" w:pos="3990"/>
        </w:tabs>
        <w:spacing w:after="0" w:line="240" w:lineRule="auto"/>
        <w:jc w:val="center"/>
        <w:rPr>
          <w:rFonts w:ascii="Times New Roman" w:hAnsi="Times New Roman" w:cs="Times New Roman"/>
          <w:b/>
          <w:sz w:val="28"/>
          <w:szCs w:val="28"/>
        </w:rPr>
      </w:pPr>
    </w:p>
    <w:p w:rsidR="001F5A43" w:rsidRDefault="001F5A43" w:rsidP="003D0311">
      <w:pPr>
        <w:tabs>
          <w:tab w:val="left" w:pos="3990"/>
        </w:tabs>
        <w:spacing w:after="0" w:line="240" w:lineRule="auto"/>
        <w:jc w:val="center"/>
        <w:rPr>
          <w:rFonts w:ascii="Times New Roman" w:hAnsi="Times New Roman" w:cs="Times New Roman"/>
          <w:b/>
          <w:sz w:val="28"/>
          <w:szCs w:val="28"/>
        </w:rPr>
      </w:pPr>
    </w:p>
    <w:p w:rsidR="00AF13A1" w:rsidRDefault="00AF13A1" w:rsidP="003D0311">
      <w:pPr>
        <w:tabs>
          <w:tab w:val="left" w:pos="3990"/>
        </w:tabs>
        <w:spacing w:after="0" w:line="240" w:lineRule="auto"/>
        <w:jc w:val="center"/>
        <w:rPr>
          <w:rFonts w:ascii="Times New Roman" w:hAnsi="Times New Roman" w:cs="Times New Roman"/>
          <w:b/>
          <w:sz w:val="28"/>
          <w:szCs w:val="28"/>
        </w:rPr>
      </w:pPr>
    </w:p>
    <w:p w:rsidR="00AF13A1" w:rsidRDefault="00AF13A1" w:rsidP="003D0311">
      <w:pPr>
        <w:tabs>
          <w:tab w:val="left" w:pos="3990"/>
        </w:tabs>
        <w:spacing w:after="0" w:line="240" w:lineRule="auto"/>
        <w:jc w:val="center"/>
        <w:rPr>
          <w:rFonts w:ascii="Times New Roman" w:hAnsi="Times New Roman" w:cs="Times New Roman"/>
          <w:b/>
          <w:sz w:val="28"/>
          <w:szCs w:val="28"/>
        </w:rPr>
      </w:pPr>
    </w:p>
    <w:p w:rsidR="00AF13A1" w:rsidRDefault="00AF13A1" w:rsidP="003D0311">
      <w:pPr>
        <w:tabs>
          <w:tab w:val="left" w:pos="3990"/>
        </w:tabs>
        <w:spacing w:after="0" w:line="240" w:lineRule="auto"/>
        <w:jc w:val="center"/>
        <w:rPr>
          <w:rFonts w:ascii="Times New Roman" w:hAnsi="Times New Roman" w:cs="Times New Roman"/>
          <w:b/>
          <w:sz w:val="28"/>
          <w:szCs w:val="28"/>
        </w:rPr>
      </w:pPr>
    </w:p>
    <w:p w:rsidR="00FF4A6A" w:rsidRDefault="00FF4A6A" w:rsidP="003D0311">
      <w:pPr>
        <w:tabs>
          <w:tab w:val="left" w:pos="3990"/>
        </w:tabs>
        <w:spacing w:after="0" w:line="240" w:lineRule="auto"/>
        <w:jc w:val="center"/>
        <w:rPr>
          <w:rFonts w:ascii="Times New Roman" w:hAnsi="Times New Roman" w:cs="Times New Roman"/>
          <w:b/>
          <w:sz w:val="28"/>
          <w:szCs w:val="28"/>
        </w:rPr>
      </w:pPr>
    </w:p>
    <w:p w:rsidR="00FF4A6A" w:rsidRDefault="00FF4A6A" w:rsidP="00FF4A6A">
      <w:pPr>
        <w:tabs>
          <w:tab w:val="left" w:pos="3990"/>
        </w:tabs>
        <w:spacing w:after="0" w:line="240" w:lineRule="auto"/>
        <w:rPr>
          <w:rFonts w:ascii="Times New Roman" w:hAnsi="Times New Roman" w:cs="Times New Roman"/>
          <w:b/>
          <w:sz w:val="28"/>
          <w:szCs w:val="28"/>
        </w:rPr>
      </w:pPr>
    </w:p>
    <w:p w:rsidR="00FF4A6A" w:rsidRDefault="00FF4A6A" w:rsidP="003D0311">
      <w:pPr>
        <w:tabs>
          <w:tab w:val="left" w:pos="3990"/>
        </w:tabs>
        <w:spacing w:after="0" w:line="240" w:lineRule="auto"/>
        <w:jc w:val="center"/>
        <w:rPr>
          <w:rFonts w:ascii="Times New Roman" w:hAnsi="Times New Roman" w:cs="Times New Roman"/>
          <w:b/>
          <w:sz w:val="28"/>
          <w:szCs w:val="28"/>
        </w:rPr>
      </w:pPr>
    </w:p>
    <w:p w:rsidR="00463B76" w:rsidRDefault="00463B76" w:rsidP="003D0311">
      <w:pPr>
        <w:tabs>
          <w:tab w:val="left" w:pos="3990"/>
        </w:tabs>
        <w:spacing w:after="0" w:line="240" w:lineRule="auto"/>
        <w:jc w:val="center"/>
        <w:rPr>
          <w:rFonts w:ascii="Times New Roman" w:hAnsi="Times New Roman" w:cs="Times New Roman"/>
          <w:b/>
          <w:sz w:val="28"/>
          <w:szCs w:val="28"/>
        </w:rPr>
      </w:pPr>
    </w:p>
    <w:p w:rsidR="00592E78" w:rsidRPr="00592E78" w:rsidRDefault="00AF13A1" w:rsidP="003D0311">
      <w:pPr>
        <w:tabs>
          <w:tab w:val="left" w:pos="3990"/>
        </w:tabs>
        <w:spacing w:after="0" w:line="240" w:lineRule="auto"/>
        <w:jc w:val="center"/>
        <w:rPr>
          <w:rFonts w:ascii="Times New Roman" w:hAnsi="Times New Roman" w:cs="Times New Roman"/>
          <w:b/>
          <w:bCs/>
          <w:sz w:val="27"/>
          <w:szCs w:val="27"/>
        </w:rPr>
      </w:pPr>
      <w:r>
        <w:rPr>
          <w:rFonts w:ascii="Times New Roman" w:hAnsi="Times New Roman" w:cs="Times New Roman"/>
          <w:b/>
          <w:sz w:val="28"/>
          <w:szCs w:val="28"/>
        </w:rPr>
        <w:t>г.</w:t>
      </w:r>
      <w:r w:rsidR="00592E78" w:rsidRPr="00592E78">
        <w:rPr>
          <w:rFonts w:ascii="Times New Roman" w:hAnsi="Times New Roman" w:cs="Times New Roman"/>
          <w:b/>
          <w:sz w:val="28"/>
          <w:szCs w:val="28"/>
        </w:rPr>
        <w:t>Тверь</w:t>
      </w:r>
      <w:r>
        <w:rPr>
          <w:rFonts w:ascii="Times New Roman" w:hAnsi="Times New Roman" w:cs="Times New Roman"/>
          <w:b/>
          <w:sz w:val="28"/>
          <w:szCs w:val="28"/>
        </w:rPr>
        <w:t xml:space="preserve">, </w:t>
      </w:r>
      <w:r w:rsidR="00267032">
        <w:rPr>
          <w:rFonts w:ascii="Times New Roman" w:hAnsi="Times New Roman" w:cs="Times New Roman"/>
          <w:b/>
          <w:sz w:val="28"/>
          <w:szCs w:val="28"/>
        </w:rPr>
        <w:t xml:space="preserve">   </w:t>
      </w:r>
      <w:r>
        <w:rPr>
          <w:rFonts w:ascii="Times New Roman" w:hAnsi="Times New Roman" w:cs="Times New Roman"/>
          <w:b/>
          <w:sz w:val="28"/>
          <w:szCs w:val="28"/>
        </w:rPr>
        <w:t>201</w:t>
      </w:r>
      <w:r w:rsidR="00BA059A">
        <w:rPr>
          <w:rFonts w:ascii="Times New Roman" w:hAnsi="Times New Roman" w:cs="Times New Roman"/>
          <w:b/>
          <w:sz w:val="28"/>
          <w:szCs w:val="28"/>
        </w:rPr>
        <w:t>5 г.</w:t>
      </w:r>
      <w:r w:rsidR="00592E78" w:rsidRPr="00592E78">
        <w:rPr>
          <w:rFonts w:ascii="Times New Roman" w:hAnsi="Times New Roman" w:cs="Times New Roman"/>
          <w:b/>
          <w:bCs/>
        </w:rPr>
        <w:br w:type="page"/>
      </w:r>
    </w:p>
    <w:p w:rsidR="00AA7639" w:rsidRDefault="00AA7639" w:rsidP="003D0311">
      <w:pPr>
        <w:spacing w:after="0" w:line="240" w:lineRule="auto"/>
        <w:rPr>
          <w:rFonts w:ascii="Times New Roman" w:eastAsia="Times New Roman" w:hAnsi="Times New Roman" w:cs="Times New Roman"/>
          <w:b/>
          <w:bCs/>
          <w:color w:val="000000"/>
          <w:sz w:val="27"/>
          <w:lang w:eastAsia="ru-RU"/>
        </w:rPr>
        <w:sectPr w:rsidR="00AA7639" w:rsidSect="00DB1DAF">
          <w:footerReference w:type="default" r:id="rId8"/>
          <w:pgSz w:w="11906" w:h="16838"/>
          <w:pgMar w:top="1134" w:right="850" w:bottom="1134" w:left="1701" w:header="510" w:footer="510" w:gutter="0"/>
          <w:cols w:space="708"/>
          <w:docGrid w:linePitch="360"/>
        </w:sectPr>
      </w:pPr>
    </w:p>
    <w:p w:rsidR="003A3922" w:rsidRPr="00D80B4E" w:rsidRDefault="003A3922" w:rsidP="00D80B4E">
      <w:pPr>
        <w:pStyle w:val="Default"/>
        <w:jc w:val="center"/>
      </w:pPr>
      <w:bookmarkStart w:id="0" w:name="_Toc409623739"/>
      <w:r w:rsidRPr="00D80B4E">
        <w:lastRenderedPageBreak/>
        <w:t>СОДЕРЖАНИЕ</w:t>
      </w:r>
    </w:p>
    <w:p w:rsidR="003A3922" w:rsidRPr="00D80B4E" w:rsidRDefault="003A3922" w:rsidP="00D80B4E">
      <w:pPr>
        <w:pStyle w:val="Default"/>
      </w:pPr>
      <w:r w:rsidRPr="00D80B4E">
        <w:rPr>
          <w:b/>
          <w:bCs/>
        </w:rPr>
        <w:t xml:space="preserve">1. ЦЕЛЕВОЙ РАЗДЕЛ </w:t>
      </w:r>
    </w:p>
    <w:p w:rsidR="003A3922" w:rsidRPr="00D80B4E" w:rsidRDefault="003A3922" w:rsidP="00D80B4E">
      <w:pPr>
        <w:pStyle w:val="Default"/>
      </w:pPr>
      <w:r w:rsidRPr="00D80B4E">
        <w:rPr>
          <w:b/>
          <w:bCs/>
        </w:rPr>
        <w:t xml:space="preserve">1.1. Пояснительная записка </w:t>
      </w:r>
    </w:p>
    <w:p w:rsidR="003A3922" w:rsidRPr="00D80B4E" w:rsidRDefault="003A3922" w:rsidP="00D80B4E">
      <w:pPr>
        <w:pStyle w:val="Default"/>
      </w:pPr>
      <w:r w:rsidRPr="00D80B4E">
        <w:rPr>
          <w:b/>
          <w:bCs/>
        </w:rPr>
        <w:t>1.2. Пл</w:t>
      </w:r>
      <w:r w:rsidR="007037A5">
        <w:rPr>
          <w:b/>
          <w:bCs/>
        </w:rPr>
        <w:t>анируемые результаты освоения уча</w:t>
      </w:r>
      <w:r w:rsidRPr="00D80B4E">
        <w:rPr>
          <w:b/>
          <w:bCs/>
        </w:rPr>
        <w:t xml:space="preserve">щимися основной образовательной программы основного общего образования </w:t>
      </w:r>
    </w:p>
    <w:p w:rsidR="003A3922" w:rsidRPr="00D80B4E" w:rsidRDefault="003A3922" w:rsidP="00D80B4E">
      <w:pPr>
        <w:pStyle w:val="Default"/>
        <w:ind w:left="357"/>
      </w:pPr>
      <w:r w:rsidRPr="00D80B4E">
        <w:t xml:space="preserve">1.2.1. Общие положения </w:t>
      </w:r>
    </w:p>
    <w:p w:rsidR="003A3922" w:rsidRPr="00D80B4E" w:rsidRDefault="003A3922" w:rsidP="00D80B4E">
      <w:pPr>
        <w:pStyle w:val="Default"/>
        <w:ind w:left="357"/>
      </w:pPr>
      <w:r w:rsidRPr="00D80B4E">
        <w:t xml:space="preserve">1.2.2. Ведущие целевые установки и основные ожидаемые результаты </w:t>
      </w:r>
    </w:p>
    <w:p w:rsidR="003A3922" w:rsidRPr="00D80B4E" w:rsidRDefault="003A3922" w:rsidP="00D80B4E">
      <w:pPr>
        <w:pStyle w:val="Default"/>
        <w:ind w:left="357"/>
      </w:pPr>
      <w:r w:rsidRPr="00D80B4E">
        <w:t xml:space="preserve">1.2.3. Планируемые результаты освоения учебных и междисциплинарных программ </w:t>
      </w:r>
    </w:p>
    <w:p w:rsidR="003A3922" w:rsidRPr="00D80B4E" w:rsidRDefault="003A3922" w:rsidP="00D80B4E">
      <w:pPr>
        <w:pStyle w:val="Default"/>
        <w:ind w:left="709"/>
      </w:pPr>
      <w:r w:rsidRPr="00D80B4E">
        <w:t xml:space="preserve">1.2.3.1. Формирование универсальных учебных действий </w:t>
      </w:r>
    </w:p>
    <w:p w:rsidR="003A3922" w:rsidRPr="00D80B4E" w:rsidRDefault="003A3922" w:rsidP="00D80B4E">
      <w:pPr>
        <w:pStyle w:val="Default"/>
        <w:ind w:left="709"/>
      </w:pPr>
      <w:r w:rsidRPr="00D80B4E">
        <w:t>1.2.3.2. Фо</w:t>
      </w:r>
      <w:r w:rsidR="007E35A3">
        <w:t>рмирование ИКТ-компетентности  уча</w:t>
      </w:r>
      <w:r w:rsidRPr="00D80B4E">
        <w:t xml:space="preserve">щихся </w:t>
      </w:r>
    </w:p>
    <w:p w:rsidR="003A3922" w:rsidRPr="00D80B4E" w:rsidRDefault="003A3922" w:rsidP="00D80B4E">
      <w:pPr>
        <w:pStyle w:val="Default"/>
        <w:ind w:left="709"/>
      </w:pPr>
      <w:r w:rsidRPr="00D80B4E">
        <w:t xml:space="preserve">1.2.3.3. Основы учебно-исследовательской и проектной деятельности </w:t>
      </w:r>
    </w:p>
    <w:p w:rsidR="003A3922" w:rsidRPr="00D80B4E" w:rsidRDefault="003A3922" w:rsidP="00D80B4E">
      <w:pPr>
        <w:pStyle w:val="Default"/>
        <w:ind w:left="709"/>
      </w:pPr>
      <w:r w:rsidRPr="00D80B4E">
        <w:t xml:space="preserve">1.2.3.4. Стратегии смыслового чтения и работа с текстом </w:t>
      </w:r>
    </w:p>
    <w:p w:rsidR="003A3922" w:rsidRPr="00D80B4E" w:rsidRDefault="003A3922" w:rsidP="00D80B4E">
      <w:pPr>
        <w:pStyle w:val="Default"/>
        <w:ind w:left="709"/>
      </w:pPr>
      <w:r w:rsidRPr="00D80B4E">
        <w:t xml:space="preserve">1.2.3.5. Русский язык </w:t>
      </w:r>
    </w:p>
    <w:p w:rsidR="003A3922" w:rsidRPr="00D80B4E" w:rsidRDefault="003A3922" w:rsidP="00D80B4E">
      <w:pPr>
        <w:pStyle w:val="Default"/>
        <w:ind w:left="709"/>
      </w:pPr>
      <w:r w:rsidRPr="00D80B4E">
        <w:t xml:space="preserve">1.2.3.6. Литература </w:t>
      </w:r>
    </w:p>
    <w:p w:rsidR="003A3922" w:rsidRPr="00D80B4E" w:rsidRDefault="003A3922" w:rsidP="00D80B4E">
      <w:pPr>
        <w:pStyle w:val="Default"/>
        <w:ind w:left="709"/>
      </w:pPr>
      <w:r w:rsidRPr="00D80B4E">
        <w:t xml:space="preserve">1.2.3.7. Иностранный язык. </w:t>
      </w:r>
    </w:p>
    <w:p w:rsidR="003A3922" w:rsidRPr="00D80B4E" w:rsidRDefault="003A3922" w:rsidP="00D80B4E">
      <w:pPr>
        <w:pStyle w:val="Default"/>
        <w:ind w:left="709"/>
      </w:pPr>
      <w:r w:rsidRPr="00D80B4E">
        <w:t xml:space="preserve">1.2.3.8. История России. Всеобщая история </w:t>
      </w:r>
    </w:p>
    <w:p w:rsidR="003A3922" w:rsidRPr="00D80B4E" w:rsidRDefault="003A3922" w:rsidP="00D80B4E">
      <w:pPr>
        <w:pStyle w:val="Default"/>
        <w:ind w:left="709"/>
      </w:pPr>
      <w:r w:rsidRPr="00D80B4E">
        <w:t xml:space="preserve">1.2.3.9. Обществознание </w:t>
      </w:r>
    </w:p>
    <w:p w:rsidR="003A3922" w:rsidRPr="00D80B4E" w:rsidRDefault="003A3922" w:rsidP="00D80B4E">
      <w:pPr>
        <w:pStyle w:val="Default"/>
        <w:ind w:left="709"/>
      </w:pPr>
      <w:r w:rsidRPr="00D80B4E">
        <w:t xml:space="preserve">1.2.3.10. География </w:t>
      </w:r>
    </w:p>
    <w:p w:rsidR="003A3922" w:rsidRPr="00D80B4E" w:rsidRDefault="003A3922" w:rsidP="00D80B4E">
      <w:pPr>
        <w:pStyle w:val="Default"/>
        <w:ind w:left="709"/>
      </w:pPr>
      <w:r w:rsidRPr="00D80B4E">
        <w:t xml:space="preserve">1.2.3.11. Математика. Алгебра. Геометрия </w:t>
      </w:r>
    </w:p>
    <w:p w:rsidR="003A3922" w:rsidRPr="00D80B4E" w:rsidRDefault="003A3922" w:rsidP="00D80B4E">
      <w:pPr>
        <w:pStyle w:val="Default"/>
        <w:ind w:left="709"/>
      </w:pPr>
      <w:r w:rsidRPr="00D80B4E">
        <w:t xml:space="preserve">1.2.3.12. Информатика </w:t>
      </w:r>
    </w:p>
    <w:p w:rsidR="003A3922" w:rsidRPr="00D80B4E" w:rsidRDefault="003A3922" w:rsidP="00D80B4E">
      <w:pPr>
        <w:pStyle w:val="Default"/>
        <w:ind w:left="709"/>
      </w:pPr>
      <w:r w:rsidRPr="00D80B4E">
        <w:t xml:space="preserve">1.2.3.13. Физика </w:t>
      </w:r>
    </w:p>
    <w:p w:rsidR="003A3922" w:rsidRPr="00D80B4E" w:rsidRDefault="003A3922" w:rsidP="00D80B4E">
      <w:pPr>
        <w:pStyle w:val="Default"/>
        <w:ind w:left="709"/>
      </w:pPr>
      <w:r w:rsidRPr="00D80B4E">
        <w:t xml:space="preserve">1.2.3.14. Биология </w:t>
      </w:r>
    </w:p>
    <w:p w:rsidR="003A3922" w:rsidRPr="00D80B4E" w:rsidRDefault="003A3922" w:rsidP="00D80B4E">
      <w:pPr>
        <w:pStyle w:val="Default"/>
        <w:ind w:left="709"/>
      </w:pPr>
      <w:r w:rsidRPr="00D80B4E">
        <w:t xml:space="preserve">1.2.3.15. Химия </w:t>
      </w:r>
    </w:p>
    <w:p w:rsidR="003A3922" w:rsidRPr="00D80B4E" w:rsidRDefault="003A3922" w:rsidP="00D80B4E">
      <w:pPr>
        <w:pStyle w:val="Default"/>
        <w:ind w:left="709"/>
      </w:pPr>
      <w:r w:rsidRPr="00D80B4E">
        <w:t xml:space="preserve">1.2.3.16. Изобразительное искусство </w:t>
      </w:r>
    </w:p>
    <w:p w:rsidR="003A3922" w:rsidRPr="00D80B4E" w:rsidRDefault="003A3922" w:rsidP="00D80B4E">
      <w:pPr>
        <w:pStyle w:val="Default"/>
        <w:ind w:left="709"/>
      </w:pPr>
      <w:r w:rsidRPr="00D80B4E">
        <w:t xml:space="preserve">1.2.3.17. Музыка </w:t>
      </w:r>
    </w:p>
    <w:p w:rsidR="003A3922" w:rsidRPr="00D80B4E" w:rsidRDefault="003A3922" w:rsidP="00D80B4E">
      <w:pPr>
        <w:pStyle w:val="Default"/>
        <w:ind w:left="709"/>
      </w:pPr>
      <w:r w:rsidRPr="00D80B4E">
        <w:t xml:space="preserve">1.2.3.18. Технология </w:t>
      </w:r>
    </w:p>
    <w:p w:rsidR="003A3922" w:rsidRPr="00D80B4E" w:rsidRDefault="003A3922" w:rsidP="00D80B4E">
      <w:pPr>
        <w:pStyle w:val="Default"/>
        <w:ind w:left="709"/>
      </w:pPr>
      <w:r w:rsidRPr="00D80B4E">
        <w:t xml:space="preserve">1.2.3.19. Физическая культура </w:t>
      </w:r>
    </w:p>
    <w:p w:rsidR="007037A5" w:rsidRDefault="003A3922" w:rsidP="00D80B4E">
      <w:pPr>
        <w:pStyle w:val="Default"/>
        <w:ind w:left="709"/>
      </w:pPr>
      <w:r w:rsidRPr="00D80B4E">
        <w:t xml:space="preserve">1.2.3.20. Основы безопасности жизнедеятельности </w:t>
      </w:r>
    </w:p>
    <w:p w:rsidR="007037A5" w:rsidRPr="007037A5" w:rsidRDefault="007037A5" w:rsidP="007037A5">
      <w:pPr>
        <w:pStyle w:val="Default"/>
        <w:rPr>
          <w:b/>
        </w:rPr>
      </w:pPr>
      <w:r w:rsidRPr="007037A5">
        <w:rPr>
          <w:b/>
        </w:rPr>
        <w:t>1.3. Система оценки достижения планируемых результатов освоения основной образовательной программы основного общего образования.</w:t>
      </w:r>
    </w:p>
    <w:p w:rsidR="003A3922" w:rsidRPr="00D80B4E" w:rsidRDefault="003A3922" w:rsidP="00D80B4E">
      <w:pPr>
        <w:pStyle w:val="Default"/>
        <w:ind w:left="357"/>
      </w:pPr>
      <w:r w:rsidRPr="00D80B4E">
        <w:t xml:space="preserve">1.3.1. Общие положения </w:t>
      </w:r>
    </w:p>
    <w:p w:rsidR="003A3922" w:rsidRPr="00D80B4E" w:rsidRDefault="003A3922" w:rsidP="00D80B4E">
      <w:pPr>
        <w:pStyle w:val="Default"/>
        <w:ind w:left="357"/>
      </w:pPr>
      <w:r w:rsidRPr="00D80B4E">
        <w:t xml:space="preserve">1.3.2. Особенности оценки личностных результатов </w:t>
      </w:r>
    </w:p>
    <w:p w:rsidR="003A3922" w:rsidRPr="00D80B4E" w:rsidRDefault="003A3922" w:rsidP="00D80B4E">
      <w:pPr>
        <w:pStyle w:val="Default"/>
        <w:ind w:left="357"/>
      </w:pPr>
      <w:r w:rsidRPr="00D80B4E">
        <w:t xml:space="preserve">1.3.3. Особенности оценки метапредметных результатов </w:t>
      </w:r>
    </w:p>
    <w:p w:rsidR="003A3922" w:rsidRPr="00D80B4E" w:rsidRDefault="003A3922" w:rsidP="00D80B4E">
      <w:pPr>
        <w:pStyle w:val="Default"/>
        <w:ind w:left="357"/>
      </w:pPr>
      <w:r w:rsidRPr="00D80B4E">
        <w:t xml:space="preserve">1.3.4. Особенности оценки предметных результатов </w:t>
      </w:r>
    </w:p>
    <w:p w:rsidR="003A3922" w:rsidRPr="00D80B4E" w:rsidRDefault="003A3922" w:rsidP="00D80B4E">
      <w:pPr>
        <w:pStyle w:val="Default"/>
        <w:ind w:left="357"/>
      </w:pPr>
      <w:r w:rsidRPr="00D80B4E">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3A3922" w:rsidRPr="00D80B4E" w:rsidRDefault="003A3922" w:rsidP="00D80B4E">
      <w:pPr>
        <w:pStyle w:val="Default"/>
        <w:ind w:left="357"/>
      </w:pPr>
      <w:r w:rsidRPr="00D80B4E">
        <w:t>1.3.6. Итоговая оценка выпускника и е</w:t>
      </w:r>
      <w:r w:rsidRPr="00D80B4E">
        <w:rPr>
          <w:rFonts w:hAnsi="Cambria Math"/>
        </w:rPr>
        <w:t>ѐ</w:t>
      </w:r>
      <w:r w:rsidRPr="00D80B4E">
        <w:t xml:space="preserve"> использование при переходе от основного к среднему (полному) общему образованию </w:t>
      </w:r>
    </w:p>
    <w:p w:rsidR="003A3922" w:rsidRPr="00D80B4E" w:rsidRDefault="003A3922" w:rsidP="00D80B4E">
      <w:pPr>
        <w:pStyle w:val="Default"/>
        <w:ind w:left="357"/>
      </w:pPr>
      <w:r w:rsidRPr="00D80B4E">
        <w:t xml:space="preserve">1.3.7. Оценка результатов деятельности образовательного учреждения </w:t>
      </w:r>
    </w:p>
    <w:p w:rsidR="00267032" w:rsidRDefault="00267032" w:rsidP="00D80B4E">
      <w:pPr>
        <w:pStyle w:val="Default"/>
        <w:rPr>
          <w:b/>
          <w:bCs/>
        </w:rPr>
      </w:pPr>
    </w:p>
    <w:p w:rsidR="003A3922" w:rsidRPr="00D80B4E" w:rsidRDefault="003A3922" w:rsidP="00D80B4E">
      <w:pPr>
        <w:pStyle w:val="Default"/>
      </w:pPr>
      <w:r w:rsidRPr="00D80B4E">
        <w:rPr>
          <w:b/>
          <w:bCs/>
        </w:rPr>
        <w:t xml:space="preserve">2. СОДЕРЖАТЕЛЬНЫЙ РАЗДЕЛ </w:t>
      </w:r>
    </w:p>
    <w:p w:rsidR="003A3922" w:rsidRPr="00D80B4E" w:rsidRDefault="003A3922" w:rsidP="00D80B4E">
      <w:pPr>
        <w:pStyle w:val="Default"/>
      </w:pPr>
      <w:r w:rsidRPr="00D80B4E">
        <w:rPr>
          <w:b/>
          <w:bCs/>
        </w:rPr>
        <w:t xml:space="preserve">2.1. Программа развития универсальных учебных действий основного общего образования </w:t>
      </w:r>
    </w:p>
    <w:p w:rsidR="003A3922" w:rsidRPr="00D80B4E" w:rsidRDefault="003A3922" w:rsidP="00D80B4E">
      <w:pPr>
        <w:pStyle w:val="Default"/>
      </w:pPr>
      <w:r w:rsidRPr="00D80B4E">
        <w:rPr>
          <w:b/>
          <w:bCs/>
        </w:rPr>
        <w:t xml:space="preserve">2.2. Программы отдельных учебных предметов, курсов </w:t>
      </w:r>
    </w:p>
    <w:p w:rsidR="003A3922" w:rsidRPr="00D80B4E" w:rsidRDefault="003A3922" w:rsidP="00D80B4E">
      <w:pPr>
        <w:pStyle w:val="Default"/>
        <w:ind w:left="357"/>
      </w:pPr>
      <w:r w:rsidRPr="00D80B4E">
        <w:t xml:space="preserve">2.2.1. Общие положения </w:t>
      </w:r>
    </w:p>
    <w:p w:rsidR="003A3922" w:rsidRPr="00D80B4E" w:rsidRDefault="003A3922" w:rsidP="00D80B4E">
      <w:pPr>
        <w:pStyle w:val="Default"/>
        <w:ind w:left="357"/>
      </w:pPr>
      <w:r w:rsidRPr="00D80B4E">
        <w:t xml:space="preserve">2.2.2. Основное содержание учебных предметов на ступени основного общего образования </w:t>
      </w:r>
    </w:p>
    <w:p w:rsidR="003A3922" w:rsidRPr="00D80B4E" w:rsidRDefault="003A3922" w:rsidP="00D80B4E">
      <w:pPr>
        <w:pStyle w:val="Default"/>
        <w:ind w:left="709"/>
      </w:pPr>
      <w:r w:rsidRPr="00D80B4E">
        <w:t xml:space="preserve">2.2.2.1. Русский язык </w:t>
      </w:r>
    </w:p>
    <w:p w:rsidR="003A3922" w:rsidRPr="00D80B4E" w:rsidRDefault="003A3922" w:rsidP="00D80B4E">
      <w:pPr>
        <w:pStyle w:val="Default"/>
        <w:ind w:left="709"/>
      </w:pPr>
      <w:r w:rsidRPr="00D80B4E">
        <w:t xml:space="preserve">2.2.2.2. Литература </w:t>
      </w:r>
    </w:p>
    <w:p w:rsidR="003A3922" w:rsidRPr="00D80B4E" w:rsidRDefault="003A3922" w:rsidP="00D80B4E">
      <w:pPr>
        <w:pStyle w:val="Default"/>
        <w:ind w:left="709"/>
      </w:pPr>
      <w:r w:rsidRPr="00D80B4E">
        <w:t xml:space="preserve">2.2.2.3. Иностранный язык. </w:t>
      </w:r>
    </w:p>
    <w:p w:rsidR="003A3922" w:rsidRPr="00D80B4E" w:rsidRDefault="003A3922" w:rsidP="00D80B4E">
      <w:pPr>
        <w:pStyle w:val="Default"/>
        <w:ind w:left="709"/>
      </w:pPr>
      <w:r w:rsidRPr="00D80B4E">
        <w:t xml:space="preserve">2.2.2.4. История России. Всеобщая история </w:t>
      </w:r>
    </w:p>
    <w:p w:rsidR="003A3922" w:rsidRPr="00D80B4E" w:rsidRDefault="003A3922" w:rsidP="00D80B4E">
      <w:pPr>
        <w:pStyle w:val="Default"/>
        <w:ind w:left="709"/>
      </w:pPr>
      <w:r w:rsidRPr="00D80B4E">
        <w:t xml:space="preserve">2.2.2.5. Обществознание </w:t>
      </w:r>
    </w:p>
    <w:p w:rsidR="003A3922" w:rsidRPr="00D80B4E" w:rsidRDefault="003A3922" w:rsidP="00D80B4E">
      <w:pPr>
        <w:pStyle w:val="Default"/>
        <w:ind w:left="709"/>
      </w:pPr>
      <w:r w:rsidRPr="00D80B4E">
        <w:t xml:space="preserve">2.2.2.6. География </w:t>
      </w:r>
    </w:p>
    <w:p w:rsidR="003A3922" w:rsidRPr="00D80B4E" w:rsidRDefault="003A3922" w:rsidP="00D80B4E">
      <w:pPr>
        <w:pStyle w:val="Default"/>
        <w:ind w:left="709"/>
      </w:pPr>
      <w:r w:rsidRPr="00D80B4E">
        <w:t xml:space="preserve">2.2.2.7. Математика. Алгебра. Геометрия </w:t>
      </w:r>
    </w:p>
    <w:p w:rsidR="003A3922" w:rsidRPr="00D80B4E" w:rsidRDefault="003A3922" w:rsidP="00D80B4E">
      <w:pPr>
        <w:pStyle w:val="Default"/>
        <w:ind w:left="709"/>
      </w:pPr>
      <w:r w:rsidRPr="00D80B4E">
        <w:t xml:space="preserve">2.2.2.8. Информатика </w:t>
      </w:r>
    </w:p>
    <w:p w:rsidR="003A3922" w:rsidRPr="00D80B4E" w:rsidRDefault="003A3922" w:rsidP="00D80B4E">
      <w:pPr>
        <w:pStyle w:val="Default"/>
        <w:ind w:left="709"/>
      </w:pPr>
      <w:r w:rsidRPr="00D80B4E">
        <w:t xml:space="preserve">2.2.2.9. Физика </w:t>
      </w:r>
    </w:p>
    <w:p w:rsidR="003A3922" w:rsidRPr="00D80B4E" w:rsidRDefault="003A3922" w:rsidP="00D80B4E">
      <w:pPr>
        <w:pStyle w:val="Default"/>
        <w:ind w:left="709"/>
      </w:pPr>
      <w:r w:rsidRPr="00D80B4E">
        <w:lastRenderedPageBreak/>
        <w:t xml:space="preserve">2.2.2.10. Биология </w:t>
      </w:r>
    </w:p>
    <w:p w:rsidR="003A3922" w:rsidRPr="00D80B4E" w:rsidRDefault="003A3922" w:rsidP="00D80B4E">
      <w:pPr>
        <w:pStyle w:val="Default"/>
        <w:ind w:left="709"/>
      </w:pPr>
      <w:r w:rsidRPr="00D80B4E">
        <w:t xml:space="preserve">2.2.2.11. Химия </w:t>
      </w:r>
    </w:p>
    <w:p w:rsidR="003A3922" w:rsidRPr="00D80B4E" w:rsidRDefault="003A3922" w:rsidP="00D80B4E">
      <w:pPr>
        <w:pStyle w:val="Default"/>
        <w:ind w:left="709"/>
      </w:pPr>
      <w:r w:rsidRPr="00D80B4E">
        <w:t xml:space="preserve">2.2.2.12. Изобразительное искусство </w:t>
      </w:r>
    </w:p>
    <w:p w:rsidR="003A3922" w:rsidRPr="00D80B4E" w:rsidRDefault="003A3922" w:rsidP="00D80B4E">
      <w:pPr>
        <w:pStyle w:val="Default"/>
        <w:ind w:left="709"/>
      </w:pPr>
      <w:r w:rsidRPr="00D80B4E">
        <w:t xml:space="preserve">2.2.2.13. Музыка </w:t>
      </w:r>
    </w:p>
    <w:p w:rsidR="003A3922" w:rsidRPr="00D80B4E" w:rsidRDefault="003A3922" w:rsidP="00D80B4E">
      <w:pPr>
        <w:pStyle w:val="Default"/>
        <w:ind w:left="709"/>
      </w:pPr>
      <w:r w:rsidRPr="00D80B4E">
        <w:t xml:space="preserve">2.2.2.14. Технология </w:t>
      </w:r>
    </w:p>
    <w:p w:rsidR="003A3922" w:rsidRPr="00D80B4E" w:rsidRDefault="003A3922" w:rsidP="00D80B4E">
      <w:pPr>
        <w:pStyle w:val="Default"/>
        <w:ind w:left="709"/>
      </w:pPr>
      <w:r w:rsidRPr="00D80B4E">
        <w:t xml:space="preserve">2.2.2.15. Физическая культура </w:t>
      </w:r>
    </w:p>
    <w:p w:rsidR="003A3922" w:rsidRPr="00D80B4E" w:rsidRDefault="003A3922" w:rsidP="00D80B4E">
      <w:pPr>
        <w:pStyle w:val="Default"/>
        <w:ind w:left="709"/>
      </w:pPr>
      <w:r w:rsidRPr="00D80B4E">
        <w:t xml:space="preserve">2.2.2.16. Основы безопасности жизнедеятельности </w:t>
      </w:r>
    </w:p>
    <w:p w:rsidR="003A3922" w:rsidRPr="00D80B4E" w:rsidRDefault="003A3922" w:rsidP="00D80B4E">
      <w:pPr>
        <w:pStyle w:val="Default"/>
      </w:pPr>
      <w:r w:rsidRPr="00D80B4E">
        <w:rPr>
          <w:b/>
          <w:bCs/>
        </w:rPr>
        <w:t>2.3. Програ</w:t>
      </w:r>
      <w:r w:rsidR="007E0268">
        <w:rPr>
          <w:b/>
          <w:bCs/>
        </w:rPr>
        <w:t>мма воспитания и социализации  уча</w:t>
      </w:r>
      <w:r w:rsidRPr="00D80B4E">
        <w:rPr>
          <w:b/>
          <w:bCs/>
        </w:rPr>
        <w:t xml:space="preserve">щихся основного общего образования </w:t>
      </w:r>
    </w:p>
    <w:p w:rsidR="003A3922" w:rsidRPr="00D80B4E" w:rsidRDefault="003A3922" w:rsidP="00D80B4E">
      <w:pPr>
        <w:pStyle w:val="Default"/>
        <w:ind w:left="357"/>
      </w:pPr>
      <w:r w:rsidRPr="00D80B4E">
        <w:t>2.3.1. Цель и зад</w:t>
      </w:r>
      <w:r w:rsidR="007E0268">
        <w:t>ачи воспитания и социализации  уча</w:t>
      </w:r>
      <w:r w:rsidRPr="00D80B4E">
        <w:t xml:space="preserve">щихся </w:t>
      </w:r>
    </w:p>
    <w:p w:rsidR="003A3922" w:rsidRPr="00D80B4E" w:rsidRDefault="003A3922" w:rsidP="00D80B4E">
      <w:pPr>
        <w:pStyle w:val="Default"/>
        <w:ind w:left="357"/>
      </w:pPr>
      <w:r w:rsidRPr="00D80B4E">
        <w:t>2.3.2. Основные направления и ценностные осн</w:t>
      </w:r>
      <w:r w:rsidR="007E0268">
        <w:t>овы воспитания и социализации  уча</w:t>
      </w:r>
      <w:r w:rsidRPr="00D80B4E">
        <w:t xml:space="preserve">щихся </w:t>
      </w:r>
    </w:p>
    <w:p w:rsidR="003A3922" w:rsidRPr="00D80B4E" w:rsidRDefault="003A3922" w:rsidP="00D80B4E">
      <w:pPr>
        <w:pStyle w:val="Default"/>
        <w:ind w:left="357"/>
      </w:pPr>
      <w:r w:rsidRPr="00D80B4E">
        <w:t>2.3.3. Принципы и особенности организации содержа</w:t>
      </w:r>
      <w:r w:rsidR="007E0268">
        <w:t>ния воспитания и социализации уча</w:t>
      </w:r>
      <w:r w:rsidRPr="00D80B4E">
        <w:t xml:space="preserve">щихся </w:t>
      </w:r>
    </w:p>
    <w:p w:rsidR="003A3922" w:rsidRPr="00D80B4E" w:rsidRDefault="003A3922" w:rsidP="00D80B4E">
      <w:pPr>
        <w:pStyle w:val="Default"/>
        <w:ind w:left="357"/>
      </w:pPr>
      <w:r w:rsidRPr="00D80B4E">
        <w:t>2.3.4. Основное содержание во</w:t>
      </w:r>
      <w:r w:rsidR="007E0268">
        <w:t>спитания и социализации  уча</w:t>
      </w:r>
      <w:r w:rsidRPr="00D80B4E">
        <w:t xml:space="preserve">щихся </w:t>
      </w:r>
    </w:p>
    <w:p w:rsidR="003A3922" w:rsidRPr="00D80B4E" w:rsidRDefault="003A3922" w:rsidP="00D80B4E">
      <w:pPr>
        <w:pStyle w:val="Default"/>
        <w:ind w:left="357"/>
      </w:pPr>
      <w:r w:rsidRPr="00D80B4E">
        <w:t>2.3.5. Виды д</w:t>
      </w:r>
      <w:r w:rsidR="007E0268">
        <w:t>еятельности и формы занятий с  уча</w:t>
      </w:r>
      <w:r w:rsidRPr="00D80B4E">
        <w:t xml:space="preserve">щимися </w:t>
      </w:r>
    </w:p>
    <w:p w:rsidR="003A3922" w:rsidRPr="00D80B4E" w:rsidRDefault="003A3922" w:rsidP="00D80B4E">
      <w:pPr>
        <w:pStyle w:val="Default"/>
        <w:ind w:left="357"/>
      </w:pPr>
      <w:r w:rsidRPr="00D80B4E">
        <w:t xml:space="preserve">2.3.6. Совместная деятельность образовательного учреждения с предприятиями, общественными организациями, системой дополнительного </w:t>
      </w:r>
      <w:r w:rsidR="007E0268">
        <w:t xml:space="preserve">образования по социализации  </w:t>
      </w:r>
      <w:r w:rsidR="007E0268" w:rsidRPr="00D80B4E">
        <w:t>у</w:t>
      </w:r>
      <w:r w:rsidR="007E0268">
        <w:t xml:space="preserve">чащихся </w:t>
      </w:r>
    </w:p>
    <w:p w:rsidR="003A3922" w:rsidRPr="00D80B4E" w:rsidRDefault="003A3922" w:rsidP="00D80B4E">
      <w:pPr>
        <w:pStyle w:val="Default"/>
        <w:ind w:left="357"/>
      </w:pPr>
      <w:r w:rsidRPr="00D80B4E">
        <w:t>2.3.7. Основные формы организации педагоги</w:t>
      </w:r>
      <w:r w:rsidR="007E0268">
        <w:t>ческой поддержки социализации  уча</w:t>
      </w:r>
      <w:r w:rsidRPr="00D80B4E">
        <w:t xml:space="preserve">щихся </w:t>
      </w:r>
    </w:p>
    <w:p w:rsidR="003A3922" w:rsidRPr="00D80B4E" w:rsidRDefault="003A3922" w:rsidP="00D80B4E">
      <w:pPr>
        <w:pStyle w:val="Default"/>
        <w:ind w:left="357"/>
      </w:pPr>
      <w:r w:rsidRPr="00D80B4E">
        <w:t xml:space="preserve">2.3.8. Организация работы по формированию экологически целесообразного, здорового и безопасного образа жизни </w:t>
      </w:r>
    </w:p>
    <w:p w:rsidR="003A3922" w:rsidRPr="00D80B4E" w:rsidRDefault="003A3922" w:rsidP="00D80B4E">
      <w:pPr>
        <w:pStyle w:val="Default"/>
        <w:ind w:left="357"/>
      </w:pPr>
      <w:r w:rsidRPr="00D80B4E">
        <w:t>2.3.9. Деятельность образовательного учреждения в области непрерывного экологического здо</w:t>
      </w:r>
      <w:r w:rsidR="007E0268">
        <w:t>ровьесберегающего образования  уча</w:t>
      </w:r>
      <w:r w:rsidRPr="00D80B4E">
        <w:t xml:space="preserve">щихся </w:t>
      </w:r>
    </w:p>
    <w:p w:rsidR="003A3922" w:rsidRPr="00D80B4E" w:rsidRDefault="003A3922" w:rsidP="00D80B4E">
      <w:pPr>
        <w:pStyle w:val="Default"/>
        <w:ind w:left="357"/>
      </w:pPr>
      <w:r w:rsidRPr="00D80B4E">
        <w:t>2.3.10. Планируемые результ</w:t>
      </w:r>
      <w:r w:rsidR="007E0268">
        <w:t>аты воспитания и социализации уча</w:t>
      </w:r>
      <w:r w:rsidRPr="00D80B4E">
        <w:t xml:space="preserve">щихся </w:t>
      </w:r>
    </w:p>
    <w:p w:rsidR="003A3922" w:rsidRPr="00D80B4E" w:rsidRDefault="003A3922" w:rsidP="00D80B4E">
      <w:pPr>
        <w:pStyle w:val="Default"/>
        <w:ind w:left="357"/>
      </w:pPr>
      <w:r w:rsidRPr="00D80B4E">
        <w:t>2.3.11. Мониторинг эффективности реализации образовательным учреждением Программы воспитания и социализац</w:t>
      </w:r>
      <w:r w:rsidR="007E0268">
        <w:t>ии уча</w:t>
      </w:r>
      <w:r w:rsidRPr="00D80B4E">
        <w:t xml:space="preserve">щихся </w:t>
      </w:r>
    </w:p>
    <w:p w:rsidR="003A3922" w:rsidRPr="00D80B4E" w:rsidRDefault="003A3922" w:rsidP="00D80B4E">
      <w:pPr>
        <w:pStyle w:val="Default"/>
        <w:ind w:left="357"/>
      </w:pPr>
      <w:r w:rsidRPr="00D80B4E">
        <w:t>2.3.12. Методологический инструментарий монитори</w:t>
      </w:r>
      <w:r w:rsidR="007E0268">
        <w:t>нга воспитания и социализации уча</w:t>
      </w:r>
      <w:r w:rsidRPr="00D80B4E">
        <w:t xml:space="preserve">щихся </w:t>
      </w:r>
    </w:p>
    <w:p w:rsidR="003A3922" w:rsidRPr="00D80B4E" w:rsidRDefault="003A3922" w:rsidP="00D80B4E">
      <w:pPr>
        <w:pStyle w:val="Default"/>
      </w:pPr>
      <w:r w:rsidRPr="00D80B4E">
        <w:rPr>
          <w:b/>
          <w:bCs/>
        </w:rPr>
        <w:t xml:space="preserve">2.4. Программа коррекционной работы </w:t>
      </w:r>
    </w:p>
    <w:p w:rsidR="00267032" w:rsidRDefault="00267032" w:rsidP="00D80B4E">
      <w:pPr>
        <w:pStyle w:val="Default"/>
        <w:rPr>
          <w:b/>
          <w:bCs/>
        </w:rPr>
      </w:pPr>
    </w:p>
    <w:p w:rsidR="003A3922" w:rsidRPr="00D80B4E" w:rsidRDefault="003A3922" w:rsidP="00D80B4E">
      <w:pPr>
        <w:pStyle w:val="Default"/>
      </w:pPr>
      <w:r w:rsidRPr="00D80B4E">
        <w:rPr>
          <w:b/>
          <w:bCs/>
        </w:rPr>
        <w:t xml:space="preserve">3. ОРГАНИЗАЦИОННЫЙ РАЗДЕЛ </w:t>
      </w:r>
    </w:p>
    <w:p w:rsidR="003A3922" w:rsidRPr="00D80B4E" w:rsidRDefault="003A3922" w:rsidP="00D80B4E">
      <w:pPr>
        <w:pStyle w:val="Default"/>
      </w:pPr>
      <w:r w:rsidRPr="00D80B4E">
        <w:rPr>
          <w:b/>
          <w:bCs/>
        </w:rPr>
        <w:t xml:space="preserve">3.1. </w:t>
      </w:r>
      <w:r w:rsidR="00D80B4E">
        <w:rPr>
          <w:b/>
          <w:bCs/>
        </w:rPr>
        <w:t>У</w:t>
      </w:r>
      <w:r w:rsidRPr="00D80B4E">
        <w:rPr>
          <w:b/>
          <w:bCs/>
        </w:rPr>
        <w:t xml:space="preserve">чебный план основного общего </w:t>
      </w:r>
      <w:r w:rsidR="00D80B4E" w:rsidRPr="00D80B4E">
        <w:rPr>
          <w:b/>
          <w:bCs/>
        </w:rPr>
        <w:t>образования</w:t>
      </w:r>
    </w:p>
    <w:p w:rsidR="003A3922" w:rsidRPr="00D80B4E" w:rsidRDefault="003A3922" w:rsidP="00D80B4E">
      <w:pPr>
        <w:pStyle w:val="Default"/>
      </w:pPr>
      <w:r w:rsidRPr="00D80B4E">
        <w:rPr>
          <w:b/>
          <w:bCs/>
        </w:rPr>
        <w:t xml:space="preserve">3.2. Система условий реализации основной образовательной программы </w:t>
      </w:r>
    </w:p>
    <w:p w:rsidR="003A3922" w:rsidRPr="00D80B4E" w:rsidRDefault="003A3922" w:rsidP="00D80B4E">
      <w:pPr>
        <w:pStyle w:val="Default"/>
        <w:ind w:left="357"/>
      </w:pPr>
      <w:r w:rsidRPr="00D80B4E">
        <w:t xml:space="preserve">3.2.1. Описание кадровых условий реализации основной образовательной программы основного общего образования </w:t>
      </w:r>
    </w:p>
    <w:p w:rsidR="003A3922" w:rsidRPr="00D80B4E" w:rsidRDefault="003A3922" w:rsidP="00D80B4E">
      <w:pPr>
        <w:pStyle w:val="Default"/>
        <w:ind w:left="357"/>
      </w:pPr>
      <w:r w:rsidRPr="00D80B4E">
        <w:t xml:space="preserve">3.2.2. Психолого-педагогические условия реализации основной образовательной программы основного общего образования </w:t>
      </w:r>
    </w:p>
    <w:p w:rsidR="003A3922" w:rsidRPr="00D80B4E" w:rsidRDefault="003A3922" w:rsidP="00D80B4E">
      <w:pPr>
        <w:pStyle w:val="Default"/>
        <w:ind w:left="357"/>
      </w:pPr>
      <w:r w:rsidRPr="00D80B4E">
        <w:t xml:space="preserve">3.2.3. Финансовое обеспечение реализации основной образовательной программы основного общего образования </w:t>
      </w:r>
    </w:p>
    <w:p w:rsidR="003A3922" w:rsidRPr="00D80B4E" w:rsidRDefault="003A3922" w:rsidP="00D80B4E">
      <w:pPr>
        <w:pStyle w:val="Default"/>
        <w:ind w:left="357"/>
      </w:pPr>
      <w:r w:rsidRPr="00D80B4E">
        <w:t xml:space="preserve">3.2.4. Материально-технические условия реализации основной образовательной программы </w:t>
      </w:r>
    </w:p>
    <w:p w:rsidR="003A3922" w:rsidRPr="00D80B4E" w:rsidRDefault="003A3922" w:rsidP="00D80B4E">
      <w:pPr>
        <w:pStyle w:val="Default"/>
        <w:ind w:left="357"/>
      </w:pPr>
      <w:r w:rsidRPr="00D80B4E">
        <w:t xml:space="preserve">3.2.5. Информационно-методические условия реализации основной образовательной программы основного общего образования </w:t>
      </w:r>
    </w:p>
    <w:p w:rsidR="003A3922" w:rsidRPr="003A3922" w:rsidRDefault="003A3922" w:rsidP="00D80B4E">
      <w:pPr>
        <w:pStyle w:val="1"/>
        <w:spacing w:before="0" w:beforeAutospacing="0" w:after="0" w:afterAutospacing="0"/>
        <w:ind w:left="357"/>
        <w:rPr>
          <w:b w:val="0"/>
          <w:sz w:val="24"/>
          <w:szCs w:val="24"/>
        </w:rPr>
      </w:pPr>
      <w:r w:rsidRPr="00D80B4E">
        <w:rPr>
          <w:b w:val="0"/>
          <w:sz w:val="24"/>
          <w:szCs w:val="24"/>
        </w:rPr>
        <w:t>3.2.6. Дорожная карта формирования необходимой системы условий реализации основной образовательной программы основного общего образования</w:t>
      </w:r>
    </w:p>
    <w:p w:rsidR="003A3922" w:rsidRDefault="003A3922" w:rsidP="00D80B4E">
      <w:pPr>
        <w:pStyle w:val="1"/>
        <w:spacing w:before="0" w:beforeAutospacing="0" w:after="0" w:afterAutospacing="0"/>
        <w:rPr>
          <w:sz w:val="24"/>
          <w:szCs w:val="24"/>
        </w:rPr>
      </w:pPr>
    </w:p>
    <w:p w:rsidR="003A3922" w:rsidRDefault="003A3922" w:rsidP="00D80B4E">
      <w:pPr>
        <w:pStyle w:val="1"/>
        <w:spacing w:before="0" w:beforeAutospacing="0" w:after="0" w:afterAutospacing="0"/>
        <w:rPr>
          <w:sz w:val="24"/>
          <w:szCs w:val="24"/>
        </w:rPr>
      </w:pPr>
    </w:p>
    <w:p w:rsidR="003A3922" w:rsidRDefault="003A3922" w:rsidP="00D80B4E">
      <w:pPr>
        <w:pStyle w:val="1"/>
        <w:spacing w:before="0" w:beforeAutospacing="0" w:after="0" w:afterAutospacing="0"/>
        <w:rPr>
          <w:sz w:val="24"/>
          <w:szCs w:val="24"/>
        </w:rPr>
      </w:pPr>
    </w:p>
    <w:p w:rsidR="003A3922" w:rsidRDefault="003A3922" w:rsidP="00D80B4E">
      <w:pPr>
        <w:pStyle w:val="1"/>
        <w:spacing w:before="0" w:beforeAutospacing="0" w:after="0" w:afterAutospacing="0"/>
        <w:rPr>
          <w:sz w:val="24"/>
          <w:szCs w:val="24"/>
        </w:rPr>
      </w:pPr>
    </w:p>
    <w:p w:rsidR="003A3922" w:rsidRDefault="003A3922" w:rsidP="00D80B4E">
      <w:pPr>
        <w:pStyle w:val="1"/>
        <w:spacing w:before="0" w:beforeAutospacing="0" w:after="0" w:afterAutospacing="0"/>
        <w:rPr>
          <w:sz w:val="24"/>
          <w:szCs w:val="24"/>
        </w:rPr>
      </w:pPr>
    </w:p>
    <w:p w:rsidR="003A3922" w:rsidRDefault="003A3922" w:rsidP="00D80B4E">
      <w:pPr>
        <w:pStyle w:val="1"/>
        <w:spacing w:before="0" w:beforeAutospacing="0" w:after="0" w:afterAutospacing="0"/>
        <w:rPr>
          <w:sz w:val="24"/>
          <w:szCs w:val="24"/>
        </w:rPr>
      </w:pPr>
    </w:p>
    <w:p w:rsidR="003A3922" w:rsidRDefault="003A3922" w:rsidP="00B75C4E">
      <w:pPr>
        <w:pStyle w:val="1"/>
        <w:spacing w:before="0" w:beforeAutospacing="0" w:after="0" w:afterAutospacing="0"/>
        <w:rPr>
          <w:sz w:val="24"/>
          <w:szCs w:val="24"/>
        </w:rPr>
      </w:pPr>
    </w:p>
    <w:p w:rsidR="003A3922" w:rsidRDefault="003A3922" w:rsidP="00B75C4E">
      <w:pPr>
        <w:pStyle w:val="1"/>
        <w:spacing w:before="0" w:beforeAutospacing="0" w:after="0" w:afterAutospacing="0"/>
        <w:rPr>
          <w:sz w:val="24"/>
          <w:szCs w:val="24"/>
        </w:rPr>
      </w:pPr>
    </w:p>
    <w:p w:rsidR="003011D2" w:rsidRPr="00B75C4E" w:rsidRDefault="003011D2" w:rsidP="00267032">
      <w:pPr>
        <w:pStyle w:val="1"/>
        <w:pageBreakBefore/>
        <w:spacing w:before="0" w:beforeAutospacing="0" w:after="0" w:afterAutospacing="0"/>
        <w:rPr>
          <w:sz w:val="24"/>
          <w:szCs w:val="24"/>
        </w:rPr>
      </w:pPr>
      <w:r w:rsidRPr="00B75C4E">
        <w:rPr>
          <w:sz w:val="24"/>
          <w:szCs w:val="24"/>
        </w:rPr>
        <w:lastRenderedPageBreak/>
        <w:t>1.</w:t>
      </w:r>
      <w:r w:rsidR="00D80B4E">
        <w:rPr>
          <w:sz w:val="24"/>
          <w:szCs w:val="24"/>
        </w:rPr>
        <w:t xml:space="preserve"> </w:t>
      </w:r>
      <w:r w:rsidRPr="00B75C4E">
        <w:rPr>
          <w:sz w:val="24"/>
          <w:szCs w:val="24"/>
        </w:rPr>
        <w:t>ЦЕЛЕВОЙ РАЗДЕЛ</w:t>
      </w:r>
      <w:bookmarkEnd w:id="0"/>
    </w:p>
    <w:p w:rsidR="002125B0" w:rsidRPr="00B75C4E" w:rsidRDefault="002125B0" w:rsidP="00B75C4E">
      <w:pPr>
        <w:pStyle w:val="1"/>
        <w:spacing w:before="0" w:beforeAutospacing="0" w:after="0" w:afterAutospacing="0"/>
        <w:rPr>
          <w:sz w:val="24"/>
          <w:szCs w:val="24"/>
        </w:rPr>
      </w:pPr>
    </w:p>
    <w:p w:rsidR="003011D2" w:rsidRPr="00B75C4E" w:rsidRDefault="003011D2" w:rsidP="00B75C4E">
      <w:pPr>
        <w:pStyle w:val="2"/>
        <w:spacing w:before="0" w:line="240" w:lineRule="auto"/>
        <w:rPr>
          <w:rFonts w:ascii="Times New Roman" w:eastAsia="Times New Roman" w:hAnsi="Times New Roman" w:cs="Times New Roman"/>
          <w:color w:val="auto"/>
          <w:sz w:val="24"/>
          <w:szCs w:val="24"/>
          <w:lang w:eastAsia="ru-RU"/>
        </w:rPr>
      </w:pPr>
      <w:bookmarkStart w:id="1" w:name="_Toc409623740"/>
      <w:r w:rsidRPr="00B75C4E">
        <w:rPr>
          <w:rFonts w:ascii="Times New Roman" w:eastAsia="Times New Roman" w:hAnsi="Times New Roman" w:cs="Times New Roman"/>
          <w:color w:val="auto"/>
          <w:sz w:val="24"/>
          <w:szCs w:val="24"/>
          <w:lang w:eastAsia="ru-RU"/>
        </w:rPr>
        <w:t>1.1</w:t>
      </w:r>
      <w:r w:rsidR="00D80B4E">
        <w:rPr>
          <w:rFonts w:ascii="Times New Roman" w:eastAsia="Times New Roman" w:hAnsi="Times New Roman" w:cs="Times New Roman"/>
          <w:color w:val="auto"/>
          <w:sz w:val="24"/>
          <w:szCs w:val="24"/>
          <w:lang w:eastAsia="ru-RU"/>
        </w:rPr>
        <w:t>.</w:t>
      </w:r>
      <w:r w:rsidRPr="00B75C4E">
        <w:rPr>
          <w:rFonts w:ascii="Times New Roman" w:eastAsia="Times New Roman" w:hAnsi="Times New Roman" w:cs="Times New Roman"/>
          <w:color w:val="auto"/>
          <w:sz w:val="24"/>
          <w:szCs w:val="24"/>
          <w:lang w:eastAsia="ru-RU"/>
        </w:rPr>
        <w:t xml:space="preserve"> Пояснительная записка</w:t>
      </w:r>
      <w:bookmarkEnd w:id="1"/>
    </w:p>
    <w:p w:rsidR="00457D8A" w:rsidRPr="00B75C4E" w:rsidRDefault="00457D8A" w:rsidP="00267032">
      <w:pPr>
        <w:spacing w:after="0" w:line="240" w:lineRule="auto"/>
        <w:ind w:firstLine="709"/>
        <w:contextualSpacing/>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Образовательная программа </w:t>
      </w:r>
      <w:r w:rsidR="00267032">
        <w:rPr>
          <w:rFonts w:ascii="Times New Roman" w:eastAsia="Calibri" w:hAnsi="Times New Roman" w:cs="Times New Roman"/>
          <w:sz w:val="24"/>
          <w:szCs w:val="24"/>
        </w:rPr>
        <w:t xml:space="preserve">основного общего образования </w:t>
      </w:r>
      <w:r w:rsidR="00D80B4E">
        <w:rPr>
          <w:rFonts w:ascii="Times New Roman" w:eastAsia="Calibri" w:hAnsi="Times New Roman" w:cs="Times New Roman"/>
          <w:sz w:val="24"/>
          <w:szCs w:val="24"/>
        </w:rPr>
        <w:t>муниципального бюджетного общеобразовательного учреждения «Средняя общеобразовательная школа № 27 с углубленным изучением отдельных предметов</w:t>
      </w:r>
      <w:r w:rsidR="00502F47">
        <w:rPr>
          <w:rFonts w:ascii="Times New Roman" w:eastAsia="Calibri" w:hAnsi="Times New Roman" w:cs="Times New Roman"/>
          <w:sz w:val="24"/>
          <w:szCs w:val="24"/>
        </w:rPr>
        <w:t xml:space="preserve"> эстетической направленности» (</w:t>
      </w:r>
      <w:r w:rsidR="00D80B4E">
        <w:rPr>
          <w:rFonts w:ascii="Times New Roman" w:eastAsia="Calibri" w:hAnsi="Times New Roman" w:cs="Times New Roman"/>
          <w:sz w:val="24"/>
          <w:szCs w:val="24"/>
        </w:rPr>
        <w:t xml:space="preserve">далее - </w:t>
      </w:r>
      <w:r w:rsidRPr="00B75C4E">
        <w:rPr>
          <w:rFonts w:ascii="Times New Roman" w:eastAsia="Calibri" w:hAnsi="Times New Roman" w:cs="Times New Roman"/>
          <w:sz w:val="24"/>
          <w:szCs w:val="24"/>
        </w:rPr>
        <w:t>М</w:t>
      </w:r>
      <w:r w:rsidR="00BA059A">
        <w:rPr>
          <w:rFonts w:ascii="Times New Roman" w:eastAsia="Calibri" w:hAnsi="Times New Roman" w:cs="Times New Roman"/>
          <w:sz w:val="24"/>
          <w:szCs w:val="24"/>
        </w:rPr>
        <w:t>Б</w:t>
      </w:r>
      <w:r w:rsidRPr="00B75C4E">
        <w:rPr>
          <w:rFonts w:ascii="Times New Roman" w:eastAsia="Calibri" w:hAnsi="Times New Roman" w:cs="Times New Roman"/>
          <w:sz w:val="24"/>
          <w:szCs w:val="24"/>
        </w:rPr>
        <w:t>ОУ СОШ №</w:t>
      </w:r>
      <w:r w:rsidR="00A937A1" w:rsidRPr="00B75C4E">
        <w:rPr>
          <w:rFonts w:ascii="Times New Roman" w:eastAsia="Calibri" w:hAnsi="Times New Roman" w:cs="Times New Roman"/>
          <w:sz w:val="24"/>
          <w:szCs w:val="24"/>
        </w:rPr>
        <w:t>27</w:t>
      </w:r>
      <w:r w:rsidR="00D80B4E">
        <w:rPr>
          <w:rFonts w:ascii="Times New Roman" w:eastAsia="Calibri" w:hAnsi="Times New Roman" w:cs="Times New Roman"/>
          <w:sz w:val="24"/>
          <w:szCs w:val="24"/>
        </w:rPr>
        <w:t>)</w:t>
      </w:r>
      <w:r w:rsidRPr="00B75C4E">
        <w:rPr>
          <w:rFonts w:ascii="Times New Roman" w:eastAsia="Calibri" w:hAnsi="Times New Roman" w:cs="Times New Roman"/>
          <w:sz w:val="24"/>
          <w:szCs w:val="24"/>
        </w:rPr>
        <w:t>:</w:t>
      </w:r>
    </w:p>
    <w:p w:rsidR="00457D8A" w:rsidRPr="00B75C4E" w:rsidRDefault="00457D8A" w:rsidP="00267032">
      <w:pPr>
        <w:spacing w:after="0" w:line="240" w:lineRule="auto"/>
        <w:ind w:firstLine="709"/>
        <w:contextualSpacing/>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457D8A" w:rsidRPr="00B75C4E" w:rsidRDefault="00457D8A" w:rsidP="00267032">
      <w:pPr>
        <w:spacing w:after="0" w:line="240" w:lineRule="auto"/>
        <w:ind w:firstLine="709"/>
        <w:contextualSpacing/>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 разрабатывается, принимается и реализуется школой самостоятельно на основе государственных образовательных стандартов, </w:t>
      </w:r>
      <w:r w:rsidR="006F2CDE" w:rsidRPr="00B75C4E">
        <w:rPr>
          <w:rFonts w:ascii="Times New Roman" w:eastAsia="Times New Roman" w:hAnsi="Times New Roman" w:cs="Times New Roman"/>
          <w:sz w:val="24"/>
          <w:szCs w:val="24"/>
          <w:lang w:eastAsia="ru-RU"/>
        </w:rPr>
        <w:t>Федеральн</w:t>
      </w:r>
      <w:r w:rsidR="00D50DDA" w:rsidRPr="00B75C4E">
        <w:rPr>
          <w:rFonts w:ascii="Times New Roman" w:eastAsia="Times New Roman" w:hAnsi="Times New Roman" w:cs="Times New Roman"/>
          <w:sz w:val="24"/>
          <w:szCs w:val="24"/>
          <w:lang w:eastAsia="ru-RU"/>
        </w:rPr>
        <w:t xml:space="preserve">ого </w:t>
      </w:r>
      <w:r w:rsidR="006F2CDE" w:rsidRPr="00B75C4E">
        <w:rPr>
          <w:rFonts w:ascii="Times New Roman" w:eastAsia="Times New Roman" w:hAnsi="Times New Roman" w:cs="Times New Roman"/>
          <w:sz w:val="24"/>
          <w:szCs w:val="24"/>
          <w:lang w:eastAsia="ru-RU"/>
        </w:rPr>
        <w:t>Закон</w:t>
      </w:r>
      <w:r w:rsidR="00D50DDA" w:rsidRPr="00B75C4E">
        <w:rPr>
          <w:rFonts w:ascii="Times New Roman" w:eastAsia="Times New Roman" w:hAnsi="Times New Roman" w:cs="Times New Roman"/>
          <w:sz w:val="24"/>
          <w:szCs w:val="24"/>
          <w:lang w:eastAsia="ru-RU"/>
        </w:rPr>
        <w:t>а</w:t>
      </w:r>
      <w:r w:rsidR="002125B0" w:rsidRPr="00B75C4E">
        <w:rPr>
          <w:rFonts w:ascii="Times New Roman" w:eastAsia="Times New Roman" w:hAnsi="Times New Roman" w:cs="Times New Roman"/>
          <w:sz w:val="24"/>
          <w:szCs w:val="24"/>
          <w:lang w:eastAsia="ru-RU"/>
        </w:rPr>
        <w:t xml:space="preserve"> от 29.12.2012 № 273-ФЗ «</w:t>
      </w:r>
      <w:r w:rsidR="006F2CDE" w:rsidRPr="00B75C4E">
        <w:rPr>
          <w:rFonts w:ascii="Times New Roman" w:eastAsia="Times New Roman" w:hAnsi="Times New Roman" w:cs="Times New Roman"/>
          <w:sz w:val="24"/>
          <w:szCs w:val="24"/>
          <w:lang w:eastAsia="ru-RU"/>
        </w:rPr>
        <w:t>Об образовании в Российской Федерации»</w:t>
      </w:r>
      <w:r w:rsidRPr="00B75C4E">
        <w:rPr>
          <w:rFonts w:ascii="Times New Roman" w:eastAsia="Calibri" w:hAnsi="Times New Roman" w:cs="Times New Roman"/>
          <w:sz w:val="24"/>
          <w:szCs w:val="24"/>
        </w:rPr>
        <w:t>, нормативно-правовых документов, регламентирующих деятельность школы;</w:t>
      </w:r>
    </w:p>
    <w:p w:rsidR="00457D8A" w:rsidRPr="00B75C4E" w:rsidRDefault="00457D8A" w:rsidP="00267032">
      <w:pPr>
        <w:spacing w:after="0" w:line="240" w:lineRule="auto"/>
        <w:ind w:firstLine="709"/>
        <w:contextualSpacing/>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 является внутренним образовательным стандартом, </w:t>
      </w:r>
      <w:r w:rsidR="00D50DDA" w:rsidRPr="00B75C4E">
        <w:rPr>
          <w:rFonts w:ascii="Times New Roman" w:eastAsia="Calibri" w:hAnsi="Times New Roman" w:cs="Times New Roman"/>
          <w:sz w:val="24"/>
          <w:szCs w:val="24"/>
        </w:rPr>
        <w:t>реализуемым в соответствии с</w:t>
      </w:r>
      <w:r w:rsidRPr="00B75C4E">
        <w:rPr>
          <w:rFonts w:ascii="Times New Roman" w:eastAsia="Calibri" w:hAnsi="Times New Roman" w:cs="Times New Roman"/>
          <w:sz w:val="24"/>
          <w:szCs w:val="24"/>
        </w:rPr>
        <w:t xml:space="preserve"> региональной, муниципальной образовательной политикой, </w:t>
      </w:r>
      <w:r w:rsidR="00D80B4E">
        <w:rPr>
          <w:rFonts w:ascii="Times New Roman" w:eastAsia="Calibri" w:hAnsi="Times New Roman" w:cs="Times New Roman"/>
          <w:sz w:val="24"/>
          <w:szCs w:val="24"/>
        </w:rPr>
        <w:t>развитием системы образования города</w:t>
      </w:r>
      <w:r w:rsidRPr="00B75C4E">
        <w:rPr>
          <w:rFonts w:ascii="Times New Roman" w:eastAsia="Calibri" w:hAnsi="Times New Roman" w:cs="Times New Roman"/>
          <w:sz w:val="24"/>
          <w:szCs w:val="24"/>
        </w:rPr>
        <w:t xml:space="preserve"> Твери;</w:t>
      </w:r>
    </w:p>
    <w:p w:rsidR="00457D8A" w:rsidRPr="00B75C4E" w:rsidRDefault="00457D8A" w:rsidP="00267032">
      <w:pPr>
        <w:spacing w:after="0" w:line="240" w:lineRule="auto"/>
        <w:ind w:firstLine="709"/>
        <w:contextualSpacing/>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 учитывает образовательный запрос </w:t>
      </w:r>
      <w:r w:rsidR="005571EE" w:rsidRPr="00B75C4E">
        <w:rPr>
          <w:rFonts w:ascii="Times New Roman" w:eastAsia="Calibri" w:hAnsi="Times New Roman" w:cs="Times New Roman"/>
          <w:sz w:val="24"/>
          <w:szCs w:val="24"/>
        </w:rPr>
        <w:t>об</w:t>
      </w:r>
      <w:r w:rsidRPr="00B75C4E">
        <w:rPr>
          <w:rFonts w:ascii="Times New Roman" w:eastAsia="Calibri" w:hAnsi="Times New Roman" w:cs="Times New Roman"/>
          <w:sz w:val="24"/>
          <w:szCs w:val="24"/>
        </w:rPr>
        <w:t>уча</w:t>
      </w:r>
      <w:r w:rsidR="005571EE" w:rsidRPr="00B75C4E">
        <w:rPr>
          <w:rFonts w:ascii="Times New Roman" w:eastAsia="Calibri" w:hAnsi="Times New Roman" w:cs="Times New Roman"/>
          <w:sz w:val="24"/>
          <w:szCs w:val="24"/>
        </w:rPr>
        <w:t>ю</w:t>
      </w:r>
      <w:r w:rsidRPr="00B75C4E">
        <w:rPr>
          <w:rFonts w:ascii="Times New Roman" w:eastAsia="Calibri" w:hAnsi="Times New Roman" w:cs="Times New Roman"/>
          <w:sz w:val="24"/>
          <w:szCs w:val="24"/>
        </w:rPr>
        <w:t>щихся и их родителей, способствует реализации прав детей и взрослых на информац</w:t>
      </w:r>
      <w:r w:rsidR="00D50DDA" w:rsidRPr="00B75C4E">
        <w:rPr>
          <w:rFonts w:ascii="Times New Roman" w:eastAsia="Calibri" w:hAnsi="Times New Roman" w:cs="Times New Roman"/>
          <w:sz w:val="24"/>
          <w:szCs w:val="24"/>
        </w:rPr>
        <w:t xml:space="preserve">ию об образовательных услугах, </w:t>
      </w:r>
      <w:r w:rsidRPr="00B75C4E">
        <w:rPr>
          <w:rFonts w:ascii="Times New Roman" w:eastAsia="Calibri" w:hAnsi="Times New Roman" w:cs="Times New Roman"/>
          <w:sz w:val="24"/>
          <w:szCs w:val="24"/>
        </w:rPr>
        <w:t>на их выбор</w:t>
      </w:r>
      <w:r w:rsidR="00B77A2F" w:rsidRPr="00B75C4E">
        <w:rPr>
          <w:rFonts w:ascii="Times New Roman" w:eastAsia="Calibri" w:hAnsi="Times New Roman" w:cs="Times New Roman"/>
          <w:sz w:val="24"/>
          <w:szCs w:val="24"/>
        </w:rPr>
        <w:t xml:space="preserve"> </w:t>
      </w:r>
      <w:r w:rsidRPr="00B75C4E">
        <w:rPr>
          <w:rFonts w:ascii="Times New Roman" w:eastAsia="Calibri" w:hAnsi="Times New Roman" w:cs="Times New Roman"/>
          <w:sz w:val="24"/>
          <w:szCs w:val="24"/>
        </w:rPr>
        <w:t>и</w:t>
      </w:r>
      <w:r w:rsidR="00B77A2F" w:rsidRPr="00B75C4E">
        <w:rPr>
          <w:rFonts w:ascii="Times New Roman" w:eastAsia="Calibri" w:hAnsi="Times New Roman" w:cs="Times New Roman"/>
          <w:sz w:val="24"/>
          <w:szCs w:val="24"/>
        </w:rPr>
        <w:t xml:space="preserve"> </w:t>
      </w:r>
      <w:r w:rsidRPr="00B75C4E">
        <w:rPr>
          <w:rFonts w:ascii="Times New Roman" w:eastAsia="Calibri" w:hAnsi="Times New Roman" w:cs="Times New Roman"/>
          <w:sz w:val="24"/>
          <w:szCs w:val="24"/>
        </w:rPr>
        <w:t>гарантию качества;</w:t>
      </w:r>
    </w:p>
    <w:p w:rsidR="00457D8A" w:rsidRPr="00B75C4E" w:rsidRDefault="00457D8A" w:rsidP="00267032">
      <w:pPr>
        <w:spacing w:after="0" w:line="240" w:lineRule="auto"/>
        <w:ind w:firstLine="709"/>
        <w:contextualSpacing/>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 является основанием для определения качества реализации школой федеральных </w:t>
      </w:r>
      <w:r w:rsidR="00D50DDA" w:rsidRPr="00B75C4E">
        <w:rPr>
          <w:rFonts w:ascii="Times New Roman" w:eastAsia="Calibri" w:hAnsi="Times New Roman" w:cs="Times New Roman"/>
          <w:sz w:val="24"/>
          <w:szCs w:val="24"/>
        </w:rPr>
        <w:t xml:space="preserve">образовательных </w:t>
      </w:r>
      <w:r w:rsidRPr="00B75C4E">
        <w:rPr>
          <w:rFonts w:ascii="Times New Roman" w:eastAsia="Calibri" w:hAnsi="Times New Roman" w:cs="Times New Roman"/>
          <w:sz w:val="24"/>
          <w:szCs w:val="24"/>
        </w:rPr>
        <w:t>стандартов;</w:t>
      </w:r>
    </w:p>
    <w:p w:rsidR="00457D8A" w:rsidRPr="00B75C4E" w:rsidRDefault="00457D8A" w:rsidP="00267032">
      <w:pPr>
        <w:spacing w:after="0" w:line="240" w:lineRule="auto"/>
        <w:ind w:firstLine="708"/>
        <w:contextualSpacing/>
        <w:jc w:val="both"/>
        <w:rPr>
          <w:rFonts w:ascii="Times New Roman" w:hAnsi="Times New Roman" w:cs="Times New Roman"/>
          <w:sz w:val="24"/>
          <w:szCs w:val="24"/>
        </w:rPr>
      </w:pPr>
      <w:r w:rsidRPr="00B75C4E">
        <w:rPr>
          <w:rFonts w:ascii="Times New Roman" w:eastAsia="Calibri" w:hAnsi="Times New Roman" w:cs="Times New Roman"/>
          <w:sz w:val="24"/>
          <w:szCs w:val="24"/>
        </w:rPr>
        <w:t xml:space="preserve">- определяет цели, задачи, направления развития образования, координирует деятельность всего педагогического коллектива в школе на </w:t>
      </w:r>
      <w:r w:rsidRPr="007037A5">
        <w:rPr>
          <w:rFonts w:ascii="Times New Roman" w:eastAsia="Calibri" w:hAnsi="Times New Roman" w:cs="Times New Roman"/>
          <w:sz w:val="24"/>
          <w:szCs w:val="24"/>
        </w:rPr>
        <w:t>201</w:t>
      </w:r>
      <w:r w:rsidR="00BA059A" w:rsidRPr="007037A5">
        <w:rPr>
          <w:rFonts w:ascii="Times New Roman" w:eastAsia="Calibri" w:hAnsi="Times New Roman" w:cs="Times New Roman"/>
          <w:sz w:val="24"/>
          <w:szCs w:val="24"/>
        </w:rPr>
        <w:t>5</w:t>
      </w:r>
      <w:r w:rsidRPr="007037A5">
        <w:rPr>
          <w:rFonts w:ascii="Times New Roman" w:eastAsia="Calibri" w:hAnsi="Times New Roman" w:cs="Times New Roman"/>
          <w:sz w:val="24"/>
          <w:szCs w:val="24"/>
        </w:rPr>
        <w:t>-201</w:t>
      </w:r>
      <w:r w:rsidR="00BA059A" w:rsidRPr="007037A5">
        <w:rPr>
          <w:rFonts w:ascii="Times New Roman" w:eastAsia="Calibri" w:hAnsi="Times New Roman" w:cs="Times New Roman"/>
          <w:sz w:val="24"/>
          <w:szCs w:val="24"/>
        </w:rPr>
        <w:t>6</w:t>
      </w:r>
      <w:r w:rsidRPr="00B75C4E">
        <w:rPr>
          <w:rFonts w:ascii="Times New Roman" w:eastAsia="Calibri" w:hAnsi="Times New Roman" w:cs="Times New Roman"/>
          <w:sz w:val="24"/>
          <w:szCs w:val="24"/>
        </w:rPr>
        <w:t xml:space="preserve"> учебный год.</w:t>
      </w:r>
    </w:p>
    <w:p w:rsidR="003011D2" w:rsidRPr="00B75C4E" w:rsidRDefault="003011D2" w:rsidP="00267032">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xml:space="preserve">Образовательная программа </w:t>
      </w:r>
      <w:r w:rsidR="007037A5">
        <w:rPr>
          <w:rFonts w:ascii="Times New Roman" w:eastAsia="Times New Roman" w:hAnsi="Times New Roman" w:cs="Times New Roman"/>
          <w:color w:val="000000"/>
          <w:sz w:val="24"/>
          <w:szCs w:val="24"/>
          <w:lang w:eastAsia="ru-RU"/>
        </w:rPr>
        <w:t xml:space="preserve">основного общего образования МБОУ СОШ № 27 </w:t>
      </w:r>
      <w:r w:rsidRPr="00B75C4E">
        <w:rPr>
          <w:rFonts w:ascii="Times New Roman" w:eastAsia="Times New Roman" w:hAnsi="Times New Roman" w:cs="Times New Roman"/>
          <w:color w:val="000000"/>
          <w:sz w:val="24"/>
          <w:szCs w:val="24"/>
          <w:lang w:eastAsia="ru-RU"/>
        </w:rPr>
        <w:t>представляет собой систему взаимосвязанных программ</w:t>
      </w:r>
      <w:r w:rsidR="007037A5">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М</w:t>
      </w:r>
      <w:r w:rsidR="00BA059A">
        <w:rPr>
          <w:rFonts w:ascii="Times New Roman" w:eastAsia="Times New Roman" w:hAnsi="Times New Roman" w:cs="Times New Roman"/>
          <w:color w:val="000000"/>
          <w:sz w:val="24"/>
          <w:szCs w:val="24"/>
          <w:lang w:eastAsia="ru-RU"/>
        </w:rPr>
        <w:t>Б</w:t>
      </w:r>
      <w:r w:rsidRPr="00B75C4E">
        <w:rPr>
          <w:rFonts w:ascii="Times New Roman" w:eastAsia="Times New Roman" w:hAnsi="Times New Roman" w:cs="Times New Roman"/>
          <w:color w:val="000000"/>
          <w:sz w:val="24"/>
          <w:szCs w:val="24"/>
          <w:lang w:eastAsia="ru-RU"/>
        </w:rPr>
        <w:t xml:space="preserve">ОУ </w:t>
      </w:r>
      <w:r w:rsidR="00457D8A" w:rsidRPr="00B75C4E">
        <w:rPr>
          <w:rFonts w:ascii="Times New Roman" w:eastAsia="Times New Roman" w:hAnsi="Times New Roman" w:cs="Times New Roman"/>
          <w:color w:val="000000"/>
          <w:sz w:val="24"/>
          <w:szCs w:val="24"/>
          <w:lang w:eastAsia="ru-RU"/>
        </w:rPr>
        <w:t xml:space="preserve">СОШ № </w:t>
      </w:r>
      <w:r w:rsidR="00356D68" w:rsidRPr="00B75C4E">
        <w:rPr>
          <w:rFonts w:ascii="Times New Roman" w:eastAsia="Times New Roman" w:hAnsi="Times New Roman" w:cs="Times New Roman"/>
          <w:color w:val="000000"/>
          <w:sz w:val="24"/>
          <w:szCs w:val="24"/>
          <w:lang w:eastAsia="ru-RU"/>
        </w:rPr>
        <w:t>27</w:t>
      </w:r>
      <w:r w:rsidR="00457D8A" w:rsidRPr="00B75C4E">
        <w:rPr>
          <w:rFonts w:ascii="Times New Roman" w:eastAsia="Times New Roman" w:hAnsi="Times New Roman" w:cs="Times New Roman"/>
          <w:color w:val="000000"/>
          <w:sz w:val="24"/>
          <w:szCs w:val="24"/>
          <w:lang w:eastAsia="ru-RU"/>
        </w:rPr>
        <w:t>.</w:t>
      </w:r>
    </w:p>
    <w:p w:rsidR="003011D2" w:rsidRPr="00B75C4E" w:rsidRDefault="003011D2" w:rsidP="00267032">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Образовательная программа</w:t>
      </w:r>
      <w:r w:rsidR="00356D68" w:rsidRPr="00B75C4E">
        <w:rPr>
          <w:rFonts w:ascii="Times New Roman" w:eastAsia="Times New Roman" w:hAnsi="Times New Roman" w:cs="Times New Roman"/>
          <w:color w:val="000000"/>
          <w:sz w:val="24"/>
          <w:szCs w:val="24"/>
          <w:lang w:eastAsia="ru-RU"/>
        </w:rPr>
        <w:t xml:space="preserve"> </w:t>
      </w:r>
      <w:r w:rsidR="007037A5">
        <w:rPr>
          <w:rFonts w:ascii="Times New Roman" w:eastAsia="Times New Roman" w:hAnsi="Times New Roman" w:cs="Times New Roman"/>
          <w:color w:val="000000"/>
          <w:sz w:val="24"/>
          <w:szCs w:val="24"/>
          <w:lang w:eastAsia="ru-RU"/>
        </w:rPr>
        <w:t xml:space="preserve"> основного общего образования </w:t>
      </w:r>
      <w:r w:rsidRPr="00B75C4E">
        <w:rPr>
          <w:rFonts w:ascii="Times New Roman" w:eastAsia="Times New Roman" w:hAnsi="Times New Roman" w:cs="Times New Roman"/>
          <w:color w:val="000000"/>
          <w:sz w:val="24"/>
          <w:szCs w:val="24"/>
          <w:lang w:eastAsia="ru-RU"/>
        </w:rPr>
        <w:t xml:space="preserve">соответствует основным принципам государственной политики РФ в области образования, изложенным в </w:t>
      </w:r>
      <w:r w:rsidR="00356D68" w:rsidRPr="00B75C4E">
        <w:rPr>
          <w:rFonts w:ascii="Times New Roman" w:eastAsia="Times New Roman" w:hAnsi="Times New Roman" w:cs="Times New Roman"/>
          <w:sz w:val="24"/>
          <w:szCs w:val="24"/>
          <w:lang w:eastAsia="ru-RU"/>
        </w:rPr>
        <w:t>Федеральном Законе «</w:t>
      </w:r>
      <w:r w:rsidR="001737D4" w:rsidRPr="00B75C4E">
        <w:rPr>
          <w:rFonts w:ascii="Times New Roman" w:eastAsia="Times New Roman" w:hAnsi="Times New Roman" w:cs="Times New Roman"/>
          <w:sz w:val="24"/>
          <w:szCs w:val="24"/>
          <w:lang w:eastAsia="ru-RU"/>
        </w:rPr>
        <w:t>Об образовании в Российской Федерации»</w:t>
      </w:r>
      <w:r w:rsidRPr="00B75C4E">
        <w:rPr>
          <w:rFonts w:ascii="Times New Roman" w:eastAsia="Times New Roman" w:hAnsi="Times New Roman" w:cs="Times New Roman"/>
          <w:color w:val="000000"/>
          <w:sz w:val="24"/>
          <w:szCs w:val="24"/>
          <w:lang w:eastAsia="ru-RU"/>
        </w:rPr>
        <w:t>:</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гуманистический характер образования, приоритет общечеловеческих ценностей, жизни и здоровья человека, свободного развития личности;</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воспитание гражданственности, трудолюбия, уважения к правам и свободам человека, любви к окружающей природе, Родине, семье;</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общедоступность образования, адаптивность системы образования к уровням и особенностям ра</w:t>
      </w:r>
      <w:r w:rsidR="007A1B76" w:rsidRPr="00B75C4E">
        <w:rPr>
          <w:rFonts w:ascii="Times New Roman" w:eastAsia="Times New Roman" w:hAnsi="Times New Roman" w:cs="Times New Roman"/>
          <w:color w:val="000000"/>
          <w:sz w:val="24"/>
          <w:szCs w:val="24"/>
          <w:lang w:eastAsia="ru-RU"/>
        </w:rPr>
        <w:t>звития и подготовки обучающихся;</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обеспечение самоопределения личности, создание условий для ее самореализации, творческого развития;</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формирование у обучающихся адекватной картины мира, соответствующей современному уровню знаний и ступени обучения;</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формирование человека и гражданина, интегрированного в современное ему общество и нацеленного на совершенствование этого общества;</w:t>
      </w:r>
    </w:p>
    <w:p w:rsidR="003011D2" w:rsidRPr="00B75C4E" w:rsidRDefault="003011D2" w:rsidP="0026703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BA059A" w:rsidRDefault="00E07821" w:rsidP="00267032">
      <w:pPr>
        <w:spacing w:after="0" w:line="240" w:lineRule="auto"/>
        <w:contextualSpacing/>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ab/>
      </w:r>
      <w:r w:rsidR="003B0D12" w:rsidRPr="00B75C4E">
        <w:rPr>
          <w:rFonts w:ascii="Times New Roman" w:eastAsia="Times New Roman" w:hAnsi="Times New Roman" w:cs="Times New Roman"/>
          <w:color w:val="000000"/>
          <w:sz w:val="24"/>
          <w:szCs w:val="24"/>
          <w:lang w:eastAsia="ru-RU"/>
        </w:rPr>
        <w:t>Образовательная программа</w:t>
      </w:r>
      <w:r w:rsidR="003011D2" w:rsidRPr="00B75C4E">
        <w:rPr>
          <w:rFonts w:ascii="Times New Roman" w:eastAsia="Times New Roman" w:hAnsi="Times New Roman" w:cs="Times New Roman"/>
          <w:color w:val="000000"/>
          <w:sz w:val="24"/>
          <w:szCs w:val="24"/>
          <w:lang w:eastAsia="ru-RU"/>
        </w:rPr>
        <w:t xml:space="preserve"> </w:t>
      </w:r>
      <w:r w:rsidR="007037A5">
        <w:rPr>
          <w:rFonts w:ascii="Times New Roman" w:eastAsia="Times New Roman" w:hAnsi="Times New Roman" w:cs="Times New Roman"/>
          <w:color w:val="000000"/>
          <w:sz w:val="24"/>
          <w:szCs w:val="24"/>
          <w:lang w:eastAsia="ru-RU"/>
        </w:rPr>
        <w:t xml:space="preserve">основного общего образования МБОУ СОШ № 27 </w:t>
      </w:r>
      <w:r w:rsidR="003011D2" w:rsidRPr="00B75C4E">
        <w:rPr>
          <w:rFonts w:ascii="Times New Roman" w:eastAsia="Times New Roman" w:hAnsi="Times New Roman" w:cs="Times New Roman"/>
          <w:color w:val="000000"/>
          <w:sz w:val="24"/>
          <w:szCs w:val="24"/>
          <w:lang w:eastAsia="ru-RU"/>
        </w:rPr>
        <w:t xml:space="preserve">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w:t>
      </w:r>
      <w:r w:rsidR="003B0D12" w:rsidRPr="00B75C4E">
        <w:rPr>
          <w:rFonts w:ascii="Times New Roman" w:eastAsia="Times New Roman" w:hAnsi="Times New Roman" w:cs="Times New Roman"/>
          <w:color w:val="000000"/>
          <w:sz w:val="24"/>
          <w:szCs w:val="24"/>
          <w:lang w:eastAsia="ru-RU"/>
        </w:rPr>
        <w:t>детей и подростков</w:t>
      </w:r>
      <w:r w:rsidR="003011D2" w:rsidRPr="00B75C4E">
        <w:rPr>
          <w:rFonts w:ascii="Times New Roman" w:eastAsia="Times New Roman" w:hAnsi="Times New Roman" w:cs="Times New Roman"/>
          <w:color w:val="000000"/>
          <w:sz w:val="24"/>
          <w:szCs w:val="24"/>
          <w:lang w:eastAsia="ru-RU"/>
        </w:rPr>
        <w:t xml:space="preserve">. Образовательная программа </w:t>
      </w:r>
      <w:r w:rsidR="007037A5">
        <w:rPr>
          <w:rFonts w:ascii="Times New Roman" w:eastAsia="Times New Roman" w:hAnsi="Times New Roman" w:cs="Times New Roman"/>
          <w:color w:val="000000"/>
          <w:sz w:val="24"/>
          <w:szCs w:val="24"/>
          <w:lang w:eastAsia="ru-RU"/>
        </w:rPr>
        <w:t xml:space="preserve">основного общего образования </w:t>
      </w:r>
      <w:r w:rsidR="003011D2" w:rsidRPr="00B75C4E">
        <w:rPr>
          <w:rFonts w:ascii="Times New Roman" w:eastAsia="Times New Roman" w:hAnsi="Times New Roman" w:cs="Times New Roman"/>
          <w:color w:val="000000"/>
          <w:sz w:val="24"/>
          <w:szCs w:val="24"/>
          <w:lang w:eastAsia="ru-RU"/>
        </w:rPr>
        <w:t xml:space="preserve">предоставляет возможность родителям удовлетворять потребности в образовательных услугах, придает им уверенность за судьбы детей, работникам образования предоставляет благоприятные условия для самореализации, повышения </w:t>
      </w:r>
      <w:r w:rsidR="003011D2" w:rsidRPr="00B75C4E">
        <w:rPr>
          <w:rFonts w:ascii="Times New Roman" w:eastAsia="Times New Roman" w:hAnsi="Times New Roman" w:cs="Times New Roman"/>
          <w:color w:val="000000"/>
          <w:sz w:val="24"/>
          <w:szCs w:val="24"/>
          <w:lang w:eastAsia="ru-RU"/>
        </w:rPr>
        <w:lastRenderedPageBreak/>
        <w:t>педагогического мастерства, для развития научно-исследовательской работы, инновационной деятельности.</w:t>
      </w:r>
    </w:p>
    <w:p w:rsidR="008F23C5" w:rsidRPr="00B75C4E" w:rsidRDefault="00D80B4E" w:rsidP="00B75C4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8F23C5" w:rsidRPr="00B75C4E">
        <w:rPr>
          <w:rFonts w:ascii="Times New Roman" w:eastAsia="Times New Roman" w:hAnsi="Times New Roman" w:cs="Times New Roman"/>
          <w:color w:val="000000"/>
          <w:sz w:val="24"/>
          <w:szCs w:val="24"/>
          <w:lang w:eastAsia="ru-RU"/>
        </w:rPr>
        <w:t>Программа адресована:</w:t>
      </w:r>
    </w:p>
    <w:p w:rsidR="003011D2" w:rsidRPr="00B75C4E" w:rsidRDefault="00F3409A" w:rsidP="00B75C4E">
      <w:pPr>
        <w:pStyle w:val="a8"/>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об</w:t>
      </w:r>
      <w:r w:rsidR="003011D2" w:rsidRPr="00B75C4E">
        <w:rPr>
          <w:rFonts w:ascii="Times New Roman" w:eastAsia="Times New Roman" w:hAnsi="Times New Roman" w:cs="Times New Roman"/>
          <w:color w:val="000000"/>
          <w:sz w:val="24"/>
          <w:szCs w:val="24"/>
          <w:lang w:eastAsia="ru-RU"/>
        </w:rPr>
        <w:t>уча</w:t>
      </w:r>
      <w:r w:rsidRPr="00B75C4E">
        <w:rPr>
          <w:rFonts w:ascii="Times New Roman" w:eastAsia="Times New Roman" w:hAnsi="Times New Roman" w:cs="Times New Roman"/>
          <w:color w:val="000000"/>
          <w:sz w:val="24"/>
          <w:szCs w:val="24"/>
          <w:lang w:eastAsia="ru-RU"/>
        </w:rPr>
        <w:t>ю</w:t>
      </w:r>
      <w:r w:rsidR="003011D2" w:rsidRPr="00B75C4E">
        <w:rPr>
          <w:rFonts w:ascii="Times New Roman" w:eastAsia="Times New Roman" w:hAnsi="Times New Roman" w:cs="Times New Roman"/>
          <w:color w:val="000000"/>
          <w:sz w:val="24"/>
          <w:szCs w:val="24"/>
          <w:lang w:eastAsia="ru-RU"/>
        </w:rPr>
        <w:t>щимся</w:t>
      </w:r>
      <w:r w:rsidR="00356D68" w:rsidRPr="00B75C4E">
        <w:rPr>
          <w:rFonts w:ascii="Times New Roman" w:eastAsia="Times New Roman" w:hAnsi="Times New Roman" w:cs="Times New Roman"/>
          <w:color w:val="000000"/>
          <w:sz w:val="24"/>
          <w:szCs w:val="24"/>
          <w:lang w:eastAsia="ru-RU"/>
        </w:rPr>
        <w:t xml:space="preserve"> </w:t>
      </w:r>
      <w:r w:rsidR="003B0D12" w:rsidRPr="00B75C4E">
        <w:rPr>
          <w:rFonts w:ascii="Times New Roman" w:eastAsia="Times New Roman" w:hAnsi="Times New Roman" w:cs="Times New Roman"/>
          <w:color w:val="000000"/>
          <w:sz w:val="24"/>
          <w:szCs w:val="24"/>
          <w:lang w:eastAsia="ru-RU"/>
        </w:rPr>
        <w:t>школы</w:t>
      </w:r>
      <w:r w:rsidR="003011D2" w:rsidRPr="00B75C4E">
        <w:rPr>
          <w:rFonts w:ascii="Times New Roman" w:eastAsia="Times New Roman" w:hAnsi="Times New Roman" w:cs="Times New Roman"/>
          <w:color w:val="000000"/>
          <w:sz w:val="24"/>
          <w:szCs w:val="24"/>
          <w:lang w:eastAsia="ru-RU"/>
        </w:rPr>
        <w:t xml:space="preserve">, которые в зависимости от притязаний и возможностей могут выбрать соответствующий образовательный маршрут, направленный на получение </w:t>
      </w:r>
      <w:r w:rsidR="003B0D12" w:rsidRPr="00B75C4E">
        <w:rPr>
          <w:rFonts w:ascii="Times New Roman" w:eastAsia="Times New Roman" w:hAnsi="Times New Roman" w:cs="Times New Roman"/>
          <w:color w:val="000000"/>
          <w:sz w:val="24"/>
          <w:szCs w:val="24"/>
          <w:lang w:eastAsia="ru-RU"/>
        </w:rPr>
        <w:t>основного общего образования</w:t>
      </w:r>
      <w:r w:rsidR="008F23C5" w:rsidRPr="00B75C4E">
        <w:rPr>
          <w:rFonts w:ascii="Times New Roman" w:eastAsia="Times New Roman" w:hAnsi="Times New Roman" w:cs="Times New Roman"/>
          <w:color w:val="000000"/>
          <w:sz w:val="24"/>
          <w:szCs w:val="24"/>
          <w:lang w:eastAsia="ru-RU"/>
        </w:rPr>
        <w:t>;</w:t>
      </w:r>
    </w:p>
    <w:p w:rsidR="003011D2" w:rsidRPr="00B75C4E" w:rsidRDefault="003011D2" w:rsidP="00B75C4E">
      <w:pPr>
        <w:pStyle w:val="a8"/>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xml:space="preserve">родителям обучающихся </w:t>
      </w:r>
      <w:r w:rsidR="00DD6006" w:rsidRPr="00B75C4E">
        <w:rPr>
          <w:rFonts w:ascii="Times New Roman" w:eastAsia="Times New Roman" w:hAnsi="Times New Roman" w:cs="Times New Roman"/>
          <w:color w:val="000000"/>
          <w:sz w:val="24"/>
          <w:szCs w:val="24"/>
          <w:lang w:eastAsia="ru-RU"/>
        </w:rPr>
        <w:t>5</w:t>
      </w:r>
      <w:r w:rsidRPr="00B75C4E">
        <w:rPr>
          <w:rFonts w:ascii="Times New Roman" w:eastAsia="Times New Roman" w:hAnsi="Times New Roman" w:cs="Times New Roman"/>
          <w:color w:val="000000"/>
          <w:sz w:val="24"/>
          <w:szCs w:val="24"/>
          <w:lang w:eastAsia="ru-RU"/>
        </w:rPr>
        <w:t>-</w:t>
      </w:r>
      <w:r w:rsidR="00146675" w:rsidRPr="00B75C4E">
        <w:rPr>
          <w:rFonts w:ascii="Times New Roman" w:eastAsia="Times New Roman" w:hAnsi="Times New Roman" w:cs="Times New Roman"/>
          <w:color w:val="000000"/>
          <w:sz w:val="24"/>
          <w:szCs w:val="24"/>
          <w:lang w:eastAsia="ru-RU"/>
        </w:rPr>
        <w:t>9</w:t>
      </w:r>
      <w:r w:rsidRPr="00B75C4E">
        <w:rPr>
          <w:rFonts w:ascii="Times New Roman" w:eastAsia="Times New Roman" w:hAnsi="Times New Roman" w:cs="Times New Roman"/>
          <w:color w:val="000000"/>
          <w:sz w:val="24"/>
          <w:szCs w:val="24"/>
          <w:lang w:eastAsia="ru-RU"/>
        </w:rPr>
        <w:t xml:space="preserve"> класс</w:t>
      </w:r>
      <w:r w:rsidR="00D50DDA" w:rsidRPr="00B75C4E">
        <w:rPr>
          <w:rFonts w:ascii="Times New Roman" w:eastAsia="Times New Roman" w:hAnsi="Times New Roman" w:cs="Times New Roman"/>
          <w:color w:val="000000"/>
          <w:sz w:val="24"/>
          <w:szCs w:val="24"/>
          <w:lang w:eastAsia="ru-RU"/>
        </w:rPr>
        <w:t>ов</w:t>
      </w:r>
      <w:r w:rsidRPr="00B75C4E">
        <w:rPr>
          <w:rFonts w:ascii="Times New Roman" w:eastAsia="Times New Roman" w:hAnsi="Times New Roman" w:cs="Times New Roman"/>
          <w:color w:val="000000"/>
          <w:sz w:val="24"/>
          <w:szCs w:val="24"/>
          <w:lang w:eastAsia="ru-RU"/>
        </w:rPr>
        <w:t>, так как информирует их о целях, содержании, организации образовательного процесса и предполагаемых результатах деятельности М</w:t>
      </w:r>
      <w:r w:rsidR="00BA059A">
        <w:rPr>
          <w:rFonts w:ascii="Times New Roman" w:eastAsia="Times New Roman" w:hAnsi="Times New Roman" w:cs="Times New Roman"/>
          <w:color w:val="000000"/>
          <w:sz w:val="24"/>
          <w:szCs w:val="24"/>
          <w:lang w:eastAsia="ru-RU"/>
        </w:rPr>
        <w:t>Б</w:t>
      </w:r>
      <w:r w:rsidRPr="00B75C4E">
        <w:rPr>
          <w:rFonts w:ascii="Times New Roman" w:eastAsia="Times New Roman" w:hAnsi="Times New Roman" w:cs="Times New Roman"/>
          <w:color w:val="000000"/>
          <w:sz w:val="24"/>
          <w:szCs w:val="24"/>
          <w:lang w:eastAsia="ru-RU"/>
        </w:rPr>
        <w:t xml:space="preserve">ОУ </w:t>
      </w:r>
      <w:r w:rsidR="003B0D12" w:rsidRPr="00B75C4E">
        <w:rPr>
          <w:rFonts w:ascii="Times New Roman" w:eastAsia="Times New Roman" w:hAnsi="Times New Roman" w:cs="Times New Roman"/>
          <w:color w:val="000000"/>
          <w:sz w:val="24"/>
          <w:szCs w:val="24"/>
          <w:lang w:eastAsia="ru-RU"/>
        </w:rPr>
        <w:t xml:space="preserve">СОШ № </w:t>
      </w:r>
      <w:r w:rsidR="00356D68" w:rsidRPr="00B75C4E">
        <w:rPr>
          <w:rFonts w:ascii="Times New Roman" w:eastAsia="Times New Roman" w:hAnsi="Times New Roman" w:cs="Times New Roman"/>
          <w:color w:val="000000"/>
          <w:sz w:val="24"/>
          <w:szCs w:val="24"/>
          <w:lang w:eastAsia="ru-RU"/>
        </w:rPr>
        <w:t>27</w:t>
      </w:r>
      <w:r w:rsidR="003B0D12" w:rsidRPr="00B75C4E">
        <w:rPr>
          <w:rFonts w:ascii="Times New Roman" w:eastAsia="Times New Roman" w:hAnsi="Times New Roman" w:cs="Times New Roman"/>
          <w:color w:val="000000"/>
          <w:sz w:val="24"/>
          <w:szCs w:val="24"/>
          <w:lang w:eastAsia="ru-RU"/>
        </w:rPr>
        <w:t>.</w:t>
      </w:r>
      <w:r w:rsidRPr="00B75C4E">
        <w:rPr>
          <w:rFonts w:ascii="Times New Roman" w:eastAsia="Times New Roman" w:hAnsi="Times New Roman" w:cs="Times New Roman"/>
          <w:color w:val="000000"/>
          <w:sz w:val="24"/>
          <w:szCs w:val="24"/>
          <w:lang w:eastAsia="ru-RU"/>
        </w:rPr>
        <w:t xml:space="preserve"> </w:t>
      </w:r>
      <w:r w:rsidR="00124B44">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Программа определяет сферы ответственности за достижение планируемых результатов школы, обучающихся и их родителей,</w:t>
      </w:r>
      <w:r w:rsidR="008F23C5" w:rsidRPr="00B75C4E">
        <w:rPr>
          <w:rFonts w:ascii="Times New Roman" w:eastAsia="Times New Roman" w:hAnsi="Times New Roman" w:cs="Times New Roman"/>
          <w:color w:val="000000"/>
          <w:sz w:val="24"/>
          <w:szCs w:val="24"/>
          <w:lang w:eastAsia="ru-RU"/>
        </w:rPr>
        <w:t xml:space="preserve"> возможности для взаимодействия;</w:t>
      </w:r>
    </w:p>
    <w:p w:rsidR="003011D2" w:rsidRPr="00B75C4E" w:rsidRDefault="003011D2" w:rsidP="00B75C4E">
      <w:pPr>
        <w:pStyle w:val="a8"/>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учителям, работающим в М</w:t>
      </w:r>
      <w:r w:rsidR="00BA059A">
        <w:rPr>
          <w:rFonts w:ascii="Times New Roman" w:eastAsia="Times New Roman" w:hAnsi="Times New Roman" w:cs="Times New Roman"/>
          <w:color w:val="000000"/>
          <w:sz w:val="24"/>
          <w:szCs w:val="24"/>
          <w:lang w:eastAsia="ru-RU"/>
        </w:rPr>
        <w:t>Б</w:t>
      </w:r>
      <w:r w:rsidRPr="00B75C4E">
        <w:rPr>
          <w:rFonts w:ascii="Times New Roman" w:eastAsia="Times New Roman" w:hAnsi="Times New Roman" w:cs="Times New Roman"/>
          <w:color w:val="000000"/>
          <w:sz w:val="24"/>
          <w:szCs w:val="24"/>
          <w:lang w:eastAsia="ru-RU"/>
        </w:rPr>
        <w:t xml:space="preserve">ОУ </w:t>
      </w:r>
      <w:r w:rsidR="003B0D12" w:rsidRPr="00B75C4E">
        <w:rPr>
          <w:rFonts w:ascii="Times New Roman" w:eastAsia="Times New Roman" w:hAnsi="Times New Roman" w:cs="Times New Roman"/>
          <w:color w:val="000000"/>
          <w:sz w:val="24"/>
          <w:szCs w:val="24"/>
          <w:lang w:eastAsia="ru-RU"/>
        </w:rPr>
        <w:t>СОШ №</w:t>
      </w:r>
      <w:r w:rsidR="00356D68" w:rsidRPr="00B75C4E">
        <w:rPr>
          <w:rFonts w:ascii="Times New Roman" w:eastAsia="Times New Roman" w:hAnsi="Times New Roman" w:cs="Times New Roman"/>
          <w:color w:val="000000"/>
          <w:sz w:val="24"/>
          <w:szCs w:val="24"/>
          <w:lang w:eastAsia="ru-RU"/>
        </w:rPr>
        <w:t xml:space="preserve"> 27</w:t>
      </w:r>
      <w:r w:rsidRPr="00B75C4E">
        <w:rPr>
          <w:rFonts w:ascii="Times New Roman" w:eastAsia="Times New Roman" w:hAnsi="Times New Roman" w:cs="Times New Roman"/>
          <w:color w:val="000000"/>
          <w:sz w:val="24"/>
          <w:szCs w:val="24"/>
          <w:lang w:eastAsia="ru-RU"/>
        </w:rPr>
        <w:t>, и является ориентиром в практической образовательной д</w:t>
      </w:r>
      <w:r w:rsidR="008F23C5" w:rsidRPr="00B75C4E">
        <w:rPr>
          <w:rFonts w:ascii="Times New Roman" w:eastAsia="Times New Roman" w:hAnsi="Times New Roman" w:cs="Times New Roman"/>
          <w:color w:val="000000"/>
          <w:sz w:val="24"/>
          <w:szCs w:val="24"/>
          <w:lang w:eastAsia="ru-RU"/>
        </w:rPr>
        <w:t>еятельности;</w:t>
      </w:r>
    </w:p>
    <w:p w:rsidR="008F23C5" w:rsidRPr="00B75C4E" w:rsidRDefault="003011D2" w:rsidP="00B75C4E">
      <w:pPr>
        <w:pStyle w:val="a8"/>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xml:space="preserve">администрации </w:t>
      </w:r>
      <w:r w:rsidR="00356D68" w:rsidRPr="00B75C4E">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М</w:t>
      </w:r>
      <w:r w:rsidR="00BA059A">
        <w:rPr>
          <w:rFonts w:ascii="Times New Roman" w:eastAsia="Times New Roman" w:hAnsi="Times New Roman" w:cs="Times New Roman"/>
          <w:color w:val="000000"/>
          <w:sz w:val="24"/>
          <w:szCs w:val="24"/>
          <w:lang w:eastAsia="ru-RU"/>
        </w:rPr>
        <w:t>Б</w:t>
      </w:r>
      <w:r w:rsidRPr="00B75C4E">
        <w:rPr>
          <w:rFonts w:ascii="Times New Roman" w:eastAsia="Times New Roman" w:hAnsi="Times New Roman" w:cs="Times New Roman"/>
          <w:color w:val="000000"/>
          <w:sz w:val="24"/>
          <w:szCs w:val="24"/>
          <w:lang w:eastAsia="ru-RU"/>
        </w:rPr>
        <w:t xml:space="preserve">ОУ </w:t>
      </w:r>
      <w:r w:rsidR="003B0D12" w:rsidRPr="00B75C4E">
        <w:rPr>
          <w:rFonts w:ascii="Times New Roman" w:eastAsia="Times New Roman" w:hAnsi="Times New Roman" w:cs="Times New Roman"/>
          <w:color w:val="000000"/>
          <w:sz w:val="24"/>
          <w:szCs w:val="24"/>
          <w:lang w:eastAsia="ru-RU"/>
        </w:rPr>
        <w:t>СОШ №</w:t>
      </w:r>
      <w:r w:rsidR="00356D68" w:rsidRPr="00B75C4E">
        <w:rPr>
          <w:rFonts w:ascii="Times New Roman" w:eastAsia="Times New Roman" w:hAnsi="Times New Roman" w:cs="Times New Roman"/>
          <w:color w:val="000000"/>
          <w:sz w:val="24"/>
          <w:szCs w:val="24"/>
          <w:lang w:eastAsia="ru-RU"/>
        </w:rPr>
        <w:t xml:space="preserve"> 27</w:t>
      </w:r>
      <w:r w:rsidR="002125B0" w:rsidRPr="00B75C4E">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для осуществления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для регулирования взаимоотношений субъ</w:t>
      </w:r>
      <w:r w:rsidR="008F23C5" w:rsidRPr="00B75C4E">
        <w:rPr>
          <w:rFonts w:ascii="Times New Roman" w:eastAsia="Times New Roman" w:hAnsi="Times New Roman" w:cs="Times New Roman"/>
          <w:color w:val="000000"/>
          <w:sz w:val="24"/>
          <w:szCs w:val="24"/>
          <w:lang w:eastAsia="ru-RU"/>
        </w:rPr>
        <w:t>ектов образовательного процесса;</w:t>
      </w:r>
    </w:p>
    <w:p w:rsidR="003011D2" w:rsidRPr="00B75C4E" w:rsidRDefault="003011D2" w:rsidP="00B75C4E">
      <w:pPr>
        <w:pStyle w:val="a8"/>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xml:space="preserve">учредителю и органам управления </w:t>
      </w:r>
      <w:r w:rsidR="00D50DDA" w:rsidRPr="00B75C4E">
        <w:rPr>
          <w:rFonts w:ascii="Times New Roman" w:eastAsia="Times New Roman" w:hAnsi="Times New Roman" w:cs="Times New Roman"/>
          <w:color w:val="000000"/>
          <w:sz w:val="24"/>
          <w:szCs w:val="24"/>
          <w:lang w:eastAsia="ru-RU"/>
        </w:rPr>
        <w:t xml:space="preserve">образованием </w:t>
      </w:r>
      <w:r w:rsidRPr="00B75C4E">
        <w:rPr>
          <w:rFonts w:ascii="Times New Roman" w:eastAsia="Times New Roman" w:hAnsi="Times New Roman" w:cs="Times New Roman"/>
          <w:color w:val="000000"/>
          <w:sz w:val="24"/>
          <w:szCs w:val="24"/>
          <w:lang w:eastAsia="ru-RU"/>
        </w:rPr>
        <w:t>для повышения объективности оценивания образовательных результатов М</w:t>
      </w:r>
      <w:r w:rsidR="00BA059A">
        <w:rPr>
          <w:rFonts w:ascii="Times New Roman" w:eastAsia="Times New Roman" w:hAnsi="Times New Roman" w:cs="Times New Roman"/>
          <w:color w:val="000000"/>
          <w:sz w:val="24"/>
          <w:szCs w:val="24"/>
          <w:lang w:eastAsia="ru-RU"/>
        </w:rPr>
        <w:t>Б</w:t>
      </w:r>
      <w:r w:rsidRPr="00B75C4E">
        <w:rPr>
          <w:rFonts w:ascii="Times New Roman" w:eastAsia="Times New Roman" w:hAnsi="Times New Roman" w:cs="Times New Roman"/>
          <w:color w:val="000000"/>
          <w:sz w:val="24"/>
          <w:szCs w:val="24"/>
          <w:lang w:eastAsia="ru-RU"/>
        </w:rPr>
        <w:t xml:space="preserve">ОУ </w:t>
      </w:r>
      <w:r w:rsidR="003B0D12" w:rsidRPr="00B75C4E">
        <w:rPr>
          <w:rFonts w:ascii="Times New Roman" w:eastAsia="Times New Roman" w:hAnsi="Times New Roman" w:cs="Times New Roman"/>
          <w:color w:val="000000"/>
          <w:sz w:val="24"/>
          <w:szCs w:val="24"/>
          <w:lang w:eastAsia="ru-RU"/>
        </w:rPr>
        <w:t>СОШ №</w:t>
      </w:r>
      <w:r w:rsidR="00356D68" w:rsidRPr="00B75C4E">
        <w:rPr>
          <w:rFonts w:ascii="Times New Roman" w:eastAsia="Times New Roman" w:hAnsi="Times New Roman" w:cs="Times New Roman"/>
          <w:color w:val="000000"/>
          <w:sz w:val="24"/>
          <w:szCs w:val="24"/>
          <w:lang w:eastAsia="ru-RU"/>
        </w:rPr>
        <w:t>27</w:t>
      </w:r>
      <w:r w:rsidRPr="00B75C4E">
        <w:rPr>
          <w:rFonts w:ascii="Times New Roman" w:eastAsia="Times New Roman" w:hAnsi="Times New Roman" w:cs="Times New Roman"/>
          <w:color w:val="000000"/>
          <w:sz w:val="24"/>
          <w:szCs w:val="24"/>
          <w:lang w:eastAsia="ru-RU"/>
        </w:rPr>
        <w:t xml:space="preserve">, </w:t>
      </w:r>
      <w:r w:rsidR="007037A5">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w:t>
      </w:r>
      <w:r w:rsidR="003730AD" w:rsidRPr="00B75C4E">
        <w:rPr>
          <w:rFonts w:ascii="Times New Roman" w:eastAsia="Times New Roman" w:hAnsi="Times New Roman" w:cs="Times New Roman"/>
          <w:color w:val="000000"/>
          <w:sz w:val="24"/>
          <w:szCs w:val="24"/>
          <w:lang w:eastAsia="ru-RU"/>
        </w:rPr>
        <w:t>школы</w:t>
      </w:r>
      <w:r w:rsidRPr="00B75C4E">
        <w:rPr>
          <w:rFonts w:ascii="Times New Roman" w:eastAsia="Times New Roman" w:hAnsi="Times New Roman" w:cs="Times New Roman"/>
          <w:color w:val="000000"/>
          <w:sz w:val="24"/>
          <w:szCs w:val="24"/>
          <w:lang w:eastAsia="ru-RU"/>
        </w:rPr>
        <w:t>.</w:t>
      </w:r>
    </w:p>
    <w:p w:rsidR="003B0D12" w:rsidRPr="00B75C4E" w:rsidRDefault="003B0D12" w:rsidP="00B75C4E">
      <w:pPr>
        <w:pStyle w:val="a6"/>
        <w:ind w:firstLine="708"/>
        <w:jc w:val="both"/>
        <w:rPr>
          <w:rFonts w:ascii="Times New Roman" w:hAnsi="Times New Roman"/>
          <w:b w:val="0"/>
          <w:sz w:val="24"/>
          <w:szCs w:val="24"/>
        </w:rPr>
      </w:pPr>
      <w:r w:rsidRPr="00B75C4E">
        <w:rPr>
          <w:rFonts w:ascii="Times New Roman" w:hAnsi="Times New Roman"/>
          <w:b w:val="0"/>
          <w:sz w:val="24"/>
          <w:szCs w:val="24"/>
        </w:rPr>
        <w:t>В М</w:t>
      </w:r>
      <w:r w:rsidR="00BA059A">
        <w:rPr>
          <w:rFonts w:ascii="Times New Roman" w:hAnsi="Times New Roman"/>
          <w:b w:val="0"/>
          <w:sz w:val="24"/>
          <w:szCs w:val="24"/>
        </w:rPr>
        <w:t>Б</w:t>
      </w:r>
      <w:r w:rsidRPr="00B75C4E">
        <w:rPr>
          <w:rFonts w:ascii="Times New Roman" w:hAnsi="Times New Roman"/>
          <w:b w:val="0"/>
          <w:sz w:val="24"/>
          <w:szCs w:val="24"/>
        </w:rPr>
        <w:t>ОУ СОШ №</w:t>
      </w:r>
      <w:r w:rsidR="00356D68" w:rsidRPr="00B75C4E">
        <w:rPr>
          <w:rFonts w:ascii="Times New Roman" w:hAnsi="Times New Roman"/>
          <w:b w:val="0"/>
          <w:sz w:val="24"/>
          <w:szCs w:val="24"/>
        </w:rPr>
        <w:t xml:space="preserve"> 27</w:t>
      </w:r>
      <w:r w:rsidRPr="00B75C4E">
        <w:rPr>
          <w:rFonts w:ascii="Times New Roman" w:hAnsi="Times New Roman"/>
          <w:b w:val="0"/>
          <w:sz w:val="24"/>
          <w:szCs w:val="24"/>
        </w:rPr>
        <w:t xml:space="preserve"> реализуются образовательные программы</w:t>
      </w:r>
      <w:r w:rsidR="00356D68" w:rsidRPr="00B75C4E">
        <w:rPr>
          <w:rFonts w:ascii="Times New Roman" w:hAnsi="Times New Roman"/>
          <w:b w:val="0"/>
          <w:sz w:val="24"/>
          <w:szCs w:val="24"/>
        </w:rPr>
        <w:t xml:space="preserve"> </w:t>
      </w:r>
      <w:r w:rsidR="00AF13A1" w:rsidRPr="00B75C4E">
        <w:rPr>
          <w:rFonts w:ascii="Times New Roman" w:hAnsi="Times New Roman"/>
          <w:b w:val="0"/>
          <w:sz w:val="24"/>
          <w:szCs w:val="24"/>
        </w:rPr>
        <w:t xml:space="preserve">начального, </w:t>
      </w:r>
      <w:r w:rsidRPr="00B75C4E">
        <w:rPr>
          <w:rFonts w:ascii="Times New Roman" w:hAnsi="Times New Roman"/>
          <w:b w:val="0"/>
          <w:sz w:val="24"/>
          <w:szCs w:val="24"/>
        </w:rPr>
        <w:t xml:space="preserve">основного общего, среднего общего образования и дополнительного образования. Образовательные программы строятся на основе требований к минимуму содержания образования и требований к уровню подготовки выпускников, определенных федеральным компонентом и региональным компонентом государственного образовательного стандарта основного общего и среднего общего образования Тверской области. Компонент образовательного учреждения на всех </w:t>
      </w:r>
      <w:r w:rsidR="00AA2B1E" w:rsidRPr="00B75C4E">
        <w:rPr>
          <w:rFonts w:ascii="Times New Roman" w:hAnsi="Times New Roman"/>
          <w:b w:val="0"/>
          <w:sz w:val="24"/>
          <w:szCs w:val="24"/>
        </w:rPr>
        <w:t>уровнях</w:t>
      </w:r>
      <w:r w:rsidR="00E07F0C" w:rsidRPr="00B75C4E">
        <w:rPr>
          <w:rFonts w:ascii="Times New Roman" w:hAnsi="Times New Roman"/>
          <w:b w:val="0"/>
          <w:sz w:val="24"/>
          <w:szCs w:val="24"/>
        </w:rPr>
        <w:t xml:space="preserve"> образования</w:t>
      </w:r>
      <w:r w:rsidRPr="00B75C4E">
        <w:rPr>
          <w:rFonts w:ascii="Times New Roman" w:hAnsi="Times New Roman"/>
          <w:b w:val="0"/>
          <w:sz w:val="24"/>
          <w:szCs w:val="24"/>
        </w:rPr>
        <w:t xml:space="preserve"> имеет свою специфику, наполнен содержанием, обеспечивающим преемственность образовательных программ. </w:t>
      </w:r>
    </w:p>
    <w:p w:rsidR="003B0D12" w:rsidRPr="00B75C4E" w:rsidRDefault="00B26E5B" w:rsidP="00B75C4E">
      <w:pPr>
        <w:spacing w:after="0" w:line="240" w:lineRule="auto"/>
        <w:rPr>
          <w:rFonts w:ascii="Times New Roman" w:hAnsi="Times New Roman" w:cs="Times New Roman"/>
          <w:b/>
          <w:sz w:val="24"/>
          <w:szCs w:val="24"/>
        </w:rPr>
      </w:pPr>
      <w:r w:rsidRPr="00B75C4E">
        <w:rPr>
          <w:rFonts w:ascii="Times New Roman" w:hAnsi="Times New Roman" w:cs="Times New Roman"/>
          <w:sz w:val="24"/>
          <w:szCs w:val="24"/>
        </w:rPr>
        <w:tab/>
      </w:r>
      <w:r w:rsidR="00E07821" w:rsidRPr="00B75C4E">
        <w:rPr>
          <w:rFonts w:ascii="Times New Roman" w:hAnsi="Times New Roman" w:cs="Times New Roman"/>
          <w:b/>
          <w:sz w:val="24"/>
          <w:szCs w:val="24"/>
        </w:rPr>
        <w:t>Ц</w:t>
      </w:r>
      <w:r w:rsidR="003B0D12" w:rsidRPr="00B75C4E">
        <w:rPr>
          <w:rFonts w:ascii="Times New Roman" w:hAnsi="Times New Roman" w:cs="Times New Roman"/>
          <w:b/>
          <w:sz w:val="24"/>
          <w:szCs w:val="24"/>
        </w:rPr>
        <w:t>ели деятельности школы:</w:t>
      </w:r>
    </w:p>
    <w:p w:rsidR="003B0D12" w:rsidRPr="00B75C4E" w:rsidRDefault="003B0D12" w:rsidP="00B75C4E">
      <w:pPr>
        <w:spacing w:after="0" w:line="240" w:lineRule="auto"/>
        <w:ind w:firstLine="709"/>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 продолжение работы по созданию условий для самостоятельного, осознанного выбора каждой личностью своей стратегии поведения, способа существования, направлений самореализации и самосовершенствования в контексте человеческой культуры; </w:t>
      </w:r>
    </w:p>
    <w:p w:rsidR="003B0D12" w:rsidRPr="00B75C4E" w:rsidRDefault="003B0D12" w:rsidP="00B75C4E">
      <w:pPr>
        <w:spacing w:after="0" w:line="240" w:lineRule="auto"/>
        <w:ind w:firstLine="709"/>
        <w:jc w:val="both"/>
        <w:rPr>
          <w:rFonts w:ascii="Times New Roman" w:eastAsia="Calibri" w:hAnsi="Times New Roman" w:cs="Times New Roman"/>
          <w:sz w:val="24"/>
          <w:szCs w:val="24"/>
        </w:rPr>
      </w:pPr>
      <w:r w:rsidRPr="00B75C4E">
        <w:rPr>
          <w:rFonts w:ascii="Times New Roman" w:eastAsia="Calibri" w:hAnsi="Times New Roman" w:cs="Times New Roman"/>
          <w:sz w:val="24"/>
          <w:szCs w:val="24"/>
        </w:rPr>
        <w:t xml:space="preserve">- предоставление возможности каждому ученику школы получения базовой подготовки на уровне функциональной грамотности и образовательной компетенции. </w:t>
      </w:r>
    </w:p>
    <w:p w:rsidR="003B0D12" w:rsidRPr="00B75C4E" w:rsidRDefault="00B26E5B" w:rsidP="00B75C4E">
      <w:pPr>
        <w:spacing w:after="0" w:line="240" w:lineRule="auto"/>
        <w:jc w:val="both"/>
        <w:rPr>
          <w:rFonts w:ascii="Times New Roman" w:eastAsia="Calibri" w:hAnsi="Times New Roman" w:cs="Times New Roman"/>
          <w:sz w:val="24"/>
          <w:szCs w:val="24"/>
        </w:rPr>
      </w:pPr>
      <w:r w:rsidRPr="00B75C4E">
        <w:rPr>
          <w:rFonts w:ascii="Times New Roman" w:hAnsi="Times New Roman" w:cs="Times New Roman"/>
          <w:sz w:val="24"/>
          <w:szCs w:val="24"/>
        </w:rPr>
        <w:tab/>
      </w:r>
      <w:r w:rsidR="003B0D12" w:rsidRPr="003F615D">
        <w:rPr>
          <w:rFonts w:ascii="Times New Roman" w:hAnsi="Times New Roman" w:cs="Times New Roman"/>
          <w:sz w:val="24"/>
          <w:szCs w:val="24"/>
          <w:u w:val="single"/>
        </w:rPr>
        <w:t xml:space="preserve">Цели </w:t>
      </w:r>
      <w:r w:rsidR="007957CB" w:rsidRPr="003F615D">
        <w:rPr>
          <w:rFonts w:ascii="Times New Roman" w:hAnsi="Times New Roman" w:cs="Times New Roman"/>
          <w:sz w:val="24"/>
          <w:szCs w:val="24"/>
          <w:u w:val="single"/>
        </w:rPr>
        <w:t>о</w:t>
      </w:r>
      <w:r w:rsidR="005808C0" w:rsidRPr="003F615D">
        <w:rPr>
          <w:rFonts w:ascii="Times New Roman" w:eastAsia="Calibri" w:hAnsi="Times New Roman" w:cs="Times New Roman"/>
          <w:sz w:val="24"/>
          <w:szCs w:val="24"/>
          <w:u w:val="single"/>
        </w:rPr>
        <w:t>сновно</w:t>
      </w:r>
      <w:r w:rsidR="007957CB" w:rsidRPr="003F615D">
        <w:rPr>
          <w:rFonts w:ascii="Times New Roman" w:eastAsia="Calibri" w:hAnsi="Times New Roman" w:cs="Times New Roman"/>
          <w:sz w:val="24"/>
          <w:szCs w:val="24"/>
          <w:u w:val="single"/>
        </w:rPr>
        <w:t>го</w:t>
      </w:r>
      <w:r w:rsidR="005808C0" w:rsidRPr="003F615D">
        <w:rPr>
          <w:rFonts w:ascii="Times New Roman" w:eastAsia="Calibri" w:hAnsi="Times New Roman" w:cs="Times New Roman"/>
          <w:sz w:val="24"/>
          <w:szCs w:val="24"/>
          <w:u w:val="single"/>
        </w:rPr>
        <w:t xml:space="preserve"> обще</w:t>
      </w:r>
      <w:r w:rsidR="007957CB" w:rsidRPr="003F615D">
        <w:rPr>
          <w:rFonts w:ascii="Times New Roman" w:eastAsia="Calibri" w:hAnsi="Times New Roman" w:cs="Times New Roman"/>
          <w:sz w:val="24"/>
          <w:szCs w:val="24"/>
          <w:u w:val="single"/>
        </w:rPr>
        <w:t>го</w:t>
      </w:r>
      <w:r w:rsidR="005808C0" w:rsidRPr="003F615D">
        <w:rPr>
          <w:rFonts w:ascii="Times New Roman" w:eastAsia="Calibri" w:hAnsi="Times New Roman" w:cs="Times New Roman"/>
          <w:sz w:val="24"/>
          <w:szCs w:val="24"/>
          <w:u w:val="single"/>
        </w:rPr>
        <w:t xml:space="preserve"> образовани</w:t>
      </w:r>
      <w:r w:rsidR="007957CB" w:rsidRPr="003F615D">
        <w:rPr>
          <w:rFonts w:ascii="Times New Roman" w:eastAsia="Calibri" w:hAnsi="Times New Roman" w:cs="Times New Roman"/>
          <w:sz w:val="24"/>
          <w:szCs w:val="24"/>
          <w:u w:val="single"/>
        </w:rPr>
        <w:t>я</w:t>
      </w:r>
      <w:r w:rsidR="003B0D12" w:rsidRPr="00B75C4E">
        <w:rPr>
          <w:rFonts w:ascii="Times New Roman" w:eastAsia="Calibri" w:hAnsi="Times New Roman" w:cs="Times New Roman"/>
          <w:sz w:val="24"/>
          <w:szCs w:val="24"/>
        </w:rPr>
        <w:t xml:space="preserve">: подготовка </w:t>
      </w:r>
      <w:r w:rsidR="003D677D" w:rsidRPr="00B75C4E">
        <w:rPr>
          <w:rFonts w:ascii="Times New Roman" w:eastAsia="Calibri" w:hAnsi="Times New Roman" w:cs="Times New Roman"/>
          <w:sz w:val="24"/>
          <w:szCs w:val="24"/>
        </w:rPr>
        <w:t>об</w:t>
      </w:r>
      <w:r w:rsidR="003B0D12" w:rsidRPr="00B75C4E">
        <w:rPr>
          <w:rFonts w:ascii="Times New Roman" w:eastAsia="Calibri" w:hAnsi="Times New Roman" w:cs="Times New Roman"/>
          <w:sz w:val="24"/>
          <w:szCs w:val="24"/>
        </w:rPr>
        <w:t>уча</w:t>
      </w:r>
      <w:r w:rsidR="003D677D" w:rsidRPr="00B75C4E">
        <w:rPr>
          <w:rFonts w:ascii="Times New Roman" w:eastAsia="Calibri" w:hAnsi="Times New Roman" w:cs="Times New Roman"/>
          <w:sz w:val="24"/>
          <w:szCs w:val="24"/>
        </w:rPr>
        <w:t>ю</w:t>
      </w:r>
      <w:r w:rsidR="003B0D12" w:rsidRPr="00B75C4E">
        <w:rPr>
          <w:rFonts w:ascii="Times New Roman" w:eastAsia="Calibri" w:hAnsi="Times New Roman" w:cs="Times New Roman"/>
          <w:sz w:val="24"/>
          <w:szCs w:val="24"/>
        </w:rPr>
        <w:t xml:space="preserve">щихся к самообразованию; развитие общеучебных и интеллектуальных умений и навыков, творческих способностей </w:t>
      </w:r>
      <w:r w:rsidR="003D677D" w:rsidRPr="00B75C4E">
        <w:rPr>
          <w:rFonts w:ascii="Times New Roman" w:eastAsia="Calibri" w:hAnsi="Times New Roman" w:cs="Times New Roman"/>
          <w:sz w:val="24"/>
          <w:szCs w:val="24"/>
        </w:rPr>
        <w:t>об</w:t>
      </w:r>
      <w:r w:rsidR="003B0D12" w:rsidRPr="00B75C4E">
        <w:rPr>
          <w:rFonts w:ascii="Times New Roman" w:eastAsia="Calibri" w:hAnsi="Times New Roman" w:cs="Times New Roman"/>
          <w:sz w:val="24"/>
          <w:szCs w:val="24"/>
        </w:rPr>
        <w:t>уча</w:t>
      </w:r>
      <w:r w:rsidR="003D677D" w:rsidRPr="00B75C4E">
        <w:rPr>
          <w:rFonts w:ascii="Times New Roman" w:eastAsia="Calibri" w:hAnsi="Times New Roman" w:cs="Times New Roman"/>
          <w:sz w:val="24"/>
          <w:szCs w:val="24"/>
        </w:rPr>
        <w:t>ю</w:t>
      </w:r>
      <w:r w:rsidR="003B0D12" w:rsidRPr="00B75C4E">
        <w:rPr>
          <w:rFonts w:ascii="Times New Roman" w:eastAsia="Calibri" w:hAnsi="Times New Roman" w:cs="Times New Roman"/>
          <w:sz w:val="24"/>
          <w:szCs w:val="24"/>
        </w:rPr>
        <w:t xml:space="preserve">щихся, готовности к решению стандартных задач в различных сферах жизнедеятельности. </w:t>
      </w:r>
    </w:p>
    <w:p w:rsidR="003011D2" w:rsidRPr="00B75C4E" w:rsidRDefault="000645BE" w:rsidP="00B75C4E">
      <w:pPr>
        <w:spacing w:after="0" w:line="240" w:lineRule="auto"/>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b/>
          <w:bCs/>
          <w:color w:val="000000"/>
          <w:sz w:val="24"/>
          <w:szCs w:val="24"/>
          <w:lang w:eastAsia="ru-RU"/>
        </w:rPr>
        <w:tab/>
      </w:r>
      <w:r w:rsidR="003011D2" w:rsidRPr="00B75C4E">
        <w:rPr>
          <w:rFonts w:ascii="Times New Roman" w:eastAsia="Times New Roman" w:hAnsi="Times New Roman" w:cs="Times New Roman"/>
          <w:bCs/>
          <w:color w:val="000000"/>
          <w:sz w:val="24"/>
          <w:szCs w:val="24"/>
          <w:lang w:eastAsia="ru-RU"/>
        </w:rPr>
        <w:t xml:space="preserve">Достижение поставленных целей при разработке и реализации </w:t>
      </w:r>
      <w:r w:rsidR="009A7BC9" w:rsidRPr="00B75C4E">
        <w:rPr>
          <w:rFonts w:ascii="Times New Roman" w:eastAsia="Times New Roman" w:hAnsi="Times New Roman" w:cs="Times New Roman"/>
          <w:bCs/>
          <w:color w:val="000000"/>
          <w:sz w:val="24"/>
          <w:szCs w:val="24"/>
          <w:lang w:eastAsia="ru-RU"/>
        </w:rPr>
        <w:t>школой</w:t>
      </w:r>
      <w:r w:rsidR="003011D2" w:rsidRPr="00B75C4E">
        <w:rPr>
          <w:rFonts w:ascii="Times New Roman" w:eastAsia="Times New Roman" w:hAnsi="Times New Roman" w:cs="Times New Roman"/>
          <w:bCs/>
          <w:color w:val="000000"/>
          <w:sz w:val="24"/>
          <w:szCs w:val="24"/>
          <w:lang w:eastAsia="ru-RU"/>
        </w:rPr>
        <w:t xml:space="preserve"> основной образовательной программы предусматривает решение следующих основных </w:t>
      </w:r>
      <w:r w:rsidR="003011D2" w:rsidRPr="00B75C4E">
        <w:rPr>
          <w:rFonts w:ascii="Times New Roman" w:eastAsia="Times New Roman" w:hAnsi="Times New Roman" w:cs="Times New Roman"/>
          <w:b/>
          <w:bCs/>
          <w:color w:val="000000"/>
          <w:sz w:val="24"/>
          <w:szCs w:val="24"/>
          <w:lang w:eastAsia="ru-RU"/>
        </w:rPr>
        <w:t>задач</w:t>
      </w:r>
      <w:r w:rsidR="003011D2" w:rsidRPr="00B75C4E">
        <w:rPr>
          <w:rFonts w:ascii="Times New Roman" w:eastAsia="Times New Roman" w:hAnsi="Times New Roman" w:cs="Times New Roman"/>
          <w:b/>
          <w:color w:val="000000"/>
          <w:sz w:val="24"/>
          <w:szCs w:val="24"/>
          <w:lang w:eastAsia="ru-RU"/>
        </w:rPr>
        <w:t>:</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 xml:space="preserve">обеспечение соответствия основной образовательной программы требованиям </w:t>
      </w:r>
      <w:r w:rsidR="00D50DDA" w:rsidRPr="00B75C4E">
        <w:rPr>
          <w:rFonts w:ascii="Times New Roman" w:eastAsia="Times New Roman" w:hAnsi="Times New Roman" w:cs="Times New Roman"/>
          <w:color w:val="000000"/>
          <w:sz w:val="24"/>
          <w:szCs w:val="24"/>
          <w:lang w:eastAsia="ru-RU"/>
        </w:rPr>
        <w:t>Г</w:t>
      </w:r>
      <w:r w:rsidR="009A7BC9" w:rsidRPr="00B75C4E">
        <w:rPr>
          <w:rFonts w:ascii="Times New Roman" w:eastAsia="Times New Roman" w:hAnsi="Times New Roman" w:cs="Times New Roman"/>
          <w:color w:val="000000"/>
          <w:sz w:val="24"/>
          <w:szCs w:val="24"/>
          <w:lang w:eastAsia="ru-RU"/>
        </w:rPr>
        <w:t>ОС</w:t>
      </w:r>
      <w:r w:rsidRPr="00B75C4E">
        <w:rPr>
          <w:rFonts w:ascii="Times New Roman" w:eastAsia="Times New Roman" w:hAnsi="Times New Roman" w:cs="Times New Roman"/>
          <w:color w:val="000000"/>
          <w:sz w:val="24"/>
          <w:szCs w:val="24"/>
          <w:lang w:eastAsia="ru-RU"/>
        </w:rPr>
        <w:t>;</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обеспечение преемственности начального обще</w:t>
      </w:r>
      <w:r w:rsidR="000232CC" w:rsidRPr="00B75C4E">
        <w:rPr>
          <w:rFonts w:ascii="Times New Roman" w:eastAsia="Times New Roman" w:hAnsi="Times New Roman" w:cs="Times New Roman"/>
          <w:color w:val="000000"/>
          <w:sz w:val="24"/>
          <w:szCs w:val="24"/>
          <w:lang w:eastAsia="ru-RU"/>
        </w:rPr>
        <w:t xml:space="preserve">го, основного общего, среднего </w:t>
      </w:r>
      <w:r w:rsidRPr="00B75C4E">
        <w:rPr>
          <w:rFonts w:ascii="Times New Roman" w:eastAsia="Times New Roman" w:hAnsi="Times New Roman" w:cs="Times New Roman"/>
          <w:color w:val="000000"/>
          <w:sz w:val="24"/>
          <w:szCs w:val="24"/>
          <w:lang w:eastAsia="ru-RU"/>
        </w:rPr>
        <w:t>общего образования;</w:t>
      </w:r>
    </w:p>
    <w:p w:rsidR="003011D2" w:rsidRPr="00B75C4E" w:rsidRDefault="0020603E"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 xml:space="preserve">— </w:t>
      </w:r>
      <w:r w:rsidR="003011D2" w:rsidRPr="00B75C4E">
        <w:rPr>
          <w:rFonts w:ascii="Times New Roman" w:eastAsia="Times New Roman" w:hAnsi="Times New Roman" w:cs="Times New Roman"/>
          <w:color w:val="000000"/>
          <w:sz w:val="24"/>
          <w:szCs w:val="24"/>
          <w:lang w:eastAsia="ru-RU"/>
        </w:rPr>
        <w:t xml:space="preserve">обеспечение доступности получения качественного образования, достижение планируемых результатов освоения основной образовательной программы основного общего </w:t>
      </w:r>
      <w:r w:rsidR="000232CC" w:rsidRPr="00B75C4E">
        <w:rPr>
          <w:rFonts w:ascii="Times New Roman" w:eastAsia="Times New Roman" w:hAnsi="Times New Roman" w:cs="Times New Roman"/>
          <w:color w:val="000000"/>
          <w:sz w:val="24"/>
          <w:szCs w:val="24"/>
          <w:lang w:eastAsia="ru-RU"/>
        </w:rPr>
        <w:t xml:space="preserve">и среднего общего </w:t>
      </w:r>
      <w:r w:rsidR="003011D2" w:rsidRPr="00B75C4E">
        <w:rPr>
          <w:rFonts w:ascii="Times New Roman" w:eastAsia="Times New Roman" w:hAnsi="Times New Roman" w:cs="Times New Roman"/>
          <w:color w:val="000000"/>
          <w:sz w:val="24"/>
          <w:szCs w:val="24"/>
          <w:lang w:eastAsia="ru-RU"/>
        </w:rPr>
        <w:t>образования всеми обучающимися, в том числе детьми-инвалидами и детьми с ограниченными возможностями здоровья;</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lastRenderedPageBreak/>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взаимодействие образовательного учреждения при реализации основной образовательной программы с социальными партнёрами;</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 xml:space="preserve">включение обучающихся в процессы познания и преобразования внешкольной социальной среды </w:t>
      </w:r>
      <w:r w:rsidR="005077AD" w:rsidRPr="00B75C4E">
        <w:rPr>
          <w:rFonts w:ascii="Times New Roman" w:eastAsia="Times New Roman" w:hAnsi="Times New Roman" w:cs="Times New Roman"/>
          <w:color w:val="000000"/>
          <w:sz w:val="24"/>
          <w:szCs w:val="24"/>
          <w:lang w:eastAsia="ru-RU"/>
        </w:rPr>
        <w:t xml:space="preserve">города Твери, </w:t>
      </w:r>
      <w:r w:rsidR="00356D68" w:rsidRPr="00B75C4E">
        <w:rPr>
          <w:rFonts w:ascii="Times New Roman" w:eastAsia="Times New Roman" w:hAnsi="Times New Roman" w:cs="Times New Roman"/>
          <w:color w:val="000000"/>
          <w:sz w:val="24"/>
          <w:szCs w:val="24"/>
          <w:lang w:eastAsia="ru-RU"/>
        </w:rPr>
        <w:t xml:space="preserve">Московского района г. Твери </w:t>
      </w:r>
      <w:r w:rsidRPr="00B75C4E">
        <w:rPr>
          <w:rFonts w:ascii="Times New Roman" w:eastAsia="Times New Roman" w:hAnsi="Times New Roman" w:cs="Times New Roman"/>
          <w:color w:val="000000"/>
          <w:sz w:val="24"/>
          <w:szCs w:val="24"/>
          <w:lang w:eastAsia="ru-RU"/>
        </w:rPr>
        <w:t xml:space="preserve">для приобретения опыта реального </w:t>
      </w:r>
      <w:r w:rsidR="007A1B76" w:rsidRPr="00B75C4E">
        <w:rPr>
          <w:rFonts w:ascii="Times New Roman" w:eastAsia="Times New Roman" w:hAnsi="Times New Roman" w:cs="Times New Roman"/>
          <w:color w:val="000000"/>
          <w:sz w:val="24"/>
          <w:szCs w:val="24"/>
          <w:lang w:eastAsia="ru-RU"/>
        </w:rPr>
        <w:t>взаимодействия и сотрудничества</w:t>
      </w:r>
      <w:r w:rsidRPr="00B75C4E">
        <w:rPr>
          <w:rFonts w:ascii="Times New Roman" w:eastAsia="Times New Roman" w:hAnsi="Times New Roman" w:cs="Times New Roman"/>
          <w:color w:val="000000"/>
          <w:sz w:val="24"/>
          <w:szCs w:val="24"/>
          <w:lang w:eastAsia="ru-RU"/>
        </w:rPr>
        <w:t>;</w:t>
      </w:r>
    </w:p>
    <w:p w:rsidR="003011D2"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w:t>
      </w:r>
      <w:r w:rsidR="009A7BC9" w:rsidRPr="00B75C4E">
        <w:rPr>
          <w:rFonts w:ascii="Times New Roman" w:eastAsia="Times New Roman" w:hAnsi="Times New Roman" w:cs="Times New Roman"/>
          <w:color w:val="000000"/>
          <w:sz w:val="24"/>
          <w:szCs w:val="24"/>
          <w:lang w:eastAsia="ru-RU"/>
        </w:rPr>
        <w:t>а</w:t>
      </w:r>
      <w:r w:rsidRPr="00B75C4E">
        <w:rPr>
          <w:rFonts w:ascii="Times New Roman" w:eastAsia="Times New Roman" w:hAnsi="Times New Roman" w:cs="Times New Roman"/>
          <w:color w:val="000000"/>
          <w:sz w:val="24"/>
          <w:szCs w:val="24"/>
          <w:lang w:eastAsia="ru-RU"/>
        </w:rPr>
        <w:t>, социальн</w:t>
      </w:r>
      <w:r w:rsidR="009A7BC9" w:rsidRPr="00B75C4E">
        <w:rPr>
          <w:rFonts w:ascii="Times New Roman" w:eastAsia="Times New Roman" w:hAnsi="Times New Roman" w:cs="Times New Roman"/>
          <w:color w:val="000000"/>
          <w:sz w:val="24"/>
          <w:szCs w:val="24"/>
          <w:lang w:eastAsia="ru-RU"/>
        </w:rPr>
        <w:t>ого</w:t>
      </w:r>
      <w:r w:rsidRPr="00B75C4E">
        <w:rPr>
          <w:rFonts w:ascii="Times New Roman" w:eastAsia="Times New Roman" w:hAnsi="Times New Roman" w:cs="Times New Roman"/>
          <w:color w:val="000000"/>
          <w:sz w:val="24"/>
          <w:szCs w:val="24"/>
          <w:lang w:eastAsia="ru-RU"/>
        </w:rPr>
        <w:t xml:space="preserve"> педагог</w:t>
      </w:r>
      <w:r w:rsidR="009A7BC9" w:rsidRPr="00B75C4E">
        <w:rPr>
          <w:rFonts w:ascii="Times New Roman" w:eastAsia="Times New Roman" w:hAnsi="Times New Roman" w:cs="Times New Roman"/>
          <w:color w:val="000000"/>
          <w:sz w:val="24"/>
          <w:szCs w:val="24"/>
          <w:lang w:eastAsia="ru-RU"/>
        </w:rPr>
        <w:t>а</w:t>
      </w:r>
      <w:r w:rsidRPr="00B75C4E">
        <w:rPr>
          <w:rFonts w:ascii="Times New Roman" w:eastAsia="Times New Roman" w:hAnsi="Times New Roman" w:cs="Times New Roman"/>
          <w:color w:val="000000"/>
          <w:sz w:val="24"/>
          <w:szCs w:val="24"/>
          <w:lang w:eastAsia="ru-RU"/>
        </w:rPr>
        <w:t xml:space="preserve">, сотрудничестве с учреждениями профессионального образования, </w:t>
      </w:r>
      <w:r w:rsidR="00641F70" w:rsidRPr="00B75C4E">
        <w:rPr>
          <w:rFonts w:ascii="Times New Roman" w:eastAsia="Times New Roman" w:hAnsi="Times New Roman" w:cs="Times New Roman"/>
          <w:color w:val="000000"/>
          <w:sz w:val="24"/>
          <w:szCs w:val="24"/>
          <w:lang w:eastAsia="ru-RU"/>
        </w:rPr>
        <w:t>Службой занятости населения по Тверской области</w:t>
      </w:r>
      <w:r w:rsidRPr="00B75C4E">
        <w:rPr>
          <w:rFonts w:ascii="Times New Roman" w:eastAsia="Times New Roman" w:hAnsi="Times New Roman" w:cs="Times New Roman"/>
          <w:color w:val="000000"/>
          <w:sz w:val="24"/>
          <w:szCs w:val="24"/>
          <w:lang w:eastAsia="ru-RU"/>
        </w:rPr>
        <w:t>;</w:t>
      </w:r>
    </w:p>
    <w:p w:rsidR="006729BE" w:rsidRPr="00B75C4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lang w:eastAsia="ru-RU"/>
        </w:rPr>
        <w:t>—</w:t>
      </w:r>
      <w:r w:rsidR="00BA059A">
        <w:rPr>
          <w:rFonts w:ascii="Times New Roman" w:eastAsia="Times New Roman" w:hAnsi="Times New Roman" w:cs="Times New Roman"/>
          <w:color w:val="000000"/>
          <w:sz w:val="24"/>
          <w:szCs w:val="24"/>
          <w:lang w:eastAsia="ru-RU"/>
        </w:rPr>
        <w:t xml:space="preserve"> </w:t>
      </w:r>
      <w:r w:rsidRPr="00B75C4E">
        <w:rPr>
          <w:rFonts w:ascii="Times New Roman" w:eastAsia="Times New Roman" w:hAnsi="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6D078F" w:rsidRPr="00B75C4E" w:rsidRDefault="006D078F" w:rsidP="00B75C4E">
      <w:pPr>
        <w:spacing w:after="0" w:line="240" w:lineRule="auto"/>
        <w:ind w:firstLine="709"/>
        <w:jc w:val="both"/>
        <w:rPr>
          <w:rFonts w:ascii="Times New Roman" w:eastAsia="Times New Roman" w:hAnsi="Times New Roman" w:cs="Times New Roman"/>
          <w:color w:val="000000"/>
          <w:sz w:val="24"/>
          <w:szCs w:val="24"/>
          <w:lang w:eastAsia="ru-RU"/>
        </w:rPr>
      </w:pPr>
    </w:p>
    <w:p w:rsidR="006D078F" w:rsidRDefault="003011D2" w:rsidP="003359D7">
      <w:pPr>
        <w:pStyle w:val="2"/>
        <w:spacing w:before="0" w:line="240" w:lineRule="auto"/>
        <w:contextualSpacing/>
        <w:rPr>
          <w:rStyle w:val="20"/>
          <w:rFonts w:ascii="Times New Roman" w:hAnsi="Times New Roman" w:cs="Times New Roman"/>
          <w:b/>
          <w:color w:val="auto"/>
          <w:sz w:val="24"/>
          <w:szCs w:val="24"/>
        </w:rPr>
      </w:pPr>
      <w:bookmarkStart w:id="2" w:name="_Toc409623741"/>
      <w:r w:rsidRPr="00B75C4E">
        <w:rPr>
          <w:rFonts w:ascii="Times New Roman" w:eastAsia="Times New Roman" w:hAnsi="Times New Roman" w:cs="Times New Roman"/>
          <w:color w:val="000000"/>
          <w:sz w:val="24"/>
          <w:szCs w:val="24"/>
          <w:lang w:eastAsia="ru-RU"/>
        </w:rPr>
        <w:t>1</w:t>
      </w:r>
      <w:r w:rsidRPr="00B75C4E">
        <w:rPr>
          <w:rStyle w:val="20"/>
          <w:rFonts w:ascii="Times New Roman" w:hAnsi="Times New Roman" w:cs="Times New Roman"/>
          <w:color w:val="auto"/>
          <w:sz w:val="24"/>
          <w:szCs w:val="24"/>
        </w:rPr>
        <w:t>.</w:t>
      </w:r>
      <w:r w:rsidRPr="00B75C4E">
        <w:rPr>
          <w:rStyle w:val="20"/>
          <w:rFonts w:ascii="Times New Roman" w:hAnsi="Times New Roman" w:cs="Times New Roman"/>
          <w:b/>
          <w:color w:val="auto"/>
          <w:sz w:val="24"/>
          <w:szCs w:val="24"/>
        </w:rPr>
        <w:t>2. Пл</w:t>
      </w:r>
      <w:r w:rsidR="007037A5">
        <w:rPr>
          <w:rStyle w:val="20"/>
          <w:rFonts w:ascii="Times New Roman" w:hAnsi="Times New Roman" w:cs="Times New Roman"/>
          <w:b/>
          <w:color w:val="auto"/>
          <w:sz w:val="24"/>
          <w:szCs w:val="24"/>
        </w:rPr>
        <w:t>анируемые результаты освоения  уча</w:t>
      </w:r>
      <w:r w:rsidRPr="00B75C4E">
        <w:rPr>
          <w:rStyle w:val="20"/>
          <w:rFonts w:ascii="Times New Roman" w:hAnsi="Times New Roman" w:cs="Times New Roman"/>
          <w:b/>
          <w:color w:val="auto"/>
          <w:sz w:val="24"/>
          <w:szCs w:val="24"/>
        </w:rPr>
        <w:t>щимися основной образовательной программы</w:t>
      </w:r>
      <w:bookmarkEnd w:id="2"/>
      <w:r w:rsidR="007037A5">
        <w:rPr>
          <w:rStyle w:val="20"/>
          <w:rFonts w:ascii="Times New Roman" w:hAnsi="Times New Roman" w:cs="Times New Roman"/>
          <w:b/>
          <w:color w:val="auto"/>
          <w:sz w:val="24"/>
          <w:szCs w:val="24"/>
        </w:rPr>
        <w:t xml:space="preserve"> </w:t>
      </w:r>
      <w:r w:rsidR="00F93914" w:rsidRPr="00F93914">
        <w:rPr>
          <w:rFonts w:ascii="Times New Roman" w:hAnsi="Times New Roman" w:cs="Times New Roman"/>
          <w:color w:val="auto"/>
          <w:sz w:val="24"/>
          <w:szCs w:val="24"/>
        </w:rPr>
        <w:t>основного общего образования</w:t>
      </w:r>
    </w:p>
    <w:p w:rsidR="003359D7" w:rsidRPr="00267032" w:rsidRDefault="003359D7" w:rsidP="003359D7">
      <w:pPr>
        <w:spacing w:after="0"/>
        <w:contextualSpacing/>
        <w:rPr>
          <w:rFonts w:ascii="Times New Roman" w:hAnsi="Times New Roman" w:cs="Times New Roman"/>
          <w:b/>
          <w:sz w:val="24"/>
          <w:szCs w:val="24"/>
        </w:rPr>
      </w:pPr>
      <w:r w:rsidRPr="00267032">
        <w:rPr>
          <w:rFonts w:ascii="Times New Roman" w:hAnsi="Times New Roman" w:cs="Times New Roman"/>
          <w:b/>
          <w:sz w:val="24"/>
          <w:szCs w:val="24"/>
        </w:rPr>
        <w:t>1.2.1. Общие положения.</w:t>
      </w:r>
    </w:p>
    <w:p w:rsidR="003011D2" w:rsidRPr="000B49CE" w:rsidRDefault="003011D2" w:rsidP="003359D7">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Планируемые результаты освоения образовательной программы</w:t>
      </w:r>
      <w:r w:rsidR="003359D7" w:rsidRPr="000B49CE">
        <w:rPr>
          <w:rFonts w:ascii="Times New Roman" w:eastAsia="Times New Roman" w:hAnsi="Times New Roman" w:cs="Times New Roman"/>
          <w:color w:val="000000"/>
          <w:sz w:val="24"/>
          <w:szCs w:val="24"/>
          <w:lang w:eastAsia="ru-RU"/>
        </w:rPr>
        <w:t xml:space="preserve"> </w:t>
      </w:r>
      <w:r w:rsidR="003359D7" w:rsidRPr="000B49CE">
        <w:rPr>
          <w:rFonts w:ascii="Times New Roman" w:hAnsi="Times New Roman" w:cs="Times New Roman"/>
          <w:sz w:val="24"/>
          <w:szCs w:val="24"/>
        </w:rPr>
        <w:t xml:space="preserve">образовательной программы основного общего образования (далее — планируемые результаты) муниципального </w:t>
      </w:r>
      <w:r w:rsidR="000B49CE">
        <w:rPr>
          <w:rFonts w:ascii="Times New Roman" w:hAnsi="Times New Roman" w:cs="Times New Roman"/>
          <w:sz w:val="24"/>
          <w:szCs w:val="24"/>
        </w:rPr>
        <w:t xml:space="preserve">бюджетного </w:t>
      </w:r>
      <w:r w:rsidR="003359D7" w:rsidRPr="000B49CE">
        <w:rPr>
          <w:rFonts w:ascii="Times New Roman" w:hAnsi="Times New Roman" w:cs="Times New Roman"/>
          <w:sz w:val="24"/>
          <w:szCs w:val="24"/>
        </w:rPr>
        <w:t xml:space="preserve"> об</w:t>
      </w:r>
      <w:r w:rsidR="000B49CE">
        <w:rPr>
          <w:rFonts w:ascii="Times New Roman" w:hAnsi="Times New Roman" w:cs="Times New Roman"/>
          <w:sz w:val="24"/>
          <w:szCs w:val="24"/>
        </w:rPr>
        <w:t>щеобразовательного учреждения «С</w:t>
      </w:r>
      <w:r w:rsidR="003359D7" w:rsidRPr="000B49CE">
        <w:rPr>
          <w:rFonts w:ascii="Times New Roman" w:hAnsi="Times New Roman" w:cs="Times New Roman"/>
          <w:sz w:val="24"/>
          <w:szCs w:val="24"/>
        </w:rPr>
        <w:t xml:space="preserve">редней общеобразовательной школы № </w:t>
      </w:r>
      <w:r w:rsidR="000B49CE">
        <w:rPr>
          <w:rFonts w:ascii="Times New Roman" w:hAnsi="Times New Roman" w:cs="Times New Roman"/>
          <w:sz w:val="24"/>
          <w:szCs w:val="24"/>
        </w:rPr>
        <w:t>2</w:t>
      </w:r>
      <w:r w:rsidR="003359D7" w:rsidRPr="000B49CE">
        <w:rPr>
          <w:rFonts w:ascii="Times New Roman" w:hAnsi="Times New Roman" w:cs="Times New Roman"/>
          <w:sz w:val="24"/>
          <w:szCs w:val="24"/>
        </w:rPr>
        <w:t>7</w:t>
      </w:r>
      <w:r w:rsidR="000B49CE">
        <w:rPr>
          <w:rFonts w:ascii="Times New Roman" w:hAnsi="Times New Roman" w:cs="Times New Roman"/>
          <w:sz w:val="24"/>
          <w:szCs w:val="24"/>
        </w:rPr>
        <w:t xml:space="preserve"> с углубленным изучением отдельных предметов эстетической направленности»</w:t>
      </w:r>
      <w:r w:rsidR="003359D7" w:rsidRPr="000B49CE">
        <w:rPr>
          <w:rFonts w:ascii="Times New Roman" w:hAnsi="Times New Roman" w:cs="Times New Roman"/>
          <w:sz w:val="24"/>
          <w:szCs w:val="24"/>
        </w:rPr>
        <w:t xml:space="preserve"> </w:t>
      </w:r>
      <w:r w:rsidRPr="000B49CE">
        <w:rPr>
          <w:rFonts w:ascii="Times New Roman" w:eastAsia="Times New Roman" w:hAnsi="Times New Roman" w:cs="Times New Roman"/>
          <w:color w:val="000000"/>
          <w:sz w:val="24"/>
          <w:szCs w:val="24"/>
          <w:lang w:eastAsia="ru-RU"/>
        </w:rPr>
        <w:t xml:space="preserve"> представляют собой систему </w:t>
      </w:r>
      <w:r w:rsidR="002B6C1C" w:rsidRPr="000B49CE">
        <w:rPr>
          <w:rFonts w:ascii="Times New Roman" w:eastAsia="Times New Roman" w:hAnsi="Times New Roman" w:cs="Times New Roman"/>
          <w:b/>
          <w:bCs/>
          <w:i/>
          <w:iCs/>
          <w:color w:val="000000"/>
          <w:sz w:val="24"/>
          <w:szCs w:val="24"/>
          <w:lang w:eastAsia="ru-RU"/>
        </w:rPr>
        <w:t>ведущих целевых установок и</w:t>
      </w:r>
      <w:r w:rsidR="00356D68" w:rsidRPr="000B49CE">
        <w:rPr>
          <w:rFonts w:ascii="Times New Roman" w:eastAsia="Times New Roman" w:hAnsi="Times New Roman" w:cs="Times New Roman"/>
          <w:b/>
          <w:bCs/>
          <w:i/>
          <w:iCs/>
          <w:color w:val="000000"/>
          <w:sz w:val="24"/>
          <w:szCs w:val="24"/>
          <w:lang w:eastAsia="ru-RU"/>
        </w:rPr>
        <w:t xml:space="preserve"> </w:t>
      </w:r>
      <w:r w:rsidRPr="000B49CE">
        <w:rPr>
          <w:rFonts w:ascii="Times New Roman" w:eastAsia="Times New Roman" w:hAnsi="Times New Roman" w:cs="Times New Roman"/>
          <w:b/>
          <w:bCs/>
          <w:i/>
          <w:iCs/>
          <w:color w:val="000000"/>
          <w:sz w:val="24"/>
          <w:szCs w:val="24"/>
          <w:lang w:eastAsia="ru-RU"/>
        </w:rPr>
        <w:t>ожидаемых результатов освоения всех компонентов, составляющих содержательную основу образовательной программы.</w:t>
      </w:r>
      <w:r w:rsidR="000B49CE">
        <w:rPr>
          <w:rFonts w:ascii="Times New Roman" w:eastAsia="Times New Roman" w:hAnsi="Times New Roman" w:cs="Times New Roman"/>
          <w:b/>
          <w:bCs/>
          <w:i/>
          <w:iCs/>
          <w:color w:val="000000"/>
          <w:sz w:val="24"/>
          <w:szCs w:val="24"/>
          <w:lang w:eastAsia="ru-RU"/>
        </w:rPr>
        <w:t xml:space="preserve"> </w:t>
      </w:r>
      <w:r w:rsidR="000B49CE" w:rsidRPr="000B49CE">
        <w:rPr>
          <w:rFonts w:ascii="Times New Roman" w:hAnsi="Times New Roman" w:cs="Times New Roman"/>
          <w:sz w:val="24"/>
          <w:szCs w:val="24"/>
        </w:rPr>
        <w:t>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3011D2" w:rsidRPr="000B49CE" w:rsidRDefault="003011D2" w:rsidP="00B75C4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 xml:space="preserve">В соответствии с требованиями </w:t>
      </w:r>
      <w:r w:rsidR="003359D7" w:rsidRPr="000B49CE">
        <w:rPr>
          <w:rFonts w:ascii="Times New Roman" w:eastAsia="Times New Roman" w:hAnsi="Times New Roman" w:cs="Times New Roman"/>
          <w:color w:val="000000"/>
          <w:sz w:val="24"/>
          <w:szCs w:val="24"/>
          <w:lang w:eastAsia="ru-RU"/>
        </w:rPr>
        <w:t>Ф</w:t>
      </w:r>
      <w:r w:rsidR="00D50DDA" w:rsidRPr="000B49CE">
        <w:rPr>
          <w:rFonts w:ascii="Times New Roman" w:eastAsia="Times New Roman" w:hAnsi="Times New Roman" w:cs="Times New Roman"/>
          <w:color w:val="000000"/>
          <w:sz w:val="24"/>
          <w:szCs w:val="24"/>
          <w:lang w:eastAsia="ru-RU"/>
        </w:rPr>
        <w:t>ГОС</w:t>
      </w:r>
      <w:r w:rsidRPr="000B49CE">
        <w:rPr>
          <w:rFonts w:ascii="Times New Roman" w:eastAsia="Times New Roman" w:hAnsi="Times New Roman" w:cs="Times New Roman"/>
          <w:color w:val="000000"/>
          <w:sz w:val="24"/>
          <w:szCs w:val="24"/>
          <w:lang w:eastAsia="ru-RU"/>
        </w:rPr>
        <w:t xml:space="preserve"> система планируемых результатов — личностных, метапредметных и предметных — устанавливает и описывает классы </w:t>
      </w:r>
      <w:r w:rsidRPr="000B49CE">
        <w:rPr>
          <w:rFonts w:ascii="Times New Roman" w:eastAsia="Times New Roman" w:hAnsi="Times New Roman" w:cs="Times New Roman"/>
          <w:iCs/>
          <w:color w:val="000000"/>
          <w:sz w:val="24"/>
          <w:szCs w:val="24"/>
          <w:lang w:eastAsia="ru-RU"/>
        </w:rPr>
        <w:t>учебно-познавательных</w:t>
      </w:r>
      <w:r w:rsidRPr="000B49CE">
        <w:rPr>
          <w:rFonts w:ascii="Times New Roman" w:eastAsia="Times New Roman" w:hAnsi="Times New Roman" w:cs="Times New Roman"/>
          <w:color w:val="000000"/>
          <w:sz w:val="24"/>
          <w:szCs w:val="24"/>
          <w:lang w:eastAsia="ru-RU"/>
        </w:rPr>
        <w:t> и </w:t>
      </w:r>
      <w:r w:rsidRPr="000B49CE">
        <w:rPr>
          <w:rFonts w:ascii="Times New Roman" w:eastAsia="Times New Roman" w:hAnsi="Times New Roman" w:cs="Times New Roman"/>
          <w:iCs/>
          <w:color w:val="000000"/>
          <w:sz w:val="24"/>
          <w:szCs w:val="24"/>
          <w:lang w:eastAsia="ru-RU"/>
        </w:rPr>
        <w:t>учебно-практических задач</w:t>
      </w:r>
      <w:r w:rsidRPr="000B49CE">
        <w:rPr>
          <w:rFonts w:ascii="Times New Roman" w:eastAsia="Times New Roman" w:hAnsi="Times New Roman" w:cs="Times New Roman"/>
          <w:color w:val="000000"/>
          <w:sz w:val="24"/>
          <w:szCs w:val="24"/>
          <w:lang w:eastAsia="ru-RU"/>
        </w:rPr>
        <w:t xml:space="preserve">, которые осваивают </w:t>
      </w:r>
      <w:r w:rsidR="001A7AB6" w:rsidRPr="000B49CE">
        <w:rPr>
          <w:rFonts w:ascii="Times New Roman" w:eastAsia="Times New Roman" w:hAnsi="Times New Roman" w:cs="Times New Roman"/>
          <w:color w:val="000000"/>
          <w:sz w:val="24"/>
          <w:szCs w:val="24"/>
          <w:lang w:eastAsia="ru-RU"/>
        </w:rPr>
        <w:t>ученики</w:t>
      </w:r>
      <w:r w:rsidRPr="000B49CE">
        <w:rPr>
          <w:rFonts w:ascii="Times New Roman" w:eastAsia="Times New Roman" w:hAnsi="Times New Roman" w:cs="Times New Roman"/>
          <w:color w:val="000000"/>
          <w:sz w:val="24"/>
          <w:szCs w:val="24"/>
          <w:lang w:eastAsia="ru-RU"/>
        </w:rPr>
        <w:t xml:space="preserve">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sidR="00E77FDD" w:rsidRPr="000B49CE">
        <w:rPr>
          <w:rFonts w:ascii="Times New Roman" w:eastAsia="Times New Roman" w:hAnsi="Times New Roman" w:cs="Times New Roman"/>
          <w:color w:val="000000"/>
          <w:sz w:val="24"/>
          <w:szCs w:val="24"/>
          <w:lang w:eastAsia="ru-RU"/>
        </w:rPr>
        <w:t>об</w:t>
      </w:r>
      <w:r w:rsidRPr="000B49CE">
        <w:rPr>
          <w:rFonts w:ascii="Times New Roman" w:eastAsia="Times New Roman" w:hAnsi="Times New Roman" w:cs="Times New Roman"/>
          <w:color w:val="000000"/>
          <w:sz w:val="24"/>
          <w:szCs w:val="24"/>
          <w:lang w:eastAsia="ru-RU"/>
        </w:rPr>
        <w:t>уча</w:t>
      </w:r>
      <w:r w:rsidR="00E77FDD" w:rsidRPr="000B49CE">
        <w:rPr>
          <w:rFonts w:ascii="Times New Roman" w:eastAsia="Times New Roman" w:hAnsi="Times New Roman" w:cs="Times New Roman"/>
          <w:color w:val="000000"/>
          <w:sz w:val="24"/>
          <w:szCs w:val="24"/>
          <w:lang w:eastAsia="ru-RU"/>
        </w:rPr>
        <w:t>ю</w:t>
      </w:r>
      <w:r w:rsidRPr="000B49CE">
        <w:rPr>
          <w:rFonts w:ascii="Times New Roman" w:eastAsia="Times New Roman" w:hAnsi="Times New Roman" w:cs="Times New Roman"/>
          <w:color w:val="000000"/>
          <w:sz w:val="24"/>
          <w:szCs w:val="24"/>
          <w:lang w:eastAsia="ru-RU"/>
        </w:rPr>
        <w:t>щихся овладения</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iCs/>
          <w:color w:val="000000"/>
          <w:sz w:val="24"/>
          <w:szCs w:val="24"/>
          <w:lang w:eastAsia="ru-RU"/>
        </w:rPr>
        <w:t>системой учебных действий</w:t>
      </w:r>
      <w:r w:rsidRPr="000B49CE">
        <w:rPr>
          <w:rFonts w:ascii="Times New Roman" w:eastAsia="Times New Roman" w:hAnsi="Times New Roman" w:cs="Times New Roman"/>
          <w:color w:val="000000"/>
          <w:sz w:val="24"/>
          <w:szCs w:val="24"/>
          <w:lang w:eastAsia="ru-RU"/>
        </w:rPr>
        <w:t> (универсальных и специфических для данного учебного предмета: личностных, регулятивных, коммуникативных, познавательных) с </w:t>
      </w:r>
      <w:r w:rsidRPr="000B49CE">
        <w:rPr>
          <w:rFonts w:ascii="Times New Roman" w:eastAsia="Times New Roman" w:hAnsi="Times New Roman" w:cs="Times New Roman"/>
          <w:iCs/>
          <w:color w:val="000000"/>
          <w:sz w:val="24"/>
          <w:szCs w:val="24"/>
          <w:lang w:eastAsia="ru-RU"/>
        </w:rPr>
        <w:t>учебным материалом</w:t>
      </w:r>
      <w:r w:rsidRPr="000B49CE">
        <w:rPr>
          <w:rFonts w:ascii="Times New Roman" w:eastAsia="Times New Roman" w:hAnsi="Times New Roman" w:cs="Times New Roman"/>
          <w:color w:val="000000"/>
          <w:sz w:val="24"/>
          <w:szCs w:val="24"/>
          <w:lang w:eastAsia="ru-RU"/>
        </w:rPr>
        <w:t>, и прежде всего с </w:t>
      </w:r>
      <w:r w:rsidRPr="000B49CE">
        <w:rPr>
          <w:rFonts w:ascii="Times New Roman" w:eastAsia="Times New Roman" w:hAnsi="Times New Roman" w:cs="Times New Roman"/>
          <w:iCs/>
          <w:color w:val="000000"/>
          <w:sz w:val="24"/>
          <w:szCs w:val="24"/>
          <w:lang w:eastAsia="ru-RU"/>
        </w:rPr>
        <w:t>опорным</w:t>
      </w:r>
      <w:r w:rsidRPr="000B49CE">
        <w:rPr>
          <w:rFonts w:ascii="Times New Roman" w:eastAsia="Times New Roman" w:hAnsi="Times New Roman" w:cs="Times New Roman"/>
          <w:color w:val="000000"/>
          <w:sz w:val="24"/>
          <w:szCs w:val="24"/>
          <w:lang w:eastAsia="ru-RU"/>
        </w:rPr>
        <w:t> </w:t>
      </w:r>
      <w:r w:rsidRPr="000B49CE">
        <w:rPr>
          <w:rFonts w:ascii="Times New Roman" w:eastAsia="Times New Roman" w:hAnsi="Times New Roman" w:cs="Times New Roman"/>
          <w:iCs/>
          <w:color w:val="000000"/>
          <w:sz w:val="24"/>
          <w:szCs w:val="24"/>
          <w:lang w:eastAsia="ru-RU"/>
        </w:rPr>
        <w:t>учебным материалом,</w:t>
      </w:r>
      <w:r w:rsidRPr="000B49CE">
        <w:rPr>
          <w:rFonts w:ascii="Times New Roman" w:eastAsia="Times New Roman" w:hAnsi="Times New Roman" w:cs="Times New Roman"/>
          <w:color w:val="000000"/>
          <w:sz w:val="24"/>
          <w:szCs w:val="24"/>
          <w:lang w:eastAsia="ru-RU"/>
        </w:rPr>
        <w:t> служащим основой для последующего обучения.</w:t>
      </w:r>
    </w:p>
    <w:p w:rsidR="003011D2" w:rsidRPr="000B49CE" w:rsidRDefault="00E44889" w:rsidP="00B75C4E">
      <w:pPr>
        <w:spacing w:after="0" w:line="240" w:lineRule="auto"/>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ab/>
      </w:r>
      <w:r w:rsidR="003011D2" w:rsidRPr="000B49CE">
        <w:rPr>
          <w:rFonts w:ascii="Times New Roman" w:eastAsia="Times New Roman" w:hAnsi="Times New Roman" w:cs="Times New Roman"/>
          <w:color w:val="000000"/>
          <w:sz w:val="24"/>
          <w:szCs w:val="24"/>
          <w:lang w:eastAsia="ru-RU"/>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r w:rsidR="00E77FDD" w:rsidRPr="000B49CE">
        <w:rPr>
          <w:rFonts w:ascii="Times New Roman" w:eastAsia="Times New Roman" w:hAnsi="Times New Roman" w:cs="Times New Roman"/>
          <w:color w:val="000000"/>
          <w:sz w:val="24"/>
          <w:szCs w:val="24"/>
          <w:lang w:eastAsia="ru-RU"/>
        </w:rPr>
        <w:t>об</w:t>
      </w:r>
      <w:r w:rsidR="003011D2" w:rsidRPr="000B49CE">
        <w:rPr>
          <w:rFonts w:ascii="Times New Roman" w:eastAsia="Times New Roman" w:hAnsi="Times New Roman" w:cs="Times New Roman"/>
          <w:color w:val="000000"/>
          <w:sz w:val="24"/>
          <w:szCs w:val="24"/>
          <w:lang w:eastAsia="ru-RU"/>
        </w:rPr>
        <w:t>уча</w:t>
      </w:r>
      <w:r w:rsidR="00E77FDD" w:rsidRPr="000B49CE">
        <w:rPr>
          <w:rFonts w:ascii="Times New Roman" w:eastAsia="Times New Roman" w:hAnsi="Times New Roman" w:cs="Times New Roman"/>
          <w:color w:val="000000"/>
          <w:sz w:val="24"/>
          <w:szCs w:val="24"/>
          <w:lang w:eastAsia="ru-RU"/>
        </w:rPr>
        <w:t>ю</w:t>
      </w:r>
      <w:r w:rsidR="003011D2" w:rsidRPr="000B49CE">
        <w:rPr>
          <w:rFonts w:ascii="Times New Roman" w:eastAsia="Times New Roman" w:hAnsi="Times New Roman" w:cs="Times New Roman"/>
          <w:color w:val="000000"/>
          <w:sz w:val="24"/>
          <w:szCs w:val="24"/>
          <w:lang w:eastAsia="ru-RU"/>
        </w:rPr>
        <w:t>щимся:</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1)</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учебно-познавательные задачи, направленные на формирование и оценку умений и навыков, способствующих </w:t>
      </w:r>
      <w:r w:rsidRPr="000B49CE">
        <w:rPr>
          <w:rFonts w:ascii="Times New Roman" w:eastAsia="Times New Roman" w:hAnsi="Times New Roman" w:cs="Times New Roman"/>
          <w:bCs/>
          <w:color w:val="000000"/>
          <w:sz w:val="24"/>
          <w:szCs w:val="24"/>
          <w:lang w:eastAsia="ru-RU"/>
        </w:rPr>
        <w:t>освоению систематических знаний</w:t>
      </w:r>
      <w:r w:rsidRPr="000B49CE">
        <w:rPr>
          <w:rFonts w:ascii="Times New Roman" w:eastAsia="Times New Roman" w:hAnsi="Times New Roman" w:cs="Times New Roman"/>
          <w:color w:val="000000"/>
          <w:sz w:val="24"/>
          <w:szCs w:val="24"/>
          <w:lang w:eastAsia="ru-RU"/>
        </w:rPr>
        <w:t>, в том числе:</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w:t>
      </w:r>
      <w:r w:rsidR="00BA059A"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iCs/>
          <w:color w:val="000000"/>
          <w:sz w:val="24"/>
          <w:szCs w:val="24"/>
          <w:lang w:eastAsia="ru-RU"/>
        </w:rPr>
        <w:t>первичному ознакомлению, отработке и осознанию теоретических моделей и понятий</w:t>
      </w:r>
      <w:r w:rsidR="000B49CE">
        <w:rPr>
          <w:rFonts w:ascii="Times New Roman" w:eastAsia="Times New Roman" w:hAnsi="Times New Roman" w:cs="Times New Roman"/>
          <w:iCs/>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(общенаучных и базовых для данной области знания),</w:t>
      </w:r>
      <w:r w:rsidRPr="000B49CE">
        <w:rPr>
          <w:rFonts w:ascii="Times New Roman" w:eastAsia="Times New Roman" w:hAnsi="Times New Roman" w:cs="Times New Roman"/>
          <w:iCs/>
          <w:color w:val="000000"/>
          <w:sz w:val="24"/>
          <w:szCs w:val="24"/>
          <w:lang w:eastAsia="ru-RU"/>
        </w:rPr>
        <w:t>стандартных алгоритмов и процедур</w:t>
      </w:r>
      <w:r w:rsidRPr="000B49CE">
        <w:rPr>
          <w:rFonts w:ascii="Times New Roman" w:eastAsia="Times New Roman" w:hAnsi="Times New Roman" w:cs="Times New Roman"/>
          <w:color w:val="000000"/>
          <w:sz w:val="24"/>
          <w:szCs w:val="24"/>
          <w:lang w:eastAsia="ru-RU"/>
        </w:rPr>
        <w:t>;</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w:t>
      </w:r>
      <w:r w:rsidR="00BA059A"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iCs/>
          <w:color w:val="000000"/>
          <w:sz w:val="24"/>
          <w:szCs w:val="24"/>
          <w:lang w:eastAsia="ru-RU"/>
        </w:rPr>
        <w:t>выявлению и осознанию сущности и особенностей</w:t>
      </w:r>
      <w:r w:rsidR="00B77A2F" w:rsidRPr="000B49CE">
        <w:rPr>
          <w:rFonts w:ascii="Times New Roman" w:eastAsia="Times New Roman" w:hAnsi="Times New Roman" w:cs="Times New Roman"/>
          <w:iCs/>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00B77A2F"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iCs/>
          <w:color w:val="000000"/>
          <w:sz w:val="24"/>
          <w:szCs w:val="24"/>
          <w:lang w:eastAsia="ru-RU"/>
        </w:rPr>
        <w:t>созданию и использованию моделей</w:t>
      </w:r>
      <w:r w:rsidR="00B77A2F" w:rsidRPr="000B49CE">
        <w:rPr>
          <w:rFonts w:ascii="Times New Roman" w:eastAsia="Times New Roman" w:hAnsi="Times New Roman" w:cs="Times New Roman"/>
          <w:iCs/>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изучаемых объектов и процессов, схем;</w:t>
      </w:r>
    </w:p>
    <w:p w:rsidR="003011D2" w:rsidRPr="000B49CE" w:rsidRDefault="0020603E"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lastRenderedPageBreak/>
        <w:t xml:space="preserve">— </w:t>
      </w:r>
      <w:r w:rsidR="003011D2" w:rsidRPr="000B49CE">
        <w:rPr>
          <w:rFonts w:ascii="Times New Roman" w:eastAsia="Times New Roman" w:hAnsi="Times New Roman" w:cs="Times New Roman"/>
          <w:iCs/>
          <w:color w:val="000000"/>
          <w:sz w:val="24"/>
          <w:szCs w:val="24"/>
          <w:lang w:eastAsia="ru-RU"/>
        </w:rPr>
        <w:t>выявлению и анализу существенных и устойчивых связей и отношений</w:t>
      </w:r>
      <w:r w:rsidR="003011D2" w:rsidRPr="000B49CE">
        <w:rPr>
          <w:rFonts w:ascii="Times New Roman" w:eastAsia="Times New Roman" w:hAnsi="Times New Roman" w:cs="Times New Roman"/>
          <w:color w:val="000000"/>
          <w:sz w:val="24"/>
          <w:szCs w:val="24"/>
          <w:lang w:eastAsia="ru-RU"/>
        </w:rPr>
        <w:t> между объектами и процессами;</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2)</w:t>
      </w:r>
      <w:r w:rsidR="00BA059A"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учебно-познавательные задачи, направленные на формирование и оценку навыка</w:t>
      </w:r>
      <w:r w:rsidRPr="000B49CE">
        <w:rPr>
          <w:rFonts w:ascii="Times New Roman" w:eastAsia="Times New Roman" w:hAnsi="Times New Roman" w:cs="Times New Roman"/>
          <w:bCs/>
          <w:color w:val="000000"/>
          <w:sz w:val="24"/>
          <w:szCs w:val="24"/>
          <w:lang w:eastAsia="ru-RU"/>
        </w:rPr>
        <w:t> самостоятельного приобретения, переноса и интеграции знаний</w:t>
      </w:r>
      <w:r w:rsidRPr="000B49CE">
        <w:rPr>
          <w:rFonts w:ascii="Times New Roman" w:eastAsia="Times New Roman" w:hAnsi="Times New Roman" w:cs="Times New Roman"/>
          <w:color w:val="000000"/>
          <w:sz w:val="24"/>
          <w:szCs w:val="24"/>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w:t>
      </w:r>
      <w:r w:rsidR="00E77FDD" w:rsidRPr="000B49CE">
        <w:rPr>
          <w:rFonts w:ascii="Times New Roman" w:eastAsia="Times New Roman" w:hAnsi="Times New Roman" w:cs="Times New Roman"/>
          <w:color w:val="000000"/>
          <w:sz w:val="24"/>
          <w:szCs w:val="24"/>
          <w:lang w:eastAsia="ru-RU"/>
        </w:rPr>
        <w:t>об</w:t>
      </w:r>
      <w:r w:rsidRPr="000B49CE">
        <w:rPr>
          <w:rFonts w:ascii="Times New Roman" w:eastAsia="Times New Roman" w:hAnsi="Times New Roman" w:cs="Times New Roman"/>
          <w:color w:val="000000"/>
          <w:sz w:val="24"/>
          <w:szCs w:val="24"/>
          <w:lang w:eastAsia="ru-RU"/>
        </w:rPr>
        <w:t>уча</w:t>
      </w:r>
      <w:r w:rsidR="00E77FDD" w:rsidRPr="000B49CE">
        <w:rPr>
          <w:rFonts w:ascii="Times New Roman" w:eastAsia="Times New Roman" w:hAnsi="Times New Roman" w:cs="Times New Roman"/>
          <w:color w:val="000000"/>
          <w:sz w:val="24"/>
          <w:szCs w:val="24"/>
          <w:lang w:eastAsia="ru-RU"/>
        </w:rPr>
        <w:t>ю</w:t>
      </w:r>
      <w:r w:rsidRPr="000B49CE">
        <w:rPr>
          <w:rFonts w:ascii="Times New Roman" w:eastAsia="Times New Roman" w:hAnsi="Times New Roman" w:cs="Times New Roman"/>
          <w:color w:val="000000"/>
          <w:sz w:val="24"/>
          <w:szCs w:val="24"/>
          <w:lang w:eastAsia="ru-RU"/>
        </w:rPr>
        <w:t>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3)</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задачи, направленные на формирование и оценку</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навыка</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bCs/>
          <w:color w:val="000000"/>
          <w:sz w:val="24"/>
          <w:szCs w:val="24"/>
          <w:lang w:eastAsia="ru-RU"/>
        </w:rPr>
        <w:t>разрешения</w:t>
      </w:r>
      <w:r w:rsidRPr="000B49CE">
        <w:rPr>
          <w:rFonts w:ascii="Times New Roman" w:eastAsia="Times New Roman" w:hAnsi="Times New Roman" w:cs="Times New Roman"/>
          <w:color w:val="000000"/>
          <w:sz w:val="24"/>
          <w:szCs w:val="24"/>
          <w:lang w:eastAsia="ru-RU"/>
        </w:rPr>
        <w:t> </w:t>
      </w:r>
      <w:r w:rsidRPr="000B49CE">
        <w:rPr>
          <w:rFonts w:ascii="Times New Roman" w:eastAsia="Times New Roman" w:hAnsi="Times New Roman" w:cs="Times New Roman"/>
          <w:bCs/>
          <w:color w:val="000000"/>
          <w:sz w:val="24"/>
          <w:szCs w:val="24"/>
          <w:lang w:eastAsia="ru-RU"/>
        </w:rPr>
        <w:t>проблем</w:t>
      </w:r>
      <w:r w:rsidRPr="000B49CE">
        <w:rPr>
          <w:rFonts w:ascii="Times New Roman" w:eastAsia="Times New Roman" w:hAnsi="Times New Roman" w:cs="Times New Roman"/>
          <w:color w:val="000000"/>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4)</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задачи, направленные на формирование и оценку</w:t>
      </w:r>
      <w:r w:rsidR="00B77A2F"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навыка</w:t>
      </w:r>
      <w:r w:rsidR="00B77A2F"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bCs/>
          <w:color w:val="000000"/>
          <w:sz w:val="24"/>
          <w:szCs w:val="24"/>
          <w:lang w:eastAsia="ru-RU"/>
        </w:rPr>
        <w:t>сотрудничества</w:t>
      </w:r>
      <w:r w:rsidRPr="000B49CE">
        <w:rPr>
          <w:rFonts w:ascii="Times New Roman" w:eastAsia="Times New Roman" w:hAnsi="Times New Roman" w:cs="Times New Roman"/>
          <w:color w:val="000000"/>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5)</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задачи, направленные на формирование и оценку</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навыка</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bCs/>
          <w:color w:val="000000"/>
          <w:sz w:val="24"/>
          <w:szCs w:val="24"/>
          <w:lang w:eastAsia="ru-RU"/>
        </w:rPr>
        <w:t>коммуникации</w:t>
      </w:r>
      <w:r w:rsidRPr="000B49CE">
        <w:rPr>
          <w:rFonts w:ascii="Times New Roman" w:eastAsia="Times New Roman" w:hAnsi="Times New Roman" w:cs="Times New Roman"/>
          <w:color w:val="000000"/>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6)</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и учебно-познавательные задачи, направленные на формирование и оценку</w:t>
      </w:r>
      <w:r w:rsidRPr="000B49CE">
        <w:rPr>
          <w:rFonts w:ascii="Times New Roman" w:eastAsia="Times New Roman" w:hAnsi="Times New Roman" w:cs="Times New Roman"/>
          <w:bCs/>
          <w:color w:val="000000"/>
          <w:sz w:val="24"/>
          <w:szCs w:val="24"/>
          <w:lang w:eastAsia="ru-RU"/>
        </w:rPr>
        <w:t> </w:t>
      </w:r>
      <w:r w:rsidRPr="000B49CE">
        <w:rPr>
          <w:rFonts w:ascii="Times New Roman" w:eastAsia="Times New Roman" w:hAnsi="Times New Roman" w:cs="Times New Roman"/>
          <w:color w:val="000000"/>
          <w:sz w:val="24"/>
          <w:szCs w:val="24"/>
          <w:lang w:eastAsia="ru-RU"/>
        </w:rPr>
        <w:t>навыка</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bCs/>
          <w:color w:val="000000"/>
          <w:sz w:val="24"/>
          <w:szCs w:val="24"/>
          <w:lang w:eastAsia="ru-RU"/>
        </w:rPr>
        <w:t>самоорганизации и саморегуляции</w:t>
      </w:r>
      <w:r w:rsidRPr="000B49CE">
        <w:rPr>
          <w:rFonts w:ascii="Times New Roman" w:eastAsia="Times New Roman" w:hAnsi="Times New Roman" w:cs="Times New Roman"/>
          <w:color w:val="000000"/>
          <w:sz w:val="24"/>
          <w:szCs w:val="24"/>
          <w:lang w:eastAsia="ru-RU"/>
        </w:rPr>
        <w:t xml:space="preserve">, наделяющие </w:t>
      </w:r>
      <w:r w:rsidR="00E77FDD" w:rsidRPr="000B49CE">
        <w:rPr>
          <w:rFonts w:ascii="Times New Roman" w:eastAsia="Times New Roman" w:hAnsi="Times New Roman" w:cs="Times New Roman"/>
          <w:color w:val="000000"/>
          <w:sz w:val="24"/>
          <w:szCs w:val="24"/>
          <w:lang w:eastAsia="ru-RU"/>
        </w:rPr>
        <w:t>об</w:t>
      </w:r>
      <w:r w:rsidRPr="000B49CE">
        <w:rPr>
          <w:rFonts w:ascii="Times New Roman" w:eastAsia="Times New Roman" w:hAnsi="Times New Roman" w:cs="Times New Roman"/>
          <w:color w:val="000000"/>
          <w:sz w:val="24"/>
          <w:szCs w:val="24"/>
          <w:lang w:eastAsia="ru-RU"/>
        </w:rPr>
        <w:t>уча</w:t>
      </w:r>
      <w:r w:rsidR="00E77FDD" w:rsidRPr="000B49CE">
        <w:rPr>
          <w:rFonts w:ascii="Times New Roman" w:eastAsia="Times New Roman" w:hAnsi="Times New Roman" w:cs="Times New Roman"/>
          <w:color w:val="000000"/>
          <w:sz w:val="24"/>
          <w:szCs w:val="24"/>
          <w:lang w:eastAsia="ru-RU"/>
        </w:rPr>
        <w:t>ю</w:t>
      </w:r>
      <w:r w:rsidRPr="000B49CE">
        <w:rPr>
          <w:rFonts w:ascii="Times New Roman" w:eastAsia="Times New Roman" w:hAnsi="Times New Roman" w:cs="Times New Roman"/>
          <w:color w:val="000000"/>
          <w:sz w:val="24"/>
          <w:szCs w:val="24"/>
          <w:lang w:eastAsia="ru-RU"/>
        </w:rPr>
        <w:t>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7)</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и учебно-познавательные задачи, направленные на формирование и оценку навыка</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bCs/>
          <w:color w:val="000000"/>
          <w:sz w:val="24"/>
          <w:szCs w:val="24"/>
          <w:lang w:eastAsia="ru-RU"/>
        </w:rPr>
        <w:t>рефлексии</w:t>
      </w:r>
      <w:r w:rsidRPr="000B49CE">
        <w:rPr>
          <w:rFonts w:ascii="Times New Roman" w:eastAsia="Times New Roman" w:hAnsi="Times New Roman" w:cs="Times New Roman"/>
          <w:color w:val="000000"/>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3011D2" w:rsidRPr="000B49CE" w:rsidRDefault="003011D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8)</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и учебно-познавательные задачи, направленные на формирование</w:t>
      </w:r>
      <w:r w:rsidRPr="000B49CE">
        <w:rPr>
          <w:rFonts w:ascii="Times New Roman" w:eastAsia="Times New Roman" w:hAnsi="Times New Roman" w:cs="Times New Roman"/>
          <w:color w:val="000000"/>
          <w:sz w:val="24"/>
          <w:szCs w:val="24"/>
          <w:vertAlign w:val="superscript"/>
          <w:lang w:eastAsia="ru-RU"/>
        </w:rPr>
        <w:t> </w:t>
      </w:r>
      <w:r w:rsidRPr="000B49CE">
        <w:rPr>
          <w:rFonts w:ascii="Times New Roman" w:eastAsia="Times New Roman" w:hAnsi="Times New Roman" w:cs="Times New Roman"/>
          <w:bCs/>
          <w:color w:val="000000"/>
          <w:sz w:val="24"/>
          <w:szCs w:val="24"/>
          <w:lang w:eastAsia="ru-RU"/>
        </w:rPr>
        <w:t>ценностно-смысловых установок</w:t>
      </w:r>
      <w:r w:rsidRPr="000B49CE">
        <w:rPr>
          <w:rFonts w:ascii="Times New Roman" w:eastAsia="Times New Roman" w:hAnsi="Times New Roman" w:cs="Times New Roman"/>
          <w:color w:val="000000"/>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3011D2" w:rsidRDefault="003011D2" w:rsidP="000B49C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color w:val="000000"/>
          <w:sz w:val="24"/>
          <w:szCs w:val="24"/>
          <w:lang w:eastAsia="ru-RU"/>
        </w:rPr>
        <w:t>9)</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color w:val="000000"/>
          <w:sz w:val="24"/>
          <w:szCs w:val="24"/>
          <w:lang w:eastAsia="ru-RU"/>
        </w:rPr>
        <w:t>учебно-практические и учебно-познавательные задачи, направленные на формирование и оценку</w:t>
      </w:r>
      <w:r w:rsidR="00356D68" w:rsidRPr="000B49CE">
        <w:rPr>
          <w:rFonts w:ascii="Times New Roman" w:eastAsia="Times New Roman" w:hAnsi="Times New Roman" w:cs="Times New Roman"/>
          <w:color w:val="000000"/>
          <w:sz w:val="24"/>
          <w:szCs w:val="24"/>
          <w:lang w:eastAsia="ru-RU"/>
        </w:rPr>
        <w:t xml:space="preserve"> </w:t>
      </w:r>
      <w:r w:rsidRPr="000B49CE">
        <w:rPr>
          <w:rFonts w:ascii="Times New Roman" w:eastAsia="Times New Roman" w:hAnsi="Times New Roman" w:cs="Times New Roman"/>
          <w:bCs/>
          <w:color w:val="000000"/>
          <w:sz w:val="24"/>
          <w:szCs w:val="24"/>
          <w:lang w:eastAsia="ru-RU"/>
        </w:rPr>
        <w:t>ИКТ-компетентности обучающихся</w:t>
      </w:r>
      <w:r w:rsidRPr="000B49CE">
        <w:rPr>
          <w:rFonts w:ascii="Times New Roman" w:eastAsia="Times New Roman" w:hAnsi="Times New Roman" w:cs="Times New Roman"/>
          <w:color w:val="000000"/>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B49CE" w:rsidRPr="000B49CE" w:rsidRDefault="000B49CE" w:rsidP="000B49CE">
      <w:pPr>
        <w:pStyle w:val="Default"/>
        <w:jc w:val="both"/>
      </w:pPr>
      <w:r>
        <w:rPr>
          <w:sz w:val="28"/>
          <w:szCs w:val="28"/>
        </w:rPr>
        <w:tab/>
      </w:r>
      <w:r w:rsidRPr="000B49CE">
        <w:t xml:space="preserve">В соответствии с реализуемой ФГОС ООО деятельностной парадигмой образования система планируемых результатов строится на основе </w:t>
      </w:r>
      <w:r w:rsidRPr="000B49CE">
        <w:rPr>
          <w:b/>
          <w:bCs/>
          <w:i/>
          <w:iCs/>
        </w:rPr>
        <w:t xml:space="preserve">уровневого подхода: </w:t>
      </w:r>
      <w:r w:rsidRPr="000B49CE">
        <w:t>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w:t>
      </w:r>
      <w:r w:rsidRPr="000B49CE">
        <w:rPr>
          <w:rFonts w:hAnsi="Cambria Math"/>
        </w:rPr>
        <w:t>ѐ</w:t>
      </w:r>
      <w:r w:rsidRPr="000B49CE">
        <w:t>том зоны ближайшего развития реб</w:t>
      </w:r>
      <w:r w:rsidRPr="000B49CE">
        <w:rPr>
          <w:rFonts w:hAnsi="Cambria Math"/>
        </w:rPr>
        <w:t>ѐ</w:t>
      </w:r>
      <w:r w:rsidRPr="000B49CE">
        <w:t xml:space="preserve">нка. </w:t>
      </w:r>
    </w:p>
    <w:p w:rsidR="000B49CE" w:rsidRPr="000B49CE" w:rsidRDefault="000B49CE" w:rsidP="000B49CE">
      <w:pPr>
        <w:pStyle w:val="Default"/>
        <w:jc w:val="both"/>
      </w:pPr>
      <w:r>
        <w:rPr>
          <w:b/>
          <w:bCs/>
        </w:rPr>
        <w:lastRenderedPageBreak/>
        <w:tab/>
      </w:r>
      <w:r w:rsidRPr="00267032">
        <w:rPr>
          <w:bCs/>
        </w:rPr>
        <w:t>В структуре</w:t>
      </w:r>
      <w:r w:rsidRPr="000B49CE">
        <w:rPr>
          <w:b/>
          <w:bCs/>
        </w:rPr>
        <w:t xml:space="preserve"> планируемых результатов </w:t>
      </w:r>
      <w:r w:rsidRPr="000B49CE">
        <w:t xml:space="preserve">выделяются: </w:t>
      </w:r>
    </w:p>
    <w:p w:rsidR="000B49CE" w:rsidRPr="000B49CE" w:rsidRDefault="000B49CE" w:rsidP="000B49CE">
      <w:pPr>
        <w:pStyle w:val="Default"/>
        <w:jc w:val="both"/>
      </w:pPr>
      <w:r>
        <w:rPr>
          <w:b/>
          <w:bCs/>
        </w:rPr>
        <w:tab/>
      </w:r>
      <w:r w:rsidRPr="000B49CE">
        <w:rPr>
          <w:b/>
          <w:bCs/>
        </w:rPr>
        <w:t xml:space="preserve">1) Ведущие целевые установки и основные ожидаемые результаты основного общего образования, </w:t>
      </w:r>
      <w:r w:rsidRPr="000B49CE">
        <w:t>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Pr="000B49CE">
        <w:rPr>
          <w:rFonts w:hAnsi="Cambria Math"/>
        </w:rPr>
        <w:t>ѐ</w:t>
      </w:r>
      <w:r w:rsidRPr="000B49CE">
        <w:t xml:space="preserve">тся в ходе процедур, допускающих предоставление и использование </w:t>
      </w:r>
      <w:r w:rsidRPr="000B49CE">
        <w:rPr>
          <w:b/>
          <w:bCs/>
          <w:i/>
          <w:iCs/>
        </w:rPr>
        <w:t xml:space="preserve">исключительно неперсонифицированной </w:t>
      </w:r>
      <w:r w:rsidRPr="000B49CE">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0B49CE" w:rsidRPr="000B49CE" w:rsidRDefault="000B49CE" w:rsidP="000B49CE">
      <w:pPr>
        <w:pStyle w:val="Default"/>
        <w:jc w:val="both"/>
      </w:pPr>
      <w:r>
        <w:rPr>
          <w:b/>
          <w:bCs/>
        </w:rPr>
        <w:tab/>
      </w:r>
      <w:r w:rsidRPr="000B49CE">
        <w:rPr>
          <w:b/>
          <w:bCs/>
        </w:rPr>
        <w:t xml:space="preserve">2) Планируемые результаты освоения учебных и междисциплинарных программ. </w:t>
      </w:r>
      <w:r w:rsidRPr="000B49CE">
        <w:t xml:space="preserve">Эти результаты приводятся в блоках «Выпускник научится» и </w:t>
      </w:r>
      <w:r w:rsidRPr="000B49CE">
        <w:rPr>
          <w:i/>
          <w:iCs/>
        </w:rPr>
        <w:t xml:space="preserve">«Выпускник получит возможность научиться» </w:t>
      </w:r>
      <w:r w:rsidRPr="000B49CE">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0B49CE" w:rsidRPr="000B49CE" w:rsidRDefault="000B49CE" w:rsidP="000B49CE">
      <w:pPr>
        <w:pStyle w:val="Default"/>
        <w:jc w:val="both"/>
      </w:pPr>
      <w:r>
        <w:tab/>
      </w:r>
      <w:r w:rsidRPr="000B49CE">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0B49CE" w:rsidRPr="000B49CE" w:rsidRDefault="000B49CE" w:rsidP="000B49CE">
      <w:pPr>
        <w:pStyle w:val="Default"/>
        <w:jc w:val="both"/>
      </w:pPr>
      <w:r>
        <w:tab/>
      </w:r>
      <w:r w:rsidRPr="000B49CE">
        <w:t>Достижение планируемых результатов, отнес</w:t>
      </w:r>
      <w:r w:rsidRPr="000B49CE">
        <w:rPr>
          <w:rFonts w:hAnsi="Cambria Math"/>
        </w:rPr>
        <w:t>ѐ</w:t>
      </w:r>
      <w:r w:rsidRPr="000B49CE">
        <w:t xml:space="preserve">нных к блоку «Выпускник научится», </w:t>
      </w:r>
      <w:r w:rsidRPr="00267032">
        <w:rPr>
          <w:bCs/>
        </w:rPr>
        <w:t>выносится на итоговую оценку,</w:t>
      </w:r>
      <w:r w:rsidRPr="000B49CE">
        <w:rPr>
          <w:b/>
          <w:bCs/>
        </w:rPr>
        <w:t xml:space="preserve"> </w:t>
      </w:r>
      <w:r w:rsidRPr="000B49CE">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w:t>
      </w:r>
      <w:r w:rsidRPr="000B49CE">
        <w:rPr>
          <w:rFonts w:hAnsi="Cambria Math"/>
        </w:rPr>
        <w:t>ѐ</w:t>
      </w:r>
      <w:r w:rsidRPr="000B49CE">
        <w:t xml:space="preserve">тся с помощью </w:t>
      </w:r>
      <w:r w:rsidRPr="000B49CE">
        <w:rPr>
          <w:b/>
          <w:bCs/>
          <w:i/>
          <w:iCs/>
        </w:rPr>
        <w:t>заданий базового уровня</w:t>
      </w:r>
      <w:r w:rsidRPr="000B49CE">
        <w:rPr>
          <w:i/>
          <w:iCs/>
        </w:rPr>
        <w:t xml:space="preserve">, </w:t>
      </w:r>
      <w:r w:rsidRPr="000B49CE">
        <w:t xml:space="preserve">а на уровне действий, составляющих зону ближайшего развития большинства обучающихся, — с помощью </w:t>
      </w:r>
      <w:r w:rsidRPr="00267032">
        <w:rPr>
          <w:b/>
          <w:bCs/>
          <w:i/>
          <w:iCs/>
        </w:rPr>
        <w:t>заданий повышенного уровня</w:t>
      </w:r>
      <w:r w:rsidRPr="000B49CE">
        <w:rPr>
          <w:i/>
          <w:iCs/>
        </w:rPr>
        <w:t xml:space="preserve">. </w:t>
      </w:r>
      <w:r w:rsidRPr="00267032">
        <w:rPr>
          <w:bC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0B49CE">
        <w:rPr>
          <w:b/>
          <w:bCs/>
        </w:rPr>
        <w:t xml:space="preserve"> </w:t>
      </w:r>
    </w:p>
    <w:p w:rsidR="000B49CE" w:rsidRPr="000B49CE" w:rsidRDefault="000B49CE" w:rsidP="000B49CE">
      <w:pPr>
        <w:pStyle w:val="Default"/>
        <w:jc w:val="both"/>
      </w:pPr>
      <w:r>
        <w:tab/>
      </w:r>
      <w:r w:rsidRPr="000B49CE">
        <w:t xml:space="preserve">В блоках </w:t>
      </w:r>
      <w:r w:rsidRPr="000B49CE">
        <w:rPr>
          <w:i/>
          <w:iCs/>
        </w:rPr>
        <w:t xml:space="preserve">«Выпускник получит возможность научиться» </w:t>
      </w:r>
      <w:r w:rsidRPr="000B49CE">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0B49CE">
        <w:rPr>
          <w:rFonts w:hAnsi="Cambria Math"/>
        </w:rPr>
        <w:t>ѐ</w:t>
      </w:r>
      <w:r w:rsidRPr="000B49CE">
        <w:t xml:space="preserve">тся преимущественно в ходе процедур, допускающих предоставление и использование исключительно </w:t>
      </w:r>
      <w:r w:rsidRPr="000B49CE">
        <w:rPr>
          <w:b/>
          <w:bCs/>
          <w:i/>
          <w:iCs/>
        </w:rPr>
        <w:t xml:space="preserve">неперсонифицированной информации. </w:t>
      </w:r>
    </w:p>
    <w:p w:rsidR="000B49CE" w:rsidRPr="000B49CE" w:rsidRDefault="000B49CE" w:rsidP="000B49CE">
      <w:pPr>
        <w:pStyle w:val="Default"/>
        <w:jc w:val="both"/>
      </w:pPr>
      <w:r>
        <w:tab/>
      </w:r>
      <w:r w:rsidRPr="000B49CE">
        <w:t xml:space="preserve">Частично задания, ориентированные на оценку достижения планируемых результатов из блока </w:t>
      </w:r>
      <w:r w:rsidRPr="000B49CE">
        <w:rPr>
          <w:i/>
          <w:iCs/>
        </w:rPr>
        <w:t xml:space="preserve">«Выпускник получит возможность научиться», </w:t>
      </w:r>
      <w:r w:rsidRPr="000B49CE">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w:t>
      </w:r>
      <w:r w:rsidRPr="00267032">
        <w:t xml:space="preserve">При этом </w:t>
      </w:r>
      <w:r w:rsidRPr="00267032">
        <w:rPr>
          <w:bCs/>
        </w:rPr>
        <w:t>невыполнение обучающимися заданий, с помощью которых вед</w:t>
      </w:r>
      <w:r w:rsidRPr="00267032">
        <w:rPr>
          <w:rFonts w:hAnsi="Cambria Math"/>
          <w:bCs/>
        </w:rPr>
        <w:t>ѐ</w:t>
      </w:r>
      <w:r w:rsidRPr="00267032">
        <w:rPr>
          <w:bCs/>
        </w:rPr>
        <w:t xml:space="preserve">тся оценка достижения планируемых результатов данного блока, не является препятствием для перехода на следующую </w:t>
      </w:r>
      <w:r w:rsidRPr="00267032">
        <w:rPr>
          <w:bCs/>
        </w:rPr>
        <w:lastRenderedPageBreak/>
        <w:t xml:space="preserve">ступень обучения. </w:t>
      </w:r>
      <w:r w:rsidRPr="00267032">
        <w:t>В ряде случаев достижение планируемых результатов этого блока</w:t>
      </w:r>
      <w:r w:rsidRPr="000B49CE">
        <w:t xml:space="preserve"> вед</w:t>
      </w:r>
      <w:r w:rsidRPr="000B49CE">
        <w:rPr>
          <w:rFonts w:hAnsi="Cambria Math"/>
        </w:rPr>
        <w:t>ѐ</w:t>
      </w:r>
      <w:r w:rsidRPr="000B49CE">
        <w:t xml:space="preserve">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0B49CE" w:rsidRPr="000B49CE" w:rsidRDefault="000B49CE" w:rsidP="000B49CE">
      <w:pPr>
        <w:pStyle w:val="Default"/>
        <w:jc w:val="both"/>
      </w:pPr>
      <w:r>
        <w:tab/>
      </w:r>
      <w:r w:rsidRPr="000B49CE">
        <w:t>Подобная структура представления планируемых результатов подч</w:t>
      </w:r>
      <w:r w:rsidRPr="000B49CE">
        <w:rPr>
          <w:rFonts w:hAnsi="Cambria Math"/>
        </w:rPr>
        <w:t>ѐ</w:t>
      </w:r>
      <w:r w:rsidRPr="000B49CE">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B49CE">
        <w:rPr>
          <w:b/>
          <w:bCs/>
          <w:i/>
          <w:iCs/>
        </w:rPr>
        <w:t xml:space="preserve">дифференциации требований </w:t>
      </w:r>
      <w:r w:rsidRPr="000B49CE">
        <w:t xml:space="preserve">к подготовке обучающихся. </w:t>
      </w:r>
    </w:p>
    <w:p w:rsidR="000B49CE" w:rsidRPr="000B49CE" w:rsidRDefault="000B49CE" w:rsidP="000B49CE">
      <w:pPr>
        <w:pStyle w:val="Default"/>
        <w:jc w:val="both"/>
      </w:pPr>
      <w:r>
        <w:tab/>
      </w:r>
      <w:r w:rsidRPr="000B49CE">
        <w:t xml:space="preserve">На ступени основного общего образования устанавливаются планируемые результаты освоения: </w:t>
      </w:r>
    </w:p>
    <w:p w:rsidR="000B49CE" w:rsidRPr="000B49CE" w:rsidRDefault="000B49CE" w:rsidP="000B49CE">
      <w:pPr>
        <w:pStyle w:val="Default"/>
        <w:jc w:val="both"/>
      </w:pPr>
      <w:r w:rsidRPr="000B49CE">
        <w:t>• четыр</w:t>
      </w:r>
      <w:r w:rsidRPr="000B49CE">
        <w:rPr>
          <w:rFonts w:hAnsi="Cambria Math"/>
        </w:rPr>
        <w:t>ѐ</w:t>
      </w:r>
      <w:r w:rsidRPr="000B49CE">
        <w:t xml:space="preserve">х </w:t>
      </w:r>
      <w:r w:rsidRPr="000B49CE">
        <w:rPr>
          <w:b/>
          <w:bCs/>
          <w:i/>
          <w:iCs/>
        </w:rPr>
        <w:t xml:space="preserve">междисциплинарных учебных программ </w:t>
      </w:r>
      <w:r w:rsidRPr="000B49CE">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0B49CE" w:rsidRPr="000B49CE" w:rsidRDefault="000B49CE" w:rsidP="000B49CE">
      <w:pPr>
        <w:pStyle w:val="Default"/>
        <w:jc w:val="both"/>
      </w:pPr>
      <w:r w:rsidRPr="000B49CE">
        <w:t xml:space="preserve">• </w:t>
      </w:r>
      <w:r w:rsidRPr="000B49CE">
        <w:rPr>
          <w:b/>
          <w:bCs/>
          <w:i/>
          <w:iCs/>
        </w:rPr>
        <w:t xml:space="preserve">учебных программ по всем предметам </w:t>
      </w:r>
      <w:r w:rsidRPr="000B49CE">
        <w:t xml:space="preserve">— «Русский язык», «Литература», «Английский язык», «Право»,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0B49CE" w:rsidRPr="000B49CE" w:rsidRDefault="000B49CE" w:rsidP="000B49CE">
      <w:pPr>
        <w:pStyle w:val="Default"/>
        <w:jc w:val="both"/>
      </w:pPr>
      <w:r>
        <w:tab/>
      </w:r>
      <w:r w:rsidRPr="000B49CE">
        <w:t xml:space="preserve">На основе итоговых планируемых результатов, разработанных на федеральном уровне, школа самостоятельно разрабатывает: </w:t>
      </w:r>
    </w:p>
    <w:p w:rsidR="000B49CE" w:rsidRPr="000B49CE" w:rsidRDefault="000B49CE" w:rsidP="000B49CE">
      <w:pPr>
        <w:pStyle w:val="Default"/>
        <w:jc w:val="both"/>
      </w:pPr>
      <w:r>
        <w:tab/>
      </w:r>
      <w:r w:rsidRPr="000B49CE">
        <w:t xml:space="preserve">1) систему тематических планируемых результатов освоения учебных программ; </w:t>
      </w:r>
    </w:p>
    <w:p w:rsidR="000B49CE" w:rsidRPr="000B49CE" w:rsidRDefault="000B49CE" w:rsidP="000B49CE">
      <w:pPr>
        <w:spacing w:after="0" w:line="240" w:lineRule="auto"/>
        <w:ind w:firstLine="709"/>
        <w:jc w:val="both"/>
        <w:rPr>
          <w:rFonts w:ascii="Times New Roman" w:eastAsia="Times New Roman" w:hAnsi="Times New Roman" w:cs="Times New Roman"/>
          <w:color w:val="000000"/>
          <w:sz w:val="24"/>
          <w:szCs w:val="24"/>
          <w:lang w:eastAsia="ru-RU"/>
        </w:rPr>
      </w:pPr>
      <w:r w:rsidRPr="000B49CE">
        <w:rPr>
          <w:rFonts w:ascii="Times New Roman" w:hAnsi="Times New Roman" w:cs="Times New Roman"/>
          <w:sz w:val="24"/>
          <w:szCs w:val="24"/>
        </w:rPr>
        <w:t>2) программу формирования планируемых результатов освоения междисциплинарных программ.</w:t>
      </w:r>
    </w:p>
    <w:p w:rsidR="000B49CE" w:rsidRPr="000B49CE" w:rsidRDefault="000B49CE" w:rsidP="000B49CE">
      <w:pPr>
        <w:spacing w:after="0" w:line="240" w:lineRule="auto"/>
        <w:ind w:firstLine="709"/>
        <w:jc w:val="both"/>
        <w:rPr>
          <w:rFonts w:ascii="Times New Roman" w:eastAsia="Times New Roman" w:hAnsi="Times New Roman" w:cs="Times New Roman"/>
          <w:color w:val="000000"/>
          <w:sz w:val="24"/>
          <w:szCs w:val="24"/>
          <w:lang w:eastAsia="ru-RU"/>
        </w:rPr>
      </w:pPr>
    </w:p>
    <w:p w:rsidR="003F755C" w:rsidRPr="003F755C" w:rsidRDefault="003F755C" w:rsidP="003F755C">
      <w:pPr>
        <w:pStyle w:val="Default"/>
        <w:jc w:val="both"/>
      </w:pPr>
      <w:r w:rsidRPr="003F755C">
        <w:rPr>
          <w:b/>
          <w:bCs/>
        </w:rPr>
        <w:t xml:space="preserve">1.2.2. Ведущие целевые установки и основные ожидаемые результаты </w:t>
      </w:r>
    </w:p>
    <w:p w:rsidR="003F755C" w:rsidRPr="003F755C" w:rsidRDefault="003F755C" w:rsidP="003F755C">
      <w:pPr>
        <w:pStyle w:val="Default"/>
        <w:jc w:val="both"/>
      </w:pPr>
      <w:r>
        <w:tab/>
      </w:r>
      <w:r w:rsidRPr="003F755C">
        <w:t xml:space="preserve">В результате изучения </w:t>
      </w:r>
      <w:r w:rsidRPr="003F755C">
        <w:rPr>
          <w:b/>
          <w:bCs/>
        </w:rPr>
        <w:t xml:space="preserve">всех без исключения предметов </w:t>
      </w:r>
      <w:r w:rsidRPr="003F755C">
        <w:t xml:space="preserve">основной школы получат дальнейшее развитие </w:t>
      </w:r>
      <w:r w:rsidRPr="003F755C">
        <w:rPr>
          <w:b/>
          <w:bCs/>
          <w:i/>
          <w:iCs/>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3F755C">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3F755C" w:rsidRPr="003F755C" w:rsidRDefault="003F755C" w:rsidP="003F755C">
      <w:pPr>
        <w:pStyle w:val="Default"/>
        <w:jc w:val="both"/>
      </w:pPr>
      <w:r>
        <w:tab/>
      </w:r>
      <w:r w:rsidRPr="003F755C">
        <w:t xml:space="preserve">В ходе изучения средствами всех предметов у выпускников будут заложены </w:t>
      </w:r>
      <w:r w:rsidRPr="003F755C">
        <w:rPr>
          <w:b/>
          <w:bCs/>
          <w:i/>
          <w:iCs/>
        </w:rPr>
        <w:t xml:space="preserve">основы формально-логического мышления, рефлексии, </w:t>
      </w:r>
      <w:r w:rsidRPr="003F755C">
        <w:t xml:space="preserve">что будет способствовать: </w:t>
      </w:r>
    </w:p>
    <w:p w:rsidR="003F755C" w:rsidRPr="003F755C" w:rsidRDefault="003F755C" w:rsidP="003F755C">
      <w:pPr>
        <w:pStyle w:val="Default"/>
        <w:ind w:left="357"/>
        <w:jc w:val="both"/>
      </w:pPr>
      <w:r w:rsidRPr="003F755C">
        <w:t xml:space="preserve">• порождению нового типа познавательных интересов (интереса не только к фактам, но и к закономерностям); </w:t>
      </w:r>
    </w:p>
    <w:p w:rsidR="003F755C" w:rsidRPr="003F755C" w:rsidRDefault="003F755C" w:rsidP="003F755C">
      <w:pPr>
        <w:pStyle w:val="Default"/>
        <w:ind w:left="357"/>
        <w:jc w:val="both"/>
      </w:pPr>
      <w:r w:rsidRPr="003F755C">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3F755C" w:rsidRPr="003F755C" w:rsidRDefault="003F755C" w:rsidP="003F755C">
      <w:pPr>
        <w:pStyle w:val="Default"/>
        <w:ind w:left="357"/>
        <w:jc w:val="both"/>
      </w:pPr>
      <w:r w:rsidRPr="003F755C">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3F755C" w:rsidRPr="003F755C" w:rsidRDefault="003F755C" w:rsidP="003F755C">
      <w:pPr>
        <w:pStyle w:val="Default"/>
        <w:jc w:val="both"/>
      </w:pPr>
      <w:r>
        <w:tab/>
      </w:r>
      <w:r w:rsidRPr="003F755C">
        <w:t xml:space="preserve">В ходе изучения всех учебных предметов обучающиеся </w:t>
      </w:r>
      <w:r w:rsidRPr="003F755C">
        <w:rPr>
          <w:b/>
          <w:bCs/>
          <w:i/>
          <w:iCs/>
        </w:rPr>
        <w:t xml:space="preserve">приобретут опыт проектной деятельности </w:t>
      </w:r>
      <w:r w:rsidRPr="003F755C">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Pr="003F755C">
        <w:rPr>
          <w:rFonts w:hAnsi="Cambria Math"/>
        </w:rPr>
        <w:t>ѐ</w:t>
      </w:r>
      <w:r w:rsidRPr="003F755C">
        <w:t xml:space="preserve">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3F755C" w:rsidRPr="003F755C" w:rsidRDefault="003F755C" w:rsidP="003F755C">
      <w:pPr>
        <w:pStyle w:val="Default"/>
        <w:jc w:val="both"/>
      </w:pPr>
      <w:r>
        <w:tab/>
      </w:r>
      <w:r w:rsidRPr="003F755C">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3F755C" w:rsidRPr="003F755C" w:rsidRDefault="003F755C" w:rsidP="003F755C">
      <w:pPr>
        <w:pStyle w:val="Default"/>
        <w:jc w:val="both"/>
      </w:pPr>
      <w:r>
        <w:lastRenderedPageBreak/>
        <w:tab/>
      </w:r>
      <w:r w:rsidRPr="003F755C">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3F755C" w:rsidRPr="003F755C" w:rsidRDefault="003F755C" w:rsidP="003F755C">
      <w:pPr>
        <w:pStyle w:val="Default"/>
        <w:ind w:left="357"/>
        <w:jc w:val="both"/>
      </w:pPr>
      <w:r w:rsidRPr="003F755C">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3F755C" w:rsidRPr="003F755C" w:rsidRDefault="003F755C" w:rsidP="003F755C">
      <w:pPr>
        <w:pStyle w:val="Default"/>
        <w:ind w:left="357"/>
        <w:jc w:val="both"/>
      </w:pPr>
      <w:r w:rsidRPr="003F755C">
        <w:t xml:space="preserve">• основы критического отношения к знанию, жизненному опыту; </w:t>
      </w:r>
    </w:p>
    <w:p w:rsidR="003F755C" w:rsidRPr="003F755C" w:rsidRDefault="003F755C" w:rsidP="003F755C">
      <w:pPr>
        <w:pStyle w:val="Default"/>
        <w:ind w:left="357"/>
        <w:jc w:val="both"/>
      </w:pPr>
      <w:r w:rsidRPr="003F755C">
        <w:t xml:space="preserve">• основы ценностных суждений и оценок; </w:t>
      </w:r>
    </w:p>
    <w:p w:rsidR="003F755C" w:rsidRPr="003F755C" w:rsidRDefault="003F755C" w:rsidP="003F755C">
      <w:pPr>
        <w:pStyle w:val="Default"/>
        <w:ind w:left="357"/>
        <w:jc w:val="both"/>
      </w:pPr>
      <w:r w:rsidRPr="003F755C">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3F755C" w:rsidRPr="003F755C" w:rsidRDefault="003F755C" w:rsidP="003F755C">
      <w:pPr>
        <w:pStyle w:val="Default"/>
        <w:ind w:left="357"/>
        <w:jc w:val="both"/>
      </w:pPr>
      <w:r w:rsidRPr="003F755C">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3F755C" w:rsidRPr="003F755C" w:rsidRDefault="003F755C" w:rsidP="003F755C">
      <w:pPr>
        <w:pStyle w:val="Default"/>
        <w:jc w:val="both"/>
      </w:pPr>
      <w:r>
        <w:tab/>
      </w:r>
      <w:r w:rsidRPr="003F755C">
        <w:t xml:space="preserve">В основной школе на всех предметах продолжится работа по формированию и развитию </w:t>
      </w:r>
      <w:r w:rsidRPr="003F755C">
        <w:rPr>
          <w:b/>
          <w:bCs/>
          <w:i/>
          <w:iCs/>
        </w:rPr>
        <w:t xml:space="preserve">основ читательской компетенции. </w:t>
      </w:r>
      <w:r w:rsidRPr="003F755C">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3F755C" w:rsidRPr="003F755C" w:rsidRDefault="003F755C" w:rsidP="003F755C">
      <w:pPr>
        <w:pStyle w:val="Default"/>
        <w:jc w:val="both"/>
      </w:pPr>
      <w:r>
        <w:tab/>
      </w:r>
      <w:r w:rsidRPr="003F755C">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3F755C" w:rsidRPr="003F755C" w:rsidRDefault="003F755C" w:rsidP="003F755C">
      <w:pPr>
        <w:pStyle w:val="Default"/>
        <w:jc w:val="both"/>
      </w:pPr>
      <w:r w:rsidRPr="003F755C">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3F755C" w:rsidRPr="003F755C" w:rsidRDefault="003F755C" w:rsidP="003F755C">
      <w:pPr>
        <w:pStyle w:val="Default"/>
        <w:jc w:val="both"/>
      </w:pPr>
      <w:r>
        <w:tab/>
      </w:r>
      <w:r w:rsidRPr="003F755C">
        <w:t xml:space="preserve">В сфере развития </w:t>
      </w:r>
      <w:r w:rsidRPr="003F755C">
        <w:rPr>
          <w:b/>
          <w:bCs/>
        </w:rPr>
        <w:t xml:space="preserve">личностных универсальных учебных действий </w:t>
      </w:r>
      <w:r w:rsidRPr="003F755C">
        <w:t xml:space="preserve">приоритетное внимание уделяется формированию: </w:t>
      </w:r>
    </w:p>
    <w:p w:rsidR="003F755C" w:rsidRPr="003F755C" w:rsidRDefault="003F755C" w:rsidP="003F755C">
      <w:pPr>
        <w:pStyle w:val="Default"/>
        <w:ind w:left="357"/>
        <w:jc w:val="both"/>
      </w:pPr>
      <w:r w:rsidRPr="003F755C">
        <w:rPr>
          <w:i/>
          <w:iCs/>
        </w:rPr>
        <w:t xml:space="preserve">• </w:t>
      </w:r>
      <w:r w:rsidRPr="003F755C">
        <w:t xml:space="preserve">основ гражданской идентичности личности (включая когнитивный, эмоционально-ценностный и поведенческий компоненты); </w:t>
      </w:r>
    </w:p>
    <w:p w:rsidR="003F755C" w:rsidRPr="003F755C" w:rsidRDefault="003F755C" w:rsidP="003F755C">
      <w:pPr>
        <w:pStyle w:val="Default"/>
        <w:ind w:left="357"/>
        <w:jc w:val="both"/>
      </w:pPr>
      <w:r w:rsidRPr="003F755C">
        <w:t xml:space="preserve">• основ социальных компетенций (включая ценностно - смысловые установки и моральные нормы, опыт социальных и межличностных отношений, правосознание); </w:t>
      </w:r>
    </w:p>
    <w:p w:rsidR="003F755C" w:rsidRPr="003F755C" w:rsidRDefault="003F755C" w:rsidP="003F755C">
      <w:pPr>
        <w:pStyle w:val="Default"/>
        <w:ind w:left="357"/>
        <w:jc w:val="both"/>
      </w:pPr>
      <w:r w:rsidRPr="003F755C">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3F755C" w:rsidRPr="003F755C" w:rsidRDefault="003F755C" w:rsidP="003F755C">
      <w:pPr>
        <w:pStyle w:val="Default"/>
        <w:jc w:val="both"/>
      </w:pPr>
      <w:r>
        <w:tab/>
      </w:r>
      <w:r w:rsidRPr="003F755C">
        <w:t xml:space="preserve">В частности, формированию </w:t>
      </w:r>
      <w:r w:rsidRPr="003F755C">
        <w:rPr>
          <w:b/>
          <w:bCs/>
          <w:i/>
          <w:iCs/>
        </w:rPr>
        <w:t xml:space="preserve">готовности и способности к выбору направления профильного образования </w:t>
      </w:r>
      <w:r w:rsidRPr="003F755C">
        <w:t xml:space="preserve">способствуют: </w:t>
      </w:r>
    </w:p>
    <w:p w:rsidR="003F755C" w:rsidRPr="003F755C" w:rsidRDefault="003F755C" w:rsidP="003F755C">
      <w:pPr>
        <w:pStyle w:val="Default"/>
        <w:ind w:left="357"/>
        <w:jc w:val="both"/>
      </w:pPr>
      <w:r w:rsidRPr="003F755C">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3F755C" w:rsidRPr="003F755C" w:rsidRDefault="003F755C" w:rsidP="003F755C">
      <w:pPr>
        <w:pStyle w:val="Default"/>
        <w:ind w:left="357"/>
        <w:jc w:val="both"/>
      </w:pPr>
      <w:r w:rsidRPr="003F755C">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3F755C" w:rsidRPr="003F755C" w:rsidRDefault="003F755C" w:rsidP="003F755C">
      <w:pPr>
        <w:pStyle w:val="Default"/>
        <w:ind w:left="357"/>
        <w:jc w:val="both"/>
      </w:pPr>
      <w:r w:rsidRPr="003F755C">
        <w:t>• формирование навыков взаимо- и самооценки</w:t>
      </w:r>
      <w:r w:rsidRPr="003F755C">
        <w:rPr>
          <w:i/>
          <w:iCs/>
        </w:rPr>
        <w:t xml:space="preserve">, навыков рефлексии </w:t>
      </w:r>
      <w:r w:rsidRPr="003F755C">
        <w:t xml:space="preserve">на основе использования критериальной системы оценки; </w:t>
      </w:r>
    </w:p>
    <w:p w:rsidR="003F755C" w:rsidRPr="003F755C" w:rsidRDefault="003F755C" w:rsidP="003F755C">
      <w:pPr>
        <w:pStyle w:val="Default"/>
        <w:ind w:left="357"/>
        <w:jc w:val="both"/>
      </w:pPr>
      <w:r w:rsidRPr="003F755C">
        <w:t>• организация системы проб подростками своих возможностей (в том числе предпрофессиональных проб) за сч</w:t>
      </w:r>
      <w:r w:rsidRPr="003F755C">
        <w:rPr>
          <w:rFonts w:hAnsi="Cambria Math"/>
        </w:rPr>
        <w:t>ѐ</w:t>
      </w:r>
      <w:r w:rsidRPr="003F755C">
        <w:t xml:space="preserve">т использования дополнительных </w:t>
      </w:r>
    </w:p>
    <w:p w:rsidR="003F755C" w:rsidRPr="003F755C" w:rsidRDefault="003F755C" w:rsidP="003F755C">
      <w:pPr>
        <w:pStyle w:val="Default"/>
        <w:ind w:left="357"/>
        <w:jc w:val="both"/>
      </w:pPr>
      <w:r w:rsidRPr="003F755C">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3F755C" w:rsidRPr="003F755C" w:rsidRDefault="003F755C" w:rsidP="003F755C">
      <w:pPr>
        <w:pStyle w:val="Default"/>
        <w:ind w:left="357"/>
        <w:jc w:val="both"/>
      </w:pPr>
      <w:r w:rsidRPr="003F755C">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3F755C" w:rsidRPr="003F755C" w:rsidRDefault="003F755C" w:rsidP="003F755C">
      <w:pPr>
        <w:pStyle w:val="Default"/>
        <w:ind w:left="357"/>
        <w:jc w:val="both"/>
      </w:pPr>
      <w:r w:rsidRPr="003F755C">
        <w:lastRenderedPageBreak/>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3F755C" w:rsidRPr="003F755C" w:rsidRDefault="003F755C" w:rsidP="003F755C">
      <w:pPr>
        <w:pStyle w:val="Default"/>
        <w:jc w:val="both"/>
      </w:pPr>
      <w:r>
        <w:tab/>
      </w:r>
      <w:r w:rsidRPr="003F755C">
        <w:t xml:space="preserve">В сфере развития </w:t>
      </w:r>
      <w:r w:rsidRPr="003F755C">
        <w:rPr>
          <w:b/>
          <w:bCs/>
        </w:rPr>
        <w:t xml:space="preserve">регулятивных универсальных учебных действий </w:t>
      </w:r>
      <w:r w:rsidRPr="003F755C">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3F755C" w:rsidRPr="003F755C" w:rsidRDefault="003F755C" w:rsidP="003F755C">
      <w:pPr>
        <w:pStyle w:val="Default"/>
        <w:jc w:val="both"/>
      </w:pPr>
      <w:r w:rsidRPr="003F755C">
        <w:t xml:space="preserve">Ведущим способом решения этой задачи является формирование способности к проектированию. </w:t>
      </w:r>
    </w:p>
    <w:p w:rsidR="003F755C" w:rsidRPr="003F755C" w:rsidRDefault="003F755C" w:rsidP="003F755C">
      <w:pPr>
        <w:pStyle w:val="Default"/>
        <w:jc w:val="both"/>
      </w:pPr>
      <w:r>
        <w:tab/>
      </w:r>
      <w:r w:rsidRPr="003F755C">
        <w:t xml:space="preserve">В сфере развития </w:t>
      </w:r>
      <w:r w:rsidRPr="003F755C">
        <w:rPr>
          <w:b/>
          <w:bCs/>
        </w:rPr>
        <w:t xml:space="preserve">коммуникативных универсальных учебных действий </w:t>
      </w:r>
      <w:r w:rsidRPr="003F755C">
        <w:t xml:space="preserve">приоритетное внимание уделяется: </w:t>
      </w:r>
    </w:p>
    <w:p w:rsidR="003F755C" w:rsidRPr="003F755C" w:rsidRDefault="003F755C" w:rsidP="003F755C">
      <w:pPr>
        <w:pStyle w:val="Default"/>
        <w:ind w:left="357"/>
        <w:jc w:val="both"/>
      </w:pPr>
      <w:r w:rsidRPr="003F755C">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3F755C" w:rsidRPr="003F755C" w:rsidRDefault="003F755C" w:rsidP="003F755C">
      <w:pPr>
        <w:pStyle w:val="Default"/>
        <w:ind w:left="357"/>
        <w:jc w:val="both"/>
      </w:pPr>
      <w:r w:rsidRPr="003F755C">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w:t>
      </w:r>
      <w:r w:rsidRPr="003F755C">
        <w:rPr>
          <w:rFonts w:hAnsi="Cambria Math"/>
        </w:rPr>
        <w:t>ѐ</w:t>
      </w:r>
      <w:r w:rsidRPr="003F755C">
        <w:t>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3F755C">
        <w:rPr>
          <w:rFonts w:hAnsi="Cambria Math"/>
        </w:rPr>
        <w:t>ѐ</w:t>
      </w:r>
      <w:r w:rsidRPr="003F755C">
        <w:t xml:space="preserve">ра, выбирать адекватные стратегии коммуникации; </w:t>
      </w:r>
    </w:p>
    <w:p w:rsidR="003F755C" w:rsidRPr="003F755C" w:rsidRDefault="003F755C" w:rsidP="003F755C">
      <w:pPr>
        <w:pStyle w:val="Default"/>
        <w:ind w:left="357"/>
        <w:jc w:val="both"/>
      </w:pPr>
      <w:r w:rsidRPr="003F755C">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3F755C" w:rsidRPr="003F755C" w:rsidRDefault="003F755C" w:rsidP="003F755C">
      <w:pPr>
        <w:pStyle w:val="Default"/>
        <w:jc w:val="both"/>
      </w:pPr>
      <w:r>
        <w:tab/>
      </w:r>
      <w:r w:rsidRPr="003F755C">
        <w:t xml:space="preserve">В сфере развития </w:t>
      </w:r>
      <w:r w:rsidRPr="003F755C">
        <w:rPr>
          <w:b/>
          <w:bCs/>
        </w:rPr>
        <w:t xml:space="preserve">познавательных универсальных учебных действий </w:t>
      </w:r>
      <w:r w:rsidRPr="003F755C">
        <w:t xml:space="preserve">приоритетное внимание уделяется: </w:t>
      </w:r>
    </w:p>
    <w:p w:rsidR="003F755C" w:rsidRPr="003F755C" w:rsidRDefault="003F755C" w:rsidP="003F755C">
      <w:pPr>
        <w:pStyle w:val="Default"/>
        <w:ind w:left="357"/>
        <w:jc w:val="both"/>
      </w:pPr>
      <w:r w:rsidRPr="003F755C">
        <w:t xml:space="preserve">• практическому освоению обучающимися основ проектно-исследовательской деятельности; </w:t>
      </w:r>
    </w:p>
    <w:p w:rsidR="003F755C" w:rsidRPr="003F755C" w:rsidRDefault="003F755C" w:rsidP="003F755C">
      <w:pPr>
        <w:pStyle w:val="Default"/>
        <w:ind w:left="357"/>
        <w:jc w:val="both"/>
      </w:pPr>
      <w:r w:rsidRPr="003F755C">
        <w:t>• развитию стратегий смыслового чтения и работе с информацией</w:t>
      </w:r>
      <w:r w:rsidRPr="003F755C">
        <w:rPr>
          <w:i/>
          <w:iCs/>
        </w:rPr>
        <w:t xml:space="preserve">; </w:t>
      </w:r>
    </w:p>
    <w:p w:rsidR="003F755C" w:rsidRPr="003F755C" w:rsidRDefault="003F755C" w:rsidP="003F755C">
      <w:pPr>
        <w:pStyle w:val="Default"/>
        <w:ind w:left="357"/>
        <w:jc w:val="both"/>
      </w:pPr>
      <w:r w:rsidRPr="003F755C">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w:t>
      </w:r>
    </w:p>
    <w:p w:rsidR="003F755C" w:rsidRPr="003F755C" w:rsidRDefault="003F755C" w:rsidP="003F755C">
      <w:pPr>
        <w:pStyle w:val="Default"/>
        <w:jc w:val="both"/>
      </w:pPr>
      <w:r>
        <w:tab/>
      </w:r>
      <w:r w:rsidRPr="003F755C">
        <w:t>При изучении учебных предметов обучающиеся усовершенствуют приобрет</w:t>
      </w:r>
      <w:r w:rsidRPr="003F755C">
        <w:rPr>
          <w:rFonts w:hAnsi="Cambria Math"/>
        </w:rPr>
        <w:t>ѐ</w:t>
      </w:r>
      <w:r w:rsidRPr="003F755C">
        <w:t xml:space="preserve">нные на первой ступени </w:t>
      </w:r>
      <w:r w:rsidRPr="003F755C">
        <w:rPr>
          <w:b/>
          <w:bCs/>
          <w:i/>
          <w:iCs/>
        </w:rPr>
        <w:t xml:space="preserve">навыки работы с информацией </w:t>
      </w:r>
      <w:r w:rsidRPr="003F755C">
        <w:t xml:space="preserve">и пополнят их. Они смогут работать с текстами, преобразовывать и интерпретировать содержащуюся в них информацию, в том числе: </w:t>
      </w:r>
    </w:p>
    <w:p w:rsidR="003F755C" w:rsidRPr="003F755C" w:rsidRDefault="003F755C" w:rsidP="003F755C">
      <w:pPr>
        <w:pStyle w:val="Default"/>
        <w:ind w:left="357"/>
        <w:jc w:val="both"/>
      </w:pPr>
      <w:r w:rsidRPr="003F755C">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3F755C" w:rsidRPr="003F755C" w:rsidRDefault="003F755C" w:rsidP="003F755C">
      <w:pPr>
        <w:pStyle w:val="Default"/>
        <w:ind w:left="357"/>
        <w:jc w:val="both"/>
      </w:pPr>
      <w:r w:rsidRPr="003F755C">
        <w:t>• выделять главную и избыточную информацию, выполнять смысловое св</w:t>
      </w:r>
      <w:r w:rsidRPr="003F755C">
        <w:rPr>
          <w:rFonts w:hAnsi="Cambria Math"/>
        </w:rPr>
        <w:t>ѐ</w:t>
      </w:r>
      <w:r w:rsidRPr="003F755C">
        <w:t xml:space="preserve">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3F755C" w:rsidRPr="003F755C" w:rsidRDefault="003F755C" w:rsidP="003F755C">
      <w:pPr>
        <w:pStyle w:val="Default"/>
        <w:ind w:left="357"/>
        <w:jc w:val="both"/>
      </w:pPr>
      <w:r w:rsidRPr="003F755C">
        <w:t xml:space="preserve">• заполнять и дополнять таблицы, схемы, диаграммы, тексты. </w:t>
      </w:r>
    </w:p>
    <w:p w:rsidR="003F755C" w:rsidRPr="003F755C" w:rsidRDefault="003F755C" w:rsidP="003F755C">
      <w:pPr>
        <w:pStyle w:val="Default"/>
        <w:jc w:val="both"/>
      </w:pPr>
      <w:r>
        <w:tab/>
      </w:r>
      <w:r w:rsidRPr="003F755C">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3F755C" w:rsidRPr="003F755C" w:rsidRDefault="003F755C" w:rsidP="003F755C">
      <w:pPr>
        <w:pStyle w:val="Default"/>
        <w:jc w:val="both"/>
      </w:pPr>
      <w:r>
        <w:tab/>
      </w:r>
      <w:r w:rsidRPr="003F755C">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Pr="003F755C">
        <w:rPr>
          <w:rFonts w:hAnsi="Cambria Math"/>
        </w:rPr>
        <w:t>ѐ</w:t>
      </w:r>
      <w:r w:rsidRPr="003F755C">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3F755C" w:rsidRPr="003F755C" w:rsidRDefault="003F755C" w:rsidP="003F755C">
      <w:pPr>
        <w:pStyle w:val="Default"/>
        <w:jc w:val="both"/>
      </w:pPr>
      <w:r>
        <w:lastRenderedPageBreak/>
        <w:tab/>
      </w:r>
      <w:r w:rsidRPr="003F755C">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3F755C" w:rsidRPr="003F755C" w:rsidRDefault="003F755C" w:rsidP="003F755C">
      <w:pPr>
        <w:pStyle w:val="Default"/>
        <w:jc w:val="both"/>
      </w:pPr>
      <w:r w:rsidRPr="003F755C">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0B49CE" w:rsidRPr="003F755C" w:rsidRDefault="003F755C" w:rsidP="003F755C">
      <w:pPr>
        <w:spacing w:after="0" w:line="240" w:lineRule="auto"/>
        <w:ind w:firstLine="709"/>
        <w:jc w:val="both"/>
        <w:rPr>
          <w:rFonts w:ascii="Times New Roman" w:eastAsia="Times New Roman" w:hAnsi="Times New Roman" w:cs="Times New Roman"/>
          <w:color w:val="000000"/>
          <w:sz w:val="24"/>
          <w:szCs w:val="24"/>
          <w:lang w:eastAsia="ru-RU"/>
        </w:rPr>
      </w:pPr>
      <w:r w:rsidRPr="003F755C">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w:t>
      </w:r>
      <w:r w:rsidRPr="003F755C">
        <w:rPr>
          <w:rFonts w:cs="Times New Roman"/>
          <w:sz w:val="24"/>
          <w:szCs w:val="24"/>
        </w:rPr>
        <w:t>ѐ</w:t>
      </w:r>
      <w:r w:rsidRPr="003F755C">
        <w:rPr>
          <w:rFonts w:ascii="Times New Roman" w:hAnsi="Times New Roman" w:cs="Times New Roman"/>
          <w:sz w:val="24"/>
          <w:szCs w:val="24"/>
        </w:rPr>
        <w:t xml:space="preserve"> сопоставления с информацией из других источников и с имеющимся жизненным опытом.</w:t>
      </w:r>
    </w:p>
    <w:p w:rsidR="003F755C" w:rsidRDefault="003F755C" w:rsidP="003F755C">
      <w:pPr>
        <w:pStyle w:val="Default"/>
        <w:jc w:val="both"/>
        <w:rPr>
          <w:b/>
          <w:bCs/>
        </w:rPr>
      </w:pPr>
    </w:p>
    <w:p w:rsidR="003F755C" w:rsidRPr="003F755C" w:rsidRDefault="003F755C" w:rsidP="003F755C">
      <w:pPr>
        <w:pStyle w:val="Default"/>
        <w:jc w:val="both"/>
      </w:pPr>
      <w:r w:rsidRPr="003F755C">
        <w:rPr>
          <w:b/>
          <w:bCs/>
        </w:rPr>
        <w:t xml:space="preserve">1.2.3. Планируемые результаты освоения учебных и междисциплинарных программ </w:t>
      </w:r>
    </w:p>
    <w:p w:rsidR="003F755C" w:rsidRDefault="003F755C" w:rsidP="003F755C">
      <w:pPr>
        <w:pStyle w:val="Default"/>
        <w:jc w:val="both"/>
        <w:rPr>
          <w:b/>
          <w:bCs/>
        </w:rPr>
      </w:pPr>
    </w:p>
    <w:p w:rsidR="003F755C" w:rsidRPr="003F755C" w:rsidRDefault="003F755C" w:rsidP="003F755C">
      <w:pPr>
        <w:pStyle w:val="Default"/>
        <w:jc w:val="both"/>
      </w:pPr>
      <w:r w:rsidRPr="003F755C">
        <w:rPr>
          <w:b/>
          <w:bCs/>
        </w:rPr>
        <w:t xml:space="preserve">1.2.3.1. ФОРМИРОВАНИЕ УНИВЕРСАЛЬНЫХ УЧЕБНЫХ ДЕЙСТВИЙ </w:t>
      </w:r>
    </w:p>
    <w:p w:rsidR="00F93914" w:rsidRDefault="00F93914" w:rsidP="003F755C">
      <w:pPr>
        <w:pStyle w:val="Default"/>
        <w:jc w:val="both"/>
        <w:rPr>
          <w:b/>
          <w:bCs/>
        </w:rPr>
      </w:pPr>
    </w:p>
    <w:p w:rsidR="003F755C" w:rsidRPr="003F755C" w:rsidRDefault="003F755C" w:rsidP="003F755C">
      <w:pPr>
        <w:pStyle w:val="Default"/>
        <w:jc w:val="both"/>
      </w:pPr>
      <w:r w:rsidRPr="003F755C">
        <w:rPr>
          <w:b/>
          <w:bCs/>
        </w:rPr>
        <w:t xml:space="preserve">Личностные универсальные учебные действия </w:t>
      </w:r>
    </w:p>
    <w:p w:rsidR="003F755C" w:rsidRPr="003F755C" w:rsidRDefault="003F755C" w:rsidP="003F755C">
      <w:pPr>
        <w:pStyle w:val="Default"/>
        <w:jc w:val="both"/>
      </w:pPr>
      <w:r w:rsidRPr="003F755C">
        <w:t xml:space="preserve">В рамках </w:t>
      </w:r>
      <w:r w:rsidRPr="00F93914">
        <w:rPr>
          <w:bCs/>
          <w:u w:val="single"/>
        </w:rPr>
        <w:t>когнитивного компонента</w:t>
      </w:r>
      <w:r w:rsidRPr="003F755C">
        <w:rPr>
          <w:b/>
          <w:bCs/>
        </w:rPr>
        <w:t xml:space="preserve"> </w:t>
      </w:r>
      <w:r w:rsidRPr="003F755C">
        <w:t xml:space="preserve">будут сформированы: </w:t>
      </w:r>
    </w:p>
    <w:p w:rsidR="003F755C" w:rsidRPr="003F755C" w:rsidRDefault="003F755C" w:rsidP="003F755C">
      <w:pPr>
        <w:pStyle w:val="Default"/>
        <w:ind w:left="357"/>
        <w:jc w:val="both"/>
      </w:pPr>
      <w:r w:rsidRPr="003F755C">
        <w:t>• историко-географический образ, включая представление о территории и границах России, е</w:t>
      </w:r>
      <w:r w:rsidRPr="003F755C">
        <w:rPr>
          <w:rFonts w:hAnsi="Cambria Math"/>
        </w:rPr>
        <w:t>ѐ</w:t>
      </w:r>
      <w:r w:rsidRPr="003F755C">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3F755C" w:rsidRPr="003F755C" w:rsidRDefault="003F755C" w:rsidP="003F755C">
      <w:pPr>
        <w:pStyle w:val="Default"/>
        <w:ind w:left="357"/>
        <w:jc w:val="both"/>
      </w:pPr>
      <w:r w:rsidRPr="003F755C">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3F755C" w:rsidRPr="003F755C" w:rsidRDefault="003F755C" w:rsidP="003F755C">
      <w:pPr>
        <w:pStyle w:val="Default"/>
        <w:ind w:left="357"/>
        <w:jc w:val="both"/>
      </w:pPr>
      <w:r w:rsidRPr="003F755C">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3F755C" w:rsidRPr="003F755C" w:rsidRDefault="003F755C" w:rsidP="003F755C">
      <w:pPr>
        <w:pStyle w:val="Default"/>
        <w:ind w:left="357"/>
        <w:jc w:val="both"/>
      </w:pPr>
      <w:r w:rsidRPr="003F755C">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3F755C" w:rsidRPr="003F755C" w:rsidRDefault="003F755C" w:rsidP="003F755C">
      <w:pPr>
        <w:pStyle w:val="Default"/>
        <w:ind w:left="357"/>
        <w:jc w:val="both"/>
      </w:pPr>
      <w:r w:rsidRPr="003F755C">
        <w:t xml:space="preserve">• освоение общекультурного наследия России и общемирового культурного наследия; </w:t>
      </w:r>
    </w:p>
    <w:p w:rsidR="003F755C" w:rsidRPr="003F755C" w:rsidRDefault="003F755C" w:rsidP="003F755C">
      <w:pPr>
        <w:pStyle w:val="Default"/>
        <w:ind w:left="357"/>
        <w:jc w:val="both"/>
      </w:pPr>
      <w:r w:rsidRPr="003F755C">
        <w:t xml:space="preserve">• ориентация в системе моральных норм и ценностей и их иерархизация, понимание конвенционального характера морали; </w:t>
      </w:r>
    </w:p>
    <w:p w:rsidR="003F755C" w:rsidRPr="003F755C" w:rsidRDefault="003F755C" w:rsidP="003F755C">
      <w:pPr>
        <w:pStyle w:val="Default"/>
        <w:ind w:left="357"/>
        <w:jc w:val="both"/>
      </w:pPr>
      <w:r w:rsidRPr="003F755C">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3F755C" w:rsidRPr="003F755C" w:rsidRDefault="003F755C" w:rsidP="003F755C">
      <w:pPr>
        <w:pStyle w:val="Default"/>
        <w:ind w:left="357"/>
        <w:jc w:val="both"/>
      </w:pPr>
      <w:r w:rsidRPr="003F755C">
        <w:t>• экологическое сознание, признание высокой ценности жизни во всех е</w:t>
      </w:r>
      <w:r w:rsidRPr="003F755C">
        <w:rPr>
          <w:rFonts w:hAnsi="Cambria Math"/>
        </w:rPr>
        <w:t>ѐ</w:t>
      </w:r>
      <w:r w:rsidRPr="003F755C">
        <w:t xml:space="preserve">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3F755C" w:rsidRPr="003F755C" w:rsidRDefault="003F755C" w:rsidP="003F755C">
      <w:pPr>
        <w:pStyle w:val="Default"/>
        <w:jc w:val="both"/>
      </w:pPr>
      <w:r w:rsidRPr="003F755C">
        <w:t xml:space="preserve">В рамках </w:t>
      </w:r>
      <w:r w:rsidRPr="00F93914">
        <w:rPr>
          <w:bCs/>
          <w:u w:val="single"/>
        </w:rPr>
        <w:t>ценностного и эмоционального компонентов</w:t>
      </w:r>
      <w:r w:rsidRPr="003F755C">
        <w:rPr>
          <w:b/>
          <w:bCs/>
        </w:rPr>
        <w:t xml:space="preserve"> </w:t>
      </w:r>
      <w:r w:rsidRPr="003F755C">
        <w:t xml:space="preserve">будут сформированы: </w:t>
      </w:r>
    </w:p>
    <w:p w:rsidR="003F755C" w:rsidRPr="003F755C" w:rsidRDefault="003F755C" w:rsidP="003F755C">
      <w:pPr>
        <w:pStyle w:val="Default"/>
        <w:ind w:left="357"/>
        <w:jc w:val="both"/>
      </w:pPr>
      <w:r w:rsidRPr="003F755C">
        <w:t xml:space="preserve">• гражданский патриотизм, любовь к Родине, чувство гордости за свою страну; </w:t>
      </w:r>
    </w:p>
    <w:p w:rsidR="003F755C" w:rsidRPr="003F755C" w:rsidRDefault="003F755C" w:rsidP="003F755C">
      <w:pPr>
        <w:pStyle w:val="Default"/>
        <w:ind w:left="357"/>
        <w:jc w:val="both"/>
      </w:pPr>
      <w:r w:rsidRPr="003F755C">
        <w:t xml:space="preserve">• уважение к истории, культурным и историческим памятникам; </w:t>
      </w:r>
    </w:p>
    <w:p w:rsidR="003F755C" w:rsidRPr="003F755C" w:rsidRDefault="003F755C" w:rsidP="003F755C">
      <w:pPr>
        <w:pStyle w:val="Default"/>
        <w:ind w:left="357"/>
        <w:jc w:val="both"/>
      </w:pPr>
      <w:r w:rsidRPr="003F755C">
        <w:t xml:space="preserve">• эмоционально положительное принятие своей этнической идентичности; </w:t>
      </w:r>
    </w:p>
    <w:p w:rsidR="003F755C" w:rsidRPr="003F755C" w:rsidRDefault="003F755C" w:rsidP="003F755C">
      <w:pPr>
        <w:pStyle w:val="Default"/>
        <w:ind w:left="357"/>
        <w:jc w:val="both"/>
      </w:pPr>
      <w:r w:rsidRPr="003F755C">
        <w:t xml:space="preserve">• уважение к другим народам России и мира и принятие их, межэтническая толерантность, готовность к равноправному сотрудничеству; </w:t>
      </w:r>
    </w:p>
    <w:p w:rsidR="003F755C" w:rsidRPr="003F755C" w:rsidRDefault="003F755C" w:rsidP="003F755C">
      <w:pPr>
        <w:pStyle w:val="Default"/>
        <w:ind w:left="357"/>
        <w:jc w:val="both"/>
      </w:pPr>
      <w:r w:rsidRPr="003F755C">
        <w:t>• уважение к личности и е</w:t>
      </w:r>
      <w:r w:rsidRPr="003F755C">
        <w:rPr>
          <w:rFonts w:hAnsi="Cambria Math"/>
        </w:rPr>
        <w:t>ѐ</w:t>
      </w:r>
      <w:r w:rsidRPr="003F755C">
        <w:t xml:space="preserve"> достоинствам, доброжелательное отношение к окружающим, нетерпимость к любым видам насилия и готовность противостоять им; </w:t>
      </w:r>
    </w:p>
    <w:p w:rsidR="003F755C" w:rsidRPr="003F755C" w:rsidRDefault="003F755C" w:rsidP="003F755C">
      <w:pPr>
        <w:pStyle w:val="Default"/>
        <w:ind w:left="357"/>
        <w:jc w:val="both"/>
      </w:pPr>
      <w:r w:rsidRPr="003F755C">
        <w:t xml:space="preserve">• уважение к ценностям семьи, любовь к природе, признание ценности здоровья, своего и других людей, оптимизм в восприятии мира; </w:t>
      </w:r>
    </w:p>
    <w:p w:rsidR="003F755C" w:rsidRPr="003F755C" w:rsidRDefault="003F755C" w:rsidP="003F755C">
      <w:pPr>
        <w:pStyle w:val="Default"/>
        <w:ind w:left="357"/>
        <w:jc w:val="both"/>
      </w:pPr>
      <w:r w:rsidRPr="003F755C">
        <w:t xml:space="preserve">потребность в самовыражении и самореализации, социальном признании; </w:t>
      </w:r>
    </w:p>
    <w:p w:rsidR="003F755C" w:rsidRPr="003F755C" w:rsidRDefault="003F755C" w:rsidP="003F755C">
      <w:pPr>
        <w:pStyle w:val="Default"/>
        <w:ind w:left="357"/>
        <w:jc w:val="both"/>
      </w:pPr>
      <w:r w:rsidRPr="003F755C">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3F755C" w:rsidRPr="003F615D" w:rsidRDefault="003F755C" w:rsidP="003F755C">
      <w:pPr>
        <w:pStyle w:val="Default"/>
        <w:jc w:val="both"/>
        <w:rPr>
          <w:u w:val="single"/>
        </w:rPr>
      </w:pPr>
      <w:r w:rsidRPr="003F755C">
        <w:t xml:space="preserve">В рамках </w:t>
      </w:r>
      <w:r w:rsidRPr="00F93914">
        <w:rPr>
          <w:bCs/>
          <w:u w:val="single"/>
        </w:rPr>
        <w:t>деятельностного (поведенческого) компонента</w:t>
      </w:r>
      <w:r w:rsidRPr="003F755C">
        <w:rPr>
          <w:b/>
          <w:bCs/>
        </w:rPr>
        <w:t xml:space="preserve"> </w:t>
      </w:r>
      <w:r w:rsidRPr="003F755C">
        <w:t>будут сформированы (</w:t>
      </w:r>
      <w:r w:rsidRPr="003F615D">
        <w:rPr>
          <w:bCs/>
          <w:u w:val="single"/>
        </w:rPr>
        <w:t>выпускник научится)</w:t>
      </w:r>
      <w:r w:rsidRPr="003F615D">
        <w:rPr>
          <w:u w:val="single"/>
        </w:rPr>
        <w:t xml:space="preserve">: </w:t>
      </w:r>
    </w:p>
    <w:p w:rsidR="003F755C" w:rsidRPr="003F755C" w:rsidRDefault="003F755C" w:rsidP="003F755C">
      <w:pPr>
        <w:pStyle w:val="Default"/>
        <w:ind w:left="357"/>
        <w:jc w:val="both"/>
      </w:pPr>
      <w:r w:rsidRPr="003F755C">
        <w:t>• готовность и способность к участию в школьном самоуправлении в пределах возрастных компетенций (дежурство в школе и классе, участие в детских и молод</w:t>
      </w:r>
      <w:r w:rsidRPr="003F755C">
        <w:rPr>
          <w:rFonts w:hAnsi="Cambria Math"/>
        </w:rPr>
        <w:t>ѐ</w:t>
      </w:r>
      <w:r w:rsidRPr="003F755C">
        <w:t xml:space="preserve">жных общественных организациях, школьных и внешкольных мероприятиях); </w:t>
      </w:r>
    </w:p>
    <w:p w:rsidR="003F755C" w:rsidRPr="003F755C" w:rsidRDefault="003F755C" w:rsidP="003F755C">
      <w:pPr>
        <w:pStyle w:val="Default"/>
        <w:ind w:left="357"/>
        <w:jc w:val="both"/>
      </w:pPr>
      <w:r w:rsidRPr="003F755C">
        <w:lastRenderedPageBreak/>
        <w:t xml:space="preserve">• готовность и способность к выполнению норм и требований школьной жизни, прав и обязанностей ученика; </w:t>
      </w:r>
    </w:p>
    <w:p w:rsidR="003F755C" w:rsidRPr="003F755C" w:rsidRDefault="003F755C" w:rsidP="003F755C">
      <w:pPr>
        <w:pStyle w:val="Default"/>
        <w:ind w:left="357"/>
        <w:jc w:val="both"/>
      </w:pPr>
      <w:r w:rsidRPr="003F755C">
        <w:t xml:space="preserve">• умение вести диалог на основе равноправных отношений и взаимного уважения и принятия; умение конструктивно разрешать конфликты; </w:t>
      </w:r>
    </w:p>
    <w:p w:rsidR="003F755C" w:rsidRPr="003F755C" w:rsidRDefault="003F755C" w:rsidP="003F755C">
      <w:pPr>
        <w:pStyle w:val="Default"/>
        <w:ind w:left="357"/>
        <w:jc w:val="both"/>
      </w:pPr>
      <w:r w:rsidRPr="003F755C">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3F755C" w:rsidRPr="003F755C" w:rsidRDefault="003F755C" w:rsidP="003F755C">
      <w:pPr>
        <w:pStyle w:val="Default"/>
        <w:ind w:left="357"/>
        <w:jc w:val="both"/>
      </w:pPr>
      <w:r w:rsidRPr="003F755C">
        <w:t xml:space="preserve">• потребность в участии в общественной жизни ближайшего социального окружения, общественно полезной деятельности; </w:t>
      </w:r>
    </w:p>
    <w:p w:rsidR="003F755C" w:rsidRPr="003F755C" w:rsidRDefault="003F755C" w:rsidP="003F755C">
      <w:pPr>
        <w:pStyle w:val="Default"/>
        <w:ind w:left="357"/>
        <w:jc w:val="both"/>
      </w:pPr>
      <w:r w:rsidRPr="003F755C">
        <w:t>• умение строить жизненные планы с уч</w:t>
      </w:r>
      <w:r w:rsidRPr="003F755C">
        <w:rPr>
          <w:rFonts w:hAnsi="Cambria Math"/>
        </w:rPr>
        <w:t>ѐ</w:t>
      </w:r>
      <w:r w:rsidRPr="003F755C">
        <w:t xml:space="preserve">том конкретных социально-исторических, политических и экономических условий; </w:t>
      </w:r>
    </w:p>
    <w:p w:rsidR="003F755C" w:rsidRPr="003F755C" w:rsidRDefault="003F755C" w:rsidP="003F755C">
      <w:pPr>
        <w:pStyle w:val="Default"/>
        <w:ind w:left="357"/>
        <w:jc w:val="both"/>
      </w:pPr>
      <w:r w:rsidRPr="003F755C">
        <w:t xml:space="preserve">• устойчивый познавательный интерес и становление смыслообразующей функции познавательного мотива; </w:t>
      </w:r>
    </w:p>
    <w:p w:rsidR="003F755C" w:rsidRPr="003F755C" w:rsidRDefault="003F755C" w:rsidP="003F755C">
      <w:pPr>
        <w:pStyle w:val="Default"/>
        <w:ind w:left="357"/>
        <w:jc w:val="both"/>
      </w:pPr>
      <w:r w:rsidRPr="003F755C">
        <w:t xml:space="preserve">• готовность к выбору профильного образования. </w:t>
      </w:r>
    </w:p>
    <w:p w:rsidR="003F755C" w:rsidRPr="003F615D" w:rsidRDefault="003F755C" w:rsidP="003F755C">
      <w:pPr>
        <w:pStyle w:val="Default"/>
        <w:jc w:val="both"/>
        <w:rPr>
          <w:u w:val="single"/>
        </w:rPr>
      </w:pPr>
      <w:r w:rsidRPr="003F615D">
        <w:rPr>
          <w:bCs/>
          <w:u w:val="single"/>
        </w:rPr>
        <w:t xml:space="preserve">Выпускник получит возможность для формирования: </w:t>
      </w:r>
    </w:p>
    <w:p w:rsidR="003F755C" w:rsidRPr="003F755C" w:rsidRDefault="003F755C" w:rsidP="00DB3A7D">
      <w:pPr>
        <w:pStyle w:val="Default"/>
        <w:ind w:left="357"/>
        <w:jc w:val="both"/>
      </w:pPr>
      <w:r w:rsidRPr="003F755C">
        <w:t xml:space="preserve">• выраженной устойчивой учебно-познавательной мотивации и интереса к учению; </w:t>
      </w:r>
    </w:p>
    <w:p w:rsidR="003F755C" w:rsidRPr="003F755C" w:rsidRDefault="003F755C" w:rsidP="00DB3A7D">
      <w:pPr>
        <w:pStyle w:val="Default"/>
        <w:ind w:left="357"/>
        <w:jc w:val="both"/>
      </w:pPr>
      <w:r w:rsidRPr="003F755C">
        <w:t xml:space="preserve">• готовности к самообразованию и самовоспитанию; </w:t>
      </w:r>
    </w:p>
    <w:p w:rsidR="003F755C" w:rsidRPr="003F755C" w:rsidRDefault="003F755C" w:rsidP="00DB3A7D">
      <w:pPr>
        <w:pStyle w:val="Default"/>
        <w:ind w:left="357"/>
        <w:jc w:val="both"/>
      </w:pPr>
      <w:r w:rsidRPr="003F755C">
        <w:t xml:space="preserve">• адекватной позитивной самооценки и Я-концепции; </w:t>
      </w:r>
    </w:p>
    <w:p w:rsidR="003F755C" w:rsidRPr="003F755C" w:rsidRDefault="003F755C" w:rsidP="00DB3A7D">
      <w:pPr>
        <w:pStyle w:val="Default"/>
        <w:ind w:left="357"/>
        <w:jc w:val="both"/>
      </w:pPr>
      <w:r w:rsidRPr="003F755C">
        <w:t xml:space="preserve">• компетентности в реализации основ гражданской идентичности в поступках и деятельности; </w:t>
      </w:r>
    </w:p>
    <w:p w:rsidR="003F755C" w:rsidRPr="003F755C" w:rsidRDefault="003F755C" w:rsidP="00DB3A7D">
      <w:pPr>
        <w:pStyle w:val="Default"/>
        <w:ind w:left="357"/>
        <w:jc w:val="both"/>
      </w:pPr>
      <w:r w:rsidRPr="003F755C">
        <w:t>• морального сознания на конвенциональном уровне, способности к решению моральных дилемм на основе уч</w:t>
      </w:r>
      <w:r w:rsidRPr="003F755C">
        <w:rPr>
          <w:rFonts w:hAnsi="Cambria Math"/>
        </w:rPr>
        <w:t>ѐ</w:t>
      </w:r>
      <w:r w:rsidRPr="003F755C">
        <w:t xml:space="preserve">та позиций участников дилеммы, ориентации на их мотивы и чувства; устойчивое следование в поведении моральным нормам и этическим требованиям; </w:t>
      </w:r>
    </w:p>
    <w:p w:rsidR="003F755C" w:rsidRPr="003F755C" w:rsidRDefault="003F755C" w:rsidP="00DB3A7D">
      <w:pPr>
        <w:pStyle w:val="Default"/>
        <w:ind w:left="357"/>
        <w:jc w:val="both"/>
      </w:pPr>
      <w:r w:rsidRPr="003F755C">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F93914" w:rsidRDefault="00F93914" w:rsidP="003F755C">
      <w:pPr>
        <w:pStyle w:val="Default"/>
        <w:jc w:val="both"/>
        <w:rPr>
          <w:b/>
          <w:bCs/>
        </w:rPr>
      </w:pPr>
    </w:p>
    <w:p w:rsidR="003F755C" w:rsidRPr="003F755C" w:rsidRDefault="003F755C" w:rsidP="003F755C">
      <w:pPr>
        <w:pStyle w:val="Default"/>
        <w:jc w:val="both"/>
      </w:pPr>
      <w:r w:rsidRPr="003F755C">
        <w:rPr>
          <w:b/>
          <w:bCs/>
        </w:rPr>
        <w:t xml:space="preserve">Регулятивные универсальные учебные действия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целеполаганию, включая постановку новых целей, преобразование практической задачи в познавательную; </w:t>
      </w:r>
    </w:p>
    <w:p w:rsidR="003F755C" w:rsidRPr="003F755C" w:rsidRDefault="003F755C" w:rsidP="00DB3A7D">
      <w:pPr>
        <w:pStyle w:val="Default"/>
        <w:ind w:left="357"/>
        <w:jc w:val="both"/>
      </w:pPr>
      <w:r w:rsidRPr="003F755C">
        <w:t>• самостоятельно анализировать условия достижения цели на основе уч</w:t>
      </w:r>
      <w:r w:rsidRPr="003F755C">
        <w:rPr>
          <w:rFonts w:hAnsi="Cambria Math"/>
        </w:rPr>
        <w:t>ѐ</w:t>
      </w:r>
      <w:r w:rsidRPr="003F755C">
        <w:t xml:space="preserve">та выделенных учителем ориентиров действия в новом учебном материале; </w:t>
      </w:r>
    </w:p>
    <w:p w:rsidR="003F755C" w:rsidRPr="003F755C" w:rsidRDefault="003F755C" w:rsidP="00DB3A7D">
      <w:pPr>
        <w:pStyle w:val="Default"/>
        <w:ind w:left="357"/>
        <w:jc w:val="both"/>
      </w:pPr>
      <w:r w:rsidRPr="003F755C">
        <w:t xml:space="preserve">• планировать пути достижения целей; </w:t>
      </w:r>
    </w:p>
    <w:p w:rsidR="003F755C" w:rsidRPr="003F755C" w:rsidRDefault="003F755C" w:rsidP="00DB3A7D">
      <w:pPr>
        <w:pStyle w:val="Default"/>
        <w:ind w:left="357"/>
        <w:jc w:val="both"/>
      </w:pPr>
      <w:r w:rsidRPr="003F755C">
        <w:t xml:space="preserve">• устанавливать целевые приоритеты; </w:t>
      </w:r>
    </w:p>
    <w:p w:rsidR="003F755C" w:rsidRPr="003F755C" w:rsidRDefault="003F755C" w:rsidP="00DB3A7D">
      <w:pPr>
        <w:pStyle w:val="Default"/>
        <w:ind w:left="357"/>
        <w:jc w:val="both"/>
      </w:pPr>
      <w:r w:rsidRPr="003F755C">
        <w:t>• уметь самостоятельно контролировать сво</w:t>
      </w:r>
      <w:r w:rsidRPr="003F755C">
        <w:rPr>
          <w:rFonts w:hAnsi="Cambria Math"/>
        </w:rPr>
        <w:t>ѐ</w:t>
      </w:r>
      <w:r w:rsidRPr="003F755C">
        <w:t xml:space="preserve"> время и управлять им; </w:t>
      </w:r>
    </w:p>
    <w:p w:rsidR="003F755C" w:rsidRPr="003F755C" w:rsidRDefault="003F755C" w:rsidP="00DB3A7D">
      <w:pPr>
        <w:pStyle w:val="Default"/>
        <w:ind w:left="357"/>
        <w:jc w:val="both"/>
      </w:pPr>
      <w:r w:rsidRPr="003F755C">
        <w:t xml:space="preserve">• принимать решения в проблемной ситуации на основе переговоров; </w:t>
      </w:r>
    </w:p>
    <w:p w:rsidR="003F755C" w:rsidRPr="003F755C" w:rsidRDefault="003F755C" w:rsidP="00DB3A7D">
      <w:pPr>
        <w:pStyle w:val="Default"/>
        <w:ind w:left="357"/>
        <w:jc w:val="both"/>
      </w:pPr>
      <w:r w:rsidRPr="003F755C">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F755C" w:rsidRPr="003F755C" w:rsidRDefault="003F755C" w:rsidP="00DB3A7D">
      <w:pPr>
        <w:pStyle w:val="Default"/>
        <w:ind w:left="357"/>
        <w:jc w:val="both"/>
      </w:pPr>
      <w:r w:rsidRPr="003F755C">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3F755C" w:rsidRPr="003F755C" w:rsidRDefault="003F755C" w:rsidP="00DB3A7D">
      <w:pPr>
        <w:pStyle w:val="Default"/>
        <w:ind w:left="357"/>
        <w:jc w:val="both"/>
      </w:pPr>
      <w:r w:rsidRPr="003F755C">
        <w:t xml:space="preserve">• основам прогнозирования как предвидения будущих событий и развития процесса.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самостоятельно ставить новые учебные цели и задачи; </w:t>
      </w:r>
    </w:p>
    <w:p w:rsidR="003F755C" w:rsidRPr="003F755C" w:rsidRDefault="003F755C" w:rsidP="00DB3A7D">
      <w:pPr>
        <w:pStyle w:val="Default"/>
        <w:ind w:left="357"/>
        <w:jc w:val="both"/>
      </w:pPr>
      <w:r w:rsidRPr="003F755C">
        <w:t xml:space="preserve">• построению жизненных планов во временной перспективе; </w:t>
      </w:r>
    </w:p>
    <w:p w:rsidR="003F755C" w:rsidRPr="003F755C" w:rsidRDefault="003F755C" w:rsidP="00DB3A7D">
      <w:pPr>
        <w:pStyle w:val="Default"/>
        <w:ind w:left="357"/>
        <w:jc w:val="both"/>
      </w:pPr>
      <w:r w:rsidRPr="003F755C">
        <w:t>• при планировании достижения целей самостоятельно и адекватно учитывать условия и средства их достижения</w:t>
      </w:r>
      <w:r w:rsidRPr="003F755C">
        <w:rPr>
          <w:i/>
          <w:iCs/>
        </w:rPr>
        <w:t xml:space="preserve">; </w:t>
      </w:r>
    </w:p>
    <w:p w:rsidR="003F755C" w:rsidRPr="003F755C" w:rsidRDefault="003F755C" w:rsidP="00DB3A7D">
      <w:pPr>
        <w:pStyle w:val="Default"/>
        <w:ind w:left="357"/>
        <w:jc w:val="both"/>
      </w:pPr>
      <w:r w:rsidRPr="003F755C">
        <w:t xml:space="preserve">• выделять альтернативные способы достижения цели и выбирать наиболее эффективный способ; </w:t>
      </w:r>
    </w:p>
    <w:p w:rsidR="003F755C" w:rsidRPr="003F755C" w:rsidRDefault="003F755C" w:rsidP="00DB3A7D">
      <w:pPr>
        <w:pStyle w:val="Default"/>
        <w:ind w:left="357"/>
        <w:jc w:val="both"/>
      </w:pPr>
      <w:r w:rsidRPr="003F755C">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3F755C" w:rsidRPr="003F755C" w:rsidRDefault="003F755C" w:rsidP="00DB3A7D">
      <w:pPr>
        <w:pStyle w:val="Default"/>
        <w:ind w:left="357"/>
        <w:jc w:val="both"/>
      </w:pPr>
      <w:r w:rsidRPr="003F755C">
        <w:t xml:space="preserve">• осуществлять познавательную рефлексию в отношении действий по решению учебных и познавательных задач; </w:t>
      </w:r>
    </w:p>
    <w:p w:rsidR="003F755C" w:rsidRPr="003F755C" w:rsidRDefault="003F755C" w:rsidP="00DB3A7D">
      <w:pPr>
        <w:pStyle w:val="Default"/>
        <w:ind w:left="357"/>
        <w:jc w:val="both"/>
      </w:pPr>
      <w:r w:rsidRPr="003F755C">
        <w:t xml:space="preserve">• адекватно оценивать объективную трудность как меру фактического или предполагаемого расхода ресурсов на решение задачи; </w:t>
      </w:r>
    </w:p>
    <w:p w:rsidR="003F755C" w:rsidRPr="003F755C" w:rsidRDefault="003F755C" w:rsidP="00DB3A7D">
      <w:pPr>
        <w:pStyle w:val="Default"/>
        <w:ind w:left="357"/>
        <w:jc w:val="both"/>
      </w:pPr>
      <w:r w:rsidRPr="003F755C">
        <w:t>• адекватно оценивать свои возможности достижения цели определ</w:t>
      </w:r>
      <w:r w:rsidRPr="003F755C">
        <w:rPr>
          <w:rFonts w:hAnsi="Cambria Math"/>
        </w:rPr>
        <w:t>ѐ</w:t>
      </w:r>
      <w:r w:rsidRPr="003F755C">
        <w:t xml:space="preserve">нной сложности в различных сферах самостоятельной деятельности; </w:t>
      </w:r>
    </w:p>
    <w:p w:rsidR="003F755C" w:rsidRPr="003F755C" w:rsidRDefault="003F755C" w:rsidP="00DB3A7D">
      <w:pPr>
        <w:pStyle w:val="Default"/>
        <w:ind w:left="357"/>
        <w:jc w:val="both"/>
      </w:pPr>
      <w:r w:rsidRPr="003F755C">
        <w:lastRenderedPageBreak/>
        <w:t xml:space="preserve">• основам саморегуляции эмоциональных состояний; </w:t>
      </w:r>
    </w:p>
    <w:p w:rsidR="003F755C" w:rsidRPr="003F755C" w:rsidRDefault="003F755C" w:rsidP="00DB3A7D">
      <w:pPr>
        <w:pStyle w:val="Default"/>
        <w:ind w:left="357"/>
        <w:jc w:val="both"/>
      </w:pPr>
      <w:r w:rsidRPr="003F755C">
        <w:t xml:space="preserve">• прилагать волевые усилия и преодолевать трудности и препятствия на пути достижения целей. </w:t>
      </w:r>
    </w:p>
    <w:p w:rsidR="00F93914" w:rsidRDefault="00F93914" w:rsidP="003F755C">
      <w:pPr>
        <w:pStyle w:val="Default"/>
        <w:jc w:val="both"/>
        <w:rPr>
          <w:b/>
          <w:bCs/>
        </w:rPr>
      </w:pPr>
    </w:p>
    <w:p w:rsidR="003F755C" w:rsidRPr="003F755C" w:rsidRDefault="003F755C" w:rsidP="003F755C">
      <w:pPr>
        <w:pStyle w:val="Default"/>
        <w:jc w:val="both"/>
      </w:pPr>
      <w:r w:rsidRPr="003F755C">
        <w:rPr>
          <w:b/>
          <w:bCs/>
        </w:rPr>
        <w:t xml:space="preserve">Коммуникативные универсальные учебные действия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учитывать разные мнения и стремиться к координации различных позиций в сотрудничестве; </w:t>
      </w:r>
    </w:p>
    <w:p w:rsidR="003F755C" w:rsidRPr="003F755C" w:rsidRDefault="003F755C" w:rsidP="00DB3A7D">
      <w:pPr>
        <w:pStyle w:val="Default"/>
        <w:ind w:left="357"/>
        <w:jc w:val="both"/>
      </w:pPr>
      <w:r w:rsidRPr="003F755C">
        <w:t>• формулировать собственное мнение и позицию, аргументировать и координировать е</w:t>
      </w:r>
      <w:r w:rsidRPr="003F755C">
        <w:rPr>
          <w:rFonts w:hAnsi="Cambria Math"/>
        </w:rPr>
        <w:t>ѐ</w:t>
      </w:r>
      <w:r w:rsidRPr="003F755C">
        <w:t xml:space="preserve"> с позициями партн</w:t>
      </w:r>
      <w:r w:rsidRPr="003F755C">
        <w:rPr>
          <w:rFonts w:hAnsi="Cambria Math"/>
        </w:rPr>
        <w:t>ѐ</w:t>
      </w:r>
      <w:r w:rsidRPr="003F755C">
        <w:t xml:space="preserve">ров в сотрудничестве при выработке общего решения в совместной деятельности; </w:t>
      </w:r>
    </w:p>
    <w:p w:rsidR="003F755C" w:rsidRPr="003F755C" w:rsidRDefault="003F755C" w:rsidP="00DB3A7D">
      <w:pPr>
        <w:pStyle w:val="Default"/>
        <w:ind w:left="357"/>
        <w:jc w:val="both"/>
      </w:pPr>
      <w:r w:rsidRPr="003F755C">
        <w:t xml:space="preserve">• устанавливать и сравнивать разные точки зрения, прежде чем принимать решения и делать выбор; </w:t>
      </w:r>
    </w:p>
    <w:p w:rsidR="003F755C" w:rsidRPr="003F755C" w:rsidRDefault="003F755C" w:rsidP="00DB3A7D">
      <w:pPr>
        <w:pStyle w:val="Default"/>
        <w:ind w:left="357"/>
        <w:jc w:val="both"/>
      </w:pPr>
      <w:r w:rsidRPr="003F755C">
        <w:t xml:space="preserve">• аргументировать свою точку зрения, спорить и отстаивать свою позицию не враждебным для оппонентов образом; </w:t>
      </w:r>
    </w:p>
    <w:p w:rsidR="003F755C" w:rsidRPr="003F755C" w:rsidRDefault="003F755C" w:rsidP="00DB3A7D">
      <w:pPr>
        <w:pStyle w:val="Default"/>
        <w:ind w:left="357"/>
        <w:jc w:val="both"/>
      </w:pPr>
      <w:r w:rsidRPr="003F755C">
        <w:t>• задавать вопросы, необходимые для организации собственной деятельности и сотрудничества с партн</w:t>
      </w:r>
      <w:r w:rsidRPr="003F755C">
        <w:rPr>
          <w:rFonts w:hAnsi="Cambria Math"/>
        </w:rPr>
        <w:t>ѐ</w:t>
      </w:r>
      <w:r w:rsidRPr="003F755C">
        <w:t xml:space="preserve">ром; </w:t>
      </w:r>
    </w:p>
    <w:p w:rsidR="003F755C" w:rsidRPr="003F755C" w:rsidRDefault="003F755C" w:rsidP="00DB3A7D">
      <w:pPr>
        <w:pStyle w:val="Default"/>
        <w:ind w:left="357"/>
        <w:jc w:val="both"/>
      </w:pPr>
      <w:r w:rsidRPr="003F755C">
        <w:t xml:space="preserve">• осуществлять взаимный контроль и оказывать в сотрудничестве необходимую взаимопомощь; </w:t>
      </w:r>
    </w:p>
    <w:p w:rsidR="003F755C" w:rsidRPr="003F755C" w:rsidRDefault="003F755C" w:rsidP="00DB3A7D">
      <w:pPr>
        <w:pStyle w:val="Default"/>
        <w:ind w:left="357"/>
        <w:jc w:val="both"/>
      </w:pPr>
      <w:r w:rsidRPr="003F755C">
        <w:t xml:space="preserve">• адекватно использовать речь для планирования и регуляции своей деятельности; </w:t>
      </w:r>
    </w:p>
    <w:p w:rsidR="003F755C" w:rsidRPr="003F755C" w:rsidRDefault="003F755C" w:rsidP="00DB3A7D">
      <w:pPr>
        <w:pStyle w:val="Default"/>
        <w:ind w:left="357"/>
        <w:jc w:val="both"/>
      </w:pPr>
      <w:r w:rsidRPr="003F755C">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3F755C" w:rsidRPr="003F755C" w:rsidRDefault="003F755C" w:rsidP="00DB3A7D">
      <w:pPr>
        <w:pStyle w:val="Default"/>
        <w:ind w:left="357"/>
        <w:jc w:val="both"/>
      </w:pPr>
      <w:r w:rsidRPr="003F755C">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3F755C" w:rsidRPr="003F755C" w:rsidRDefault="003F755C" w:rsidP="00DB3A7D">
      <w:pPr>
        <w:pStyle w:val="Default"/>
        <w:ind w:left="357"/>
        <w:jc w:val="both"/>
      </w:pPr>
      <w:r w:rsidRPr="003F755C">
        <w:t>• осуществлять контроль, коррекцию, оценку действий партн</w:t>
      </w:r>
      <w:r w:rsidRPr="003F755C">
        <w:rPr>
          <w:rFonts w:hAnsi="Cambria Math"/>
        </w:rPr>
        <w:t>ѐ</w:t>
      </w:r>
      <w:r w:rsidRPr="003F755C">
        <w:t xml:space="preserve">ра, уметь убеждать; </w:t>
      </w:r>
    </w:p>
    <w:p w:rsidR="003F755C" w:rsidRPr="003F755C" w:rsidRDefault="003F755C" w:rsidP="00DB3A7D">
      <w:pPr>
        <w:pStyle w:val="Default"/>
        <w:ind w:left="357"/>
        <w:jc w:val="both"/>
      </w:pPr>
      <w:r w:rsidRPr="003F755C">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3F755C" w:rsidRPr="003F755C" w:rsidRDefault="003F755C" w:rsidP="00DB3A7D">
      <w:pPr>
        <w:pStyle w:val="Default"/>
        <w:ind w:left="357"/>
        <w:jc w:val="both"/>
      </w:pPr>
      <w:r w:rsidRPr="003F755C">
        <w:t xml:space="preserve">• основам коммуникативной рефлексии; </w:t>
      </w:r>
    </w:p>
    <w:p w:rsidR="003F755C" w:rsidRPr="003F755C" w:rsidRDefault="003F755C" w:rsidP="00DB3A7D">
      <w:pPr>
        <w:pStyle w:val="Default"/>
        <w:ind w:left="357"/>
        <w:jc w:val="both"/>
      </w:pPr>
      <w:r w:rsidRPr="003F755C">
        <w:t xml:space="preserve">• использовать адекватные языковые средства для отображения своих чувств, мыслей, мотивов и потребностей; </w:t>
      </w:r>
    </w:p>
    <w:p w:rsidR="003F755C" w:rsidRPr="003F755C" w:rsidRDefault="003F755C" w:rsidP="00DB3A7D">
      <w:pPr>
        <w:pStyle w:val="Default"/>
        <w:ind w:left="357"/>
        <w:jc w:val="both"/>
      </w:pPr>
      <w:r w:rsidRPr="003F755C">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учитывать и координировать отличные от собственной позиции других людей, в сотрудничестве; </w:t>
      </w:r>
    </w:p>
    <w:p w:rsidR="003F755C" w:rsidRPr="003F755C" w:rsidRDefault="003F755C" w:rsidP="00DB3A7D">
      <w:pPr>
        <w:pStyle w:val="Default"/>
        <w:ind w:left="357"/>
        <w:jc w:val="both"/>
      </w:pPr>
      <w:r w:rsidRPr="003F755C">
        <w:t xml:space="preserve">• учитывать разные мнения и интересы и обосновывать собственную позицию; </w:t>
      </w:r>
    </w:p>
    <w:p w:rsidR="003F755C" w:rsidRPr="003F755C" w:rsidRDefault="003F755C" w:rsidP="00DB3A7D">
      <w:pPr>
        <w:pStyle w:val="Default"/>
        <w:ind w:left="357"/>
        <w:jc w:val="both"/>
      </w:pPr>
      <w:r w:rsidRPr="003F755C">
        <w:t xml:space="preserve">• понимать относительность мнений и подходов к решению проблемы; </w:t>
      </w:r>
    </w:p>
    <w:p w:rsidR="003F755C" w:rsidRPr="003F755C" w:rsidRDefault="003F755C" w:rsidP="00DB3A7D">
      <w:pPr>
        <w:pStyle w:val="Default"/>
        <w:ind w:left="357"/>
        <w:jc w:val="both"/>
      </w:pPr>
      <w:r w:rsidRPr="003F755C">
        <w:t>• продуктивно разрешать конфликты на основе уч</w:t>
      </w:r>
      <w:r w:rsidRPr="003F755C">
        <w:rPr>
          <w:rFonts w:hAnsi="Cambria Math"/>
        </w:rPr>
        <w:t>ѐ</w:t>
      </w:r>
      <w:r w:rsidRPr="003F755C">
        <w:t xml:space="preserve">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F755C" w:rsidRPr="003F755C" w:rsidRDefault="003F755C" w:rsidP="00DB3A7D">
      <w:pPr>
        <w:pStyle w:val="Default"/>
        <w:ind w:left="357"/>
        <w:jc w:val="both"/>
      </w:pPr>
      <w:r w:rsidRPr="003F755C">
        <w:t xml:space="preserve">• брать на себя инициативу в организации совместного действия (деловое лидерство); </w:t>
      </w:r>
    </w:p>
    <w:p w:rsidR="003F755C" w:rsidRPr="003F755C" w:rsidRDefault="003F755C" w:rsidP="00DB3A7D">
      <w:pPr>
        <w:pStyle w:val="Default"/>
        <w:ind w:left="357"/>
        <w:jc w:val="both"/>
      </w:pPr>
      <w:r w:rsidRPr="003F755C">
        <w:t xml:space="preserve">• оказывать поддержку и содействие тем, от кого зависит достижение цели в совместной деятельности; </w:t>
      </w:r>
    </w:p>
    <w:p w:rsidR="003F755C" w:rsidRPr="003F755C" w:rsidRDefault="003F755C" w:rsidP="00DB3A7D">
      <w:pPr>
        <w:pStyle w:val="Default"/>
        <w:ind w:left="357"/>
        <w:jc w:val="both"/>
      </w:pPr>
      <w:r w:rsidRPr="003F755C">
        <w:t>• осуществлять коммуникативную рефлексию как осознание оснований собственных действий и действий партн</w:t>
      </w:r>
      <w:r w:rsidRPr="003F755C">
        <w:rPr>
          <w:rFonts w:hAnsi="Cambria Math"/>
        </w:rPr>
        <w:t>ѐ</w:t>
      </w:r>
      <w:r w:rsidRPr="003F755C">
        <w:t xml:space="preserve">ра; </w:t>
      </w:r>
    </w:p>
    <w:p w:rsidR="003F755C" w:rsidRPr="003F755C" w:rsidRDefault="003F755C" w:rsidP="00DB3A7D">
      <w:pPr>
        <w:pStyle w:val="Default"/>
        <w:ind w:left="357"/>
        <w:jc w:val="both"/>
      </w:pPr>
      <w:r w:rsidRPr="003F755C">
        <w:t>• в процессе коммуникации достаточно точно, последовательно и полно передавать партн</w:t>
      </w:r>
      <w:r w:rsidRPr="003F755C">
        <w:rPr>
          <w:rFonts w:hAnsi="Cambria Math"/>
        </w:rPr>
        <w:t>ѐ</w:t>
      </w:r>
      <w:r w:rsidRPr="003F755C">
        <w:t xml:space="preserve">ру необходимую информацию как ориентир для построения действия; </w:t>
      </w:r>
    </w:p>
    <w:p w:rsidR="003F755C" w:rsidRPr="003F755C" w:rsidRDefault="003F755C" w:rsidP="00DB3A7D">
      <w:pPr>
        <w:pStyle w:val="Default"/>
        <w:ind w:left="357"/>
        <w:jc w:val="both"/>
      </w:pPr>
      <w:r w:rsidRPr="003F755C">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F755C" w:rsidRPr="003F755C" w:rsidRDefault="003F755C" w:rsidP="00DB3A7D">
      <w:pPr>
        <w:pStyle w:val="Default"/>
        <w:ind w:left="357"/>
        <w:jc w:val="both"/>
      </w:pPr>
      <w:r w:rsidRPr="003F755C">
        <w:t>• следовать морально-этическим и психологическим принципам общения и сотрудничества на основе уважительного отношения к партн</w:t>
      </w:r>
      <w:r w:rsidRPr="003F755C">
        <w:rPr>
          <w:rFonts w:hAnsi="Cambria Math"/>
        </w:rPr>
        <w:t>ѐ</w:t>
      </w:r>
      <w:r w:rsidRPr="003F755C">
        <w:t>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w:t>
      </w:r>
      <w:r w:rsidRPr="003F755C">
        <w:rPr>
          <w:rFonts w:hAnsi="Cambria Math"/>
        </w:rPr>
        <w:t>ѐ</w:t>
      </w:r>
      <w:r w:rsidRPr="003F755C">
        <w:t xml:space="preserve">рам в процессе достижения общей цели совместной деятельности; </w:t>
      </w:r>
    </w:p>
    <w:p w:rsidR="003F755C" w:rsidRPr="003F755C" w:rsidRDefault="003F755C" w:rsidP="00DB3A7D">
      <w:pPr>
        <w:pStyle w:val="Default"/>
        <w:ind w:left="357"/>
        <w:jc w:val="both"/>
      </w:pPr>
      <w:r w:rsidRPr="003F755C">
        <w:lastRenderedPageBreak/>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F755C" w:rsidRPr="003F755C" w:rsidRDefault="003F755C" w:rsidP="00DB3A7D">
      <w:pPr>
        <w:pStyle w:val="Default"/>
        <w:ind w:left="357"/>
        <w:jc w:val="both"/>
      </w:pPr>
      <w:r w:rsidRPr="003F755C">
        <w:t>• в совместной деятельности ч</w:t>
      </w:r>
      <w:r w:rsidRPr="003F755C">
        <w:rPr>
          <w:rFonts w:hAnsi="Cambria Math"/>
        </w:rPr>
        <w:t>ѐ</w:t>
      </w:r>
      <w:r w:rsidRPr="003F755C">
        <w:t>тко формулировать цели группы и позволять е</w:t>
      </w:r>
      <w:r w:rsidRPr="003F755C">
        <w:rPr>
          <w:rFonts w:hAnsi="Cambria Math"/>
        </w:rPr>
        <w:t>ѐ</w:t>
      </w:r>
      <w:r w:rsidRPr="003F755C">
        <w:t xml:space="preserve"> участникам проявлять собственную энергию для достижения этих целей. </w:t>
      </w:r>
    </w:p>
    <w:p w:rsidR="00F93914" w:rsidRDefault="00F93914" w:rsidP="003F755C">
      <w:pPr>
        <w:pStyle w:val="Default"/>
        <w:jc w:val="both"/>
        <w:rPr>
          <w:b/>
          <w:bCs/>
        </w:rPr>
      </w:pPr>
    </w:p>
    <w:p w:rsidR="003F755C" w:rsidRPr="003F755C" w:rsidRDefault="003F755C" w:rsidP="003F755C">
      <w:pPr>
        <w:pStyle w:val="Default"/>
        <w:jc w:val="both"/>
      </w:pPr>
      <w:r w:rsidRPr="003F755C">
        <w:rPr>
          <w:b/>
          <w:bCs/>
        </w:rPr>
        <w:t xml:space="preserve">Познавательные универсальные учебные действия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основам реализации проектно-исследовательской деятельности; </w:t>
      </w:r>
    </w:p>
    <w:p w:rsidR="003F755C" w:rsidRPr="003F755C" w:rsidRDefault="003F755C" w:rsidP="00DB3A7D">
      <w:pPr>
        <w:pStyle w:val="Default"/>
        <w:ind w:left="357"/>
        <w:jc w:val="both"/>
      </w:pPr>
      <w:r w:rsidRPr="003F755C">
        <w:t xml:space="preserve">• проводить наблюдение и эксперимент под руководством учителя; </w:t>
      </w:r>
    </w:p>
    <w:p w:rsidR="003F755C" w:rsidRPr="003F755C" w:rsidRDefault="003F755C" w:rsidP="00DB3A7D">
      <w:pPr>
        <w:pStyle w:val="Default"/>
        <w:ind w:left="357"/>
        <w:jc w:val="both"/>
      </w:pPr>
      <w:r w:rsidRPr="003F755C">
        <w:t xml:space="preserve">• осуществлять расширенный поиск информации с использованием ресурсов библиотек и Интернета; </w:t>
      </w:r>
    </w:p>
    <w:p w:rsidR="003F755C" w:rsidRPr="003F755C" w:rsidRDefault="003F755C" w:rsidP="00DB3A7D">
      <w:pPr>
        <w:pStyle w:val="Default"/>
        <w:ind w:left="357"/>
        <w:jc w:val="both"/>
      </w:pPr>
      <w:r w:rsidRPr="003F755C">
        <w:t xml:space="preserve">• создавать и преобразовывать модели и схемы для решения задач; </w:t>
      </w:r>
    </w:p>
    <w:p w:rsidR="003F755C" w:rsidRPr="003F755C" w:rsidRDefault="003F755C" w:rsidP="00DB3A7D">
      <w:pPr>
        <w:pStyle w:val="Default"/>
        <w:ind w:left="357"/>
        <w:jc w:val="both"/>
      </w:pPr>
      <w:r w:rsidRPr="003F755C">
        <w:t xml:space="preserve">• осуществлять выбор наиболее эффективных способов решения задач в зависимости от конкретных условий; </w:t>
      </w:r>
    </w:p>
    <w:p w:rsidR="003F755C" w:rsidRPr="003F755C" w:rsidRDefault="003F755C" w:rsidP="00DB3A7D">
      <w:pPr>
        <w:pStyle w:val="Default"/>
        <w:ind w:left="357"/>
        <w:jc w:val="both"/>
      </w:pPr>
      <w:r w:rsidRPr="003F755C">
        <w:t xml:space="preserve">• давать определение понятиям; </w:t>
      </w:r>
    </w:p>
    <w:p w:rsidR="003F755C" w:rsidRPr="003F755C" w:rsidRDefault="003F755C" w:rsidP="00DB3A7D">
      <w:pPr>
        <w:pStyle w:val="Default"/>
        <w:ind w:left="357"/>
        <w:jc w:val="both"/>
      </w:pPr>
      <w:r w:rsidRPr="003F755C">
        <w:t xml:space="preserve">• устанавливать причинно-следственные связи; </w:t>
      </w:r>
    </w:p>
    <w:p w:rsidR="003F755C" w:rsidRPr="003F755C" w:rsidRDefault="003F755C" w:rsidP="00DB3A7D">
      <w:pPr>
        <w:pStyle w:val="Default"/>
        <w:ind w:left="357"/>
        <w:jc w:val="both"/>
      </w:pPr>
      <w:r w:rsidRPr="003F755C">
        <w:t xml:space="preserve">• осуществлять логическую операцию установления родовидовых отношений, ограничение понятия; </w:t>
      </w:r>
    </w:p>
    <w:p w:rsidR="003F755C" w:rsidRPr="003F755C" w:rsidRDefault="003F755C" w:rsidP="00DB3A7D">
      <w:pPr>
        <w:pStyle w:val="Default"/>
        <w:ind w:left="357"/>
        <w:jc w:val="both"/>
      </w:pPr>
      <w:r w:rsidRPr="003F755C">
        <w:t>• обобщать понятия — осуществлять логическую операцию перехода от видовых признаков к родовому понятию, от понятия с меньшим объ</w:t>
      </w:r>
      <w:r w:rsidRPr="003F755C">
        <w:rPr>
          <w:rFonts w:hAnsi="Cambria Math"/>
        </w:rPr>
        <w:t>ѐ</w:t>
      </w:r>
      <w:r w:rsidRPr="003F755C">
        <w:t>мом к понятию с большим объ</w:t>
      </w:r>
      <w:r w:rsidRPr="003F755C">
        <w:rPr>
          <w:rFonts w:hAnsi="Cambria Math"/>
        </w:rPr>
        <w:t>ѐ</w:t>
      </w:r>
      <w:r w:rsidRPr="003F755C">
        <w:t xml:space="preserve">мом; </w:t>
      </w:r>
    </w:p>
    <w:p w:rsidR="003F755C" w:rsidRPr="003F755C" w:rsidRDefault="003F755C" w:rsidP="00DB3A7D">
      <w:pPr>
        <w:pStyle w:val="Default"/>
        <w:ind w:left="357"/>
        <w:jc w:val="both"/>
      </w:pPr>
      <w:r w:rsidRPr="003F755C">
        <w:t xml:space="preserve">• осуществлять сравнение, сериацию и классификацию, самостоятельно выбирая основания и критерии для указанных логических операций; </w:t>
      </w:r>
    </w:p>
    <w:p w:rsidR="003F755C" w:rsidRPr="003F755C" w:rsidRDefault="003F755C" w:rsidP="00DB3A7D">
      <w:pPr>
        <w:pStyle w:val="Default"/>
        <w:ind w:left="357"/>
        <w:jc w:val="both"/>
      </w:pPr>
      <w:r w:rsidRPr="003F755C">
        <w:t xml:space="preserve">• строить классификацию на основе дихотомического деления (на основе отрицания); </w:t>
      </w:r>
    </w:p>
    <w:p w:rsidR="003F755C" w:rsidRPr="003F755C" w:rsidRDefault="003F755C" w:rsidP="00DB3A7D">
      <w:pPr>
        <w:pStyle w:val="Default"/>
        <w:ind w:left="357"/>
        <w:jc w:val="both"/>
      </w:pPr>
      <w:r w:rsidRPr="003F755C">
        <w:t xml:space="preserve">• строить логическое рассуждение, включающее установление причинно-следственных связей; </w:t>
      </w:r>
    </w:p>
    <w:p w:rsidR="003F755C" w:rsidRPr="003F755C" w:rsidRDefault="003F755C" w:rsidP="00DB3A7D">
      <w:pPr>
        <w:pStyle w:val="Default"/>
        <w:ind w:left="357"/>
        <w:jc w:val="both"/>
      </w:pPr>
      <w:r w:rsidRPr="003F755C">
        <w:t xml:space="preserve">• объяснять явления, процессы, связи и отношения, выявляемые в ходе исследования; </w:t>
      </w:r>
    </w:p>
    <w:p w:rsidR="003F755C" w:rsidRPr="003F755C" w:rsidRDefault="003F755C" w:rsidP="00DB3A7D">
      <w:pPr>
        <w:pStyle w:val="Default"/>
        <w:ind w:left="357"/>
        <w:jc w:val="both"/>
      </w:pPr>
      <w:r w:rsidRPr="003F755C">
        <w:t xml:space="preserve">• основам ознакомительного, изучающего, усваивающего и поискового чтения; </w:t>
      </w:r>
    </w:p>
    <w:p w:rsidR="003F755C" w:rsidRPr="003F755C" w:rsidRDefault="003F755C" w:rsidP="00DB3A7D">
      <w:pPr>
        <w:pStyle w:val="Default"/>
        <w:ind w:left="357"/>
        <w:jc w:val="both"/>
      </w:pPr>
      <w:r w:rsidRPr="003F755C">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3F755C" w:rsidRPr="003F755C" w:rsidRDefault="003F755C" w:rsidP="00DB3A7D">
      <w:pPr>
        <w:pStyle w:val="Default"/>
        <w:ind w:left="357"/>
        <w:jc w:val="both"/>
      </w:pPr>
      <w:r w:rsidRPr="003F755C">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основам рефлексивного чтения; </w:t>
      </w:r>
    </w:p>
    <w:p w:rsidR="003F755C" w:rsidRPr="003F755C" w:rsidRDefault="003F755C" w:rsidP="00DB3A7D">
      <w:pPr>
        <w:pStyle w:val="Default"/>
        <w:ind w:left="357"/>
        <w:jc w:val="both"/>
      </w:pPr>
      <w:r w:rsidRPr="003F755C">
        <w:t>• ставить проблему, аргументировать е</w:t>
      </w:r>
      <w:r w:rsidRPr="003F755C">
        <w:rPr>
          <w:rFonts w:hAnsi="Cambria Math"/>
        </w:rPr>
        <w:t>ѐ</w:t>
      </w:r>
      <w:r w:rsidRPr="003F755C">
        <w:t xml:space="preserve"> актуальность; </w:t>
      </w:r>
    </w:p>
    <w:p w:rsidR="003F755C" w:rsidRPr="003F755C" w:rsidRDefault="003F755C" w:rsidP="00DB3A7D">
      <w:pPr>
        <w:pStyle w:val="Default"/>
        <w:ind w:left="357"/>
        <w:jc w:val="both"/>
      </w:pPr>
      <w:r w:rsidRPr="003F755C">
        <w:t xml:space="preserve">• самостоятельно проводить исследование на основе применения методов наблюдения и эксперимента; </w:t>
      </w:r>
    </w:p>
    <w:p w:rsidR="003F755C" w:rsidRPr="003F755C" w:rsidRDefault="003F755C" w:rsidP="00DB3A7D">
      <w:pPr>
        <w:pStyle w:val="Default"/>
        <w:ind w:left="357"/>
        <w:jc w:val="both"/>
      </w:pPr>
      <w:r w:rsidRPr="003F755C">
        <w:t xml:space="preserve">• выдвигать гипотезы о связях и закономерностях событий, процессов, объектов; </w:t>
      </w:r>
    </w:p>
    <w:p w:rsidR="003F755C" w:rsidRPr="003F755C" w:rsidRDefault="003F755C" w:rsidP="00DB3A7D">
      <w:pPr>
        <w:pStyle w:val="Default"/>
        <w:ind w:left="357"/>
        <w:jc w:val="both"/>
      </w:pPr>
      <w:r w:rsidRPr="003F755C">
        <w:t xml:space="preserve">• организовывать исследование с целью проверки гипотез; </w:t>
      </w:r>
    </w:p>
    <w:p w:rsidR="003F755C" w:rsidRPr="003F755C" w:rsidRDefault="003F755C" w:rsidP="00DB3A7D">
      <w:pPr>
        <w:pStyle w:val="Default"/>
        <w:ind w:left="357"/>
        <w:jc w:val="both"/>
      </w:pPr>
      <w:r w:rsidRPr="003F755C">
        <w:t xml:space="preserve">• делать умозаключения (индуктивное и по аналогии) и выводы на основе аргументации. </w:t>
      </w:r>
    </w:p>
    <w:p w:rsidR="00DB3A7D" w:rsidRDefault="00DB3A7D" w:rsidP="003F755C">
      <w:pPr>
        <w:pStyle w:val="Default"/>
        <w:jc w:val="both"/>
        <w:rPr>
          <w:b/>
          <w:bCs/>
        </w:rPr>
      </w:pPr>
    </w:p>
    <w:p w:rsidR="003F755C" w:rsidRPr="003F755C" w:rsidRDefault="003F755C" w:rsidP="003F755C">
      <w:pPr>
        <w:pStyle w:val="Default"/>
        <w:jc w:val="both"/>
      </w:pPr>
      <w:r w:rsidRPr="003F755C">
        <w:rPr>
          <w:b/>
          <w:bCs/>
        </w:rPr>
        <w:t>1.2.3.2. ФО</w:t>
      </w:r>
      <w:r w:rsidR="00F93914">
        <w:rPr>
          <w:b/>
          <w:bCs/>
        </w:rPr>
        <w:t>РМИРОВАНИЕ ИКТ-КОМПЕТЕНТНОСТИ УЧА</w:t>
      </w:r>
      <w:r w:rsidRPr="003F755C">
        <w:rPr>
          <w:b/>
          <w:bCs/>
        </w:rPr>
        <w:t xml:space="preserve">ЩИХСЯ </w:t>
      </w:r>
    </w:p>
    <w:p w:rsidR="003F755C" w:rsidRPr="003F755C" w:rsidRDefault="003F755C" w:rsidP="003F755C">
      <w:pPr>
        <w:pStyle w:val="Default"/>
        <w:jc w:val="both"/>
      </w:pPr>
      <w:r w:rsidRPr="003F755C">
        <w:rPr>
          <w:b/>
          <w:bCs/>
        </w:rPr>
        <w:t xml:space="preserve">Обращение с устройствами ИКТ </w:t>
      </w:r>
    </w:p>
    <w:p w:rsidR="003F755C" w:rsidRPr="003F615D" w:rsidRDefault="003F755C" w:rsidP="003F755C">
      <w:pPr>
        <w:pStyle w:val="Default"/>
        <w:jc w:val="both"/>
        <w:rPr>
          <w:u w:val="single"/>
        </w:rPr>
      </w:pPr>
      <w:r w:rsidRPr="003F615D">
        <w:rPr>
          <w:u w:val="single"/>
        </w:rPr>
        <w:t xml:space="preserve">Выпускник научится: </w:t>
      </w:r>
    </w:p>
    <w:p w:rsidR="003F755C" w:rsidRPr="003F755C" w:rsidRDefault="003F755C" w:rsidP="00DB3A7D">
      <w:pPr>
        <w:pStyle w:val="Default"/>
        <w:ind w:left="357"/>
        <w:jc w:val="both"/>
      </w:pPr>
      <w:r w:rsidRPr="003F755C">
        <w:t xml:space="preserve">• подключать устройства ИКТ к электрическим и информационным сетям, использовать аккумуляторы; </w:t>
      </w:r>
    </w:p>
    <w:p w:rsidR="003F755C" w:rsidRPr="003F755C" w:rsidRDefault="003F755C" w:rsidP="00DB3A7D">
      <w:pPr>
        <w:pStyle w:val="Default"/>
        <w:ind w:left="357"/>
        <w:jc w:val="both"/>
      </w:pPr>
      <w:r w:rsidRPr="003F755C">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3F755C" w:rsidRPr="003F755C" w:rsidRDefault="003F755C" w:rsidP="00DB3A7D">
      <w:pPr>
        <w:pStyle w:val="Default"/>
        <w:ind w:left="357"/>
        <w:jc w:val="both"/>
      </w:pPr>
      <w:r w:rsidRPr="003F755C">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w:t>
      </w:r>
    </w:p>
    <w:p w:rsidR="003F755C" w:rsidRPr="003F755C" w:rsidRDefault="003F755C" w:rsidP="00DB3A7D">
      <w:pPr>
        <w:pStyle w:val="Default"/>
        <w:ind w:left="357"/>
        <w:jc w:val="both"/>
      </w:pPr>
      <w:r w:rsidRPr="003F755C">
        <w:t xml:space="preserve">объектами (перемещение курсора, выделение, прямое перемещение, запоминание и вырезание); </w:t>
      </w:r>
    </w:p>
    <w:p w:rsidR="003F755C" w:rsidRPr="003F755C" w:rsidRDefault="003F755C" w:rsidP="00DB3A7D">
      <w:pPr>
        <w:pStyle w:val="Default"/>
        <w:ind w:left="357"/>
        <w:jc w:val="both"/>
      </w:pPr>
      <w:r w:rsidRPr="003F755C">
        <w:t xml:space="preserve">• осуществлять информационное подключение к локальной сети и глобальной сети Интернет; </w:t>
      </w:r>
    </w:p>
    <w:p w:rsidR="003F755C" w:rsidRPr="003F755C" w:rsidRDefault="003F755C" w:rsidP="00DB3A7D">
      <w:pPr>
        <w:pStyle w:val="Default"/>
        <w:ind w:left="357"/>
        <w:jc w:val="both"/>
      </w:pPr>
      <w:r w:rsidRPr="003F755C">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3F755C" w:rsidRPr="003F755C" w:rsidRDefault="003F755C" w:rsidP="00DB3A7D">
      <w:pPr>
        <w:pStyle w:val="Default"/>
        <w:ind w:left="357"/>
        <w:jc w:val="both"/>
      </w:pPr>
      <w:r w:rsidRPr="003F755C">
        <w:t xml:space="preserve">• выводить информацию на бумагу, правильно обращаться с расходными материалами; </w:t>
      </w:r>
    </w:p>
    <w:p w:rsidR="003F755C" w:rsidRPr="003F755C" w:rsidRDefault="003F755C" w:rsidP="00DB3A7D">
      <w:pPr>
        <w:pStyle w:val="Default"/>
        <w:ind w:left="357"/>
        <w:jc w:val="both"/>
      </w:pPr>
      <w:r w:rsidRPr="003F755C">
        <w:lastRenderedPageBreak/>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3F755C" w:rsidRPr="003F615D" w:rsidRDefault="003F755C" w:rsidP="003F755C">
      <w:pPr>
        <w:pStyle w:val="Default"/>
        <w:jc w:val="both"/>
        <w:rPr>
          <w:u w:val="single"/>
        </w:rPr>
      </w:pPr>
      <w:r w:rsidRPr="003F615D">
        <w:rPr>
          <w:iCs/>
          <w:u w:val="single"/>
        </w:rPr>
        <w:t xml:space="preserve">Выпускник получит возможность научиться: </w:t>
      </w:r>
    </w:p>
    <w:p w:rsidR="003F755C" w:rsidRPr="003F615D" w:rsidRDefault="003F755C" w:rsidP="0009361F">
      <w:pPr>
        <w:pStyle w:val="Default"/>
        <w:ind w:left="357"/>
        <w:jc w:val="both"/>
      </w:pPr>
      <w:r w:rsidRPr="003F615D">
        <w:t xml:space="preserve">• </w:t>
      </w:r>
      <w:r w:rsidRPr="003F615D">
        <w:rPr>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3F755C" w:rsidRPr="003F755C" w:rsidRDefault="003F755C" w:rsidP="003F755C">
      <w:pPr>
        <w:pStyle w:val="Default"/>
        <w:jc w:val="both"/>
      </w:pPr>
      <w:r w:rsidRPr="003F755C">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3F755C" w:rsidRPr="003F755C" w:rsidRDefault="003F755C" w:rsidP="003F755C">
      <w:pPr>
        <w:pStyle w:val="Default"/>
        <w:jc w:val="both"/>
      </w:pPr>
      <w:r w:rsidRPr="003F755C">
        <w:rPr>
          <w:b/>
          <w:bCs/>
        </w:rPr>
        <w:t xml:space="preserve">Фиксация изображений и звуков </w:t>
      </w:r>
    </w:p>
    <w:p w:rsidR="003F755C" w:rsidRPr="003F615D" w:rsidRDefault="003F755C" w:rsidP="003F755C">
      <w:pPr>
        <w:pStyle w:val="Default"/>
        <w:jc w:val="both"/>
        <w:rPr>
          <w:u w:val="single"/>
        </w:rPr>
      </w:pPr>
      <w:r w:rsidRPr="003F615D">
        <w:rPr>
          <w:u w:val="single"/>
        </w:rPr>
        <w:t xml:space="preserve">Выпускник научится: </w:t>
      </w:r>
    </w:p>
    <w:p w:rsidR="003F755C" w:rsidRPr="003F755C" w:rsidRDefault="003F755C" w:rsidP="00DB3A7D">
      <w:pPr>
        <w:pStyle w:val="Default"/>
        <w:ind w:left="357"/>
        <w:jc w:val="both"/>
      </w:pPr>
      <w:r w:rsidRPr="003F755C">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3F755C" w:rsidRPr="003F755C" w:rsidRDefault="003F755C" w:rsidP="00DB3A7D">
      <w:pPr>
        <w:pStyle w:val="Default"/>
        <w:ind w:left="357"/>
        <w:jc w:val="both"/>
      </w:pPr>
      <w:r w:rsidRPr="003F755C">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3F755C" w:rsidRPr="003F755C" w:rsidRDefault="003F755C" w:rsidP="00DB3A7D">
      <w:pPr>
        <w:pStyle w:val="Default"/>
        <w:ind w:left="357"/>
        <w:jc w:val="both"/>
      </w:pPr>
      <w:r w:rsidRPr="003F755C">
        <w:t xml:space="preserve">• выбирать технические средства ИКТ для фиксации изображений и звуков в соответствии с поставленной целью; </w:t>
      </w:r>
    </w:p>
    <w:p w:rsidR="003F755C" w:rsidRPr="003F755C" w:rsidRDefault="003F755C" w:rsidP="00DB3A7D">
      <w:pPr>
        <w:pStyle w:val="Default"/>
        <w:ind w:left="357"/>
        <w:jc w:val="both"/>
      </w:pPr>
      <w:r w:rsidRPr="003F755C">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3F755C" w:rsidRPr="003F755C" w:rsidRDefault="003F755C" w:rsidP="00DB3A7D">
      <w:pPr>
        <w:pStyle w:val="Default"/>
        <w:ind w:left="357"/>
        <w:jc w:val="both"/>
      </w:pPr>
      <w:r w:rsidRPr="003F755C">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3F755C" w:rsidRPr="003F755C" w:rsidRDefault="003F755C" w:rsidP="00DB3A7D">
      <w:pPr>
        <w:pStyle w:val="Default"/>
        <w:ind w:left="357"/>
        <w:jc w:val="both"/>
      </w:pPr>
      <w:r w:rsidRPr="003F755C">
        <w:t>• осуществлять видеосъ</w:t>
      </w:r>
      <w:r w:rsidRPr="003F755C">
        <w:rPr>
          <w:rFonts w:hAnsi="Cambria Math"/>
        </w:rPr>
        <w:t>ѐ</w:t>
      </w:r>
      <w:r w:rsidRPr="003F755C">
        <w:t xml:space="preserve">мку и проводить монтаж отснятого материала с использованием возможностей специальных компьютерных инструментов. </w:t>
      </w:r>
    </w:p>
    <w:p w:rsidR="003F755C" w:rsidRPr="003F755C" w:rsidRDefault="003F755C" w:rsidP="00DB3A7D">
      <w:pPr>
        <w:pStyle w:val="Default"/>
        <w:ind w:left="357"/>
        <w:jc w:val="both"/>
      </w:pPr>
      <w:r w:rsidRPr="003F755C">
        <w:t xml:space="preserve">Выпускник получит возможность научиться: </w:t>
      </w:r>
    </w:p>
    <w:p w:rsidR="003F755C" w:rsidRPr="003F755C" w:rsidRDefault="003F755C" w:rsidP="00DB3A7D">
      <w:pPr>
        <w:pStyle w:val="Default"/>
        <w:ind w:left="357"/>
        <w:jc w:val="both"/>
      </w:pPr>
      <w:r w:rsidRPr="003F755C">
        <w:t xml:space="preserve">• различать творческую и техническую фиксацию звуков и изображений; </w:t>
      </w:r>
    </w:p>
    <w:p w:rsidR="003F755C" w:rsidRPr="003F755C" w:rsidRDefault="003F755C" w:rsidP="00DB3A7D">
      <w:pPr>
        <w:pStyle w:val="Default"/>
        <w:ind w:left="357"/>
        <w:jc w:val="both"/>
      </w:pPr>
      <w:r w:rsidRPr="003F755C">
        <w:t xml:space="preserve">• использовать возможности ИКТ в творческой деятельности, связанной с искусством; </w:t>
      </w:r>
    </w:p>
    <w:p w:rsidR="003F755C" w:rsidRPr="003F755C" w:rsidRDefault="003F755C" w:rsidP="00DB3A7D">
      <w:pPr>
        <w:pStyle w:val="Default"/>
        <w:ind w:left="357"/>
        <w:jc w:val="both"/>
      </w:pPr>
      <w:r w:rsidRPr="003F755C">
        <w:t>• осуществлять тр</w:t>
      </w:r>
      <w:r w:rsidRPr="003F755C">
        <w:rPr>
          <w:rFonts w:hAnsi="Cambria Math"/>
        </w:rPr>
        <w:t>ѐ</w:t>
      </w:r>
      <w:r w:rsidRPr="003F755C">
        <w:t xml:space="preserve">хмерное сканирование. </w:t>
      </w:r>
    </w:p>
    <w:p w:rsidR="003F755C" w:rsidRPr="003F755C" w:rsidRDefault="003F755C" w:rsidP="003F755C">
      <w:pPr>
        <w:pStyle w:val="Default"/>
        <w:jc w:val="both"/>
      </w:pPr>
      <w:r w:rsidRPr="003F755C">
        <w:rPr>
          <w:b/>
          <w:bCs/>
        </w:rPr>
        <w:t xml:space="preserve">Создание письменных сообщений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создавать текст на русском языке с использованием слепого десятипальцевого клавиатурного письма; </w:t>
      </w:r>
    </w:p>
    <w:p w:rsidR="003F755C" w:rsidRPr="003F755C" w:rsidRDefault="003F755C" w:rsidP="00DB3A7D">
      <w:pPr>
        <w:pStyle w:val="Default"/>
        <w:ind w:left="357"/>
        <w:jc w:val="both"/>
      </w:pPr>
      <w:r w:rsidRPr="003F755C">
        <w:t xml:space="preserve">• сканировать текст и осуществлять распознавание сканированного текста; </w:t>
      </w:r>
    </w:p>
    <w:p w:rsidR="003F755C" w:rsidRPr="003F755C" w:rsidRDefault="003F755C" w:rsidP="00DB3A7D">
      <w:pPr>
        <w:pStyle w:val="Default"/>
        <w:ind w:left="357"/>
        <w:jc w:val="both"/>
      </w:pPr>
      <w:r w:rsidRPr="003F755C">
        <w:t xml:space="preserve">• осуществлять редактирование и структурирование текста в соответствии с его смыслом средствами текстового редактора; </w:t>
      </w:r>
    </w:p>
    <w:p w:rsidR="003F755C" w:rsidRPr="003F755C" w:rsidRDefault="003F755C" w:rsidP="00DB3A7D">
      <w:pPr>
        <w:pStyle w:val="Default"/>
        <w:ind w:left="357"/>
        <w:jc w:val="both"/>
      </w:pPr>
      <w:r w:rsidRPr="003F755C">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3F755C" w:rsidRPr="003F755C" w:rsidRDefault="003F755C" w:rsidP="00DB3A7D">
      <w:pPr>
        <w:pStyle w:val="Default"/>
        <w:ind w:left="357"/>
        <w:jc w:val="both"/>
      </w:pPr>
      <w:r w:rsidRPr="003F755C">
        <w:t xml:space="preserve">• использовать средства орфографического и синтаксического контроля русского текста и текста на иностранном языке.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создавать текст на иностранном языке с использованием слепого десятипальцевого клавиатурного письма; </w:t>
      </w:r>
    </w:p>
    <w:p w:rsidR="003F755C" w:rsidRPr="003F755C" w:rsidRDefault="003F755C" w:rsidP="00DB3A7D">
      <w:pPr>
        <w:pStyle w:val="Default"/>
        <w:ind w:left="357"/>
        <w:jc w:val="both"/>
      </w:pPr>
      <w:r w:rsidRPr="003F755C">
        <w:t xml:space="preserve">• использовать компьютерные инструменты, упрощающие расшифровку аудиозаписей. </w:t>
      </w:r>
    </w:p>
    <w:p w:rsidR="003F755C" w:rsidRPr="003F755C" w:rsidRDefault="003F755C" w:rsidP="003F755C">
      <w:pPr>
        <w:pStyle w:val="Default"/>
        <w:jc w:val="both"/>
      </w:pPr>
      <w:r w:rsidRPr="003F755C">
        <w:rPr>
          <w:b/>
          <w:bCs/>
        </w:rPr>
        <w:t xml:space="preserve">Создание графических объектов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создавать различные геометрические объекты с использованием возможностей специальных компьютерных инструментов; </w:t>
      </w:r>
    </w:p>
    <w:p w:rsidR="003F755C" w:rsidRPr="003F755C" w:rsidRDefault="003F755C" w:rsidP="00DB3A7D">
      <w:pPr>
        <w:pStyle w:val="Default"/>
        <w:ind w:left="357"/>
        <w:jc w:val="both"/>
      </w:pPr>
      <w:r w:rsidRPr="003F755C">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3F755C" w:rsidRPr="003F755C" w:rsidRDefault="003F755C" w:rsidP="00DB3A7D">
      <w:pPr>
        <w:pStyle w:val="Default"/>
        <w:ind w:left="357"/>
        <w:jc w:val="both"/>
      </w:pPr>
      <w:r w:rsidRPr="003F755C">
        <w:t xml:space="preserve">• создавать специализированные карты и диаграммы: географические, хронологические; </w:t>
      </w:r>
    </w:p>
    <w:p w:rsidR="003F755C" w:rsidRPr="003F755C" w:rsidRDefault="003F755C" w:rsidP="00DB3A7D">
      <w:pPr>
        <w:pStyle w:val="Default"/>
        <w:ind w:left="357"/>
        <w:jc w:val="both"/>
      </w:pPr>
      <w:r w:rsidRPr="003F755C">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создавать мультипликационные фильмы; </w:t>
      </w:r>
    </w:p>
    <w:p w:rsidR="003F755C" w:rsidRPr="003F755C" w:rsidRDefault="003F755C" w:rsidP="00DB3A7D">
      <w:pPr>
        <w:pStyle w:val="Default"/>
        <w:ind w:left="357"/>
        <w:jc w:val="both"/>
      </w:pPr>
      <w:r w:rsidRPr="003F755C">
        <w:lastRenderedPageBreak/>
        <w:t>• создавать виртуальные модели тр</w:t>
      </w:r>
      <w:r w:rsidRPr="003F755C">
        <w:rPr>
          <w:rFonts w:hAnsi="Cambria Math"/>
        </w:rPr>
        <w:t>ѐ</w:t>
      </w:r>
      <w:r w:rsidRPr="003F755C">
        <w:t xml:space="preserve">хмерных объектов. </w:t>
      </w:r>
    </w:p>
    <w:p w:rsidR="003F755C" w:rsidRPr="003F755C" w:rsidRDefault="003F755C" w:rsidP="003F755C">
      <w:pPr>
        <w:pStyle w:val="Default"/>
        <w:jc w:val="both"/>
      </w:pPr>
      <w:r w:rsidRPr="003F755C">
        <w:rPr>
          <w:b/>
          <w:bCs/>
        </w:rPr>
        <w:t xml:space="preserve">Создание музыкальных и звуковых сообщений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использовать звуковые и музыкальные редакторы; </w:t>
      </w:r>
    </w:p>
    <w:p w:rsidR="003F755C" w:rsidRPr="003F755C" w:rsidRDefault="003F755C" w:rsidP="00DB3A7D">
      <w:pPr>
        <w:pStyle w:val="Default"/>
        <w:ind w:left="357"/>
        <w:jc w:val="both"/>
      </w:pPr>
      <w:r w:rsidRPr="003F755C">
        <w:t xml:space="preserve">• использовать клавишные и кинестетические синтезаторы; </w:t>
      </w:r>
    </w:p>
    <w:p w:rsidR="003F755C" w:rsidRPr="003F755C" w:rsidRDefault="003F755C" w:rsidP="00DB3A7D">
      <w:pPr>
        <w:pStyle w:val="Default"/>
        <w:ind w:left="357"/>
        <w:jc w:val="both"/>
      </w:pPr>
      <w:r w:rsidRPr="003F755C">
        <w:t xml:space="preserve">• использовать программы звукозаписи и микрофоны.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3F755C">
      <w:pPr>
        <w:pStyle w:val="Default"/>
        <w:jc w:val="both"/>
      </w:pPr>
      <w:r w:rsidRPr="003F755C">
        <w:t xml:space="preserve">• использовать музыкальные редакторы, клавишные и кинестетические синтезаторы для решения творческих задач. </w:t>
      </w:r>
    </w:p>
    <w:p w:rsidR="003F755C" w:rsidRPr="003F755C" w:rsidRDefault="003F755C" w:rsidP="003F755C">
      <w:pPr>
        <w:pStyle w:val="Default"/>
        <w:jc w:val="both"/>
      </w:pPr>
      <w:r w:rsidRPr="003F755C">
        <w:rPr>
          <w:b/>
          <w:bCs/>
        </w:rPr>
        <w:t xml:space="preserve">Создание, восприятие и использование гипермедиасообщений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организовывать сообщения в виде линейного или включающего ссылки представления для самостоятельного просмотра через браузер; </w:t>
      </w:r>
    </w:p>
    <w:p w:rsidR="003F755C" w:rsidRPr="003F755C" w:rsidRDefault="003F755C" w:rsidP="00DB3A7D">
      <w:pPr>
        <w:pStyle w:val="Default"/>
        <w:ind w:left="357"/>
        <w:jc w:val="both"/>
      </w:pPr>
      <w:r w:rsidRPr="003F755C">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3F755C" w:rsidRPr="003F755C" w:rsidRDefault="003F755C" w:rsidP="00DB3A7D">
      <w:pPr>
        <w:pStyle w:val="Default"/>
        <w:ind w:left="357"/>
        <w:jc w:val="both"/>
      </w:pPr>
      <w:r w:rsidRPr="003F755C">
        <w:t xml:space="preserve">• проводить деконструкцию сообщений, выделение в них структуры, элементов и фрагментов; </w:t>
      </w:r>
    </w:p>
    <w:p w:rsidR="003F755C" w:rsidRPr="003F755C" w:rsidRDefault="003F755C" w:rsidP="00DB3A7D">
      <w:pPr>
        <w:pStyle w:val="Default"/>
        <w:ind w:left="357"/>
        <w:jc w:val="both"/>
      </w:pPr>
      <w:r w:rsidRPr="003F755C">
        <w:t xml:space="preserve">• использовать при восприятии сообщений внутренние и внешние ссылки; </w:t>
      </w:r>
    </w:p>
    <w:p w:rsidR="003F755C" w:rsidRPr="003F755C" w:rsidRDefault="003F755C" w:rsidP="00DB3A7D">
      <w:pPr>
        <w:pStyle w:val="Default"/>
        <w:ind w:left="357"/>
        <w:jc w:val="both"/>
      </w:pPr>
      <w:r w:rsidRPr="003F755C">
        <w:t xml:space="preserve">• формулировать вопросы к сообщению, создавать краткое описание сообщения; цитировать фрагменты сообщения; </w:t>
      </w:r>
    </w:p>
    <w:p w:rsidR="003F755C" w:rsidRPr="003F755C" w:rsidRDefault="003F755C" w:rsidP="00DB3A7D">
      <w:pPr>
        <w:pStyle w:val="Default"/>
        <w:ind w:left="357"/>
        <w:jc w:val="both"/>
      </w:pPr>
      <w:r w:rsidRPr="003F755C">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проектировать дизайн сообщений в соответствии с задачами и средствами доставки; </w:t>
      </w:r>
    </w:p>
    <w:p w:rsidR="003F755C" w:rsidRPr="003F755C" w:rsidRDefault="003F755C" w:rsidP="00DB3A7D">
      <w:pPr>
        <w:pStyle w:val="Default"/>
        <w:ind w:left="357"/>
        <w:jc w:val="both"/>
      </w:pPr>
      <w:r w:rsidRPr="003F755C">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3F755C" w:rsidRPr="003F755C" w:rsidRDefault="003F755C" w:rsidP="00DB3A7D">
      <w:pPr>
        <w:pStyle w:val="Default"/>
        <w:ind w:left="357"/>
        <w:jc w:val="both"/>
      </w:pPr>
      <w:r w:rsidRPr="003F755C">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3F755C" w:rsidRPr="003F755C" w:rsidRDefault="003F755C" w:rsidP="003F755C">
      <w:pPr>
        <w:pStyle w:val="Default"/>
        <w:jc w:val="both"/>
      </w:pPr>
      <w:r w:rsidRPr="003F755C">
        <w:rPr>
          <w:b/>
          <w:bCs/>
        </w:rPr>
        <w:t xml:space="preserve">Коммуникация и социальное взаимодействие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выступать с аудиовидеоподдержкой, включая выступление перед дистанционной аудиторией; </w:t>
      </w:r>
    </w:p>
    <w:p w:rsidR="003F755C" w:rsidRPr="003F755C" w:rsidRDefault="003F755C" w:rsidP="00DB3A7D">
      <w:pPr>
        <w:pStyle w:val="Default"/>
        <w:ind w:left="357"/>
        <w:jc w:val="both"/>
      </w:pPr>
      <w:r w:rsidRPr="003F755C">
        <w:t xml:space="preserve">• участвовать в обсуждении (аудиовидеофорум, текстовый форум) с использованием возможностей Интернета; </w:t>
      </w:r>
    </w:p>
    <w:p w:rsidR="003F755C" w:rsidRPr="003F755C" w:rsidRDefault="003F755C" w:rsidP="00DB3A7D">
      <w:pPr>
        <w:pStyle w:val="Default"/>
        <w:ind w:left="357"/>
        <w:jc w:val="both"/>
      </w:pPr>
      <w:r w:rsidRPr="003F755C">
        <w:t xml:space="preserve">• использовать возможности электронной почты для информационного обмена; </w:t>
      </w:r>
    </w:p>
    <w:p w:rsidR="003F755C" w:rsidRPr="003F755C" w:rsidRDefault="003F755C" w:rsidP="00DB3A7D">
      <w:pPr>
        <w:pStyle w:val="Default"/>
        <w:ind w:left="357"/>
        <w:jc w:val="both"/>
      </w:pPr>
      <w:r w:rsidRPr="003F755C">
        <w:t xml:space="preserve">• вести личный дневник (блог) с использованием возможностей Интернета; </w:t>
      </w:r>
    </w:p>
    <w:p w:rsidR="003F755C" w:rsidRPr="003F755C" w:rsidRDefault="003F755C" w:rsidP="00DB3A7D">
      <w:pPr>
        <w:pStyle w:val="Default"/>
        <w:ind w:left="357"/>
        <w:jc w:val="both"/>
      </w:pPr>
      <w:r w:rsidRPr="003F755C">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3F755C" w:rsidRPr="003F755C" w:rsidRDefault="003F755C" w:rsidP="00DB3A7D">
      <w:pPr>
        <w:pStyle w:val="Default"/>
        <w:ind w:left="357"/>
        <w:jc w:val="both"/>
      </w:pPr>
      <w:r w:rsidRPr="003F755C">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взаимодействовать в социальных сетях, работать в группе над сообщением (вики); </w:t>
      </w:r>
    </w:p>
    <w:p w:rsidR="003F755C" w:rsidRPr="003F755C" w:rsidRDefault="003F755C" w:rsidP="00DB3A7D">
      <w:pPr>
        <w:pStyle w:val="Default"/>
        <w:ind w:left="357"/>
        <w:jc w:val="both"/>
      </w:pPr>
      <w:r w:rsidRPr="003F755C">
        <w:t xml:space="preserve">• участвовать в форумах в социальных образовательных сетях; </w:t>
      </w:r>
    </w:p>
    <w:p w:rsidR="003F755C" w:rsidRPr="003F755C" w:rsidRDefault="003F755C" w:rsidP="00DB3A7D">
      <w:pPr>
        <w:pStyle w:val="Default"/>
        <w:ind w:left="357"/>
        <w:jc w:val="both"/>
      </w:pPr>
      <w:r w:rsidRPr="003F755C">
        <w:t>• взаимодействовать с партн</w:t>
      </w:r>
      <w:r w:rsidRPr="003F755C">
        <w:rPr>
          <w:rFonts w:hAnsi="Cambria Math"/>
        </w:rPr>
        <w:t>ѐ</w:t>
      </w:r>
      <w:r w:rsidRPr="003F755C">
        <w:t xml:space="preserve">рами с использованием возможностей Интернета (игровое и театральное взаимодействие). </w:t>
      </w:r>
    </w:p>
    <w:p w:rsidR="003F755C" w:rsidRPr="003F755C" w:rsidRDefault="003F755C" w:rsidP="003F755C">
      <w:pPr>
        <w:pStyle w:val="Default"/>
        <w:jc w:val="both"/>
      </w:pPr>
      <w:r w:rsidRPr="003F755C">
        <w:rPr>
          <w:b/>
          <w:bCs/>
        </w:rPr>
        <w:t xml:space="preserve">Поиск и организация хранения информации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использовать различные при</w:t>
      </w:r>
      <w:r w:rsidRPr="003F755C">
        <w:rPr>
          <w:rFonts w:hAnsi="Cambria Math"/>
        </w:rPr>
        <w:t>ѐ</w:t>
      </w:r>
      <w:r w:rsidRPr="003F755C">
        <w:t xml:space="preserve">мы поиска информации в Интернете, поисковые сервисы, строить запросы для поиска информации и анализировать результаты поиска; </w:t>
      </w:r>
    </w:p>
    <w:p w:rsidR="003F755C" w:rsidRPr="003F755C" w:rsidRDefault="003F755C" w:rsidP="00DB3A7D">
      <w:pPr>
        <w:pStyle w:val="Default"/>
        <w:ind w:left="357"/>
        <w:jc w:val="both"/>
      </w:pPr>
      <w:r w:rsidRPr="003F755C">
        <w:t>• использовать при</w:t>
      </w:r>
      <w:r w:rsidRPr="003F755C">
        <w:rPr>
          <w:rFonts w:hAnsi="Cambria Math"/>
        </w:rPr>
        <w:t>ѐ</w:t>
      </w:r>
      <w:r w:rsidRPr="003F755C">
        <w:t xml:space="preserve">мы поиска информации на персональном компьютере, в информационной среде учреждения и в образовательном пространстве; </w:t>
      </w:r>
    </w:p>
    <w:p w:rsidR="003F755C" w:rsidRPr="003F755C" w:rsidRDefault="003F755C" w:rsidP="00DB3A7D">
      <w:pPr>
        <w:pStyle w:val="Default"/>
        <w:ind w:left="357"/>
        <w:jc w:val="both"/>
      </w:pPr>
      <w:r w:rsidRPr="003F755C">
        <w:lastRenderedPageBreak/>
        <w:t xml:space="preserve">• использовать различные библиотечные, в том числе электронные, каталоги для поиска необходимых книг; </w:t>
      </w:r>
    </w:p>
    <w:p w:rsidR="003F755C" w:rsidRPr="003F755C" w:rsidRDefault="003F755C" w:rsidP="00DB3A7D">
      <w:pPr>
        <w:pStyle w:val="Default"/>
        <w:ind w:left="357"/>
        <w:jc w:val="both"/>
      </w:pPr>
      <w:r w:rsidRPr="003F755C">
        <w:t xml:space="preserve">• искать информацию в различных базах данных, создавать и заполнять базы данных, в частности использовать различные определители; </w:t>
      </w:r>
    </w:p>
    <w:p w:rsidR="003F755C" w:rsidRPr="003F755C" w:rsidRDefault="003F755C" w:rsidP="00DB3A7D">
      <w:pPr>
        <w:pStyle w:val="Default"/>
        <w:ind w:left="357"/>
        <w:jc w:val="both"/>
      </w:pPr>
      <w:r w:rsidRPr="003F755C">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создавать и заполнять различные определители; </w:t>
      </w:r>
    </w:p>
    <w:p w:rsidR="003F755C" w:rsidRPr="003F755C" w:rsidRDefault="003F755C" w:rsidP="00DB3A7D">
      <w:pPr>
        <w:pStyle w:val="Default"/>
        <w:ind w:left="357"/>
        <w:jc w:val="both"/>
      </w:pPr>
      <w:r w:rsidRPr="003F755C">
        <w:t>• использовать различные при</w:t>
      </w:r>
      <w:r w:rsidRPr="003F755C">
        <w:rPr>
          <w:rFonts w:hAnsi="Cambria Math"/>
        </w:rPr>
        <w:t>ѐ</w:t>
      </w:r>
      <w:r w:rsidRPr="003F755C">
        <w:t xml:space="preserve">мы поиска информации в Интернете в ходе учебной деятельности. </w:t>
      </w:r>
    </w:p>
    <w:p w:rsidR="003F755C" w:rsidRPr="003F755C" w:rsidRDefault="003F755C" w:rsidP="003F755C">
      <w:pPr>
        <w:pStyle w:val="Default"/>
        <w:jc w:val="both"/>
      </w:pPr>
      <w:r w:rsidRPr="003F755C">
        <w:rPr>
          <w:b/>
          <w:bCs/>
        </w:rPr>
        <w:t xml:space="preserve">Анализ информации, математическая обработка данных в исследовании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вводить результаты измерений и другие цифровые данные для их обработки, в том числе статистической, и визуализации; </w:t>
      </w:r>
    </w:p>
    <w:p w:rsidR="003F755C" w:rsidRPr="003F755C" w:rsidRDefault="003F755C" w:rsidP="00DB3A7D">
      <w:pPr>
        <w:pStyle w:val="Default"/>
        <w:ind w:left="357"/>
        <w:jc w:val="both"/>
      </w:pPr>
      <w:r w:rsidRPr="003F755C">
        <w:t xml:space="preserve">• строить математические модели; </w:t>
      </w:r>
    </w:p>
    <w:p w:rsidR="003F755C" w:rsidRPr="003F755C" w:rsidRDefault="003F755C" w:rsidP="00DB3A7D">
      <w:pPr>
        <w:pStyle w:val="Default"/>
        <w:ind w:left="357"/>
        <w:jc w:val="both"/>
      </w:pPr>
      <w:r w:rsidRPr="003F755C">
        <w:t xml:space="preserve">• проводить эксперименты и исследования в виртуальных лабораториях по естественным наукам, математике и информатике. </w:t>
      </w:r>
    </w:p>
    <w:p w:rsidR="003F755C" w:rsidRPr="003F615D" w:rsidRDefault="003F755C" w:rsidP="003F755C">
      <w:pPr>
        <w:pStyle w:val="Default"/>
        <w:jc w:val="both"/>
        <w:rPr>
          <w:u w:val="single"/>
        </w:rPr>
      </w:pPr>
      <w:r w:rsidRPr="003F615D">
        <w:rPr>
          <w:bCs/>
          <w:u w:val="single"/>
        </w:rPr>
        <w:t xml:space="preserve">Выпускник получит возможность научиться: </w:t>
      </w:r>
    </w:p>
    <w:p w:rsidR="003F755C" w:rsidRPr="003F755C" w:rsidRDefault="003F755C" w:rsidP="00DB3A7D">
      <w:pPr>
        <w:pStyle w:val="Default"/>
        <w:ind w:left="357"/>
        <w:jc w:val="both"/>
      </w:pPr>
      <w:r w:rsidRPr="003F755C">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3F755C" w:rsidRPr="003F755C" w:rsidRDefault="003F755C" w:rsidP="00DB3A7D">
      <w:pPr>
        <w:pStyle w:val="Default"/>
        <w:ind w:left="357"/>
        <w:jc w:val="both"/>
      </w:pPr>
      <w:r w:rsidRPr="003F755C">
        <w:t xml:space="preserve">• анализировать результаты своей деятельности и затрачиваемых ресурсов. </w:t>
      </w:r>
    </w:p>
    <w:p w:rsidR="003F755C" w:rsidRPr="003F755C" w:rsidRDefault="003F755C" w:rsidP="003F755C">
      <w:pPr>
        <w:pStyle w:val="Default"/>
        <w:jc w:val="both"/>
      </w:pPr>
      <w:r w:rsidRPr="003F755C">
        <w:rPr>
          <w:b/>
          <w:bCs/>
        </w:rPr>
        <w:t xml:space="preserve">Моделирование и проектирование, управление </w:t>
      </w:r>
    </w:p>
    <w:p w:rsidR="003F755C" w:rsidRPr="003F615D" w:rsidRDefault="003F755C" w:rsidP="003F755C">
      <w:pPr>
        <w:pStyle w:val="Default"/>
        <w:jc w:val="both"/>
        <w:rPr>
          <w:u w:val="single"/>
        </w:rPr>
      </w:pPr>
      <w:r w:rsidRPr="003F615D">
        <w:rPr>
          <w:bCs/>
          <w:u w:val="single"/>
        </w:rPr>
        <w:t xml:space="preserve">Выпускник научится: </w:t>
      </w:r>
    </w:p>
    <w:p w:rsidR="003F755C" w:rsidRPr="003F755C" w:rsidRDefault="003F755C" w:rsidP="00DB3A7D">
      <w:pPr>
        <w:pStyle w:val="Default"/>
        <w:ind w:left="357"/>
        <w:jc w:val="both"/>
      </w:pPr>
      <w:r w:rsidRPr="003F755C">
        <w:t xml:space="preserve">• моделировать с использованием виртуальных конструкторов; </w:t>
      </w:r>
    </w:p>
    <w:p w:rsidR="003F755C" w:rsidRPr="003F755C" w:rsidRDefault="003F755C" w:rsidP="00DB3A7D">
      <w:pPr>
        <w:pStyle w:val="Default"/>
        <w:ind w:left="357"/>
        <w:jc w:val="both"/>
      </w:pPr>
      <w:r w:rsidRPr="003F755C">
        <w:t xml:space="preserve">• конструировать и моделировать с использованием материальных конструкторов с компьютерным управлением и обратной связью; </w:t>
      </w:r>
    </w:p>
    <w:p w:rsidR="003F755C" w:rsidRPr="003F755C" w:rsidRDefault="003F755C" w:rsidP="00DB3A7D">
      <w:pPr>
        <w:pStyle w:val="Default"/>
        <w:ind w:left="357"/>
        <w:jc w:val="both"/>
      </w:pPr>
      <w:r w:rsidRPr="003F755C">
        <w:t xml:space="preserve">• моделировать с использованием средств программирования; </w:t>
      </w:r>
    </w:p>
    <w:p w:rsidR="003F755C" w:rsidRPr="003F755C" w:rsidRDefault="003F755C" w:rsidP="00DB3A7D">
      <w:pPr>
        <w:pStyle w:val="Default"/>
        <w:ind w:left="357"/>
        <w:jc w:val="both"/>
      </w:pPr>
      <w:r w:rsidRPr="003F755C">
        <w:t>• проектировать и организовывать свою индивидуальную и групповую деятельность, организовывать сво</w:t>
      </w:r>
      <w:r w:rsidRPr="003F755C">
        <w:rPr>
          <w:rFonts w:hAnsi="Cambria Math"/>
        </w:rPr>
        <w:t>ѐ</w:t>
      </w:r>
      <w:r w:rsidRPr="003F755C">
        <w:t xml:space="preserve"> время с использованием ИКТ. </w:t>
      </w:r>
    </w:p>
    <w:p w:rsidR="00DB3A7D" w:rsidRPr="003F615D" w:rsidRDefault="003F755C" w:rsidP="00DB3A7D">
      <w:pPr>
        <w:pStyle w:val="Default"/>
        <w:jc w:val="both"/>
        <w:rPr>
          <w:bCs/>
          <w:u w:val="single"/>
        </w:rPr>
      </w:pPr>
      <w:r w:rsidRPr="003F615D">
        <w:rPr>
          <w:bCs/>
          <w:u w:val="single"/>
        </w:rPr>
        <w:t xml:space="preserve">Выпускник получит возможность научиться: </w:t>
      </w:r>
    </w:p>
    <w:p w:rsidR="000B49CE" w:rsidRPr="00DB3A7D" w:rsidRDefault="003F755C" w:rsidP="00DB3A7D">
      <w:pPr>
        <w:pStyle w:val="Default"/>
        <w:ind w:left="357"/>
        <w:jc w:val="both"/>
      </w:pPr>
      <w:r w:rsidRPr="003F755C">
        <w:t>• проектировать виртуальные и реальные объекты и процессы, использовать системы автоматизированного проектирования.</w:t>
      </w:r>
    </w:p>
    <w:p w:rsidR="000B49CE" w:rsidRPr="003F755C" w:rsidRDefault="000B49CE" w:rsidP="003F755C">
      <w:pPr>
        <w:spacing w:after="0" w:line="240" w:lineRule="auto"/>
        <w:ind w:firstLine="709"/>
        <w:jc w:val="both"/>
        <w:rPr>
          <w:rFonts w:ascii="Times New Roman" w:eastAsia="Times New Roman" w:hAnsi="Times New Roman" w:cs="Times New Roman"/>
          <w:color w:val="000000"/>
          <w:sz w:val="24"/>
          <w:szCs w:val="24"/>
          <w:lang w:eastAsia="ru-RU"/>
        </w:rPr>
      </w:pPr>
    </w:p>
    <w:p w:rsidR="00DB3A7D" w:rsidRPr="00DB3A7D" w:rsidRDefault="00DB3A7D" w:rsidP="00DB3A7D">
      <w:pPr>
        <w:pStyle w:val="Default"/>
        <w:jc w:val="both"/>
      </w:pPr>
      <w:r w:rsidRPr="00DB3A7D">
        <w:rPr>
          <w:b/>
          <w:bCs/>
        </w:rPr>
        <w:t xml:space="preserve">1.2.3.3. ОСНОВЫ УЧЕБНО-ИССЛЕДОВАТЕЛЬСКОЙ И ПРОЕКТНОЙ ДЕЯТЕЛЬНОСТИ </w:t>
      </w:r>
    </w:p>
    <w:p w:rsidR="00DB3A7D" w:rsidRPr="003F615D" w:rsidRDefault="00DB3A7D" w:rsidP="00DB3A7D">
      <w:pPr>
        <w:pStyle w:val="Default"/>
        <w:jc w:val="both"/>
        <w:rPr>
          <w:u w:val="single"/>
        </w:rPr>
      </w:pPr>
      <w:r w:rsidRPr="003F615D">
        <w:rPr>
          <w:bCs/>
          <w:u w:val="single"/>
        </w:rPr>
        <w:t xml:space="preserve">Выпускник научится: </w:t>
      </w:r>
    </w:p>
    <w:p w:rsidR="00DB3A7D" w:rsidRPr="00DB3A7D" w:rsidRDefault="00DB3A7D" w:rsidP="0009361F">
      <w:pPr>
        <w:pStyle w:val="Default"/>
        <w:ind w:left="357"/>
        <w:jc w:val="both"/>
      </w:pPr>
      <w:r w:rsidRPr="00DB3A7D">
        <w:t>• планировать и выполнять учебное исследование и учебный проект, используя оборудование, модели, методы и при</w:t>
      </w:r>
      <w:r w:rsidRPr="00DB3A7D">
        <w:rPr>
          <w:rFonts w:hAnsi="Cambria Math"/>
        </w:rPr>
        <w:t>ѐ</w:t>
      </w:r>
      <w:r w:rsidRPr="00DB3A7D">
        <w:t xml:space="preserve">мы, адекватные исследуемой проблеме; </w:t>
      </w:r>
    </w:p>
    <w:p w:rsidR="00DB3A7D" w:rsidRPr="00DB3A7D" w:rsidRDefault="00DB3A7D" w:rsidP="0009361F">
      <w:pPr>
        <w:pStyle w:val="Default"/>
        <w:ind w:left="357"/>
        <w:jc w:val="both"/>
      </w:pPr>
      <w:r w:rsidRPr="00DB3A7D">
        <w:t xml:space="preserve">• выбирать и использовать методы, релевантные рассматриваемой проблеме; </w:t>
      </w:r>
    </w:p>
    <w:p w:rsidR="00DB3A7D" w:rsidRPr="00DB3A7D" w:rsidRDefault="00DB3A7D" w:rsidP="0009361F">
      <w:pPr>
        <w:pStyle w:val="Default"/>
        <w:ind w:left="357"/>
        <w:jc w:val="both"/>
      </w:pPr>
      <w:r w:rsidRPr="00DB3A7D">
        <w:t>• распознавать и ставить вопросы, ответы на которые могут быть получены пут</w:t>
      </w:r>
      <w:r w:rsidRPr="00DB3A7D">
        <w:rPr>
          <w:rFonts w:hAnsi="Cambria Math"/>
        </w:rPr>
        <w:t>ѐ</w:t>
      </w:r>
      <w:r w:rsidRPr="00DB3A7D">
        <w:t xml:space="preserve">м научного исследования, отбирать адекватные методы исследования, формулировать вытекающие из исследования выводы; </w:t>
      </w:r>
    </w:p>
    <w:p w:rsidR="00DB3A7D" w:rsidRPr="00DB3A7D" w:rsidRDefault="00DB3A7D" w:rsidP="0009361F">
      <w:pPr>
        <w:pStyle w:val="Default"/>
        <w:ind w:left="357"/>
        <w:jc w:val="both"/>
      </w:pPr>
      <w:r w:rsidRPr="00DB3A7D">
        <w:t>• использовать такие математические методы и при</w:t>
      </w:r>
      <w:r w:rsidRPr="00DB3A7D">
        <w:rPr>
          <w:rFonts w:hAnsi="Cambria Math"/>
        </w:rPr>
        <w:t>ѐ</w:t>
      </w:r>
      <w:r w:rsidRPr="00DB3A7D">
        <w:t xml:space="preserve">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DB3A7D" w:rsidRPr="00DB3A7D" w:rsidRDefault="00DB3A7D" w:rsidP="0009361F">
      <w:pPr>
        <w:pStyle w:val="Default"/>
        <w:ind w:left="357"/>
        <w:jc w:val="both"/>
      </w:pPr>
      <w:r w:rsidRPr="00DB3A7D">
        <w:t>• использовать такие естественнонаучные методы и при</w:t>
      </w:r>
      <w:r w:rsidRPr="00DB3A7D">
        <w:rPr>
          <w:rFonts w:hAnsi="Cambria Math"/>
        </w:rPr>
        <w:t>ѐ</w:t>
      </w:r>
      <w:r w:rsidRPr="00DB3A7D">
        <w:t xml:space="preserve">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DB3A7D" w:rsidRPr="00DB3A7D" w:rsidRDefault="00DB3A7D" w:rsidP="0009361F">
      <w:pPr>
        <w:pStyle w:val="Default"/>
        <w:ind w:left="357"/>
        <w:jc w:val="both"/>
      </w:pPr>
      <w:r w:rsidRPr="00DB3A7D">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DB3A7D" w:rsidRPr="00DB3A7D" w:rsidRDefault="00DB3A7D" w:rsidP="0009361F">
      <w:pPr>
        <w:pStyle w:val="Default"/>
        <w:ind w:left="357"/>
        <w:jc w:val="both"/>
      </w:pPr>
      <w:r w:rsidRPr="00DB3A7D">
        <w:t xml:space="preserve">• ясно, логично и точно излагать свою точку зрения, использовать языковые средства, адекватные обсуждаемой проблеме; </w:t>
      </w:r>
    </w:p>
    <w:p w:rsidR="00DB3A7D" w:rsidRPr="00DB3A7D" w:rsidRDefault="00DB3A7D" w:rsidP="0009361F">
      <w:pPr>
        <w:pStyle w:val="Default"/>
        <w:ind w:left="357"/>
        <w:jc w:val="both"/>
      </w:pPr>
      <w:r w:rsidRPr="00DB3A7D">
        <w:lastRenderedPageBreak/>
        <w:t xml:space="preserve">• отличать факты от суждений, мнений и оценок, критически относиться к суждениям, мнениям, оценкам, реконструировать их основания; </w:t>
      </w:r>
    </w:p>
    <w:p w:rsidR="00DB3A7D" w:rsidRPr="00DB3A7D" w:rsidRDefault="00DB3A7D" w:rsidP="0009361F">
      <w:pPr>
        <w:pStyle w:val="Default"/>
        <w:ind w:left="357"/>
        <w:jc w:val="both"/>
      </w:pPr>
      <w:r w:rsidRPr="00DB3A7D">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самостоятельно задумывать, планировать и выполнять учебное исследование, учебный и социальный проект; </w:t>
      </w:r>
    </w:p>
    <w:p w:rsidR="00DB3A7D" w:rsidRPr="00DB3A7D" w:rsidRDefault="00DB3A7D" w:rsidP="0009361F">
      <w:pPr>
        <w:pStyle w:val="Default"/>
        <w:ind w:left="357"/>
        <w:jc w:val="both"/>
      </w:pPr>
      <w:r w:rsidRPr="00DB3A7D">
        <w:t xml:space="preserve">• использовать догадку, озарение, интуицию; </w:t>
      </w:r>
    </w:p>
    <w:p w:rsidR="00DB3A7D" w:rsidRPr="00DB3A7D" w:rsidRDefault="00DB3A7D" w:rsidP="0009361F">
      <w:pPr>
        <w:pStyle w:val="Default"/>
        <w:ind w:left="357"/>
        <w:jc w:val="both"/>
      </w:pPr>
      <w:r w:rsidRPr="00DB3A7D">
        <w:t>• использовать такие математические методы и при</w:t>
      </w:r>
      <w:r w:rsidRPr="00DB3A7D">
        <w:rPr>
          <w:rFonts w:hAnsi="Cambria Math"/>
        </w:rPr>
        <w:t>ѐ</w:t>
      </w:r>
      <w:r w:rsidRPr="00DB3A7D">
        <w:t xml:space="preserve">мы, как перебор логических возможностей, математическое моделирование; </w:t>
      </w:r>
    </w:p>
    <w:p w:rsidR="00DB3A7D" w:rsidRPr="00DB3A7D" w:rsidRDefault="00DB3A7D" w:rsidP="0009361F">
      <w:pPr>
        <w:pStyle w:val="Default"/>
        <w:ind w:left="357"/>
        <w:jc w:val="both"/>
      </w:pPr>
      <w:r w:rsidRPr="00DB3A7D">
        <w:t>• использовать такие естественнонаучные методы и при</w:t>
      </w:r>
      <w:r w:rsidRPr="00DB3A7D">
        <w:rPr>
          <w:rFonts w:hAnsi="Cambria Math"/>
        </w:rPr>
        <w:t>ѐ</w:t>
      </w:r>
      <w:r w:rsidRPr="00DB3A7D">
        <w:t xml:space="preserve">мы, как абстрагирование от привходящих факторов, проверка на совместимость с другими известными фактами; </w:t>
      </w:r>
    </w:p>
    <w:p w:rsidR="00DB3A7D" w:rsidRPr="00DB3A7D" w:rsidRDefault="00DB3A7D" w:rsidP="0009361F">
      <w:pPr>
        <w:pStyle w:val="Default"/>
        <w:ind w:left="357"/>
        <w:jc w:val="both"/>
      </w:pPr>
      <w:r w:rsidRPr="00DB3A7D">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DB3A7D" w:rsidRPr="00DB3A7D" w:rsidRDefault="00DB3A7D" w:rsidP="0009361F">
      <w:pPr>
        <w:pStyle w:val="Default"/>
        <w:ind w:left="357"/>
        <w:jc w:val="both"/>
      </w:pPr>
      <w:r w:rsidRPr="00DB3A7D">
        <w:t>• использовать некоторые при</w:t>
      </w:r>
      <w:r w:rsidRPr="00DB3A7D">
        <w:rPr>
          <w:rFonts w:hAnsi="Cambria Math"/>
        </w:rPr>
        <w:t>ѐ</w:t>
      </w:r>
      <w:r w:rsidRPr="00DB3A7D">
        <w:t xml:space="preserve">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DB3A7D" w:rsidRPr="00DB3A7D" w:rsidRDefault="00DB3A7D" w:rsidP="0009361F">
      <w:pPr>
        <w:pStyle w:val="Default"/>
        <w:ind w:left="357"/>
        <w:jc w:val="both"/>
      </w:pPr>
      <w:r w:rsidRPr="00DB3A7D">
        <w:t xml:space="preserve">• целенаправленно и осознанно развивать свои коммуникативные способности, осваивать новые языковые средства; </w:t>
      </w:r>
    </w:p>
    <w:p w:rsidR="00DB3A7D" w:rsidRPr="00DB3A7D" w:rsidRDefault="00DB3A7D" w:rsidP="0009361F">
      <w:pPr>
        <w:pStyle w:val="Default"/>
        <w:ind w:left="357"/>
        <w:jc w:val="both"/>
      </w:pPr>
      <w:r w:rsidRPr="00DB3A7D">
        <w:t xml:space="preserve">• осознавать свою ответственность за достоверность полученных знаний, за качество выполненного проекта. </w:t>
      </w:r>
    </w:p>
    <w:p w:rsidR="0009361F" w:rsidRDefault="0009361F" w:rsidP="00DB3A7D">
      <w:pPr>
        <w:pStyle w:val="Default"/>
        <w:jc w:val="both"/>
        <w:rPr>
          <w:b/>
          <w:bCs/>
        </w:rPr>
      </w:pPr>
    </w:p>
    <w:p w:rsidR="00DB3A7D" w:rsidRPr="00DB3A7D" w:rsidRDefault="00DB3A7D" w:rsidP="00DB3A7D">
      <w:pPr>
        <w:pStyle w:val="Default"/>
        <w:jc w:val="both"/>
      </w:pPr>
      <w:r w:rsidRPr="00DB3A7D">
        <w:rPr>
          <w:b/>
          <w:bCs/>
        </w:rPr>
        <w:t xml:space="preserve">1.2.3.4. СТРАТЕГИИ СМЫСЛОВОГО ЧТЕНИЯ И РАБОТА С ТЕКСТОМ </w:t>
      </w:r>
    </w:p>
    <w:p w:rsidR="00DB3A7D" w:rsidRPr="00DB3A7D" w:rsidRDefault="00DB3A7D" w:rsidP="00DB3A7D">
      <w:pPr>
        <w:pStyle w:val="Default"/>
        <w:jc w:val="both"/>
      </w:pPr>
      <w:r w:rsidRPr="00DB3A7D">
        <w:rPr>
          <w:b/>
          <w:bCs/>
        </w:rPr>
        <w:t xml:space="preserve">Работа с текстом: поиск информации и понимание прочитанного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ориентироваться в содержании текста и понимать его целостный смысл: </w:t>
      </w:r>
    </w:p>
    <w:p w:rsidR="00DB3A7D" w:rsidRPr="00DB3A7D" w:rsidRDefault="00DB3A7D" w:rsidP="0009361F">
      <w:pPr>
        <w:pStyle w:val="Default"/>
        <w:ind w:left="357"/>
        <w:jc w:val="both"/>
      </w:pPr>
      <w:r w:rsidRPr="00DB3A7D">
        <w:t xml:space="preserve">— определять главную тему, общую цель или назначение текста; </w:t>
      </w:r>
    </w:p>
    <w:p w:rsidR="00DB3A7D" w:rsidRPr="00DB3A7D" w:rsidRDefault="00DB3A7D" w:rsidP="0009361F">
      <w:pPr>
        <w:pStyle w:val="Default"/>
        <w:ind w:left="357"/>
        <w:jc w:val="both"/>
      </w:pPr>
      <w:r w:rsidRPr="00DB3A7D">
        <w:t xml:space="preserve">— выбирать из текста или придумать заголовок, соответствующий содержанию и общему смыслу текста; </w:t>
      </w:r>
    </w:p>
    <w:p w:rsidR="00DB3A7D" w:rsidRPr="00DB3A7D" w:rsidRDefault="00DB3A7D" w:rsidP="0009361F">
      <w:pPr>
        <w:pStyle w:val="Default"/>
        <w:ind w:left="357"/>
        <w:jc w:val="both"/>
      </w:pPr>
      <w:r w:rsidRPr="00DB3A7D">
        <w:t xml:space="preserve">— формулировать тезис, выражающий общий смысл текста; </w:t>
      </w:r>
    </w:p>
    <w:p w:rsidR="00DB3A7D" w:rsidRPr="00DB3A7D" w:rsidRDefault="00DB3A7D" w:rsidP="0009361F">
      <w:pPr>
        <w:pStyle w:val="Default"/>
        <w:ind w:left="357"/>
        <w:jc w:val="both"/>
      </w:pPr>
      <w:r w:rsidRPr="00DB3A7D">
        <w:t xml:space="preserve">— предвосхищать содержание предметного плана текста по заголовку и с опорой на предыдущий опыт; </w:t>
      </w:r>
    </w:p>
    <w:p w:rsidR="00DB3A7D" w:rsidRPr="00DB3A7D" w:rsidRDefault="00DB3A7D" w:rsidP="0009361F">
      <w:pPr>
        <w:pStyle w:val="Default"/>
        <w:ind w:left="357"/>
        <w:jc w:val="both"/>
      </w:pPr>
      <w:r w:rsidRPr="00DB3A7D">
        <w:t xml:space="preserve">— объяснять порядок частей/инструкций, содержащихся в тексте; </w:t>
      </w:r>
    </w:p>
    <w:p w:rsidR="00DB3A7D" w:rsidRPr="00DB3A7D" w:rsidRDefault="00DB3A7D" w:rsidP="0009361F">
      <w:pPr>
        <w:pStyle w:val="Default"/>
        <w:ind w:left="357"/>
        <w:jc w:val="both"/>
      </w:pPr>
      <w:r w:rsidRPr="00DB3A7D">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DB3A7D" w:rsidRPr="00DB3A7D" w:rsidRDefault="00DB3A7D" w:rsidP="0009361F">
      <w:pPr>
        <w:pStyle w:val="Default"/>
        <w:ind w:left="357"/>
        <w:jc w:val="both"/>
      </w:pPr>
      <w:r w:rsidRPr="00DB3A7D">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DB3A7D" w:rsidRPr="00DB3A7D" w:rsidRDefault="00DB3A7D" w:rsidP="0009361F">
      <w:pPr>
        <w:pStyle w:val="Default"/>
        <w:ind w:left="357"/>
        <w:jc w:val="both"/>
      </w:pPr>
      <w:r w:rsidRPr="00DB3A7D">
        <w:t xml:space="preserve">• решать учебно-познавательные и учебно-практические задачи, требующие полного и критического понимания текста: </w:t>
      </w:r>
    </w:p>
    <w:p w:rsidR="00DB3A7D" w:rsidRPr="00DB3A7D" w:rsidRDefault="00DB3A7D" w:rsidP="0009361F">
      <w:pPr>
        <w:pStyle w:val="Default"/>
        <w:ind w:left="357"/>
        <w:jc w:val="both"/>
      </w:pPr>
      <w:r w:rsidRPr="00DB3A7D">
        <w:t xml:space="preserve">— определять назначение разных видов текстов; </w:t>
      </w:r>
    </w:p>
    <w:p w:rsidR="00DB3A7D" w:rsidRPr="00DB3A7D" w:rsidRDefault="00DB3A7D" w:rsidP="0009361F">
      <w:pPr>
        <w:pStyle w:val="Default"/>
        <w:ind w:left="357"/>
        <w:jc w:val="both"/>
      </w:pPr>
      <w:r w:rsidRPr="00DB3A7D">
        <w:t xml:space="preserve">— ставить перед собой цель чтения, направляя внимание на полезную в данный момент информацию; </w:t>
      </w:r>
    </w:p>
    <w:p w:rsidR="00DB3A7D" w:rsidRPr="00DB3A7D" w:rsidRDefault="00DB3A7D" w:rsidP="0009361F">
      <w:pPr>
        <w:pStyle w:val="Default"/>
        <w:ind w:left="357"/>
        <w:jc w:val="both"/>
      </w:pPr>
      <w:r w:rsidRPr="00DB3A7D">
        <w:t xml:space="preserve">— различать темы и подтемы специального текста; </w:t>
      </w:r>
    </w:p>
    <w:p w:rsidR="00DB3A7D" w:rsidRPr="00DB3A7D" w:rsidRDefault="00DB3A7D" w:rsidP="0009361F">
      <w:pPr>
        <w:pStyle w:val="Default"/>
        <w:ind w:left="357"/>
        <w:jc w:val="both"/>
      </w:pPr>
      <w:r w:rsidRPr="00DB3A7D">
        <w:t xml:space="preserve">— выделять главную и избыточную информацию; </w:t>
      </w:r>
    </w:p>
    <w:p w:rsidR="00DB3A7D" w:rsidRPr="00DB3A7D" w:rsidRDefault="00DB3A7D" w:rsidP="0009361F">
      <w:pPr>
        <w:pStyle w:val="Default"/>
        <w:ind w:left="357"/>
        <w:jc w:val="both"/>
      </w:pPr>
      <w:r w:rsidRPr="00DB3A7D">
        <w:t xml:space="preserve">— прогнозировать последовательность изложения идей текста; </w:t>
      </w:r>
    </w:p>
    <w:p w:rsidR="00DB3A7D" w:rsidRPr="00DB3A7D" w:rsidRDefault="00DB3A7D" w:rsidP="0009361F">
      <w:pPr>
        <w:pStyle w:val="Default"/>
        <w:ind w:left="357"/>
        <w:jc w:val="both"/>
      </w:pPr>
      <w:r w:rsidRPr="00DB3A7D">
        <w:t xml:space="preserve">— сопоставлять разные точки зрения и разные источники информации по заданной теме; </w:t>
      </w:r>
    </w:p>
    <w:p w:rsidR="00DB3A7D" w:rsidRPr="00DB3A7D" w:rsidRDefault="00DB3A7D" w:rsidP="0009361F">
      <w:pPr>
        <w:pStyle w:val="Default"/>
        <w:ind w:left="357"/>
        <w:jc w:val="both"/>
      </w:pPr>
      <w:r w:rsidRPr="00DB3A7D">
        <w:t>— выполнять смысловое св</w:t>
      </w:r>
      <w:r w:rsidRPr="00DB3A7D">
        <w:rPr>
          <w:rFonts w:hAnsi="Cambria Math"/>
        </w:rPr>
        <w:t>ѐ</w:t>
      </w:r>
      <w:r w:rsidRPr="00DB3A7D">
        <w:t xml:space="preserve">ртывание выделенных фактов и мыслей; </w:t>
      </w:r>
    </w:p>
    <w:p w:rsidR="00DB3A7D" w:rsidRPr="00DB3A7D" w:rsidRDefault="00DB3A7D" w:rsidP="0009361F">
      <w:pPr>
        <w:pStyle w:val="Default"/>
        <w:ind w:left="357"/>
        <w:jc w:val="both"/>
      </w:pPr>
      <w:r w:rsidRPr="00DB3A7D">
        <w:t>— формировать на основе текста систему аргументов (доводов) для обоснования определ</w:t>
      </w:r>
      <w:r w:rsidRPr="00DB3A7D">
        <w:rPr>
          <w:rFonts w:hAnsi="Cambria Math"/>
        </w:rPr>
        <w:t>ѐ</w:t>
      </w:r>
      <w:r w:rsidRPr="00DB3A7D">
        <w:t xml:space="preserve">нной позиции; </w:t>
      </w:r>
    </w:p>
    <w:p w:rsidR="00DB3A7D" w:rsidRPr="00DB3A7D" w:rsidRDefault="00DB3A7D" w:rsidP="0009361F">
      <w:pPr>
        <w:pStyle w:val="Default"/>
        <w:ind w:left="357"/>
        <w:jc w:val="both"/>
      </w:pPr>
      <w:r w:rsidRPr="00DB3A7D">
        <w:t xml:space="preserve">— понимать душевное состояние персонажей текста, сопереживать им. </w:t>
      </w:r>
    </w:p>
    <w:p w:rsidR="00E75560" w:rsidRDefault="00E75560" w:rsidP="00DB3A7D">
      <w:pPr>
        <w:pStyle w:val="Default"/>
        <w:jc w:val="both"/>
        <w:rPr>
          <w:bCs/>
          <w:u w:val="single"/>
        </w:rPr>
      </w:pPr>
    </w:p>
    <w:p w:rsidR="00DB3A7D" w:rsidRPr="00E75560" w:rsidRDefault="00DB3A7D" w:rsidP="00DB3A7D">
      <w:pPr>
        <w:pStyle w:val="Default"/>
        <w:jc w:val="both"/>
        <w:rPr>
          <w:u w:val="single"/>
        </w:rPr>
      </w:pPr>
      <w:r w:rsidRPr="00E75560">
        <w:rPr>
          <w:bCs/>
          <w:u w:val="single"/>
        </w:rPr>
        <w:lastRenderedPageBreak/>
        <w:t xml:space="preserve">Выпускник получит возможность научиться: </w:t>
      </w:r>
    </w:p>
    <w:p w:rsidR="00DB3A7D" w:rsidRPr="00DB3A7D" w:rsidRDefault="00DB3A7D" w:rsidP="0009361F">
      <w:pPr>
        <w:pStyle w:val="Default"/>
        <w:ind w:left="357"/>
        <w:jc w:val="both"/>
      </w:pPr>
      <w:r w:rsidRPr="00DB3A7D">
        <w:t>• анализировать изменения своего эмоционального состояния в процессе чтения, получения и переработки полученной информации и е</w:t>
      </w:r>
      <w:r w:rsidRPr="00DB3A7D">
        <w:rPr>
          <w:rFonts w:hAnsi="Cambria Math"/>
        </w:rPr>
        <w:t>ѐ</w:t>
      </w:r>
      <w:r w:rsidRPr="00DB3A7D">
        <w:t xml:space="preserve"> осмысления. </w:t>
      </w:r>
    </w:p>
    <w:p w:rsidR="00DB3A7D" w:rsidRPr="00DB3A7D" w:rsidRDefault="00DB3A7D" w:rsidP="00DB3A7D">
      <w:pPr>
        <w:pStyle w:val="Default"/>
        <w:jc w:val="both"/>
      </w:pPr>
      <w:r w:rsidRPr="00DB3A7D">
        <w:rPr>
          <w:b/>
          <w:bCs/>
        </w:rPr>
        <w:t xml:space="preserve">Работа с текстом: преобразование и интерпретация информации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DB3A7D" w:rsidRPr="00DB3A7D" w:rsidRDefault="00DB3A7D" w:rsidP="0009361F">
      <w:pPr>
        <w:pStyle w:val="Default"/>
        <w:ind w:left="357"/>
        <w:jc w:val="both"/>
      </w:pPr>
      <w:r w:rsidRPr="00DB3A7D">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DB3A7D" w:rsidRPr="00DB3A7D" w:rsidRDefault="00DB3A7D" w:rsidP="0009361F">
      <w:pPr>
        <w:pStyle w:val="Default"/>
        <w:ind w:left="357"/>
        <w:jc w:val="both"/>
      </w:pPr>
      <w:r w:rsidRPr="00DB3A7D">
        <w:t xml:space="preserve">• интерпретировать текст: </w:t>
      </w:r>
    </w:p>
    <w:p w:rsidR="00DB3A7D" w:rsidRPr="00DB3A7D" w:rsidRDefault="00DB3A7D" w:rsidP="0009361F">
      <w:pPr>
        <w:pStyle w:val="Default"/>
        <w:ind w:left="357"/>
        <w:jc w:val="both"/>
      </w:pPr>
      <w:r w:rsidRPr="00DB3A7D">
        <w:t>— сравнивать и противопоставлять заключ</w:t>
      </w:r>
      <w:r w:rsidRPr="00DB3A7D">
        <w:rPr>
          <w:rFonts w:hAnsi="Cambria Math"/>
        </w:rPr>
        <w:t>ѐ</w:t>
      </w:r>
      <w:r w:rsidRPr="00DB3A7D">
        <w:t xml:space="preserve">нную в тексте информацию разного характера; </w:t>
      </w:r>
    </w:p>
    <w:p w:rsidR="00DB3A7D" w:rsidRPr="00DB3A7D" w:rsidRDefault="00DB3A7D" w:rsidP="0009361F">
      <w:pPr>
        <w:pStyle w:val="Default"/>
        <w:ind w:left="357"/>
        <w:jc w:val="both"/>
      </w:pPr>
      <w:r w:rsidRPr="00DB3A7D">
        <w:t xml:space="preserve">— обнаруживать в тексте доводы в подтверждение выдвинутых тезисов; </w:t>
      </w:r>
    </w:p>
    <w:p w:rsidR="00DB3A7D" w:rsidRPr="00DB3A7D" w:rsidRDefault="00DB3A7D" w:rsidP="0009361F">
      <w:pPr>
        <w:pStyle w:val="Default"/>
        <w:ind w:left="357"/>
        <w:jc w:val="both"/>
      </w:pPr>
      <w:r w:rsidRPr="00DB3A7D">
        <w:t xml:space="preserve">— делать выводы из сформулированных посылок; </w:t>
      </w:r>
    </w:p>
    <w:p w:rsidR="00DB3A7D" w:rsidRPr="00DB3A7D" w:rsidRDefault="00DB3A7D" w:rsidP="0009361F">
      <w:pPr>
        <w:pStyle w:val="Default"/>
        <w:ind w:left="357"/>
        <w:jc w:val="both"/>
      </w:pPr>
      <w:r w:rsidRPr="00DB3A7D">
        <w:t xml:space="preserve">— выводить заключение о намерении автора или главной мысли текста.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DB3A7D" w:rsidRPr="00DB3A7D" w:rsidRDefault="00DB3A7D" w:rsidP="00DB3A7D">
      <w:pPr>
        <w:pStyle w:val="Default"/>
        <w:jc w:val="both"/>
      </w:pPr>
      <w:r w:rsidRPr="00DB3A7D">
        <w:rPr>
          <w:b/>
          <w:bCs/>
        </w:rPr>
        <w:t xml:space="preserve">Работа с текстом: оценка информации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откликаться на содержание текста: </w:t>
      </w:r>
    </w:p>
    <w:p w:rsidR="00DB3A7D" w:rsidRPr="00DB3A7D" w:rsidRDefault="00DB3A7D" w:rsidP="0009361F">
      <w:pPr>
        <w:pStyle w:val="Default"/>
        <w:ind w:left="357"/>
        <w:jc w:val="both"/>
      </w:pPr>
      <w:r w:rsidRPr="00DB3A7D">
        <w:t xml:space="preserve">— связывать информацию, обнаруженную в тексте, со знаниями из других источников; </w:t>
      </w:r>
    </w:p>
    <w:p w:rsidR="00DB3A7D" w:rsidRPr="00DB3A7D" w:rsidRDefault="00DB3A7D" w:rsidP="0009361F">
      <w:pPr>
        <w:pStyle w:val="Default"/>
        <w:ind w:left="357"/>
        <w:jc w:val="both"/>
      </w:pPr>
      <w:r w:rsidRPr="00DB3A7D">
        <w:t xml:space="preserve">— оценивать утверждения, сделанные в тексте, исходя из своих представлений о мире; </w:t>
      </w:r>
    </w:p>
    <w:p w:rsidR="00DB3A7D" w:rsidRPr="00DB3A7D" w:rsidRDefault="00DB3A7D" w:rsidP="0009361F">
      <w:pPr>
        <w:pStyle w:val="Default"/>
        <w:ind w:left="357"/>
        <w:jc w:val="both"/>
      </w:pPr>
      <w:r w:rsidRPr="00DB3A7D">
        <w:t xml:space="preserve">— находить доводы в защиту своей точки зрения; </w:t>
      </w:r>
    </w:p>
    <w:p w:rsidR="00DB3A7D" w:rsidRPr="00DB3A7D" w:rsidRDefault="00DB3A7D" w:rsidP="0009361F">
      <w:pPr>
        <w:pStyle w:val="Default"/>
        <w:ind w:left="357"/>
        <w:jc w:val="both"/>
      </w:pPr>
      <w:r w:rsidRPr="00DB3A7D">
        <w:t xml:space="preserve">• откликаться на форму текста: оценивать не только содержание текста, но и его форму, а в целом — мастерство его исполнения; </w:t>
      </w:r>
    </w:p>
    <w:p w:rsidR="00DB3A7D" w:rsidRPr="00DB3A7D" w:rsidRDefault="00DB3A7D" w:rsidP="0009361F">
      <w:pPr>
        <w:pStyle w:val="Default"/>
        <w:ind w:left="357"/>
        <w:jc w:val="both"/>
      </w:pPr>
      <w:r w:rsidRPr="00DB3A7D">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DB3A7D" w:rsidRPr="00DB3A7D" w:rsidRDefault="00DB3A7D" w:rsidP="0009361F">
      <w:pPr>
        <w:pStyle w:val="Default"/>
        <w:ind w:left="357"/>
        <w:jc w:val="both"/>
      </w:pPr>
      <w:r w:rsidRPr="00DB3A7D">
        <w:t xml:space="preserve">• в процессе работы с одним или несколькими источниками выявлять содержащуюся в них противоречивую, конфликтную информацию; </w:t>
      </w:r>
    </w:p>
    <w:p w:rsidR="00DB3A7D" w:rsidRPr="00DB3A7D" w:rsidRDefault="00DB3A7D" w:rsidP="0009361F">
      <w:pPr>
        <w:pStyle w:val="Default"/>
        <w:ind w:left="357"/>
        <w:jc w:val="both"/>
      </w:pPr>
      <w:r w:rsidRPr="00DB3A7D">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критически относиться к рекламной информации; </w:t>
      </w:r>
    </w:p>
    <w:p w:rsidR="00DB3A7D" w:rsidRPr="00DB3A7D" w:rsidRDefault="00DB3A7D" w:rsidP="0009361F">
      <w:pPr>
        <w:pStyle w:val="Default"/>
        <w:ind w:left="357"/>
        <w:jc w:val="both"/>
      </w:pPr>
      <w:r w:rsidRPr="00DB3A7D">
        <w:t xml:space="preserve">• находить способы проверки противоречивой информации; </w:t>
      </w:r>
    </w:p>
    <w:p w:rsidR="00DB3A7D" w:rsidRPr="00DB3A7D" w:rsidRDefault="00DB3A7D" w:rsidP="0009361F">
      <w:pPr>
        <w:pStyle w:val="Default"/>
        <w:ind w:left="357"/>
        <w:jc w:val="both"/>
      </w:pPr>
      <w:r w:rsidRPr="00DB3A7D">
        <w:t xml:space="preserve">• определять достоверную информацию в случае наличия противоречивой или конфликтной ситуации. </w:t>
      </w:r>
    </w:p>
    <w:p w:rsidR="0009361F" w:rsidRDefault="0009361F" w:rsidP="00DB3A7D">
      <w:pPr>
        <w:pStyle w:val="Default"/>
        <w:jc w:val="both"/>
        <w:rPr>
          <w:b/>
          <w:bCs/>
        </w:rPr>
      </w:pPr>
    </w:p>
    <w:p w:rsidR="00DB3A7D" w:rsidRPr="00DB3A7D" w:rsidRDefault="00DB3A7D" w:rsidP="00DB3A7D">
      <w:pPr>
        <w:pStyle w:val="Default"/>
        <w:jc w:val="both"/>
      </w:pPr>
      <w:r w:rsidRPr="00DB3A7D">
        <w:rPr>
          <w:b/>
          <w:bCs/>
        </w:rPr>
        <w:t xml:space="preserve">1.2.3.5. РУССКИЙ ЯЗЫК </w:t>
      </w:r>
    </w:p>
    <w:p w:rsidR="00DB3A7D" w:rsidRPr="00DB3A7D" w:rsidRDefault="00DB3A7D" w:rsidP="00DB3A7D">
      <w:pPr>
        <w:pStyle w:val="Default"/>
        <w:jc w:val="both"/>
      </w:pPr>
      <w:r w:rsidRPr="00DB3A7D">
        <w:rPr>
          <w:b/>
          <w:bCs/>
        </w:rPr>
        <w:t xml:space="preserve">Речь и речевое общение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DB3A7D" w:rsidRPr="00DB3A7D" w:rsidRDefault="00DB3A7D" w:rsidP="0009361F">
      <w:pPr>
        <w:pStyle w:val="Default"/>
        <w:ind w:left="357"/>
        <w:jc w:val="both"/>
      </w:pPr>
      <w:r w:rsidRPr="00DB3A7D">
        <w:t xml:space="preserve">• использовать различные виды диалога в ситуациях формального и неформального, межличностного и межкультурного общения; </w:t>
      </w:r>
    </w:p>
    <w:p w:rsidR="00DB3A7D" w:rsidRPr="00DB3A7D" w:rsidRDefault="00DB3A7D" w:rsidP="0009361F">
      <w:pPr>
        <w:pStyle w:val="Default"/>
        <w:ind w:left="357"/>
        <w:jc w:val="both"/>
      </w:pPr>
      <w:r w:rsidRPr="00DB3A7D">
        <w:t xml:space="preserve">• соблюдать нормы речевого поведения в типичных ситуациях общения; </w:t>
      </w:r>
    </w:p>
    <w:p w:rsidR="00DB3A7D" w:rsidRPr="00DB3A7D" w:rsidRDefault="00DB3A7D" w:rsidP="0009361F">
      <w:pPr>
        <w:pStyle w:val="Default"/>
        <w:ind w:left="357"/>
        <w:jc w:val="both"/>
      </w:pPr>
      <w:r w:rsidRPr="00DB3A7D">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DB3A7D" w:rsidRPr="00DB3A7D" w:rsidRDefault="00DB3A7D" w:rsidP="0009361F">
      <w:pPr>
        <w:pStyle w:val="Default"/>
        <w:ind w:left="357"/>
        <w:jc w:val="both"/>
      </w:pPr>
      <w:r w:rsidRPr="00DB3A7D">
        <w:t xml:space="preserve">• предупреждать коммуникативные неудачи в процессе речевого общения. </w:t>
      </w:r>
    </w:p>
    <w:p w:rsidR="00E75560" w:rsidRDefault="00E75560" w:rsidP="00DB3A7D">
      <w:pPr>
        <w:pStyle w:val="Default"/>
        <w:jc w:val="both"/>
        <w:rPr>
          <w:b/>
          <w:bCs/>
        </w:rPr>
      </w:pPr>
    </w:p>
    <w:p w:rsidR="00DB3A7D" w:rsidRPr="00E75560" w:rsidRDefault="00DB3A7D" w:rsidP="00DB3A7D">
      <w:pPr>
        <w:pStyle w:val="Default"/>
        <w:jc w:val="both"/>
        <w:rPr>
          <w:u w:val="single"/>
        </w:rPr>
      </w:pPr>
      <w:r w:rsidRPr="00E75560">
        <w:rPr>
          <w:bCs/>
          <w:u w:val="single"/>
        </w:rPr>
        <w:lastRenderedPageBreak/>
        <w:t xml:space="preserve">Выпускник получит возможность научиться: </w:t>
      </w:r>
    </w:p>
    <w:p w:rsidR="00DB3A7D" w:rsidRPr="00DB3A7D" w:rsidRDefault="00DB3A7D" w:rsidP="0009361F">
      <w:pPr>
        <w:pStyle w:val="Default"/>
        <w:ind w:left="357"/>
        <w:jc w:val="both"/>
      </w:pPr>
      <w:r w:rsidRPr="00DB3A7D">
        <w:t xml:space="preserve">• выступать перед аудиторией с небольшим докладом; публично представлять проект, реферат; публично защищать свою позицию; </w:t>
      </w:r>
    </w:p>
    <w:p w:rsidR="00DB3A7D" w:rsidRPr="00DB3A7D" w:rsidRDefault="00DB3A7D" w:rsidP="0009361F">
      <w:pPr>
        <w:pStyle w:val="Default"/>
        <w:ind w:left="357"/>
        <w:jc w:val="both"/>
      </w:pPr>
      <w:r w:rsidRPr="00DB3A7D">
        <w:t>• участвовать в коллективном обсуждении проблем, аргументировать собственную позицию, доказывать е</w:t>
      </w:r>
      <w:r w:rsidRPr="00DB3A7D">
        <w:rPr>
          <w:rFonts w:hAnsi="Cambria Math"/>
        </w:rPr>
        <w:t>ѐ</w:t>
      </w:r>
      <w:r w:rsidRPr="00DB3A7D">
        <w:t xml:space="preserve">, убеждать; </w:t>
      </w:r>
    </w:p>
    <w:p w:rsidR="00DB3A7D" w:rsidRPr="00DB3A7D" w:rsidRDefault="00DB3A7D" w:rsidP="0009361F">
      <w:pPr>
        <w:pStyle w:val="Default"/>
        <w:ind w:left="357"/>
        <w:jc w:val="both"/>
      </w:pPr>
      <w:r w:rsidRPr="00DB3A7D">
        <w:t xml:space="preserve">• понимать основные причины коммуникативных неудач и объяснять их. </w:t>
      </w:r>
    </w:p>
    <w:p w:rsidR="00DB3A7D" w:rsidRPr="00DB3A7D" w:rsidRDefault="00DB3A7D" w:rsidP="00DB3A7D">
      <w:pPr>
        <w:pStyle w:val="Default"/>
        <w:jc w:val="both"/>
      </w:pPr>
      <w:r w:rsidRPr="00DB3A7D">
        <w:rPr>
          <w:b/>
          <w:bCs/>
        </w:rPr>
        <w:t xml:space="preserve">Речевая деятельность </w:t>
      </w:r>
    </w:p>
    <w:p w:rsidR="00DB3A7D" w:rsidRPr="00DB3A7D" w:rsidRDefault="00DB3A7D" w:rsidP="00DB3A7D">
      <w:pPr>
        <w:pStyle w:val="Default"/>
        <w:jc w:val="both"/>
      </w:pPr>
      <w:r w:rsidRPr="00DB3A7D">
        <w:rPr>
          <w:b/>
          <w:bCs/>
          <w:i/>
          <w:iCs/>
        </w:rPr>
        <w:t xml:space="preserve">Аудирование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DB3A7D" w:rsidRPr="00DB3A7D" w:rsidRDefault="00DB3A7D" w:rsidP="0009361F">
      <w:pPr>
        <w:pStyle w:val="Default"/>
        <w:ind w:left="357"/>
        <w:jc w:val="both"/>
      </w:pPr>
      <w:r w:rsidRPr="00DB3A7D">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w:t>
      </w:r>
      <w:r w:rsidRPr="00DB3A7D">
        <w:rPr>
          <w:rFonts w:hAnsi="Cambria Math"/>
        </w:rPr>
        <w:t>ѐ</w:t>
      </w:r>
      <w:r w:rsidRPr="00DB3A7D">
        <w:t xml:space="preserve"> в устной форме; </w:t>
      </w:r>
    </w:p>
    <w:p w:rsidR="00DB3A7D" w:rsidRPr="00DB3A7D" w:rsidRDefault="00DB3A7D" w:rsidP="0009361F">
      <w:pPr>
        <w:pStyle w:val="Default"/>
        <w:ind w:left="357"/>
        <w:jc w:val="both"/>
      </w:pPr>
      <w:r w:rsidRPr="00DB3A7D">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понимать явную и скрытую (подтекстовую) информацию публицистического текста (в том числе в СМИ), анализировать и комментировать е</w:t>
      </w:r>
      <w:r w:rsidRPr="00DB3A7D">
        <w:rPr>
          <w:rFonts w:hAnsi="Cambria Math"/>
        </w:rPr>
        <w:t>ѐ</w:t>
      </w:r>
      <w:r w:rsidRPr="00DB3A7D">
        <w:t xml:space="preserve"> в устной форме. </w:t>
      </w:r>
    </w:p>
    <w:p w:rsidR="00DB3A7D" w:rsidRPr="00DB3A7D" w:rsidRDefault="00DB3A7D" w:rsidP="00DB3A7D">
      <w:pPr>
        <w:pStyle w:val="Default"/>
        <w:jc w:val="both"/>
      </w:pPr>
      <w:r w:rsidRPr="00DB3A7D">
        <w:rPr>
          <w:b/>
          <w:bCs/>
          <w:i/>
          <w:iCs/>
        </w:rPr>
        <w:t xml:space="preserve">Чтение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DB3A7D" w:rsidRPr="00DB3A7D" w:rsidRDefault="00DB3A7D" w:rsidP="0009361F">
      <w:pPr>
        <w:pStyle w:val="Default"/>
        <w:ind w:left="357"/>
        <w:jc w:val="both"/>
      </w:pPr>
      <w:r w:rsidRPr="00DB3A7D">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DB3A7D" w:rsidRPr="00DB3A7D" w:rsidRDefault="00DB3A7D" w:rsidP="0009361F">
      <w:pPr>
        <w:pStyle w:val="Default"/>
        <w:ind w:left="357"/>
        <w:jc w:val="both"/>
      </w:pPr>
      <w:r w:rsidRPr="00DB3A7D">
        <w:t xml:space="preserve">• передавать схематически представленную информацию в виде связного текста; </w:t>
      </w:r>
    </w:p>
    <w:p w:rsidR="00DB3A7D" w:rsidRPr="00DB3A7D" w:rsidRDefault="00DB3A7D" w:rsidP="0009361F">
      <w:pPr>
        <w:pStyle w:val="Default"/>
        <w:ind w:left="357"/>
        <w:jc w:val="both"/>
      </w:pPr>
      <w:r w:rsidRPr="00DB3A7D">
        <w:t>• использовать при</w:t>
      </w:r>
      <w:r w:rsidRPr="00DB3A7D">
        <w:rPr>
          <w:rFonts w:hAnsi="Cambria Math"/>
        </w:rPr>
        <w:t>ѐ</w:t>
      </w:r>
      <w:r w:rsidRPr="00DB3A7D">
        <w:t xml:space="preserve">мы работы с учебной книгой, справочниками и другими информационными источниками, включая СМИ и ресурсы Интернета; </w:t>
      </w:r>
    </w:p>
    <w:p w:rsidR="00DB3A7D" w:rsidRPr="00DB3A7D" w:rsidRDefault="00DB3A7D" w:rsidP="0009361F">
      <w:pPr>
        <w:pStyle w:val="Default"/>
        <w:ind w:left="357"/>
        <w:jc w:val="both"/>
      </w:pPr>
      <w:r w:rsidRPr="00DB3A7D">
        <w:t>• отбирать и систематизировать материал на определ</w:t>
      </w:r>
      <w:r w:rsidRPr="00DB3A7D">
        <w:rPr>
          <w:rFonts w:hAnsi="Cambria Math"/>
        </w:rPr>
        <w:t>ѐ</w:t>
      </w:r>
      <w:r w:rsidRPr="00DB3A7D">
        <w:t>нную тему, анализировать отобранную информацию и интерпретировать е</w:t>
      </w:r>
      <w:r w:rsidRPr="00DB3A7D">
        <w:rPr>
          <w:rFonts w:hAnsi="Cambria Math"/>
        </w:rPr>
        <w:t>ѐ</w:t>
      </w:r>
      <w:r w:rsidRPr="00DB3A7D">
        <w:t xml:space="preserve"> в соответствии с поставленной коммуникативной задачей.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DB3A7D" w:rsidRPr="00DB3A7D" w:rsidRDefault="00DB3A7D" w:rsidP="0009361F">
      <w:pPr>
        <w:pStyle w:val="Default"/>
        <w:ind w:left="357"/>
        <w:jc w:val="both"/>
      </w:pPr>
      <w:r w:rsidRPr="00DB3A7D">
        <w:t>• извлекать информацию по заданной проблеме (включая противоположные точки зрения на е</w:t>
      </w:r>
      <w:r w:rsidRPr="00DB3A7D">
        <w:rPr>
          <w:rFonts w:hAnsi="Cambria Math"/>
        </w:rPr>
        <w:t>ѐ</w:t>
      </w:r>
      <w:r w:rsidRPr="00DB3A7D">
        <w:t xml:space="preserve">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DB3A7D" w:rsidRPr="00DB3A7D" w:rsidRDefault="00DB3A7D" w:rsidP="00DB3A7D">
      <w:pPr>
        <w:pStyle w:val="Default"/>
        <w:jc w:val="both"/>
      </w:pPr>
      <w:r w:rsidRPr="00DB3A7D">
        <w:rPr>
          <w:b/>
          <w:bCs/>
          <w:i/>
          <w:iCs/>
        </w:rPr>
        <w:t xml:space="preserve">Говорение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DB3A7D" w:rsidRPr="00DB3A7D" w:rsidRDefault="00DB3A7D" w:rsidP="0009361F">
      <w:pPr>
        <w:pStyle w:val="Default"/>
        <w:ind w:left="357"/>
        <w:jc w:val="both"/>
      </w:pPr>
      <w:r w:rsidRPr="00DB3A7D">
        <w:t>• обсуждать и ч</w:t>
      </w:r>
      <w:r w:rsidRPr="00DB3A7D">
        <w:rPr>
          <w:rFonts w:hAnsi="Cambria Math"/>
        </w:rPr>
        <w:t>ѐ</w:t>
      </w:r>
      <w:r w:rsidRPr="00DB3A7D">
        <w:t xml:space="preserve">тко формулировать цели, план совместной групповой учебной деятельности, распределение частей работы; </w:t>
      </w:r>
    </w:p>
    <w:p w:rsidR="00DB3A7D" w:rsidRPr="00DB3A7D" w:rsidRDefault="00DB3A7D" w:rsidP="0009361F">
      <w:pPr>
        <w:pStyle w:val="Default"/>
        <w:ind w:left="357"/>
        <w:jc w:val="both"/>
      </w:pPr>
      <w:r w:rsidRPr="00DB3A7D">
        <w:lastRenderedPageBreak/>
        <w:t>• извлекать из различных источников, систематизировать и анализировать материал на определ</w:t>
      </w:r>
      <w:r w:rsidRPr="00DB3A7D">
        <w:rPr>
          <w:rFonts w:hAnsi="Cambria Math"/>
        </w:rPr>
        <w:t>ѐ</w:t>
      </w:r>
      <w:r w:rsidRPr="00DB3A7D">
        <w:t>нную тему и передавать его в устной форме с уч</w:t>
      </w:r>
      <w:r w:rsidRPr="00DB3A7D">
        <w:rPr>
          <w:rFonts w:hAnsi="Cambria Math"/>
        </w:rPr>
        <w:t>ѐ</w:t>
      </w:r>
      <w:r w:rsidRPr="00DB3A7D">
        <w:t xml:space="preserve">том заданных условий общения; </w:t>
      </w:r>
    </w:p>
    <w:p w:rsidR="00DB3A7D" w:rsidRPr="00DB3A7D" w:rsidRDefault="00DB3A7D" w:rsidP="0009361F">
      <w:pPr>
        <w:pStyle w:val="Default"/>
        <w:ind w:left="357"/>
        <w:jc w:val="both"/>
      </w:pPr>
      <w:r w:rsidRPr="00DB3A7D">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DB3A7D" w:rsidRPr="00DB3A7D" w:rsidRDefault="00DB3A7D" w:rsidP="0009361F">
      <w:pPr>
        <w:pStyle w:val="Default"/>
        <w:ind w:left="357"/>
        <w:jc w:val="both"/>
      </w:pPr>
      <w:r w:rsidRPr="00DB3A7D">
        <w:t xml:space="preserve">• выступать перед аудиторией с докладом; публично защищать проект, реферат; </w:t>
      </w:r>
    </w:p>
    <w:p w:rsidR="00DB3A7D" w:rsidRPr="00DB3A7D" w:rsidRDefault="00DB3A7D" w:rsidP="0009361F">
      <w:pPr>
        <w:pStyle w:val="Default"/>
        <w:ind w:left="357"/>
        <w:jc w:val="both"/>
      </w:pPr>
      <w:r w:rsidRPr="00DB3A7D">
        <w:t xml:space="preserve">• участвовать в дискуссии на учебно-научные темы, соблюдая нормы учебно-научного общения; </w:t>
      </w:r>
    </w:p>
    <w:p w:rsidR="00DB3A7D" w:rsidRPr="00DB3A7D" w:rsidRDefault="00DB3A7D" w:rsidP="0009361F">
      <w:pPr>
        <w:pStyle w:val="Default"/>
        <w:ind w:left="357"/>
        <w:jc w:val="both"/>
      </w:pPr>
      <w:r w:rsidRPr="00DB3A7D">
        <w:t xml:space="preserve">• анализировать и оценивать речевые высказывания с точки зрения их успешности в достижении прогнозируемого результата. </w:t>
      </w:r>
    </w:p>
    <w:p w:rsidR="00DB3A7D" w:rsidRPr="00DB3A7D" w:rsidRDefault="00DB3A7D" w:rsidP="00DB3A7D">
      <w:pPr>
        <w:pStyle w:val="Default"/>
        <w:jc w:val="both"/>
      </w:pPr>
      <w:r w:rsidRPr="00DB3A7D">
        <w:rPr>
          <w:b/>
          <w:bCs/>
          <w:i/>
          <w:iCs/>
        </w:rPr>
        <w:t xml:space="preserve">Письмо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создавать письменные монологические высказывания разной коммуникативной направленности с уч</w:t>
      </w:r>
      <w:r w:rsidRPr="00DB3A7D">
        <w:rPr>
          <w:rFonts w:hAnsi="Cambria Math"/>
        </w:rPr>
        <w:t>ѐ</w:t>
      </w:r>
      <w:r w:rsidRPr="00DB3A7D">
        <w:t xml:space="preserve">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DB3A7D" w:rsidRPr="00DB3A7D" w:rsidRDefault="00DB3A7D" w:rsidP="0009361F">
      <w:pPr>
        <w:pStyle w:val="Default"/>
        <w:ind w:left="357"/>
        <w:jc w:val="both"/>
      </w:pPr>
      <w:r w:rsidRPr="00DB3A7D">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DB3A7D" w:rsidRPr="00DB3A7D" w:rsidRDefault="00DB3A7D" w:rsidP="0009361F">
      <w:pPr>
        <w:pStyle w:val="Default"/>
        <w:ind w:left="357"/>
        <w:jc w:val="both"/>
      </w:pPr>
      <w:r w:rsidRPr="00DB3A7D">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писать рецензии, рефераты; </w:t>
      </w:r>
    </w:p>
    <w:p w:rsidR="00DB3A7D" w:rsidRPr="00DB3A7D" w:rsidRDefault="00DB3A7D" w:rsidP="0009361F">
      <w:pPr>
        <w:pStyle w:val="Default"/>
        <w:ind w:left="357"/>
        <w:jc w:val="both"/>
      </w:pPr>
      <w:r w:rsidRPr="00DB3A7D">
        <w:t xml:space="preserve">• составлять аннотации, тезисы выступления, конспекты; </w:t>
      </w:r>
    </w:p>
    <w:p w:rsidR="00DB3A7D" w:rsidRPr="00DB3A7D" w:rsidRDefault="00DB3A7D" w:rsidP="0009361F">
      <w:pPr>
        <w:pStyle w:val="Default"/>
        <w:ind w:left="357"/>
        <w:jc w:val="both"/>
      </w:pPr>
      <w:r w:rsidRPr="00DB3A7D">
        <w:t>• писать резюме, деловые письма, объявления с уч</w:t>
      </w:r>
      <w:r w:rsidRPr="00DB3A7D">
        <w:rPr>
          <w:rFonts w:hAnsi="Cambria Math"/>
        </w:rPr>
        <w:t>ѐ</w:t>
      </w:r>
      <w:r w:rsidRPr="00DB3A7D">
        <w:t xml:space="preserve">том внеязыковых требований, предъявляемых к ним, и в соответствии со спецификой употребления языковых средств. </w:t>
      </w:r>
    </w:p>
    <w:p w:rsidR="00DB3A7D" w:rsidRPr="00DB3A7D" w:rsidRDefault="00DB3A7D" w:rsidP="00DB3A7D">
      <w:pPr>
        <w:pStyle w:val="Default"/>
        <w:jc w:val="both"/>
      </w:pPr>
      <w:r w:rsidRPr="00DB3A7D">
        <w:rPr>
          <w:b/>
          <w:bCs/>
          <w:i/>
          <w:iCs/>
        </w:rPr>
        <w:t xml:space="preserve">Текст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DB3A7D" w:rsidRPr="00DB3A7D" w:rsidRDefault="00DB3A7D" w:rsidP="0009361F">
      <w:pPr>
        <w:pStyle w:val="Default"/>
        <w:ind w:left="357"/>
        <w:jc w:val="both"/>
      </w:pPr>
      <w:r w:rsidRPr="00DB3A7D">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DB3A7D" w:rsidRPr="00DB3A7D" w:rsidRDefault="00DB3A7D" w:rsidP="0009361F">
      <w:pPr>
        <w:pStyle w:val="Default"/>
        <w:ind w:left="357"/>
        <w:jc w:val="both"/>
      </w:pPr>
      <w:r w:rsidRPr="00DB3A7D">
        <w:t>• создавать и редактировать собственные тексты различных типов речи, стилей, жанров с уч</w:t>
      </w:r>
      <w:r w:rsidRPr="00DB3A7D">
        <w:rPr>
          <w:rFonts w:hAnsi="Cambria Math"/>
        </w:rPr>
        <w:t>ѐ</w:t>
      </w:r>
      <w:r w:rsidRPr="00DB3A7D">
        <w:t xml:space="preserve">том требований к построению связного текста.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w:t>
      </w:r>
      <w:r w:rsidRPr="00DB3A7D">
        <w:rPr>
          <w:rFonts w:hAnsi="Cambria Math"/>
        </w:rPr>
        <w:t>ѐ</w:t>
      </w:r>
      <w:r w:rsidRPr="00DB3A7D">
        <w:t xml:space="preserve">том внеязыковых требований, предъявляемых к ним, и в соответствии со спецификой употребления в них языковых средств. </w:t>
      </w:r>
    </w:p>
    <w:p w:rsidR="00DB3A7D" w:rsidRPr="00DB3A7D" w:rsidRDefault="00DB3A7D" w:rsidP="00DB3A7D">
      <w:pPr>
        <w:pStyle w:val="Default"/>
        <w:jc w:val="both"/>
      </w:pPr>
      <w:r w:rsidRPr="00DB3A7D">
        <w:rPr>
          <w:b/>
          <w:bCs/>
        </w:rPr>
        <w:t xml:space="preserve">Функциональные разновидности языка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w:t>
      </w:r>
    </w:p>
    <w:p w:rsidR="00DB3A7D" w:rsidRPr="00DB3A7D" w:rsidRDefault="00DB3A7D" w:rsidP="0009361F">
      <w:pPr>
        <w:pStyle w:val="Default"/>
        <w:ind w:left="357"/>
        <w:jc w:val="both"/>
      </w:pPr>
      <w:r w:rsidRPr="00DB3A7D">
        <w:t xml:space="preserve">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DB3A7D" w:rsidRPr="00DB3A7D" w:rsidRDefault="00DB3A7D" w:rsidP="0009361F">
      <w:pPr>
        <w:pStyle w:val="Default"/>
        <w:ind w:left="357"/>
        <w:jc w:val="both"/>
      </w:pPr>
      <w:r w:rsidRPr="00DB3A7D">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DB3A7D" w:rsidRPr="00DB3A7D" w:rsidRDefault="00DB3A7D" w:rsidP="0009361F">
      <w:pPr>
        <w:pStyle w:val="Default"/>
        <w:ind w:left="357"/>
        <w:jc w:val="both"/>
      </w:pPr>
      <w:r w:rsidRPr="00DB3A7D">
        <w:lastRenderedPageBreak/>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DB3A7D" w:rsidRPr="00DB3A7D" w:rsidRDefault="00DB3A7D" w:rsidP="0009361F">
      <w:pPr>
        <w:pStyle w:val="Default"/>
        <w:ind w:left="357"/>
        <w:jc w:val="both"/>
      </w:pPr>
      <w:r w:rsidRPr="00DB3A7D">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B3A7D" w:rsidRPr="00DB3A7D" w:rsidRDefault="00DB3A7D" w:rsidP="0009361F">
      <w:pPr>
        <w:pStyle w:val="Default"/>
        <w:ind w:left="357"/>
        <w:jc w:val="both"/>
      </w:pPr>
      <w:r w:rsidRPr="00DB3A7D">
        <w:t xml:space="preserve">• исправлять речевые недостатки, редактировать текст; </w:t>
      </w:r>
    </w:p>
    <w:p w:rsidR="00DB3A7D" w:rsidRPr="00DB3A7D" w:rsidRDefault="00DB3A7D" w:rsidP="0009361F">
      <w:pPr>
        <w:pStyle w:val="Default"/>
        <w:ind w:left="357"/>
        <w:jc w:val="both"/>
      </w:pPr>
      <w:r w:rsidRPr="00DB3A7D">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DB3A7D" w:rsidRPr="00DB3A7D" w:rsidRDefault="00DB3A7D" w:rsidP="0009361F">
      <w:pPr>
        <w:pStyle w:val="Default"/>
        <w:ind w:left="357"/>
        <w:jc w:val="both"/>
      </w:pPr>
      <w:r w:rsidRPr="00DB3A7D">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w:t>
      </w:r>
      <w:r w:rsidRPr="00DB3A7D">
        <w:rPr>
          <w:rFonts w:hAnsi="Cambria Math"/>
        </w:rPr>
        <w:t>ѐ</w:t>
      </w:r>
      <w:r w:rsidRPr="00DB3A7D">
        <w:t xml:space="preserve">том внеязыковых требований, предъявляемых к ним, и в соответствии со спецификой употребления языковых средств; </w:t>
      </w:r>
    </w:p>
    <w:p w:rsidR="00DB3A7D" w:rsidRPr="00DB3A7D" w:rsidRDefault="00DB3A7D" w:rsidP="0009361F">
      <w:pPr>
        <w:pStyle w:val="Default"/>
        <w:ind w:left="357"/>
        <w:jc w:val="both"/>
      </w:pPr>
      <w:r w:rsidRPr="00DB3A7D">
        <w:t>• анализировать образцы публичной речи с точки зрения е</w:t>
      </w:r>
      <w:r w:rsidRPr="00DB3A7D">
        <w:rPr>
          <w:rFonts w:hAnsi="Cambria Math"/>
        </w:rPr>
        <w:t>ѐ</w:t>
      </w:r>
      <w:r w:rsidRPr="00DB3A7D">
        <w:t xml:space="preserve"> композиции, аргументации, языкового оформления, достижения поставленных коммуникативных задач; </w:t>
      </w:r>
    </w:p>
    <w:p w:rsidR="00DB3A7D" w:rsidRPr="00DB3A7D" w:rsidRDefault="00DB3A7D" w:rsidP="0009361F">
      <w:pPr>
        <w:pStyle w:val="Default"/>
        <w:ind w:left="357"/>
        <w:jc w:val="both"/>
      </w:pPr>
      <w:r w:rsidRPr="00DB3A7D">
        <w:t xml:space="preserve">• выступать перед аудиторией сверстников с небольшой протокольно-этикетной, развлекательной, убеждающей речью. </w:t>
      </w:r>
    </w:p>
    <w:p w:rsidR="00DB3A7D" w:rsidRPr="00DB3A7D" w:rsidRDefault="00DB3A7D" w:rsidP="00DB3A7D">
      <w:pPr>
        <w:pStyle w:val="Default"/>
        <w:jc w:val="both"/>
      </w:pPr>
      <w:r w:rsidRPr="00DB3A7D">
        <w:rPr>
          <w:b/>
          <w:bCs/>
        </w:rPr>
        <w:t xml:space="preserve">Общие сведения о языке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DB3A7D" w:rsidRPr="00DB3A7D" w:rsidRDefault="00DB3A7D" w:rsidP="0009361F">
      <w:pPr>
        <w:pStyle w:val="Default"/>
        <w:ind w:left="357"/>
        <w:jc w:val="both"/>
      </w:pPr>
      <w:r w:rsidRPr="00DB3A7D">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DB3A7D" w:rsidRPr="00DB3A7D" w:rsidRDefault="00DB3A7D" w:rsidP="0009361F">
      <w:pPr>
        <w:pStyle w:val="Default"/>
        <w:ind w:left="357"/>
        <w:jc w:val="both"/>
      </w:pPr>
      <w:r w:rsidRPr="00DB3A7D">
        <w:t xml:space="preserve">• оценивать использование основных изобразительных средств языка.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характеризовать вклад выдающихся лингвистов в развитие русистики. </w:t>
      </w:r>
    </w:p>
    <w:p w:rsidR="00DB3A7D" w:rsidRPr="00DB3A7D" w:rsidRDefault="00DB3A7D" w:rsidP="00DB3A7D">
      <w:pPr>
        <w:pStyle w:val="Default"/>
        <w:jc w:val="both"/>
      </w:pPr>
      <w:r w:rsidRPr="00DB3A7D">
        <w:rPr>
          <w:b/>
          <w:bCs/>
        </w:rPr>
        <w:t xml:space="preserve">Фонетика и орфоэпия. Графика </w:t>
      </w:r>
    </w:p>
    <w:p w:rsidR="00DB3A7D" w:rsidRPr="00DB3A7D" w:rsidRDefault="00DB3A7D" w:rsidP="00DB3A7D">
      <w:pPr>
        <w:pStyle w:val="Default"/>
        <w:jc w:val="both"/>
      </w:pPr>
      <w:r w:rsidRPr="00E75560">
        <w:rPr>
          <w:u w:val="single"/>
        </w:rPr>
        <w:t>Выпускник научится</w:t>
      </w:r>
      <w:r w:rsidRPr="00DB3A7D">
        <w:t xml:space="preserve">: </w:t>
      </w:r>
    </w:p>
    <w:p w:rsidR="00DB3A7D" w:rsidRPr="00DB3A7D" w:rsidRDefault="00DB3A7D" w:rsidP="0009361F">
      <w:pPr>
        <w:pStyle w:val="Default"/>
        <w:ind w:left="357"/>
        <w:jc w:val="both"/>
      </w:pPr>
      <w:r w:rsidRPr="00DB3A7D">
        <w:t xml:space="preserve">• проводить фонетический анализ слова; </w:t>
      </w:r>
    </w:p>
    <w:p w:rsidR="00DB3A7D" w:rsidRPr="00DB3A7D" w:rsidRDefault="00DB3A7D" w:rsidP="0009361F">
      <w:pPr>
        <w:pStyle w:val="Default"/>
        <w:ind w:left="357"/>
        <w:jc w:val="both"/>
      </w:pPr>
      <w:r w:rsidRPr="00DB3A7D">
        <w:t xml:space="preserve">• соблюдать основные орфоэпические правила современного русского литературного языка; </w:t>
      </w:r>
    </w:p>
    <w:p w:rsidR="00DB3A7D" w:rsidRPr="00DB3A7D" w:rsidRDefault="00DB3A7D" w:rsidP="0009361F">
      <w:pPr>
        <w:pStyle w:val="Default"/>
        <w:ind w:left="357"/>
        <w:jc w:val="both"/>
      </w:pPr>
      <w:r w:rsidRPr="00DB3A7D">
        <w:t>• извлекать необходимую информацию из орфоэпических словарей и справочников; использовать е</w:t>
      </w:r>
      <w:r w:rsidRPr="00DB3A7D">
        <w:rPr>
          <w:rFonts w:hAnsi="Cambria Math"/>
        </w:rPr>
        <w:t>ѐ</w:t>
      </w:r>
      <w:r w:rsidRPr="00DB3A7D">
        <w:t xml:space="preserve"> в различных видах деятельности.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опознавать основные выразительные средства фонетики (звукопись); </w:t>
      </w:r>
    </w:p>
    <w:p w:rsidR="00DB3A7D" w:rsidRPr="00DB3A7D" w:rsidRDefault="00DB3A7D" w:rsidP="0009361F">
      <w:pPr>
        <w:pStyle w:val="Default"/>
        <w:ind w:left="357"/>
        <w:jc w:val="both"/>
      </w:pPr>
      <w:r w:rsidRPr="00DB3A7D">
        <w:t xml:space="preserve">• выразительно читать прозаические и поэтические тексты; </w:t>
      </w:r>
    </w:p>
    <w:p w:rsidR="00DB3A7D" w:rsidRPr="00DB3A7D" w:rsidRDefault="00DB3A7D" w:rsidP="0009361F">
      <w:pPr>
        <w:pStyle w:val="Default"/>
        <w:ind w:left="357"/>
        <w:jc w:val="both"/>
      </w:pPr>
      <w:r w:rsidRPr="00DB3A7D">
        <w:t>• извлекать необходимую информацию из мультимедийных орфоэпических словарей и справочников; использовать е</w:t>
      </w:r>
      <w:r w:rsidRPr="00DB3A7D">
        <w:rPr>
          <w:rFonts w:hAnsi="Cambria Math"/>
        </w:rPr>
        <w:t>ѐ</w:t>
      </w:r>
      <w:r w:rsidRPr="00DB3A7D">
        <w:t xml:space="preserve"> в различных видах деятельности. </w:t>
      </w:r>
    </w:p>
    <w:p w:rsidR="00DB3A7D" w:rsidRPr="00DB3A7D" w:rsidRDefault="00DB3A7D" w:rsidP="00DB3A7D">
      <w:pPr>
        <w:pStyle w:val="Default"/>
        <w:jc w:val="both"/>
      </w:pPr>
      <w:r w:rsidRPr="00DB3A7D">
        <w:rPr>
          <w:b/>
          <w:bCs/>
        </w:rPr>
        <w:t xml:space="preserve">Морфемика и словообразование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делить слова на морфемы на основе смыслового, грамматического и словообразовательного анализа слова; </w:t>
      </w:r>
    </w:p>
    <w:p w:rsidR="00DB3A7D" w:rsidRPr="00DB3A7D" w:rsidRDefault="00DB3A7D" w:rsidP="0009361F">
      <w:pPr>
        <w:pStyle w:val="Default"/>
        <w:ind w:left="357"/>
        <w:jc w:val="both"/>
      </w:pPr>
      <w:r w:rsidRPr="00DB3A7D">
        <w:t xml:space="preserve">• различать изученные способы словообразования; </w:t>
      </w:r>
    </w:p>
    <w:p w:rsidR="00DB3A7D" w:rsidRPr="00DB3A7D" w:rsidRDefault="00DB3A7D" w:rsidP="0009361F">
      <w:pPr>
        <w:pStyle w:val="Default"/>
        <w:ind w:left="357"/>
        <w:jc w:val="both"/>
      </w:pPr>
      <w:r w:rsidRPr="00DB3A7D">
        <w:t xml:space="preserve">• анализировать и самостоятельно составлять словообразовательные пары и словообразовательные цепочки слов; </w:t>
      </w:r>
    </w:p>
    <w:p w:rsidR="00DB3A7D" w:rsidRPr="00DB3A7D" w:rsidRDefault="00DB3A7D" w:rsidP="0009361F">
      <w:pPr>
        <w:pStyle w:val="Default"/>
        <w:ind w:left="357"/>
        <w:jc w:val="both"/>
      </w:pPr>
      <w:r w:rsidRPr="00DB3A7D">
        <w:lastRenderedPageBreak/>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характеризовать словообразовательные цепочки и словообразовательные гн</w:t>
      </w:r>
      <w:r w:rsidRPr="00DB3A7D">
        <w:rPr>
          <w:rFonts w:hAnsi="Cambria Math"/>
        </w:rPr>
        <w:t>ѐ</w:t>
      </w:r>
      <w:r w:rsidRPr="00DB3A7D">
        <w:t xml:space="preserve">зда, устанавливая смысловую и структурную связь однокоренных слов; </w:t>
      </w:r>
    </w:p>
    <w:p w:rsidR="00DB3A7D" w:rsidRPr="00DB3A7D" w:rsidRDefault="00DB3A7D" w:rsidP="0009361F">
      <w:pPr>
        <w:pStyle w:val="Default"/>
        <w:ind w:left="357"/>
        <w:jc w:val="both"/>
      </w:pPr>
      <w:r w:rsidRPr="00DB3A7D">
        <w:t xml:space="preserve">• опознавать основные выразительные средства словообразования в художественной речи и оценивать их; </w:t>
      </w:r>
    </w:p>
    <w:p w:rsidR="00DB3A7D" w:rsidRPr="00DB3A7D" w:rsidRDefault="00DB3A7D" w:rsidP="0009361F">
      <w:pPr>
        <w:pStyle w:val="Default"/>
        <w:ind w:left="357"/>
        <w:jc w:val="both"/>
      </w:pPr>
      <w:r w:rsidRPr="00DB3A7D">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rsidR="00DB3A7D" w:rsidRPr="00DB3A7D" w:rsidRDefault="00DB3A7D" w:rsidP="0009361F">
      <w:pPr>
        <w:pStyle w:val="Default"/>
        <w:ind w:left="357"/>
        <w:jc w:val="both"/>
      </w:pPr>
      <w:r w:rsidRPr="00DB3A7D">
        <w:t xml:space="preserve">• использовать этимологическую справку для объяснения правописания и лексического значения слова. </w:t>
      </w:r>
    </w:p>
    <w:p w:rsidR="00DB3A7D" w:rsidRPr="00DB3A7D" w:rsidRDefault="00DB3A7D" w:rsidP="00DB3A7D">
      <w:pPr>
        <w:pStyle w:val="Default"/>
        <w:jc w:val="both"/>
      </w:pPr>
      <w:r w:rsidRPr="00DB3A7D">
        <w:rPr>
          <w:b/>
          <w:bCs/>
        </w:rPr>
        <w:t xml:space="preserve">Лексикология и фразеология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DB3A7D" w:rsidRPr="00DB3A7D" w:rsidRDefault="00DB3A7D" w:rsidP="0009361F">
      <w:pPr>
        <w:pStyle w:val="Default"/>
        <w:ind w:left="357"/>
        <w:jc w:val="both"/>
      </w:pPr>
      <w:r w:rsidRPr="00DB3A7D">
        <w:t xml:space="preserve">• группировать слова по тематическим группам; </w:t>
      </w:r>
    </w:p>
    <w:p w:rsidR="00DB3A7D" w:rsidRPr="00DB3A7D" w:rsidRDefault="00DB3A7D" w:rsidP="0009361F">
      <w:pPr>
        <w:pStyle w:val="Default"/>
        <w:ind w:left="357"/>
        <w:jc w:val="both"/>
      </w:pPr>
      <w:r w:rsidRPr="00DB3A7D">
        <w:t xml:space="preserve">• подбирать к словам синонимы, антонимы; </w:t>
      </w:r>
    </w:p>
    <w:p w:rsidR="00DB3A7D" w:rsidRPr="00DB3A7D" w:rsidRDefault="00DB3A7D" w:rsidP="0009361F">
      <w:pPr>
        <w:pStyle w:val="Default"/>
        <w:ind w:left="357"/>
        <w:jc w:val="both"/>
      </w:pPr>
      <w:r w:rsidRPr="00DB3A7D">
        <w:t xml:space="preserve">• опознавать фразеологические обороты; </w:t>
      </w:r>
    </w:p>
    <w:p w:rsidR="00DB3A7D" w:rsidRPr="00DB3A7D" w:rsidRDefault="00DB3A7D" w:rsidP="0009361F">
      <w:pPr>
        <w:pStyle w:val="Default"/>
        <w:ind w:left="357"/>
        <w:jc w:val="both"/>
      </w:pPr>
      <w:r w:rsidRPr="00DB3A7D">
        <w:t xml:space="preserve">• соблюдать лексические нормы в устных и письменных высказываниях; </w:t>
      </w:r>
    </w:p>
    <w:p w:rsidR="00DB3A7D" w:rsidRPr="00DB3A7D" w:rsidRDefault="00DB3A7D" w:rsidP="0009361F">
      <w:pPr>
        <w:pStyle w:val="Default"/>
        <w:ind w:left="357"/>
        <w:jc w:val="both"/>
      </w:pPr>
      <w:r w:rsidRPr="00DB3A7D">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DB3A7D" w:rsidRPr="00DB3A7D" w:rsidRDefault="00DB3A7D" w:rsidP="0009361F">
      <w:pPr>
        <w:pStyle w:val="Default"/>
        <w:ind w:left="357"/>
        <w:jc w:val="both"/>
      </w:pPr>
      <w:r w:rsidRPr="00DB3A7D">
        <w:t xml:space="preserve">• опознавать основные виды тропов, построенных на переносном значении слова (метафора, эпитет, олицетворение); </w:t>
      </w:r>
    </w:p>
    <w:p w:rsidR="00DB3A7D" w:rsidRPr="00DB3A7D" w:rsidRDefault="00DB3A7D" w:rsidP="0009361F">
      <w:pPr>
        <w:pStyle w:val="Default"/>
        <w:ind w:left="357"/>
        <w:jc w:val="both"/>
      </w:pPr>
      <w:r w:rsidRPr="00DB3A7D">
        <w:t>• пользоваться различными видами лексических словарей (толковым словар</w:t>
      </w:r>
      <w:r w:rsidRPr="00DB3A7D">
        <w:rPr>
          <w:rFonts w:hAnsi="Cambria Math"/>
        </w:rPr>
        <w:t>ѐ</w:t>
      </w:r>
      <w:r w:rsidRPr="00DB3A7D">
        <w:t>м, словар</w:t>
      </w:r>
      <w:r w:rsidRPr="00DB3A7D">
        <w:rPr>
          <w:rFonts w:hAnsi="Cambria Math"/>
        </w:rPr>
        <w:t>ѐ</w:t>
      </w:r>
      <w:r w:rsidRPr="00DB3A7D">
        <w:t>м синонимов, антонимов, фразеологическим словар</w:t>
      </w:r>
      <w:r w:rsidRPr="00DB3A7D">
        <w:rPr>
          <w:rFonts w:hAnsi="Cambria Math"/>
        </w:rPr>
        <w:t>ѐ</w:t>
      </w:r>
      <w:r w:rsidRPr="00DB3A7D">
        <w:t xml:space="preserve">м и др.) и использовать полученную информацию в различных видах деятельности.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объяснять общие принципы классификации словарного состава русского языка; </w:t>
      </w:r>
    </w:p>
    <w:p w:rsidR="00DB3A7D" w:rsidRPr="00DB3A7D" w:rsidRDefault="00DB3A7D" w:rsidP="0009361F">
      <w:pPr>
        <w:pStyle w:val="Default"/>
        <w:ind w:left="357"/>
        <w:jc w:val="both"/>
      </w:pPr>
      <w:r w:rsidRPr="00DB3A7D">
        <w:t xml:space="preserve">• аргументировать различие лексического и грамматического значений слова; </w:t>
      </w:r>
    </w:p>
    <w:p w:rsidR="00DB3A7D" w:rsidRPr="00DB3A7D" w:rsidRDefault="00DB3A7D" w:rsidP="0009361F">
      <w:pPr>
        <w:pStyle w:val="Default"/>
        <w:ind w:left="357"/>
        <w:jc w:val="both"/>
      </w:pPr>
      <w:r w:rsidRPr="00DB3A7D">
        <w:t xml:space="preserve">• опознавать омонимы разных видов; </w:t>
      </w:r>
    </w:p>
    <w:p w:rsidR="00DB3A7D" w:rsidRPr="00DB3A7D" w:rsidRDefault="00DB3A7D" w:rsidP="0009361F">
      <w:pPr>
        <w:pStyle w:val="Default"/>
        <w:ind w:left="357"/>
        <w:jc w:val="both"/>
      </w:pPr>
      <w:r w:rsidRPr="00DB3A7D">
        <w:t xml:space="preserve">• оценивать собственную и чужую речь с точки зрения точного, уместного и выразительного словоупотребления; </w:t>
      </w:r>
    </w:p>
    <w:p w:rsidR="00DB3A7D" w:rsidRPr="00DB3A7D" w:rsidRDefault="00DB3A7D" w:rsidP="0009361F">
      <w:pPr>
        <w:pStyle w:val="Default"/>
        <w:ind w:left="357"/>
        <w:jc w:val="both"/>
      </w:pPr>
      <w:r w:rsidRPr="00DB3A7D">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DB3A7D" w:rsidRPr="00DB3A7D" w:rsidRDefault="00DB3A7D" w:rsidP="0009361F">
      <w:pPr>
        <w:pStyle w:val="Default"/>
        <w:ind w:left="357"/>
        <w:jc w:val="both"/>
      </w:pPr>
      <w:r w:rsidRPr="00DB3A7D">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Pr="00DB3A7D">
        <w:rPr>
          <w:i/>
          <w:iCs/>
        </w:rPr>
        <w:t xml:space="preserve">. </w:t>
      </w:r>
    </w:p>
    <w:p w:rsidR="00DB3A7D" w:rsidRPr="00DB3A7D" w:rsidRDefault="00DB3A7D" w:rsidP="00DB3A7D">
      <w:pPr>
        <w:pStyle w:val="Default"/>
        <w:jc w:val="both"/>
      </w:pPr>
      <w:r w:rsidRPr="00DB3A7D">
        <w:rPr>
          <w:b/>
          <w:bCs/>
        </w:rPr>
        <w:t xml:space="preserve">Морфология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опознавать самостоятельные (знаменательные) части речи и их формы; служебные части речи; </w:t>
      </w:r>
    </w:p>
    <w:p w:rsidR="00DB3A7D" w:rsidRPr="00DB3A7D" w:rsidRDefault="00DB3A7D" w:rsidP="0009361F">
      <w:pPr>
        <w:pStyle w:val="Default"/>
        <w:ind w:left="357"/>
        <w:jc w:val="both"/>
      </w:pPr>
      <w:r w:rsidRPr="00DB3A7D">
        <w:t xml:space="preserve">• анализировать слово с точки зрения его принадлежности к той или иной части речи; </w:t>
      </w:r>
    </w:p>
    <w:p w:rsidR="00DB3A7D" w:rsidRPr="00DB3A7D" w:rsidRDefault="00DB3A7D" w:rsidP="0009361F">
      <w:pPr>
        <w:pStyle w:val="Default"/>
        <w:ind w:left="357"/>
        <w:jc w:val="both"/>
      </w:pPr>
      <w:r w:rsidRPr="00DB3A7D">
        <w:t xml:space="preserve">• употреблять формы слов различных частей речи в соответствии с нормами современного русского литературного языка; </w:t>
      </w:r>
    </w:p>
    <w:p w:rsidR="00DB3A7D" w:rsidRPr="00DB3A7D" w:rsidRDefault="00DB3A7D" w:rsidP="0009361F">
      <w:pPr>
        <w:pStyle w:val="Default"/>
        <w:ind w:left="357"/>
        <w:jc w:val="both"/>
      </w:pPr>
      <w:r w:rsidRPr="00DB3A7D">
        <w:t xml:space="preserve">• применять морфологические знания и умения в практике правописания, в различных видах анализа; </w:t>
      </w:r>
    </w:p>
    <w:p w:rsidR="00DB3A7D" w:rsidRPr="00DB3A7D" w:rsidRDefault="00DB3A7D" w:rsidP="0009361F">
      <w:pPr>
        <w:pStyle w:val="Default"/>
        <w:ind w:left="357"/>
        <w:jc w:val="both"/>
      </w:pPr>
      <w:r w:rsidRPr="00DB3A7D">
        <w:t xml:space="preserve">• распознавать явления грамматической омонимии, существенные для решения орфографических и пунктуационных задач.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анализировать синонимические средства морфологии; </w:t>
      </w:r>
    </w:p>
    <w:p w:rsidR="00DB3A7D" w:rsidRPr="00DB3A7D" w:rsidRDefault="00DB3A7D" w:rsidP="0009361F">
      <w:pPr>
        <w:pStyle w:val="Default"/>
        <w:ind w:left="357"/>
        <w:jc w:val="both"/>
      </w:pPr>
      <w:r w:rsidRPr="00DB3A7D">
        <w:t xml:space="preserve">• различать грамматические омонимы; </w:t>
      </w:r>
    </w:p>
    <w:p w:rsidR="00DB3A7D" w:rsidRPr="00DB3A7D" w:rsidRDefault="00DB3A7D" w:rsidP="0009361F">
      <w:pPr>
        <w:pStyle w:val="Default"/>
        <w:ind w:left="357"/>
        <w:jc w:val="both"/>
      </w:pPr>
      <w:r w:rsidRPr="00DB3A7D">
        <w:lastRenderedPageBreak/>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DB3A7D" w:rsidRPr="00DB3A7D" w:rsidRDefault="00DB3A7D" w:rsidP="0009361F">
      <w:pPr>
        <w:pStyle w:val="Default"/>
        <w:ind w:left="357"/>
        <w:jc w:val="both"/>
      </w:pPr>
      <w:r w:rsidRPr="00DB3A7D">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DB3A7D" w:rsidRPr="00DB3A7D" w:rsidRDefault="00DB3A7D" w:rsidP="00DB3A7D">
      <w:pPr>
        <w:pStyle w:val="Default"/>
        <w:jc w:val="both"/>
      </w:pPr>
      <w:r w:rsidRPr="00DB3A7D">
        <w:rPr>
          <w:b/>
          <w:bCs/>
        </w:rPr>
        <w:t xml:space="preserve">Синтаксис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опознавать основные единицы синтаксиса (словосочетание, предложение) и их виды; </w:t>
      </w:r>
    </w:p>
    <w:p w:rsidR="00DB3A7D" w:rsidRPr="00DB3A7D" w:rsidRDefault="00DB3A7D" w:rsidP="0009361F">
      <w:pPr>
        <w:pStyle w:val="Default"/>
        <w:ind w:left="357"/>
        <w:jc w:val="both"/>
      </w:pPr>
      <w:r w:rsidRPr="00DB3A7D">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DB3A7D" w:rsidRPr="00DB3A7D" w:rsidRDefault="00DB3A7D" w:rsidP="0009361F">
      <w:pPr>
        <w:pStyle w:val="Default"/>
        <w:ind w:left="357"/>
        <w:jc w:val="both"/>
      </w:pPr>
      <w:r w:rsidRPr="00DB3A7D">
        <w:t xml:space="preserve">• употреблять синтаксические единицы в соответствии с нормами современного русского литературного языка; </w:t>
      </w:r>
    </w:p>
    <w:p w:rsidR="00DB3A7D" w:rsidRPr="00DB3A7D" w:rsidRDefault="00DB3A7D" w:rsidP="0009361F">
      <w:pPr>
        <w:pStyle w:val="Default"/>
        <w:ind w:left="357"/>
        <w:jc w:val="both"/>
      </w:pPr>
      <w:r w:rsidRPr="00DB3A7D">
        <w:t xml:space="preserve">• использовать разнообразные синонимические синтаксические конструкции в собственной речевой практике; </w:t>
      </w:r>
    </w:p>
    <w:p w:rsidR="00DB3A7D" w:rsidRPr="00DB3A7D" w:rsidRDefault="00DB3A7D" w:rsidP="0009361F">
      <w:pPr>
        <w:pStyle w:val="Default"/>
        <w:ind w:left="357"/>
        <w:jc w:val="both"/>
      </w:pPr>
      <w:r w:rsidRPr="00DB3A7D">
        <w:t xml:space="preserve">• применять синтаксические знания и умения в практике правописания, в различных видах анализа.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анализировать синонимические средства синтаксиса; </w:t>
      </w:r>
    </w:p>
    <w:p w:rsidR="00DB3A7D" w:rsidRPr="00DB3A7D" w:rsidRDefault="00DB3A7D" w:rsidP="0009361F">
      <w:pPr>
        <w:pStyle w:val="Default"/>
        <w:ind w:left="357"/>
        <w:jc w:val="both"/>
      </w:pPr>
      <w:r w:rsidRPr="00DB3A7D">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DB3A7D" w:rsidRPr="00DB3A7D" w:rsidRDefault="00DB3A7D" w:rsidP="0009361F">
      <w:pPr>
        <w:pStyle w:val="Default"/>
        <w:ind w:left="357"/>
        <w:jc w:val="both"/>
      </w:pPr>
      <w:r w:rsidRPr="00DB3A7D">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DB3A7D" w:rsidRPr="00DB3A7D" w:rsidRDefault="00DB3A7D" w:rsidP="00DB3A7D">
      <w:pPr>
        <w:pStyle w:val="Default"/>
        <w:jc w:val="both"/>
      </w:pPr>
      <w:r w:rsidRPr="00DB3A7D">
        <w:rPr>
          <w:b/>
          <w:bCs/>
        </w:rPr>
        <w:t xml:space="preserve">Правописание: орфография и пунктуация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соблюдать орфографические и пунктуационные нормы в процессе письма (в объ</w:t>
      </w:r>
      <w:r w:rsidRPr="00DB3A7D">
        <w:rPr>
          <w:rFonts w:hAnsi="Cambria Math"/>
        </w:rPr>
        <w:t>ѐ</w:t>
      </w:r>
      <w:r w:rsidRPr="00DB3A7D">
        <w:t xml:space="preserve">ме содержания курса); </w:t>
      </w:r>
    </w:p>
    <w:p w:rsidR="00DB3A7D" w:rsidRPr="00DB3A7D" w:rsidRDefault="00DB3A7D" w:rsidP="0009361F">
      <w:pPr>
        <w:pStyle w:val="Default"/>
        <w:ind w:left="357"/>
        <w:jc w:val="both"/>
      </w:pPr>
      <w:r w:rsidRPr="00DB3A7D">
        <w:t xml:space="preserve">• объяснять выбор написания в устной форме (рассуждение) и письменной форме (с помощью графических символов); </w:t>
      </w:r>
    </w:p>
    <w:p w:rsidR="00DB3A7D" w:rsidRPr="00DB3A7D" w:rsidRDefault="00DB3A7D" w:rsidP="0009361F">
      <w:pPr>
        <w:pStyle w:val="Default"/>
        <w:ind w:left="357"/>
        <w:jc w:val="both"/>
      </w:pPr>
      <w:r w:rsidRPr="00DB3A7D">
        <w:t xml:space="preserve">• обнаруживать и исправлять орфографические и пунктуационные ошибки; </w:t>
      </w:r>
    </w:p>
    <w:p w:rsidR="00DB3A7D" w:rsidRPr="00DB3A7D" w:rsidRDefault="00DB3A7D" w:rsidP="0009361F">
      <w:pPr>
        <w:pStyle w:val="Default"/>
        <w:ind w:left="357"/>
        <w:jc w:val="both"/>
      </w:pPr>
      <w:r w:rsidRPr="00DB3A7D">
        <w:t>• извлекать необходимую информацию из орфографических словарей и справочников; использовать е</w:t>
      </w:r>
      <w:r w:rsidRPr="00DB3A7D">
        <w:rPr>
          <w:rFonts w:hAnsi="Cambria Math"/>
        </w:rPr>
        <w:t>ѐ</w:t>
      </w:r>
      <w:r w:rsidRPr="00DB3A7D">
        <w:t xml:space="preserve"> в процессе письма.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демонстрировать роль орфографии и пунктуации в передаче смысловой стороны речи; </w:t>
      </w:r>
    </w:p>
    <w:p w:rsidR="00DB3A7D" w:rsidRPr="00DB3A7D" w:rsidRDefault="00DB3A7D" w:rsidP="0009361F">
      <w:pPr>
        <w:pStyle w:val="Default"/>
        <w:ind w:left="357"/>
        <w:jc w:val="both"/>
      </w:pPr>
      <w:r w:rsidRPr="00DB3A7D">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DB3A7D" w:rsidRPr="00DB3A7D" w:rsidRDefault="00DB3A7D" w:rsidP="00DB3A7D">
      <w:pPr>
        <w:pStyle w:val="Default"/>
        <w:jc w:val="both"/>
      </w:pPr>
      <w:r w:rsidRPr="00DB3A7D">
        <w:rPr>
          <w:b/>
          <w:bCs/>
        </w:rPr>
        <w:t xml:space="preserve">Язык и культура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DB3A7D" w:rsidRPr="00DB3A7D" w:rsidRDefault="00DB3A7D" w:rsidP="0009361F">
      <w:pPr>
        <w:pStyle w:val="Default"/>
        <w:ind w:left="357"/>
        <w:jc w:val="both"/>
      </w:pPr>
      <w:r w:rsidRPr="00DB3A7D">
        <w:t xml:space="preserve">• приводить примеры, которые доказывают, что изучение языка позволяет лучше узнать историю и культуру страны; </w:t>
      </w:r>
    </w:p>
    <w:p w:rsidR="00DB3A7D" w:rsidRPr="00DB3A7D" w:rsidRDefault="00DB3A7D" w:rsidP="0009361F">
      <w:pPr>
        <w:pStyle w:val="Default"/>
        <w:ind w:left="357"/>
        <w:jc w:val="both"/>
      </w:pPr>
      <w:r w:rsidRPr="00DB3A7D">
        <w:t xml:space="preserve">• уместно использовать правила русского речевого этикета в учебной деятельности и повседневной жизни.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характеризовать на отдельных примерах взаимосвязь языка, культуры и истории народа </w:t>
      </w:r>
      <w:r w:rsidRPr="00DB3A7D">
        <w:rPr>
          <w:i/>
          <w:iCs/>
        </w:rPr>
        <w:t xml:space="preserve">— </w:t>
      </w:r>
      <w:r w:rsidRPr="00DB3A7D">
        <w:t xml:space="preserve">носителя языка; </w:t>
      </w:r>
    </w:p>
    <w:p w:rsidR="0009361F" w:rsidRPr="00E75560" w:rsidRDefault="00DB3A7D" w:rsidP="00E75560">
      <w:pPr>
        <w:pStyle w:val="Default"/>
        <w:ind w:left="357"/>
        <w:jc w:val="both"/>
      </w:pPr>
      <w:r w:rsidRPr="00DB3A7D">
        <w:t xml:space="preserve">• анализировать и сравнивать русский речевой этикет с речевым этикетом отдельных народов России и мира. </w:t>
      </w:r>
    </w:p>
    <w:p w:rsidR="00DB3A7D" w:rsidRPr="00DB3A7D" w:rsidRDefault="00DB3A7D" w:rsidP="00DB3A7D">
      <w:pPr>
        <w:pStyle w:val="Default"/>
        <w:jc w:val="both"/>
      </w:pPr>
      <w:r w:rsidRPr="00DB3A7D">
        <w:rPr>
          <w:b/>
          <w:bCs/>
        </w:rPr>
        <w:t xml:space="preserve">1.2.3.6. ЛИТЕРАТУРА </w:t>
      </w:r>
    </w:p>
    <w:p w:rsidR="00DB3A7D" w:rsidRPr="00DB3A7D" w:rsidRDefault="00DB3A7D" w:rsidP="00DB3A7D">
      <w:pPr>
        <w:pStyle w:val="Default"/>
        <w:jc w:val="both"/>
      </w:pPr>
      <w:r w:rsidRPr="00DB3A7D">
        <w:rPr>
          <w:b/>
          <w:bCs/>
        </w:rPr>
        <w:t xml:space="preserve">Устное народное творчество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w:t>
      </w:r>
      <w:r w:rsidRPr="00DB3A7D">
        <w:lastRenderedPageBreak/>
        <w:t>традиционным фольклорным при</w:t>
      </w:r>
      <w:r w:rsidRPr="00DB3A7D">
        <w:rPr>
          <w:rFonts w:hAnsi="Cambria Math"/>
        </w:rPr>
        <w:t>ѐ</w:t>
      </w:r>
      <w:r w:rsidRPr="00DB3A7D">
        <w:t>мам в различных ситуациях речевого общения, сопоставлять фольклорную сказку и е</w:t>
      </w:r>
      <w:r w:rsidRPr="00DB3A7D">
        <w:rPr>
          <w:rFonts w:hAnsi="Cambria Math"/>
        </w:rPr>
        <w:t>ѐ</w:t>
      </w:r>
      <w:r w:rsidRPr="00DB3A7D">
        <w:t xml:space="preserve"> интерпретацию средствами других искусств (иллюстрация, мультипликация, художественный фильм); </w:t>
      </w:r>
    </w:p>
    <w:p w:rsidR="00DB3A7D" w:rsidRPr="00DB3A7D" w:rsidRDefault="00DB3A7D" w:rsidP="0009361F">
      <w:pPr>
        <w:pStyle w:val="Default"/>
        <w:ind w:left="357"/>
        <w:jc w:val="both"/>
      </w:pPr>
      <w:r w:rsidRPr="00DB3A7D">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DB3A7D" w:rsidRPr="00DB3A7D" w:rsidRDefault="00DB3A7D" w:rsidP="0009361F">
      <w:pPr>
        <w:pStyle w:val="Default"/>
        <w:ind w:left="357"/>
        <w:jc w:val="both"/>
      </w:pPr>
      <w:r w:rsidRPr="00DB3A7D">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DB3A7D" w:rsidRPr="00DB3A7D" w:rsidRDefault="00DB3A7D" w:rsidP="0009361F">
      <w:pPr>
        <w:pStyle w:val="Default"/>
        <w:ind w:left="357"/>
        <w:jc w:val="both"/>
      </w:pPr>
      <w:r w:rsidRPr="00DB3A7D">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B3A7D" w:rsidRPr="00DB3A7D" w:rsidRDefault="00DB3A7D" w:rsidP="0009361F">
      <w:pPr>
        <w:pStyle w:val="Default"/>
        <w:ind w:left="357"/>
        <w:jc w:val="both"/>
      </w:pPr>
      <w:r w:rsidRPr="00DB3A7D">
        <w:t xml:space="preserve">• целенаправленно использовать малые фольклорные жанры в своих устных и письменных высказываниях; </w:t>
      </w:r>
    </w:p>
    <w:p w:rsidR="00DB3A7D" w:rsidRPr="00DB3A7D" w:rsidRDefault="00DB3A7D" w:rsidP="0009361F">
      <w:pPr>
        <w:pStyle w:val="Default"/>
        <w:ind w:left="357"/>
        <w:jc w:val="both"/>
      </w:pPr>
      <w:r w:rsidRPr="00DB3A7D">
        <w:t xml:space="preserve">• определять с помощью пословицы жизненную/вымышленную ситуацию; </w:t>
      </w:r>
    </w:p>
    <w:p w:rsidR="00DB3A7D" w:rsidRPr="00DB3A7D" w:rsidRDefault="00DB3A7D" w:rsidP="0009361F">
      <w:pPr>
        <w:pStyle w:val="Default"/>
        <w:ind w:left="357"/>
        <w:jc w:val="both"/>
      </w:pPr>
      <w:r w:rsidRPr="00DB3A7D">
        <w:t xml:space="preserve">• выразительно читать сказки и былины, соблюдая соответствующий интонационный рисунок устного рассказывания; </w:t>
      </w:r>
    </w:p>
    <w:p w:rsidR="00DB3A7D" w:rsidRPr="00DB3A7D" w:rsidRDefault="00DB3A7D" w:rsidP="0009361F">
      <w:pPr>
        <w:pStyle w:val="Default"/>
        <w:ind w:left="357"/>
        <w:jc w:val="both"/>
      </w:pPr>
      <w:r w:rsidRPr="00DB3A7D">
        <w:t>• пересказывать сказки, ч</w:t>
      </w:r>
      <w:r w:rsidRPr="00DB3A7D">
        <w:rPr>
          <w:rFonts w:hAnsi="Cambria Math"/>
        </w:rPr>
        <w:t>ѐ</w:t>
      </w:r>
      <w:r w:rsidRPr="00DB3A7D">
        <w:t>тко выделяя сюжетные линии, не пропуская значимых композиционных элементов, используя в своей речи характерные для народных сказок художественные при</w:t>
      </w:r>
      <w:r w:rsidRPr="00DB3A7D">
        <w:rPr>
          <w:rFonts w:hAnsi="Cambria Math"/>
        </w:rPr>
        <w:t>ѐ</w:t>
      </w:r>
      <w:r w:rsidRPr="00DB3A7D">
        <w:t xml:space="preserve">мы; </w:t>
      </w:r>
    </w:p>
    <w:p w:rsidR="00DB3A7D" w:rsidRPr="00DB3A7D" w:rsidRDefault="00DB3A7D" w:rsidP="0009361F">
      <w:pPr>
        <w:pStyle w:val="Default"/>
        <w:ind w:left="357"/>
        <w:jc w:val="both"/>
      </w:pPr>
      <w:r w:rsidRPr="00DB3A7D">
        <w:t>• выявлять в сказках характерные художественные при</w:t>
      </w:r>
      <w:r w:rsidRPr="00DB3A7D">
        <w:rPr>
          <w:rFonts w:hAnsi="Cambria Math"/>
        </w:rPr>
        <w:t>ѐ</w:t>
      </w:r>
      <w:r w:rsidRPr="00DB3A7D">
        <w:t xml:space="preserve">мы и на этой основе определять жанровую разновидность сказки, отличать литературную сказку от фольклорной; </w:t>
      </w:r>
    </w:p>
    <w:p w:rsidR="00DB3A7D" w:rsidRPr="00DB3A7D" w:rsidRDefault="00DB3A7D" w:rsidP="0009361F">
      <w:pPr>
        <w:pStyle w:val="Default"/>
        <w:ind w:left="357"/>
        <w:jc w:val="both"/>
      </w:pPr>
      <w:r w:rsidRPr="00DB3A7D">
        <w:t xml:space="preserve">• видеть необычное в обычном, устанавливать неочевидные связи между предметами, явлениями, действиями, отгадывая или сочиняя загадку. </w:t>
      </w:r>
    </w:p>
    <w:p w:rsidR="00DB3A7D" w:rsidRPr="00E75560" w:rsidRDefault="00DB3A7D" w:rsidP="00DB3A7D">
      <w:pPr>
        <w:pStyle w:val="Default"/>
        <w:jc w:val="both"/>
        <w:rPr>
          <w:u w:val="single"/>
        </w:rPr>
      </w:pPr>
      <w:r w:rsidRPr="00E75560">
        <w:rPr>
          <w:bCs/>
          <w:u w:val="single"/>
        </w:rPr>
        <w:t xml:space="preserve">Выпускник получит возможность научиться: </w:t>
      </w:r>
    </w:p>
    <w:p w:rsidR="00DB3A7D" w:rsidRPr="00DB3A7D" w:rsidRDefault="00DB3A7D" w:rsidP="0009361F">
      <w:pPr>
        <w:pStyle w:val="Default"/>
        <w:ind w:left="357"/>
        <w:jc w:val="both"/>
      </w:pPr>
      <w:r w:rsidRPr="00DB3A7D">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DB3A7D" w:rsidRPr="00DB3A7D" w:rsidRDefault="00DB3A7D" w:rsidP="0009361F">
      <w:pPr>
        <w:pStyle w:val="Default"/>
        <w:ind w:left="357"/>
        <w:jc w:val="both"/>
      </w:pPr>
      <w:r w:rsidRPr="00DB3A7D">
        <w:t xml:space="preserve">• рассказывать о самостоятельно прочитанной сказке, былине, обосновывая свой выбор; </w:t>
      </w:r>
    </w:p>
    <w:p w:rsidR="00DB3A7D" w:rsidRPr="00DB3A7D" w:rsidRDefault="00DB3A7D" w:rsidP="0009361F">
      <w:pPr>
        <w:pStyle w:val="Default"/>
        <w:ind w:left="357"/>
        <w:jc w:val="both"/>
      </w:pPr>
      <w:r w:rsidRPr="00DB3A7D">
        <w:t xml:space="preserve">• сочинять сказку (в том числе и по пословице), былину и/или придумывать сюжетные линии; </w:t>
      </w:r>
    </w:p>
    <w:p w:rsidR="00DB3A7D" w:rsidRPr="00DB3A7D" w:rsidRDefault="00DB3A7D" w:rsidP="0009361F">
      <w:pPr>
        <w:pStyle w:val="Default"/>
        <w:ind w:left="357"/>
        <w:jc w:val="both"/>
      </w:pPr>
      <w:r w:rsidRPr="00DB3A7D">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DB3A7D" w:rsidRPr="00DB3A7D" w:rsidRDefault="00DB3A7D" w:rsidP="0009361F">
      <w:pPr>
        <w:pStyle w:val="Default"/>
        <w:ind w:left="357"/>
        <w:jc w:val="both"/>
      </w:pPr>
      <w:r w:rsidRPr="00DB3A7D">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DB3A7D" w:rsidRPr="00DB3A7D" w:rsidRDefault="00DB3A7D" w:rsidP="0009361F">
      <w:pPr>
        <w:pStyle w:val="Default"/>
        <w:ind w:left="357"/>
        <w:jc w:val="both"/>
      </w:pPr>
      <w:r w:rsidRPr="00DB3A7D">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DB3A7D" w:rsidRPr="00DB3A7D" w:rsidRDefault="00DB3A7D" w:rsidP="00DB3A7D">
      <w:pPr>
        <w:pStyle w:val="Default"/>
        <w:jc w:val="both"/>
      </w:pPr>
      <w:r w:rsidRPr="00DB3A7D">
        <w:rPr>
          <w:b/>
          <w:bCs/>
        </w:rPr>
        <w:t>Древнерусская литература. Русская литература XVIII в. Русская литература XIX</w:t>
      </w:r>
      <w:r w:rsidRPr="00DB3A7D">
        <w:t>—</w:t>
      </w:r>
      <w:r w:rsidRPr="00DB3A7D">
        <w:rPr>
          <w:b/>
          <w:bCs/>
        </w:rPr>
        <w:t xml:space="preserve">XX вв. Литература народов России. Зарубежная литература </w:t>
      </w:r>
    </w:p>
    <w:p w:rsidR="00DB3A7D" w:rsidRPr="00E75560" w:rsidRDefault="00DB3A7D" w:rsidP="00DB3A7D">
      <w:pPr>
        <w:pStyle w:val="Default"/>
        <w:jc w:val="both"/>
        <w:rPr>
          <w:u w:val="single"/>
        </w:rPr>
      </w:pPr>
      <w:r w:rsidRPr="00E75560">
        <w:rPr>
          <w:bCs/>
          <w:u w:val="single"/>
        </w:rPr>
        <w:t xml:space="preserve">Выпускник научится: </w:t>
      </w:r>
    </w:p>
    <w:p w:rsidR="00DB3A7D" w:rsidRPr="00DB3A7D" w:rsidRDefault="00DB3A7D" w:rsidP="0009361F">
      <w:pPr>
        <w:pStyle w:val="Default"/>
        <w:ind w:left="357"/>
        <w:jc w:val="both"/>
      </w:pPr>
      <w:r w:rsidRPr="00DB3A7D">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DB3A7D" w:rsidRPr="00DB3A7D" w:rsidRDefault="00DB3A7D" w:rsidP="0009361F">
      <w:pPr>
        <w:pStyle w:val="Default"/>
        <w:ind w:left="357"/>
        <w:jc w:val="both"/>
      </w:pPr>
      <w:r w:rsidRPr="00DB3A7D">
        <w:t xml:space="preserve">• воспринимать художественный текст как произведение искусства, послание автора читателю, современнику и потомку; </w:t>
      </w:r>
    </w:p>
    <w:p w:rsidR="00DB3A7D" w:rsidRPr="00DB3A7D" w:rsidRDefault="00DB3A7D" w:rsidP="0009361F">
      <w:pPr>
        <w:pStyle w:val="Default"/>
        <w:ind w:left="357"/>
        <w:jc w:val="both"/>
      </w:pPr>
      <w:r w:rsidRPr="00DB3A7D">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DB3A7D" w:rsidRPr="00DB3A7D" w:rsidRDefault="00DB3A7D" w:rsidP="0009361F">
      <w:pPr>
        <w:pStyle w:val="Default"/>
        <w:ind w:left="357"/>
        <w:jc w:val="both"/>
      </w:pPr>
      <w:r w:rsidRPr="00DB3A7D">
        <w:t>• выявлять и интерпретировать авторскую позицию, определяя сво</w:t>
      </w:r>
      <w:r w:rsidRPr="00DB3A7D">
        <w:rPr>
          <w:rFonts w:hAnsi="Cambria Math"/>
        </w:rPr>
        <w:t>ѐ</w:t>
      </w:r>
      <w:r w:rsidRPr="00DB3A7D">
        <w:t xml:space="preserve"> к ней отношение, и на этой основе формировать собственные ценностные ориентации; </w:t>
      </w:r>
    </w:p>
    <w:p w:rsidR="00DB3A7D" w:rsidRPr="00DB3A7D" w:rsidRDefault="00DB3A7D" w:rsidP="0009361F">
      <w:pPr>
        <w:pStyle w:val="Default"/>
        <w:ind w:left="357"/>
        <w:jc w:val="both"/>
      </w:pPr>
      <w:r w:rsidRPr="00DB3A7D">
        <w:t xml:space="preserve">• определять актуальность произведений для читателей разных поколений и вступать в диалог с другими читателями; </w:t>
      </w:r>
    </w:p>
    <w:p w:rsidR="00DB3A7D" w:rsidRPr="00DB3A7D" w:rsidRDefault="00DB3A7D" w:rsidP="0009361F">
      <w:pPr>
        <w:pStyle w:val="Default"/>
        <w:ind w:left="357"/>
        <w:jc w:val="both"/>
      </w:pPr>
      <w:r w:rsidRPr="00DB3A7D">
        <w:t>• анализировать и истолковывать произведения разной жанровой природы, аргументированно формулируя сво</w:t>
      </w:r>
      <w:r w:rsidRPr="00DB3A7D">
        <w:rPr>
          <w:rFonts w:hAnsi="Cambria Math"/>
        </w:rPr>
        <w:t>ѐ</w:t>
      </w:r>
      <w:r w:rsidRPr="00DB3A7D">
        <w:t xml:space="preserve"> отношение к прочитанному; </w:t>
      </w:r>
    </w:p>
    <w:p w:rsidR="00DB3A7D" w:rsidRPr="00DB3A7D" w:rsidRDefault="00DB3A7D" w:rsidP="0009361F">
      <w:pPr>
        <w:pStyle w:val="Default"/>
        <w:ind w:left="357"/>
        <w:jc w:val="both"/>
      </w:pPr>
      <w:r w:rsidRPr="00DB3A7D">
        <w:t xml:space="preserve">• создавать собственный текст аналитического и интерпретирующего характера в различных форматах; </w:t>
      </w:r>
    </w:p>
    <w:p w:rsidR="00DB3A7D" w:rsidRPr="00DB3A7D" w:rsidRDefault="00DB3A7D" w:rsidP="0009361F">
      <w:pPr>
        <w:pStyle w:val="Default"/>
        <w:ind w:left="357"/>
        <w:jc w:val="both"/>
      </w:pPr>
      <w:r w:rsidRPr="00DB3A7D">
        <w:t xml:space="preserve">• сопоставлять произведение словесного искусства и его воплощение в других искусствах; </w:t>
      </w:r>
    </w:p>
    <w:p w:rsidR="00DB3A7D" w:rsidRPr="00DB3A7D" w:rsidRDefault="00DB3A7D" w:rsidP="0009361F">
      <w:pPr>
        <w:pStyle w:val="Default"/>
        <w:ind w:left="357"/>
        <w:jc w:val="both"/>
      </w:pPr>
      <w:r w:rsidRPr="00DB3A7D">
        <w:t>• работать с разными источниками информации и владеть основными способами е</w:t>
      </w:r>
      <w:r w:rsidRPr="00DB3A7D">
        <w:rPr>
          <w:rFonts w:hAnsi="Cambria Math"/>
        </w:rPr>
        <w:t>ѐ</w:t>
      </w:r>
      <w:r w:rsidRPr="00DB3A7D">
        <w:t xml:space="preserve"> обработки и презентации. </w:t>
      </w:r>
    </w:p>
    <w:p w:rsidR="00DB3A7D" w:rsidRPr="00E75560" w:rsidRDefault="00DB3A7D" w:rsidP="00DB3A7D">
      <w:pPr>
        <w:pStyle w:val="Default"/>
        <w:jc w:val="both"/>
        <w:rPr>
          <w:u w:val="single"/>
        </w:rPr>
      </w:pPr>
      <w:r w:rsidRPr="00E75560">
        <w:rPr>
          <w:u w:val="single"/>
        </w:rPr>
        <w:lastRenderedPageBreak/>
        <w:t xml:space="preserve">Выпускник получит возможность научиться: </w:t>
      </w:r>
    </w:p>
    <w:p w:rsidR="00DB3A7D" w:rsidRPr="00DB3A7D" w:rsidRDefault="00DB3A7D" w:rsidP="0009361F">
      <w:pPr>
        <w:pStyle w:val="Default"/>
        <w:ind w:left="357"/>
        <w:jc w:val="both"/>
      </w:pPr>
      <w:r w:rsidRPr="00DB3A7D">
        <w:t xml:space="preserve">• выбирать путь анализа произведения, адекватный жанрово-родовой природе художественного текста; </w:t>
      </w:r>
    </w:p>
    <w:p w:rsidR="00DB3A7D" w:rsidRPr="00DB3A7D" w:rsidRDefault="00DB3A7D" w:rsidP="0009361F">
      <w:pPr>
        <w:pStyle w:val="Default"/>
        <w:ind w:left="357"/>
        <w:jc w:val="both"/>
      </w:pPr>
      <w:r w:rsidRPr="00DB3A7D">
        <w:t xml:space="preserve">• дифференцировать элементы поэтики художественного текста, видеть их художественную и смысловую функцию; </w:t>
      </w:r>
    </w:p>
    <w:p w:rsidR="00DB3A7D" w:rsidRPr="00DB3A7D" w:rsidRDefault="00DB3A7D" w:rsidP="0009361F">
      <w:pPr>
        <w:pStyle w:val="Default"/>
        <w:ind w:left="357"/>
        <w:jc w:val="both"/>
      </w:pPr>
      <w:r w:rsidRPr="00DB3A7D">
        <w:t xml:space="preserve">• сопоставлять «чужие» тексты интерпретирующего характера, аргументированно оценивать их; </w:t>
      </w:r>
    </w:p>
    <w:p w:rsidR="00DB3A7D" w:rsidRPr="00DB3A7D" w:rsidRDefault="00DB3A7D" w:rsidP="0009361F">
      <w:pPr>
        <w:pStyle w:val="Default"/>
        <w:ind w:left="357"/>
        <w:jc w:val="both"/>
      </w:pPr>
      <w:r w:rsidRPr="00DB3A7D">
        <w:t xml:space="preserve">• оценивать интерпретацию художественного текста, созданную средствами других искусств; </w:t>
      </w:r>
    </w:p>
    <w:p w:rsidR="00DB3A7D" w:rsidRPr="00DB3A7D" w:rsidRDefault="00DB3A7D" w:rsidP="0009361F">
      <w:pPr>
        <w:pStyle w:val="Default"/>
        <w:ind w:left="357"/>
        <w:jc w:val="both"/>
      </w:pPr>
      <w:r w:rsidRPr="00DB3A7D">
        <w:t xml:space="preserve">• создавать собственную интерпретацию изученного текста средствами других искусств; </w:t>
      </w:r>
    </w:p>
    <w:p w:rsidR="001052B5" w:rsidRDefault="00DB3A7D" w:rsidP="001052B5">
      <w:pPr>
        <w:pStyle w:val="Default"/>
        <w:ind w:left="357"/>
        <w:jc w:val="both"/>
      </w:pPr>
      <w:r w:rsidRPr="00DB3A7D">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0B49CE" w:rsidRPr="001052B5" w:rsidRDefault="00DB3A7D" w:rsidP="001052B5">
      <w:pPr>
        <w:pStyle w:val="Default"/>
        <w:ind w:left="357"/>
        <w:jc w:val="both"/>
      </w:pPr>
      <w:r w:rsidRPr="00DB3A7D">
        <w:t>• вести самостоятельную проектно-исследовательскую деятельность и оформлять е</w:t>
      </w:r>
      <w:r w:rsidRPr="00DB3A7D">
        <w:rPr>
          <w:rFonts w:ascii="Cambria Math" w:hAnsi="Cambria Math" w:cs="Cambria Math"/>
        </w:rPr>
        <w:t>ѐ</w:t>
      </w:r>
      <w:r w:rsidRPr="00DB3A7D">
        <w:t xml:space="preserve"> результаты в разных форматах (работа исследовательского характера, реферат, проект).</w:t>
      </w:r>
    </w:p>
    <w:p w:rsidR="000B49CE" w:rsidRPr="00DB3A7D" w:rsidRDefault="000B49CE" w:rsidP="00DB3A7D">
      <w:pPr>
        <w:spacing w:after="0" w:line="240" w:lineRule="auto"/>
        <w:ind w:firstLine="709"/>
        <w:jc w:val="both"/>
        <w:rPr>
          <w:rFonts w:ascii="Times New Roman" w:eastAsia="Times New Roman" w:hAnsi="Times New Roman" w:cs="Times New Roman"/>
          <w:color w:val="000000"/>
          <w:sz w:val="24"/>
          <w:szCs w:val="24"/>
          <w:lang w:eastAsia="ru-RU"/>
        </w:rPr>
      </w:pPr>
    </w:p>
    <w:p w:rsidR="00C97B15" w:rsidRPr="00C97B15" w:rsidRDefault="00C97B15" w:rsidP="00C97B15">
      <w:pPr>
        <w:pStyle w:val="Default"/>
        <w:jc w:val="both"/>
      </w:pPr>
      <w:r w:rsidRPr="00C97B15">
        <w:rPr>
          <w:b/>
          <w:bCs/>
        </w:rPr>
        <w:t xml:space="preserve">1.2.3.7. АНГЛИЙСКИЙ ЯЗЫК </w:t>
      </w:r>
    </w:p>
    <w:p w:rsidR="00C97B15" w:rsidRPr="00C97B15" w:rsidRDefault="00C97B15" w:rsidP="00C97B15">
      <w:pPr>
        <w:pStyle w:val="Default"/>
        <w:jc w:val="both"/>
      </w:pPr>
      <w:r w:rsidRPr="00C97B15">
        <w:rPr>
          <w:b/>
          <w:bCs/>
        </w:rPr>
        <w:t xml:space="preserve">Коммуникативные умения </w:t>
      </w:r>
    </w:p>
    <w:p w:rsidR="00C97B15" w:rsidRPr="00C97B15" w:rsidRDefault="00C97B15" w:rsidP="00C97B15">
      <w:pPr>
        <w:pStyle w:val="Default"/>
        <w:jc w:val="both"/>
      </w:pPr>
      <w:r w:rsidRPr="00C97B15">
        <w:rPr>
          <w:b/>
          <w:bCs/>
          <w:i/>
          <w:iCs/>
        </w:rPr>
        <w:t xml:space="preserve">Говорение. Диалогическая речь </w:t>
      </w:r>
    </w:p>
    <w:p w:rsidR="00C97B15" w:rsidRPr="00C97B15" w:rsidRDefault="00C97B15" w:rsidP="00C97B15">
      <w:pPr>
        <w:pStyle w:val="Default"/>
        <w:jc w:val="both"/>
      </w:pPr>
      <w:r w:rsidRPr="00E75560">
        <w:rPr>
          <w:bCs/>
          <w:u w:val="single"/>
        </w:rPr>
        <w:t>Выпускник научится</w:t>
      </w:r>
      <w:r w:rsidRPr="00C97B15">
        <w:rPr>
          <w:b/>
          <w:bCs/>
        </w:rPr>
        <w:t xml:space="preserve"> </w:t>
      </w:r>
      <w:r w:rsidRPr="00C97B15">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C97B15" w:rsidRPr="00C97B15" w:rsidRDefault="00C97B15" w:rsidP="00C97B15">
      <w:pPr>
        <w:pStyle w:val="Default"/>
        <w:jc w:val="both"/>
      </w:pPr>
      <w:r w:rsidRPr="00E75560">
        <w:rPr>
          <w:bCs/>
          <w:u w:val="single"/>
        </w:rPr>
        <w:t>Выпускник получит возможность научиться</w:t>
      </w:r>
      <w:r w:rsidRPr="00C97B15">
        <w:rPr>
          <w:b/>
          <w:bCs/>
        </w:rPr>
        <w:t xml:space="preserve"> </w:t>
      </w:r>
      <w:r w:rsidRPr="00C97B15">
        <w:t xml:space="preserve">брать и давать интервью. </w:t>
      </w:r>
    </w:p>
    <w:p w:rsidR="00C97B15" w:rsidRPr="00C97B15" w:rsidRDefault="00C97B15" w:rsidP="00C97B15">
      <w:pPr>
        <w:pStyle w:val="Default"/>
        <w:jc w:val="both"/>
      </w:pPr>
      <w:r w:rsidRPr="00C97B15">
        <w:rPr>
          <w:b/>
          <w:bCs/>
          <w:i/>
          <w:iCs/>
        </w:rPr>
        <w:t xml:space="preserve">Говорение. Монологическая речь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рассказывать о себе, своей семье, друзьях, школе, своих интересах, планах на будущее; о сво</w:t>
      </w:r>
      <w:r w:rsidRPr="00C97B15">
        <w:rPr>
          <w:rFonts w:hAnsi="Cambria Math"/>
        </w:rPr>
        <w:t>ѐ</w:t>
      </w:r>
      <w:r w:rsidRPr="00C97B15">
        <w:t xml:space="preserve">м городе/селе, своей стране и странах изучаемого языка с опорой на зрительную наглядность и/или вербальные опоры (ключевые слова, план, вопросы); </w:t>
      </w:r>
    </w:p>
    <w:p w:rsidR="00C97B15" w:rsidRPr="00C97B15" w:rsidRDefault="00C97B15" w:rsidP="00C97B15">
      <w:pPr>
        <w:pStyle w:val="Default"/>
        <w:ind w:left="357"/>
        <w:jc w:val="both"/>
      </w:pPr>
      <w:r w:rsidRPr="00C97B15">
        <w:t xml:space="preserve">• описывать события с опорой на зрительную наглядность и/или вербальные опоры (ключевые слова, план, вопросы); </w:t>
      </w:r>
    </w:p>
    <w:p w:rsidR="00C97B15" w:rsidRPr="00C97B15" w:rsidRDefault="00C97B15" w:rsidP="00C97B15">
      <w:pPr>
        <w:pStyle w:val="Default"/>
        <w:ind w:left="357"/>
        <w:jc w:val="both"/>
      </w:pPr>
      <w:r w:rsidRPr="00C97B15">
        <w:t xml:space="preserve">• давать краткую характеристику реальных людей и литературных персонажей; </w:t>
      </w:r>
    </w:p>
    <w:p w:rsidR="00C97B15" w:rsidRPr="00C97B15" w:rsidRDefault="00C97B15" w:rsidP="00C97B15">
      <w:pPr>
        <w:pStyle w:val="Default"/>
        <w:ind w:left="357"/>
        <w:jc w:val="both"/>
      </w:pPr>
      <w:r w:rsidRPr="00C97B15">
        <w:t xml:space="preserve">• передавать основное содержание прочитанного текста с опорой или без опоры на текст/ключевые слова/план/вопросы.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делать сообщение на заданную тему на основе прочитанного; </w:t>
      </w:r>
    </w:p>
    <w:p w:rsidR="00C97B15" w:rsidRPr="00C97B15" w:rsidRDefault="00C97B15" w:rsidP="00C97B15">
      <w:pPr>
        <w:pStyle w:val="Default"/>
        <w:ind w:left="357"/>
        <w:jc w:val="both"/>
      </w:pPr>
      <w:r w:rsidRPr="00C97B15">
        <w:t>• комментировать факты из прочитанного/прослушанного текста, аргументировать сво</w:t>
      </w:r>
      <w:r w:rsidRPr="00C97B15">
        <w:rPr>
          <w:rFonts w:hAnsi="Cambria Math"/>
        </w:rPr>
        <w:t>ѐ</w:t>
      </w:r>
      <w:r w:rsidRPr="00C97B15">
        <w:t xml:space="preserve"> отношение к прочитанному/прослушанному; </w:t>
      </w:r>
    </w:p>
    <w:p w:rsidR="00C97B15" w:rsidRPr="00C97B15" w:rsidRDefault="00C97B15" w:rsidP="00C97B15">
      <w:pPr>
        <w:pStyle w:val="Default"/>
        <w:ind w:left="357"/>
        <w:jc w:val="both"/>
      </w:pPr>
      <w:r w:rsidRPr="00C97B15">
        <w:t xml:space="preserve">• кратко высказываться без предварительной подготовки на заданную тему в соответствии с предложенной ситуацией общения; </w:t>
      </w:r>
    </w:p>
    <w:p w:rsidR="00C97B15" w:rsidRPr="00C97B15" w:rsidRDefault="00C97B15" w:rsidP="00C97B15">
      <w:pPr>
        <w:pStyle w:val="Default"/>
        <w:ind w:left="357"/>
        <w:jc w:val="both"/>
      </w:pPr>
      <w:r w:rsidRPr="00C97B15">
        <w:t xml:space="preserve">кратко излагать результаты выполненной проектной работы. </w:t>
      </w:r>
    </w:p>
    <w:p w:rsidR="00C97B15" w:rsidRPr="00C97B15" w:rsidRDefault="00C97B15" w:rsidP="00C97B15">
      <w:pPr>
        <w:pStyle w:val="Default"/>
        <w:jc w:val="both"/>
      </w:pPr>
      <w:r w:rsidRPr="00C97B15">
        <w:rPr>
          <w:b/>
          <w:bCs/>
          <w:i/>
          <w:iCs/>
        </w:rPr>
        <w:t xml:space="preserve">Аудирование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97B15" w:rsidRPr="00C97B15" w:rsidRDefault="00C97B15" w:rsidP="00C97B15">
      <w:pPr>
        <w:pStyle w:val="Default"/>
        <w:ind w:left="357"/>
        <w:jc w:val="both"/>
      </w:pPr>
      <w:r w:rsidRPr="00C97B15">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выделять основную мысль в воспринимаемом на слух тексте; </w:t>
      </w:r>
    </w:p>
    <w:p w:rsidR="00C97B15" w:rsidRPr="00C97B15" w:rsidRDefault="00C97B15" w:rsidP="00C97B15">
      <w:pPr>
        <w:pStyle w:val="Default"/>
        <w:ind w:left="357"/>
        <w:jc w:val="both"/>
      </w:pPr>
      <w:r w:rsidRPr="00C97B15">
        <w:t xml:space="preserve">• отделять в тексте, воспринимаемом на слух, главные факты от второстепенных; </w:t>
      </w:r>
    </w:p>
    <w:p w:rsidR="00C97B15" w:rsidRPr="00C97B15" w:rsidRDefault="00C97B15" w:rsidP="00C97B15">
      <w:pPr>
        <w:pStyle w:val="Default"/>
        <w:ind w:left="357"/>
        <w:jc w:val="both"/>
      </w:pPr>
      <w:r w:rsidRPr="00C97B15">
        <w:t xml:space="preserve">• использовать контекстуальную или языковую догадку при восприятии на слух текстов, содержащих незнакомые слова; </w:t>
      </w:r>
    </w:p>
    <w:p w:rsidR="00C97B15" w:rsidRPr="00C97B15" w:rsidRDefault="00C97B15" w:rsidP="00C97B15">
      <w:pPr>
        <w:pStyle w:val="Default"/>
        <w:ind w:left="357"/>
        <w:jc w:val="both"/>
      </w:pPr>
      <w:r w:rsidRPr="00C97B15">
        <w:t xml:space="preserve">• игнорировать незнакомые языковые явления, несущественные для понимания основного содержания воспринимаемого на слух текста. </w:t>
      </w:r>
    </w:p>
    <w:p w:rsidR="00E75560" w:rsidRDefault="00E75560" w:rsidP="00C97B15">
      <w:pPr>
        <w:pStyle w:val="Default"/>
        <w:jc w:val="both"/>
        <w:rPr>
          <w:b/>
          <w:bCs/>
          <w:i/>
          <w:iCs/>
        </w:rPr>
      </w:pPr>
    </w:p>
    <w:p w:rsidR="00E75560" w:rsidRDefault="00E75560" w:rsidP="00C97B15">
      <w:pPr>
        <w:pStyle w:val="Default"/>
        <w:jc w:val="both"/>
        <w:rPr>
          <w:b/>
          <w:bCs/>
          <w:i/>
          <w:iCs/>
        </w:rPr>
      </w:pPr>
    </w:p>
    <w:p w:rsidR="00E75560" w:rsidRDefault="00E75560" w:rsidP="00C97B15">
      <w:pPr>
        <w:pStyle w:val="Default"/>
        <w:jc w:val="both"/>
        <w:rPr>
          <w:b/>
          <w:bCs/>
          <w:i/>
          <w:iCs/>
        </w:rPr>
      </w:pPr>
    </w:p>
    <w:p w:rsidR="00C97B15" w:rsidRPr="00C97B15" w:rsidRDefault="00C97B15" w:rsidP="00C97B15">
      <w:pPr>
        <w:pStyle w:val="Default"/>
        <w:jc w:val="both"/>
      </w:pPr>
      <w:r w:rsidRPr="00C97B15">
        <w:rPr>
          <w:b/>
          <w:bCs/>
          <w:i/>
          <w:iCs/>
        </w:rPr>
        <w:lastRenderedPageBreak/>
        <w:t xml:space="preserve">Чтение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C97B15" w:rsidRPr="00C97B15" w:rsidRDefault="00C97B15" w:rsidP="00C97B15">
      <w:pPr>
        <w:pStyle w:val="Default"/>
        <w:ind w:left="357"/>
        <w:jc w:val="both"/>
      </w:pPr>
      <w:r w:rsidRPr="00C97B15">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читать и полностью понимать несложные аутентичные тексты, построенные в основном на изученном языковом материале; </w:t>
      </w:r>
    </w:p>
    <w:p w:rsidR="00C97B15" w:rsidRPr="00C97B15" w:rsidRDefault="00C97B15" w:rsidP="00C97B15">
      <w:pPr>
        <w:pStyle w:val="Default"/>
        <w:ind w:left="357"/>
        <w:jc w:val="both"/>
      </w:pPr>
      <w:r w:rsidRPr="00C97B15">
        <w:t xml:space="preserve">• догадываться о значении незнакомых слов по сходству с русским языком, по словообразовательным элементам, по контексту; </w:t>
      </w:r>
    </w:p>
    <w:p w:rsidR="00C97B15" w:rsidRPr="00C97B15" w:rsidRDefault="00C97B15" w:rsidP="00C97B15">
      <w:pPr>
        <w:pStyle w:val="Default"/>
        <w:ind w:left="357"/>
        <w:jc w:val="both"/>
      </w:pPr>
      <w:r w:rsidRPr="00C97B15">
        <w:t xml:space="preserve">• игнорировать в процессе чтения незнакомые слова, не мешающие понимать основное содержание текста; </w:t>
      </w:r>
    </w:p>
    <w:p w:rsidR="00C97B15" w:rsidRPr="00C97B15" w:rsidRDefault="00C97B15" w:rsidP="00C97B15">
      <w:pPr>
        <w:pStyle w:val="Default"/>
        <w:ind w:left="357"/>
        <w:jc w:val="both"/>
      </w:pPr>
      <w:r w:rsidRPr="00C97B15">
        <w:t xml:space="preserve">• пользоваться сносками и лингвострановедческим справочником. </w:t>
      </w:r>
    </w:p>
    <w:p w:rsidR="00C97B15" w:rsidRPr="00C97B15" w:rsidRDefault="00C97B15" w:rsidP="00C97B15">
      <w:pPr>
        <w:pStyle w:val="Default"/>
        <w:jc w:val="both"/>
      </w:pPr>
      <w:r w:rsidRPr="00C97B15">
        <w:rPr>
          <w:b/>
          <w:bCs/>
          <w:i/>
          <w:iCs/>
        </w:rPr>
        <w:t xml:space="preserve">Письменная речь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заполнять анкеты и формуляры в соответствии с нормами, принятыми в стране изучаемого языка; </w:t>
      </w:r>
    </w:p>
    <w:p w:rsidR="00C97B15" w:rsidRPr="00C97B15" w:rsidRDefault="00C97B15" w:rsidP="00C97B15">
      <w:pPr>
        <w:pStyle w:val="Default"/>
        <w:ind w:left="357"/>
        <w:jc w:val="both"/>
      </w:pPr>
      <w:r w:rsidRPr="00C97B15">
        <w:t xml:space="preserve">• писать личное письмо в ответ на письмо-стимул с употреблением формул речевого этикета, принятых в стране изучаемого языка.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делать краткие выписки из текста с целью их использования в собственных устных высказываниях; </w:t>
      </w:r>
    </w:p>
    <w:p w:rsidR="00C97B15" w:rsidRPr="00C97B15" w:rsidRDefault="00C97B15" w:rsidP="00C97B15">
      <w:pPr>
        <w:pStyle w:val="Default"/>
        <w:ind w:left="357"/>
        <w:jc w:val="both"/>
      </w:pPr>
      <w:r w:rsidRPr="00C97B15">
        <w:t xml:space="preserve">• составлять план/тезисы устного или письменного сообщения; </w:t>
      </w:r>
    </w:p>
    <w:p w:rsidR="00C97B15" w:rsidRPr="00C97B15" w:rsidRDefault="00C97B15" w:rsidP="00C97B15">
      <w:pPr>
        <w:pStyle w:val="Default"/>
        <w:ind w:left="357"/>
        <w:jc w:val="both"/>
      </w:pPr>
      <w:r w:rsidRPr="00C97B15">
        <w:t xml:space="preserve">• кратко излагать в письменном виде результаты своей проектной деятельности; </w:t>
      </w:r>
    </w:p>
    <w:p w:rsidR="00C97B15" w:rsidRPr="00C97B15" w:rsidRDefault="00C97B15" w:rsidP="00C97B15">
      <w:pPr>
        <w:pStyle w:val="Default"/>
        <w:ind w:left="357"/>
        <w:jc w:val="both"/>
      </w:pPr>
      <w:r w:rsidRPr="00C97B15">
        <w:t xml:space="preserve">• писать небольшие письменные высказывания с опорой на образец. </w:t>
      </w:r>
    </w:p>
    <w:p w:rsidR="00C97B15" w:rsidRPr="00C97B15" w:rsidRDefault="00C97B15" w:rsidP="00C97B15">
      <w:pPr>
        <w:pStyle w:val="Default"/>
        <w:jc w:val="both"/>
      </w:pPr>
      <w:r w:rsidRPr="00C97B15">
        <w:rPr>
          <w:b/>
          <w:bCs/>
        </w:rPr>
        <w:t xml:space="preserve">Языковая компетентность (владение языковыми средствами) </w:t>
      </w:r>
    </w:p>
    <w:p w:rsidR="00C97B15" w:rsidRPr="00C97B15" w:rsidRDefault="00C97B15" w:rsidP="00C97B15">
      <w:pPr>
        <w:pStyle w:val="Default"/>
        <w:jc w:val="both"/>
      </w:pPr>
      <w:r w:rsidRPr="00C97B15">
        <w:rPr>
          <w:b/>
          <w:bCs/>
          <w:i/>
          <w:iCs/>
        </w:rPr>
        <w:t xml:space="preserve">Фонетическая сторона речи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различать на слух и адекватно, без фонематических ошибок, ведущих к сбою коммуникации, произносить все звуки английского языка; </w:t>
      </w:r>
    </w:p>
    <w:p w:rsidR="00C97B15" w:rsidRPr="00C97B15" w:rsidRDefault="00C97B15" w:rsidP="00C97B15">
      <w:pPr>
        <w:pStyle w:val="Default"/>
        <w:ind w:left="357"/>
        <w:jc w:val="both"/>
      </w:pPr>
      <w:r w:rsidRPr="00C97B15">
        <w:t xml:space="preserve">• соблюдать правильное ударение в изученных словах; </w:t>
      </w:r>
    </w:p>
    <w:p w:rsidR="00C97B15" w:rsidRPr="00C97B15" w:rsidRDefault="00C97B15" w:rsidP="00C97B15">
      <w:pPr>
        <w:pStyle w:val="Default"/>
        <w:ind w:left="357"/>
        <w:jc w:val="both"/>
      </w:pPr>
      <w:r w:rsidRPr="00C97B15">
        <w:t xml:space="preserve">• различать коммуникативные типы предложения по интонации; </w:t>
      </w:r>
    </w:p>
    <w:p w:rsidR="00C97B15" w:rsidRPr="00C97B15" w:rsidRDefault="00C97B15" w:rsidP="00C97B15">
      <w:pPr>
        <w:pStyle w:val="Default"/>
        <w:ind w:left="357"/>
        <w:jc w:val="both"/>
      </w:pPr>
      <w:r w:rsidRPr="00C97B15">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выражать модальные значения, чувства и эмоции с помощью интонации; </w:t>
      </w:r>
    </w:p>
    <w:p w:rsidR="00C97B15" w:rsidRPr="00C97B15" w:rsidRDefault="00C97B15" w:rsidP="00C97B15">
      <w:pPr>
        <w:pStyle w:val="Default"/>
        <w:ind w:left="357"/>
        <w:jc w:val="both"/>
      </w:pPr>
      <w:r w:rsidRPr="00C97B15">
        <w:t xml:space="preserve">• различать на слух британские и американские варианты английского языка. </w:t>
      </w:r>
    </w:p>
    <w:p w:rsidR="00C97B15" w:rsidRPr="00C97B15" w:rsidRDefault="00C97B15" w:rsidP="00C97B15">
      <w:pPr>
        <w:pStyle w:val="Default"/>
        <w:jc w:val="both"/>
      </w:pPr>
      <w:r w:rsidRPr="00C97B15">
        <w:rPr>
          <w:b/>
          <w:bCs/>
          <w:i/>
          <w:iCs/>
        </w:rPr>
        <w:t xml:space="preserve">Орфография </w:t>
      </w:r>
    </w:p>
    <w:p w:rsidR="00C97B15" w:rsidRPr="00C97B15" w:rsidRDefault="00C97B15" w:rsidP="00C97B15">
      <w:pPr>
        <w:pStyle w:val="Default"/>
        <w:jc w:val="both"/>
      </w:pPr>
      <w:r w:rsidRPr="00E75560">
        <w:rPr>
          <w:bCs/>
          <w:u w:val="single"/>
        </w:rPr>
        <w:t>Выпускник научится</w:t>
      </w:r>
      <w:r w:rsidRPr="00C97B15">
        <w:rPr>
          <w:b/>
          <w:bCs/>
        </w:rPr>
        <w:t xml:space="preserve"> </w:t>
      </w:r>
      <w:r w:rsidRPr="00C97B15">
        <w:t xml:space="preserve">правильно писать изученные слова. </w:t>
      </w:r>
    </w:p>
    <w:p w:rsidR="00C97B15" w:rsidRPr="00C97B15" w:rsidRDefault="00C97B15" w:rsidP="00C97B15">
      <w:pPr>
        <w:pStyle w:val="Default"/>
        <w:jc w:val="both"/>
      </w:pPr>
      <w:r w:rsidRPr="00E75560">
        <w:rPr>
          <w:bCs/>
          <w:u w:val="single"/>
        </w:rPr>
        <w:t>Выпускник получит возможность научиться</w:t>
      </w:r>
      <w:r w:rsidRPr="00C97B15">
        <w:rPr>
          <w:b/>
          <w:bCs/>
        </w:rPr>
        <w:t xml:space="preserve"> </w:t>
      </w:r>
      <w:r w:rsidRPr="00C97B15">
        <w:t xml:space="preserve">сравнивать и анализировать буквосочетания английского языка и их транскрипцию. </w:t>
      </w:r>
    </w:p>
    <w:p w:rsidR="00C97B15" w:rsidRPr="00C97B15" w:rsidRDefault="00C97B15" w:rsidP="00C97B15">
      <w:pPr>
        <w:pStyle w:val="Default"/>
        <w:jc w:val="both"/>
      </w:pPr>
      <w:r w:rsidRPr="00C97B15">
        <w:rPr>
          <w:b/>
          <w:bCs/>
          <w:i/>
          <w:iCs/>
        </w:rPr>
        <w:t xml:space="preserve">Лексическая сторона речи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C97B15" w:rsidRPr="00C97B15" w:rsidRDefault="00C97B15" w:rsidP="00C97B15">
      <w:pPr>
        <w:pStyle w:val="Default"/>
        <w:ind w:left="357"/>
        <w:jc w:val="both"/>
      </w:pPr>
      <w:r w:rsidRPr="00C97B15">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C97B15" w:rsidRPr="00C97B15" w:rsidRDefault="00C97B15" w:rsidP="00C97B15">
      <w:pPr>
        <w:pStyle w:val="Default"/>
        <w:ind w:left="357"/>
        <w:jc w:val="both"/>
      </w:pPr>
      <w:r w:rsidRPr="00C97B15">
        <w:t xml:space="preserve">• соблюдать существующие в английском языке нормы лексической сочетаемости; </w:t>
      </w:r>
    </w:p>
    <w:p w:rsidR="00C97B15" w:rsidRPr="00C97B15" w:rsidRDefault="00C97B15" w:rsidP="00C97B15">
      <w:pPr>
        <w:pStyle w:val="Default"/>
        <w:ind w:left="357"/>
        <w:jc w:val="both"/>
      </w:pPr>
      <w:r w:rsidRPr="00C97B15">
        <w:lastRenderedPageBreak/>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употреблять в речи в нескольких значениях многозначные слова, изученные в пределах тематики основной школы; </w:t>
      </w:r>
    </w:p>
    <w:p w:rsidR="00C97B15" w:rsidRPr="00C97B15" w:rsidRDefault="00C97B15" w:rsidP="00C97B15">
      <w:pPr>
        <w:pStyle w:val="Default"/>
        <w:ind w:left="357"/>
        <w:jc w:val="both"/>
      </w:pPr>
      <w:r w:rsidRPr="00C97B15">
        <w:t xml:space="preserve">• находить различия между явлениями синонимии и антонимии; </w:t>
      </w:r>
    </w:p>
    <w:p w:rsidR="00C97B15" w:rsidRPr="00C97B15" w:rsidRDefault="00C97B15" w:rsidP="00C97B15">
      <w:pPr>
        <w:pStyle w:val="Default"/>
        <w:ind w:left="357"/>
        <w:jc w:val="both"/>
      </w:pPr>
      <w:r w:rsidRPr="00C97B15">
        <w:t>• распознавать принадлежность слов к частям речи по определ</w:t>
      </w:r>
      <w:r w:rsidRPr="00C97B15">
        <w:rPr>
          <w:rFonts w:hAnsi="Cambria Math"/>
        </w:rPr>
        <w:t>ѐ</w:t>
      </w:r>
      <w:r w:rsidRPr="00C97B15">
        <w:t xml:space="preserve">нным признакам (артиклям, аффиксам и др.); </w:t>
      </w:r>
    </w:p>
    <w:p w:rsidR="00C97B15" w:rsidRPr="00C97B15" w:rsidRDefault="00C97B15" w:rsidP="00C97B15">
      <w:pPr>
        <w:pStyle w:val="Default"/>
        <w:ind w:left="357"/>
        <w:jc w:val="both"/>
      </w:pPr>
      <w:r w:rsidRPr="00C97B15">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C97B15" w:rsidRPr="00C97B15" w:rsidRDefault="00C97B15" w:rsidP="00C97B15">
      <w:pPr>
        <w:pStyle w:val="Default"/>
        <w:jc w:val="both"/>
      </w:pPr>
      <w:r w:rsidRPr="00C97B15">
        <w:rPr>
          <w:b/>
          <w:bCs/>
        </w:rPr>
        <w:t xml:space="preserve">Грамматическая сторона речи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C97B15" w:rsidRPr="00C97B15" w:rsidRDefault="00C97B15" w:rsidP="00C97B15">
      <w:pPr>
        <w:pStyle w:val="Default"/>
        <w:ind w:left="357"/>
        <w:jc w:val="both"/>
      </w:pPr>
      <w:r w:rsidRPr="00C97B15">
        <w:t xml:space="preserve">• распознавать и употреблять в речи: </w:t>
      </w:r>
    </w:p>
    <w:p w:rsidR="00C97B15" w:rsidRPr="00C97B15" w:rsidRDefault="00C97B15" w:rsidP="00C97B15">
      <w:pPr>
        <w:pStyle w:val="Default"/>
        <w:ind w:left="357"/>
        <w:jc w:val="both"/>
      </w:pPr>
      <w:r w:rsidRPr="00C97B15">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97B15" w:rsidRPr="00C97B15" w:rsidRDefault="00C97B15" w:rsidP="00C97B15">
      <w:pPr>
        <w:pStyle w:val="Default"/>
        <w:ind w:left="357"/>
        <w:jc w:val="both"/>
      </w:pPr>
      <w:r w:rsidRPr="00C97B15">
        <w:t>— распростран</w:t>
      </w:r>
      <w:r w:rsidRPr="00C97B15">
        <w:rPr>
          <w:rFonts w:hAnsi="Cambria Math"/>
        </w:rPr>
        <w:t>ѐ</w:t>
      </w:r>
      <w:r w:rsidRPr="00C97B15">
        <w:t>нные простые предложения, в том числе с несколькими обстоятельствами, следующими в определ</w:t>
      </w:r>
      <w:r w:rsidRPr="00C97B15">
        <w:rPr>
          <w:rFonts w:hAnsi="Cambria Math"/>
        </w:rPr>
        <w:t>ѐ</w:t>
      </w:r>
      <w:r w:rsidRPr="00C97B15">
        <w:t xml:space="preserve">нном порядке (We moved to a new house last year); </w:t>
      </w:r>
    </w:p>
    <w:p w:rsidR="00C97B15" w:rsidRPr="00C97B15" w:rsidRDefault="00C97B15" w:rsidP="00C97B15">
      <w:pPr>
        <w:pStyle w:val="Default"/>
        <w:ind w:left="357"/>
        <w:jc w:val="both"/>
        <w:rPr>
          <w:lang w:val="en-US"/>
        </w:rPr>
      </w:pPr>
      <w:r w:rsidRPr="00C97B15">
        <w:t xml:space="preserve">— предложения с начальным It (It's cold. </w:t>
      </w:r>
      <w:r w:rsidRPr="00C97B15">
        <w:rPr>
          <w:lang w:val="en-US"/>
        </w:rPr>
        <w:t xml:space="preserve">It's five o'clock. It's interesting. It's winter); </w:t>
      </w:r>
    </w:p>
    <w:p w:rsidR="00C97B15" w:rsidRPr="00C97B15" w:rsidRDefault="00C97B15" w:rsidP="00C97B15">
      <w:pPr>
        <w:pStyle w:val="Default"/>
        <w:ind w:left="357"/>
        <w:jc w:val="both"/>
        <w:rPr>
          <w:lang w:val="en-US"/>
        </w:rPr>
      </w:pPr>
      <w:r w:rsidRPr="00C97B15">
        <w:rPr>
          <w:lang w:val="en-US"/>
        </w:rPr>
        <w:t xml:space="preserve">— </w:t>
      </w:r>
      <w:r w:rsidRPr="00C97B15">
        <w:t>предложения</w:t>
      </w:r>
      <w:r w:rsidRPr="00C97B15">
        <w:rPr>
          <w:lang w:val="en-US"/>
        </w:rPr>
        <w:t xml:space="preserve"> </w:t>
      </w:r>
      <w:r w:rsidRPr="00C97B15">
        <w:t>с</w:t>
      </w:r>
      <w:r w:rsidRPr="00C97B15">
        <w:rPr>
          <w:lang w:val="en-US"/>
        </w:rPr>
        <w:t xml:space="preserve"> </w:t>
      </w:r>
      <w:r w:rsidRPr="00C97B15">
        <w:t>начальным</w:t>
      </w:r>
      <w:r w:rsidRPr="00C97B15">
        <w:rPr>
          <w:lang w:val="en-US"/>
        </w:rPr>
        <w:t xml:space="preserve"> There + to be (There are a lot of trees in the park); </w:t>
      </w:r>
    </w:p>
    <w:p w:rsidR="00C97B15" w:rsidRPr="00C97B15" w:rsidRDefault="00C97B15" w:rsidP="00C97B15">
      <w:pPr>
        <w:pStyle w:val="Default"/>
        <w:ind w:left="357"/>
        <w:jc w:val="both"/>
      </w:pPr>
      <w:r w:rsidRPr="00C97B15">
        <w:t>— сложносочин</w:t>
      </w:r>
      <w:r w:rsidRPr="00C97B15">
        <w:rPr>
          <w:rFonts w:hAnsi="Cambria Math"/>
        </w:rPr>
        <w:t>ѐ</w:t>
      </w:r>
      <w:r w:rsidRPr="00C97B15">
        <w:t xml:space="preserve">нные предложения с сочинительными союзами and, but, or; </w:t>
      </w:r>
    </w:p>
    <w:p w:rsidR="00C97B15" w:rsidRPr="00C97B15" w:rsidRDefault="00C97B15" w:rsidP="00C97B15">
      <w:pPr>
        <w:pStyle w:val="Default"/>
        <w:ind w:left="357"/>
        <w:jc w:val="both"/>
      </w:pPr>
      <w:r w:rsidRPr="00C97B15">
        <w:t xml:space="preserve">— косвенную речь в утвердительных и вопросительных предложениях в настоящем и прошедшем времени; </w:t>
      </w:r>
    </w:p>
    <w:p w:rsidR="00C97B15" w:rsidRPr="00C97B15" w:rsidRDefault="00C97B15" w:rsidP="00C97B15">
      <w:pPr>
        <w:pStyle w:val="Default"/>
        <w:ind w:left="357"/>
        <w:jc w:val="both"/>
      </w:pPr>
      <w:r w:rsidRPr="00C97B15">
        <w:t xml:space="preserve">— имена существительные в единственном и множественном числе, образованные по правилу и исключения; </w:t>
      </w:r>
    </w:p>
    <w:p w:rsidR="00C97B15" w:rsidRPr="00C97B15" w:rsidRDefault="00C97B15" w:rsidP="00C97B15">
      <w:pPr>
        <w:pStyle w:val="Default"/>
        <w:ind w:left="357"/>
        <w:jc w:val="both"/>
      </w:pPr>
      <w:r w:rsidRPr="00C97B15">
        <w:t>— имена существительные c определ</w:t>
      </w:r>
      <w:r w:rsidRPr="00C97B15">
        <w:rPr>
          <w:rFonts w:hAnsi="Cambria Math"/>
        </w:rPr>
        <w:t>ѐ</w:t>
      </w:r>
      <w:r w:rsidRPr="00C97B15">
        <w:t>нным/неопредел</w:t>
      </w:r>
      <w:r w:rsidRPr="00C97B15">
        <w:rPr>
          <w:rFonts w:hAnsi="Cambria Math"/>
        </w:rPr>
        <w:t>ѐ</w:t>
      </w:r>
      <w:r w:rsidRPr="00C97B15">
        <w:t xml:space="preserve">нным / нулевым артиклем; </w:t>
      </w:r>
    </w:p>
    <w:p w:rsidR="00C97B15" w:rsidRPr="00C97B15" w:rsidRDefault="00C97B15" w:rsidP="00C97B15">
      <w:pPr>
        <w:pStyle w:val="Default"/>
        <w:ind w:left="357"/>
        <w:jc w:val="both"/>
      </w:pPr>
      <w:r w:rsidRPr="00C97B15">
        <w:t>— личные, притяжательные, указательные, неопредел</w:t>
      </w:r>
      <w:r w:rsidRPr="00C97B15">
        <w:rPr>
          <w:rFonts w:hAnsi="Cambria Math"/>
        </w:rPr>
        <w:t>ѐ</w:t>
      </w:r>
      <w:r w:rsidRPr="00C97B15">
        <w:t xml:space="preserve">нные, относительные, вопросительные местоимения; </w:t>
      </w:r>
    </w:p>
    <w:p w:rsidR="00C97B15" w:rsidRPr="00C97B15" w:rsidRDefault="00C97B15" w:rsidP="00C97B15">
      <w:pPr>
        <w:pStyle w:val="Default"/>
        <w:ind w:left="357"/>
        <w:jc w:val="both"/>
      </w:pPr>
      <w:r w:rsidRPr="00C97B15">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w:t>
      </w:r>
    </w:p>
    <w:p w:rsidR="00C97B15" w:rsidRPr="00C97B15" w:rsidRDefault="00C97B15" w:rsidP="00C97B15">
      <w:pPr>
        <w:pStyle w:val="Default"/>
        <w:ind w:left="357"/>
        <w:jc w:val="both"/>
      </w:pPr>
      <w:r w:rsidRPr="00C97B15">
        <w:t xml:space="preserve">— количественные и порядковые числительные; </w:t>
      </w:r>
    </w:p>
    <w:p w:rsidR="00C97B15" w:rsidRPr="00C97B15" w:rsidRDefault="00C97B15" w:rsidP="00C97B15">
      <w:pPr>
        <w:pStyle w:val="Default"/>
        <w:ind w:left="357"/>
        <w:jc w:val="both"/>
      </w:pPr>
      <w:r w:rsidRPr="00C97B15">
        <w:t xml:space="preserve">— глаголы в наиболее употребительных временны2х формах действительного залога: Present Simple, Future Simple и Past Simple, Present и Past Continuous, Present Perfect; </w:t>
      </w:r>
    </w:p>
    <w:p w:rsidR="00C97B15" w:rsidRPr="00C97B15" w:rsidRDefault="00C97B15" w:rsidP="00C97B15">
      <w:pPr>
        <w:pStyle w:val="Default"/>
        <w:ind w:left="357"/>
        <w:jc w:val="both"/>
      </w:pPr>
      <w:r w:rsidRPr="00C97B15">
        <w:t xml:space="preserve">— глаголы в следующих формах страдательного залога: Present Simple Passive, Past Simple Passive; </w:t>
      </w:r>
    </w:p>
    <w:p w:rsidR="00C97B15" w:rsidRPr="00C97B15" w:rsidRDefault="00C97B15" w:rsidP="00C97B15">
      <w:pPr>
        <w:pStyle w:val="Default"/>
        <w:ind w:left="357"/>
        <w:jc w:val="both"/>
      </w:pPr>
      <w:r w:rsidRPr="00C97B15">
        <w:t xml:space="preserve">— различные грамматические средства для выражения будущего времени: Simple Future, to be going to, Present Continuous; </w:t>
      </w:r>
    </w:p>
    <w:p w:rsidR="00C97B15" w:rsidRPr="00C97B15" w:rsidRDefault="00C97B15" w:rsidP="00C97B15">
      <w:pPr>
        <w:pStyle w:val="Default"/>
        <w:ind w:left="357"/>
        <w:jc w:val="both"/>
        <w:rPr>
          <w:lang w:val="en-US"/>
        </w:rPr>
      </w:pPr>
      <w:r w:rsidRPr="00C97B15">
        <w:rPr>
          <w:lang w:val="en-US"/>
        </w:rPr>
        <w:t xml:space="preserve">— </w:t>
      </w:r>
      <w:r w:rsidRPr="00C97B15">
        <w:t>условные</w:t>
      </w:r>
      <w:r w:rsidRPr="00C97B15">
        <w:rPr>
          <w:lang w:val="en-US"/>
        </w:rPr>
        <w:t xml:space="preserve"> </w:t>
      </w:r>
      <w:r w:rsidRPr="00C97B15">
        <w:t>предложения</w:t>
      </w:r>
      <w:r w:rsidRPr="00C97B15">
        <w:rPr>
          <w:lang w:val="en-US"/>
        </w:rPr>
        <w:t xml:space="preserve"> </w:t>
      </w:r>
      <w:r w:rsidRPr="00C97B15">
        <w:t>реального</w:t>
      </w:r>
      <w:r w:rsidRPr="00C97B15">
        <w:rPr>
          <w:lang w:val="en-US"/>
        </w:rPr>
        <w:t xml:space="preserve"> </w:t>
      </w:r>
      <w:r w:rsidRPr="00C97B15">
        <w:t>характера</w:t>
      </w:r>
      <w:r w:rsidRPr="00C97B15">
        <w:rPr>
          <w:lang w:val="en-US"/>
        </w:rPr>
        <w:t xml:space="preserve"> (Conditional I — If I see Jim, I'll invite him to our school party); </w:t>
      </w:r>
    </w:p>
    <w:p w:rsidR="00C97B15" w:rsidRPr="00C97B15" w:rsidRDefault="00C97B15" w:rsidP="00C97B15">
      <w:pPr>
        <w:pStyle w:val="Default"/>
        <w:ind w:left="357"/>
        <w:jc w:val="both"/>
        <w:rPr>
          <w:lang w:val="en-US"/>
        </w:rPr>
      </w:pPr>
      <w:r w:rsidRPr="00C97B15">
        <w:rPr>
          <w:lang w:val="en-US"/>
        </w:rPr>
        <w:t xml:space="preserve">— </w:t>
      </w:r>
      <w:r w:rsidRPr="00C97B15">
        <w:t>модальные</w:t>
      </w:r>
      <w:r w:rsidRPr="00C97B15">
        <w:rPr>
          <w:lang w:val="en-US"/>
        </w:rPr>
        <w:t xml:space="preserve"> </w:t>
      </w:r>
      <w:r w:rsidRPr="00C97B15">
        <w:t>глаголы</w:t>
      </w:r>
      <w:r w:rsidRPr="00C97B15">
        <w:rPr>
          <w:lang w:val="en-US"/>
        </w:rPr>
        <w:t xml:space="preserve"> </w:t>
      </w:r>
      <w:r w:rsidRPr="00C97B15">
        <w:t>и</w:t>
      </w:r>
      <w:r w:rsidRPr="00C97B15">
        <w:rPr>
          <w:lang w:val="en-US"/>
        </w:rPr>
        <w:t xml:space="preserve"> </w:t>
      </w:r>
      <w:r w:rsidRPr="00C97B15">
        <w:t>их</w:t>
      </w:r>
      <w:r w:rsidRPr="00C97B15">
        <w:rPr>
          <w:lang w:val="en-US"/>
        </w:rPr>
        <w:t xml:space="preserve"> </w:t>
      </w:r>
      <w:r w:rsidRPr="00C97B15">
        <w:t>эквиваленты</w:t>
      </w:r>
      <w:r w:rsidRPr="00C97B15">
        <w:rPr>
          <w:lang w:val="en-US"/>
        </w:rPr>
        <w:t xml:space="preserve"> (may, can, be able to, must, have to, should, could).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распознавать сложноподчин</w:t>
      </w:r>
      <w:r w:rsidRPr="00C97B15">
        <w:rPr>
          <w:rFonts w:hAnsi="Cambria Math"/>
        </w:rPr>
        <w:t>ѐ</w:t>
      </w:r>
      <w:r w:rsidRPr="00C97B15">
        <w:t xml:space="preserve">нные предложения с придаточными: времени с союзами for, since, during; цели с союзом so that; условия с союзом unless; определительными с союзами who, which, that; </w:t>
      </w:r>
    </w:p>
    <w:p w:rsidR="00C97B15" w:rsidRPr="00C97B15" w:rsidRDefault="00C97B15" w:rsidP="00C97B15">
      <w:pPr>
        <w:pStyle w:val="Default"/>
        <w:ind w:left="357"/>
        <w:jc w:val="both"/>
      </w:pPr>
      <w:r w:rsidRPr="00C97B15">
        <w:t>• распознавать в речи предложения с конструкциями as .</w:t>
      </w:r>
      <w:r w:rsidRPr="00C97B15">
        <w:rPr>
          <w:i/>
          <w:iCs/>
        </w:rPr>
        <w:t xml:space="preserve">.. </w:t>
      </w:r>
      <w:r w:rsidRPr="00C97B15">
        <w:t>as; not so .</w:t>
      </w:r>
      <w:r w:rsidRPr="00C97B15">
        <w:rPr>
          <w:i/>
          <w:iCs/>
        </w:rPr>
        <w:t xml:space="preserve">.. </w:t>
      </w:r>
      <w:r w:rsidRPr="00C97B15">
        <w:t>as; either .</w:t>
      </w:r>
      <w:r w:rsidRPr="00C97B15">
        <w:rPr>
          <w:i/>
          <w:iCs/>
        </w:rPr>
        <w:t xml:space="preserve">.. </w:t>
      </w:r>
      <w:r w:rsidRPr="00C97B15">
        <w:t>or; neither .</w:t>
      </w:r>
      <w:r w:rsidRPr="00C97B15">
        <w:rPr>
          <w:i/>
          <w:iCs/>
        </w:rPr>
        <w:t xml:space="preserve">.. </w:t>
      </w:r>
      <w:r w:rsidRPr="00C97B15">
        <w:t xml:space="preserve">nor; </w:t>
      </w:r>
    </w:p>
    <w:p w:rsidR="00C97B15" w:rsidRPr="00C97B15" w:rsidRDefault="00C97B15" w:rsidP="00C97B15">
      <w:pPr>
        <w:pStyle w:val="Default"/>
        <w:ind w:left="357"/>
        <w:jc w:val="both"/>
      </w:pPr>
      <w:r w:rsidRPr="00C97B15">
        <w:t>• распознавать в речи условные предложения нереального характера (Conditional II</w:t>
      </w:r>
      <w:r w:rsidRPr="00C97B15">
        <w:rPr>
          <w:i/>
          <w:iCs/>
        </w:rPr>
        <w:t xml:space="preserve">— </w:t>
      </w:r>
      <w:r w:rsidRPr="00C97B15">
        <w:t xml:space="preserve">If I were you, I would start learning French); </w:t>
      </w:r>
    </w:p>
    <w:p w:rsidR="00C97B15" w:rsidRPr="00C97B15" w:rsidRDefault="00C97B15" w:rsidP="00C97B15">
      <w:pPr>
        <w:pStyle w:val="Default"/>
        <w:ind w:left="357"/>
        <w:jc w:val="both"/>
      </w:pPr>
      <w:r w:rsidRPr="00C97B15">
        <w:t xml:space="preserve">• использовать в речи глаголы во временным формах действительного залога: Past Perfect, Present Perfect Continuous, Future-in-the-Past; </w:t>
      </w:r>
    </w:p>
    <w:p w:rsidR="00C97B15" w:rsidRPr="00C97B15" w:rsidRDefault="00C97B15" w:rsidP="00C97B15">
      <w:pPr>
        <w:pStyle w:val="Default"/>
        <w:ind w:left="357"/>
        <w:jc w:val="both"/>
      </w:pPr>
      <w:r w:rsidRPr="00C97B15">
        <w:lastRenderedPageBreak/>
        <w:t xml:space="preserve">• употреблять в речи глаголы в формах страдательного залога: Future Simple Passive, Present Perfect Passive; </w:t>
      </w:r>
    </w:p>
    <w:p w:rsidR="00C97B15" w:rsidRPr="00C97B15" w:rsidRDefault="00C97B15" w:rsidP="00C97B15">
      <w:pPr>
        <w:pStyle w:val="Default"/>
        <w:ind w:left="357"/>
        <w:jc w:val="both"/>
      </w:pPr>
      <w:r w:rsidRPr="00C97B15">
        <w:t xml:space="preserve">• распознавать и употреблять в речи модальные глаголы need, shall, might, would. </w:t>
      </w:r>
    </w:p>
    <w:p w:rsidR="00C97B15" w:rsidRDefault="00C97B15" w:rsidP="00C97B15">
      <w:pPr>
        <w:pStyle w:val="Default"/>
        <w:jc w:val="both"/>
        <w:rPr>
          <w:b/>
          <w:bCs/>
        </w:rPr>
      </w:pPr>
    </w:p>
    <w:p w:rsidR="00C97B15" w:rsidRPr="00C97B15" w:rsidRDefault="00C97B15" w:rsidP="00C97B15">
      <w:pPr>
        <w:pStyle w:val="Default"/>
        <w:jc w:val="both"/>
      </w:pPr>
      <w:r w:rsidRPr="00C97B15">
        <w:rPr>
          <w:b/>
          <w:bCs/>
        </w:rPr>
        <w:t xml:space="preserve">1.2.3.8. ИСТОРИЯ РОССИИ. ВСЕОБЩАЯ ИСТОРИЯ </w:t>
      </w:r>
    </w:p>
    <w:p w:rsidR="00C97B15" w:rsidRPr="00C97B15" w:rsidRDefault="00C97B15" w:rsidP="00C97B15">
      <w:pPr>
        <w:pStyle w:val="Default"/>
        <w:jc w:val="both"/>
      </w:pPr>
      <w:r w:rsidRPr="00C97B15">
        <w:rPr>
          <w:b/>
          <w:bCs/>
        </w:rPr>
        <w:t xml:space="preserve">История Древнего мира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C97B15" w:rsidRPr="00C97B15" w:rsidRDefault="00C97B15" w:rsidP="00C97B15">
      <w:pPr>
        <w:pStyle w:val="Default"/>
        <w:ind w:left="357"/>
        <w:jc w:val="both"/>
      </w:pPr>
      <w:r w:rsidRPr="00C97B15">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C97B15" w:rsidRPr="00C97B15" w:rsidRDefault="00C97B15" w:rsidP="00C97B15">
      <w:pPr>
        <w:pStyle w:val="Default"/>
        <w:ind w:left="357"/>
        <w:jc w:val="both"/>
      </w:pPr>
      <w:r w:rsidRPr="00C97B15">
        <w:t xml:space="preserve">• проводить поиск информации в отрывках исторических текстов, материальных памятниках Древнего мира; </w:t>
      </w:r>
    </w:p>
    <w:p w:rsidR="00C97B15" w:rsidRPr="00C97B15" w:rsidRDefault="00C97B15" w:rsidP="00C97B15">
      <w:pPr>
        <w:pStyle w:val="Default"/>
        <w:ind w:left="357"/>
        <w:jc w:val="both"/>
      </w:pPr>
      <w:r w:rsidRPr="00C97B15">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C97B15" w:rsidRPr="00C97B15" w:rsidRDefault="00C97B15" w:rsidP="00C97B15">
      <w:pPr>
        <w:pStyle w:val="Default"/>
        <w:ind w:left="357"/>
        <w:jc w:val="both"/>
      </w:pPr>
      <w:r w:rsidRPr="00C97B15">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C97B15" w:rsidRPr="00C97B15" w:rsidRDefault="00C97B15" w:rsidP="00C97B15">
      <w:pPr>
        <w:pStyle w:val="Default"/>
        <w:ind w:left="357"/>
        <w:jc w:val="both"/>
      </w:pPr>
      <w:r w:rsidRPr="00C97B15">
        <w:t>• объяснять, в ч</w:t>
      </w:r>
      <w:r w:rsidRPr="00C97B15">
        <w:rPr>
          <w:rFonts w:hAnsi="Cambria Math"/>
        </w:rPr>
        <w:t>ѐ</w:t>
      </w:r>
      <w:r w:rsidRPr="00C97B15">
        <w:t xml:space="preserve">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C97B15" w:rsidRPr="00C97B15" w:rsidRDefault="00C97B15" w:rsidP="00C97B15">
      <w:pPr>
        <w:pStyle w:val="Default"/>
        <w:ind w:left="357"/>
        <w:jc w:val="both"/>
      </w:pPr>
      <w:r w:rsidRPr="00C97B15">
        <w:t xml:space="preserve">• давать оценку наиболее значительным событиям и личностям древней истории.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давать характеристику общественного строя древних государств; </w:t>
      </w:r>
    </w:p>
    <w:p w:rsidR="00C97B15" w:rsidRPr="00C97B15" w:rsidRDefault="00C97B15" w:rsidP="00C97B15">
      <w:pPr>
        <w:pStyle w:val="Default"/>
        <w:ind w:left="357"/>
        <w:jc w:val="both"/>
      </w:pPr>
      <w:r w:rsidRPr="00C97B15">
        <w:t xml:space="preserve">• сопоставлять свидетельства различных исторических источников, выявляя в них общее и различия; </w:t>
      </w:r>
    </w:p>
    <w:p w:rsidR="00C97B15" w:rsidRPr="00C97B15" w:rsidRDefault="00C97B15" w:rsidP="00C97B15">
      <w:pPr>
        <w:pStyle w:val="Default"/>
        <w:ind w:left="357"/>
        <w:jc w:val="both"/>
      </w:pPr>
      <w:r w:rsidRPr="00C97B15">
        <w:t xml:space="preserve">• видеть проявления влияния античного искусства в окружающей среде; </w:t>
      </w:r>
    </w:p>
    <w:p w:rsidR="00C97B15" w:rsidRPr="00C97B15" w:rsidRDefault="00C97B15" w:rsidP="00C97B15">
      <w:pPr>
        <w:pStyle w:val="Default"/>
        <w:ind w:left="357"/>
        <w:jc w:val="both"/>
      </w:pPr>
      <w:r w:rsidRPr="00C97B15">
        <w:t xml:space="preserve">• высказывать суждения о значении и месте исторического и культурного наследия древних обществ в мировой истории. </w:t>
      </w:r>
    </w:p>
    <w:p w:rsidR="00C97B15" w:rsidRPr="00C97B15" w:rsidRDefault="00C97B15" w:rsidP="00C97B15">
      <w:pPr>
        <w:pStyle w:val="Default"/>
        <w:jc w:val="both"/>
      </w:pPr>
      <w:r w:rsidRPr="00C97B15">
        <w:rPr>
          <w:b/>
          <w:bCs/>
        </w:rPr>
        <w:t xml:space="preserve">История Средних веков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C97B15" w:rsidRPr="00C97B15" w:rsidRDefault="00C97B15" w:rsidP="00C97B15">
      <w:pPr>
        <w:pStyle w:val="Default"/>
        <w:ind w:left="357"/>
        <w:jc w:val="both"/>
      </w:pPr>
      <w:r w:rsidRPr="00C97B15">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C97B15" w:rsidRPr="00C97B15" w:rsidRDefault="00C97B15" w:rsidP="00C97B15">
      <w:pPr>
        <w:pStyle w:val="Default"/>
        <w:ind w:left="357"/>
        <w:jc w:val="both"/>
      </w:pPr>
      <w:r w:rsidRPr="00C97B15">
        <w:t xml:space="preserve">• проводить поиск информации в исторических текстах, материальных исторических памятниках Средневековья; </w:t>
      </w:r>
    </w:p>
    <w:p w:rsidR="00C97B15" w:rsidRPr="00C97B15" w:rsidRDefault="00C97B15" w:rsidP="00C97B15">
      <w:pPr>
        <w:pStyle w:val="Default"/>
        <w:ind w:left="357"/>
        <w:jc w:val="both"/>
      </w:pPr>
      <w:r w:rsidRPr="00C97B15">
        <w:t xml:space="preserve">• составлять описание образа жизни различных групп населения в средневековых обществах на Руси и в других странах, памятников материальной и </w:t>
      </w:r>
    </w:p>
    <w:p w:rsidR="00C97B15" w:rsidRPr="00C97B15" w:rsidRDefault="00C97B15" w:rsidP="00C97B15">
      <w:pPr>
        <w:pStyle w:val="Default"/>
        <w:ind w:left="357"/>
        <w:jc w:val="both"/>
      </w:pPr>
      <w:r w:rsidRPr="00C97B15">
        <w:t xml:space="preserve">художественной культуры; рассказывать о значительных событиях средневековой истории; </w:t>
      </w:r>
    </w:p>
    <w:p w:rsidR="00C97B15" w:rsidRPr="00C97B15" w:rsidRDefault="00C97B15" w:rsidP="00C97B15">
      <w:pPr>
        <w:pStyle w:val="Default"/>
        <w:ind w:left="357"/>
        <w:jc w:val="both"/>
      </w:pPr>
      <w:r w:rsidRPr="00C97B15">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C97B15" w:rsidRPr="00C97B15" w:rsidRDefault="00C97B15" w:rsidP="00C97B15">
      <w:pPr>
        <w:pStyle w:val="Default"/>
        <w:ind w:left="357"/>
        <w:jc w:val="both"/>
      </w:pPr>
      <w:r w:rsidRPr="00C97B15">
        <w:t xml:space="preserve">• объяснять причины и следствия ключевых событий отечественной и всеобщей истории Средних веков; </w:t>
      </w:r>
    </w:p>
    <w:p w:rsidR="00C97B15" w:rsidRPr="00C97B15" w:rsidRDefault="00C97B15" w:rsidP="00C97B15">
      <w:pPr>
        <w:pStyle w:val="Default"/>
        <w:ind w:left="357"/>
        <w:jc w:val="both"/>
      </w:pPr>
      <w:r w:rsidRPr="00C97B15">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C97B15" w:rsidRPr="00C97B15" w:rsidRDefault="00C97B15" w:rsidP="00C97B15">
      <w:pPr>
        <w:pStyle w:val="Default"/>
        <w:ind w:left="357"/>
        <w:jc w:val="both"/>
      </w:pPr>
      <w:r w:rsidRPr="00C97B15">
        <w:t xml:space="preserve">• давать оценку событиям и личностям отечественной и всеобщей истории Средних веков. </w:t>
      </w:r>
    </w:p>
    <w:p w:rsidR="00E75560" w:rsidRDefault="00E75560" w:rsidP="00C97B15">
      <w:pPr>
        <w:pStyle w:val="Default"/>
        <w:jc w:val="both"/>
        <w:rPr>
          <w:b/>
          <w:bCs/>
        </w:rPr>
      </w:pPr>
    </w:p>
    <w:p w:rsidR="00C97B15" w:rsidRPr="00E75560" w:rsidRDefault="00C97B15" w:rsidP="00C97B15">
      <w:pPr>
        <w:pStyle w:val="Default"/>
        <w:jc w:val="both"/>
        <w:rPr>
          <w:u w:val="single"/>
        </w:rPr>
      </w:pPr>
      <w:r w:rsidRPr="00E75560">
        <w:rPr>
          <w:bCs/>
          <w:u w:val="single"/>
        </w:rPr>
        <w:lastRenderedPageBreak/>
        <w:t xml:space="preserve">Выпускник получит возможность научиться: </w:t>
      </w:r>
    </w:p>
    <w:p w:rsidR="00C97B15" w:rsidRPr="00C97B15" w:rsidRDefault="00C97B15" w:rsidP="00C97B15">
      <w:pPr>
        <w:pStyle w:val="Default"/>
        <w:ind w:left="357"/>
        <w:jc w:val="both"/>
      </w:pPr>
      <w:r w:rsidRPr="00C97B15">
        <w:t xml:space="preserve">• давать сопоставительную характеристику политического устройства государств Средневековья (Русь, Запад, Восток); </w:t>
      </w:r>
    </w:p>
    <w:p w:rsidR="00C97B15" w:rsidRPr="00C97B15" w:rsidRDefault="00C97B15" w:rsidP="00C97B15">
      <w:pPr>
        <w:pStyle w:val="Default"/>
        <w:ind w:left="357"/>
        <w:jc w:val="both"/>
      </w:pPr>
      <w:r w:rsidRPr="00C97B15">
        <w:t xml:space="preserve">• сравнивать свидетельства различных исторических источников, выявляя в них общее и различия; </w:t>
      </w:r>
    </w:p>
    <w:p w:rsidR="00C97B15" w:rsidRPr="00C97B15" w:rsidRDefault="00C97B15" w:rsidP="00C97B15">
      <w:pPr>
        <w:pStyle w:val="Default"/>
        <w:ind w:left="357"/>
        <w:jc w:val="both"/>
      </w:pPr>
      <w:r w:rsidRPr="00C97B15">
        <w:t>• 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Pr="00C97B15">
        <w:rPr>
          <w:rFonts w:hAnsi="Cambria Math"/>
        </w:rPr>
        <w:t>ѐ</w:t>
      </w:r>
      <w:r w:rsidRPr="00C97B15">
        <w:t xml:space="preserve">м заключаются их художественные достоинства и значение. </w:t>
      </w:r>
    </w:p>
    <w:p w:rsidR="00C97B15" w:rsidRPr="00C97B15" w:rsidRDefault="00C97B15" w:rsidP="00C97B15">
      <w:pPr>
        <w:pStyle w:val="Default"/>
        <w:jc w:val="both"/>
      </w:pPr>
      <w:r w:rsidRPr="00C97B15">
        <w:rPr>
          <w:b/>
          <w:bCs/>
        </w:rPr>
        <w:t xml:space="preserve">История Нового времени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C97B15" w:rsidRPr="00C97B15" w:rsidRDefault="00C97B15" w:rsidP="00C97B15">
      <w:pPr>
        <w:pStyle w:val="Default"/>
        <w:ind w:left="357"/>
        <w:jc w:val="both"/>
      </w:pPr>
      <w:r w:rsidRPr="00C97B15">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C97B15" w:rsidRPr="00C97B15" w:rsidRDefault="00C97B15" w:rsidP="00C97B15">
      <w:pPr>
        <w:pStyle w:val="Default"/>
        <w:ind w:left="357"/>
        <w:jc w:val="both"/>
      </w:pPr>
      <w:r w:rsidRPr="00C97B15">
        <w:t xml:space="preserve">• анализировать информацию из различных источников по отечественной и всеобщей истории Нового времени; </w:t>
      </w:r>
    </w:p>
    <w:p w:rsidR="00C97B15" w:rsidRPr="00C97B15" w:rsidRDefault="00C97B15" w:rsidP="00C97B15">
      <w:pPr>
        <w:pStyle w:val="Default"/>
        <w:ind w:left="357"/>
        <w:jc w:val="both"/>
      </w:pPr>
      <w:r w:rsidRPr="00C97B15">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C97B15" w:rsidRPr="00C97B15" w:rsidRDefault="00C97B15" w:rsidP="00C97B15">
      <w:pPr>
        <w:pStyle w:val="Default"/>
        <w:ind w:left="357"/>
        <w:jc w:val="both"/>
      </w:pPr>
      <w:r w:rsidRPr="00C97B15">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C97B15" w:rsidRPr="00C97B15" w:rsidRDefault="00C97B15" w:rsidP="00C97B15">
      <w:pPr>
        <w:pStyle w:val="Default"/>
        <w:ind w:left="357"/>
        <w:jc w:val="both"/>
      </w:pPr>
      <w:r w:rsidRPr="00C97B15">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C97B15" w:rsidRPr="00C97B15" w:rsidRDefault="00C97B15" w:rsidP="00C97B15">
      <w:pPr>
        <w:pStyle w:val="Default"/>
        <w:ind w:left="357"/>
        <w:jc w:val="both"/>
      </w:pPr>
      <w:r w:rsidRPr="00C97B15">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C97B15" w:rsidRPr="00C97B15" w:rsidRDefault="00C97B15" w:rsidP="00C97B15">
      <w:pPr>
        <w:pStyle w:val="Default"/>
        <w:ind w:left="357"/>
        <w:jc w:val="both"/>
      </w:pPr>
      <w:r w:rsidRPr="00C97B15">
        <w:t xml:space="preserve">• сопоставлять развитие России и других стран в Новое время, сравнивать исторические ситуации и события; </w:t>
      </w:r>
    </w:p>
    <w:p w:rsidR="00C97B15" w:rsidRPr="00C97B15" w:rsidRDefault="00C97B15" w:rsidP="00C97B15">
      <w:pPr>
        <w:pStyle w:val="Default"/>
        <w:ind w:left="357"/>
        <w:jc w:val="both"/>
      </w:pPr>
      <w:r w:rsidRPr="00C97B15">
        <w:t xml:space="preserve">• давать оценку событиям и личностям отечественной и всеобщей истории Нового времени.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C97B15" w:rsidRPr="00C97B15" w:rsidRDefault="00C97B15" w:rsidP="00C97B15">
      <w:pPr>
        <w:pStyle w:val="Default"/>
        <w:ind w:left="357"/>
        <w:jc w:val="both"/>
      </w:pPr>
      <w:r w:rsidRPr="00C97B15">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C97B15" w:rsidRPr="00C97B15" w:rsidRDefault="00C97B15" w:rsidP="00C97B15">
      <w:pPr>
        <w:pStyle w:val="Default"/>
        <w:ind w:left="357"/>
        <w:jc w:val="both"/>
      </w:pPr>
      <w:r w:rsidRPr="00C97B15">
        <w:t>• сравнивать развитие России и других стран в Новое время, объяснять, в ч</w:t>
      </w:r>
      <w:r w:rsidRPr="00C97B15">
        <w:rPr>
          <w:rFonts w:hAnsi="Cambria Math"/>
        </w:rPr>
        <w:t>ѐ</w:t>
      </w:r>
      <w:r w:rsidRPr="00C97B15">
        <w:t xml:space="preserve">м заключались общие черты и особенности; </w:t>
      </w:r>
    </w:p>
    <w:p w:rsidR="00C97B15" w:rsidRPr="00C97B15" w:rsidRDefault="00C97B15" w:rsidP="00C97B15">
      <w:pPr>
        <w:pStyle w:val="Default"/>
        <w:ind w:left="357"/>
        <w:jc w:val="both"/>
      </w:pPr>
      <w:r w:rsidRPr="00C97B15">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C97B15" w:rsidRPr="00C97B15" w:rsidRDefault="00C97B15" w:rsidP="00C97B15">
      <w:pPr>
        <w:pStyle w:val="Default"/>
        <w:jc w:val="both"/>
      </w:pPr>
      <w:r w:rsidRPr="00C97B15">
        <w:rPr>
          <w:b/>
          <w:bCs/>
        </w:rPr>
        <w:t xml:space="preserve">Новейшая история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C97B15" w:rsidRPr="00C97B15" w:rsidRDefault="00C97B15" w:rsidP="00C97B15">
      <w:pPr>
        <w:pStyle w:val="Default"/>
        <w:ind w:left="357"/>
        <w:jc w:val="both"/>
      </w:pPr>
      <w:r w:rsidRPr="00C97B15">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C97B15" w:rsidRPr="00C97B15" w:rsidRDefault="00C97B15" w:rsidP="00C97B15">
      <w:pPr>
        <w:pStyle w:val="Default"/>
        <w:ind w:left="357"/>
        <w:jc w:val="both"/>
      </w:pPr>
      <w:r w:rsidRPr="00C97B15">
        <w:t xml:space="preserve">• анализировать информацию из исторических источников — текстов, материальных и художественных памятников новейшей эпохи; </w:t>
      </w:r>
    </w:p>
    <w:p w:rsidR="00C97B15" w:rsidRPr="00C97B15" w:rsidRDefault="00C97B15" w:rsidP="00C97B15">
      <w:pPr>
        <w:pStyle w:val="Default"/>
        <w:ind w:left="357"/>
        <w:jc w:val="both"/>
      </w:pPr>
      <w:r w:rsidRPr="00C97B15">
        <w:lastRenderedPageBreak/>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C97B15" w:rsidRPr="00C97B15" w:rsidRDefault="00C97B15" w:rsidP="00C97B15">
      <w:pPr>
        <w:pStyle w:val="Default"/>
        <w:ind w:left="357"/>
        <w:jc w:val="both"/>
      </w:pPr>
      <w:r w:rsidRPr="00C97B15">
        <w:t xml:space="preserve">• систематизировать исторический материал, содержащийся в учебной и дополнительной литературе; </w:t>
      </w:r>
    </w:p>
    <w:p w:rsidR="00C97B15" w:rsidRPr="00C97B15" w:rsidRDefault="00C97B15" w:rsidP="00C97B15">
      <w:pPr>
        <w:pStyle w:val="Default"/>
        <w:ind w:left="357"/>
        <w:jc w:val="both"/>
      </w:pPr>
      <w:r w:rsidRPr="00C97B15">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C97B15" w:rsidRPr="00C97B15" w:rsidRDefault="00C97B15" w:rsidP="00C97B15">
      <w:pPr>
        <w:pStyle w:val="Default"/>
        <w:ind w:left="357"/>
        <w:jc w:val="both"/>
      </w:pPr>
      <w:r w:rsidRPr="00C97B15">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C97B15" w:rsidRPr="00C97B15" w:rsidRDefault="00C97B15" w:rsidP="00C97B15">
      <w:pPr>
        <w:pStyle w:val="Default"/>
        <w:ind w:left="357"/>
        <w:jc w:val="both"/>
      </w:pPr>
      <w:r w:rsidRPr="00C97B15">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C97B15" w:rsidRPr="00C97B15" w:rsidRDefault="00C97B15" w:rsidP="00C97B15">
      <w:pPr>
        <w:pStyle w:val="Default"/>
        <w:ind w:left="357"/>
        <w:jc w:val="both"/>
      </w:pPr>
      <w:r w:rsidRPr="00C97B15">
        <w:t xml:space="preserve">• давать оценку событиям и личностям отечественной и всеобщей истории ХХ — начала XXI в.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используя историческую карту, характеризовать социально-экономическое и политическое развитие России, других государств в ХХ — начале XXI в.; </w:t>
      </w:r>
    </w:p>
    <w:p w:rsidR="00C97B15" w:rsidRPr="00C97B15" w:rsidRDefault="00C97B15" w:rsidP="00C97B15">
      <w:pPr>
        <w:pStyle w:val="Default"/>
        <w:ind w:left="357"/>
        <w:jc w:val="both"/>
      </w:pPr>
      <w:r w:rsidRPr="00C97B15">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C97B15" w:rsidRPr="00C97B15" w:rsidRDefault="00C97B15" w:rsidP="00C97B15">
      <w:pPr>
        <w:pStyle w:val="Default"/>
        <w:ind w:left="357"/>
        <w:jc w:val="both"/>
      </w:pPr>
      <w:r w:rsidRPr="00C97B15">
        <w:t>• осуществлять поиск исторической информации в учебной и дополнительной литературе, электронных материалах, систематизировать и представлять е</w:t>
      </w:r>
      <w:r w:rsidRPr="00C97B15">
        <w:rPr>
          <w:rFonts w:hAnsi="Cambria Math"/>
        </w:rPr>
        <w:t>ѐ</w:t>
      </w:r>
      <w:r w:rsidRPr="00C97B15">
        <w:t xml:space="preserve"> в виде рефератов, презентаций и др.; </w:t>
      </w:r>
    </w:p>
    <w:p w:rsidR="00C97B15" w:rsidRPr="00C97B15" w:rsidRDefault="00C97B15" w:rsidP="00C97B15">
      <w:pPr>
        <w:pStyle w:val="Default"/>
        <w:ind w:left="357"/>
        <w:jc w:val="both"/>
      </w:pPr>
      <w:r w:rsidRPr="00C97B15">
        <w:t xml:space="preserve">• проводить работу по поиску и оформлению материалов истории своей семьи, города, края в ХХ — начале XXI в. </w:t>
      </w:r>
    </w:p>
    <w:p w:rsidR="00C97B15" w:rsidRDefault="00C97B15" w:rsidP="00C97B15">
      <w:pPr>
        <w:pStyle w:val="Default"/>
        <w:jc w:val="both"/>
        <w:rPr>
          <w:b/>
          <w:bCs/>
        </w:rPr>
      </w:pPr>
    </w:p>
    <w:p w:rsidR="00C97B15" w:rsidRPr="00C97B15" w:rsidRDefault="00C97B15" w:rsidP="00C97B15">
      <w:pPr>
        <w:pStyle w:val="Default"/>
        <w:jc w:val="both"/>
      </w:pPr>
      <w:r w:rsidRPr="00C97B15">
        <w:rPr>
          <w:b/>
          <w:bCs/>
        </w:rPr>
        <w:t xml:space="preserve">1.2.3.9. ОБЩЕСТВОЗНАНИЕ </w:t>
      </w:r>
    </w:p>
    <w:p w:rsidR="00C97B15" w:rsidRPr="00C97B15" w:rsidRDefault="00C97B15" w:rsidP="00C97B15">
      <w:pPr>
        <w:pStyle w:val="Default"/>
        <w:jc w:val="both"/>
      </w:pPr>
      <w:r w:rsidRPr="00C97B15">
        <w:rPr>
          <w:b/>
          <w:bCs/>
        </w:rPr>
        <w:t xml:space="preserve">Человек в социальном измерении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C97B15" w:rsidRPr="00C97B15" w:rsidRDefault="00C97B15" w:rsidP="00C97B15">
      <w:pPr>
        <w:pStyle w:val="Default"/>
        <w:ind w:left="357"/>
        <w:jc w:val="both"/>
      </w:pPr>
      <w:r w:rsidRPr="00C97B15">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C97B15" w:rsidRPr="00C97B15" w:rsidRDefault="00C97B15" w:rsidP="00C97B15">
      <w:pPr>
        <w:pStyle w:val="Default"/>
        <w:ind w:left="357"/>
        <w:jc w:val="both"/>
      </w:pPr>
      <w:r w:rsidRPr="00C97B15">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C97B15" w:rsidRPr="00C97B15" w:rsidRDefault="00C97B15" w:rsidP="00C97B15">
      <w:pPr>
        <w:pStyle w:val="Default"/>
        <w:ind w:left="357"/>
        <w:jc w:val="both"/>
      </w:pPr>
      <w:r w:rsidRPr="00C97B15">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C97B15" w:rsidRPr="00C97B15" w:rsidRDefault="00C97B15" w:rsidP="00C97B15">
      <w:pPr>
        <w:pStyle w:val="Default"/>
        <w:ind w:left="357"/>
        <w:jc w:val="both"/>
      </w:pPr>
      <w:r w:rsidRPr="00C97B15">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C97B15" w:rsidRPr="00C97B15" w:rsidRDefault="00C97B15" w:rsidP="00C97B15">
      <w:pPr>
        <w:pStyle w:val="Default"/>
        <w:ind w:left="357"/>
        <w:jc w:val="both"/>
      </w:pPr>
      <w:r w:rsidRPr="00C97B15">
        <w:t xml:space="preserve">• описывать гендер как социальный пол; приводить примеры гендерных ролей, а также различий в поведении мальчиков и девочек; </w:t>
      </w:r>
    </w:p>
    <w:p w:rsidR="00C97B15" w:rsidRPr="00C97B15" w:rsidRDefault="00C97B15" w:rsidP="00C97B15">
      <w:pPr>
        <w:pStyle w:val="Default"/>
        <w:ind w:left="357"/>
        <w:jc w:val="both"/>
      </w:pPr>
      <w:r w:rsidRPr="00C97B15">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3F615D" w:rsidRPr="00E75560" w:rsidRDefault="00C97B15" w:rsidP="00E75560">
      <w:pPr>
        <w:pStyle w:val="Default"/>
        <w:ind w:left="357"/>
        <w:jc w:val="both"/>
      </w:pPr>
      <w:r w:rsidRPr="00C97B15">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C97B15" w:rsidRPr="00C97B15" w:rsidRDefault="00C97B15" w:rsidP="00C97B15">
      <w:pPr>
        <w:pStyle w:val="Default"/>
        <w:ind w:left="357"/>
        <w:jc w:val="both"/>
      </w:pPr>
      <w:r w:rsidRPr="00C97B15">
        <w:t xml:space="preserve">• использовать элементы причинно-следственного анализа при характеристике социальных параметров личности; </w:t>
      </w:r>
    </w:p>
    <w:p w:rsidR="00C97B15" w:rsidRPr="00C97B15" w:rsidRDefault="00C97B15" w:rsidP="00C97B15">
      <w:pPr>
        <w:pStyle w:val="Default"/>
        <w:ind w:left="357"/>
        <w:jc w:val="both"/>
      </w:pPr>
      <w:r w:rsidRPr="00C97B15">
        <w:lastRenderedPageBreak/>
        <w:t xml:space="preserve">• описывать реальные связи и зависимости между воспитанием и социализацией личности. </w:t>
      </w:r>
    </w:p>
    <w:p w:rsidR="00C97B15" w:rsidRPr="00C97B15" w:rsidRDefault="00C97B15" w:rsidP="00C97B15">
      <w:pPr>
        <w:pStyle w:val="Default"/>
        <w:jc w:val="both"/>
      </w:pPr>
      <w:r w:rsidRPr="00C97B15">
        <w:rPr>
          <w:b/>
          <w:bCs/>
        </w:rPr>
        <w:t xml:space="preserve">Ближайшее социальное окружение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характеризовать семью и семейные отношения; оценивать социальное значение семейных традиций и обычаев; </w:t>
      </w:r>
    </w:p>
    <w:p w:rsidR="00C97B15" w:rsidRPr="00C97B15" w:rsidRDefault="00C97B15" w:rsidP="00C97B15">
      <w:pPr>
        <w:pStyle w:val="Default"/>
        <w:ind w:left="357"/>
        <w:jc w:val="both"/>
      </w:pPr>
      <w:r w:rsidRPr="00C97B15">
        <w:t xml:space="preserve">• характеризовать основные роли членов семьи, включая свою; </w:t>
      </w:r>
    </w:p>
    <w:p w:rsidR="00C97B15" w:rsidRPr="00C97B15" w:rsidRDefault="00C97B15" w:rsidP="00C97B15">
      <w:pPr>
        <w:pStyle w:val="Default"/>
        <w:ind w:left="357"/>
        <w:jc w:val="both"/>
      </w:pPr>
      <w:r w:rsidRPr="00C97B15">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C97B15" w:rsidRPr="00C97B15" w:rsidRDefault="00C97B15" w:rsidP="00C97B15">
      <w:pPr>
        <w:pStyle w:val="Default"/>
        <w:ind w:left="357"/>
        <w:jc w:val="both"/>
      </w:pPr>
      <w:r w:rsidRPr="00C97B15">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jc w:val="both"/>
      </w:pPr>
      <w:r w:rsidRPr="00C97B15">
        <w:t xml:space="preserve">• использовать элементы причинно-следственного анализа при характеристике семейных конфликтов. </w:t>
      </w:r>
    </w:p>
    <w:p w:rsidR="00C97B15" w:rsidRPr="00C97B15" w:rsidRDefault="00C97B15" w:rsidP="00C97B15">
      <w:pPr>
        <w:pStyle w:val="Default"/>
        <w:jc w:val="both"/>
      </w:pPr>
      <w:r w:rsidRPr="00C97B15">
        <w:rPr>
          <w:b/>
          <w:bCs/>
        </w:rPr>
        <w:t xml:space="preserve">Общество </w:t>
      </w:r>
      <w:r w:rsidRPr="00C97B15">
        <w:t xml:space="preserve">— </w:t>
      </w:r>
      <w:r w:rsidRPr="00C97B15">
        <w:rPr>
          <w:b/>
          <w:bCs/>
        </w:rPr>
        <w:t xml:space="preserve">большой «дом» человечества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распознавать на основе привед</w:t>
      </w:r>
      <w:r w:rsidRPr="00C97B15">
        <w:rPr>
          <w:rFonts w:hAnsi="Cambria Math"/>
        </w:rPr>
        <w:t>ѐ</w:t>
      </w:r>
      <w:r w:rsidRPr="00C97B15">
        <w:t xml:space="preserve">нных данных основные типы обществ; </w:t>
      </w:r>
    </w:p>
    <w:p w:rsidR="00C97B15" w:rsidRPr="00C97B15" w:rsidRDefault="00C97B15" w:rsidP="00C97B15">
      <w:pPr>
        <w:pStyle w:val="Default"/>
        <w:ind w:left="357"/>
        <w:jc w:val="both"/>
      </w:pPr>
      <w:r w:rsidRPr="00C97B15">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C97B15" w:rsidRPr="00C97B15" w:rsidRDefault="00C97B15" w:rsidP="00C97B15">
      <w:pPr>
        <w:pStyle w:val="Default"/>
        <w:ind w:left="357"/>
        <w:jc w:val="both"/>
      </w:pPr>
      <w:r w:rsidRPr="00C97B15">
        <w:t xml:space="preserve">• различать экономические, социальные, политические, культурные явления и процессы общественной жизни; </w:t>
      </w:r>
    </w:p>
    <w:p w:rsidR="00C97B15" w:rsidRPr="00C97B15" w:rsidRDefault="00C97B15" w:rsidP="00C97B15">
      <w:pPr>
        <w:pStyle w:val="Default"/>
        <w:ind w:left="357"/>
        <w:jc w:val="both"/>
      </w:pPr>
      <w:r w:rsidRPr="00C97B15">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C97B15" w:rsidRPr="00C97B15" w:rsidRDefault="00C97B15" w:rsidP="00C97B15">
      <w:pPr>
        <w:pStyle w:val="Default"/>
        <w:ind w:left="357"/>
        <w:jc w:val="both"/>
      </w:pPr>
      <w:r w:rsidRPr="00C97B15">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наблюдать и характеризовать явления и события, происходящие в различных сферах общественной жизни; </w:t>
      </w:r>
    </w:p>
    <w:p w:rsidR="00C97B15" w:rsidRPr="00C97B15" w:rsidRDefault="00C97B15" w:rsidP="00C97B15">
      <w:pPr>
        <w:pStyle w:val="Default"/>
        <w:ind w:left="357"/>
        <w:jc w:val="both"/>
      </w:pPr>
      <w:r w:rsidRPr="00C97B15">
        <w:t xml:space="preserve">• объяснять взаимодействие социальных общностей и групп; </w:t>
      </w:r>
    </w:p>
    <w:p w:rsidR="00C97B15" w:rsidRPr="00C97B15" w:rsidRDefault="00C97B15" w:rsidP="00C97B15">
      <w:pPr>
        <w:pStyle w:val="Default"/>
        <w:ind w:left="357"/>
        <w:jc w:val="both"/>
      </w:pPr>
      <w:r w:rsidRPr="00C97B15">
        <w:t xml:space="preserve">• выявлять причинно-следственные связи общественных явлений и характеризовать основные направления общественного развития. </w:t>
      </w:r>
    </w:p>
    <w:p w:rsidR="00C97B15" w:rsidRPr="00C97B15" w:rsidRDefault="00C97B15" w:rsidP="00C97B15">
      <w:pPr>
        <w:pStyle w:val="Default"/>
        <w:jc w:val="both"/>
      </w:pPr>
      <w:r w:rsidRPr="00C97B15">
        <w:rPr>
          <w:b/>
          <w:bCs/>
        </w:rPr>
        <w:t>Общество, в котором мы жив</w:t>
      </w:r>
      <w:r w:rsidRPr="00C97B15">
        <w:rPr>
          <w:rFonts w:hAnsi="Cambria Math"/>
          <w:b/>
          <w:bCs/>
        </w:rPr>
        <w:t>ѐ</w:t>
      </w:r>
      <w:r w:rsidRPr="00C97B15">
        <w:rPr>
          <w:b/>
          <w:bCs/>
        </w:rPr>
        <w:t xml:space="preserve">м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характеризовать глобальные проблемы современности; </w:t>
      </w:r>
    </w:p>
    <w:p w:rsidR="00C97B15" w:rsidRPr="00C97B15" w:rsidRDefault="00C97B15" w:rsidP="00C97B15">
      <w:pPr>
        <w:pStyle w:val="Default"/>
        <w:ind w:left="357"/>
        <w:jc w:val="both"/>
      </w:pPr>
      <w:r w:rsidRPr="00C97B15">
        <w:t xml:space="preserve">• раскрывать духовные ценности и достижения народов нашей страны; </w:t>
      </w:r>
    </w:p>
    <w:p w:rsidR="00C97B15" w:rsidRPr="00C97B15" w:rsidRDefault="00C97B15" w:rsidP="00C97B15">
      <w:pPr>
        <w:pStyle w:val="Default"/>
        <w:ind w:left="357"/>
        <w:jc w:val="both"/>
      </w:pPr>
      <w:r w:rsidRPr="00C97B15">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C97B15" w:rsidRPr="00C97B15" w:rsidRDefault="00C97B15" w:rsidP="00C97B15">
      <w:pPr>
        <w:pStyle w:val="Default"/>
        <w:ind w:left="357"/>
        <w:jc w:val="both"/>
      </w:pPr>
      <w:r w:rsidRPr="00C97B15">
        <w:t xml:space="preserve">• формулировать собственную точку зрения на социальный портрет достойного гражданина страны; </w:t>
      </w:r>
    </w:p>
    <w:p w:rsidR="00C97B15" w:rsidRPr="00C97B15" w:rsidRDefault="00C97B15" w:rsidP="00C97B15">
      <w:pPr>
        <w:pStyle w:val="Default"/>
        <w:ind w:left="357"/>
        <w:jc w:val="both"/>
      </w:pPr>
      <w:r w:rsidRPr="00C97B15">
        <w:t xml:space="preserve">• находить и извлекать информацию о положении России среди других государств мира из адаптированных источников различного типа.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характеризовать и конкретизировать фактами социальной жизни изменения, происходящие в современном обществе; </w:t>
      </w:r>
    </w:p>
    <w:p w:rsidR="00C97B15" w:rsidRPr="00C97B15" w:rsidRDefault="00C97B15" w:rsidP="00C97B15">
      <w:pPr>
        <w:pStyle w:val="Default"/>
        <w:ind w:left="357"/>
        <w:jc w:val="both"/>
      </w:pPr>
      <w:r w:rsidRPr="00C97B15">
        <w:t xml:space="preserve">• показывать влияние происходящих в обществе изменений на положение России в мире. </w:t>
      </w:r>
    </w:p>
    <w:p w:rsidR="00C97B15" w:rsidRPr="00C97B15" w:rsidRDefault="00C97B15" w:rsidP="00C97B15">
      <w:pPr>
        <w:pStyle w:val="Default"/>
        <w:jc w:val="both"/>
      </w:pPr>
      <w:r w:rsidRPr="00C97B15">
        <w:rPr>
          <w:b/>
          <w:bCs/>
        </w:rPr>
        <w:t xml:space="preserve">Регулирование поведения людей в обществе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C97B15">
      <w:pPr>
        <w:pStyle w:val="Default"/>
        <w:ind w:left="357"/>
        <w:jc w:val="both"/>
      </w:pPr>
      <w:r w:rsidRPr="00C97B15">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C97B15" w:rsidRPr="00C97B15" w:rsidRDefault="00C97B15" w:rsidP="00C97B15">
      <w:pPr>
        <w:pStyle w:val="Default"/>
        <w:ind w:left="357"/>
        <w:jc w:val="both"/>
      </w:pPr>
      <w:r w:rsidRPr="00C97B15">
        <w:lastRenderedPageBreak/>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C97B15" w:rsidRPr="00C97B15" w:rsidRDefault="00C97B15" w:rsidP="00C97B15">
      <w:pPr>
        <w:pStyle w:val="Default"/>
        <w:ind w:left="357"/>
        <w:jc w:val="both"/>
      </w:pPr>
      <w:r w:rsidRPr="00C97B15">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C97B15" w:rsidRPr="00C97B15" w:rsidRDefault="00C97B15" w:rsidP="00C97B15">
      <w:pPr>
        <w:pStyle w:val="Default"/>
        <w:ind w:left="357"/>
        <w:jc w:val="both"/>
      </w:pPr>
      <w:r w:rsidRPr="00C97B15">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C97B15">
      <w:pPr>
        <w:pStyle w:val="Default"/>
        <w:ind w:left="357"/>
        <w:jc w:val="both"/>
      </w:pPr>
      <w:r w:rsidRPr="00C97B15">
        <w:t xml:space="preserve">• использовать элементы причинно-следственного анализа для понимания влияния моральных устоев на развитие общества и человека; </w:t>
      </w:r>
    </w:p>
    <w:p w:rsidR="00C97B15" w:rsidRPr="00C97B15" w:rsidRDefault="00C97B15" w:rsidP="00C97B15">
      <w:pPr>
        <w:pStyle w:val="Default"/>
        <w:ind w:left="357"/>
        <w:jc w:val="both"/>
      </w:pPr>
      <w:r w:rsidRPr="00C97B15">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C97B15" w:rsidRPr="00C97B15" w:rsidRDefault="00C97B15" w:rsidP="00C97B15">
      <w:pPr>
        <w:pStyle w:val="Default"/>
        <w:ind w:left="357"/>
        <w:jc w:val="both"/>
      </w:pPr>
      <w:r w:rsidRPr="00C97B15">
        <w:t xml:space="preserve">• оценивать сущность и значение правопорядка и законности, собственный вклад в их становление и развитие. </w:t>
      </w:r>
    </w:p>
    <w:p w:rsidR="00C97B15" w:rsidRPr="00C97B15" w:rsidRDefault="00C97B15" w:rsidP="00C97B15">
      <w:pPr>
        <w:pStyle w:val="Default"/>
        <w:jc w:val="both"/>
      </w:pPr>
      <w:r w:rsidRPr="00C97B15">
        <w:rPr>
          <w:b/>
          <w:bCs/>
        </w:rPr>
        <w:t xml:space="preserve">Основы российского законодательства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C97B15" w:rsidRPr="00C97B15" w:rsidRDefault="00C97B15" w:rsidP="00B83E35">
      <w:pPr>
        <w:pStyle w:val="Default"/>
        <w:ind w:left="357"/>
        <w:jc w:val="both"/>
      </w:pPr>
      <w:r w:rsidRPr="00C97B15">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C97B15" w:rsidRPr="00C97B15" w:rsidRDefault="00C97B15" w:rsidP="00B83E35">
      <w:pPr>
        <w:pStyle w:val="Default"/>
        <w:ind w:left="357"/>
        <w:jc w:val="both"/>
      </w:pPr>
      <w:r w:rsidRPr="00C97B15">
        <w:t xml:space="preserve">• анализировать несложные практические ситуации, связанные с гражданскими, семейными, трудовыми правоотношениями; в предлагаемых </w:t>
      </w:r>
    </w:p>
    <w:p w:rsidR="00C97B15" w:rsidRPr="00C97B15" w:rsidRDefault="00C97B15" w:rsidP="00B83E35">
      <w:pPr>
        <w:pStyle w:val="Default"/>
        <w:ind w:left="357"/>
        <w:jc w:val="both"/>
      </w:pPr>
      <w:r w:rsidRPr="00C97B15">
        <w:t xml:space="preserve">модельных ситуациях определять признаки правонарушения, проступка, преступления; </w:t>
      </w:r>
    </w:p>
    <w:p w:rsidR="00C97B15" w:rsidRPr="00C97B15" w:rsidRDefault="00C97B15" w:rsidP="00B83E35">
      <w:pPr>
        <w:pStyle w:val="Default"/>
        <w:ind w:left="357"/>
        <w:jc w:val="both"/>
      </w:pPr>
      <w:r w:rsidRPr="00C97B15">
        <w:t xml:space="preserve">• объяснять на конкретных примерах особенности правового положения и юридической ответственности несовершеннолетних; </w:t>
      </w:r>
    </w:p>
    <w:p w:rsidR="00C97B15" w:rsidRPr="00C97B15" w:rsidRDefault="00C97B15" w:rsidP="00B83E35">
      <w:pPr>
        <w:pStyle w:val="Default"/>
        <w:ind w:left="357"/>
        <w:jc w:val="both"/>
      </w:pPr>
      <w:r w:rsidRPr="00C97B15">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оценивать сущность и значение правопорядка и законности, собственный возможный вклад в их становление и развитие; </w:t>
      </w:r>
    </w:p>
    <w:p w:rsidR="00C97B15" w:rsidRPr="00C97B15" w:rsidRDefault="00C97B15" w:rsidP="00B83E35">
      <w:pPr>
        <w:pStyle w:val="Default"/>
        <w:ind w:left="357"/>
        <w:jc w:val="both"/>
      </w:pPr>
      <w:r w:rsidRPr="00C97B15">
        <w:t xml:space="preserve">• осознанно содействовать защите правопорядка в обществе правовыми способами и средствами; </w:t>
      </w:r>
    </w:p>
    <w:p w:rsidR="00C97B15" w:rsidRPr="00C97B15" w:rsidRDefault="00C97B15" w:rsidP="00B83E35">
      <w:pPr>
        <w:pStyle w:val="Default"/>
        <w:ind w:left="357"/>
        <w:jc w:val="both"/>
      </w:pPr>
      <w:r w:rsidRPr="00C97B15">
        <w:t xml:space="preserve">• использовать знания и умения для формирования способности к личному самоопределению, самореализации, самоконтролю. </w:t>
      </w:r>
    </w:p>
    <w:p w:rsidR="00C97B15" w:rsidRPr="00C97B15" w:rsidRDefault="00C97B15" w:rsidP="00C97B15">
      <w:pPr>
        <w:pStyle w:val="Default"/>
        <w:jc w:val="both"/>
      </w:pPr>
      <w:r w:rsidRPr="00C97B15">
        <w:rPr>
          <w:b/>
          <w:bCs/>
        </w:rPr>
        <w:t xml:space="preserve">Мир экономики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xml:space="preserve">• понимать и правильно использовать основные экономические термины; </w:t>
      </w:r>
    </w:p>
    <w:p w:rsidR="00C97B15" w:rsidRPr="00C97B15" w:rsidRDefault="00C97B15" w:rsidP="00B83E35">
      <w:pPr>
        <w:pStyle w:val="Default"/>
        <w:ind w:left="357"/>
        <w:jc w:val="both"/>
      </w:pPr>
      <w:r w:rsidRPr="00C97B15">
        <w:t>• распознавать на основе прив</w:t>
      </w:r>
      <w:r w:rsidRPr="00C97B15">
        <w:rPr>
          <w:rFonts w:hAnsi="Cambria Math"/>
        </w:rPr>
        <w:t>ѐ</w:t>
      </w:r>
      <w:r w:rsidRPr="00C97B15">
        <w:t xml:space="preserve">денных данных основные экономические системы, экономические явления и процессы, сравнивать их; </w:t>
      </w:r>
    </w:p>
    <w:p w:rsidR="00C97B15" w:rsidRPr="00C97B15" w:rsidRDefault="00C97B15" w:rsidP="00B83E35">
      <w:pPr>
        <w:pStyle w:val="Default"/>
        <w:ind w:left="357"/>
        <w:jc w:val="both"/>
      </w:pPr>
      <w:r w:rsidRPr="00C97B15">
        <w:t xml:space="preserve">• объяснять механизм рыночного регулирования экономики и характеризовать роль государства в регулировании экономики; </w:t>
      </w:r>
    </w:p>
    <w:p w:rsidR="00C97B15" w:rsidRPr="00C97B15" w:rsidRDefault="00C97B15" w:rsidP="00B83E35">
      <w:pPr>
        <w:pStyle w:val="Default"/>
        <w:ind w:left="357"/>
        <w:jc w:val="both"/>
      </w:pPr>
      <w:r w:rsidRPr="00C97B15">
        <w:t xml:space="preserve">• характеризовать функции денег в экономике; </w:t>
      </w:r>
    </w:p>
    <w:p w:rsidR="00C97B15" w:rsidRPr="00C97B15" w:rsidRDefault="00C97B15" w:rsidP="00B83E35">
      <w:pPr>
        <w:pStyle w:val="Default"/>
        <w:ind w:left="357"/>
        <w:jc w:val="both"/>
      </w:pPr>
      <w:r w:rsidRPr="00C97B15">
        <w:t xml:space="preserve">• анализировать несложные статистические данные, отражающие экономические явления и процессы; </w:t>
      </w:r>
    </w:p>
    <w:p w:rsidR="00C97B15" w:rsidRPr="00C97B15" w:rsidRDefault="00C97B15" w:rsidP="00B83E35">
      <w:pPr>
        <w:pStyle w:val="Default"/>
        <w:ind w:left="357"/>
        <w:jc w:val="both"/>
      </w:pPr>
      <w:r w:rsidRPr="00C97B15">
        <w:t xml:space="preserve">• получать социальную информацию об экономической жизни общества из адаптированных источников различного типа; </w:t>
      </w:r>
    </w:p>
    <w:p w:rsidR="00C97B15" w:rsidRPr="00C97B15" w:rsidRDefault="00C97B15" w:rsidP="00B83E35">
      <w:pPr>
        <w:pStyle w:val="Default"/>
        <w:ind w:left="357"/>
        <w:jc w:val="both"/>
      </w:pPr>
      <w:r w:rsidRPr="00C97B15">
        <w:lastRenderedPageBreak/>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оценивать тенденции экономических изменений в нашем обществе; </w:t>
      </w:r>
    </w:p>
    <w:p w:rsidR="00C97B15" w:rsidRPr="00C97B15" w:rsidRDefault="00C97B15" w:rsidP="00B83E35">
      <w:pPr>
        <w:pStyle w:val="Default"/>
        <w:ind w:left="357"/>
        <w:jc w:val="both"/>
      </w:pPr>
      <w:r w:rsidRPr="00C97B15">
        <w:t xml:space="preserve">• анализировать с опорой на полученные знания несложную экономическую информацию, получаемую из неадаптированных источников; </w:t>
      </w:r>
    </w:p>
    <w:p w:rsidR="00C97B15" w:rsidRPr="00C97B15" w:rsidRDefault="00C97B15" w:rsidP="00B83E35">
      <w:pPr>
        <w:pStyle w:val="Default"/>
        <w:ind w:left="357"/>
        <w:jc w:val="both"/>
      </w:pPr>
      <w:r w:rsidRPr="00C97B15">
        <w:t xml:space="preserve">• выполнять несложные практические задания, основанные на ситуациях, связанных с описанием состояния российской экономики. </w:t>
      </w:r>
    </w:p>
    <w:p w:rsidR="00C97B15" w:rsidRPr="00C97B15" w:rsidRDefault="00C97B15" w:rsidP="00C97B15">
      <w:pPr>
        <w:pStyle w:val="Default"/>
        <w:jc w:val="both"/>
      </w:pPr>
      <w:r w:rsidRPr="00C97B15">
        <w:rPr>
          <w:b/>
          <w:bCs/>
        </w:rPr>
        <w:t xml:space="preserve">Человек в экономических отношениях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распознавать на основе привед</w:t>
      </w:r>
      <w:r w:rsidRPr="00C97B15">
        <w:rPr>
          <w:rFonts w:hAnsi="Cambria Math"/>
        </w:rPr>
        <w:t>ѐ</w:t>
      </w:r>
      <w:r w:rsidRPr="00C97B15">
        <w:t xml:space="preserve">нных данных основные экономические системы и экономические явления, сравнивать их; </w:t>
      </w:r>
    </w:p>
    <w:p w:rsidR="00C97B15" w:rsidRPr="00C97B15" w:rsidRDefault="00C97B15" w:rsidP="00B83E35">
      <w:pPr>
        <w:pStyle w:val="Default"/>
        <w:ind w:left="357"/>
        <w:jc w:val="both"/>
      </w:pPr>
      <w:r w:rsidRPr="00C97B15">
        <w:t xml:space="preserve">• характеризовать поведение производителя и потребителя как основных участников экономической деятельности; </w:t>
      </w:r>
    </w:p>
    <w:p w:rsidR="00C97B15" w:rsidRPr="00C97B15" w:rsidRDefault="00C97B15" w:rsidP="00B83E35">
      <w:pPr>
        <w:pStyle w:val="Default"/>
        <w:ind w:left="357"/>
        <w:jc w:val="both"/>
      </w:pPr>
      <w:r w:rsidRPr="00C97B15">
        <w:t xml:space="preserve">• применять полученные знания для характеристики экономики семьи; </w:t>
      </w:r>
    </w:p>
    <w:p w:rsidR="00C97B15" w:rsidRPr="00C97B15" w:rsidRDefault="00C97B15" w:rsidP="00B83E35">
      <w:pPr>
        <w:pStyle w:val="Default"/>
        <w:ind w:left="357"/>
        <w:jc w:val="both"/>
      </w:pPr>
      <w:r w:rsidRPr="00C97B15">
        <w:t xml:space="preserve">• использовать статистические данные, отражающие экономические изменения в обществе; </w:t>
      </w:r>
    </w:p>
    <w:p w:rsidR="00C97B15" w:rsidRPr="00C97B15" w:rsidRDefault="00C97B15" w:rsidP="00B83E35">
      <w:pPr>
        <w:pStyle w:val="Default"/>
        <w:ind w:left="357"/>
        <w:jc w:val="both"/>
      </w:pPr>
      <w:r w:rsidRPr="00C97B15">
        <w:t xml:space="preserve">• получать социальную информацию об экономической жизни общества из адаптированных источников различного типа; </w:t>
      </w:r>
    </w:p>
    <w:p w:rsidR="00C97B15" w:rsidRPr="00C97B15" w:rsidRDefault="00C97B15" w:rsidP="00B83E35">
      <w:pPr>
        <w:pStyle w:val="Default"/>
        <w:ind w:left="357"/>
        <w:jc w:val="both"/>
      </w:pPr>
      <w:r w:rsidRPr="00C97B15">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наблюдать и интерпретировать явления и события, происходящие в социальной жизни, с опорой на экономические знания; </w:t>
      </w:r>
    </w:p>
    <w:p w:rsidR="00C97B15" w:rsidRPr="00C97B15" w:rsidRDefault="00C97B15" w:rsidP="00B83E35">
      <w:pPr>
        <w:pStyle w:val="Default"/>
        <w:ind w:left="357"/>
        <w:jc w:val="both"/>
      </w:pPr>
      <w:r w:rsidRPr="00C97B15">
        <w:t xml:space="preserve">• характеризовать тенденции экономических изменений в нашем обществе; </w:t>
      </w:r>
    </w:p>
    <w:p w:rsidR="00C97B15" w:rsidRPr="00C97B15" w:rsidRDefault="00C97B15" w:rsidP="00B83E35">
      <w:pPr>
        <w:pStyle w:val="Default"/>
        <w:ind w:left="357"/>
        <w:jc w:val="both"/>
      </w:pPr>
      <w:r w:rsidRPr="00C97B15">
        <w:t xml:space="preserve">• анализировать с позиций обществознания сложившиеся практики и модели поведения потребителя; </w:t>
      </w:r>
    </w:p>
    <w:p w:rsidR="00C97B15" w:rsidRPr="00C97B15" w:rsidRDefault="00C97B15" w:rsidP="00B83E35">
      <w:pPr>
        <w:pStyle w:val="Default"/>
        <w:ind w:left="357"/>
        <w:jc w:val="both"/>
      </w:pPr>
      <w:r w:rsidRPr="00C97B15">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rsidR="00C97B15" w:rsidRPr="00C97B15" w:rsidRDefault="00C97B15" w:rsidP="00B83E35">
      <w:pPr>
        <w:pStyle w:val="Default"/>
        <w:ind w:left="357"/>
        <w:jc w:val="both"/>
      </w:pPr>
      <w:r w:rsidRPr="00C97B15">
        <w:t xml:space="preserve">• выполнять несложные практические задания, основанные на ситуациях, связанных с описанием состояния российской экономики. </w:t>
      </w:r>
    </w:p>
    <w:p w:rsidR="00C97B15" w:rsidRPr="00C97B15" w:rsidRDefault="00C97B15" w:rsidP="00C97B15">
      <w:pPr>
        <w:pStyle w:val="Default"/>
        <w:jc w:val="both"/>
      </w:pPr>
      <w:r w:rsidRPr="00C97B15">
        <w:rPr>
          <w:b/>
          <w:bCs/>
        </w:rPr>
        <w:t xml:space="preserve">Мир социальных отношений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описывать социальную структуру в обществах разного типа, характеризовать основные социальные группы современного общества; на основе привед</w:t>
      </w:r>
      <w:r w:rsidRPr="00C97B15">
        <w:rPr>
          <w:rFonts w:hAnsi="Cambria Math"/>
        </w:rPr>
        <w:t>ѐ</w:t>
      </w:r>
      <w:r w:rsidRPr="00C97B15">
        <w:t xml:space="preserve">нных данных распознавать основные социальные общности и группы; </w:t>
      </w:r>
    </w:p>
    <w:p w:rsidR="00C97B15" w:rsidRPr="00C97B15" w:rsidRDefault="00C97B15" w:rsidP="00B83E35">
      <w:pPr>
        <w:pStyle w:val="Default"/>
        <w:ind w:left="357"/>
        <w:jc w:val="both"/>
      </w:pPr>
      <w:r w:rsidRPr="00C97B15">
        <w:t xml:space="preserve">• характеризовать основные социальные группы российского общества, распознавать их сущностные признаки; </w:t>
      </w:r>
    </w:p>
    <w:p w:rsidR="00C97B15" w:rsidRPr="00C97B15" w:rsidRDefault="00C97B15" w:rsidP="00B83E35">
      <w:pPr>
        <w:pStyle w:val="Default"/>
        <w:ind w:left="357"/>
        <w:jc w:val="both"/>
      </w:pPr>
      <w:r w:rsidRPr="00C97B15">
        <w:t xml:space="preserve">• характеризовать ведущие направления социальной политики российского государства; </w:t>
      </w:r>
    </w:p>
    <w:p w:rsidR="00C97B15" w:rsidRPr="00C97B15" w:rsidRDefault="00C97B15" w:rsidP="00B83E35">
      <w:pPr>
        <w:pStyle w:val="Default"/>
        <w:ind w:left="357"/>
        <w:jc w:val="both"/>
      </w:pPr>
      <w:r w:rsidRPr="00C97B15">
        <w:t xml:space="preserve">• давать оценку с позиций общественного прогресса тенденциям социальных изменений в нашем обществе, аргументировать свою позицию; </w:t>
      </w:r>
    </w:p>
    <w:p w:rsidR="00C97B15" w:rsidRPr="00C97B15" w:rsidRDefault="00C97B15" w:rsidP="00B83E35">
      <w:pPr>
        <w:pStyle w:val="Default"/>
        <w:ind w:left="357"/>
        <w:jc w:val="both"/>
      </w:pPr>
      <w:r w:rsidRPr="00C97B15">
        <w:t xml:space="preserve">• характеризовать собственные основные социальные роли; </w:t>
      </w:r>
    </w:p>
    <w:p w:rsidR="00C97B15" w:rsidRPr="00C97B15" w:rsidRDefault="00C97B15" w:rsidP="00B83E35">
      <w:pPr>
        <w:pStyle w:val="Default"/>
        <w:ind w:left="357"/>
        <w:jc w:val="both"/>
      </w:pPr>
      <w:r w:rsidRPr="00C97B15">
        <w:t xml:space="preserve">• объяснять на примере своей семьи основные функции этого социального института в обществе; </w:t>
      </w:r>
    </w:p>
    <w:p w:rsidR="00C97B15" w:rsidRPr="00C97B15" w:rsidRDefault="00C97B15" w:rsidP="00B83E35">
      <w:pPr>
        <w:pStyle w:val="Default"/>
        <w:ind w:left="357"/>
        <w:jc w:val="both"/>
      </w:pPr>
      <w:r w:rsidRPr="00C97B15">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w:t>
      </w:r>
      <w:r w:rsidRPr="00C97B15">
        <w:rPr>
          <w:rFonts w:hAnsi="Cambria Math"/>
        </w:rPr>
        <w:t>ѐ</w:t>
      </w:r>
      <w:r w:rsidRPr="00C97B15">
        <w:t xml:space="preserve"> и использовать для решения задач; </w:t>
      </w:r>
    </w:p>
    <w:p w:rsidR="00C97B15" w:rsidRPr="00C97B15" w:rsidRDefault="00C97B15" w:rsidP="00B83E35">
      <w:pPr>
        <w:pStyle w:val="Default"/>
        <w:ind w:left="357"/>
        <w:jc w:val="both"/>
      </w:pPr>
      <w:r w:rsidRPr="00C97B15">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C97B15" w:rsidRPr="00C97B15" w:rsidRDefault="00C97B15" w:rsidP="00B83E35">
      <w:pPr>
        <w:pStyle w:val="Default"/>
        <w:ind w:left="357"/>
        <w:jc w:val="both"/>
      </w:pPr>
      <w:r w:rsidRPr="00C97B15">
        <w:t xml:space="preserve">• проводить несложные социологические исследования.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использовать понятия «равенство» и «социальная справедливость» с позиций историзма; </w:t>
      </w:r>
    </w:p>
    <w:p w:rsidR="00C97B15" w:rsidRPr="00C97B15" w:rsidRDefault="00C97B15" w:rsidP="00B83E35">
      <w:pPr>
        <w:pStyle w:val="Default"/>
        <w:ind w:left="357"/>
        <w:jc w:val="both"/>
      </w:pPr>
      <w:r w:rsidRPr="00C97B15">
        <w:t xml:space="preserve">• ориентироваться в потоке информации, относящейся к вопросам социальной структуры и социальных отношений в современном обществе; </w:t>
      </w:r>
    </w:p>
    <w:p w:rsidR="00C97B15" w:rsidRPr="00C97B15" w:rsidRDefault="00C97B15" w:rsidP="00B83E35">
      <w:pPr>
        <w:pStyle w:val="Default"/>
        <w:ind w:left="357"/>
        <w:jc w:val="both"/>
      </w:pPr>
      <w:r w:rsidRPr="00C97B15">
        <w:t xml:space="preserve">• адекватно понимать информацию, относящуюся к социальной сфере общества, получаемую из различных источников. </w:t>
      </w:r>
    </w:p>
    <w:p w:rsidR="00C97B15" w:rsidRPr="00C97B15" w:rsidRDefault="00C97B15" w:rsidP="00C97B15">
      <w:pPr>
        <w:pStyle w:val="Default"/>
        <w:jc w:val="both"/>
      </w:pPr>
      <w:r w:rsidRPr="00C97B15">
        <w:rPr>
          <w:b/>
          <w:bCs/>
        </w:rPr>
        <w:lastRenderedPageBreak/>
        <w:t xml:space="preserve">Политическая жизнь общества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C97B15" w:rsidRPr="00C97B15" w:rsidRDefault="00C97B15" w:rsidP="00B83E35">
      <w:pPr>
        <w:pStyle w:val="Default"/>
        <w:ind w:left="357"/>
        <w:jc w:val="both"/>
      </w:pPr>
      <w:r w:rsidRPr="00C97B15">
        <w:t xml:space="preserve">• правильно определять инстанцию (государственный орган), в которую следует обратиться для разрешения той или типичной социальной ситуации; </w:t>
      </w:r>
    </w:p>
    <w:p w:rsidR="00C97B15" w:rsidRPr="00C97B15" w:rsidRDefault="00C97B15" w:rsidP="00B83E35">
      <w:pPr>
        <w:pStyle w:val="Default"/>
        <w:ind w:left="357"/>
        <w:jc w:val="both"/>
      </w:pPr>
      <w:r w:rsidRPr="00C97B15">
        <w:t xml:space="preserve">• сравнивать различные типы политических режимов, обосновывать преимущества демократического политического устройства; </w:t>
      </w:r>
    </w:p>
    <w:p w:rsidR="00C97B15" w:rsidRPr="00C97B15" w:rsidRDefault="00C97B15" w:rsidP="00B83E35">
      <w:pPr>
        <w:pStyle w:val="Default"/>
        <w:ind w:left="357"/>
        <w:jc w:val="both"/>
      </w:pPr>
      <w:r w:rsidRPr="00C97B15">
        <w:t xml:space="preserve">• описывать основные признаки любого государства, конкретизировать их на примерах прошлого и современности; </w:t>
      </w:r>
    </w:p>
    <w:p w:rsidR="00C97B15" w:rsidRPr="00C97B15" w:rsidRDefault="00C97B15" w:rsidP="00B83E35">
      <w:pPr>
        <w:pStyle w:val="Default"/>
        <w:ind w:left="357"/>
        <w:jc w:val="both"/>
      </w:pPr>
      <w:r w:rsidRPr="00C97B15">
        <w:t xml:space="preserve">• характеризовать базовые черты избирательной системы в нашем обществе, основные проявления роли избирателя; </w:t>
      </w:r>
    </w:p>
    <w:p w:rsidR="00C97B15" w:rsidRPr="00C97B15" w:rsidRDefault="00C97B15" w:rsidP="00B83E35">
      <w:pPr>
        <w:pStyle w:val="Default"/>
        <w:ind w:left="357"/>
        <w:jc w:val="both"/>
      </w:pPr>
      <w:r w:rsidRPr="00C97B15">
        <w:t xml:space="preserve">• различать факты и мнения в потоке информации.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осознавать значение гражданской активности и патриотической позиции в укреплении нашего государства; </w:t>
      </w:r>
    </w:p>
    <w:p w:rsidR="00C97B15" w:rsidRPr="00C97B15" w:rsidRDefault="00C97B15" w:rsidP="00B83E35">
      <w:pPr>
        <w:pStyle w:val="Default"/>
        <w:ind w:left="357"/>
        <w:jc w:val="both"/>
      </w:pPr>
      <w:r w:rsidRPr="00C97B15">
        <w:t xml:space="preserve">• соотносить различные оценки политических событий и процессов и делать обоснованные выводы. </w:t>
      </w:r>
    </w:p>
    <w:p w:rsidR="00C97B15" w:rsidRPr="00C97B15" w:rsidRDefault="00C97B15" w:rsidP="00C97B15">
      <w:pPr>
        <w:pStyle w:val="Default"/>
        <w:jc w:val="both"/>
      </w:pPr>
      <w:r w:rsidRPr="00C97B15">
        <w:rPr>
          <w:b/>
          <w:bCs/>
        </w:rPr>
        <w:t xml:space="preserve">Культурно-информационная среда общественной жизни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xml:space="preserve">• характеризовать развитие отдельных областей и форм культуры; </w:t>
      </w:r>
    </w:p>
    <w:p w:rsidR="00C97B15" w:rsidRPr="00C97B15" w:rsidRDefault="00C97B15" w:rsidP="00B83E35">
      <w:pPr>
        <w:pStyle w:val="Default"/>
        <w:ind w:left="357"/>
        <w:jc w:val="both"/>
      </w:pPr>
      <w:r w:rsidRPr="00C97B15">
        <w:t xml:space="preserve">• распознавать и различать явления духовной культуры; </w:t>
      </w:r>
    </w:p>
    <w:p w:rsidR="00C97B15" w:rsidRPr="00C97B15" w:rsidRDefault="00C97B15" w:rsidP="00B83E35">
      <w:pPr>
        <w:pStyle w:val="Default"/>
        <w:ind w:left="357"/>
        <w:jc w:val="both"/>
      </w:pPr>
      <w:r w:rsidRPr="00C97B15">
        <w:t xml:space="preserve">• описывать различные средства массовой информации; </w:t>
      </w:r>
    </w:p>
    <w:p w:rsidR="00C97B15" w:rsidRPr="00C97B15" w:rsidRDefault="00C97B15" w:rsidP="00B83E35">
      <w:pPr>
        <w:pStyle w:val="Default"/>
        <w:ind w:left="357"/>
        <w:jc w:val="both"/>
      </w:pPr>
      <w:r w:rsidRPr="00C97B15">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C97B15" w:rsidRPr="00C97B15" w:rsidRDefault="00C97B15" w:rsidP="00B83E35">
      <w:pPr>
        <w:pStyle w:val="Default"/>
        <w:ind w:left="357"/>
        <w:jc w:val="both"/>
      </w:pPr>
      <w:r w:rsidRPr="00C97B15">
        <w:t xml:space="preserve">• видеть различные точки зрения в вопросах ценностного выбора и приоритетов в духовной сфере, формулировать собственное отношение.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описывать процессы создания, сохранения, трансляции и усвоения достижений культуры; </w:t>
      </w:r>
    </w:p>
    <w:p w:rsidR="00C97B15" w:rsidRPr="00C97B15" w:rsidRDefault="00C97B15" w:rsidP="00B83E35">
      <w:pPr>
        <w:pStyle w:val="Default"/>
        <w:ind w:left="357"/>
        <w:jc w:val="both"/>
      </w:pPr>
      <w:r w:rsidRPr="00C97B15">
        <w:t xml:space="preserve">• характеризовать основные направления развития отечественной культуры в современных условиях; </w:t>
      </w:r>
    </w:p>
    <w:p w:rsidR="00C97B15" w:rsidRPr="00C97B15" w:rsidRDefault="00C97B15" w:rsidP="00B83E35">
      <w:pPr>
        <w:pStyle w:val="Default"/>
        <w:ind w:left="357"/>
        <w:jc w:val="both"/>
      </w:pPr>
      <w:r w:rsidRPr="00C97B15">
        <w:t xml:space="preserve">• осуществлять рефлексию своих ценностей. </w:t>
      </w:r>
    </w:p>
    <w:p w:rsidR="00C97B15" w:rsidRPr="00C97B15" w:rsidRDefault="00C97B15" w:rsidP="00C97B15">
      <w:pPr>
        <w:pStyle w:val="Default"/>
        <w:jc w:val="both"/>
      </w:pPr>
      <w:r w:rsidRPr="00C97B15">
        <w:rPr>
          <w:b/>
          <w:bCs/>
        </w:rPr>
        <w:t xml:space="preserve">Человек в меняющемся обществе </w:t>
      </w:r>
    </w:p>
    <w:p w:rsidR="00C97B15" w:rsidRPr="00E75560" w:rsidRDefault="00C97B15" w:rsidP="00C97B15">
      <w:pPr>
        <w:pStyle w:val="Default"/>
        <w:jc w:val="both"/>
        <w:rPr>
          <w:u w:val="single"/>
        </w:rPr>
      </w:pPr>
      <w:r w:rsidRPr="00E75560">
        <w:rPr>
          <w:bCs/>
          <w:u w:val="single"/>
        </w:rPr>
        <w:t xml:space="preserve">Выпускник научится: </w:t>
      </w:r>
    </w:p>
    <w:p w:rsidR="00C97B15" w:rsidRPr="00C97B15" w:rsidRDefault="00C97B15" w:rsidP="00B83E35">
      <w:pPr>
        <w:pStyle w:val="Default"/>
        <w:ind w:left="357"/>
        <w:jc w:val="both"/>
      </w:pPr>
      <w:r w:rsidRPr="00C97B15">
        <w:t xml:space="preserve">• характеризовать явление ускорения социального развития; </w:t>
      </w:r>
    </w:p>
    <w:p w:rsidR="00C97B15" w:rsidRPr="00C97B15" w:rsidRDefault="00C97B15" w:rsidP="00B83E35">
      <w:pPr>
        <w:pStyle w:val="Default"/>
        <w:ind w:left="357"/>
        <w:jc w:val="both"/>
      </w:pPr>
      <w:r w:rsidRPr="00C97B15">
        <w:t xml:space="preserve">• объяснять необходимость непрерывного образования в современных условиях; </w:t>
      </w:r>
    </w:p>
    <w:p w:rsidR="00C97B15" w:rsidRPr="00C97B15" w:rsidRDefault="00C97B15" w:rsidP="00B83E35">
      <w:pPr>
        <w:pStyle w:val="Default"/>
        <w:ind w:left="357"/>
        <w:jc w:val="both"/>
      </w:pPr>
      <w:r w:rsidRPr="00C97B15">
        <w:t xml:space="preserve">• описывать многообразие профессий в современном мире; </w:t>
      </w:r>
    </w:p>
    <w:p w:rsidR="00C97B15" w:rsidRPr="00C97B15" w:rsidRDefault="00C97B15" w:rsidP="00B83E35">
      <w:pPr>
        <w:pStyle w:val="Default"/>
        <w:ind w:left="357"/>
        <w:jc w:val="both"/>
      </w:pPr>
      <w:r w:rsidRPr="00C97B15">
        <w:t>• характеризовать роль молод</w:t>
      </w:r>
      <w:r w:rsidRPr="00C97B15">
        <w:rPr>
          <w:rFonts w:hAnsi="Cambria Math"/>
        </w:rPr>
        <w:t>ѐ</w:t>
      </w:r>
      <w:r w:rsidRPr="00C97B15">
        <w:t xml:space="preserve">жи в развитии современного общества; </w:t>
      </w:r>
    </w:p>
    <w:p w:rsidR="00C97B15" w:rsidRPr="00C97B15" w:rsidRDefault="00C97B15" w:rsidP="00B83E35">
      <w:pPr>
        <w:pStyle w:val="Default"/>
        <w:ind w:left="357"/>
        <w:jc w:val="both"/>
      </w:pPr>
      <w:r w:rsidRPr="00C97B15">
        <w:t xml:space="preserve">• извлекать социальную информацию из доступных источников; </w:t>
      </w:r>
    </w:p>
    <w:p w:rsidR="00C97B15" w:rsidRPr="00C97B15" w:rsidRDefault="00C97B15" w:rsidP="00B83E35">
      <w:pPr>
        <w:pStyle w:val="Default"/>
        <w:ind w:left="357"/>
        <w:jc w:val="both"/>
      </w:pPr>
      <w:r w:rsidRPr="00C97B15">
        <w:t xml:space="preserve">• применять полученные знания для решения отдельных социальных проблем. </w:t>
      </w:r>
    </w:p>
    <w:p w:rsidR="00C97B15" w:rsidRPr="00E75560" w:rsidRDefault="00C97B15" w:rsidP="00C97B15">
      <w:pPr>
        <w:pStyle w:val="Default"/>
        <w:jc w:val="both"/>
        <w:rPr>
          <w:u w:val="single"/>
        </w:rPr>
      </w:pPr>
      <w:r w:rsidRPr="00E75560">
        <w:rPr>
          <w:bCs/>
          <w:u w:val="single"/>
        </w:rPr>
        <w:t xml:space="preserve">Выпускник получит возможность научиться: </w:t>
      </w:r>
    </w:p>
    <w:p w:rsidR="00C97B15" w:rsidRPr="00C97B15" w:rsidRDefault="00C97B15" w:rsidP="00B83E35">
      <w:pPr>
        <w:pStyle w:val="Default"/>
        <w:ind w:left="357"/>
        <w:jc w:val="both"/>
      </w:pPr>
      <w:r w:rsidRPr="00C97B15">
        <w:t xml:space="preserve">• критически воспринимать сообщения и рекламу в СМИ и Интернете о таких направлениях массовой культуры, как шоу-бизнес и мода; </w:t>
      </w:r>
    </w:p>
    <w:p w:rsidR="00B83E35" w:rsidRDefault="00C97B15" w:rsidP="00B83E35">
      <w:pPr>
        <w:pStyle w:val="Default"/>
        <w:ind w:left="357"/>
        <w:jc w:val="both"/>
      </w:pPr>
      <w:r w:rsidRPr="00C97B15">
        <w:t xml:space="preserve">• оценивать роль спорта и спортивных достижений в контексте современной общественной жизни; </w:t>
      </w:r>
    </w:p>
    <w:p w:rsidR="000B49CE" w:rsidRPr="00B83E35" w:rsidRDefault="00C97B15" w:rsidP="00B83E35">
      <w:pPr>
        <w:pStyle w:val="Default"/>
        <w:ind w:left="357"/>
        <w:jc w:val="both"/>
      </w:pPr>
      <w:r w:rsidRPr="00C97B15">
        <w:t>• выражать и обосновывать собственную позицию по актуальным проблемам молод</w:t>
      </w:r>
      <w:r w:rsidRPr="00C97B15">
        <w:rPr>
          <w:rFonts w:ascii="Cambria Math" w:hAnsi="Cambria Math" w:cs="Cambria Math"/>
        </w:rPr>
        <w:t>ѐ</w:t>
      </w:r>
      <w:r w:rsidRPr="00C97B15">
        <w:t>жи.</w:t>
      </w:r>
    </w:p>
    <w:p w:rsidR="000B49CE" w:rsidRPr="00C97B15" w:rsidRDefault="000B49CE" w:rsidP="00C97B15">
      <w:pPr>
        <w:spacing w:after="0" w:line="240" w:lineRule="auto"/>
        <w:ind w:firstLine="709"/>
        <w:jc w:val="both"/>
        <w:rPr>
          <w:rFonts w:ascii="Times New Roman" w:eastAsia="Times New Roman" w:hAnsi="Times New Roman" w:cs="Times New Roman"/>
          <w:color w:val="000000"/>
          <w:sz w:val="24"/>
          <w:szCs w:val="24"/>
          <w:lang w:eastAsia="ru-RU"/>
        </w:rPr>
      </w:pPr>
    </w:p>
    <w:p w:rsidR="00C73FDC" w:rsidRPr="00C73FDC" w:rsidRDefault="00C73FDC" w:rsidP="00C73FDC">
      <w:pPr>
        <w:pStyle w:val="Default"/>
        <w:jc w:val="both"/>
      </w:pPr>
      <w:r w:rsidRPr="00C73FDC">
        <w:rPr>
          <w:b/>
          <w:bCs/>
        </w:rPr>
        <w:t xml:space="preserve">1.2.3.10. ГЕОГРАФИЯ </w:t>
      </w:r>
    </w:p>
    <w:p w:rsidR="00C73FDC" w:rsidRPr="00C73FDC" w:rsidRDefault="00C73FDC" w:rsidP="00C73FDC">
      <w:pPr>
        <w:pStyle w:val="Default"/>
        <w:jc w:val="both"/>
      </w:pPr>
      <w:r w:rsidRPr="00C73FDC">
        <w:rPr>
          <w:b/>
          <w:bCs/>
        </w:rPr>
        <w:t xml:space="preserve">Источники географической информации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C73FDC" w:rsidRPr="00C73FDC" w:rsidRDefault="00C73FDC" w:rsidP="00C73FDC">
      <w:pPr>
        <w:pStyle w:val="Default"/>
        <w:ind w:left="357"/>
        <w:jc w:val="both"/>
      </w:pPr>
      <w:r w:rsidRPr="00C73FDC">
        <w:t xml:space="preserve">• анализировать, обобщать и интерпретировать географическую информацию; </w:t>
      </w:r>
    </w:p>
    <w:p w:rsidR="00C73FDC" w:rsidRPr="00C73FDC" w:rsidRDefault="00C73FDC" w:rsidP="00C73FDC">
      <w:pPr>
        <w:pStyle w:val="Default"/>
        <w:ind w:left="357"/>
        <w:jc w:val="both"/>
      </w:pPr>
      <w:r w:rsidRPr="00C73FDC">
        <w:lastRenderedPageBreak/>
        <w:t xml:space="preserve">• находить и формулировать по результатам наблюдений (в том числе инструментальных) зависимости и закономерности; </w:t>
      </w:r>
    </w:p>
    <w:p w:rsidR="00C73FDC" w:rsidRPr="00C73FDC" w:rsidRDefault="00C73FDC" w:rsidP="00C73FDC">
      <w:pPr>
        <w:pStyle w:val="Default"/>
        <w:ind w:left="357"/>
        <w:jc w:val="both"/>
      </w:pPr>
      <w:r w:rsidRPr="00C73FDC">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C73FDC" w:rsidRPr="00C73FDC" w:rsidRDefault="00C73FDC" w:rsidP="00C73FDC">
      <w:pPr>
        <w:pStyle w:val="Default"/>
        <w:ind w:left="357"/>
        <w:jc w:val="both"/>
      </w:pPr>
      <w:r w:rsidRPr="00C73FDC">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C73FDC" w:rsidRPr="00C73FDC" w:rsidRDefault="00C73FDC" w:rsidP="00C73FDC">
      <w:pPr>
        <w:pStyle w:val="Default"/>
        <w:ind w:left="357"/>
        <w:jc w:val="both"/>
      </w:pPr>
      <w:r w:rsidRPr="00C73FDC">
        <w:t xml:space="preserve">• составлять описания географических объектов, процессов и явлений с использованием разных источников географической информации; </w:t>
      </w:r>
    </w:p>
    <w:p w:rsidR="00C73FDC" w:rsidRPr="00C73FDC" w:rsidRDefault="00C73FDC" w:rsidP="00C73FDC">
      <w:pPr>
        <w:pStyle w:val="Default"/>
        <w:ind w:left="357"/>
        <w:jc w:val="both"/>
      </w:pPr>
      <w:r w:rsidRPr="00C73FDC">
        <w:t xml:space="preserve">• представлять в различных формах географическую информацию, необходимую для решения учебных и практико-ориентированных задач.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ориентироваться на местности при помощи топографических карт и современных навигационных приборов; </w:t>
      </w:r>
    </w:p>
    <w:p w:rsidR="00C73FDC" w:rsidRPr="00C73FDC" w:rsidRDefault="00C73FDC" w:rsidP="00C73FDC">
      <w:pPr>
        <w:pStyle w:val="Default"/>
        <w:ind w:left="357"/>
        <w:jc w:val="both"/>
      </w:pPr>
      <w:r w:rsidRPr="00C73FDC">
        <w:t xml:space="preserve">• читать космические снимки и аэрофотоснимки, планы местности и географические карты; </w:t>
      </w:r>
    </w:p>
    <w:p w:rsidR="00C73FDC" w:rsidRPr="00C73FDC" w:rsidRDefault="00C73FDC" w:rsidP="00C73FDC">
      <w:pPr>
        <w:pStyle w:val="Default"/>
        <w:ind w:left="357"/>
        <w:jc w:val="both"/>
      </w:pPr>
      <w:r w:rsidRPr="00C73FDC">
        <w:t xml:space="preserve">• строить простые планы местности; </w:t>
      </w:r>
    </w:p>
    <w:p w:rsidR="00C73FDC" w:rsidRPr="00C73FDC" w:rsidRDefault="00C73FDC" w:rsidP="00C73FDC">
      <w:pPr>
        <w:pStyle w:val="Default"/>
        <w:ind w:left="357"/>
        <w:jc w:val="both"/>
      </w:pPr>
      <w:r w:rsidRPr="00C73FDC">
        <w:t xml:space="preserve">• создавать простейшие географические карты различного содержания; </w:t>
      </w:r>
    </w:p>
    <w:p w:rsidR="00C73FDC" w:rsidRPr="00C73FDC" w:rsidRDefault="00C73FDC" w:rsidP="00C73FDC">
      <w:pPr>
        <w:pStyle w:val="Default"/>
        <w:ind w:left="357"/>
        <w:jc w:val="both"/>
      </w:pPr>
      <w:r w:rsidRPr="00C73FDC">
        <w:t>• моделировать географические объекты и явления при помощи компьютерных программ</w:t>
      </w:r>
      <w:r w:rsidRPr="00C73FDC">
        <w:rPr>
          <w:i/>
          <w:iCs/>
        </w:rPr>
        <w:t xml:space="preserve">. </w:t>
      </w:r>
    </w:p>
    <w:p w:rsidR="00C73FDC" w:rsidRPr="00C73FDC" w:rsidRDefault="00C73FDC" w:rsidP="00C73FDC">
      <w:pPr>
        <w:pStyle w:val="Default"/>
        <w:jc w:val="both"/>
      </w:pPr>
      <w:r w:rsidRPr="00C73FDC">
        <w:rPr>
          <w:b/>
          <w:bCs/>
        </w:rPr>
        <w:t xml:space="preserve">Природа Земли и человек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C73FDC" w:rsidRPr="00C73FDC" w:rsidRDefault="00C73FDC" w:rsidP="00C73FDC">
      <w:pPr>
        <w:pStyle w:val="Default"/>
        <w:ind w:left="357"/>
        <w:jc w:val="both"/>
      </w:pPr>
      <w:r w:rsidRPr="00C73FDC">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C73FDC" w:rsidRPr="00C73FDC" w:rsidRDefault="00C73FDC" w:rsidP="00C73FDC">
      <w:pPr>
        <w:pStyle w:val="Default"/>
        <w:ind w:left="357"/>
        <w:jc w:val="both"/>
      </w:pPr>
      <w:r w:rsidRPr="00C73FDC">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C73FDC" w:rsidRPr="00C73FDC" w:rsidRDefault="00C73FDC" w:rsidP="00C73FDC">
      <w:pPr>
        <w:pStyle w:val="Default"/>
        <w:ind w:left="357"/>
        <w:jc w:val="both"/>
      </w:pPr>
      <w:r w:rsidRPr="00C73FDC">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C73FDC" w:rsidRPr="00C73FDC" w:rsidRDefault="00C73FDC" w:rsidP="00C73FDC">
      <w:pPr>
        <w:pStyle w:val="Default"/>
        <w:ind w:left="357"/>
        <w:jc w:val="both"/>
      </w:pPr>
      <w:r w:rsidRPr="00C73FDC">
        <w:t xml:space="preserve">•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C73FDC" w:rsidRPr="00C73FDC" w:rsidRDefault="00C73FDC" w:rsidP="00C73FDC">
      <w:pPr>
        <w:pStyle w:val="Default"/>
        <w:ind w:left="357"/>
        <w:jc w:val="both"/>
      </w:pPr>
      <w:r w:rsidRPr="00C73FDC">
        <w:t xml:space="preserve">• воспринимать и критически оценивать информацию географического содержания в научно-популярной литературе и СМИ; </w:t>
      </w:r>
    </w:p>
    <w:p w:rsidR="00C73FDC" w:rsidRPr="00C73FDC" w:rsidRDefault="00C73FDC" w:rsidP="00C73FDC">
      <w:pPr>
        <w:pStyle w:val="Default"/>
        <w:ind w:left="357"/>
        <w:jc w:val="both"/>
      </w:pPr>
      <w:r w:rsidRPr="00C73FDC">
        <w:t xml:space="preserve">•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C73FDC" w:rsidRPr="00C73FDC" w:rsidRDefault="00C73FDC" w:rsidP="00C73FDC">
      <w:pPr>
        <w:pStyle w:val="Default"/>
        <w:jc w:val="both"/>
      </w:pPr>
      <w:r w:rsidRPr="00C73FDC">
        <w:rPr>
          <w:b/>
          <w:bCs/>
        </w:rPr>
        <w:t xml:space="preserve">Население Земли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C73FDC" w:rsidRPr="00C73FDC" w:rsidRDefault="00C73FDC" w:rsidP="00C73FDC">
      <w:pPr>
        <w:pStyle w:val="Default"/>
        <w:ind w:left="357"/>
        <w:jc w:val="both"/>
      </w:pPr>
      <w:r w:rsidRPr="00C73FDC">
        <w:t xml:space="preserve">• сравнивать особенности населения отдельных регионов и стран; </w:t>
      </w:r>
    </w:p>
    <w:p w:rsidR="00C73FDC" w:rsidRPr="00C73FDC" w:rsidRDefault="00C73FDC" w:rsidP="00C73FDC">
      <w:pPr>
        <w:pStyle w:val="Default"/>
        <w:ind w:left="357"/>
        <w:jc w:val="both"/>
      </w:pPr>
      <w:r w:rsidRPr="00C73FDC">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C73FDC" w:rsidRPr="00C73FDC" w:rsidRDefault="00C73FDC" w:rsidP="00C73FDC">
      <w:pPr>
        <w:pStyle w:val="Default"/>
        <w:ind w:left="357"/>
        <w:jc w:val="both"/>
      </w:pPr>
      <w:r w:rsidRPr="00C73FDC">
        <w:t>• проводить расч</w:t>
      </w:r>
      <w:r w:rsidRPr="00C73FDC">
        <w:rPr>
          <w:rFonts w:hAnsi="Cambria Math"/>
        </w:rPr>
        <w:t>ѐ</w:t>
      </w:r>
      <w:r w:rsidRPr="00C73FDC">
        <w:t xml:space="preserve">ты демографических показателей; </w:t>
      </w:r>
    </w:p>
    <w:p w:rsidR="00C73FDC" w:rsidRPr="00C73FDC" w:rsidRDefault="00C73FDC" w:rsidP="00C73FDC">
      <w:pPr>
        <w:pStyle w:val="Default"/>
        <w:ind w:left="357"/>
        <w:jc w:val="both"/>
      </w:pPr>
      <w:r w:rsidRPr="00C73FDC">
        <w:t xml:space="preserve">• объяснять особенности адаптации человека к разным природным условиям.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rsidR="00C73FDC" w:rsidRPr="00C73FDC" w:rsidRDefault="00C73FDC" w:rsidP="00C73FDC">
      <w:pPr>
        <w:pStyle w:val="Default"/>
        <w:ind w:left="357"/>
        <w:jc w:val="both"/>
      </w:pPr>
      <w:r w:rsidRPr="00C73FDC">
        <w:lastRenderedPageBreak/>
        <w:t xml:space="preserve">• самостоятельно проводить по разным источникам информации исследование, связанное с изучением населения. </w:t>
      </w:r>
    </w:p>
    <w:p w:rsidR="00C73FDC" w:rsidRPr="00C73FDC" w:rsidRDefault="00C73FDC" w:rsidP="00C73FDC">
      <w:pPr>
        <w:pStyle w:val="Default"/>
        <w:jc w:val="both"/>
      </w:pPr>
      <w:r w:rsidRPr="00C73FDC">
        <w:rPr>
          <w:b/>
          <w:bCs/>
        </w:rPr>
        <w:t xml:space="preserve">Материки, океаны и страны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C73FDC" w:rsidRPr="00C73FDC" w:rsidRDefault="00C73FDC" w:rsidP="00C73FDC">
      <w:pPr>
        <w:pStyle w:val="Default"/>
        <w:ind w:left="357"/>
        <w:jc w:val="both"/>
      </w:pPr>
      <w:r w:rsidRPr="00C73FDC">
        <w:t xml:space="preserve">• сравнивать особенности природы и населения, материальной и духовной культуры регионов и отдельных стран; </w:t>
      </w:r>
    </w:p>
    <w:p w:rsidR="00C73FDC" w:rsidRPr="00C73FDC" w:rsidRDefault="00C73FDC" w:rsidP="00C73FDC">
      <w:pPr>
        <w:pStyle w:val="Default"/>
        <w:ind w:left="357"/>
        <w:jc w:val="both"/>
      </w:pPr>
      <w:r w:rsidRPr="00C73FDC">
        <w:t xml:space="preserve">• оценивать особенности взаимодействия природы и общества в пределах отдельных территорий; </w:t>
      </w:r>
    </w:p>
    <w:p w:rsidR="00C73FDC" w:rsidRPr="00C73FDC" w:rsidRDefault="00C73FDC" w:rsidP="00C73FDC">
      <w:pPr>
        <w:pStyle w:val="Default"/>
        <w:ind w:left="357"/>
        <w:jc w:val="both"/>
      </w:pPr>
      <w:r w:rsidRPr="00C73FDC">
        <w:t xml:space="preserve">• описывать на карте положение и взаиморасположение географических объектов; </w:t>
      </w:r>
    </w:p>
    <w:p w:rsidR="00C73FDC" w:rsidRPr="00C73FDC" w:rsidRDefault="00C73FDC" w:rsidP="00C73FDC">
      <w:pPr>
        <w:pStyle w:val="Default"/>
        <w:ind w:left="357"/>
        <w:jc w:val="both"/>
      </w:pPr>
      <w:r w:rsidRPr="00C73FDC">
        <w:t xml:space="preserve">• объяснять особенности компонентов природы отдельных территорий; </w:t>
      </w:r>
    </w:p>
    <w:p w:rsidR="00C73FDC" w:rsidRPr="00C73FDC" w:rsidRDefault="00C73FDC" w:rsidP="00C73FDC">
      <w:pPr>
        <w:pStyle w:val="Default"/>
        <w:ind w:left="357"/>
        <w:jc w:val="both"/>
      </w:pPr>
      <w:r w:rsidRPr="00C73FDC">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выдвигать гипотезы о связях и закономерностях событий, процессов, происходящих в географической оболочке; </w:t>
      </w:r>
    </w:p>
    <w:p w:rsidR="00C73FDC" w:rsidRPr="00C73FDC" w:rsidRDefault="00C73FDC" w:rsidP="00C73FDC">
      <w:pPr>
        <w:pStyle w:val="Default"/>
        <w:ind w:left="357"/>
        <w:jc w:val="both"/>
      </w:pPr>
      <w:r w:rsidRPr="00C73FDC">
        <w:t xml:space="preserve">• сопоставлять существующие в науке точки зрения о причинах происходящих глобальных изменений климата; </w:t>
      </w:r>
    </w:p>
    <w:p w:rsidR="00C73FDC" w:rsidRPr="00C73FDC" w:rsidRDefault="00C73FDC" w:rsidP="00C73FDC">
      <w:pPr>
        <w:pStyle w:val="Default"/>
        <w:ind w:left="357"/>
        <w:jc w:val="both"/>
      </w:pPr>
      <w:r w:rsidRPr="00C73FDC">
        <w:t xml:space="preserve">• оценить положительные и негативные последствия глобальных изменений климата для отдельных регионов и стран; </w:t>
      </w:r>
    </w:p>
    <w:p w:rsidR="00C73FDC" w:rsidRPr="00C73FDC" w:rsidRDefault="00C73FDC" w:rsidP="00C73FDC">
      <w:pPr>
        <w:pStyle w:val="Default"/>
        <w:ind w:left="357"/>
        <w:jc w:val="both"/>
      </w:pPr>
      <w:r w:rsidRPr="00C73FDC">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C73FDC" w:rsidRPr="00C73FDC" w:rsidRDefault="00C73FDC" w:rsidP="00C73FDC">
      <w:pPr>
        <w:pStyle w:val="Default"/>
        <w:jc w:val="both"/>
      </w:pPr>
      <w:r w:rsidRPr="00C73FDC">
        <w:rPr>
          <w:b/>
          <w:bCs/>
        </w:rPr>
        <w:t xml:space="preserve">Особенности географического положения России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C73FDC" w:rsidRPr="00C73FDC" w:rsidRDefault="00C73FDC" w:rsidP="00C73FDC">
      <w:pPr>
        <w:pStyle w:val="Default"/>
        <w:ind w:left="357"/>
        <w:jc w:val="both"/>
      </w:pPr>
      <w:r w:rsidRPr="00C73FDC">
        <w:t>• оценивать воздействие географического положения России и е</w:t>
      </w:r>
      <w:r w:rsidRPr="00C73FDC">
        <w:rPr>
          <w:rFonts w:hAnsi="Cambria Math"/>
        </w:rPr>
        <w:t>ѐ</w:t>
      </w:r>
      <w:r w:rsidRPr="00C73FDC">
        <w:t xml:space="preserve"> отдельных частей на особенности природы, жизнь и хозяйственную деятельность населения; </w:t>
      </w:r>
    </w:p>
    <w:p w:rsidR="00C73FDC" w:rsidRPr="00C73FDC" w:rsidRDefault="00C73FDC" w:rsidP="00C73FDC">
      <w:pPr>
        <w:pStyle w:val="Default"/>
        <w:ind w:left="357"/>
        <w:jc w:val="both"/>
      </w:pPr>
      <w:r w:rsidRPr="00C73FDC">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rsidR="00C73FDC" w:rsidRPr="00C73FDC" w:rsidRDefault="00C73FDC" w:rsidP="00C73FDC">
      <w:pPr>
        <w:pStyle w:val="Default"/>
        <w:jc w:val="both"/>
      </w:pPr>
      <w:r w:rsidRPr="00C73FDC">
        <w:rPr>
          <w:b/>
          <w:bCs/>
        </w:rPr>
        <w:t xml:space="preserve">Природа России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географические процессы и явления, определяющие особенности природы страны и отдельных регионов; </w:t>
      </w:r>
    </w:p>
    <w:p w:rsidR="00C73FDC" w:rsidRPr="00C73FDC" w:rsidRDefault="00C73FDC" w:rsidP="00C73FDC">
      <w:pPr>
        <w:pStyle w:val="Default"/>
        <w:ind w:left="357"/>
        <w:jc w:val="both"/>
      </w:pPr>
      <w:r w:rsidRPr="00C73FDC">
        <w:t xml:space="preserve">• сравнивать особенности природы отдельных регионов страны; </w:t>
      </w:r>
    </w:p>
    <w:p w:rsidR="00C73FDC" w:rsidRPr="00C73FDC" w:rsidRDefault="00C73FDC" w:rsidP="00C73FDC">
      <w:pPr>
        <w:pStyle w:val="Default"/>
        <w:ind w:left="357"/>
        <w:jc w:val="both"/>
      </w:pPr>
      <w:r w:rsidRPr="00C73FDC">
        <w:t xml:space="preserve">• оценивать особенности взаимодействия природы и общества в пределах отдельных территорий; </w:t>
      </w:r>
    </w:p>
    <w:p w:rsidR="00C73FDC" w:rsidRPr="00C73FDC" w:rsidRDefault="00C73FDC" w:rsidP="00C73FDC">
      <w:pPr>
        <w:pStyle w:val="Default"/>
        <w:ind w:left="357"/>
        <w:jc w:val="both"/>
      </w:pPr>
      <w:r w:rsidRPr="00C73FDC">
        <w:t xml:space="preserve">• описывать положение на карте и взаиморасположение географических объектов; </w:t>
      </w:r>
    </w:p>
    <w:p w:rsidR="00C73FDC" w:rsidRPr="00C73FDC" w:rsidRDefault="00C73FDC" w:rsidP="00C73FDC">
      <w:pPr>
        <w:pStyle w:val="Default"/>
        <w:ind w:left="357"/>
        <w:jc w:val="both"/>
      </w:pPr>
      <w:r w:rsidRPr="00C73FDC">
        <w:t xml:space="preserve">• объяснять особенности компонентов природы отдельных частей страны; </w:t>
      </w:r>
    </w:p>
    <w:p w:rsidR="00C73FDC" w:rsidRPr="00C73FDC" w:rsidRDefault="00C73FDC" w:rsidP="00C73FDC">
      <w:pPr>
        <w:pStyle w:val="Default"/>
        <w:ind w:left="357"/>
        <w:jc w:val="both"/>
      </w:pPr>
      <w:r w:rsidRPr="00C73FDC">
        <w:t xml:space="preserve">• оценивать природные условия и обеспеченность природными ресурсами отдельных территорий России; </w:t>
      </w:r>
    </w:p>
    <w:p w:rsidR="00C73FDC" w:rsidRPr="00C73FDC" w:rsidRDefault="00C73FDC" w:rsidP="00C73FDC">
      <w:pPr>
        <w:pStyle w:val="Default"/>
        <w:ind w:left="357"/>
        <w:jc w:val="both"/>
      </w:pPr>
      <w:r w:rsidRPr="00C73FDC">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оценивать возможные последствия изменений климата отдельных территорий страны, связанных с глобальными изменениями климата; </w:t>
      </w:r>
    </w:p>
    <w:p w:rsidR="00C73FDC" w:rsidRPr="00C73FDC" w:rsidRDefault="00C73FDC" w:rsidP="00C73FDC">
      <w:pPr>
        <w:pStyle w:val="Default"/>
        <w:ind w:left="357"/>
        <w:jc w:val="both"/>
      </w:pPr>
      <w:r w:rsidRPr="00C73FDC">
        <w:t xml:space="preserve">• делать прогнозы трансформации географических систем и комплексов в результате изменения их компонентов. </w:t>
      </w:r>
    </w:p>
    <w:p w:rsidR="00E75560" w:rsidRDefault="00E75560" w:rsidP="00C73FDC">
      <w:pPr>
        <w:pStyle w:val="Default"/>
        <w:jc w:val="both"/>
        <w:rPr>
          <w:b/>
          <w:bCs/>
        </w:rPr>
      </w:pPr>
    </w:p>
    <w:p w:rsidR="00C73FDC" w:rsidRPr="00C73FDC" w:rsidRDefault="00C73FDC" w:rsidP="00C73FDC">
      <w:pPr>
        <w:pStyle w:val="Default"/>
        <w:jc w:val="both"/>
      </w:pPr>
      <w:r w:rsidRPr="00C73FDC">
        <w:rPr>
          <w:b/>
          <w:bCs/>
        </w:rPr>
        <w:lastRenderedPageBreak/>
        <w:t xml:space="preserve">Население России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демографические процессы и явления, характеризующие динамику численности населения России, отдельных регионов и стран; </w:t>
      </w:r>
    </w:p>
    <w:p w:rsidR="00C73FDC" w:rsidRPr="00C73FDC" w:rsidRDefault="00C73FDC" w:rsidP="00C73FDC">
      <w:pPr>
        <w:pStyle w:val="Default"/>
        <w:ind w:left="357"/>
        <w:jc w:val="both"/>
      </w:pPr>
      <w:r w:rsidRPr="00C73FDC">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C73FDC" w:rsidRPr="00C73FDC" w:rsidRDefault="00C73FDC" w:rsidP="00C73FDC">
      <w:pPr>
        <w:pStyle w:val="Default"/>
        <w:ind w:left="357"/>
        <w:jc w:val="both"/>
      </w:pPr>
      <w:r w:rsidRPr="00C73FDC">
        <w:t xml:space="preserve">• сравнивать особенности населения отдельных регионов страны по этническому, языковому и религиозному составу; </w:t>
      </w:r>
    </w:p>
    <w:p w:rsidR="00C73FDC" w:rsidRPr="00C73FDC" w:rsidRDefault="00C73FDC" w:rsidP="00C73FDC">
      <w:pPr>
        <w:pStyle w:val="Default"/>
        <w:ind w:left="357"/>
        <w:jc w:val="both"/>
      </w:pPr>
      <w:r w:rsidRPr="00C73FDC">
        <w:t>• объяснять особенности динамики численности, половозрастной структуры и размещения населения России и е</w:t>
      </w:r>
      <w:r w:rsidRPr="00C73FDC">
        <w:rPr>
          <w:rFonts w:hAnsi="Cambria Math"/>
        </w:rPr>
        <w:t>ѐ</w:t>
      </w:r>
      <w:r w:rsidRPr="00C73FDC">
        <w:t xml:space="preserve"> отдельных регионов; </w:t>
      </w:r>
    </w:p>
    <w:p w:rsidR="00C73FDC" w:rsidRPr="00C73FDC" w:rsidRDefault="00C73FDC" w:rsidP="00C73FDC">
      <w:pPr>
        <w:pStyle w:val="Default"/>
        <w:ind w:left="357"/>
        <w:jc w:val="both"/>
      </w:pPr>
      <w:r w:rsidRPr="00C73FDC">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C73FDC" w:rsidRPr="00C73FDC" w:rsidRDefault="00C73FDC" w:rsidP="00C73FDC">
      <w:pPr>
        <w:pStyle w:val="Default"/>
        <w:ind w:left="357"/>
        <w:jc w:val="both"/>
      </w:pPr>
      <w:r w:rsidRPr="00C73FDC">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C73FDC" w:rsidRPr="00C73FDC" w:rsidRDefault="00C73FDC" w:rsidP="00C73FDC">
      <w:pPr>
        <w:pStyle w:val="Default"/>
        <w:ind w:left="357"/>
        <w:jc w:val="both"/>
      </w:pPr>
      <w:r w:rsidRPr="00C73FDC">
        <w:t>• оценивать ситуацию на рынке труда и е</w:t>
      </w:r>
      <w:r w:rsidRPr="00C73FDC">
        <w:rPr>
          <w:rFonts w:hAnsi="Cambria Math"/>
        </w:rPr>
        <w:t>ѐ</w:t>
      </w:r>
      <w:r w:rsidRPr="00C73FDC">
        <w:t xml:space="preserve"> динамику. </w:t>
      </w:r>
    </w:p>
    <w:p w:rsidR="00C73FDC" w:rsidRPr="00C73FDC" w:rsidRDefault="00C73FDC" w:rsidP="00C73FDC">
      <w:pPr>
        <w:pStyle w:val="Default"/>
        <w:ind w:left="357"/>
        <w:jc w:val="both"/>
      </w:pPr>
      <w:r w:rsidRPr="00C73FDC">
        <w:rPr>
          <w:b/>
          <w:bCs/>
        </w:rPr>
        <w:t xml:space="preserve">Хозяйство России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различать показатели, характеризующие отраслевую и территориальную структуру хозяйства; </w:t>
      </w:r>
    </w:p>
    <w:p w:rsidR="00C73FDC" w:rsidRPr="00C73FDC" w:rsidRDefault="00C73FDC" w:rsidP="00C73FDC">
      <w:pPr>
        <w:pStyle w:val="Default"/>
        <w:ind w:left="357"/>
        <w:jc w:val="both"/>
      </w:pPr>
      <w:r w:rsidRPr="00C73FDC">
        <w:t xml:space="preserve">• анализировать факторы, влияющие на размещение отраслей и отдельных предприятий по территории страны; </w:t>
      </w:r>
    </w:p>
    <w:p w:rsidR="00C73FDC" w:rsidRPr="00C73FDC" w:rsidRDefault="00C73FDC" w:rsidP="00C73FDC">
      <w:pPr>
        <w:pStyle w:val="Default"/>
        <w:ind w:left="357"/>
        <w:jc w:val="both"/>
      </w:pPr>
      <w:r w:rsidRPr="00C73FDC">
        <w:t xml:space="preserve">• объяснять особенности отраслевой и территориальной структуры хозяйства России; </w:t>
      </w:r>
    </w:p>
    <w:p w:rsidR="00C73FDC" w:rsidRPr="00C73FDC" w:rsidRDefault="00C73FDC" w:rsidP="00C73FDC">
      <w:pPr>
        <w:pStyle w:val="Default"/>
        <w:ind w:left="357"/>
        <w:jc w:val="both"/>
      </w:pPr>
      <w:r w:rsidRPr="00C73FDC">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C73FDC" w:rsidRPr="00C73FDC" w:rsidRDefault="00C73FDC" w:rsidP="00C73FDC">
      <w:pPr>
        <w:pStyle w:val="Default"/>
        <w:ind w:left="357"/>
        <w:jc w:val="both"/>
      </w:pPr>
      <w:r w:rsidRPr="00C73FDC">
        <w:t xml:space="preserve">• обосновывать возможные пути решения проблем развития хозяйства России. </w:t>
      </w:r>
    </w:p>
    <w:p w:rsidR="00C73FDC" w:rsidRPr="00C73FDC" w:rsidRDefault="00C73FDC" w:rsidP="00C73FDC">
      <w:pPr>
        <w:pStyle w:val="Default"/>
        <w:jc w:val="both"/>
      </w:pPr>
      <w:r w:rsidRPr="00C73FDC">
        <w:rPr>
          <w:b/>
          <w:bCs/>
        </w:rPr>
        <w:t xml:space="preserve">Районы России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объяснять особенности природы, населения и хозяйства географических районов страны; </w:t>
      </w:r>
    </w:p>
    <w:p w:rsidR="00C73FDC" w:rsidRPr="00C73FDC" w:rsidRDefault="00C73FDC" w:rsidP="00C73FDC">
      <w:pPr>
        <w:pStyle w:val="Default"/>
        <w:ind w:left="357"/>
        <w:jc w:val="both"/>
      </w:pPr>
      <w:r w:rsidRPr="00C73FDC">
        <w:t xml:space="preserve">• сравнивать особенности природы, населения и хозяйства отдельных регионов страны; </w:t>
      </w:r>
    </w:p>
    <w:p w:rsidR="00C73FDC" w:rsidRPr="00C73FDC" w:rsidRDefault="00C73FDC" w:rsidP="00C73FDC">
      <w:pPr>
        <w:pStyle w:val="Default"/>
        <w:ind w:left="357"/>
        <w:jc w:val="both"/>
      </w:pPr>
      <w:r w:rsidRPr="00C73FDC">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C73FDC" w:rsidRPr="00E75560" w:rsidRDefault="00C73FDC" w:rsidP="00C73FDC">
      <w:pPr>
        <w:pStyle w:val="Default"/>
        <w:jc w:val="both"/>
        <w:rPr>
          <w:u w:val="single"/>
        </w:rPr>
      </w:pPr>
      <w:r w:rsidRPr="00E75560">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составлять комплексные географические характеристики районов разного ранга; </w:t>
      </w:r>
    </w:p>
    <w:p w:rsidR="00C73FDC" w:rsidRPr="00C73FDC" w:rsidRDefault="00C73FDC" w:rsidP="00C73FDC">
      <w:pPr>
        <w:pStyle w:val="Default"/>
        <w:ind w:left="357"/>
        <w:jc w:val="both"/>
      </w:pPr>
      <w:r w:rsidRPr="00C73FDC">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C73FDC" w:rsidRPr="00C73FDC" w:rsidRDefault="00C73FDC" w:rsidP="00C73FDC">
      <w:pPr>
        <w:pStyle w:val="Default"/>
        <w:ind w:left="357"/>
        <w:jc w:val="both"/>
      </w:pPr>
      <w:r w:rsidRPr="00C73FDC">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C73FDC" w:rsidRPr="00C73FDC" w:rsidRDefault="00C73FDC" w:rsidP="00C73FDC">
      <w:pPr>
        <w:pStyle w:val="Default"/>
        <w:ind w:left="357"/>
        <w:jc w:val="both"/>
      </w:pPr>
      <w:r w:rsidRPr="00C73FDC">
        <w:t xml:space="preserve">• оценивать социально-экономическое положение и перспективы развития регионов; </w:t>
      </w:r>
    </w:p>
    <w:p w:rsidR="00C73FDC" w:rsidRPr="00C73FDC" w:rsidRDefault="00C73FDC" w:rsidP="00C73FDC">
      <w:pPr>
        <w:pStyle w:val="Default"/>
        <w:ind w:left="357"/>
        <w:jc w:val="both"/>
      </w:pPr>
      <w:r w:rsidRPr="00C73FDC">
        <w:t>• выбирать критерии для сравнения, сопоставления, оценки и классификации природн</w:t>
      </w:r>
      <w:r w:rsidRPr="00C73FDC">
        <w:rPr>
          <w:i/>
          <w:iCs/>
        </w:rPr>
        <w:t>ы</w:t>
      </w:r>
      <w:r w:rsidRPr="00C73FDC">
        <w:t xml:space="preserve">х, социально-экономических, геоэкологических явлений и процессов на территории России. </w:t>
      </w:r>
    </w:p>
    <w:p w:rsidR="00C73FDC" w:rsidRPr="00C73FDC" w:rsidRDefault="00C73FDC" w:rsidP="00C73FDC">
      <w:pPr>
        <w:pStyle w:val="Default"/>
        <w:jc w:val="both"/>
      </w:pPr>
      <w:r w:rsidRPr="00C73FDC">
        <w:rPr>
          <w:b/>
          <w:bCs/>
        </w:rPr>
        <w:t xml:space="preserve">Россия в современном мире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C73FDC" w:rsidRPr="00C73FDC" w:rsidRDefault="00C73FDC" w:rsidP="00C73FDC">
      <w:pPr>
        <w:pStyle w:val="Default"/>
        <w:ind w:left="357"/>
        <w:jc w:val="both"/>
      </w:pPr>
      <w:r w:rsidRPr="00C73FDC">
        <w:t xml:space="preserve">• оценивать место и роль России в мировом хозяйстве. </w:t>
      </w:r>
    </w:p>
    <w:p w:rsidR="00C73FDC" w:rsidRPr="00E75560" w:rsidRDefault="00C73FDC" w:rsidP="00C73FDC">
      <w:pPr>
        <w:pStyle w:val="Default"/>
        <w:jc w:val="both"/>
        <w:rPr>
          <w:u w:val="single"/>
        </w:rPr>
      </w:pPr>
      <w:r w:rsidRPr="00E75560">
        <w:rPr>
          <w:bCs/>
          <w:u w:val="single"/>
        </w:rPr>
        <w:lastRenderedPageBreak/>
        <w:t xml:space="preserve">Выпускник получит возможность научиться: </w:t>
      </w:r>
    </w:p>
    <w:p w:rsidR="00C73FDC" w:rsidRPr="00C73FDC" w:rsidRDefault="00C73FDC" w:rsidP="00C73FDC">
      <w:pPr>
        <w:pStyle w:val="Default"/>
        <w:ind w:left="357"/>
        <w:jc w:val="both"/>
      </w:pPr>
      <w:r w:rsidRPr="00C73FDC">
        <w:t xml:space="preserve">• выбирать критерии для определения места страны в мировой экономике; </w:t>
      </w:r>
    </w:p>
    <w:p w:rsidR="00C73FDC" w:rsidRPr="00C73FDC" w:rsidRDefault="00C73FDC" w:rsidP="00C73FDC">
      <w:pPr>
        <w:pStyle w:val="Default"/>
        <w:ind w:left="357"/>
        <w:jc w:val="both"/>
      </w:pPr>
      <w:r w:rsidRPr="00C73FDC">
        <w:t xml:space="preserve">• объяснять возможности России в решении современных глобальных проблем человечества; </w:t>
      </w:r>
    </w:p>
    <w:p w:rsidR="00C73FDC" w:rsidRPr="00C73FDC" w:rsidRDefault="00C73FDC" w:rsidP="00C73FDC">
      <w:pPr>
        <w:pStyle w:val="Default"/>
        <w:ind w:left="357"/>
        <w:jc w:val="both"/>
      </w:pPr>
      <w:r w:rsidRPr="00C73FDC">
        <w:t xml:space="preserve">• оценивать социально-экономическое положение и перспективы развития России. </w:t>
      </w:r>
    </w:p>
    <w:p w:rsidR="00F93914" w:rsidRDefault="00F93914" w:rsidP="00C73FDC">
      <w:pPr>
        <w:pStyle w:val="Default"/>
        <w:jc w:val="both"/>
        <w:rPr>
          <w:b/>
          <w:bCs/>
        </w:rPr>
      </w:pPr>
    </w:p>
    <w:p w:rsidR="00C73FDC" w:rsidRPr="00C73FDC" w:rsidRDefault="00C73FDC" w:rsidP="00C73FDC">
      <w:pPr>
        <w:pStyle w:val="Default"/>
        <w:jc w:val="both"/>
      </w:pPr>
      <w:r w:rsidRPr="00C73FDC">
        <w:rPr>
          <w:b/>
          <w:bCs/>
        </w:rPr>
        <w:t xml:space="preserve">1.2.3.11. МАТЕМАТИКА. АЛГЕБРА. ГЕОМЕТРИЯ </w:t>
      </w:r>
    </w:p>
    <w:p w:rsidR="00C73FDC" w:rsidRPr="00C73FDC" w:rsidRDefault="00C73FDC" w:rsidP="00C73FDC">
      <w:pPr>
        <w:pStyle w:val="Default"/>
        <w:jc w:val="both"/>
      </w:pPr>
      <w:r w:rsidRPr="00C73FDC">
        <w:rPr>
          <w:b/>
          <w:bCs/>
        </w:rPr>
        <w:t xml:space="preserve">Натуральные числа. Дроби. Рациональные числа </w:t>
      </w:r>
    </w:p>
    <w:p w:rsidR="00C73FDC" w:rsidRPr="00E75560" w:rsidRDefault="00C73FDC" w:rsidP="00C73FDC">
      <w:pPr>
        <w:pStyle w:val="Default"/>
        <w:jc w:val="both"/>
        <w:rPr>
          <w:u w:val="single"/>
        </w:rPr>
      </w:pPr>
      <w:r w:rsidRPr="00E75560">
        <w:rPr>
          <w:bCs/>
          <w:u w:val="single"/>
        </w:rPr>
        <w:t xml:space="preserve">Выпускник научится: </w:t>
      </w:r>
    </w:p>
    <w:p w:rsidR="00C73FDC" w:rsidRPr="00C73FDC" w:rsidRDefault="00C73FDC" w:rsidP="00C73FDC">
      <w:pPr>
        <w:pStyle w:val="Default"/>
        <w:ind w:left="357"/>
        <w:jc w:val="both"/>
      </w:pPr>
      <w:r w:rsidRPr="00C73FDC">
        <w:t xml:space="preserve">• понимать особенности десятичной системы счисления; </w:t>
      </w:r>
    </w:p>
    <w:p w:rsidR="00C73FDC" w:rsidRPr="00C73FDC" w:rsidRDefault="00C73FDC" w:rsidP="00C73FDC">
      <w:pPr>
        <w:pStyle w:val="Default"/>
        <w:ind w:left="357"/>
        <w:jc w:val="both"/>
      </w:pPr>
      <w:r w:rsidRPr="00C73FDC">
        <w:t xml:space="preserve">• оперировать понятиями, связанными с делимостью натуральных чисел; </w:t>
      </w:r>
    </w:p>
    <w:p w:rsidR="00C73FDC" w:rsidRPr="00C73FDC" w:rsidRDefault="00C73FDC" w:rsidP="00C73FDC">
      <w:pPr>
        <w:pStyle w:val="Default"/>
        <w:ind w:left="357"/>
        <w:jc w:val="both"/>
      </w:pPr>
      <w:r w:rsidRPr="00C73FDC">
        <w:t xml:space="preserve">• выражать числа в эквивалентных формах, выбирая наиболее подходящую в зависимости от конкретной ситуации; </w:t>
      </w:r>
    </w:p>
    <w:p w:rsidR="00C73FDC" w:rsidRPr="00C73FDC" w:rsidRDefault="00C73FDC" w:rsidP="00C73FDC">
      <w:pPr>
        <w:pStyle w:val="Default"/>
        <w:ind w:left="357"/>
        <w:jc w:val="both"/>
      </w:pPr>
      <w:r w:rsidRPr="00C73FDC">
        <w:t xml:space="preserve">• сравнивать и упорядочивать рациональные числа; </w:t>
      </w:r>
    </w:p>
    <w:p w:rsidR="00C73FDC" w:rsidRPr="00C73FDC" w:rsidRDefault="00C73FDC" w:rsidP="00C73FDC">
      <w:pPr>
        <w:pStyle w:val="Default"/>
        <w:ind w:left="357"/>
        <w:jc w:val="both"/>
      </w:pPr>
      <w:r w:rsidRPr="00C73FDC">
        <w:t>• выполнять вычисления с рациональными числами, сочетая устные и письменные при</w:t>
      </w:r>
      <w:r w:rsidRPr="00C73FDC">
        <w:rPr>
          <w:rFonts w:hAnsi="Cambria Math"/>
        </w:rPr>
        <w:t>ѐ</w:t>
      </w:r>
      <w:r w:rsidRPr="00C73FDC">
        <w:t xml:space="preserve">мы вычислений, применение калькулятора; </w:t>
      </w:r>
    </w:p>
    <w:p w:rsidR="00C73FDC" w:rsidRPr="00C73FDC" w:rsidRDefault="00C73FDC" w:rsidP="00C73FDC">
      <w:pPr>
        <w:pStyle w:val="Default"/>
        <w:ind w:left="357"/>
        <w:jc w:val="both"/>
      </w:pPr>
      <w:r w:rsidRPr="00C73FDC">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w:t>
      </w:r>
      <w:r w:rsidRPr="00C73FDC">
        <w:rPr>
          <w:rFonts w:hAnsi="Cambria Math"/>
        </w:rPr>
        <w:t>ѐ</w:t>
      </w:r>
      <w:r w:rsidRPr="00C73FDC">
        <w:t xml:space="preserve">ты. </w:t>
      </w:r>
    </w:p>
    <w:p w:rsidR="00C73FDC" w:rsidRPr="00E75560" w:rsidRDefault="00C73FDC" w:rsidP="00C73FDC">
      <w:pPr>
        <w:pStyle w:val="Default"/>
        <w:jc w:val="both"/>
        <w:rPr>
          <w:u w:val="single"/>
        </w:rPr>
      </w:pPr>
      <w:r w:rsidRPr="00E75560">
        <w:rPr>
          <w:bCs/>
          <w:u w:val="single"/>
        </w:rPr>
        <w:t xml:space="preserve">Выпускник получит возможность: </w:t>
      </w:r>
    </w:p>
    <w:p w:rsidR="00C73FDC" w:rsidRPr="00C73FDC" w:rsidRDefault="00C73FDC" w:rsidP="00C73FDC">
      <w:pPr>
        <w:pStyle w:val="Default"/>
        <w:ind w:left="357"/>
        <w:jc w:val="both"/>
      </w:pPr>
      <w:r w:rsidRPr="00C73FDC">
        <w:t xml:space="preserve">• познакомиться с позиционными системами счисления с основаниями, отличными от 10; </w:t>
      </w:r>
    </w:p>
    <w:p w:rsidR="00C73FDC" w:rsidRPr="00C73FDC" w:rsidRDefault="00C73FDC" w:rsidP="00C73FDC">
      <w:pPr>
        <w:pStyle w:val="Default"/>
        <w:ind w:left="357"/>
        <w:jc w:val="both"/>
      </w:pPr>
      <w:r w:rsidRPr="00C73FDC">
        <w:t xml:space="preserve">• углубить и развить представления о натуральных числах и свойствах делимости; </w:t>
      </w:r>
    </w:p>
    <w:p w:rsidR="00C73FDC" w:rsidRPr="00C73FDC" w:rsidRDefault="00C73FDC" w:rsidP="00C73FDC">
      <w:pPr>
        <w:pStyle w:val="Default"/>
        <w:ind w:left="357"/>
        <w:jc w:val="both"/>
      </w:pPr>
      <w:r w:rsidRPr="00C73FDC">
        <w:t>• научиться использовать при</w:t>
      </w:r>
      <w:r w:rsidRPr="00C73FDC">
        <w:rPr>
          <w:rFonts w:hAnsi="Cambria Math"/>
        </w:rPr>
        <w:t>ѐ</w:t>
      </w:r>
      <w:r w:rsidRPr="00C73FDC">
        <w:t xml:space="preserve">мы, рационализирующие вычисления, приобрести привычку контролировать вычисления, выбирая подходящий для ситуации способ. </w:t>
      </w:r>
    </w:p>
    <w:p w:rsidR="00C73FDC" w:rsidRPr="00C73FDC" w:rsidRDefault="00C73FDC" w:rsidP="00C73FDC">
      <w:pPr>
        <w:pStyle w:val="Default"/>
        <w:jc w:val="both"/>
      </w:pPr>
      <w:r w:rsidRPr="00C73FDC">
        <w:rPr>
          <w:b/>
          <w:bCs/>
        </w:rPr>
        <w:t xml:space="preserve">Действительные числа </w:t>
      </w:r>
    </w:p>
    <w:p w:rsidR="00C73FDC" w:rsidRPr="0002423E" w:rsidRDefault="00C73FDC" w:rsidP="00C73FDC">
      <w:pPr>
        <w:pStyle w:val="Default"/>
        <w:jc w:val="both"/>
        <w:rPr>
          <w:u w:val="single"/>
        </w:rPr>
      </w:pPr>
      <w:r w:rsidRPr="0002423E">
        <w:rPr>
          <w:bCs/>
          <w:u w:val="single"/>
        </w:rPr>
        <w:t xml:space="preserve">Выпускник научится: </w:t>
      </w:r>
    </w:p>
    <w:p w:rsidR="00C73FDC" w:rsidRPr="00C73FDC" w:rsidRDefault="00C73FDC" w:rsidP="00C73FDC">
      <w:pPr>
        <w:pStyle w:val="Default"/>
        <w:ind w:left="357"/>
        <w:jc w:val="both"/>
      </w:pPr>
      <w:r w:rsidRPr="00C73FDC">
        <w:t xml:space="preserve">• использовать начальные представления о множестве действительных чисел; </w:t>
      </w:r>
    </w:p>
    <w:p w:rsidR="00C73FDC" w:rsidRPr="00C73FDC" w:rsidRDefault="00C73FDC" w:rsidP="00C73FDC">
      <w:pPr>
        <w:pStyle w:val="Default"/>
        <w:ind w:left="357"/>
        <w:jc w:val="both"/>
      </w:pPr>
      <w:r w:rsidRPr="00C73FDC">
        <w:t xml:space="preserve">• оперировать понятием квадратного корня, применять его в вычислениях. </w:t>
      </w:r>
    </w:p>
    <w:p w:rsidR="00C73FDC" w:rsidRPr="0002423E" w:rsidRDefault="00C73FDC" w:rsidP="00C73FDC">
      <w:pPr>
        <w:pStyle w:val="Default"/>
        <w:jc w:val="both"/>
        <w:rPr>
          <w:u w:val="single"/>
        </w:rPr>
      </w:pPr>
      <w:r w:rsidRPr="0002423E">
        <w:rPr>
          <w:bCs/>
          <w:u w:val="single"/>
        </w:rPr>
        <w:t xml:space="preserve">Выпускник получит возможность: </w:t>
      </w:r>
    </w:p>
    <w:p w:rsidR="00C73FDC" w:rsidRPr="00C73FDC" w:rsidRDefault="00C73FDC" w:rsidP="00C73FDC">
      <w:pPr>
        <w:pStyle w:val="Default"/>
        <w:ind w:left="357"/>
        <w:jc w:val="both"/>
      </w:pPr>
      <w:r w:rsidRPr="00C73FDC">
        <w:t xml:space="preserve">• развить представление о числе и числовых системах от натуральных до действительных чисел; о роли вычислений в практике; </w:t>
      </w:r>
    </w:p>
    <w:p w:rsidR="00C73FDC" w:rsidRPr="00C73FDC" w:rsidRDefault="00C73FDC" w:rsidP="00C73FDC">
      <w:pPr>
        <w:pStyle w:val="Default"/>
        <w:ind w:left="357"/>
        <w:jc w:val="both"/>
      </w:pPr>
      <w:r w:rsidRPr="00C73FDC">
        <w:t xml:space="preserve">• развить и углубить знания о десятичной записи действительных чисел (периодические и непериодические дроби). </w:t>
      </w:r>
    </w:p>
    <w:p w:rsidR="00C73FDC" w:rsidRPr="00C73FDC" w:rsidRDefault="00C73FDC" w:rsidP="00C73FDC">
      <w:pPr>
        <w:pStyle w:val="Default"/>
        <w:jc w:val="both"/>
      </w:pPr>
      <w:r w:rsidRPr="00C73FDC">
        <w:rPr>
          <w:b/>
          <w:bCs/>
        </w:rPr>
        <w:t xml:space="preserve">Измерения, приближения, оценки </w:t>
      </w:r>
    </w:p>
    <w:p w:rsidR="00C73FDC" w:rsidRPr="0002423E" w:rsidRDefault="00C73FDC" w:rsidP="00C73FDC">
      <w:pPr>
        <w:pStyle w:val="Default"/>
        <w:jc w:val="both"/>
        <w:rPr>
          <w:u w:val="single"/>
        </w:rPr>
      </w:pPr>
      <w:r w:rsidRPr="0002423E">
        <w:rPr>
          <w:bCs/>
          <w:u w:val="single"/>
        </w:rPr>
        <w:t xml:space="preserve">Выпускник научится: </w:t>
      </w:r>
    </w:p>
    <w:p w:rsidR="00C73FDC" w:rsidRPr="00C73FDC" w:rsidRDefault="00C73FDC" w:rsidP="00C73FDC">
      <w:pPr>
        <w:pStyle w:val="Default"/>
        <w:ind w:left="357"/>
        <w:jc w:val="both"/>
      </w:pPr>
      <w:r w:rsidRPr="00C73FDC">
        <w:t>• использовать в ходе решения задач элементарные представления, связанные с приближ</w:t>
      </w:r>
      <w:r w:rsidRPr="00C73FDC">
        <w:rPr>
          <w:rFonts w:hAnsi="Cambria Math"/>
        </w:rPr>
        <w:t>ѐ</w:t>
      </w:r>
      <w:r w:rsidRPr="00C73FDC">
        <w:t xml:space="preserve">нными значениями величин. </w:t>
      </w:r>
    </w:p>
    <w:p w:rsidR="00C73FDC" w:rsidRPr="0002423E" w:rsidRDefault="00C73FDC" w:rsidP="00C73FDC">
      <w:pPr>
        <w:pStyle w:val="Default"/>
        <w:jc w:val="both"/>
        <w:rPr>
          <w:u w:val="single"/>
        </w:rPr>
      </w:pPr>
      <w:r w:rsidRPr="0002423E">
        <w:rPr>
          <w:bCs/>
          <w:u w:val="single"/>
        </w:rPr>
        <w:t xml:space="preserve">Выпускник получит возможность: </w:t>
      </w:r>
    </w:p>
    <w:p w:rsidR="00C73FDC" w:rsidRPr="00C73FDC" w:rsidRDefault="00C73FDC" w:rsidP="00C73FDC">
      <w:pPr>
        <w:pStyle w:val="Default"/>
        <w:ind w:left="357"/>
        <w:jc w:val="both"/>
      </w:pPr>
      <w:r w:rsidRPr="00C73FDC">
        <w:t>• понять, что числовые данные, которые используются для характеристики объектов окружающего мира, являются преимущественно приближ</w:t>
      </w:r>
      <w:r w:rsidRPr="00C73FDC">
        <w:rPr>
          <w:rFonts w:hAnsi="Cambria Math"/>
        </w:rPr>
        <w:t>ѐ</w:t>
      </w:r>
      <w:r w:rsidRPr="00C73FDC">
        <w:t>нными, что по записи приближ</w:t>
      </w:r>
      <w:r w:rsidRPr="00C73FDC">
        <w:rPr>
          <w:rFonts w:hAnsi="Cambria Math"/>
        </w:rPr>
        <w:t>ѐ</w:t>
      </w:r>
      <w:r w:rsidRPr="00C73FDC">
        <w:t xml:space="preserve">нных значений, содержащихся в информационных источниках, можно судить о погрешности приближения; </w:t>
      </w:r>
    </w:p>
    <w:p w:rsidR="00C73FDC" w:rsidRPr="00C73FDC" w:rsidRDefault="00C73FDC" w:rsidP="00C73FDC">
      <w:pPr>
        <w:pStyle w:val="Default"/>
        <w:ind w:left="357"/>
        <w:jc w:val="both"/>
      </w:pPr>
      <w:r w:rsidRPr="00C73FDC">
        <w:t xml:space="preserve">• понять, что погрешность результата вычислений должна быть соизмерима с погрешностью исходных данных. </w:t>
      </w:r>
    </w:p>
    <w:p w:rsidR="00C73FDC" w:rsidRPr="00C73FDC" w:rsidRDefault="00C73FDC" w:rsidP="00C73FDC">
      <w:pPr>
        <w:pStyle w:val="Default"/>
        <w:jc w:val="both"/>
      </w:pPr>
      <w:r w:rsidRPr="00C73FDC">
        <w:rPr>
          <w:b/>
          <w:bCs/>
        </w:rPr>
        <w:t xml:space="preserve">Алгебраические выражения </w:t>
      </w:r>
    </w:p>
    <w:p w:rsidR="00C73FDC" w:rsidRPr="0002423E" w:rsidRDefault="00C73FDC" w:rsidP="00C73FDC">
      <w:pPr>
        <w:pStyle w:val="Default"/>
        <w:jc w:val="both"/>
        <w:rPr>
          <w:u w:val="single"/>
        </w:rPr>
      </w:pPr>
      <w:r w:rsidRPr="0002423E">
        <w:rPr>
          <w:bCs/>
          <w:u w:val="single"/>
        </w:rPr>
        <w:t xml:space="preserve">Выпускник научится: </w:t>
      </w:r>
    </w:p>
    <w:p w:rsidR="00C73FDC" w:rsidRPr="00C73FDC" w:rsidRDefault="00C73FDC" w:rsidP="00C73FDC">
      <w:pPr>
        <w:pStyle w:val="Default"/>
        <w:ind w:left="357"/>
        <w:jc w:val="both"/>
      </w:pPr>
      <w:r w:rsidRPr="00C73FDC">
        <w:t xml:space="preserve">• оперировать понятиями «тождество», «тождественное преобразование», решать задачи, содержащие буквенные данные, работать с формулами; </w:t>
      </w:r>
    </w:p>
    <w:p w:rsidR="00C73FDC" w:rsidRPr="00C73FDC" w:rsidRDefault="00C73FDC" w:rsidP="00C73FDC">
      <w:pPr>
        <w:pStyle w:val="Default"/>
        <w:ind w:left="357"/>
        <w:jc w:val="both"/>
      </w:pPr>
      <w:r w:rsidRPr="00C73FDC">
        <w:t xml:space="preserve">• выполнять преобразования выражений, содержащих степени с целыми показателями и квадратные корни; </w:t>
      </w:r>
    </w:p>
    <w:p w:rsidR="00C73FDC" w:rsidRPr="00C73FDC" w:rsidRDefault="00C73FDC" w:rsidP="00C73FDC">
      <w:pPr>
        <w:pStyle w:val="Default"/>
        <w:ind w:left="357"/>
        <w:jc w:val="both"/>
      </w:pPr>
      <w:r w:rsidRPr="00C73FDC">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rsidR="00C73FDC" w:rsidRPr="00C73FDC" w:rsidRDefault="00C73FDC" w:rsidP="00C73FDC">
      <w:pPr>
        <w:pStyle w:val="Default"/>
        <w:ind w:left="357"/>
        <w:jc w:val="both"/>
      </w:pPr>
      <w:r w:rsidRPr="00C73FDC">
        <w:t xml:space="preserve">• выполнять разложение многочленов на множители. </w:t>
      </w:r>
    </w:p>
    <w:p w:rsidR="00C73FDC" w:rsidRPr="0002423E" w:rsidRDefault="00C73FDC" w:rsidP="00C73FDC">
      <w:pPr>
        <w:pStyle w:val="Default"/>
        <w:jc w:val="both"/>
        <w:rPr>
          <w:u w:val="single"/>
        </w:rPr>
      </w:pPr>
      <w:r w:rsidRPr="0002423E">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lastRenderedPageBreak/>
        <w:t>• выполнять многошаговые преобразования рациональных выражений, применяя широкий набор способов и при</w:t>
      </w:r>
      <w:r w:rsidRPr="00C73FDC">
        <w:rPr>
          <w:rFonts w:hAnsi="Cambria Math"/>
        </w:rPr>
        <w:t>ѐ</w:t>
      </w:r>
      <w:r w:rsidRPr="00C73FDC">
        <w:t xml:space="preserve">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C73FDC" w:rsidRPr="00C73FDC" w:rsidRDefault="00C73FDC" w:rsidP="00C73FDC">
      <w:pPr>
        <w:pStyle w:val="Default"/>
        <w:jc w:val="both"/>
      </w:pPr>
      <w:r w:rsidRPr="00C73FDC">
        <w:rPr>
          <w:b/>
          <w:bCs/>
        </w:rPr>
        <w:t xml:space="preserve">Уравнения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C73FDC">
      <w:pPr>
        <w:pStyle w:val="Default"/>
        <w:ind w:left="357"/>
        <w:jc w:val="both"/>
      </w:pPr>
      <w:r w:rsidRPr="00C73FDC">
        <w:t xml:space="preserve">• решать основные виды рациональных уравнений с одной переменной, системы двух уравнений с двумя переменными; </w:t>
      </w:r>
    </w:p>
    <w:p w:rsidR="00C73FDC" w:rsidRPr="00C73FDC" w:rsidRDefault="00C73FDC" w:rsidP="00C73FDC">
      <w:pPr>
        <w:pStyle w:val="Default"/>
        <w:ind w:left="357"/>
        <w:jc w:val="both"/>
      </w:pPr>
      <w:r w:rsidRPr="00C73FDC">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C73FDC" w:rsidRPr="00C73FDC" w:rsidRDefault="00C73FDC" w:rsidP="00C73FDC">
      <w:pPr>
        <w:pStyle w:val="Default"/>
        <w:ind w:left="357"/>
        <w:jc w:val="both"/>
      </w:pPr>
      <w:r w:rsidRPr="00C73FDC">
        <w:t xml:space="preserve">• применять графические представления для исследования уравнений, исследования и решения систем уравнений с двумя переменными. </w:t>
      </w:r>
    </w:p>
    <w:p w:rsidR="00C73FDC" w:rsidRPr="00CB1231" w:rsidRDefault="00C73FDC" w:rsidP="00C73FDC">
      <w:pPr>
        <w:pStyle w:val="Default"/>
        <w:jc w:val="both"/>
      </w:pPr>
      <w:r w:rsidRPr="00CB1231">
        <w:rPr>
          <w:bCs/>
          <w:u w:val="single"/>
        </w:rPr>
        <w:t>Выпускник получит возможность</w:t>
      </w:r>
      <w:r w:rsidRPr="00CB1231">
        <w:rPr>
          <w:bCs/>
        </w:rPr>
        <w:t xml:space="preserve">: </w:t>
      </w:r>
    </w:p>
    <w:p w:rsidR="00C73FDC" w:rsidRPr="00C73FDC" w:rsidRDefault="00C73FDC" w:rsidP="00C73FDC">
      <w:pPr>
        <w:pStyle w:val="Default"/>
        <w:ind w:left="357"/>
        <w:jc w:val="both"/>
      </w:pPr>
      <w:r w:rsidRPr="00C73FDC">
        <w:t>• овладеть специальными при</w:t>
      </w:r>
      <w:r w:rsidRPr="00C73FDC">
        <w:rPr>
          <w:rFonts w:hAnsi="Cambria Math"/>
        </w:rPr>
        <w:t>ѐ</w:t>
      </w:r>
      <w:r w:rsidRPr="00C73FDC">
        <w:t xml:space="preserve">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C73FDC" w:rsidRPr="00C73FDC" w:rsidRDefault="00C73FDC" w:rsidP="00C73FDC">
      <w:pPr>
        <w:pStyle w:val="Default"/>
        <w:ind w:left="357"/>
        <w:jc w:val="both"/>
      </w:pPr>
      <w:r w:rsidRPr="00C73FDC">
        <w:t xml:space="preserve">• применять графические представления для исследования уравнений, систем уравнений, содержащих буквенные коэффициенты. </w:t>
      </w:r>
    </w:p>
    <w:p w:rsidR="00C73FDC" w:rsidRPr="00C73FDC" w:rsidRDefault="00C73FDC" w:rsidP="00C73FDC">
      <w:pPr>
        <w:pStyle w:val="Default"/>
        <w:jc w:val="both"/>
      </w:pPr>
      <w:r w:rsidRPr="00C73FDC">
        <w:rPr>
          <w:b/>
          <w:bCs/>
        </w:rPr>
        <w:t xml:space="preserve">Неравенства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C73FDC">
      <w:pPr>
        <w:pStyle w:val="Default"/>
        <w:ind w:left="357"/>
        <w:jc w:val="both"/>
      </w:pPr>
      <w:r w:rsidRPr="00C73FDC">
        <w:t xml:space="preserve">• понимать и применять терминологию и символику, связанные с отношением неравенства, свойства числовых неравенств; </w:t>
      </w:r>
    </w:p>
    <w:p w:rsidR="00C73FDC" w:rsidRPr="00C73FDC" w:rsidRDefault="00C73FDC" w:rsidP="00C73FDC">
      <w:pPr>
        <w:pStyle w:val="Default"/>
        <w:ind w:left="357"/>
        <w:jc w:val="both"/>
      </w:pPr>
      <w:r w:rsidRPr="00C73FDC">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C73FDC" w:rsidRPr="00C73FDC" w:rsidRDefault="00C73FDC" w:rsidP="00C73FDC">
      <w:pPr>
        <w:pStyle w:val="Default"/>
        <w:ind w:left="357"/>
        <w:jc w:val="both"/>
      </w:pPr>
      <w:r w:rsidRPr="00C73FDC">
        <w:t xml:space="preserve">• применять аппарат неравенств для решения задач из различных разделов курса. </w:t>
      </w:r>
    </w:p>
    <w:p w:rsidR="00C73FDC" w:rsidRPr="00CB1231" w:rsidRDefault="00C73FDC" w:rsidP="00C73FDC">
      <w:pPr>
        <w:pStyle w:val="Default"/>
        <w:jc w:val="both"/>
        <w:rPr>
          <w:u w:val="single"/>
        </w:rPr>
      </w:pPr>
      <w:r w:rsidRPr="00CB1231">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разнообразным при</w:t>
      </w:r>
      <w:r w:rsidRPr="00C73FDC">
        <w:rPr>
          <w:rFonts w:hAnsi="Cambria Math"/>
        </w:rPr>
        <w:t>ѐ</w:t>
      </w:r>
      <w:r w:rsidRPr="00C73FDC">
        <w:t xml:space="preserve">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C73FDC" w:rsidRPr="00C73FDC" w:rsidRDefault="00C73FDC" w:rsidP="00C73FDC">
      <w:pPr>
        <w:pStyle w:val="Default"/>
        <w:ind w:left="357"/>
        <w:jc w:val="both"/>
      </w:pPr>
      <w:r w:rsidRPr="00C73FDC">
        <w:t xml:space="preserve">• применять графические представления для исследования неравенств, систем неравенств, содержащих буквенные коэффициенты. </w:t>
      </w:r>
    </w:p>
    <w:p w:rsidR="00C73FDC" w:rsidRPr="00C73FDC" w:rsidRDefault="00C73FDC" w:rsidP="00C73FDC">
      <w:pPr>
        <w:pStyle w:val="Default"/>
        <w:jc w:val="both"/>
      </w:pPr>
      <w:r w:rsidRPr="00C73FDC">
        <w:rPr>
          <w:b/>
          <w:bCs/>
        </w:rPr>
        <w:t xml:space="preserve">Основные понятия. Числовые функции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C73FDC">
      <w:pPr>
        <w:pStyle w:val="Default"/>
        <w:ind w:left="357"/>
        <w:jc w:val="both"/>
      </w:pPr>
      <w:r w:rsidRPr="00C73FDC">
        <w:t xml:space="preserve">• понимать и использовать функциональные понятия и язык (термины, символические обозначения); </w:t>
      </w:r>
    </w:p>
    <w:p w:rsidR="00C73FDC" w:rsidRPr="00C73FDC" w:rsidRDefault="00C73FDC" w:rsidP="00C73FDC">
      <w:pPr>
        <w:pStyle w:val="Default"/>
        <w:ind w:left="357"/>
        <w:jc w:val="both"/>
      </w:pPr>
      <w:r w:rsidRPr="00C73FDC">
        <w:t xml:space="preserve">• строить графики элементарных функций; исследовать свойства числовых функций на основе изучения поведения их графиков; </w:t>
      </w:r>
    </w:p>
    <w:p w:rsidR="00C73FDC" w:rsidRPr="00C73FDC" w:rsidRDefault="00C73FDC" w:rsidP="00C73FDC">
      <w:pPr>
        <w:pStyle w:val="Default"/>
        <w:ind w:left="357"/>
        <w:jc w:val="both"/>
      </w:pPr>
      <w:r w:rsidRPr="00C73FDC">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C73FDC" w:rsidRPr="00CB1231" w:rsidRDefault="00C73FDC" w:rsidP="00C73FDC">
      <w:pPr>
        <w:pStyle w:val="Default"/>
        <w:jc w:val="both"/>
        <w:rPr>
          <w:u w:val="single"/>
        </w:rPr>
      </w:pPr>
      <w:r w:rsidRPr="00CB1231">
        <w:rPr>
          <w:bCs/>
          <w:u w:val="single"/>
        </w:rPr>
        <w:t xml:space="preserve">Выпускник получит возможность научиться: </w:t>
      </w:r>
    </w:p>
    <w:p w:rsidR="00C73FDC" w:rsidRPr="00C73FDC" w:rsidRDefault="00C73FDC" w:rsidP="00C73FDC">
      <w:pPr>
        <w:pStyle w:val="Default"/>
        <w:ind w:left="357"/>
        <w:jc w:val="both"/>
      </w:pPr>
      <w:r w:rsidRPr="00C73FDC">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C73FDC" w:rsidRPr="00C73FDC" w:rsidRDefault="00C73FDC" w:rsidP="00C73FDC">
      <w:pPr>
        <w:pStyle w:val="Default"/>
        <w:ind w:left="357"/>
        <w:jc w:val="both"/>
      </w:pPr>
      <w:r w:rsidRPr="00C73FDC">
        <w:t xml:space="preserve">• использовать функциональные представления и свойства функций для решения математических задач из различных разделов курса. </w:t>
      </w:r>
    </w:p>
    <w:p w:rsidR="00C73FDC" w:rsidRPr="00C73FDC" w:rsidRDefault="00C73FDC" w:rsidP="00C73FDC">
      <w:pPr>
        <w:pStyle w:val="Default"/>
        <w:jc w:val="both"/>
      </w:pPr>
      <w:r w:rsidRPr="00C73FDC">
        <w:rPr>
          <w:b/>
          <w:bCs/>
        </w:rPr>
        <w:t xml:space="preserve">Числовые последовательности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C73FDC">
      <w:pPr>
        <w:pStyle w:val="Default"/>
        <w:ind w:left="357"/>
        <w:jc w:val="both"/>
      </w:pPr>
      <w:r w:rsidRPr="00C73FDC">
        <w:t xml:space="preserve">• понимать и использовать язык последовательностей (термины, символические обозначения); </w:t>
      </w:r>
    </w:p>
    <w:p w:rsidR="00C73FDC" w:rsidRPr="00C73FDC" w:rsidRDefault="00C73FDC" w:rsidP="00C73FDC">
      <w:pPr>
        <w:pStyle w:val="Default"/>
        <w:ind w:left="357"/>
        <w:jc w:val="both"/>
      </w:pPr>
      <w:r w:rsidRPr="00C73FDC">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C73FDC" w:rsidRPr="00CB1231" w:rsidRDefault="00C73FDC" w:rsidP="00C73FDC">
      <w:pPr>
        <w:pStyle w:val="Default"/>
        <w:jc w:val="both"/>
        <w:rPr>
          <w:u w:val="single"/>
        </w:rPr>
      </w:pPr>
      <w:r w:rsidRPr="00CB1231">
        <w:rPr>
          <w:bCs/>
          <w:u w:val="single"/>
        </w:rPr>
        <w:t xml:space="preserve">Выпускник получит возможность научиться: </w:t>
      </w:r>
    </w:p>
    <w:p w:rsidR="00C73FDC" w:rsidRPr="00C73FDC" w:rsidRDefault="00C73FDC" w:rsidP="003349F9">
      <w:pPr>
        <w:pStyle w:val="Default"/>
        <w:ind w:left="357"/>
        <w:jc w:val="both"/>
      </w:pPr>
      <w:r w:rsidRPr="00C73FDC">
        <w:t xml:space="preserve">•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w:rsidR="00C73FDC" w:rsidRPr="00C73FDC" w:rsidRDefault="00C73FDC" w:rsidP="003349F9">
      <w:pPr>
        <w:pStyle w:val="Default"/>
        <w:ind w:left="357"/>
        <w:jc w:val="both"/>
      </w:pPr>
      <w:r w:rsidRPr="00C73FDC">
        <w:lastRenderedPageBreak/>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C73FDC" w:rsidRPr="00C73FDC" w:rsidRDefault="00C73FDC" w:rsidP="00C73FDC">
      <w:pPr>
        <w:pStyle w:val="Default"/>
        <w:jc w:val="both"/>
      </w:pPr>
      <w:r w:rsidRPr="00C73FDC">
        <w:rPr>
          <w:b/>
          <w:bCs/>
        </w:rPr>
        <w:t xml:space="preserve">Описательная статистика </w:t>
      </w:r>
    </w:p>
    <w:p w:rsidR="00C73FDC" w:rsidRPr="00C73FDC" w:rsidRDefault="00C73FDC" w:rsidP="00C73FDC">
      <w:pPr>
        <w:pStyle w:val="Default"/>
        <w:jc w:val="both"/>
      </w:pPr>
      <w:r w:rsidRPr="00CB1231">
        <w:rPr>
          <w:bCs/>
          <w:u w:val="single"/>
        </w:rPr>
        <w:t>Выпускник научится</w:t>
      </w:r>
      <w:r w:rsidRPr="00C73FDC">
        <w:rPr>
          <w:b/>
          <w:bCs/>
        </w:rPr>
        <w:t xml:space="preserve"> </w:t>
      </w:r>
      <w:r w:rsidRPr="00C73FDC">
        <w:t xml:space="preserve">использовать простейшие способы представления и анализа статистических данных. </w:t>
      </w:r>
    </w:p>
    <w:p w:rsidR="00C73FDC" w:rsidRPr="00C73FDC" w:rsidRDefault="00C73FDC" w:rsidP="00C73FDC">
      <w:pPr>
        <w:pStyle w:val="Default"/>
        <w:jc w:val="both"/>
      </w:pPr>
      <w:r w:rsidRPr="00CB1231">
        <w:rPr>
          <w:bCs/>
          <w:u w:val="single"/>
        </w:rPr>
        <w:t>Выпускник получит возможность</w:t>
      </w:r>
      <w:r w:rsidRPr="00C73FDC">
        <w:rPr>
          <w:b/>
          <w:bCs/>
        </w:rPr>
        <w:t xml:space="preserve"> </w:t>
      </w:r>
      <w:r w:rsidRPr="00C73FDC">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C73FDC" w:rsidRPr="00C73FDC" w:rsidRDefault="00C73FDC" w:rsidP="00C73FDC">
      <w:pPr>
        <w:pStyle w:val="Default"/>
        <w:jc w:val="both"/>
      </w:pPr>
      <w:r w:rsidRPr="00C73FDC">
        <w:rPr>
          <w:b/>
          <w:bCs/>
        </w:rPr>
        <w:t xml:space="preserve">Случайные события и вероятность </w:t>
      </w:r>
    </w:p>
    <w:p w:rsidR="00C73FDC" w:rsidRPr="00C73FDC" w:rsidRDefault="00C73FDC" w:rsidP="00C73FDC">
      <w:pPr>
        <w:pStyle w:val="Default"/>
        <w:jc w:val="both"/>
      </w:pPr>
      <w:r w:rsidRPr="00CB1231">
        <w:rPr>
          <w:bCs/>
          <w:u w:val="single"/>
        </w:rPr>
        <w:t>Выпускник научится</w:t>
      </w:r>
      <w:r w:rsidRPr="00C73FDC">
        <w:rPr>
          <w:b/>
          <w:bCs/>
        </w:rPr>
        <w:t xml:space="preserve"> </w:t>
      </w:r>
      <w:r w:rsidRPr="00C73FDC">
        <w:t xml:space="preserve">находить относительную частоту и вероятность случайного события. </w:t>
      </w:r>
    </w:p>
    <w:p w:rsidR="00C73FDC" w:rsidRPr="00C73FDC" w:rsidRDefault="00C73FDC" w:rsidP="00C73FDC">
      <w:pPr>
        <w:pStyle w:val="Default"/>
        <w:jc w:val="both"/>
      </w:pPr>
      <w:r w:rsidRPr="00CB1231">
        <w:rPr>
          <w:bCs/>
          <w:u w:val="single"/>
        </w:rPr>
        <w:t>Выпускник получит возможность</w:t>
      </w:r>
      <w:r w:rsidRPr="00C73FDC">
        <w:rPr>
          <w:b/>
          <w:bCs/>
        </w:rPr>
        <w:t xml:space="preserve"> </w:t>
      </w:r>
      <w:r w:rsidRPr="00C73FDC">
        <w:t xml:space="preserve">приобрести опыт проведения случайных экспериментов, в том числе с помощью компьютерного моделирования, интерпретации их результатов. </w:t>
      </w:r>
    </w:p>
    <w:p w:rsidR="00C73FDC" w:rsidRPr="00C73FDC" w:rsidRDefault="00C73FDC" w:rsidP="00C73FDC">
      <w:pPr>
        <w:pStyle w:val="Default"/>
        <w:jc w:val="both"/>
      </w:pPr>
      <w:r w:rsidRPr="00C73FDC">
        <w:rPr>
          <w:b/>
          <w:bCs/>
        </w:rPr>
        <w:t xml:space="preserve">Комбинаторика </w:t>
      </w:r>
    </w:p>
    <w:p w:rsidR="00C73FDC" w:rsidRPr="00C73FDC" w:rsidRDefault="00C73FDC" w:rsidP="00C73FDC">
      <w:pPr>
        <w:pStyle w:val="Default"/>
        <w:jc w:val="both"/>
      </w:pPr>
      <w:r w:rsidRPr="00CB1231">
        <w:rPr>
          <w:bCs/>
          <w:u w:val="single"/>
        </w:rPr>
        <w:t>Выпускник научится</w:t>
      </w:r>
      <w:r w:rsidRPr="00C73FDC">
        <w:rPr>
          <w:b/>
          <w:bCs/>
        </w:rPr>
        <w:t xml:space="preserve"> </w:t>
      </w:r>
      <w:r w:rsidRPr="00C73FDC">
        <w:t xml:space="preserve">решать комбинаторные задачи на нахождение числа объектов или комбинаций. </w:t>
      </w:r>
    </w:p>
    <w:p w:rsidR="00C73FDC" w:rsidRPr="00C73FDC" w:rsidRDefault="00C73FDC" w:rsidP="00C73FDC">
      <w:pPr>
        <w:pStyle w:val="Default"/>
        <w:jc w:val="both"/>
      </w:pPr>
      <w:r w:rsidRPr="00CB1231">
        <w:rPr>
          <w:bCs/>
          <w:u w:val="single"/>
        </w:rPr>
        <w:t>Выпускник получит</w:t>
      </w:r>
      <w:r w:rsidRPr="00C73FDC">
        <w:rPr>
          <w:b/>
          <w:bCs/>
        </w:rPr>
        <w:t xml:space="preserve"> </w:t>
      </w:r>
      <w:r w:rsidRPr="00C73FDC">
        <w:t>возможность научиться некоторым специальным при</w:t>
      </w:r>
      <w:r w:rsidRPr="00C73FDC">
        <w:rPr>
          <w:rFonts w:hAnsi="Cambria Math"/>
        </w:rPr>
        <w:t>ѐ</w:t>
      </w:r>
      <w:r w:rsidRPr="00C73FDC">
        <w:t xml:space="preserve">мам решения комбинаторных задач. </w:t>
      </w:r>
    </w:p>
    <w:p w:rsidR="00C73FDC" w:rsidRPr="00C73FDC" w:rsidRDefault="00C73FDC" w:rsidP="00C73FDC">
      <w:pPr>
        <w:pStyle w:val="Default"/>
        <w:jc w:val="both"/>
      </w:pPr>
      <w:r w:rsidRPr="00C73FDC">
        <w:rPr>
          <w:b/>
          <w:bCs/>
        </w:rPr>
        <w:t xml:space="preserve">Наглядная геометрия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распознавать на чертежах, рисунках, моделях и в окружающем мире плоские и пространственные геометрические фигуры; </w:t>
      </w:r>
    </w:p>
    <w:p w:rsidR="00C73FDC" w:rsidRPr="00C73FDC" w:rsidRDefault="00C73FDC" w:rsidP="003349F9">
      <w:pPr>
        <w:pStyle w:val="Default"/>
        <w:ind w:left="357"/>
        <w:jc w:val="both"/>
      </w:pPr>
      <w:r w:rsidRPr="00C73FDC">
        <w:t>• распознавать разв</w:t>
      </w:r>
      <w:r w:rsidRPr="00C73FDC">
        <w:rPr>
          <w:rFonts w:hAnsi="Cambria Math"/>
        </w:rPr>
        <w:t>ѐ</w:t>
      </w:r>
      <w:r w:rsidRPr="00C73FDC">
        <w:t xml:space="preserve">ртки куба, прямоугольного параллелепипеда, правильной пирамиды, цилиндра и конуса; </w:t>
      </w:r>
    </w:p>
    <w:p w:rsidR="00C73FDC" w:rsidRPr="00C73FDC" w:rsidRDefault="00C73FDC" w:rsidP="003349F9">
      <w:pPr>
        <w:pStyle w:val="Default"/>
        <w:ind w:left="357"/>
        <w:jc w:val="both"/>
      </w:pPr>
      <w:r w:rsidRPr="00C73FDC">
        <w:t>• строить разв</w:t>
      </w:r>
      <w:r w:rsidRPr="00C73FDC">
        <w:rPr>
          <w:rFonts w:hAnsi="Cambria Math"/>
        </w:rPr>
        <w:t>ѐ</w:t>
      </w:r>
      <w:r w:rsidRPr="00C73FDC">
        <w:t xml:space="preserve">ртки куба и прямоугольного параллелепипеда; </w:t>
      </w:r>
    </w:p>
    <w:p w:rsidR="00C73FDC" w:rsidRPr="00C73FDC" w:rsidRDefault="00C73FDC" w:rsidP="003349F9">
      <w:pPr>
        <w:pStyle w:val="Default"/>
        <w:ind w:left="357"/>
        <w:jc w:val="both"/>
      </w:pPr>
      <w:r w:rsidRPr="00C73FDC">
        <w:t>• определять по линейным размерам разв</w:t>
      </w:r>
      <w:r w:rsidRPr="00C73FDC">
        <w:rPr>
          <w:rFonts w:hAnsi="Cambria Math"/>
        </w:rPr>
        <w:t>ѐ</w:t>
      </w:r>
      <w:r w:rsidRPr="00C73FDC">
        <w:t xml:space="preserve">ртки фигуры линейные размеры самой фигуры, и наоборот; </w:t>
      </w:r>
    </w:p>
    <w:p w:rsidR="00C73FDC" w:rsidRPr="00C73FDC" w:rsidRDefault="00C73FDC" w:rsidP="003349F9">
      <w:pPr>
        <w:pStyle w:val="Default"/>
        <w:ind w:left="357"/>
        <w:jc w:val="both"/>
      </w:pPr>
      <w:r w:rsidRPr="00C73FDC">
        <w:t>• вычислять объ</w:t>
      </w:r>
      <w:r w:rsidRPr="00C73FDC">
        <w:rPr>
          <w:rFonts w:hAnsi="Cambria Math"/>
        </w:rPr>
        <w:t>ѐ</w:t>
      </w:r>
      <w:r w:rsidRPr="00C73FDC">
        <w:t xml:space="preserve">м прямоугольного параллелепипеда.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научиться вычислять объ</w:t>
      </w:r>
      <w:r w:rsidRPr="00C73FDC">
        <w:rPr>
          <w:rFonts w:hAnsi="Cambria Math"/>
        </w:rPr>
        <w:t>ѐ</w:t>
      </w:r>
      <w:r w:rsidRPr="00C73FDC">
        <w:t xml:space="preserve">мы пространственных геометрических фигур, составленных из прямоугольных параллелепипедов; </w:t>
      </w:r>
    </w:p>
    <w:p w:rsidR="00C73FDC" w:rsidRPr="00C73FDC" w:rsidRDefault="00C73FDC" w:rsidP="003349F9">
      <w:pPr>
        <w:pStyle w:val="Default"/>
        <w:ind w:left="357"/>
        <w:jc w:val="both"/>
      </w:pPr>
      <w:r w:rsidRPr="00C73FDC">
        <w:t xml:space="preserve">• углубить и развить представления о пространственных геометрических фигурах; </w:t>
      </w:r>
    </w:p>
    <w:p w:rsidR="00C73FDC" w:rsidRPr="00C73FDC" w:rsidRDefault="00C73FDC" w:rsidP="003349F9">
      <w:pPr>
        <w:pStyle w:val="Default"/>
        <w:ind w:left="357"/>
        <w:jc w:val="both"/>
      </w:pPr>
      <w:r w:rsidRPr="00C73FDC">
        <w:t>• научиться применять понятие разв</w:t>
      </w:r>
      <w:r w:rsidRPr="00C73FDC">
        <w:rPr>
          <w:rFonts w:hAnsi="Cambria Math"/>
        </w:rPr>
        <w:t>ѐ</w:t>
      </w:r>
      <w:r w:rsidRPr="00C73FDC">
        <w:t>ртки для выполнения практических расч</w:t>
      </w:r>
      <w:r w:rsidRPr="00C73FDC">
        <w:rPr>
          <w:rFonts w:hAnsi="Cambria Math"/>
        </w:rPr>
        <w:t>ѐ</w:t>
      </w:r>
      <w:r w:rsidRPr="00C73FDC">
        <w:t xml:space="preserve">тов. </w:t>
      </w:r>
    </w:p>
    <w:p w:rsidR="00C73FDC" w:rsidRPr="00C73FDC" w:rsidRDefault="00C73FDC" w:rsidP="00C73FDC">
      <w:pPr>
        <w:pStyle w:val="Default"/>
        <w:jc w:val="both"/>
      </w:pPr>
      <w:r w:rsidRPr="00C73FDC">
        <w:rPr>
          <w:b/>
          <w:bCs/>
        </w:rPr>
        <w:t xml:space="preserve">Геометрические фигуры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пользоваться языком геометрии для описания предметов окружающего мира и их взаимного расположения; </w:t>
      </w:r>
    </w:p>
    <w:p w:rsidR="00C73FDC" w:rsidRPr="00C73FDC" w:rsidRDefault="00C73FDC" w:rsidP="003349F9">
      <w:pPr>
        <w:pStyle w:val="Default"/>
        <w:ind w:left="357"/>
        <w:jc w:val="both"/>
      </w:pPr>
      <w:r w:rsidRPr="00C73FDC">
        <w:t xml:space="preserve">• распознавать и изображать на чертежах и рисунках геометрические фигуры и их конфигурации; </w:t>
      </w:r>
    </w:p>
    <w:p w:rsidR="00C73FDC" w:rsidRPr="00C73FDC" w:rsidRDefault="00C73FDC" w:rsidP="003349F9">
      <w:pPr>
        <w:pStyle w:val="Default"/>
        <w:ind w:left="357"/>
        <w:jc w:val="both"/>
      </w:pPr>
      <w:r w:rsidRPr="00C73FDC">
        <w:t xml:space="preserve">•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C73FDC" w:rsidRPr="00C73FDC" w:rsidRDefault="00C73FDC" w:rsidP="003349F9">
      <w:pPr>
        <w:pStyle w:val="Default"/>
        <w:ind w:left="357"/>
        <w:jc w:val="both"/>
      </w:pPr>
      <w:r w:rsidRPr="00C73FDC">
        <w:t xml:space="preserve">• оперировать с начальными понятиями тригонометрии и выполнять элементарные операции над функциями углов; </w:t>
      </w:r>
    </w:p>
    <w:p w:rsidR="00C73FDC" w:rsidRPr="00C73FDC" w:rsidRDefault="00C73FDC" w:rsidP="003349F9">
      <w:pPr>
        <w:pStyle w:val="Default"/>
        <w:ind w:left="357"/>
        <w:jc w:val="both"/>
      </w:pPr>
      <w:r w:rsidRPr="00C73FDC">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C73FDC" w:rsidRPr="00C73FDC" w:rsidRDefault="00C73FDC" w:rsidP="003349F9">
      <w:pPr>
        <w:pStyle w:val="Default"/>
        <w:ind w:left="357"/>
        <w:jc w:val="both"/>
      </w:pPr>
      <w:r w:rsidRPr="00C73FDC">
        <w:t xml:space="preserve">• решать несложные задачи на построение, применяя основные алгоритмы построения с помощью циркуля и линейки; </w:t>
      </w:r>
    </w:p>
    <w:p w:rsidR="00C73FDC" w:rsidRPr="00C73FDC" w:rsidRDefault="00C73FDC" w:rsidP="003349F9">
      <w:pPr>
        <w:pStyle w:val="Default"/>
        <w:ind w:left="357"/>
        <w:jc w:val="both"/>
      </w:pPr>
      <w:r w:rsidRPr="00C73FDC">
        <w:t xml:space="preserve">• решать простейшие планиметрические задачи в пространстве.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C73FDC" w:rsidRPr="00C73FDC" w:rsidRDefault="00C73FDC" w:rsidP="003349F9">
      <w:pPr>
        <w:pStyle w:val="Default"/>
        <w:ind w:left="357"/>
        <w:jc w:val="both"/>
      </w:pPr>
      <w:r w:rsidRPr="00C73FDC">
        <w:t xml:space="preserve">• приобрести опыт применения алгебраического и тригонометрического аппарата и идей движения при решении геометрических задач; </w:t>
      </w:r>
    </w:p>
    <w:p w:rsidR="00C73FDC" w:rsidRPr="00C73FDC" w:rsidRDefault="00C73FDC" w:rsidP="003349F9">
      <w:pPr>
        <w:pStyle w:val="Default"/>
        <w:ind w:left="357"/>
        <w:jc w:val="both"/>
      </w:pPr>
      <w:r w:rsidRPr="00C73FDC">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C73FDC" w:rsidRPr="00C73FDC" w:rsidRDefault="00C73FDC" w:rsidP="003349F9">
      <w:pPr>
        <w:pStyle w:val="Default"/>
        <w:ind w:left="357"/>
        <w:jc w:val="both"/>
      </w:pPr>
      <w:r w:rsidRPr="00C73FDC">
        <w:lastRenderedPageBreak/>
        <w:t xml:space="preserve">• научиться решать задачи на построение методом геометрического места точек и методом подобия; </w:t>
      </w:r>
    </w:p>
    <w:p w:rsidR="00C73FDC" w:rsidRPr="00C73FDC" w:rsidRDefault="00C73FDC" w:rsidP="003349F9">
      <w:pPr>
        <w:pStyle w:val="Default"/>
        <w:ind w:left="357"/>
        <w:jc w:val="both"/>
      </w:pPr>
      <w:r w:rsidRPr="00C73FDC">
        <w:t xml:space="preserve">• приобрести опыт исследования свойств планиметрических фигур с помощью компьютерных программ; </w:t>
      </w:r>
    </w:p>
    <w:p w:rsidR="00C73FDC" w:rsidRPr="00C73FDC" w:rsidRDefault="00C73FDC" w:rsidP="003349F9">
      <w:pPr>
        <w:pStyle w:val="Default"/>
        <w:ind w:left="357"/>
        <w:jc w:val="both"/>
      </w:pPr>
      <w:r w:rsidRPr="00C73FDC">
        <w:t xml:space="preserve">• приобрести опыт выполнения проектов по темам: «Геометрические преобразования на плоскости», «Построение отрезков по формуле». </w:t>
      </w:r>
    </w:p>
    <w:p w:rsidR="00C73FDC" w:rsidRPr="00C73FDC" w:rsidRDefault="00C73FDC" w:rsidP="00C73FDC">
      <w:pPr>
        <w:pStyle w:val="Default"/>
        <w:jc w:val="both"/>
      </w:pPr>
      <w:r w:rsidRPr="00C73FDC">
        <w:rPr>
          <w:b/>
          <w:bCs/>
        </w:rPr>
        <w:t xml:space="preserve">Измерение геометрических величин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C73FDC" w:rsidRPr="00C73FDC" w:rsidRDefault="00C73FDC" w:rsidP="003349F9">
      <w:pPr>
        <w:pStyle w:val="Default"/>
        <w:ind w:left="357"/>
        <w:jc w:val="both"/>
      </w:pPr>
      <w:r w:rsidRPr="00C73FDC">
        <w:t xml:space="preserve">• вычислять площади треугольников, прямоугольников, параллелограммов, трапеций, кругов и секторов; </w:t>
      </w:r>
    </w:p>
    <w:p w:rsidR="00C73FDC" w:rsidRPr="00C73FDC" w:rsidRDefault="00C73FDC" w:rsidP="003349F9">
      <w:pPr>
        <w:pStyle w:val="Default"/>
        <w:ind w:left="357"/>
        <w:jc w:val="both"/>
      </w:pPr>
      <w:r w:rsidRPr="00C73FDC">
        <w:t xml:space="preserve">• вычислять длину окружности, длину дуги окружности; </w:t>
      </w:r>
    </w:p>
    <w:p w:rsidR="00C73FDC" w:rsidRPr="00C73FDC" w:rsidRDefault="00C73FDC" w:rsidP="003349F9">
      <w:pPr>
        <w:pStyle w:val="Default"/>
        <w:ind w:left="357"/>
        <w:jc w:val="both"/>
      </w:pPr>
      <w:r w:rsidRPr="00C73FDC">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C73FDC" w:rsidRPr="00C73FDC" w:rsidRDefault="00C73FDC" w:rsidP="003349F9">
      <w:pPr>
        <w:pStyle w:val="Default"/>
        <w:ind w:left="357"/>
        <w:jc w:val="both"/>
      </w:pPr>
      <w:r w:rsidRPr="00C73FDC">
        <w:t xml:space="preserve">• решать задачи на доказательство с использованием формул длины окружности и длины дуги окружности, формул площадей фигур; </w:t>
      </w:r>
    </w:p>
    <w:p w:rsidR="00C73FDC" w:rsidRPr="00C73FDC" w:rsidRDefault="00C73FDC" w:rsidP="003349F9">
      <w:pPr>
        <w:pStyle w:val="Default"/>
        <w:ind w:left="357"/>
        <w:jc w:val="both"/>
      </w:pPr>
      <w:r w:rsidRPr="00C73FDC">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C73FDC" w:rsidRPr="00CB1231" w:rsidRDefault="00C73FDC" w:rsidP="00C73FDC">
      <w:pPr>
        <w:pStyle w:val="Default"/>
        <w:jc w:val="both"/>
        <w:rPr>
          <w:u w:val="single"/>
        </w:rPr>
      </w:pPr>
      <w:r w:rsidRPr="00CB1231">
        <w:rPr>
          <w:bCs/>
          <w:u w:val="single"/>
        </w:rPr>
        <w:t xml:space="preserve">Выпускник получит возможность научиться: </w:t>
      </w:r>
    </w:p>
    <w:p w:rsidR="00C73FDC" w:rsidRPr="00C73FDC" w:rsidRDefault="00C73FDC" w:rsidP="003349F9">
      <w:pPr>
        <w:pStyle w:val="Default"/>
        <w:ind w:left="357"/>
        <w:jc w:val="both"/>
      </w:pPr>
      <w:r w:rsidRPr="00C73FDC">
        <w:t xml:space="preserve">• вычислять площади фигур, составленных из двух или более прямоугольников, параллелограммов, треугольников, круга и сектора; </w:t>
      </w:r>
    </w:p>
    <w:p w:rsidR="00C73FDC" w:rsidRPr="00C73FDC" w:rsidRDefault="00C73FDC" w:rsidP="003349F9">
      <w:pPr>
        <w:pStyle w:val="Default"/>
        <w:ind w:left="357"/>
        <w:jc w:val="both"/>
      </w:pPr>
      <w:r w:rsidRPr="00C73FDC">
        <w:t xml:space="preserve">• вычислять площади многоугольников, используя отношения равновеликости и равносоставленности; </w:t>
      </w:r>
    </w:p>
    <w:p w:rsidR="00C73FDC" w:rsidRPr="00C73FDC" w:rsidRDefault="00C73FDC" w:rsidP="003349F9">
      <w:pPr>
        <w:pStyle w:val="Default"/>
        <w:ind w:left="357"/>
        <w:jc w:val="both"/>
      </w:pPr>
      <w:r w:rsidRPr="00C73FDC">
        <w:t xml:space="preserve">• применять алгебраический и тригонометрический аппарат и идеи движения при решении задач на вычисление площадей многоугольников. </w:t>
      </w:r>
    </w:p>
    <w:p w:rsidR="00C73FDC" w:rsidRPr="00C73FDC" w:rsidRDefault="00C73FDC" w:rsidP="00C73FDC">
      <w:pPr>
        <w:pStyle w:val="Default"/>
        <w:jc w:val="both"/>
      </w:pPr>
      <w:r w:rsidRPr="00C73FDC">
        <w:rPr>
          <w:b/>
          <w:bCs/>
        </w:rPr>
        <w:t xml:space="preserve">Координаты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вычислять длину отрезка по координатам его концов; вычислять координаты середины отрезка; </w:t>
      </w:r>
    </w:p>
    <w:p w:rsidR="00C73FDC" w:rsidRPr="00C73FDC" w:rsidRDefault="00C73FDC" w:rsidP="003349F9">
      <w:pPr>
        <w:pStyle w:val="Default"/>
        <w:ind w:left="357"/>
        <w:jc w:val="both"/>
      </w:pPr>
      <w:r w:rsidRPr="00C73FDC">
        <w:t xml:space="preserve">• использовать координатный метод для изучения свойств прямых и окружностей.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овладеть координатным методом решения задач на вычисления и доказательства; </w:t>
      </w:r>
    </w:p>
    <w:p w:rsidR="00C73FDC" w:rsidRPr="00C73FDC" w:rsidRDefault="00C73FDC" w:rsidP="003349F9">
      <w:pPr>
        <w:pStyle w:val="Default"/>
        <w:ind w:left="357"/>
        <w:jc w:val="both"/>
      </w:pPr>
      <w:r w:rsidRPr="00C73FDC">
        <w:t xml:space="preserve">• приобрести опыт использования компьютерных программ для анализа частных случаев взаимного расположения окружностей и прямых; </w:t>
      </w:r>
    </w:p>
    <w:p w:rsidR="00C73FDC" w:rsidRPr="00C73FDC" w:rsidRDefault="00C73FDC" w:rsidP="003349F9">
      <w:pPr>
        <w:pStyle w:val="Default"/>
        <w:ind w:left="357"/>
        <w:jc w:val="both"/>
      </w:pPr>
      <w:r w:rsidRPr="00C73FDC">
        <w:t xml:space="preserve">• приобрести опыт выполнения проектов на тему «Применение координатного метода при решении задач на вычисления и доказательства». </w:t>
      </w:r>
    </w:p>
    <w:p w:rsidR="00C73FDC" w:rsidRPr="00C73FDC" w:rsidRDefault="00C73FDC" w:rsidP="00C73FDC">
      <w:pPr>
        <w:pStyle w:val="Default"/>
        <w:jc w:val="both"/>
      </w:pPr>
      <w:r w:rsidRPr="00C73FDC">
        <w:rPr>
          <w:b/>
          <w:bCs/>
        </w:rPr>
        <w:t xml:space="preserve">Векторы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C73FDC" w:rsidRPr="00C73FDC" w:rsidRDefault="00C73FDC" w:rsidP="003349F9">
      <w:pPr>
        <w:pStyle w:val="Default"/>
        <w:ind w:left="357"/>
        <w:jc w:val="both"/>
      </w:pPr>
      <w:r w:rsidRPr="00C73FDC">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C73FDC" w:rsidRPr="00C73FDC" w:rsidRDefault="00C73FDC" w:rsidP="003349F9">
      <w:pPr>
        <w:pStyle w:val="Default"/>
        <w:ind w:left="357"/>
        <w:jc w:val="both"/>
      </w:pPr>
      <w:r w:rsidRPr="00C73FDC">
        <w:t xml:space="preserve">• вычислять скалярное произведение векторов, находить угол между векторами, устанавливать перпендикулярность прямых.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овладеть векторным методом для решения задач на вычисления и доказательства; </w:t>
      </w:r>
    </w:p>
    <w:p w:rsidR="00C73FDC" w:rsidRPr="00C73FDC" w:rsidRDefault="00C73FDC" w:rsidP="003349F9">
      <w:pPr>
        <w:pStyle w:val="Default"/>
        <w:ind w:left="357"/>
        <w:jc w:val="both"/>
      </w:pPr>
      <w:r w:rsidRPr="00C73FDC">
        <w:t xml:space="preserve">• приобрести опыт выполнения проектов на тему </w:t>
      </w:r>
      <w:r w:rsidRPr="00C73FDC">
        <w:rPr>
          <w:i/>
          <w:iCs/>
        </w:rPr>
        <w:t>«</w:t>
      </w:r>
      <w:r w:rsidRPr="00C73FDC">
        <w:t xml:space="preserve">применение векторного метода при решении задач на вычисления и доказательства». </w:t>
      </w:r>
    </w:p>
    <w:p w:rsidR="003349F9" w:rsidRDefault="003349F9" w:rsidP="00C73FDC">
      <w:pPr>
        <w:pStyle w:val="Default"/>
        <w:jc w:val="both"/>
        <w:rPr>
          <w:b/>
          <w:bCs/>
        </w:rPr>
      </w:pPr>
    </w:p>
    <w:p w:rsidR="00C73FDC" w:rsidRPr="00C73FDC" w:rsidRDefault="00C73FDC" w:rsidP="00C73FDC">
      <w:pPr>
        <w:pStyle w:val="Default"/>
        <w:jc w:val="both"/>
      </w:pPr>
      <w:r w:rsidRPr="00C73FDC">
        <w:rPr>
          <w:b/>
          <w:bCs/>
        </w:rPr>
        <w:t xml:space="preserve">1.2.3.12. ИНФОРМАТИКА </w:t>
      </w:r>
    </w:p>
    <w:p w:rsidR="00CB1231" w:rsidRPr="00CB1231" w:rsidRDefault="00C73FDC" w:rsidP="00C73FDC">
      <w:pPr>
        <w:pStyle w:val="Default"/>
        <w:jc w:val="both"/>
      </w:pPr>
      <w:r w:rsidRPr="00C73FDC">
        <w:rPr>
          <w:b/>
          <w:bCs/>
        </w:rPr>
        <w:t>Информация и способы е</w:t>
      </w:r>
      <w:r w:rsidRPr="00C73FDC">
        <w:rPr>
          <w:rFonts w:hAnsi="Cambria Math"/>
          <w:b/>
          <w:bCs/>
        </w:rPr>
        <w:t>ѐ</w:t>
      </w:r>
      <w:r w:rsidRPr="00C73FDC">
        <w:rPr>
          <w:b/>
          <w:bCs/>
        </w:rPr>
        <w:t xml:space="preserve"> представления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CB1231">
      <w:pPr>
        <w:pStyle w:val="Default"/>
        <w:widowControl w:val="0"/>
        <w:ind w:left="357"/>
        <w:jc w:val="both"/>
      </w:pPr>
      <w:r w:rsidRPr="00C73FDC">
        <w:t xml:space="preserve">• использовать термины «информация», «сообщение», «данные», «кодирование», а также </w:t>
      </w:r>
      <w:r w:rsidRPr="00C73FDC">
        <w:lastRenderedPageBreak/>
        <w:t xml:space="preserve">понимать разницу между употреблением этих терминов в обыденной речи и в информатике; </w:t>
      </w:r>
    </w:p>
    <w:p w:rsidR="00C73FDC" w:rsidRPr="00C73FDC" w:rsidRDefault="00C73FDC" w:rsidP="00CB1231">
      <w:pPr>
        <w:pStyle w:val="Default"/>
        <w:widowControl w:val="0"/>
        <w:ind w:left="357"/>
        <w:jc w:val="both"/>
      </w:pPr>
      <w:r w:rsidRPr="00C73FDC">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C73FDC" w:rsidRPr="00C73FDC" w:rsidRDefault="00C73FDC" w:rsidP="00CB1231">
      <w:pPr>
        <w:pStyle w:val="Default"/>
        <w:widowControl w:val="0"/>
        <w:ind w:left="357"/>
        <w:jc w:val="both"/>
      </w:pPr>
      <w:r w:rsidRPr="00C73FDC">
        <w:t xml:space="preserve">• записывать в двоичной системе целые числа от 0 до 256; </w:t>
      </w:r>
    </w:p>
    <w:p w:rsidR="00C73FDC" w:rsidRPr="00C73FDC" w:rsidRDefault="00C73FDC" w:rsidP="00CB1231">
      <w:pPr>
        <w:pStyle w:val="Default"/>
        <w:widowControl w:val="0"/>
        <w:ind w:left="357"/>
        <w:jc w:val="both"/>
      </w:pPr>
      <w:r w:rsidRPr="00C73FDC">
        <w:t xml:space="preserve">• кодировать и декодировать тексты при известной кодовой таблице; </w:t>
      </w:r>
    </w:p>
    <w:p w:rsidR="00C73FDC" w:rsidRPr="00C73FDC" w:rsidRDefault="00C73FDC" w:rsidP="00CB1231">
      <w:pPr>
        <w:pStyle w:val="Default"/>
        <w:widowControl w:val="0"/>
        <w:ind w:left="357"/>
        <w:jc w:val="both"/>
      </w:pPr>
      <w:r w:rsidRPr="00C73FDC">
        <w:t xml:space="preserve">• использовать основные способы графического представления числовой информации.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w:t>
      </w:r>
    </w:p>
    <w:p w:rsidR="00C73FDC" w:rsidRPr="00C73FDC" w:rsidRDefault="00C73FDC" w:rsidP="003349F9">
      <w:pPr>
        <w:pStyle w:val="Default"/>
        <w:ind w:left="357"/>
        <w:jc w:val="both"/>
      </w:pPr>
      <w:r w:rsidRPr="00C73FDC">
        <w:t xml:space="preserve">его натурной («вещественной») моделью, между математической (формальной) моделью объекта/явления и его словесным (литературным) описанием; </w:t>
      </w:r>
    </w:p>
    <w:p w:rsidR="00C73FDC" w:rsidRPr="00C73FDC" w:rsidRDefault="00C73FDC" w:rsidP="003349F9">
      <w:pPr>
        <w:pStyle w:val="Default"/>
        <w:ind w:left="357"/>
        <w:jc w:val="both"/>
      </w:pPr>
      <w:r w:rsidRPr="00C73FDC">
        <w:t xml:space="preserve">• узнать о том, что любые данные можно описать, используя алфавит, содержащий только два символа, например 0 и 1; </w:t>
      </w:r>
    </w:p>
    <w:p w:rsidR="00C73FDC" w:rsidRPr="00C73FDC" w:rsidRDefault="00C73FDC" w:rsidP="003349F9">
      <w:pPr>
        <w:pStyle w:val="Default"/>
        <w:ind w:left="357"/>
        <w:jc w:val="both"/>
      </w:pPr>
      <w:r w:rsidRPr="00C73FDC">
        <w:t xml:space="preserve">• познакомиться с тем, как информация (данные) представляется в современных компьютерах; </w:t>
      </w:r>
    </w:p>
    <w:p w:rsidR="00C73FDC" w:rsidRPr="00C73FDC" w:rsidRDefault="00C73FDC" w:rsidP="003349F9">
      <w:pPr>
        <w:pStyle w:val="Default"/>
        <w:ind w:left="357"/>
        <w:jc w:val="both"/>
      </w:pPr>
      <w:r w:rsidRPr="00C73FDC">
        <w:t xml:space="preserve">• познакомиться с двоичной системой счисления; </w:t>
      </w:r>
    </w:p>
    <w:p w:rsidR="00C73FDC" w:rsidRPr="00C73FDC" w:rsidRDefault="00C73FDC" w:rsidP="003349F9">
      <w:pPr>
        <w:pStyle w:val="Default"/>
        <w:ind w:left="357"/>
        <w:jc w:val="both"/>
      </w:pPr>
      <w:r w:rsidRPr="00C73FDC">
        <w:t xml:space="preserve">• познакомиться с двоичным кодированием текстов и наиболее употребительными современными кодами. </w:t>
      </w:r>
    </w:p>
    <w:p w:rsidR="00C73FDC" w:rsidRPr="00C73FDC" w:rsidRDefault="00C73FDC" w:rsidP="00C73FDC">
      <w:pPr>
        <w:pStyle w:val="Default"/>
        <w:jc w:val="both"/>
      </w:pPr>
      <w:r w:rsidRPr="00C73FDC">
        <w:rPr>
          <w:b/>
          <w:bCs/>
        </w:rPr>
        <w:t xml:space="preserve">Основы алгоритмической культуры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C73FDC" w:rsidRPr="00C73FDC" w:rsidRDefault="00C73FDC" w:rsidP="003349F9">
      <w:pPr>
        <w:pStyle w:val="Default"/>
        <w:ind w:left="357"/>
        <w:jc w:val="both"/>
      </w:pPr>
      <w:r w:rsidRPr="00C73FDC">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C73FDC" w:rsidRPr="00C73FDC" w:rsidRDefault="00C73FDC" w:rsidP="003349F9">
      <w:pPr>
        <w:pStyle w:val="Default"/>
        <w:ind w:left="357"/>
        <w:jc w:val="both"/>
      </w:pPr>
      <w:r w:rsidRPr="00C73FDC">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C73FDC" w:rsidRPr="00C73FDC" w:rsidRDefault="00C73FDC" w:rsidP="003349F9">
      <w:pPr>
        <w:pStyle w:val="Default"/>
        <w:ind w:left="357"/>
        <w:jc w:val="both"/>
      </w:pPr>
      <w:r w:rsidRPr="00C73FDC">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C73FDC" w:rsidRPr="00C73FDC" w:rsidRDefault="00C73FDC" w:rsidP="003349F9">
      <w:pPr>
        <w:pStyle w:val="Default"/>
        <w:ind w:left="357"/>
        <w:jc w:val="both"/>
      </w:pPr>
      <w:r w:rsidRPr="00C73FDC">
        <w:t xml:space="preserve">• использовать логические значения, операции и выражения с ними; </w:t>
      </w:r>
    </w:p>
    <w:p w:rsidR="00C73FDC" w:rsidRPr="00C73FDC" w:rsidRDefault="00C73FDC" w:rsidP="003349F9">
      <w:pPr>
        <w:pStyle w:val="Default"/>
        <w:ind w:left="357"/>
        <w:jc w:val="both"/>
      </w:pPr>
      <w:r w:rsidRPr="00C73FDC">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C73FDC" w:rsidRPr="00C73FDC" w:rsidRDefault="00C73FDC" w:rsidP="003349F9">
      <w:pPr>
        <w:pStyle w:val="Default"/>
        <w:ind w:left="357"/>
        <w:jc w:val="both"/>
      </w:pPr>
      <w:r w:rsidRPr="00C73FDC">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C73FDC" w:rsidRPr="00C73FDC" w:rsidRDefault="00C73FDC" w:rsidP="003349F9">
      <w:pPr>
        <w:pStyle w:val="Default"/>
        <w:ind w:left="357"/>
        <w:jc w:val="both"/>
      </w:pPr>
      <w:r w:rsidRPr="00C73FDC">
        <w:t xml:space="preserve">• создавать и выполнять программы для решения несложных алгоритмических задач в выбранной среде программирования.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познакомиться с использованием строк, деревьев, графов и с простейшими операциями с этими структурами; </w:t>
      </w:r>
    </w:p>
    <w:p w:rsidR="00C73FDC" w:rsidRPr="00C73FDC" w:rsidRDefault="00C73FDC" w:rsidP="003349F9">
      <w:pPr>
        <w:pStyle w:val="Default"/>
        <w:ind w:left="357"/>
        <w:jc w:val="both"/>
      </w:pPr>
      <w:r w:rsidRPr="00C73FDC">
        <w:t>• создавать программы для решения несложных задач, возникающих в процессе уч</w:t>
      </w:r>
      <w:r w:rsidRPr="00C73FDC">
        <w:rPr>
          <w:rFonts w:hAnsi="Cambria Math"/>
        </w:rPr>
        <w:t>ѐ</w:t>
      </w:r>
      <w:r w:rsidRPr="00C73FDC">
        <w:t>бы и вне е</w:t>
      </w:r>
      <w:r w:rsidRPr="00C73FDC">
        <w:rPr>
          <w:rFonts w:hAnsi="Cambria Math"/>
        </w:rPr>
        <w:t>ѐ</w:t>
      </w:r>
      <w:r w:rsidRPr="00C73FDC">
        <w:t xml:space="preserve">. </w:t>
      </w:r>
    </w:p>
    <w:p w:rsidR="00C73FDC" w:rsidRPr="00C73FDC" w:rsidRDefault="00C73FDC" w:rsidP="00C73FDC">
      <w:pPr>
        <w:pStyle w:val="Default"/>
        <w:jc w:val="both"/>
      </w:pPr>
      <w:r w:rsidRPr="00C73FDC">
        <w:rPr>
          <w:b/>
          <w:bCs/>
        </w:rPr>
        <w:t xml:space="preserve">Использование программных систем и сервисов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базовым навыкам работы с компьютером; </w:t>
      </w:r>
    </w:p>
    <w:p w:rsidR="00C73FDC" w:rsidRPr="00C73FDC" w:rsidRDefault="00C73FDC" w:rsidP="003349F9">
      <w:pPr>
        <w:pStyle w:val="Default"/>
        <w:ind w:left="357"/>
        <w:jc w:val="both"/>
      </w:pPr>
      <w:r w:rsidRPr="00C73FDC">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C73FDC" w:rsidRPr="00C73FDC" w:rsidRDefault="00C73FDC" w:rsidP="003349F9">
      <w:pPr>
        <w:pStyle w:val="Default"/>
        <w:ind w:left="357"/>
        <w:jc w:val="both"/>
      </w:pPr>
      <w:r w:rsidRPr="00C73FDC">
        <w:t xml:space="preserve">•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познакомиться с программными средствами для работы с аудиовизуальными данными и соответствующим понятийным аппаратом; </w:t>
      </w:r>
    </w:p>
    <w:p w:rsidR="00C73FDC" w:rsidRPr="00C73FDC" w:rsidRDefault="00C73FDC" w:rsidP="003349F9">
      <w:pPr>
        <w:pStyle w:val="Default"/>
        <w:ind w:left="357"/>
        <w:jc w:val="both"/>
      </w:pPr>
      <w:r w:rsidRPr="00C73FDC">
        <w:t xml:space="preserve">• научиться создавать текстовые документы, включающие рисунки и другие иллюстративные материалы, презентации и т. п.; </w:t>
      </w:r>
    </w:p>
    <w:p w:rsidR="00C73FDC" w:rsidRPr="00C73FDC" w:rsidRDefault="00C73FDC" w:rsidP="003349F9">
      <w:pPr>
        <w:pStyle w:val="Default"/>
        <w:ind w:left="357"/>
        <w:jc w:val="both"/>
      </w:pPr>
      <w:r w:rsidRPr="00C73FDC">
        <w:lastRenderedPageBreak/>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C73FDC" w:rsidRPr="00C73FDC" w:rsidRDefault="00C73FDC" w:rsidP="00C73FDC">
      <w:pPr>
        <w:pStyle w:val="Default"/>
        <w:jc w:val="both"/>
      </w:pPr>
      <w:r w:rsidRPr="00C73FDC">
        <w:rPr>
          <w:b/>
          <w:bCs/>
        </w:rPr>
        <w:t xml:space="preserve">Работа в информационном пространстве </w:t>
      </w:r>
    </w:p>
    <w:p w:rsidR="00C73FDC" w:rsidRPr="00CB1231" w:rsidRDefault="00C73FDC" w:rsidP="00C73FDC">
      <w:pPr>
        <w:pStyle w:val="Default"/>
        <w:jc w:val="both"/>
        <w:rPr>
          <w:u w:val="single"/>
        </w:rPr>
      </w:pPr>
      <w:r w:rsidRPr="00CB1231">
        <w:rPr>
          <w:bCs/>
          <w:u w:val="single"/>
        </w:rPr>
        <w:t xml:space="preserve">Выпускник научится: </w:t>
      </w:r>
    </w:p>
    <w:p w:rsidR="00C73FDC" w:rsidRPr="00C73FDC" w:rsidRDefault="00C73FDC" w:rsidP="003349F9">
      <w:pPr>
        <w:pStyle w:val="Default"/>
        <w:ind w:left="357"/>
        <w:jc w:val="both"/>
      </w:pPr>
      <w:r w:rsidRPr="00C73FDC">
        <w:t xml:space="preserve">• базовым навыкам и знаниям, необходимым для использования интернетсервисов при решении учебных и внеучебных задач; </w:t>
      </w:r>
    </w:p>
    <w:p w:rsidR="00C73FDC" w:rsidRPr="00C73FDC" w:rsidRDefault="00C73FDC" w:rsidP="003349F9">
      <w:pPr>
        <w:pStyle w:val="Default"/>
        <w:ind w:left="357"/>
        <w:jc w:val="both"/>
      </w:pPr>
      <w:r w:rsidRPr="00C73FDC">
        <w:t xml:space="preserve">• организации своего личного пространства данных с использованием индивидуальных накопителей данных, интернетсервисов и т. п.; </w:t>
      </w:r>
    </w:p>
    <w:p w:rsidR="00C73FDC" w:rsidRPr="00C73FDC" w:rsidRDefault="00C73FDC" w:rsidP="003349F9">
      <w:pPr>
        <w:pStyle w:val="Default"/>
        <w:ind w:left="357"/>
        <w:jc w:val="both"/>
      </w:pPr>
      <w:r w:rsidRPr="00C73FDC">
        <w:t xml:space="preserve">• основам соблюдения норм информационной этики и права. </w:t>
      </w:r>
    </w:p>
    <w:p w:rsidR="00C73FDC" w:rsidRPr="00CB1231" w:rsidRDefault="00C73FDC" w:rsidP="00C73FDC">
      <w:pPr>
        <w:pStyle w:val="Default"/>
        <w:jc w:val="both"/>
        <w:rPr>
          <w:u w:val="single"/>
        </w:rPr>
      </w:pPr>
      <w:r w:rsidRPr="00CB1231">
        <w:rPr>
          <w:bCs/>
          <w:u w:val="single"/>
        </w:rPr>
        <w:t xml:space="preserve">Выпускник получит возможность: </w:t>
      </w:r>
    </w:p>
    <w:p w:rsidR="00C73FDC" w:rsidRPr="00C73FDC" w:rsidRDefault="00C73FDC" w:rsidP="003349F9">
      <w:pPr>
        <w:pStyle w:val="Default"/>
        <w:ind w:left="357"/>
        <w:jc w:val="both"/>
      </w:pPr>
      <w:r w:rsidRPr="00C73FDC">
        <w:t xml:space="preserve">• познакомиться с принципами устройства Интернета и сетевого взаимодействия между компьютерами, методами поиска в Интернете; </w:t>
      </w:r>
    </w:p>
    <w:p w:rsidR="00C73FDC" w:rsidRPr="00C73FDC" w:rsidRDefault="00C73FDC" w:rsidP="003349F9">
      <w:pPr>
        <w:pStyle w:val="Default"/>
        <w:ind w:left="357"/>
        <w:jc w:val="both"/>
      </w:pPr>
      <w:r w:rsidRPr="00C73FDC">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w:t>
      </w:r>
      <w:r w:rsidRPr="00C73FDC">
        <w:rPr>
          <w:rFonts w:hAnsi="Cambria Math"/>
        </w:rPr>
        <w:t>ѐ</w:t>
      </w:r>
      <w:r w:rsidRPr="00C73FDC">
        <w:t xml:space="preserve">жности источника, сравнение данных из разных источников и в разные моменты времени и т. п.); </w:t>
      </w:r>
    </w:p>
    <w:p w:rsidR="003349F9" w:rsidRDefault="00C73FDC" w:rsidP="003349F9">
      <w:pPr>
        <w:pStyle w:val="Default"/>
        <w:ind w:left="357"/>
        <w:jc w:val="both"/>
      </w:pPr>
      <w:r w:rsidRPr="00C73FDC">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rsidR="000B49CE" w:rsidRDefault="00C73FDC" w:rsidP="003349F9">
      <w:pPr>
        <w:pStyle w:val="Default"/>
        <w:ind w:left="357"/>
        <w:jc w:val="both"/>
      </w:pPr>
      <w:r w:rsidRPr="00C73FDC">
        <w:t>• получить представление о тенденциях развития ИКТ.</w:t>
      </w:r>
    </w:p>
    <w:p w:rsidR="001E7A48" w:rsidRPr="003349F9" w:rsidRDefault="001E7A48" w:rsidP="003349F9">
      <w:pPr>
        <w:pStyle w:val="Default"/>
        <w:ind w:left="357"/>
        <w:jc w:val="both"/>
      </w:pPr>
    </w:p>
    <w:p w:rsidR="001E7A48" w:rsidRPr="001E7A48" w:rsidRDefault="001E7A48" w:rsidP="001E7A48">
      <w:pPr>
        <w:pStyle w:val="Default"/>
        <w:jc w:val="both"/>
      </w:pPr>
      <w:r w:rsidRPr="001E7A48">
        <w:rPr>
          <w:b/>
          <w:bCs/>
        </w:rPr>
        <w:t xml:space="preserve">1.2.3.13. ФИЗИКА </w:t>
      </w:r>
    </w:p>
    <w:p w:rsidR="001E7A48" w:rsidRPr="001E7A48" w:rsidRDefault="001E7A48" w:rsidP="001E7A48">
      <w:pPr>
        <w:pStyle w:val="Default"/>
        <w:jc w:val="both"/>
      </w:pPr>
      <w:r w:rsidRPr="001E7A48">
        <w:rPr>
          <w:b/>
          <w:bCs/>
        </w:rPr>
        <w:t xml:space="preserve">Механические явления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Pr="001E7A48">
        <w:rPr>
          <w:rFonts w:hAnsi="Cambria Math"/>
        </w:rPr>
        <w:t>ѐ</w:t>
      </w:r>
      <w:r w:rsidRPr="001E7A48">
        <w:t>рдыми телами, жидкостями и газами, атмосферное давление, плавание тел, равновесие тв</w:t>
      </w:r>
      <w:r w:rsidRPr="001E7A48">
        <w:rPr>
          <w:rFonts w:hAnsi="Cambria Math"/>
        </w:rPr>
        <w:t>ѐ</w:t>
      </w:r>
      <w:r w:rsidRPr="001E7A48">
        <w:t xml:space="preserve">рдых тел, колебательное движение, резонанс, волновое движение; </w:t>
      </w:r>
    </w:p>
    <w:p w:rsidR="001E7A48" w:rsidRPr="001E7A48" w:rsidRDefault="001E7A48" w:rsidP="001E7A48">
      <w:pPr>
        <w:pStyle w:val="Default"/>
        <w:ind w:left="357"/>
        <w:jc w:val="both"/>
      </w:pPr>
      <w:r w:rsidRPr="001E7A48">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w:t>
      </w:r>
      <w:r w:rsidRPr="001E7A48">
        <w:rPr>
          <w:rFonts w:hAnsi="Cambria Math"/>
        </w:rPr>
        <w:t>ѐ</w:t>
      </w:r>
      <w:r w:rsidRPr="001E7A48">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1E7A48" w:rsidRPr="001E7A48" w:rsidRDefault="001E7A48" w:rsidP="001E7A48">
      <w:pPr>
        <w:pStyle w:val="Default"/>
        <w:ind w:left="357"/>
        <w:jc w:val="both"/>
      </w:pPr>
      <w:r w:rsidRPr="001E7A48">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w:t>
      </w:r>
    </w:p>
    <w:p w:rsidR="001E7A48" w:rsidRPr="001E7A48" w:rsidRDefault="001E7A48" w:rsidP="001E7A48">
      <w:pPr>
        <w:pStyle w:val="Default"/>
        <w:ind w:left="357"/>
        <w:jc w:val="both"/>
      </w:pPr>
      <w:r w:rsidRPr="001E7A48">
        <w:t xml:space="preserve">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E7A48" w:rsidRPr="001E7A48" w:rsidRDefault="001E7A48" w:rsidP="001E7A48">
      <w:pPr>
        <w:pStyle w:val="Default"/>
        <w:ind w:left="357"/>
        <w:jc w:val="both"/>
      </w:pPr>
      <w:r w:rsidRPr="001E7A48">
        <w:t>• различать основные признаки изученных физических моделей: материальная точка, инерциальная система отсч</w:t>
      </w:r>
      <w:r w:rsidRPr="001E7A48">
        <w:rPr>
          <w:rFonts w:hAnsi="Cambria Math"/>
        </w:rPr>
        <w:t>ѐ</w:t>
      </w:r>
      <w:r w:rsidRPr="001E7A48">
        <w:t xml:space="preserve">та; </w:t>
      </w:r>
    </w:p>
    <w:p w:rsidR="00CB1231" w:rsidRPr="001E7A48" w:rsidRDefault="001E7A48" w:rsidP="001E7A48">
      <w:pPr>
        <w:pStyle w:val="Default"/>
        <w:ind w:left="357"/>
        <w:jc w:val="both"/>
      </w:pPr>
      <w:r w:rsidRPr="001E7A48">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w:t>
      </w:r>
      <w:r w:rsidRPr="001E7A48">
        <w:rPr>
          <w:rFonts w:hAnsi="Cambria Math"/>
        </w:rPr>
        <w:t>ѐ</w:t>
      </w:r>
      <w:r w:rsidRPr="001E7A48">
        <w:t xml:space="preserve"> распространения): на основе анализа условия задачи выделять физические величины и формулы, необходимые для е</w:t>
      </w:r>
      <w:r w:rsidRPr="001E7A48">
        <w:rPr>
          <w:rFonts w:hAnsi="Cambria Math"/>
        </w:rPr>
        <w:t>ѐ</w:t>
      </w:r>
      <w:r w:rsidRPr="001E7A48">
        <w:t xml:space="preserve"> решения, и проводить расч</w:t>
      </w:r>
      <w:r w:rsidRPr="001E7A48">
        <w:rPr>
          <w:rFonts w:hAnsi="Cambria Math"/>
        </w:rPr>
        <w:t>ѐ</w:t>
      </w:r>
      <w:r w:rsidRPr="001E7A48">
        <w:t xml:space="preserve">ты.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CB1231">
      <w:pPr>
        <w:pStyle w:val="Default"/>
        <w:widowControl w:val="0"/>
        <w:ind w:left="357"/>
        <w:jc w:val="both"/>
      </w:pPr>
      <w:r w:rsidRPr="001E7A48">
        <w:t xml:space="preserve">• использовать знания о механических явлениях в повседневной жизни для обеспечения </w:t>
      </w:r>
      <w:r w:rsidRPr="001E7A48">
        <w:lastRenderedPageBreak/>
        <w:t xml:space="preserve">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1E7A48" w:rsidRPr="001E7A48" w:rsidRDefault="001E7A48" w:rsidP="001E7A48">
      <w:pPr>
        <w:pStyle w:val="Default"/>
        <w:ind w:left="357"/>
        <w:jc w:val="both"/>
      </w:pPr>
      <w:r w:rsidRPr="001E7A48">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1E7A48" w:rsidRPr="001E7A48" w:rsidRDefault="001E7A48" w:rsidP="001E7A48">
      <w:pPr>
        <w:pStyle w:val="Default"/>
        <w:ind w:left="357"/>
        <w:jc w:val="both"/>
      </w:pPr>
      <w:r w:rsidRPr="001E7A48">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1E7A48" w:rsidRPr="001E7A48" w:rsidRDefault="001E7A48" w:rsidP="001E7A48">
      <w:pPr>
        <w:pStyle w:val="Default"/>
        <w:ind w:left="357"/>
        <w:jc w:val="both"/>
      </w:pPr>
      <w:r w:rsidRPr="001E7A48">
        <w:t>• при</w:t>
      </w:r>
      <w:r w:rsidRPr="001E7A48">
        <w:rPr>
          <w:rFonts w:hAnsi="Cambria Math"/>
        </w:rPr>
        <w:t>ѐ</w:t>
      </w:r>
      <w:r w:rsidRPr="001E7A48">
        <w:t xml:space="preserve">мам поиска и формулировки доказательств выдвинутых гипотез и теоретических выводов на основе эмпирически установленных фактов; </w:t>
      </w:r>
    </w:p>
    <w:p w:rsidR="001E7A48" w:rsidRPr="001E7A48" w:rsidRDefault="001E7A48" w:rsidP="001E7A48">
      <w:pPr>
        <w:pStyle w:val="Default"/>
        <w:ind w:left="357"/>
        <w:jc w:val="both"/>
      </w:pPr>
      <w:r w:rsidRPr="001E7A48">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1E7A48" w:rsidRPr="001E7A48" w:rsidRDefault="001E7A48" w:rsidP="001E7A48">
      <w:pPr>
        <w:pStyle w:val="Default"/>
        <w:jc w:val="both"/>
      </w:pPr>
      <w:r w:rsidRPr="001E7A48">
        <w:rPr>
          <w:b/>
          <w:bCs/>
        </w:rPr>
        <w:t xml:space="preserve">Тепловые явления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распознавать тепловые явления и объяснять на основе имеющихся знаний основные свойства или условия протекания этих явлений: диффузия, изменение объ</w:t>
      </w:r>
      <w:r w:rsidRPr="001E7A48">
        <w:rPr>
          <w:rFonts w:hAnsi="Cambria Math"/>
        </w:rPr>
        <w:t>ѐ</w:t>
      </w:r>
      <w:r w:rsidRPr="001E7A48">
        <w:t>ма тел при нагревании (охлаждении), большая сжимаемость газов, малая сжимаемость жидкостей и тв</w:t>
      </w:r>
      <w:r w:rsidRPr="001E7A48">
        <w:rPr>
          <w:rFonts w:hAnsi="Cambria Math"/>
        </w:rPr>
        <w:t>ѐ</w:t>
      </w:r>
      <w:r w:rsidRPr="001E7A48">
        <w:t xml:space="preserve">рдых тел; тепловое равновесие, испарение, конденсация, плавление, кристаллизация, кипение, влажность воздуха, различные способы теплопередачи; </w:t>
      </w:r>
    </w:p>
    <w:p w:rsidR="001E7A48" w:rsidRPr="001E7A48" w:rsidRDefault="001E7A48" w:rsidP="001E7A48">
      <w:pPr>
        <w:pStyle w:val="Default"/>
        <w:ind w:left="357"/>
        <w:jc w:val="both"/>
      </w:pPr>
      <w:r w:rsidRPr="001E7A48">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w:t>
      </w:r>
      <w:r w:rsidRPr="001E7A48">
        <w:rPr>
          <w:rFonts w:hAnsi="Cambria Math"/>
        </w:rPr>
        <w:t>ѐ</w:t>
      </w:r>
      <w:r w:rsidRPr="001E7A48">
        <w:t xml:space="preserve">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w:t>
      </w:r>
    </w:p>
    <w:p w:rsidR="001E7A48" w:rsidRPr="001E7A48" w:rsidRDefault="001E7A48" w:rsidP="001E7A48">
      <w:pPr>
        <w:pStyle w:val="Default"/>
        <w:ind w:left="357"/>
        <w:jc w:val="both"/>
      </w:pPr>
      <w:r w:rsidRPr="001E7A48">
        <w:t xml:space="preserve">обозначения и единицы измерения, находить формулы, связывающие данную физическую величину с другими величинами; </w:t>
      </w:r>
    </w:p>
    <w:p w:rsidR="001E7A48" w:rsidRPr="001E7A48" w:rsidRDefault="001E7A48" w:rsidP="001E7A48">
      <w:pPr>
        <w:pStyle w:val="Default"/>
        <w:ind w:left="357"/>
        <w:jc w:val="both"/>
      </w:pPr>
      <w:r w:rsidRPr="001E7A48">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1E7A48" w:rsidRPr="001E7A48" w:rsidRDefault="001E7A48" w:rsidP="001E7A48">
      <w:pPr>
        <w:pStyle w:val="Default"/>
        <w:ind w:left="357"/>
        <w:jc w:val="both"/>
      </w:pPr>
      <w:r w:rsidRPr="001E7A48">
        <w:t>• различать основные признаки моделей строения газов, жидкостей и тв</w:t>
      </w:r>
      <w:r w:rsidRPr="001E7A48">
        <w:rPr>
          <w:rFonts w:hAnsi="Cambria Math"/>
        </w:rPr>
        <w:t>ѐ</w:t>
      </w:r>
      <w:r w:rsidRPr="001E7A48">
        <w:t xml:space="preserve">рдых тел; </w:t>
      </w:r>
    </w:p>
    <w:p w:rsidR="001E7A48" w:rsidRPr="001E7A48" w:rsidRDefault="001E7A48" w:rsidP="001E7A48">
      <w:pPr>
        <w:pStyle w:val="Default"/>
        <w:ind w:left="357"/>
        <w:jc w:val="both"/>
      </w:pPr>
      <w:r w:rsidRPr="001E7A48">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w:t>
      </w:r>
      <w:r w:rsidRPr="001E7A48">
        <w:rPr>
          <w:rFonts w:hAnsi="Cambria Math"/>
        </w:rPr>
        <w:t>ѐ</w:t>
      </w:r>
      <w:r w:rsidRPr="001E7A48">
        <w:t>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w:t>
      </w:r>
      <w:r w:rsidRPr="001E7A48">
        <w:rPr>
          <w:rFonts w:hAnsi="Cambria Math"/>
        </w:rPr>
        <w:t>ѐ</w:t>
      </w:r>
      <w:r w:rsidRPr="001E7A48">
        <w:t xml:space="preserve"> решения, и проводить расч</w:t>
      </w:r>
      <w:r w:rsidRPr="001E7A48">
        <w:rPr>
          <w:rFonts w:hAnsi="Cambria Math"/>
        </w:rPr>
        <w:t>ѐ</w:t>
      </w:r>
      <w:r w:rsidRPr="001E7A48">
        <w:t xml:space="preserve">ты.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1E7A48" w:rsidRPr="001E7A48" w:rsidRDefault="001E7A48" w:rsidP="001E7A48">
      <w:pPr>
        <w:pStyle w:val="Default"/>
        <w:ind w:left="357"/>
        <w:jc w:val="both"/>
      </w:pPr>
      <w:r w:rsidRPr="001E7A48">
        <w:t xml:space="preserve">• приводить примеры практического использования физических знаний о тепловых явлениях; </w:t>
      </w:r>
    </w:p>
    <w:p w:rsidR="001E7A48" w:rsidRPr="001E7A48" w:rsidRDefault="001E7A48" w:rsidP="001E7A48">
      <w:pPr>
        <w:pStyle w:val="Default"/>
        <w:ind w:left="357"/>
        <w:jc w:val="both"/>
      </w:pPr>
      <w:r w:rsidRPr="001E7A48">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1E7A48" w:rsidRPr="001E7A48" w:rsidRDefault="001E7A48" w:rsidP="001E7A48">
      <w:pPr>
        <w:pStyle w:val="Default"/>
        <w:ind w:left="357"/>
        <w:jc w:val="both"/>
      </w:pPr>
      <w:r w:rsidRPr="001E7A48">
        <w:t>• при</w:t>
      </w:r>
      <w:r w:rsidRPr="001E7A48">
        <w:rPr>
          <w:rFonts w:hAnsi="Cambria Math"/>
        </w:rPr>
        <w:t>ѐ</w:t>
      </w:r>
      <w:r w:rsidRPr="001E7A48">
        <w:t xml:space="preserve">мам поиска и формулировки доказательств выдвинутых гипотез и теоретических выводов на основе эмпирически установленных фактов; </w:t>
      </w:r>
    </w:p>
    <w:p w:rsidR="001E7A48" w:rsidRPr="001E7A48" w:rsidRDefault="001E7A48" w:rsidP="001E7A48">
      <w:pPr>
        <w:pStyle w:val="Default"/>
        <w:ind w:left="357"/>
        <w:jc w:val="both"/>
      </w:pPr>
      <w:r w:rsidRPr="001E7A48">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1E7A48" w:rsidRPr="001E7A48" w:rsidRDefault="001E7A48" w:rsidP="001E7A48">
      <w:pPr>
        <w:pStyle w:val="Default"/>
        <w:jc w:val="both"/>
      </w:pPr>
      <w:r w:rsidRPr="001E7A48">
        <w:rPr>
          <w:b/>
          <w:bCs/>
        </w:rPr>
        <w:t xml:space="preserve">Электрические и магнитные явления </w:t>
      </w:r>
    </w:p>
    <w:p w:rsidR="00CB1231" w:rsidRDefault="00CB1231" w:rsidP="001E7A48">
      <w:pPr>
        <w:pStyle w:val="Default"/>
        <w:jc w:val="both"/>
        <w:rPr>
          <w:bCs/>
          <w:u w:val="single"/>
        </w:rPr>
      </w:pPr>
    </w:p>
    <w:p w:rsidR="001E7A48" w:rsidRPr="00CB1231" w:rsidRDefault="001E7A48" w:rsidP="001E7A48">
      <w:pPr>
        <w:pStyle w:val="Default"/>
        <w:jc w:val="both"/>
        <w:rPr>
          <w:u w:val="single"/>
        </w:rPr>
      </w:pPr>
      <w:r w:rsidRPr="00CB1231">
        <w:rPr>
          <w:bCs/>
          <w:u w:val="single"/>
        </w:rPr>
        <w:lastRenderedPageBreak/>
        <w:t xml:space="preserve">Выпускник научится: </w:t>
      </w:r>
    </w:p>
    <w:p w:rsidR="001E7A48" w:rsidRPr="001E7A48" w:rsidRDefault="001E7A48" w:rsidP="001E7A48">
      <w:pPr>
        <w:pStyle w:val="Default"/>
        <w:ind w:left="357"/>
        <w:jc w:val="both"/>
      </w:pPr>
      <w:r w:rsidRPr="001E7A48">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1E7A48" w:rsidRPr="001E7A48" w:rsidRDefault="001E7A48" w:rsidP="001E7A48">
      <w:pPr>
        <w:pStyle w:val="Default"/>
        <w:ind w:left="357"/>
        <w:jc w:val="both"/>
      </w:pPr>
      <w:r w:rsidRPr="001E7A48">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1E7A48" w:rsidRPr="001E7A48" w:rsidRDefault="001E7A48" w:rsidP="001E7A48">
      <w:pPr>
        <w:pStyle w:val="Default"/>
        <w:ind w:left="357"/>
        <w:jc w:val="both"/>
      </w:pPr>
      <w:r w:rsidRPr="001E7A48">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1E7A48" w:rsidRPr="001E7A48" w:rsidRDefault="001E7A48" w:rsidP="001E7A48">
      <w:pPr>
        <w:pStyle w:val="Default"/>
        <w:ind w:left="357"/>
        <w:jc w:val="both"/>
      </w:pPr>
      <w:r w:rsidRPr="001E7A48">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w:t>
      </w:r>
      <w:r w:rsidRPr="001E7A48">
        <w:rPr>
          <w:rFonts w:hAnsi="Cambria Math"/>
        </w:rPr>
        <w:t>ѐ</w:t>
      </w:r>
      <w:r w:rsidRPr="001E7A48">
        <w:t>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w:t>
      </w:r>
      <w:r w:rsidRPr="001E7A48">
        <w:rPr>
          <w:rFonts w:hAnsi="Cambria Math"/>
        </w:rPr>
        <w:t>ѐ</w:t>
      </w:r>
      <w:r w:rsidRPr="001E7A48">
        <w:t xml:space="preserve"> решения, и проводить расч</w:t>
      </w:r>
      <w:r w:rsidRPr="001E7A48">
        <w:rPr>
          <w:rFonts w:hAnsi="Cambria Math"/>
        </w:rPr>
        <w:t>ѐ</w:t>
      </w:r>
      <w:r w:rsidRPr="001E7A48">
        <w:t xml:space="preserve">ты.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1E7A48" w:rsidRPr="001E7A48" w:rsidRDefault="001E7A48" w:rsidP="001E7A48">
      <w:pPr>
        <w:pStyle w:val="Default"/>
        <w:ind w:left="357"/>
        <w:jc w:val="both"/>
      </w:pPr>
      <w:r w:rsidRPr="001E7A48">
        <w:t xml:space="preserve">• приводить примеры практического использования физических знаний о электромагнитных явлениях; </w:t>
      </w:r>
    </w:p>
    <w:p w:rsidR="001E7A48" w:rsidRPr="001E7A48" w:rsidRDefault="001E7A48" w:rsidP="001E7A48">
      <w:pPr>
        <w:pStyle w:val="Default"/>
        <w:ind w:left="357"/>
        <w:jc w:val="both"/>
      </w:pPr>
      <w:r w:rsidRPr="001E7A48">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1E7A48" w:rsidRPr="001E7A48" w:rsidRDefault="001E7A48" w:rsidP="001E7A48">
      <w:pPr>
        <w:pStyle w:val="Default"/>
        <w:ind w:left="357"/>
        <w:jc w:val="both"/>
      </w:pPr>
      <w:r w:rsidRPr="001E7A48">
        <w:t>• при</w:t>
      </w:r>
      <w:r w:rsidRPr="001E7A48">
        <w:rPr>
          <w:rFonts w:hAnsi="Cambria Math"/>
        </w:rPr>
        <w:t>ѐ</w:t>
      </w:r>
      <w:r w:rsidRPr="001E7A48">
        <w:t xml:space="preserve">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1E7A48" w:rsidRPr="001E7A48" w:rsidRDefault="001E7A48" w:rsidP="001E7A48">
      <w:pPr>
        <w:pStyle w:val="Default"/>
        <w:ind w:left="357"/>
        <w:jc w:val="both"/>
      </w:pPr>
      <w:r w:rsidRPr="001E7A48">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1E7A48" w:rsidRPr="001E7A48" w:rsidRDefault="001E7A48" w:rsidP="001E7A48">
      <w:pPr>
        <w:pStyle w:val="Default"/>
        <w:jc w:val="both"/>
      </w:pPr>
      <w:r w:rsidRPr="001E7A48">
        <w:rPr>
          <w:b/>
          <w:bCs/>
        </w:rPr>
        <w:t xml:space="preserve">Квантовые явления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1E7A48" w:rsidRPr="001E7A48" w:rsidRDefault="001E7A48" w:rsidP="001E7A48">
      <w:pPr>
        <w:pStyle w:val="Default"/>
        <w:ind w:left="357"/>
        <w:jc w:val="both"/>
      </w:pPr>
      <w:r w:rsidRPr="001E7A48">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1E7A48" w:rsidRPr="001E7A48" w:rsidRDefault="001E7A48" w:rsidP="001E7A48">
      <w:pPr>
        <w:pStyle w:val="Default"/>
        <w:ind w:left="357"/>
        <w:jc w:val="both"/>
      </w:pPr>
      <w:r w:rsidRPr="001E7A48">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1E7A48" w:rsidRPr="001E7A48" w:rsidRDefault="001E7A48" w:rsidP="001E7A48">
      <w:pPr>
        <w:pStyle w:val="Default"/>
        <w:ind w:left="357"/>
        <w:jc w:val="both"/>
      </w:pPr>
      <w:r w:rsidRPr="001E7A48">
        <w:t xml:space="preserve">• различать основные признаки планетарной модели атома, нуклонной модели атомного ядра; </w:t>
      </w:r>
    </w:p>
    <w:p w:rsidR="001E7A48" w:rsidRPr="001E7A48" w:rsidRDefault="001E7A48" w:rsidP="001E7A48">
      <w:pPr>
        <w:pStyle w:val="Default"/>
        <w:ind w:left="357"/>
        <w:jc w:val="both"/>
      </w:pPr>
      <w:r w:rsidRPr="001E7A48">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1E7A48" w:rsidRPr="00CB1231" w:rsidRDefault="001E7A48" w:rsidP="001E7A48">
      <w:pPr>
        <w:pStyle w:val="Default"/>
        <w:jc w:val="both"/>
        <w:rPr>
          <w:u w:val="single"/>
        </w:rPr>
      </w:pPr>
      <w:r w:rsidRPr="00CB1231">
        <w:rPr>
          <w:bCs/>
          <w:u w:val="single"/>
        </w:rPr>
        <w:lastRenderedPageBreak/>
        <w:t xml:space="preserve">Выпускник получит возможность научиться: </w:t>
      </w:r>
    </w:p>
    <w:p w:rsidR="001E7A48" w:rsidRPr="001E7A48" w:rsidRDefault="001E7A48" w:rsidP="001E7A48">
      <w:pPr>
        <w:pStyle w:val="Default"/>
        <w:ind w:left="357"/>
        <w:jc w:val="both"/>
      </w:pPr>
      <w:r w:rsidRPr="001E7A48">
        <w:t>• использовать полученные знания в повседневной жизни при обращении с приборами (сч</w:t>
      </w:r>
      <w:r w:rsidRPr="001E7A48">
        <w:rPr>
          <w:rFonts w:hAnsi="Cambria Math"/>
        </w:rPr>
        <w:t>ѐ</w:t>
      </w:r>
      <w:r w:rsidRPr="001E7A48">
        <w:t xml:space="preserve">тчик ионизирующих частиц, дозиметр), для сохранения здоровья и соблюдения норм экологического поведения в окружающей среде; </w:t>
      </w:r>
    </w:p>
    <w:p w:rsidR="001E7A48" w:rsidRPr="001E7A48" w:rsidRDefault="001E7A48" w:rsidP="001E7A48">
      <w:pPr>
        <w:pStyle w:val="Default"/>
        <w:ind w:left="357"/>
        <w:jc w:val="both"/>
      </w:pPr>
      <w:r w:rsidRPr="001E7A48">
        <w:t xml:space="preserve">• соотносить энергию связи атомных ядер с дефектом массы; </w:t>
      </w:r>
    </w:p>
    <w:p w:rsidR="001E7A48" w:rsidRPr="001E7A48" w:rsidRDefault="001E7A48" w:rsidP="001E7A48">
      <w:pPr>
        <w:pStyle w:val="Default"/>
        <w:ind w:left="357"/>
        <w:jc w:val="both"/>
      </w:pPr>
      <w:r w:rsidRPr="001E7A48">
        <w:t xml:space="preserve">• приводить примеры влияния радиоактивных излучений на живые организмы; понимать принцип действия дозиметра; </w:t>
      </w:r>
    </w:p>
    <w:p w:rsidR="001E7A48" w:rsidRPr="001E7A48" w:rsidRDefault="001E7A48" w:rsidP="001E7A48">
      <w:pPr>
        <w:pStyle w:val="Default"/>
        <w:ind w:left="357"/>
        <w:jc w:val="both"/>
      </w:pPr>
      <w:r w:rsidRPr="001E7A48">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1E7A48" w:rsidRPr="001E7A48" w:rsidRDefault="001E7A48" w:rsidP="001E7A48">
      <w:pPr>
        <w:pStyle w:val="Default"/>
        <w:jc w:val="both"/>
      </w:pPr>
      <w:r w:rsidRPr="001E7A48">
        <w:rPr>
          <w:b/>
          <w:bCs/>
        </w:rPr>
        <w:t xml:space="preserve">Элементы астрономии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различать основные признаки суточного вращения зв</w:t>
      </w:r>
      <w:r w:rsidRPr="001E7A48">
        <w:rPr>
          <w:rFonts w:hAnsi="Cambria Math"/>
        </w:rPr>
        <w:t>ѐ</w:t>
      </w:r>
      <w:r w:rsidRPr="001E7A48">
        <w:t>здного неба, движения Луны, Солнца и планет относительно зв</w:t>
      </w:r>
      <w:r w:rsidRPr="001E7A48">
        <w:rPr>
          <w:rFonts w:hAnsi="Cambria Math"/>
        </w:rPr>
        <w:t>ѐ</w:t>
      </w:r>
      <w:r w:rsidRPr="001E7A48">
        <w:t xml:space="preserve">зд; </w:t>
      </w:r>
    </w:p>
    <w:p w:rsidR="001E7A48" w:rsidRPr="001E7A48" w:rsidRDefault="001E7A48" w:rsidP="001E7A48">
      <w:pPr>
        <w:pStyle w:val="Default"/>
        <w:ind w:left="357"/>
        <w:jc w:val="both"/>
      </w:pPr>
      <w:r w:rsidRPr="001E7A48">
        <w:t xml:space="preserve">• понимать различия между гелиоцентрической и геоцентрической системами мира.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1E7A48">
        <w:rPr>
          <w:rFonts w:hAnsi="Cambria Math"/>
        </w:rPr>
        <w:t>ѐ</w:t>
      </w:r>
      <w:r w:rsidRPr="001E7A48">
        <w:t>здного неба при наблюдениях зв</w:t>
      </w:r>
      <w:r w:rsidRPr="001E7A48">
        <w:rPr>
          <w:rFonts w:hAnsi="Cambria Math"/>
        </w:rPr>
        <w:t>ѐ</w:t>
      </w:r>
      <w:r w:rsidRPr="001E7A48">
        <w:t xml:space="preserve">здного неба; </w:t>
      </w:r>
    </w:p>
    <w:p w:rsidR="001E7A48" w:rsidRPr="001E7A48" w:rsidRDefault="001E7A48" w:rsidP="001E7A48">
      <w:pPr>
        <w:pStyle w:val="Default"/>
        <w:ind w:left="357"/>
        <w:jc w:val="both"/>
      </w:pPr>
      <w:r w:rsidRPr="001E7A48">
        <w:t>• различать основные характеристики зв</w:t>
      </w:r>
      <w:r w:rsidRPr="001E7A48">
        <w:rPr>
          <w:rFonts w:hAnsi="Cambria Math"/>
        </w:rPr>
        <w:t>ѐ</w:t>
      </w:r>
      <w:r w:rsidRPr="001E7A48">
        <w:t>зд (размер, цвет, температура), соотносить цвет звезды с е</w:t>
      </w:r>
      <w:r w:rsidRPr="001E7A48">
        <w:rPr>
          <w:rFonts w:hAnsi="Cambria Math"/>
        </w:rPr>
        <w:t>ѐ</w:t>
      </w:r>
      <w:r w:rsidRPr="001E7A48">
        <w:t xml:space="preserve"> температурой; </w:t>
      </w:r>
    </w:p>
    <w:p w:rsidR="001E7A48" w:rsidRPr="001E7A48" w:rsidRDefault="001E7A48" w:rsidP="001E7A48">
      <w:pPr>
        <w:pStyle w:val="Default"/>
        <w:ind w:left="357"/>
        <w:jc w:val="both"/>
      </w:pPr>
      <w:r w:rsidRPr="001E7A48">
        <w:t xml:space="preserve">• различать гипотезы о происхождении Солнечной системы. </w:t>
      </w:r>
    </w:p>
    <w:p w:rsidR="001E7A48" w:rsidRDefault="001E7A48" w:rsidP="001E7A48">
      <w:pPr>
        <w:pStyle w:val="Default"/>
        <w:jc w:val="both"/>
        <w:rPr>
          <w:b/>
          <w:bCs/>
        </w:rPr>
      </w:pPr>
    </w:p>
    <w:p w:rsidR="001E7A48" w:rsidRPr="001E7A48" w:rsidRDefault="001E7A48" w:rsidP="001E7A48">
      <w:pPr>
        <w:pStyle w:val="Default"/>
        <w:jc w:val="both"/>
      </w:pPr>
      <w:r w:rsidRPr="001E7A48">
        <w:rPr>
          <w:b/>
          <w:bCs/>
        </w:rPr>
        <w:t xml:space="preserve">1.2.3.14. БИОЛОГИЯ </w:t>
      </w:r>
    </w:p>
    <w:p w:rsidR="001E7A48" w:rsidRPr="001E7A48" w:rsidRDefault="001E7A48" w:rsidP="001E7A48">
      <w:pPr>
        <w:pStyle w:val="Default"/>
        <w:jc w:val="both"/>
      </w:pPr>
      <w:r w:rsidRPr="001E7A48">
        <w:rPr>
          <w:b/>
          <w:bCs/>
        </w:rPr>
        <w:t xml:space="preserve">Живые организмы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1E7A48" w:rsidRPr="001E7A48" w:rsidRDefault="001E7A48" w:rsidP="001E7A48">
      <w:pPr>
        <w:pStyle w:val="Default"/>
        <w:ind w:left="357"/>
        <w:jc w:val="both"/>
      </w:pPr>
      <w:r w:rsidRPr="001E7A48">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1E7A48" w:rsidRPr="001E7A48" w:rsidRDefault="001E7A48" w:rsidP="001E7A48">
      <w:pPr>
        <w:pStyle w:val="Default"/>
        <w:ind w:left="357"/>
        <w:jc w:val="both"/>
      </w:pPr>
      <w:r w:rsidRPr="001E7A48">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1E7A48" w:rsidRPr="001E7A48" w:rsidRDefault="001E7A48" w:rsidP="001E7A48">
      <w:pPr>
        <w:pStyle w:val="Default"/>
        <w:ind w:left="357"/>
        <w:jc w:val="both"/>
      </w:pPr>
      <w:r w:rsidRPr="001E7A48">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xml:space="preserve">• соблюдать правила работы в кабинете биологии, с биологическими приборами и инструментами; </w:t>
      </w:r>
    </w:p>
    <w:p w:rsidR="001E7A48" w:rsidRPr="001E7A48" w:rsidRDefault="001E7A48" w:rsidP="001E7A48">
      <w:pPr>
        <w:pStyle w:val="Default"/>
        <w:ind w:left="357"/>
        <w:jc w:val="both"/>
      </w:pPr>
      <w:r w:rsidRPr="001E7A48">
        <w:t>• использовать при</w:t>
      </w:r>
      <w:r w:rsidRPr="001E7A48">
        <w:rPr>
          <w:rFonts w:hAnsi="Cambria Math"/>
        </w:rPr>
        <w:t>ѐ</w:t>
      </w:r>
      <w:r w:rsidRPr="001E7A48">
        <w:t xml:space="preserve">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1E7A48" w:rsidRPr="001E7A48" w:rsidRDefault="001E7A48" w:rsidP="001E7A48">
      <w:pPr>
        <w:pStyle w:val="Default"/>
        <w:ind w:left="357"/>
        <w:jc w:val="both"/>
      </w:pPr>
      <w:r w:rsidRPr="001E7A48">
        <w:t xml:space="preserve">• выделять эстетические достоинства объектов живой природы; </w:t>
      </w:r>
    </w:p>
    <w:p w:rsidR="001E7A48" w:rsidRPr="001E7A48" w:rsidRDefault="001E7A48" w:rsidP="001E7A48">
      <w:pPr>
        <w:pStyle w:val="Default"/>
        <w:ind w:left="357"/>
        <w:jc w:val="both"/>
      </w:pPr>
      <w:r w:rsidRPr="001E7A48">
        <w:t xml:space="preserve">• осознанно соблюдать основные принципы и правила отношения к живой природе; </w:t>
      </w:r>
    </w:p>
    <w:p w:rsidR="001E7A48" w:rsidRPr="001E7A48" w:rsidRDefault="001E7A48" w:rsidP="001E7A48">
      <w:pPr>
        <w:pStyle w:val="Default"/>
        <w:ind w:left="357"/>
        <w:jc w:val="both"/>
      </w:pPr>
      <w:r w:rsidRPr="001E7A48">
        <w:t>• ориентироваться в системе моральных норм и ценностей по отношению к объектам живой природы (признание высокой ценности жизни во всех е</w:t>
      </w:r>
      <w:r w:rsidRPr="001E7A48">
        <w:rPr>
          <w:rFonts w:hAnsi="Cambria Math"/>
        </w:rPr>
        <w:t>ѐ</w:t>
      </w:r>
      <w:r w:rsidRPr="001E7A48">
        <w:t xml:space="preserve"> проявлениях, экологическое сознание, эмоционально-ценностное отношение к объектам живой природы); </w:t>
      </w:r>
    </w:p>
    <w:p w:rsidR="001E7A48" w:rsidRPr="001E7A48" w:rsidRDefault="001E7A48" w:rsidP="001E7A48">
      <w:pPr>
        <w:pStyle w:val="Default"/>
        <w:ind w:left="357"/>
        <w:jc w:val="both"/>
      </w:pPr>
      <w:r w:rsidRPr="001E7A48">
        <w:t>• находить информацию о растениях и животных в научно-популярной литературе, биологических словарях и справочниках, анализировать, оценивать е</w:t>
      </w:r>
      <w:r w:rsidRPr="001E7A48">
        <w:rPr>
          <w:rFonts w:hAnsi="Cambria Math"/>
        </w:rPr>
        <w:t>ѐ</w:t>
      </w:r>
      <w:r w:rsidRPr="001E7A48">
        <w:t xml:space="preserve"> и переводить из одной формы в другую; </w:t>
      </w:r>
    </w:p>
    <w:p w:rsidR="001E7A48" w:rsidRPr="001E7A48" w:rsidRDefault="001E7A48" w:rsidP="001E7A48">
      <w:pPr>
        <w:pStyle w:val="Default"/>
        <w:ind w:left="357"/>
        <w:jc w:val="both"/>
      </w:pPr>
      <w:r w:rsidRPr="001E7A48">
        <w:t xml:space="preserve">• выбирать целевые и смысловые установки в своих действиях и поступках по отношению к живой природе. </w:t>
      </w:r>
    </w:p>
    <w:p w:rsidR="001E7A48" w:rsidRPr="001E7A48" w:rsidRDefault="001E7A48" w:rsidP="001E7A48">
      <w:pPr>
        <w:pStyle w:val="Default"/>
        <w:jc w:val="both"/>
      </w:pPr>
      <w:r w:rsidRPr="001E7A48">
        <w:rPr>
          <w:b/>
          <w:bCs/>
        </w:rPr>
        <w:t xml:space="preserve">Человек и его здоровье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характеризовать особенности строения и процессов жизнедеятельности организма человека, их практическую значимость; </w:t>
      </w:r>
    </w:p>
    <w:p w:rsidR="001E7A48" w:rsidRPr="001E7A48" w:rsidRDefault="001E7A48" w:rsidP="001E7A48">
      <w:pPr>
        <w:pStyle w:val="Default"/>
        <w:ind w:left="357"/>
        <w:jc w:val="both"/>
      </w:pPr>
      <w:r w:rsidRPr="001E7A48">
        <w:lastRenderedPageBreak/>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1E7A48" w:rsidRPr="001E7A48" w:rsidRDefault="001E7A48" w:rsidP="001E7A48">
      <w:pPr>
        <w:pStyle w:val="Default"/>
        <w:ind w:left="357"/>
        <w:jc w:val="both"/>
      </w:pPr>
      <w:r w:rsidRPr="001E7A48">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1E7A48" w:rsidRPr="001E7A48" w:rsidRDefault="001E7A48" w:rsidP="001E7A48">
      <w:pPr>
        <w:pStyle w:val="Default"/>
        <w:ind w:left="357"/>
        <w:jc w:val="both"/>
      </w:pPr>
      <w:r w:rsidRPr="001E7A48">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использовать на практике при</w:t>
      </w:r>
      <w:r w:rsidRPr="001E7A48">
        <w:rPr>
          <w:rFonts w:hAnsi="Cambria Math"/>
        </w:rPr>
        <w:t>ѐ</w:t>
      </w:r>
      <w:r w:rsidRPr="001E7A48">
        <w:t xml:space="preserve">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1E7A48" w:rsidRPr="001E7A48" w:rsidRDefault="001E7A48" w:rsidP="001E7A48">
      <w:pPr>
        <w:pStyle w:val="Default"/>
        <w:ind w:left="357"/>
        <w:jc w:val="both"/>
      </w:pPr>
      <w:r w:rsidRPr="001E7A48">
        <w:t xml:space="preserve">• выделять эстетические достоинства человеческого тела; </w:t>
      </w:r>
    </w:p>
    <w:p w:rsidR="001E7A48" w:rsidRPr="001E7A48" w:rsidRDefault="001E7A48" w:rsidP="001E7A48">
      <w:pPr>
        <w:pStyle w:val="Default"/>
        <w:ind w:left="357"/>
        <w:jc w:val="both"/>
      </w:pPr>
      <w:r w:rsidRPr="001E7A48">
        <w:t xml:space="preserve">• реализовывать установки здорового образа жизни; </w:t>
      </w:r>
    </w:p>
    <w:p w:rsidR="001E7A48" w:rsidRPr="001E7A48" w:rsidRDefault="001E7A48" w:rsidP="001E7A48">
      <w:pPr>
        <w:pStyle w:val="Default"/>
        <w:ind w:left="357"/>
        <w:jc w:val="both"/>
      </w:pPr>
      <w:r w:rsidRPr="001E7A48">
        <w:t xml:space="preserve">• ориентироваться в системе моральных норм и ценностей по отношению к собственному здоровью и здоровью других людей; </w:t>
      </w:r>
    </w:p>
    <w:p w:rsidR="001E7A48" w:rsidRPr="001E7A48" w:rsidRDefault="001E7A48" w:rsidP="001E7A48">
      <w:pPr>
        <w:pStyle w:val="Default"/>
        <w:ind w:left="357"/>
        <w:jc w:val="both"/>
      </w:pPr>
      <w:r w:rsidRPr="001E7A48">
        <w:t>• находить в учебной и научно-популярной литературе информацию об организме человека, оформлять е</w:t>
      </w:r>
      <w:r w:rsidRPr="001E7A48">
        <w:rPr>
          <w:rFonts w:hAnsi="Cambria Math"/>
        </w:rPr>
        <w:t>ѐ</w:t>
      </w:r>
      <w:r w:rsidRPr="001E7A48">
        <w:t xml:space="preserve"> в виде устных сообщений, докладов, рефератов, презентаций; </w:t>
      </w:r>
    </w:p>
    <w:p w:rsidR="001E7A48" w:rsidRPr="001E7A48" w:rsidRDefault="001E7A48" w:rsidP="001E7A48">
      <w:pPr>
        <w:pStyle w:val="Default"/>
        <w:ind w:left="357"/>
        <w:jc w:val="both"/>
      </w:pPr>
      <w:r w:rsidRPr="001E7A48">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rsidRPr="001E7A48">
        <w:rPr>
          <w:i/>
          <w:iCs/>
        </w:rPr>
        <w:t xml:space="preserve">. </w:t>
      </w:r>
    </w:p>
    <w:p w:rsidR="001E7A48" w:rsidRPr="001E7A48" w:rsidRDefault="001E7A48" w:rsidP="001E7A48">
      <w:pPr>
        <w:pStyle w:val="Default"/>
        <w:jc w:val="both"/>
      </w:pPr>
      <w:r w:rsidRPr="001E7A48">
        <w:rPr>
          <w:b/>
          <w:bCs/>
        </w:rPr>
        <w:t xml:space="preserve">Общие биологические закономерности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характеризовать общие биологические закономерности, их практическую значимость; </w:t>
      </w:r>
    </w:p>
    <w:p w:rsidR="001E7A48" w:rsidRPr="001E7A48" w:rsidRDefault="001E7A48" w:rsidP="001E7A48">
      <w:pPr>
        <w:pStyle w:val="Default"/>
        <w:ind w:left="357"/>
        <w:jc w:val="both"/>
      </w:pPr>
      <w:r w:rsidRPr="001E7A48">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1E7A48" w:rsidRPr="001E7A48" w:rsidRDefault="001E7A48" w:rsidP="001E7A48">
      <w:pPr>
        <w:pStyle w:val="Default"/>
        <w:ind w:left="357"/>
        <w:jc w:val="both"/>
      </w:pPr>
      <w:r w:rsidRPr="001E7A48">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1E7A48" w:rsidRPr="001E7A48" w:rsidRDefault="001E7A48" w:rsidP="001E7A48">
      <w:pPr>
        <w:pStyle w:val="Default"/>
        <w:ind w:left="357"/>
        <w:jc w:val="both"/>
      </w:pPr>
      <w:r w:rsidRPr="001E7A48">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1E7A48" w:rsidRPr="001E7A48" w:rsidRDefault="001E7A48" w:rsidP="001E7A48">
      <w:pPr>
        <w:pStyle w:val="Default"/>
        <w:ind w:left="357"/>
        <w:jc w:val="both"/>
      </w:pPr>
      <w:r w:rsidRPr="001E7A48">
        <w:t xml:space="preserve">• анализировать и оценивать последствия деятельности человека в природе.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xml:space="preserve">• выдвигать гипотезы о возможных последствиях деятельности человека в экосистемах и биосфере; </w:t>
      </w:r>
    </w:p>
    <w:p w:rsidR="001E7A48" w:rsidRPr="001E7A48" w:rsidRDefault="001E7A48" w:rsidP="001E7A48">
      <w:pPr>
        <w:pStyle w:val="Default"/>
        <w:ind w:left="357"/>
        <w:jc w:val="both"/>
      </w:pPr>
      <w:r w:rsidRPr="001E7A48">
        <w:t xml:space="preserve">• аргументировать свою точку зрения в ходе дискуссии по обсуждению глобальных экологических проблем. </w:t>
      </w:r>
    </w:p>
    <w:p w:rsidR="001E7A48" w:rsidRDefault="001E7A48" w:rsidP="001E7A48">
      <w:pPr>
        <w:pStyle w:val="Default"/>
        <w:jc w:val="both"/>
        <w:rPr>
          <w:b/>
          <w:bCs/>
        </w:rPr>
      </w:pPr>
    </w:p>
    <w:p w:rsidR="001E7A48" w:rsidRPr="001E7A48" w:rsidRDefault="001E7A48" w:rsidP="001E7A48">
      <w:pPr>
        <w:pStyle w:val="Default"/>
        <w:jc w:val="both"/>
      </w:pPr>
      <w:r w:rsidRPr="001E7A48">
        <w:rPr>
          <w:b/>
          <w:bCs/>
        </w:rPr>
        <w:t xml:space="preserve">1.2.3.15. ХИМИЯ </w:t>
      </w:r>
    </w:p>
    <w:p w:rsidR="001E7A48" w:rsidRPr="001E7A48" w:rsidRDefault="001E7A48" w:rsidP="001E7A48">
      <w:pPr>
        <w:pStyle w:val="Default"/>
        <w:jc w:val="both"/>
      </w:pPr>
      <w:r w:rsidRPr="001E7A48">
        <w:rPr>
          <w:b/>
          <w:bCs/>
        </w:rPr>
        <w:t xml:space="preserve">Основные понятия химии (уровень атомно-молекулярных представлений)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описывать свойства тв</w:t>
      </w:r>
      <w:r w:rsidRPr="001E7A48">
        <w:rPr>
          <w:rFonts w:hAnsi="Cambria Math"/>
        </w:rPr>
        <w:t>ѐ</w:t>
      </w:r>
      <w:r w:rsidRPr="001E7A48">
        <w:t xml:space="preserve">рдых, жидких, газообразных веществ, выделяя их существенные признаки; </w:t>
      </w:r>
    </w:p>
    <w:p w:rsidR="001E7A48" w:rsidRPr="001E7A48" w:rsidRDefault="001E7A48" w:rsidP="001E7A48">
      <w:pPr>
        <w:pStyle w:val="Default"/>
        <w:ind w:left="357"/>
        <w:jc w:val="both"/>
      </w:pPr>
      <w:r w:rsidRPr="001E7A48">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1E7A48" w:rsidRPr="001E7A48" w:rsidRDefault="001E7A48" w:rsidP="001E7A48">
      <w:pPr>
        <w:pStyle w:val="Default"/>
        <w:ind w:left="357"/>
        <w:jc w:val="both"/>
      </w:pPr>
      <w:r w:rsidRPr="001E7A48">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1E7A48" w:rsidRPr="001E7A48" w:rsidRDefault="001E7A48" w:rsidP="001E7A48">
      <w:pPr>
        <w:pStyle w:val="Default"/>
        <w:ind w:left="357"/>
        <w:jc w:val="both"/>
      </w:pPr>
      <w:r w:rsidRPr="001E7A48">
        <w:t xml:space="preserve">• изображать состав простейших веществ с помощью химических формул и сущность химических реакций с помощью химических уравнений; </w:t>
      </w:r>
    </w:p>
    <w:p w:rsidR="001E7A48" w:rsidRPr="001E7A48" w:rsidRDefault="001E7A48" w:rsidP="001E7A48">
      <w:pPr>
        <w:pStyle w:val="Default"/>
        <w:ind w:left="357"/>
        <w:jc w:val="both"/>
      </w:pPr>
      <w:r w:rsidRPr="001E7A48">
        <w:lastRenderedPageBreak/>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1E7A48" w:rsidRPr="001E7A48" w:rsidRDefault="001E7A48" w:rsidP="001E7A48">
      <w:pPr>
        <w:pStyle w:val="Default"/>
        <w:ind w:left="357"/>
        <w:jc w:val="both"/>
      </w:pPr>
      <w:r w:rsidRPr="001E7A48">
        <w:t xml:space="preserve">• сравнивать по составу оксиды, основания, кислоты, соли; </w:t>
      </w:r>
    </w:p>
    <w:p w:rsidR="001E7A48" w:rsidRPr="001E7A48" w:rsidRDefault="001E7A48" w:rsidP="001E7A48">
      <w:pPr>
        <w:pStyle w:val="Default"/>
        <w:ind w:left="357"/>
        <w:jc w:val="both"/>
      </w:pPr>
      <w:r w:rsidRPr="001E7A48">
        <w:t xml:space="preserve">• классифицировать оксиды и основания по свойствам, кислоты и соли по составу; </w:t>
      </w:r>
    </w:p>
    <w:p w:rsidR="001E7A48" w:rsidRPr="001E7A48" w:rsidRDefault="001E7A48" w:rsidP="001E7A48">
      <w:pPr>
        <w:pStyle w:val="Default"/>
        <w:ind w:left="357"/>
        <w:jc w:val="both"/>
      </w:pPr>
      <w:r w:rsidRPr="001E7A48">
        <w:t xml:space="preserve">• описывать состав, свойства и значение (в природе и практической деятельности человека) простых веществ — кислорода и водорода; </w:t>
      </w:r>
    </w:p>
    <w:p w:rsidR="001E7A48" w:rsidRPr="001E7A48" w:rsidRDefault="001E7A48" w:rsidP="001E7A48">
      <w:pPr>
        <w:pStyle w:val="Default"/>
        <w:ind w:left="357"/>
        <w:jc w:val="both"/>
      </w:pPr>
      <w:r w:rsidRPr="001E7A48">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rsidR="001E7A48" w:rsidRPr="001E7A48" w:rsidRDefault="001E7A48" w:rsidP="001E7A48">
      <w:pPr>
        <w:pStyle w:val="Default"/>
        <w:ind w:left="357"/>
        <w:jc w:val="both"/>
      </w:pPr>
      <w:r w:rsidRPr="001E7A48">
        <w:t xml:space="preserve">• пользоваться лабораторным оборудованием и химической посудой; </w:t>
      </w:r>
    </w:p>
    <w:p w:rsidR="001E7A48" w:rsidRPr="001E7A48" w:rsidRDefault="001E7A48" w:rsidP="001E7A48">
      <w:pPr>
        <w:pStyle w:val="Default"/>
        <w:ind w:left="357"/>
        <w:jc w:val="both"/>
      </w:pPr>
      <w:r w:rsidRPr="001E7A48">
        <w:t xml:space="preserve">•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1E7A48" w:rsidRPr="001E7A48" w:rsidRDefault="001E7A48" w:rsidP="001E7A48">
      <w:pPr>
        <w:pStyle w:val="Default"/>
        <w:ind w:left="357"/>
        <w:jc w:val="both"/>
      </w:pPr>
      <w:r w:rsidRPr="001E7A48">
        <w:t>• различать экспериментально кислоты и щ</w:t>
      </w:r>
      <w:r w:rsidRPr="001E7A48">
        <w:rPr>
          <w:rFonts w:hAnsi="Cambria Math"/>
        </w:rPr>
        <w:t>ѐ</w:t>
      </w:r>
      <w:r w:rsidRPr="001E7A48">
        <w:t xml:space="preserve">лочи, пользуясь индикаторами; осознавать необходимость соблюдения мер безопасности при обращении с кислотами и щелочами.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xml:space="preserve">• грамотно обращаться с веществами в повседневной жизни; </w:t>
      </w:r>
    </w:p>
    <w:p w:rsidR="001E7A48" w:rsidRPr="001E7A48" w:rsidRDefault="001E7A48" w:rsidP="001E7A48">
      <w:pPr>
        <w:pStyle w:val="Default"/>
        <w:ind w:left="357"/>
        <w:jc w:val="both"/>
      </w:pPr>
      <w:r w:rsidRPr="001E7A48">
        <w:t xml:space="preserve">• осознавать необходимость соблюдения правил экологически безопасного поведения в окружающей природной среде; </w:t>
      </w:r>
    </w:p>
    <w:p w:rsidR="001E7A48" w:rsidRPr="001E7A48" w:rsidRDefault="001E7A48" w:rsidP="001E7A48">
      <w:pPr>
        <w:pStyle w:val="Default"/>
        <w:ind w:left="357"/>
        <w:jc w:val="both"/>
      </w:pPr>
      <w:r w:rsidRPr="001E7A48">
        <w:t xml:space="preserve">• понимать смысл и необходимость соблюдения предписаний, предлагаемых в инструкциях по использованию лекарств, средств бытовой химии и др.; </w:t>
      </w:r>
    </w:p>
    <w:p w:rsidR="001E7A48" w:rsidRPr="001E7A48" w:rsidRDefault="001E7A48" w:rsidP="001E7A48">
      <w:pPr>
        <w:pStyle w:val="Default"/>
        <w:ind w:left="357"/>
        <w:jc w:val="both"/>
      </w:pPr>
      <w:r w:rsidRPr="001E7A48">
        <w:t>• использовать приобрет</w:t>
      </w:r>
      <w:r w:rsidRPr="001E7A48">
        <w:rPr>
          <w:rFonts w:hAnsi="Cambria Math"/>
        </w:rPr>
        <w:t>ѐ</w:t>
      </w:r>
      <w:r w:rsidRPr="001E7A48">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1E7A48" w:rsidRPr="001E7A48" w:rsidRDefault="001E7A48" w:rsidP="001E7A48">
      <w:pPr>
        <w:pStyle w:val="Default"/>
        <w:ind w:left="357"/>
        <w:jc w:val="both"/>
      </w:pPr>
      <w:r w:rsidRPr="001E7A48">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1E7A48" w:rsidRPr="001E7A48" w:rsidRDefault="001E7A48" w:rsidP="001E7A48">
      <w:pPr>
        <w:pStyle w:val="Default"/>
        <w:ind w:left="357"/>
        <w:jc w:val="both"/>
      </w:pPr>
      <w:r w:rsidRPr="001E7A48">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1E7A48" w:rsidRPr="001E7A48" w:rsidRDefault="001E7A48" w:rsidP="001E7A48">
      <w:pPr>
        <w:pStyle w:val="Default"/>
        <w:jc w:val="both"/>
      </w:pPr>
      <w:r w:rsidRPr="001E7A48">
        <w:rPr>
          <w:b/>
          <w:bCs/>
        </w:rPr>
        <w:t xml:space="preserve">Периодический закон и периодическая система химических элементов Д. И. Менделеева. Строение вещества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1E7A48" w:rsidRPr="001E7A48" w:rsidRDefault="001E7A48" w:rsidP="001E7A48">
      <w:pPr>
        <w:pStyle w:val="Default"/>
        <w:ind w:left="357"/>
        <w:jc w:val="both"/>
      </w:pPr>
      <w:r w:rsidRPr="001E7A48">
        <w:t xml:space="preserve">• раскрывать смысл периодического закона Д. И. Менделеева; </w:t>
      </w:r>
    </w:p>
    <w:p w:rsidR="001E7A48" w:rsidRPr="001E7A48" w:rsidRDefault="001E7A48" w:rsidP="001E7A48">
      <w:pPr>
        <w:pStyle w:val="Default"/>
        <w:ind w:left="357"/>
        <w:jc w:val="both"/>
      </w:pPr>
      <w:r w:rsidRPr="001E7A48">
        <w:t xml:space="preserve">• описывать и характеризовать табличную форму периодической системы химических элементов; </w:t>
      </w:r>
    </w:p>
    <w:p w:rsidR="001E7A48" w:rsidRPr="001E7A48" w:rsidRDefault="001E7A48" w:rsidP="001E7A48">
      <w:pPr>
        <w:pStyle w:val="Default"/>
        <w:ind w:left="357"/>
        <w:jc w:val="both"/>
      </w:pPr>
      <w:r w:rsidRPr="001E7A48">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1E7A48" w:rsidRPr="001E7A48" w:rsidRDefault="001E7A48" w:rsidP="001E7A48">
      <w:pPr>
        <w:pStyle w:val="Default"/>
        <w:ind w:left="357"/>
        <w:jc w:val="both"/>
      </w:pPr>
      <w:r w:rsidRPr="001E7A48">
        <w:t xml:space="preserve">• различать виды химической связи: ионную, ковалентную полярную, ковалентную неполярную и металлическую; </w:t>
      </w:r>
    </w:p>
    <w:p w:rsidR="001E7A48" w:rsidRPr="001E7A48" w:rsidRDefault="001E7A48" w:rsidP="001E7A48">
      <w:pPr>
        <w:pStyle w:val="Default"/>
        <w:ind w:left="357"/>
        <w:jc w:val="both"/>
      </w:pPr>
      <w:r w:rsidRPr="001E7A48">
        <w:t xml:space="preserve">• изображать электронно-ионные формулы веществ, образованных химическими связями разного вида; </w:t>
      </w:r>
    </w:p>
    <w:p w:rsidR="001E7A48" w:rsidRPr="001E7A48" w:rsidRDefault="001E7A48" w:rsidP="001E7A48">
      <w:pPr>
        <w:pStyle w:val="Default"/>
        <w:ind w:left="357"/>
        <w:jc w:val="both"/>
      </w:pPr>
      <w:r w:rsidRPr="001E7A48">
        <w:t>• выявлять зависимость свойств веществ от строения их кристаллических реш</w:t>
      </w:r>
      <w:r w:rsidRPr="001E7A48">
        <w:rPr>
          <w:rFonts w:hAnsi="Cambria Math"/>
        </w:rPr>
        <w:t>ѐ</w:t>
      </w:r>
      <w:r w:rsidRPr="001E7A48">
        <w:t xml:space="preserve">ток: ионных, атомных, молекулярных, металлических; </w:t>
      </w:r>
    </w:p>
    <w:p w:rsidR="001E7A48" w:rsidRPr="001E7A48" w:rsidRDefault="001E7A48" w:rsidP="001E7A48">
      <w:pPr>
        <w:pStyle w:val="Default"/>
        <w:ind w:left="357"/>
        <w:jc w:val="both"/>
      </w:pPr>
      <w:r w:rsidRPr="001E7A48">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1E7A48" w:rsidRPr="001E7A48" w:rsidRDefault="001E7A48" w:rsidP="001E7A48">
      <w:pPr>
        <w:pStyle w:val="Default"/>
        <w:ind w:left="357"/>
        <w:jc w:val="both"/>
      </w:pPr>
      <w:r w:rsidRPr="001E7A48">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1E7A48">
        <w:rPr>
          <w:rFonts w:hAnsi="Cambria Math"/>
        </w:rPr>
        <w:t>ѐ</w:t>
      </w:r>
      <w:r w:rsidRPr="001E7A48">
        <w:t xml:space="preserve">ного; </w:t>
      </w:r>
    </w:p>
    <w:p w:rsidR="001E7A48" w:rsidRPr="001E7A48" w:rsidRDefault="001E7A48" w:rsidP="001E7A48">
      <w:pPr>
        <w:pStyle w:val="Default"/>
        <w:ind w:left="357"/>
        <w:jc w:val="both"/>
      </w:pPr>
      <w:r w:rsidRPr="001E7A48">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1E7A48" w:rsidRPr="001E7A48" w:rsidRDefault="001E7A48" w:rsidP="001E7A48">
      <w:pPr>
        <w:pStyle w:val="Default"/>
        <w:ind w:left="357"/>
        <w:jc w:val="both"/>
      </w:pPr>
      <w:r w:rsidRPr="001E7A48">
        <w:t xml:space="preserve">• осознавать научные открытия как результат длительных наблюдений, опытов, научной полемики, преодоления трудностей и сомнений. </w:t>
      </w:r>
    </w:p>
    <w:p w:rsidR="001E7A48" w:rsidRPr="00CB1231" w:rsidRDefault="001E7A48" w:rsidP="001E7A48">
      <w:pPr>
        <w:pStyle w:val="Default"/>
        <w:jc w:val="both"/>
        <w:rPr>
          <w:u w:val="single"/>
        </w:rPr>
      </w:pPr>
      <w:r w:rsidRPr="00CB1231">
        <w:rPr>
          <w:bCs/>
          <w:u w:val="single"/>
        </w:rPr>
        <w:lastRenderedPageBreak/>
        <w:t xml:space="preserve">Выпускник получит возможность научиться: </w:t>
      </w:r>
    </w:p>
    <w:p w:rsidR="001E7A48" w:rsidRPr="001E7A48" w:rsidRDefault="001E7A48" w:rsidP="001E7A48">
      <w:pPr>
        <w:pStyle w:val="Default"/>
        <w:ind w:left="357"/>
        <w:jc w:val="both"/>
      </w:pPr>
      <w:r w:rsidRPr="001E7A48">
        <w:t xml:space="preserve">• осознавать значение теоретических знаний для практической деятельности человека; </w:t>
      </w:r>
    </w:p>
    <w:p w:rsidR="001E7A48" w:rsidRPr="001E7A48" w:rsidRDefault="001E7A48" w:rsidP="001E7A48">
      <w:pPr>
        <w:pStyle w:val="Default"/>
        <w:ind w:left="357"/>
        <w:jc w:val="both"/>
      </w:pPr>
      <w:r w:rsidRPr="001E7A48">
        <w:t xml:space="preserve">• описывать изученные объекты как системы, применяя логику системного анализа; </w:t>
      </w:r>
    </w:p>
    <w:p w:rsidR="001E7A48" w:rsidRPr="001E7A48" w:rsidRDefault="001E7A48" w:rsidP="001E7A48">
      <w:pPr>
        <w:pStyle w:val="Default"/>
        <w:ind w:left="357"/>
        <w:jc w:val="both"/>
      </w:pPr>
      <w:r w:rsidRPr="001E7A48">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rsidR="001E7A48" w:rsidRPr="001E7A48" w:rsidRDefault="001E7A48" w:rsidP="001E7A48">
      <w:pPr>
        <w:pStyle w:val="Default"/>
        <w:ind w:left="357"/>
        <w:jc w:val="both"/>
      </w:pPr>
      <w:r w:rsidRPr="001E7A48">
        <w:t>• развивать информационную компетентность посредством углубления знаний об истории становления химической науки, е</w:t>
      </w:r>
      <w:r w:rsidRPr="001E7A48">
        <w:rPr>
          <w:rFonts w:hAnsi="Cambria Math"/>
        </w:rPr>
        <w:t>ѐ</w:t>
      </w:r>
      <w:r w:rsidRPr="001E7A48">
        <w:t xml:space="preserve"> основных понятий, периодического закона как одного из важнейших законов природы, а также о современных достижениях науки и техники. </w:t>
      </w:r>
    </w:p>
    <w:p w:rsidR="001E7A48" w:rsidRPr="001E7A48" w:rsidRDefault="001E7A48" w:rsidP="001E7A48">
      <w:pPr>
        <w:pStyle w:val="Default"/>
        <w:jc w:val="both"/>
      </w:pPr>
      <w:r w:rsidRPr="001E7A48">
        <w:rPr>
          <w:b/>
          <w:bCs/>
        </w:rPr>
        <w:t xml:space="preserve">Многообразие химических реакций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объяснять суть химических процессов и их принципиальное отличие от физических; </w:t>
      </w:r>
    </w:p>
    <w:p w:rsidR="001E7A48" w:rsidRPr="001E7A48" w:rsidRDefault="001E7A48" w:rsidP="001E7A48">
      <w:pPr>
        <w:pStyle w:val="Default"/>
        <w:ind w:left="357"/>
        <w:jc w:val="both"/>
      </w:pPr>
      <w:r w:rsidRPr="001E7A48">
        <w:t xml:space="preserve">• называть признаки и условия протекания химических реакций; </w:t>
      </w:r>
    </w:p>
    <w:p w:rsidR="001E7A48" w:rsidRPr="001E7A48" w:rsidRDefault="001E7A48" w:rsidP="001E7A48">
      <w:pPr>
        <w:pStyle w:val="Default"/>
        <w:ind w:left="357"/>
        <w:jc w:val="both"/>
      </w:pPr>
      <w:r w:rsidRPr="001E7A48">
        <w:t>• устанавливать принадлежность химической реакции к определ</w:t>
      </w:r>
      <w:r w:rsidRPr="001E7A48">
        <w:rPr>
          <w:rFonts w:hAnsi="Cambria Math"/>
        </w:rPr>
        <w:t>ѐ</w:t>
      </w:r>
      <w:r w:rsidRPr="001E7A48">
        <w:t xml:space="preserve">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
    <w:p w:rsidR="001E7A48" w:rsidRPr="001E7A48" w:rsidRDefault="001E7A48" w:rsidP="001E7A48">
      <w:pPr>
        <w:pStyle w:val="Default"/>
        <w:ind w:left="357"/>
        <w:jc w:val="both"/>
      </w:pPr>
      <w:r w:rsidRPr="001E7A48">
        <w:t xml:space="preserve">• называть факторы, влияющие на скорость химических реакций; </w:t>
      </w:r>
    </w:p>
    <w:p w:rsidR="001E7A48" w:rsidRPr="001E7A48" w:rsidRDefault="001E7A48" w:rsidP="001E7A48">
      <w:pPr>
        <w:pStyle w:val="Default"/>
        <w:ind w:left="357"/>
        <w:jc w:val="both"/>
      </w:pPr>
      <w:r w:rsidRPr="001E7A48">
        <w:t xml:space="preserve">• называть факторы, влияющие на смещение химического равновесия; </w:t>
      </w:r>
    </w:p>
    <w:p w:rsidR="001E7A48" w:rsidRPr="001E7A48" w:rsidRDefault="001E7A48" w:rsidP="001E7A48">
      <w:pPr>
        <w:pStyle w:val="Default"/>
        <w:ind w:left="357"/>
        <w:jc w:val="both"/>
      </w:pPr>
      <w:r w:rsidRPr="001E7A48">
        <w:t>• составлять уравнения электролитической диссоциации кислот, щелочей, солей; полные и сокращ</w:t>
      </w:r>
      <w:r w:rsidRPr="001E7A48">
        <w:rPr>
          <w:rFonts w:hAnsi="Cambria Math"/>
        </w:rPr>
        <w:t>ѐ</w:t>
      </w:r>
      <w:r w:rsidRPr="001E7A48">
        <w:t xml:space="preserve">нные ионные уравнения реакций обмена; уравнения окислительно-восстановительных реакций; </w:t>
      </w:r>
    </w:p>
    <w:p w:rsidR="001E7A48" w:rsidRPr="001E7A48" w:rsidRDefault="001E7A48" w:rsidP="001E7A48">
      <w:pPr>
        <w:pStyle w:val="Default"/>
        <w:ind w:left="357"/>
        <w:jc w:val="both"/>
      </w:pPr>
      <w:r w:rsidRPr="001E7A48">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1E7A48" w:rsidRPr="001E7A48" w:rsidRDefault="001E7A48" w:rsidP="001E7A48">
      <w:pPr>
        <w:pStyle w:val="Default"/>
        <w:ind w:left="357"/>
        <w:jc w:val="both"/>
      </w:pPr>
      <w:r w:rsidRPr="001E7A48">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1E7A48" w:rsidRPr="001E7A48" w:rsidRDefault="001E7A48" w:rsidP="001E7A48">
      <w:pPr>
        <w:pStyle w:val="Default"/>
        <w:ind w:left="357"/>
        <w:jc w:val="both"/>
      </w:pPr>
      <w:r w:rsidRPr="001E7A48">
        <w:t xml:space="preserve">• выявлять в процессе эксперимента признаки, свидетельствующие о протекании химической реакции; </w:t>
      </w:r>
    </w:p>
    <w:p w:rsidR="001E7A48" w:rsidRPr="001E7A48" w:rsidRDefault="001E7A48" w:rsidP="001E7A48">
      <w:pPr>
        <w:pStyle w:val="Default"/>
        <w:ind w:left="357"/>
        <w:jc w:val="both"/>
      </w:pPr>
      <w:r w:rsidRPr="001E7A48">
        <w:t>• приготовлять растворы с определ</w:t>
      </w:r>
      <w:r w:rsidRPr="001E7A48">
        <w:rPr>
          <w:rFonts w:hAnsi="Cambria Math"/>
        </w:rPr>
        <w:t>ѐ</w:t>
      </w:r>
      <w:r w:rsidRPr="001E7A48">
        <w:t>нной массовой долей раствор</w:t>
      </w:r>
      <w:r w:rsidRPr="001E7A48">
        <w:rPr>
          <w:rFonts w:hAnsi="Cambria Math"/>
        </w:rPr>
        <w:t>ѐ</w:t>
      </w:r>
      <w:r w:rsidRPr="001E7A48">
        <w:t xml:space="preserve">нного вещества; </w:t>
      </w:r>
    </w:p>
    <w:p w:rsidR="001E7A48" w:rsidRPr="001E7A48" w:rsidRDefault="001E7A48" w:rsidP="001E7A48">
      <w:pPr>
        <w:pStyle w:val="Default"/>
        <w:ind w:left="357"/>
        <w:jc w:val="both"/>
      </w:pPr>
      <w:r w:rsidRPr="001E7A48">
        <w:t xml:space="preserve">• определять характер среды водных растворов кислот и щелочей по изменению окраски индикаторов; </w:t>
      </w:r>
    </w:p>
    <w:p w:rsidR="001E7A48" w:rsidRPr="001E7A48" w:rsidRDefault="001E7A48" w:rsidP="001E7A48">
      <w:pPr>
        <w:pStyle w:val="Default"/>
        <w:ind w:left="357"/>
        <w:jc w:val="both"/>
      </w:pPr>
      <w:r w:rsidRPr="001E7A48">
        <w:t xml:space="preserve">• проводить качественные реакции, подтверждающие наличие в водных растворах веществ отдельных катионов и анионов.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составлять молекулярные и полные ионные уравнения по сокращ</w:t>
      </w:r>
      <w:r w:rsidRPr="001E7A48">
        <w:rPr>
          <w:rFonts w:hAnsi="Cambria Math"/>
        </w:rPr>
        <w:t>ѐ</w:t>
      </w:r>
      <w:r w:rsidRPr="001E7A48">
        <w:t xml:space="preserve">нным ионным уравнениям; </w:t>
      </w:r>
    </w:p>
    <w:p w:rsidR="001E7A48" w:rsidRPr="001E7A48" w:rsidRDefault="001E7A48" w:rsidP="001E7A48">
      <w:pPr>
        <w:pStyle w:val="Default"/>
        <w:ind w:left="357"/>
        <w:jc w:val="both"/>
      </w:pPr>
      <w:r w:rsidRPr="001E7A48">
        <w:t xml:space="preserve">• приводить примеры реакций, подтверждающих существование взаимосвязи между основными классами неорганических веществ; </w:t>
      </w:r>
    </w:p>
    <w:p w:rsidR="001E7A48" w:rsidRPr="001E7A48" w:rsidRDefault="001E7A48" w:rsidP="001E7A48">
      <w:pPr>
        <w:pStyle w:val="Default"/>
        <w:ind w:left="357"/>
        <w:jc w:val="both"/>
      </w:pPr>
      <w:r w:rsidRPr="001E7A48">
        <w:t xml:space="preserve">• прогнозировать результаты воздействия различных факторов на изменение скорости химической реакции; </w:t>
      </w:r>
    </w:p>
    <w:p w:rsidR="001E7A48" w:rsidRPr="001E7A48" w:rsidRDefault="001E7A48" w:rsidP="001E7A48">
      <w:pPr>
        <w:pStyle w:val="Default"/>
        <w:ind w:left="357"/>
        <w:jc w:val="both"/>
      </w:pPr>
      <w:r w:rsidRPr="001E7A48">
        <w:t xml:space="preserve">• прогнозировать результаты воздействия различных факторов на смещение химического равновесия. </w:t>
      </w:r>
    </w:p>
    <w:p w:rsidR="001E7A48" w:rsidRPr="001E7A48" w:rsidRDefault="001E7A48" w:rsidP="001E7A48">
      <w:pPr>
        <w:pStyle w:val="Default"/>
        <w:jc w:val="both"/>
      </w:pPr>
      <w:r w:rsidRPr="001E7A48">
        <w:rPr>
          <w:b/>
          <w:bCs/>
        </w:rPr>
        <w:t xml:space="preserve">Многообразие веществ </w:t>
      </w:r>
    </w:p>
    <w:p w:rsidR="001E7A48" w:rsidRPr="00CB1231" w:rsidRDefault="001E7A48" w:rsidP="001E7A48">
      <w:pPr>
        <w:pStyle w:val="Default"/>
        <w:jc w:val="both"/>
        <w:rPr>
          <w:u w:val="single"/>
        </w:rPr>
      </w:pPr>
      <w:r w:rsidRPr="00CB1231">
        <w:rPr>
          <w:bCs/>
          <w:u w:val="single"/>
        </w:rPr>
        <w:t xml:space="preserve">Выпускник научится: </w:t>
      </w:r>
    </w:p>
    <w:p w:rsidR="001E7A48" w:rsidRPr="001E7A48" w:rsidRDefault="001E7A48" w:rsidP="001E7A48">
      <w:pPr>
        <w:pStyle w:val="Default"/>
        <w:ind w:left="357"/>
        <w:jc w:val="both"/>
      </w:pPr>
      <w:r w:rsidRPr="001E7A48">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1E7A48" w:rsidRPr="001E7A48" w:rsidRDefault="001E7A48" w:rsidP="001E7A48">
      <w:pPr>
        <w:pStyle w:val="Default"/>
        <w:ind w:left="357"/>
        <w:jc w:val="both"/>
      </w:pPr>
      <w:r w:rsidRPr="001E7A48">
        <w:t xml:space="preserve">• составлять формулы веществ по их названиям; </w:t>
      </w:r>
    </w:p>
    <w:p w:rsidR="001E7A48" w:rsidRPr="001E7A48" w:rsidRDefault="001E7A48" w:rsidP="001E7A48">
      <w:pPr>
        <w:pStyle w:val="Default"/>
        <w:ind w:left="357"/>
        <w:jc w:val="both"/>
      </w:pPr>
      <w:r w:rsidRPr="001E7A48">
        <w:t xml:space="preserve">• определять валентность и степень окисления элементов в веществах; </w:t>
      </w:r>
    </w:p>
    <w:p w:rsidR="001E7A48" w:rsidRPr="001E7A48" w:rsidRDefault="001E7A48" w:rsidP="001E7A48">
      <w:pPr>
        <w:pStyle w:val="Default"/>
        <w:ind w:left="357"/>
        <w:jc w:val="both"/>
      </w:pPr>
      <w:r w:rsidRPr="001E7A48">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1E7A48" w:rsidRPr="001E7A48" w:rsidRDefault="001E7A48" w:rsidP="001E7A48">
      <w:pPr>
        <w:pStyle w:val="Default"/>
        <w:ind w:left="357"/>
        <w:jc w:val="both"/>
      </w:pPr>
      <w:r w:rsidRPr="001E7A48">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1E7A48" w:rsidRPr="001E7A48" w:rsidRDefault="001E7A48" w:rsidP="001E7A48">
      <w:pPr>
        <w:pStyle w:val="Default"/>
        <w:ind w:left="357"/>
        <w:jc w:val="both"/>
      </w:pPr>
      <w:r w:rsidRPr="001E7A48">
        <w:lastRenderedPageBreak/>
        <w:t xml:space="preserve">• называть общие химические свойства, характерные для групп оксидов: кислотных, основных, амфотерных; </w:t>
      </w:r>
    </w:p>
    <w:p w:rsidR="001E7A48" w:rsidRPr="001E7A48" w:rsidRDefault="001E7A48" w:rsidP="001E7A48">
      <w:pPr>
        <w:pStyle w:val="Default"/>
        <w:ind w:left="357"/>
        <w:jc w:val="both"/>
      </w:pPr>
      <w:r w:rsidRPr="001E7A48">
        <w:t xml:space="preserve">• называть общие химические свойства, характерные для каждого из классов неорганических веществ: кислот оснований солей; </w:t>
      </w:r>
    </w:p>
    <w:p w:rsidR="001E7A48" w:rsidRPr="001E7A48" w:rsidRDefault="001E7A48" w:rsidP="001E7A48">
      <w:pPr>
        <w:pStyle w:val="Default"/>
        <w:ind w:left="357"/>
        <w:jc w:val="both"/>
      </w:pPr>
      <w:r w:rsidRPr="001E7A48">
        <w:t xml:space="preserve">• приводить примеры реакций, подтверждающих химические свойства неорганических веществ: оксидов, кислот, оснований и солей; </w:t>
      </w:r>
    </w:p>
    <w:p w:rsidR="001E7A48" w:rsidRPr="001E7A48" w:rsidRDefault="001E7A48" w:rsidP="001E7A48">
      <w:pPr>
        <w:pStyle w:val="Default"/>
        <w:ind w:left="357"/>
        <w:jc w:val="both"/>
      </w:pPr>
      <w:r w:rsidRPr="001E7A48">
        <w:t xml:space="preserve">• определять вещество-окислитель и вещество-восстановитель в окислительно-восстановительных реакциях; </w:t>
      </w:r>
    </w:p>
    <w:p w:rsidR="001E7A48" w:rsidRPr="001E7A48" w:rsidRDefault="001E7A48" w:rsidP="001E7A48">
      <w:pPr>
        <w:pStyle w:val="Default"/>
        <w:ind w:left="357"/>
        <w:jc w:val="both"/>
      </w:pPr>
      <w:r w:rsidRPr="001E7A48">
        <w:t xml:space="preserve">• составлять окислительно-восстановительный баланс (для изученных реакций) по предложенным схемам реакций; </w:t>
      </w:r>
    </w:p>
    <w:p w:rsidR="001E7A48" w:rsidRPr="001E7A48" w:rsidRDefault="001E7A48" w:rsidP="001E7A48">
      <w:pPr>
        <w:pStyle w:val="Default"/>
        <w:ind w:left="357"/>
        <w:jc w:val="both"/>
      </w:pPr>
      <w:r w:rsidRPr="001E7A48">
        <w:t xml:space="preserve">• проводить лабораторные опыты, подтверждающие химические свойства основных классов неорганических веществ; </w:t>
      </w:r>
    </w:p>
    <w:p w:rsidR="001E7A48" w:rsidRPr="001E7A48" w:rsidRDefault="001E7A48" w:rsidP="001E7A48">
      <w:pPr>
        <w:pStyle w:val="Default"/>
        <w:ind w:left="357"/>
        <w:jc w:val="both"/>
      </w:pPr>
      <w:r w:rsidRPr="001E7A48">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1E7A48" w:rsidRPr="00CB1231" w:rsidRDefault="001E7A48" w:rsidP="001E7A48">
      <w:pPr>
        <w:pStyle w:val="Default"/>
        <w:jc w:val="both"/>
        <w:rPr>
          <w:u w:val="single"/>
        </w:rPr>
      </w:pPr>
      <w:r w:rsidRPr="00CB1231">
        <w:rPr>
          <w:bCs/>
          <w:u w:val="single"/>
        </w:rPr>
        <w:t xml:space="preserve">Выпускник получит возможность научиться: </w:t>
      </w:r>
    </w:p>
    <w:p w:rsidR="001E7A48" w:rsidRPr="001E7A48" w:rsidRDefault="001E7A48" w:rsidP="001E7A48">
      <w:pPr>
        <w:pStyle w:val="Default"/>
        <w:ind w:left="357"/>
        <w:jc w:val="both"/>
      </w:pPr>
      <w:r w:rsidRPr="001E7A48">
        <w:t xml:space="preserve">• прогнозировать химические свойства веществ на основе их состава и строения; </w:t>
      </w:r>
    </w:p>
    <w:p w:rsidR="001E7A48" w:rsidRPr="001E7A48" w:rsidRDefault="001E7A48" w:rsidP="001E7A48">
      <w:pPr>
        <w:pStyle w:val="Default"/>
        <w:ind w:left="357"/>
        <w:jc w:val="both"/>
      </w:pPr>
      <w:r w:rsidRPr="001E7A48">
        <w:t>• прогнозировать способность вещества проявлять окислительные или восстановительные свойства с уч</w:t>
      </w:r>
      <w:r w:rsidRPr="001E7A48">
        <w:rPr>
          <w:rFonts w:hAnsi="Cambria Math"/>
        </w:rPr>
        <w:t>ѐ</w:t>
      </w:r>
      <w:r w:rsidRPr="001E7A48">
        <w:t xml:space="preserve">том степеней окисления элементов, входящих в его состав; </w:t>
      </w:r>
    </w:p>
    <w:p w:rsidR="001E7A48" w:rsidRPr="001E7A48" w:rsidRDefault="001E7A48" w:rsidP="001E7A48">
      <w:pPr>
        <w:pStyle w:val="Default"/>
        <w:ind w:left="357"/>
        <w:jc w:val="both"/>
      </w:pPr>
      <w:r w:rsidRPr="001E7A48">
        <w:t xml:space="preserve">• выявлять существование генетической взаимосвязи между веществами в ряду: простое вещество — оксид — гидроксид </w:t>
      </w:r>
      <w:r w:rsidRPr="001E7A48">
        <w:rPr>
          <w:i/>
          <w:iCs/>
        </w:rPr>
        <w:t xml:space="preserve">— </w:t>
      </w:r>
      <w:r w:rsidRPr="001E7A48">
        <w:t xml:space="preserve">соль; </w:t>
      </w:r>
    </w:p>
    <w:p w:rsidR="001E7A48" w:rsidRPr="001E7A48" w:rsidRDefault="001E7A48" w:rsidP="001E7A48">
      <w:pPr>
        <w:pStyle w:val="Default"/>
        <w:ind w:left="357"/>
        <w:jc w:val="both"/>
      </w:pPr>
      <w:r w:rsidRPr="001E7A48">
        <w:t xml:space="preserve">• характеризовать особые свойства концентрированных серной и азотной кислот; </w:t>
      </w:r>
    </w:p>
    <w:p w:rsidR="001E7A48" w:rsidRPr="001E7A48" w:rsidRDefault="001E7A48" w:rsidP="001E7A48">
      <w:pPr>
        <w:pStyle w:val="Default"/>
        <w:ind w:left="357"/>
        <w:jc w:val="both"/>
      </w:pPr>
      <w:r w:rsidRPr="001E7A48">
        <w:t xml:space="preserve">• приводить примеры уравнений реакций, лежащих в основе промышленных способов получения аммиака, серной кислоты, чугуна и стали; </w:t>
      </w:r>
    </w:p>
    <w:p w:rsidR="001E7A48" w:rsidRDefault="001E7A48" w:rsidP="001E7A48">
      <w:pPr>
        <w:pStyle w:val="Default"/>
        <w:ind w:left="357"/>
        <w:jc w:val="both"/>
      </w:pPr>
      <w:r w:rsidRPr="001E7A48">
        <w:t xml:space="preserve">• описывать физические и химические процессы, являющиеся частью круговорота веществ в природе; </w:t>
      </w:r>
    </w:p>
    <w:p w:rsidR="000B49CE" w:rsidRPr="001E7A48" w:rsidRDefault="001E7A48" w:rsidP="001E7A48">
      <w:pPr>
        <w:pStyle w:val="Default"/>
        <w:ind w:left="357"/>
        <w:jc w:val="both"/>
      </w:pPr>
      <w:r w:rsidRPr="001E7A48">
        <w:t>• организовывать, проводить ученические проекты по исследованию свойств веществ, имеющих важное практическое значение.</w:t>
      </w:r>
    </w:p>
    <w:p w:rsidR="000B49CE" w:rsidRPr="001E7A48" w:rsidRDefault="000B49CE" w:rsidP="001E7A48">
      <w:pPr>
        <w:spacing w:after="0" w:line="240" w:lineRule="auto"/>
        <w:ind w:firstLine="709"/>
        <w:jc w:val="both"/>
        <w:rPr>
          <w:rFonts w:ascii="Times New Roman" w:eastAsia="Times New Roman" w:hAnsi="Times New Roman" w:cs="Times New Roman"/>
          <w:color w:val="000000"/>
          <w:sz w:val="24"/>
          <w:szCs w:val="24"/>
          <w:lang w:eastAsia="ru-RU"/>
        </w:rPr>
      </w:pPr>
    </w:p>
    <w:p w:rsidR="00400B49" w:rsidRPr="00400B49" w:rsidRDefault="00400B49" w:rsidP="00400B49">
      <w:pPr>
        <w:pStyle w:val="Default"/>
        <w:jc w:val="both"/>
      </w:pPr>
      <w:r w:rsidRPr="00400B49">
        <w:rPr>
          <w:b/>
          <w:bCs/>
        </w:rPr>
        <w:t xml:space="preserve">1.2.3.16. ИЗОБРАЗИТЕЛЬНОЕ ИСКУССТВО </w:t>
      </w:r>
    </w:p>
    <w:p w:rsidR="00400B49" w:rsidRPr="00400B49" w:rsidRDefault="00400B49" w:rsidP="00400B49">
      <w:pPr>
        <w:pStyle w:val="Default"/>
        <w:jc w:val="both"/>
      </w:pPr>
      <w:r w:rsidRPr="00400B49">
        <w:rPr>
          <w:b/>
          <w:bCs/>
        </w:rPr>
        <w:t xml:space="preserve">Роль искусства и художественной деятельности в жизни человека и общества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xml:space="preserve">• понимать роль и место искусства в развитии культуры, ориентироваться в связях искусства с наукой и религией; </w:t>
      </w:r>
    </w:p>
    <w:p w:rsidR="00400B49" w:rsidRPr="00400B49" w:rsidRDefault="00400B49" w:rsidP="00400B49">
      <w:pPr>
        <w:pStyle w:val="Default"/>
        <w:ind w:left="357"/>
        <w:jc w:val="both"/>
      </w:pPr>
      <w:r w:rsidRPr="00400B49">
        <w:t xml:space="preserve">• осознавать потенциал искусства в познании мира, в формировании отношения к человеку, природным и социальным явлениям; </w:t>
      </w:r>
    </w:p>
    <w:p w:rsidR="00400B49" w:rsidRPr="00400B49" w:rsidRDefault="00400B49" w:rsidP="00400B49">
      <w:pPr>
        <w:pStyle w:val="Default"/>
        <w:ind w:left="357"/>
        <w:jc w:val="both"/>
      </w:pPr>
      <w:r w:rsidRPr="00400B49">
        <w:t xml:space="preserve">• понимать роль искусства в создании материальной среды обитания человека; </w:t>
      </w:r>
    </w:p>
    <w:p w:rsidR="00400B49" w:rsidRPr="00400B49" w:rsidRDefault="00400B49" w:rsidP="00400B49">
      <w:pPr>
        <w:pStyle w:val="Default"/>
        <w:ind w:left="357"/>
        <w:jc w:val="both"/>
      </w:pPr>
      <w:r w:rsidRPr="00400B49">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выделять и анализировать авторскую концепцию художественного образа в произведении искусства; </w:t>
      </w:r>
    </w:p>
    <w:p w:rsidR="00400B49" w:rsidRPr="00400B49" w:rsidRDefault="00400B49" w:rsidP="00400B49">
      <w:pPr>
        <w:pStyle w:val="Default"/>
        <w:ind w:left="357"/>
        <w:jc w:val="both"/>
      </w:pPr>
      <w:r w:rsidRPr="00400B49">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400B49" w:rsidRPr="00400B49" w:rsidRDefault="00400B49" w:rsidP="00400B49">
      <w:pPr>
        <w:pStyle w:val="Default"/>
        <w:ind w:left="357"/>
        <w:jc w:val="both"/>
      </w:pPr>
      <w:r w:rsidRPr="00400B49">
        <w:t xml:space="preserve">• различать произведения разных эпох, художественных стилей; </w:t>
      </w:r>
    </w:p>
    <w:p w:rsidR="00400B49" w:rsidRPr="00400B49" w:rsidRDefault="00400B49" w:rsidP="00400B49">
      <w:pPr>
        <w:pStyle w:val="Default"/>
        <w:ind w:left="357"/>
        <w:jc w:val="both"/>
      </w:pPr>
      <w:r w:rsidRPr="00400B49">
        <w:t xml:space="preserve">• различать работы великих мастеров по художественной манере (по манере письма). </w:t>
      </w:r>
    </w:p>
    <w:p w:rsidR="00400B49" w:rsidRPr="00400B49" w:rsidRDefault="00400B49" w:rsidP="00400B49">
      <w:pPr>
        <w:pStyle w:val="Default"/>
        <w:jc w:val="both"/>
      </w:pPr>
      <w:r w:rsidRPr="00400B49">
        <w:rPr>
          <w:b/>
          <w:bCs/>
        </w:rPr>
        <w:t xml:space="preserve">Духовно-нравственные проблемы жизни и искусства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xml:space="preserve">• понимать связи искусства с всемирной историей и историей Отечества; </w:t>
      </w:r>
    </w:p>
    <w:p w:rsidR="00400B49" w:rsidRPr="00400B49" w:rsidRDefault="00400B49" w:rsidP="00400B49">
      <w:pPr>
        <w:pStyle w:val="Default"/>
        <w:ind w:left="357"/>
        <w:jc w:val="both"/>
      </w:pPr>
      <w:r w:rsidRPr="00400B49">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400B49" w:rsidRPr="00400B49" w:rsidRDefault="00400B49" w:rsidP="00400B49">
      <w:pPr>
        <w:pStyle w:val="Default"/>
        <w:ind w:left="357"/>
        <w:jc w:val="both"/>
      </w:pPr>
      <w:r w:rsidRPr="00400B49">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400B49" w:rsidRPr="00400B49" w:rsidRDefault="00400B49" w:rsidP="00400B49">
      <w:pPr>
        <w:pStyle w:val="Default"/>
        <w:ind w:left="357"/>
        <w:jc w:val="both"/>
      </w:pPr>
      <w:r w:rsidRPr="00400B49">
        <w:lastRenderedPageBreak/>
        <w:t>• передавать в собственной художественной деятельности красоту мира, выражать сво</w:t>
      </w:r>
      <w:r w:rsidRPr="00400B49">
        <w:rPr>
          <w:rFonts w:hAnsi="Cambria Math"/>
        </w:rPr>
        <w:t>ѐ</w:t>
      </w:r>
      <w:r w:rsidRPr="00400B49">
        <w:t xml:space="preserve"> отношение к негативным явлениям жизни и искусства; </w:t>
      </w:r>
    </w:p>
    <w:p w:rsidR="00400B49" w:rsidRPr="00400B49" w:rsidRDefault="00400B49" w:rsidP="00400B49">
      <w:pPr>
        <w:pStyle w:val="Default"/>
        <w:ind w:left="357"/>
        <w:jc w:val="both"/>
      </w:pPr>
      <w:r w:rsidRPr="00400B49">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понимать гражданское подвижничество художника в выявлении положительных и отрицательных сторон жизни в художественном образе; </w:t>
      </w:r>
    </w:p>
    <w:p w:rsidR="00400B49" w:rsidRPr="00400B49" w:rsidRDefault="00400B49" w:rsidP="00400B49">
      <w:pPr>
        <w:pStyle w:val="Default"/>
        <w:ind w:left="357"/>
        <w:jc w:val="both"/>
      </w:pPr>
      <w:r w:rsidRPr="00400B49">
        <w:t xml:space="preserve">• осознавать необходимость развитого эстетического вкуса в жизни современного человека; </w:t>
      </w:r>
    </w:p>
    <w:p w:rsidR="00400B49" w:rsidRPr="00400B49" w:rsidRDefault="00400B49" w:rsidP="00400B49">
      <w:pPr>
        <w:pStyle w:val="Default"/>
        <w:ind w:left="357"/>
        <w:jc w:val="both"/>
      </w:pPr>
      <w:r w:rsidRPr="00400B49">
        <w:t xml:space="preserve">• понимать специфику ориентированности отечественного искусства на приоритет этического над эстетическим. </w:t>
      </w:r>
    </w:p>
    <w:p w:rsidR="00400B49" w:rsidRPr="00400B49" w:rsidRDefault="00400B49" w:rsidP="00400B49">
      <w:pPr>
        <w:pStyle w:val="Default"/>
        <w:jc w:val="both"/>
      </w:pPr>
      <w:r w:rsidRPr="00400B49">
        <w:rPr>
          <w:b/>
          <w:bCs/>
        </w:rPr>
        <w:t xml:space="preserve">Язык пластических искусств и художественный образ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Pr="00400B49">
        <w:rPr>
          <w:rFonts w:hAnsi="Cambria Math"/>
        </w:rPr>
        <w:t>ѐ</w:t>
      </w:r>
      <w:r w:rsidRPr="00400B49">
        <w:t xml:space="preserve"> отношение к ним средствами художественного языка; </w:t>
      </w:r>
    </w:p>
    <w:p w:rsidR="00400B49" w:rsidRPr="00400B49" w:rsidRDefault="00400B49" w:rsidP="00400B49">
      <w:pPr>
        <w:pStyle w:val="Default"/>
        <w:ind w:left="357"/>
        <w:jc w:val="both"/>
      </w:pPr>
      <w:r w:rsidRPr="00400B49">
        <w:t xml:space="preserve">• понимать роль художественного образа и понятия «выразительность» в искусстве; </w:t>
      </w:r>
    </w:p>
    <w:p w:rsidR="00400B49" w:rsidRPr="00400B49" w:rsidRDefault="00400B49" w:rsidP="00400B49">
      <w:pPr>
        <w:pStyle w:val="Default"/>
        <w:ind w:left="357"/>
        <w:jc w:val="both"/>
      </w:pPr>
      <w:r w:rsidRPr="00400B49">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w:t>
      </w:r>
      <w:r w:rsidRPr="00400B49">
        <w:rPr>
          <w:rFonts w:hAnsi="Cambria Math"/>
        </w:rPr>
        <w:t>ѐ</w:t>
      </w:r>
      <w:r w:rsidRPr="00400B49">
        <w:t xml:space="preserve">м, фактуру; различные художественные материалы для воплощения собственного художественно-творческого замысла в живописи, скульптуре, графике; </w:t>
      </w:r>
    </w:p>
    <w:p w:rsidR="00400B49" w:rsidRPr="00400B49" w:rsidRDefault="00400B49" w:rsidP="00400B49">
      <w:pPr>
        <w:pStyle w:val="Default"/>
        <w:ind w:left="357"/>
        <w:jc w:val="both"/>
      </w:pPr>
      <w:r w:rsidRPr="00400B49">
        <w:t>• создавать средствами живописи, графики, скульптуры, декоративно-прикладного искусства образ человека: передавать на плоскости и в объ</w:t>
      </w:r>
      <w:r w:rsidRPr="00400B49">
        <w:rPr>
          <w:rFonts w:hAnsi="Cambria Math"/>
        </w:rPr>
        <w:t>ѐ</w:t>
      </w:r>
      <w:r w:rsidRPr="00400B49">
        <w:t xml:space="preserve">ме пропорции лица, фигуры; характерные черты внешнего облика, одежды, украшений человека; </w:t>
      </w:r>
    </w:p>
    <w:p w:rsidR="00400B49" w:rsidRPr="00400B49" w:rsidRDefault="00400B49" w:rsidP="00400B49">
      <w:pPr>
        <w:pStyle w:val="Default"/>
        <w:ind w:left="357"/>
        <w:jc w:val="both"/>
      </w:pPr>
      <w:r w:rsidRPr="00400B49">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400B49" w:rsidRPr="00400B49" w:rsidRDefault="00400B49" w:rsidP="00400B49">
      <w:pPr>
        <w:pStyle w:val="Default"/>
        <w:ind w:left="357"/>
        <w:jc w:val="both"/>
      </w:pPr>
      <w:r w:rsidRPr="00400B49">
        <w:t xml:space="preserve">•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(Краснодарского края).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анализировать и высказывать суждение о своей творческой работе и работе одноклассников; </w:t>
      </w:r>
    </w:p>
    <w:p w:rsidR="00400B49" w:rsidRPr="00400B49" w:rsidRDefault="00400B49" w:rsidP="00400B49">
      <w:pPr>
        <w:pStyle w:val="Default"/>
        <w:ind w:left="357"/>
        <w:jc w:val="both"/>
      </w:pPr>
      <w:r w:rsidRPr="00400B49">
        <w:t xml:space="preserve">• понимать и использовать в художественной работе материалы и средства художественной выразительности, соответствующие замыслу; </w:t>
      </w:r>
    </w:p>
    <w:p w:rsidR="00400B49" w:rsidRPr="00400B49" w:rsidRDefault="00400B49" w:rsidP="00400B49">
      <w:pPr>
        <w:pStyle w:val="Default"/>
        <w:ind w:left="357"/>
        <w:jc w:val="both"/>
      </w:pPr>
      <w:r w:rsidRPr="00400B49">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400B49" w:rsidRPr="00400B49" w:rsidRDefault="00400B49" w:rsidP="00400B49">
      <w:pPr>
        <w:pStyle w:val="Default"/>
        <w:jc w:val="both"/>
      </w:pPr>
      <w:r w:rsidRPr="00400B49">
        <w:rPr>
          <w:b/>
          <w:bCs/>
        </w:rPr>
        <w:t xml:space="preserve">Виды и жанры изобразительного искусства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Pr="00400B49">
        <w:rPr>
          <w:rFonts w:hAnsi="Cambria Math"/>
        </w:rPr>
        <w:t>ѐ</w:t>
      </w:r>
      <w:r w:rsidRPr="00400B49">
        <w:t xml:space="preserve">мы работы с ними для передачи собственного замысла; </w:t>
      </w:r>
    </w:p>
    <w:p w:rsidR="00400B49" w:rsidRPr="00400B49" w:rsidRDefault="00400B49" w:rsidP="00400B49">
      <w:pPr>
        <w:pStyle w:val="Default"/>
        <w:ind w:left="357"/>
        <w:jc w:val="both"/>
      </w:pPr>
      <w:r w:rsidRPr="00400B49">
        <w:t xml:space="preserve">• различать виды декоративно-прикладных искусств, понимать их специфику; </w:t>
      </w:r>
    </w:p>
    <w:p w:rsidR="00400B49" w:rsidRPr="00400B49" w:rsidRDefault="00400B49" w:rsidP="00400B49">
      <w:pPr>
        <w:pStyle w:val="Default"/>
        <w:ind w:left="357"/>
        <w:jc w:val="both"/>
      </w:pPr>
      <w:r w:rsidRPr="00400B49">
        <w:t>• различать жанры изобразительного искусства (портрет, пейзаж, натюрморт, бытовой, исторический, батальный жанры) и участвовать в художественно-</w:t>
      </w:r>
    </w:p>
    <w:p w:rsidR="00400B49" w:rsidRPr="00400B49" w:rsidRDefault="00400B49" w:rsidP="00400B49">
      <w:pPr>
        <w:pStyle w:val="Default"/>
        <w:ind w:left="357"/>
        <w:jc w:val="both"/>
      </w:pPr>
      <w:r w:rsidRPr="00400B49">
        <w:t>творческой деятельности, используя различные художественные материалы и при</w:t>
      </w:r>
      <w:r w:rsidRPr="00400B49">
        <w:rPr>
          <w:rFonts w:hAnsi="Cambria Math"/>
        </w:rPr>
        <w:t>ѐ</w:t>
      </w:r>
      <w:r w:rsidRPr="00400B49">
        <w:t xml:space="preserve">мы работы с ними для передачи собственного замысла. </w:t>
      </w:r>
    </w:p>
    <w:p w:rsidR="00400B49" w:rsidRPr="00CB1231" w:rsidRDefault="00400B49" w:rsidP="00400B49">
      <w:pPr>
        <w:pStyle w:val="Default"/>
        <w:jc w:val="both"/>
        <w:rPr>
          <w:u w:val="single"/>
        </w:rPr>
      </w:pPr>
      <w:r w:rsidRPr="00CB1231">
        <w:rPr>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определять шедевры национального и мирового изобразительного искусства; </w:t>
      </w:r>
    </w:p>
    <w:p w:rsidR="00400B49" w:rsidRPr="00400B49" w:rsidRDefault="00400B49" w:rsidP="00400B49">
      <w:pPr>
        <w:pStyle w:val="Default"/>
        <w:ind w:left="357"/>
        <w:jc w:val="both"/>
      </w:pPr>
      <w:r w:rsidRPr="00400B49">
        <w:t xml:space="preserve">• понимать историческую ретроспективу становления жанров пластических искусств. </w:t>
      </w:r>
    </w:p>
    <w:p w:rsidR="00400B49" w:rsidRPr="00400B49" w:rsidRDefault="00400B49" w:rsidP="00400B49">
      <w:pPr>
        <w:pStyle w:val="Default"/>
        <w:jc w:val="both"/>
      </w:pPr>
      <w:r w:rsidRPr="00400B49">
        <w:rPr>
          <w:b/>
          <w:bCs/>
        </w:rPr>
        <w:t xml:space="preserve">Изобразительная природа фотографии, театра, кино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определять жанры и особенности художественной фотографии, е</w:t>
      </w:r>
      <w:r w:rsidRPr="00400B49">
        <w:rPr>
          <w:rFonts w:hAnsi="Cambria Math"/>
        </w:rPr>
        <w:t>ѐ</w:t>
      </w:r>
      <w:r w:rsidRPr="00400B49">
        <w:t xml:space="preserve"> отличие от картины и нехудожественной фотографии; </w:t>
      </w:r>
    </w:p>
    <w:p w:rsidR="00400B49" w:rsidRPr="00400B49" w:rsidRDefault="00400B49" w:rsidP="00400B49">
      <w:pPr>
        <w:pStyle w:val="Default"/>
        <w:ind w:left="357"/>
        <w:jc w:val="both"/>
      </w:pPr>
      <w:r w:rsidRPr="00400B49">
        <w:lastRenderedPageBreak/>
        <w:t xml:space="preserve">• понимать особенности визуального художественного образа в театре и кино; </w:t>
      </w:r>
    </w:p>
    <w:p w:rsidR="00400B49" w:rsidRPr="00400B49" w:rsidRDefault="00400B49" w:rsidP="00400B49">
      <w:pPr>
        <w:pStyle w:val="Default"/>
        <w:ind w:left="357"/>
        <w:jc w:val="both"/>
      </w:pPr>
      <w:r w:rsidRPr="00400B49">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400B49" w:rsidRPr="00400B49" w:rsidRDefault="00400B49" w:rsidP="00400B49">
      <w:pPr>
        <w:pStyle w:val="Default"/>
        <w:ind w:left="357"/>
        <w:jc w:val="both"/>
      </w:pPr>
      <w:r w:rsidRPr="00400B49">
        <w:t xml:space="preserve">• применять компьютерные технологии в собственной художественно-творческой деятельности (PowerPoint, Photoshop и др.).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использовать средства художественной выразительности в собственных фотоработах; </w:t>
      </w:r>
    </w:p>
    <w:p w:rsidR="00400B49" w:rsidRPr="00400B49" w:rsidRDefault="00400B49" w:rsidP="00400B49">
      <w:pPr>
        <w:pStyle w:val="Default"/>
        <w:ind w:left="357"/>
        <w:jc w:val="both"/>
      </w:pPr>
      <w:r w:rsidRPr="00400B49">
        <w:t xml:space="preserve">• применять в работе над цифровой фотографией технические средства Photoshop; </w:t>
      </w:r>
    </w:p>
    <w:p w:rsidR="00400B49" w:rsidRPr="00400B49" w:rsidRDefault="00400B49" w:rsidP="00400B49">
      <w:pPr>
        <w:pStyle w:val="Default"/>
        <w:ind w:left="357"/>
        <w:jc w:val="both"/>
      </w:pPr>
      <w:r w:rsidRPr="00400B49">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400B49" w:rsidRPr="00400B49" w:rsidRDefault="00400B49" w:rsidP="00400B49">
      <w:pPr>
        <w:pStyle w:val="Default"/>
        <w:ind w:left="357"/>
        <w:jc w:val="both"/>
      </w:pPr>
      <w:r w:rsidRPr="00400B49">
        <w:t xml:space="preserve">• понимать и анализировать раскадровку, реквизит, костюмы и грим после просмотра художественного фильма. </w:t>
      </w:r>
    </w:p>
    <w:p w:rsidR="00400B49" w:rsidRDefault="00400B49" w:rsidP="00400B49">
      <w:pPr>
        <w:pStyle w:val="Default"/>
        <w:jc w:val="both"/>
        <w:rPr>
          <w:b/>
          <w:bCs/>
        </w:rPr>
      </w:pPr>
    </w:p>
    <w:p w:rsidR="00400B49" w:rsidRPr="00400B49" w:rsidRDefault="00400B49" w:rsidP="00400B49">
      <w:pPr>
        <w:pStyle w:val="Default"/>
        <w:jc w:val="both"/>
      </w:pPr>
      <w:r w:rsidRPr="00400B49">
        <w:rPr>
          <w:b/>
          <w:bCs/>
        </w:rPr>
        <w:t xml:space="preserve">1.2.3.17. МУЗЫКА </w:t>
      </w:r>
    </w:p>
    <w:p w:rsidR="00400B49" w:rsidRPr="00400B49" w:rsidRDefault="00400B49" w:rsidP="00400B49">
      <w:pPr>
        <w:pStyle w:val="Default"/>
        <w:jc w:val="both"/>
      </w:pPr>
      <w:r w:rsidRPr="00400B49">
        <w:rPr>
          <w:b/>
          <w:bCs/>
        </w:rPr>
        <w:t xml:space="preserve">Музыка как вид искусства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наблюдать за многообразными явлениями жизни и искусства, выражать сво</w:t>
      </w:r>
      <w:r w:rsidRPr="00400B49">
        <w:rPr>
          <w:rFonts w:hAnsi="Cambria Math"/>
        </w:rPr>
        <w:t>ѐ</w:t>
      </w:r>
      <w:r w:rsidRPr="00400B49">
        <w:t xml:space="preserve"> отношение к искусству, оценивая художественно-образное содержание произведения в единстве с его формой; </w:t>
      </w:r>
    </w:p>
    <w:p w:rsidR="00400B49" w:rsidRPr="00400B49" w:rsidRDefault="00400B49" w:rsidP="00400B49">
      <w:pPr>
        <w:pStyle w:val="Default"/>
        <w:ind w:left="357"/>
        <w:jc w:val="both"/>
      </w:pPr>
      <w:r w:rsidRPr="00400B49">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400B49" w:rsidRPr="00400B49" w:rsidRDefault="00400B49" w:rsidP="00400B49">
      <w:pPr>
        <w:pStyle w:val="Default"/>
        <w:ind w:left="357"/>
        <w:jc w:val="both"/>
      </w:pPr>
      <w:r w:rsidRPr="00400B49">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400B49" w:rsidRPr="00CB1231" w:rsidRDefault="00400B49" w:rsidP="00400B49">
      <w:pPr>
        <w:pStyle w:val="Default"/>
        <w:ind w:left="357"/>
        <w:jc w:val="both"/>
      </w:pPr>
      <w:r w:rsidRPr="00400B49">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w:t>
      </w:r>
      <w:r w:rsidRPr="00CB1231">
        <w:rPr>
          <w:bCs/>
        </w:rPr>
        <w:t xml:space="preserve">их с художественно-эстетической точки зрения. </w:t>
      </w:r>
    </w:p>
    <w:p w:rsidR="00400B49" w:rsidRPr="00400B49" w:rsidRDefault="00400B49" w:rsidP="00400B49">
      <w:pPr>
        <w:pStyle w:val="Default"/>
        <w:jc w:val="both"/>
      </w:pPr>
      <w:r w:rsidRPr="00400B49">
        <w:rPr>
          <w:b/>
          <w:bCs/>
        </w:rPr>
        <w:t xml:space="preserve">Музыкальный образ и музыкальная драматургия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раскрывать образное содержание музыкальных произведений разных форм, жанров и стилей; определять средства музыкальной выразительности, при</w:t>
      </w:r>
      <w:r w:rsidRPr="00400B49">
        <w:rPr>
          <w:rFonts w:hAnsi="Cambria Math"/>
        </w:rPr>
        <w:t>ѐ</w:t>
      </w:r>
      <w:r w:rsidRPr="00400B49">
        <w:t>мы взаимодействия и развития музыкальных образов, особенности (типы) музыкальной драматургии, высказывать суждение об основной идее и форме е</w:t>
      </w:r>
      <w:r w:rsidRPr="00400B49">
        <w:rPr>
          <w:rFonts w:hAnsi="Cambria Math"/>
        </w:rPr>
        <w:t>ѐ</w:t>
      </w:r>
      <w:r w:rsidRPr="00400B49">
        <w:t xml:space="preserve"> воплощения; </w:t>
      </w:r>
    </w:p>
    <w:p w:rsidR="00400B49" w:rsidRPr="00400B49" w:rsidRDefault="00400B49" w:rsidP="00400B49">
      <w:pPr>
        <w:pStyle w:val="Default"/>
        <w:ind w:left="357"/>
        <w:jc w:val="both"/>
      </w:pPr>
      <w:r w:rsidRPr="00400B49">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400B49" w:rsidRPr="00400B49" w:rsidRDefault="00400B49" w:rsidP="00400B49">
      <w:pPr>
        <w:pStyle w:val="Default"/>
        <w:ind w:left="357"/>
        <w:jc w:val="both"/>
      </w:pPr>
      <w:r w:rsidRPr="00400B49">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400B49" w:rsidRPr="00400B49" w:rsidRDefault="00400B49" w:rsidP="00400B49">
      <w:pPr>
        <w:pStyle w:val="Default"/>
        <w:ind w:left="357"/>
        <w:jc w:val="both"/>
      </w:pPr>
      <w:r w:rsidRPr="00400B49">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400B49" w:rsidRPr="00400B49" w:rsidRDefault="00400B49" w:rsidP="00400B49">
      <w:pPr>
        <w:pStyle w:val="Default"/>
        <w:jc w:val="both"/>
      </w:pPr>
      <w:r w:rsidRPr="00400B49">
        <w:rPr>
          <w:b/>
          <w:bCs/>
        </w:rPr>
        <w:t xml:space="preserve">Музыка в современном мире: традиции и инновации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lastRenderedPageBreak/>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400B49" w:rsidRPr="00400B49" w:rsidRDefault="00400B49" w:rsidP="00400B49">
      <w:pPr>
        <w:pStyle w:val="Default"/>
        <w:ind w:left="357"/>
        <w:jc w:val="both"/>
      </w:pPr>
      <w:r w:rsidRPr="00400B49">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400B49" w:rsidRPr="00400B49" w:rsidRDefault="00400B49" w:rsidP="00400B49">
      <w:pPr>
        <w:pStyle w:val="Default"/>
        <w:ind w:left="357"/>
        <w:jc w:val="both"/>
      </w:pPr>
      <w:r w:rsidRPr="00400B49">
        <w:t>• применять информационно-коммуникационные технологии для расширения опыта творческой деятельности и углубл</w:t>
      </w:r>
      <w:r w:rsidRPr="00400B49">
        <w:rPr>
          <w:rFonts w:hAnsi="Cambria Math"/>
        </w:rPr>
        <w:t>ѐ</w:t>
      </w:r>
      <w:r w:rsidRPr="00400B49">
        <w:t xml:space="preserve">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высказывать личностно-оценочные суждения о роли и месте музыки в жизни, о нравственных ценностях и эстетических идеалах, воплощ</w:t>
      </w:r>
      <w:r w:rsidRPr="00400B49">
        <w:rPr>
          <w:rFonts w:hAnsi="Cambria Math"/>
        </w:rPr>
        <w:t>ѐ</w:t>
      </w:r>
      <w:r w:rsidRPr="00400B49">
        <w:t xml:space="preserve">нных в шедеврах музыкального искусства прошлого и современности, обосновывать свои предпочтения в ситуации выбора; </w:t>
      </w:r>
    </w:p>
    <w:p w:rsidR="00400B49" w:rsidRPr="00400B49" w:rsidRDefault="00400B49" w:rsidP="00400B49">
      <w:pPr>
        <w:pStyle w:val="Default"/>
        <w:ind w:left="357"/>
        <w:jc w:val="both"/>
      </w:pPr>
      <w:r w:rsidRPr="00400B49">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400B49" w:rsidRDefault="00400B49" w:rsidP="00400B49">
      <w:pPr>
        <w:pStyle w:val="Default"/>
        <w:jc w:val="both"/>
        <w:rPr>
          <w:b/>
          <w:bCs/>
        </w:rPr>
      </w:pPr>
    </w:p>
    <w:p w:rsidR="00400B49" w:rsidRPr="00400B49" w:rsidRDefault="00400B49" w:rsidP="00400B49">
      <w:pPr>
        <w:pStyle w:val="Default"/>
        <w:jc w:val="both"/>
      </w:pPr>
      <w:r w:rsidRPr="00400B49">
        <w:rPr>
          <w:b/>
          <w:bCs/>
        </w:rPr>
        <w:t xml:space="preserve">1.2.3.18. ТЕХНОЛОГИЯ </w:t>
      </w:r>
    </w:p>
    <w:p w:rsidR="00400B49" w:rsidRPr="00400B49" w:rsidRDefault="00400B49" w:rsidP="00400B49">
      <w:pPr>
        <w:pStyle w:val="Default"/>
        <w:jc w:val="both"/>
      </w:pPr>
      <w:r w:rsidRPr="00400B49">
        <w:rPr>
          <w:b/>
          <w:bCs/>
        </w:rPr>
        <w:t xml:space="preserve">Индустриальные технологии </w:t>
      </w:r>
    </w:p>
    <w:p w:rsidR="00400B49" w:rsidRPr="00400B49" w:rsidRDefault="00400B49" w:rsidP="00400B49">
      <w:pPr>
        <w:pStyle w:val="Default"/>
        <w:jc w:val="both"/>
      </w:pPr>
      <w:r w:rsidRPr="00400B49">
        <w:rPr>
          <w:b/>
          <w:bCs/>
        </w:rPr>
        <w:t xml:space="preserve">Технологии обработки конструкционных и поделочных материалов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xml:space="preserve">• находить в учебной литературе сведения, необходимые для конструирования объекта и осуществления выбранной технологии; </w:t>
      </w:r>
    </w:p>
    <w:p w:rsidR="00400B49" w:rsidRPr="00400B49" w:rsidRDefault="00400B49" w:rsidP="00400B49">
      <w:pPr>
        <w:pStyle w:val="Default"/>
        <w:ind w:left="357"/>
        <w:jc w:val="both"/>
      </w:pPr>
      <w:r w:rsidRPr="00400B49">
        <w:t xml:space="preserve">• читать технические рисунки, эскизы, чертежи, схемы; </w:t>
      </w:r>
    </w:p>
    <w:p w:rsidR="00400B49" w:rsidRPr="00400B49" w:rsidRDefault="00400B49" w:rsidP="00400B49">
      <w:pPr>
        <w:pStyle w:val="Default"/>
        <w:ind w:left="357"/>
        <w:jc w:val="both"/>
      </w:pPr>
      <w:r w:rsidRPr="00400B49">
        <w:t xml:space="preserve">• выполнять в масштабе и правильно оформлять технические рисунки и эскизы разрабатываемых объектов; </w:t>
      </w:r>
    </w:p>
    <w:p w:rsidR="00400B49" w:rsidRPr="00400B49" w:rsidRDefault="00400B49" w:rsidP="00400B49">
      <w:pPr>
        <w:pStyle w:val="Default"/>
        <w:ind w:left="357"/>
        <w:jc w:val="both"/>
      </w:pPr>
      <w:r w:rsidRPr="00400B49">
        <w:t xml:space="preserve">• осуществлять технологические процессы создания или ремонта материальных объектов.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400B49" w:rsidRPr="00400B49" w:rsidRDefault="00400B49" w:rsidP="00400B49">
      <w:pPr>
        <w:pStyle w:val="Default"/>
        <w:ind w:left="357"/>
        <w:jc w:val="both"/>
      </w:pPr>
      <w:r w:rsidRPr="00400B49">
        <w:t xml:space="preserve">• осуществлять технологические процессы создания или ремонта материальных объектов, имеющих инновационные элементы. </w:t>
      </w:r>
    </w:p>
    <w:p w:rsidR="00400B49" w:rsidRPr="00400B49" w:rsidRDefault="00400B49" w:rsidP="00400B49">
      <w:pPr>
        <w:pStyle w:val="Default"/>
        <w:jc w:val="both"/>
      </w:pPr>
      <w:r w:rsidRPr="00400B49">
        <w:rPr>
          <w:b/>
          <w:bCs/>
        </w:rPr>
        <w:t xml:space="preserve">Электротехника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xml:space="preserve">•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400B49" w:rsidRPr="00400B49" w:rsidRDefault="00400B49" w:rsidP="00400B49">
      <w:pPr>
        <w:pStyle w:val="Default"/>
        <w:ind w:left="357"/>
        <w:jc w:val="both"/>
      </w:pPr>
      <w:r w:rsidRPr="00400B49">
        <w:t>• осуществлять технологические процессы сборки или ремонта объектов, содержащих электрические цепи с уч</w:t>
      </w:r>
      <w:r w:rsidRPr="00400B49">
        <w:rPr>
          <w:rFonts w:hAnsi="Cambria Math"/>
        </w:rPr>
        <w:t>ѐ</w:t>
      </w:r>
      <w:r w:rsidRPr="00400B49">
        <w:t xml:space="preserve">том необходимости экономии электрической энергии.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400B49" w:rsidRPr="00400B49" w:rsidRDefault="00400B49" w:rsidP="00400B49">
      <w:pPr>
        <w:pStyle w:val="Default"/>
        <w:ind w:left="357"/>
        <w:jc w:val="both"/>
      </w:pPr>
      <w:r w:rsidRPr="00400B49">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400B49" w:rsidRPr="00400B49" w:rsidRDefault="00400B49" w:rsidP="00400B49">
      <w:pPr>
        <w:pStyle w:val="Default"/>
        <w:jc w:val="both"/>
      </w:pPr>
      <w:r w:rsidRPr="00400B49">
        <w:rPr>
          <w:b/>
          <w:bCs/>
        </w:rPr>
        <w:t xml:space="preserve">Технологии ведения дома </w:t>
      </w:r>
    </w:p>
    <w:p w:rsidR="00400B49" w:rsidRPr="00400B49" w:rsidRDefault="00400B49" w:rsidP="00400B49">
      <w:pPr>
        <w:pStyle w:val="Default"/>
        <w:jc w:val="both"/>
      </w:pPr>
      <w:r w:rsidRPr="00400B49">
        <w:rPr>
          <w:b/>
          <w:bCs/>
        </w:rPr>
        <w:t xml:space="preserve">Кулинария </w:t>
      </w:r>
    </w:p>
    <w:p w:rsidR="00CB1231" w:rsidRDefault="00CB1231" w:rsidP="00400B49">
      <w:pPr>
        <w:pStyle w:val="Default"/>
        <w:jc w:val="both"/>
        <w:rPr>
          <w:bCs/>
          <w:u w:val="single"/>
        </w:rPr>
      </w:pPr>
    </w:p>
    <w:p w:rsidR="00400B49" w:rsidRPr="00CB1231" w:rsidRDefault="00400B49" w:rsidP="00400B49">
      <w:pPr>
        <w:pStyle w:val="Default"/>
        <w:jc w:val="both"/>
        <w:rPr>
          <w:u w:val="single"/>
        </w:rPr>
      </w:pPr>
      <w:r w:rsidRPr="00CB1231">
        <w:rPr>
          <w:bCs/>
          <w:u w:val="single"/>
        </w:rPr>
        <w:lastRenderedPageBreak/>
        <w:t xml:space="preserve">Выпускник научится: </w:t>
      </w:r>
    </w:p>
    <w:p w:rsidR="00400B49" w:rsidRPr="00400B49" w:rsidRDefault="00400B49" w:rsidP="00400B49">
      <w:pPr>
        <w:pStyle w:val="Default"/>
        <w:ind w:left="357"/>
        <w:jc w:val="both"/>
      </w:pPr>
      <w:r w:rsidRPr="00400B49">
        <w:t>• самостоятельно готовить для своей семьи простые кулинарные блюда из сырых и вар</w:t>
      </w:r>
      <w:r w:rsidRPr="00400B49">
        <w:rPr>
          <w:rFonts w:hAnsi="Cambria Math"/>
        </w:rPr>
        <w:t>ѐ</w:t>
      </w:r>
      <w:r w:rsidRPr="00400B49">
        <w:t xml:space="preserve">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составлять рацион питания на основе физиологических потребностей организма; </w:t>
      </w:r>
    </w:p>
    <w:p w:rsidR="00400B49" w:rsidRPr="00400B49" w:rsidRDefault="00400B49" w:rsidP="00400B49">
      <w:pPr>
        <w:pStyle w:val="Default"/>
        <w:ind w:left="357"/>
        <w:jc w:val="both"/>
      </w:pPr>
      <w:r w:rsidRPr="00400B49">
        <w:t>• выбирать пищевые продукты для удовлетворения потребностей организма в белках, углеводах, жирах, витаминах, минеральных веществах; организовывать сво</w:t>
      </w:r>
      <w:r w:rsidRPr="00400B49">
        <w:rPr>
          <w:rFonts w:hAnsi="Cambria Math"/>
        </w:rPr>
        <w:t>ѐ</w:t>
      </w:r>
      <w:r w:rsidRPr="00400B49">
        <w:t xml:space="preserve">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400B49" w:rsidRPr="00400B49" w:rsidRDefault="00400B49" w:rsidP="00400B49">
      <w:pPr>
        <w:pStyle w:val="Default"/>
        <w:ind w:left="357"/>
        <w:jc w:val="both"/>
      </w:pPr>
      <w:r w:rsidRPr="00400B49">
        <w:t xml:space="preserve">• применять основные виды и способы консервирования и заготовки пищевых продуктов в домашних условиях; </w:t>
      </w:r>
    </w:p>
    <w:p w:rsidR="00400B49" w:rsidRPr="00400B49" w:rsidRDefault="00400B49" w:rsidP="00400B49">
      <w:pPr>
        <w:pStyle w:val="Default"/>
        <w:ind w:left="357"/>
        <w:jc w:val="both"/>
      </w:pPr>
      <w:r w:rsidRPr="00400B49">
        <w:rPr>
          <w:i/>
          <w:iCs/>
        </w:rPr>
        <w:t xml:space="preserve">• </w:t>
      </w:r>
      <w:r w:rsidRPr="00400B49">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400B49" w:rsidRPr="00400B49" w:rsidRDefault="00400B49" w:rsidP="00400B49">
      <w:pPr>
        <w:pStyle w:val="Default"/>
        <w:ind w:left="357"/>
        <w:jc w:val="both"/>
      </w:pPr>
      <w:r w:rsidRPr="00400B49">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400B49" w:rsidRPr="00400B49" w:rsidRDefault="00400B49" w:rsidP="00400B49">
      <w:pPr>
        <w:pStyle w:val="Default"/>
        <w:ind w:left="357"/>
        <w:jc w:val="both"/>
      </w:pPr>
      <w:r w:rsidRPr="00400B49">
        <w:rPr>
          <w:i/>
          <w:iCs/>
        </w:rPr>
        <w:t xml:space="preserve">• </w:t>
      </w:r>
      <w:r w:rsidRPr="00400B49">
        <w:t xml:space="preserve">выполнять мероприятия по предотвращению негативного влияния техногенной сферы на окружающую среду и здоровье человека. </w:t>
      </w:r>
    </w:p>
    <w:p w:rsidR="00400B49" w:rsidRPr="00400B49" w:rsidRDefault="00400B49" w:rsidP="00400B49">
      <w:pPr>
        <w:pStyle w:val="Default"/>
        <w:jc w:val="both"/>
      </w:pPr>
      <w:r w:rsidRPr="00400B49">
        <w:rPr>
          <w:b/>
          <w:bCs/>
        </w:rPr>
        <w:t xml:space="preserve">Создание изделий из текстильных и поделочных материалов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400B49" w:rsidRPr="00400B49" w:rsidRDefault="00400B49" w:rsidP="00400B49">
      <w:pPr>
        <w:pStyle w:val="Default"/>
        <w:ind w:left="357"/>
        <w:jc w:val="both"/>
      </w:pPr>
      <w:r w:rsidRPr="00400B49">
        <w:t xml:space="preserve">• выполнять влажно-тепловую обработку швейных изделий.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выполнять несложные при</w:t>
      </w:r>
      <w:r w:rsidRPr="00400B49">
        <w:rPr>
          <w:rFonts w:hAnsi="Cambria Math"/>
        </w:rPr>
        <w:t>ѐ</w:t>
      </w:r>
      <w:r w:rsidRPr="00400B49">
        <w:t xml:space="preserve">мы моделирования швейных изделий, в том числе с использованием традиций народного костюма; </w:t>
      </w:r>
    </w:p>
    <w:p w:rsidR="00400B49" w:rsidRPr="00400B49" w:rsidRDefault="00400B49" w:rsidP="00400B49">
      <w:pPr>
        <w:pStyle w:val="Default"/>
        <w:ind w:left="357"/>
        <w:jc w:val="both"/>
      </w:pPr>
      <w:r w:rsidRPr="00400B49">
        <w:t xml:space="preserve">• использовать при моделировании зрительные иллюзии в одежде; определять и исправлять дефекты швейных изделий; </w:t>
      </w:r>
    </w:p>
    <w:p w:rsidR="00400B49" w:rsidRPr="00400B49" w:rsidRDefault="00400B49" w:rsidP="00400B49">
      <w:pPr>
        <w:pStyle w:val="Default"/>
        <w:ind w:left="357"/>
        <w:jc w:val="both"/>
      </w:pPr>
      <w:r w:rsidRPr="00400B49">
        <w:t xml:space="preserve">• выполнять художественную отделку швейных изделий; </w:t>
      </w:r>
    </w:p>
    <w:p w:rsidR="00400B49" w:rsidRPr="00400B49" w:rsidRDefault="00400B49" w:rsidP="00400B49">
      <w:pPr>
        <w:pStyle w:val="Default"/>
        <w:ind w:left="357"/>
        <w:jc w:val="both"/>
      </w:pPr>
      <w:r w:rsidRPr="00400B49">
        <w:t xml:space="preserve">• изготавливать изделия декоративно-прикладного искусства, региональных народных промыслов; </w:t>
      </w:r>
    </w:p>
    <w:p w:rsidR="00400B49" w:rsidRPr="00400B49" w:rsidRDefault="00400B49" w:rsidP="00400B49">
      <w:pPr>
        <w:pStyle w:val="Default"/>
        <w:ind w:left="357"/>
        <w:jc w:val="both"/>
      </w:pPr>
      <w:r w:rsidRPr="00400B49">
        <w:t xml:space="preserve">• определять основные стили в одежде и современные направления моды. </w:t>
      </w:r>
    </w:p>
    <w:p w:rsidR="00400B49" w:rsidRPr="00400B49" w:rsidRDefault="00400B49" w:rsidP="00400B49">
      <w:pPr>
        <w:pStyle w:val="Default"/>
        <w:jc w:val="both"/>
      </w:pPr>
      <w:r w:rsidRPr="00400B49">
        <w:rPr>
          <w:b/>
          <w:bCs/>
        </w:rPr>
        <w:t xml:space="preserve">Сельскохозяйственные технологии </w:t>
      </w:r>
    </w:p>
    <w:p w:rsidR="00400B49" w:rsidRPr="00400B49" w:rsidRDefault="00400B49" w:rsidP="00400B49">
      <w:pPr>
        <w:pStyle w:val="Default"/>
        <w:jc w:val="both"/>
      </w:pPr>
      <w:r w:rsidRPr="00400B49">
        <w:rPr>
          <w:b/>
          <w:bCs/>
        </w:rPr>
        <w:t xml:space="preserve">Технологии растениеводства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самостоятельно выращивать наиболее распростран</w:t>
      </w:r>
      <w:r w:rsidRPr="00400B49">
        <w:rPr>
          <w:rFonts w:hAnsi="Cambria Math"/>
        </w:rPr>
        <w:t>ѐ</w:t>
      </w:r>
      <w:r w:rsidRPr="00400B49">
        <w:t xml:space="preserve">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400B49" w:rsidRPr="00400B49" w:rsidRDefault="00400B49" w:rsidP="00400B49">
      <w:pPr>
        <w:pStyle w:val="Default"/>
        <w:ind w:left="357"/>
        <w:jc w:val="both"/>
      </w:pPr>
      <w:r w:rsidRPr="00400B49">
        <w:t>• планировать размещение культур на учебно-опытном участке и в личном подсобном хозяйстве с уч</w:t>
      </w:r>
      <w:r w:rsidRPr="00400B49">
        <w:rPr>
          <w:rFonts w:hAnsi="Cambria Math"/>
        </w:rPr>
        <w:t>ѐ</w:t>
      </w:r>
      <w:r w:rsidRPr="00400B49">
        <w:t xml:space="preserve">том севооборотов.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400B49" w:rsidRPr="00400B49" w:rsidRDefault="00400B49" w:rsidP="00400B49">
      <w:pPr>
        <w:pStyle w:val="Default"/>
        <w:ind w:left="357"/>
        <w:jc w:val="both"/>
      </w:pPr>
      <w:r w:rsidRPr="00400B49">
        <w:t>• планировать объ</w:t>
      </w:r>
      <w:r w:rsidRPr="00400B49">
        <w:rPr>
          <w:rFonts w:hAnsi="Cambria Math"/>
        </w:rPr>
        <w:t>ѐ</w:t>
      </w:r>
      <w:r w:rsidRPr="00400B49">
        <w:t xml:space="preserve">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400B49" w:rsidRPr="00400B49" w:rsidRDefault="00400B49" w:rsidP="00400B49">
      <w:pPr>
        <w:pStyle w:val="Default"/>
        <w:ind w:left="357"/>
        <w:jc w:val="both"/>
      </w:pPr>
      <w:r w:rsidRPr="00400B49">
        <w:lastRenderedPageBreak/>
        <w:t>• находить и анализировать информацию о проблемах сельскохозяйственного производства в сво</w:t>
      </w:r>
      <w:r w:rsidRPr="00400B49">
        <w:rPr>
          <w:rFonts w:hAnsi="Cambria Math"/>
        </w:rPr>
        <w:t>ѐ</w:t>
      </w:r>
      <w:r w:rsidRPr="00400B49">
        <w:t>м селе, формулировать на е</w:t>
      </w:r>
      <w:r w:rsidRPr="00400B49">
        <w:rPr>
          <w:rFonts w:hAnsi="Cambria Math"/>
        </w:rPr>
        <w:t>ѐ</w:t>
      </w:r>
      <w:r w:rsidRPr="00400B49">
        <w:t xml:space="preserve"> основе темы исследовательских работ и проектов социальной направленности. </w:t>
      </w:r>
    </w:p>
    <w:p w:rsidR="00400B49" w:rsidRPr="00400B49" w:rsidRDefault="00400B49" w:rsidP="00400B49">
      <w:pPr>
        <w:pStyle w:val="Default"/>
        <w:jc w:val="both"/>
      </w:pPr>
      <w:r w:rsidRPr="00400B49">
        <w:rPr>
          <w:b/>
          <w:bCs/>
        </w:rPr>
        <w:t xml:space="preserve">Технологии исследовательской, опытнической и проектной деятельности </w:t>
      </w:r>
    </w:p>
    <w:p w:rsidR="00400B49" w:rsidRPr="00CB1231" w:rsidRDefault="00400B49" w:rsidP="00400B49">
      <w:pPr>
        <w:pStyle w:val="Default"/>
        <w:jc w:val="both"/>
        <w:rPr>
          <w:u w:val="single"/>
        </w:rPr>
      </w:pPr>
      <w:r w:rsidRPr="00CB1231">
        <w:rPr>
          <w:bCs/>
          <w:u w:val="single"/>
        </w:rPr>
        <w:t xml:space="preserve">Выпускник научится: </w:t>
      </w:r>
    </w:p>
    <w:p w:rsidR="00400B49" w:rsidRPr="00400B49" w:rsidRDefault="00400B49" w:rsidP="00400B49">
      <w:pPr>
        <w:pStyle w:val="Default"/>
        <w:ind w:left="357"/>
        <w:jc w:val="both"/>
      </w:pPr>
      <w:r w:rsidRPr="00400B49">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400B49" w:rsidRPr="00400B49" w:rsidRDefault="00400B49" w:rsidP="00400B49">
      <w:pPr>
        <w:pStyle w:val="Default"/>
        <w:ind w:left="357"/>
        <w:jc w:val="both"/>
      </w:pPr>
      <w:r w:rsidRPr="00400B49">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400B49" w:rsidRPr="00CB1231" w:rsidRDefault="00400B49" w:rsidP="00400B49">
      <w:pPr>
        <w:pStyle w:val="Default"/>
        <w:jc w:val="both"/>
        <w:rPr>
          <w:u w:val="single"/>
        </w:rPr>
      </w:pPr>
      <w:r w:rsidRPr="00CB1231">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w:t>
      </w:r>
      <w:r w:rsidRPr="00400B49">
        <w:rPr>
          <w:rFonts w:hAnsi="Cambria Math"/>
        </w:rPr>
        <w:t>ѐ</w:t>
      </w:r>
      <w:r w:rsidRPr="00400B49">
        <w:t xml:space="preserve">том имеющихся ресурсов и условий; </w:t>
      </w:r>
    </w:p>
    <w:p w:rsidR="00400B49" w:rsidRPr="00400B49" w:rsidRDefault="00400B49" w:rsidP="00400B49">
      <w:pPr>
        <w:pStyle w:val="Default"/>
        <w:ind w:left="357"/>
        <w:jc w:val="both"/>
      </w:pPr>
      <w:r w:rsidRPr="00400B49">
        <w:t xml:space="preserve">• осуществлять презентацию, экономическую и экологическую оценку проекта; разрабатывать вариант рекламы для продукта труда. </w:t>
      </w:r>
    </w:p>
    <w:p w:rsidR="00400B49" w:rsidRPr="00400B49" w:rsidRDefault="00400B49" w:rsidP="00400B49">
      <w:pPr>
        <w:pStyle w:val="Default"/>
        <w:jc w:val="both"/>
      </w:pPr>
      <w:r w:rsidRPr="00400B49">
        <w:rPr>
          <w:b/>
          <w:bCs/>
        </w:rPr>
        <w:t xml:space="preserve">Современное производство и профессиональное самоопределение </w:t>
      </w:r>
    </w:p>
    <w:p w:rsidR="00400B49" w:rsidRPr="00400B49" w:rsidRDefault="00400B49" w:rsidP="00400B49">
      <w:pPr>
        <w:pStyle w:val="Default"/>
        <w:jc w:val="both"/>
      </w:pPr>
      <w:r w:rsidRPr="00327297">
        <w:rPr>
          <w:bCs/>
          <w:u w:val="single"/>
        </w:rPr>
        <w:t>Выпускник научится</w:t>
      </w:r>
      <w:r w:rsidRPr="00400B49">
        <w:rPr>
          <w:b/>
          <w:bCs/>
        </w:rPr>
        <w:t xml:space="preserve"> </w:t>
      </w:r>
      <w:r w:rsidRPr="00400B49">
        <w:t xml:space="preserve">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планировать профессиональную карьеру; </w:t>
      </w:r>
    </w:p>
    <w:p w:rsidR="00400B49" w:rsidRPr="00400B49" w:rsidRDefault="00400B49" w:rsidP="00400B49">
      <w:pPr>
        <w:pStyle w:val="Default"/>
        <w:ind w:left="357"/>
        <w:jc w:val="both"/>
      </w:pPr>
      <w:r w:rsidRPr="00400B49">
        <w:t xml:space="preserve">• рационально выбирать пути продолжения образования или трудоустройства; </w:t>
      </w:r>
    </w:p>
    <w:p w:rsidR="00400B49" w:rsidRPr="00400B49" w:rsidRDefault="00400B49" w:rsidP="00400B49">
      <w:pPr>
        <w:pStyle w:val="Default"/>
        <w:ind w:left="357"/>
        <w:jc w:val="both"/>
      </w:pPr>
      <w:r w:rsidRPr="00400B49">
        <w:t xml:space="preserve">• ориентироваться в информации по трудоустройству и продолжению образования; </w:t>
      </w:r>
    </w:p>
    <w:p w:rsidR="00400B49" w:rsidRPr="00400B49" w:rsidRDefault="00400B49" w:rsidP="00400B49">
      <w:pPr>
        <w:pStyle w:val="Default"/>
        <w:ind w:left="357"/>
        <w:jc w:val="both"/>
      </w:pPr>
      <w:r w:rsidRPr="00400B49">
        <w:t xml:space="preserve">• оценивать свои возможности и возможности своей семьи для предпринимательской деятельности. </w:t>
      </w:r>
    </w:p>
    <w:p w:rsidR="00400B49" w:rsidRDefault="00400B49" w:rsidP="00400B49">
      <w:pPr>
        <w:pStyle w:val="Default"/>
        <w:jc w:val="both"/>
        <w:rPr>
          <w:b/>
          <w:bCs/>
        </w:rPr>
      </w:pPr>
    </w:p>
    <w:p w:rsidR="00400B49" w:rsidRPr="00400B49" w:rsidRDefault="00400B49" w:rsidP="00400B49">
      <w:pPr>
        <w:pStyle w:val="Default"/>
        <w:jc w:val="both"/>
      </w:pPr>
      <w:r w:rsidRPr="00400B49">
        <w:rPr>
          <w:b/>
          <w:bCs/>
        </w:rPr>
        <w:t xml:space="preserve">1.2.3.19. ФИЗИЧЕСКАЯ КУЛЬТУРА </w:t>
      </w:r>
    </w:p>
    <w:p w:rsidR="00400B49" w:rsidRPr="00400B49" w:rsidRDefault="00400B49" w:rsidP="00400B49">
      <w:pPr>
        <w:pStyle w:val="Default"/>
        <w:jc w:val="both"/>
      </w:pPr>
      <w:r w:rsidRPr="00400B49">
        <w:rPr>
          <w:b/>
          <w:bCs/>
        </w:rPr>
        <w:t xml:space="preserve">Знания о физической культуре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рассматривать физическую культуру как явление культуры, выделять исторические этапы е</w:t>
      </w:r>
      <w:r w:rsidRPr="00400B49">
        <w:rPr>
          <w:rFonts w:hAnsi="Cambria Math"/>
        </w:rPr>
        <w:t>ѐ</w:t>
      </w:r>
      <w:r w:rsidRPr="00400B49">
        <w:t xml:space="preserve"> развития, характеризовать основные направления и формы е</w:t>
      </w:r>
      <w:r w:rsidRPr="00400B49">
        <w:rPr>
          <w:rFonts w:hAnsi="Cambria Math"/>
        </w:rPr>
        <w:t>ѐ</w:t>
      </w:r>
      <w:r w:rsidRPr="00400B49">
        <w:t xml:space="preserve"> организации в современном обществе; </w:t>
      </w:r>
    </w:p>
    <w:p w:rsidR="00400B49" w:rsidRPr="00400B49" w:rsidRDefault="00400B49" w:rsidP="00400B49">
      <w:pPr>
        <w:pStyle w:val="Default"/>
        <w:ind w:left="357"/>
        <w:jc w:val="both"/>
      </w:pPr>
      <w:r w:rsidRPr="00400B49">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400B49" w:rsidRPr="00400B49" w:rsidRDefault="00400B49" w:rsidP="00400B49">
      <w:pPr>
        <w:pStyle w:val="Default"/>
        <w:ind w:left="357"/>
        <w:jc w:val="both"/>
      </w:pPr>
      <w:r w:rsidRPr="00400B49">
        <w:t xml:space="preserve">• понимать определение допинга, основ антидопинговых правил и концепции честного спорта, осознавать последствия допинга; </w:t>
      </w:r>
    </w:p>
    <w:p w:rsidR="00400B49" w:rsidRPr="00400B49" w:rsidRDefault="00400B49" w:rsidP="00400B49">
      <w:pPr>
        <w:pStyle w:val="Default"/>
        <w:ind w:left="357"/>
        <w:jc w:val="both"/>
      </w:pPr>
      <w:r w:rsidRPr="00400B49">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400B49" w:rsidRPr="00400B49" w:rsidRDefault="00400B49" w:rsidP="00400B49">
      <w:pPr>
        <w:pStyle w:val="Default"/>
        <w:ind w:left="357"/>
        <w:jc w:val="both"/>
      </w:pPr>
      <w:r w:rsidRPr="00400B49">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400B49" w:rsidRPr="00400B49" w:rsidRDefault="00400B49" w:rsidP="00400B49">
      <w:pPr>
        <w:pStyle w:val="Default"/>
        <w:ind w:left="357"/>
        <w:jc w:val="both"/>
      </w:pPr>
      <w:r w:rsidRPr="00400B49">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327297" w:rsidRDefault="00400B49" w:rsidP="00400B49">
      <w:pPr>
        <w:pStyle w:val="Default"/>
        <w:ind w:left="357"/>
        <w:jc w:val="both"/>
      </w:pPr>
      <w:r w:rsidRPr="00400B49">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27297" w:rsidRDefault="00327297" w:rsidP="00400B49">
      <w:pPr>
        <w:pStyle w:val="Default"/>
        <w:ind w:left="357"/>
        <w:jc w:val="both"/>
      </w:pPr>
    </w:p>
    <w:p w:rsidR="00400B49" w:rsidRPr="00400B49" w:rsidRDefault="00400B49" w:rsidP="00400B49">
      <w:pPr>
        <w:pStyle w:val="Default"/>
        <w:ind w:left="357"/>
        <w:jc w:val="both"/>
      </w:pPr>
      <w:r w:rsidRPr="00400B49">
        <w:t xml:space="preserve"> </w:t>
      </w:r>
    </w:p>
    <w:p w:rsidR="00400B49" w:rsidRPr="00327297" w:rsidRDefault="00400B49" w:rsidP="00400B49">
      <w:pPr>
        <w:pStyle w:val="Default"/>
        <w:jc w:val="both"/>
        <w:rPr>
          <w:u w:val="single"/>
        </w:rPr>
      </w:pPr>
      <w:r w:rsidRPr="00327297">
        <w:rPr>
          <w:bCs/>
          <w:u w:val="single"/>
        </w:rPr>
        <w:lastRenderedPageBreak/>
        <w:t xml:space="preserve">Выпускник получит возможность научиться: </w:t>
      </w:r>
    </w:p>
    <w:p w:rsidR="00400B49" w:rsidRPr="00400B49" w:rsidRDefault="00400B49" w:rsidP="00400B49">
      <w:pPr>
        <w:pStyle w:val="Default"/>
        <w:ind w:left="357"/>
        <w:jc w:val="both"/>
      </w:pPr>
      <w:r w:rsidRPr="00400B49">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400B49" w:rsidRPr="00400B49" w:rsidRDefault="00400B49" w:rsidP="00400B49">
      <w:pPr>
        <w:pStyle w:val="Default"/>
        <w:ind w:left="357"/>
        <w:jc w:val="both"/>
      </w:pPr>
      <w:r w:rsidRPr="00400B49">
        <w:t>• характеризовать исторические вехи развития отечественного спортивного движения, великих спортсменов, прин</w:t>
      </w:r>
      <w:r w:rsidRPr="00400B49">
        <w:rPr>
          <w:rFonts w:hAnsi="Cambria Math"/>
        </w:rPr>
        <w:t>ѐ</w:t>
      </w:r>
      <w:r w:rsidRPr="00400B49">
        <w:t xml:space="preserve">сших славу российскому спорту; </w:t>
      </w:r>
    </w:p>
    <w:p w:rsidR="00400B49" w:rsidRPr="00400B49" w:rsidRDefault="00400B49" w:rsidP="00400B49">
      <w:pPr>
        <w:pStyle w:val="Default"/>
        <w:ind w:left="357"/>
        <w:jc w:val="both"/>
      </w:pPr>
      <w:r w:rsidRPr="00400B49">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400B49" w:rsidRPr="00400B49" w:rsidRDefault="00400B49" w:rsidP="00400B49">
      <w:pPr>
        <w:pStyle w:val="Default"/>
        <w:jc w:val="both"/>
      </w:pPr>
      <w:r w:rsidRPr="00400B49">
        <w:rPr>
          <w:b/>
          <w:bCs/>
        </w:rPr>
        <w:t xml:space="preserve">Способы двигательной (физкультурной) деятельности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400B49" w:rsidRPr="00400B49" w:rsidRDefault="00400B49" w:rsidP="00400B49">
      <w:pPr>
        <w:pStyle w:val="Default"/>
        <w:ind w:left="357"/>
        <w:jc w:val="both"/>
      </w:pPr>
      <w:r w:rsidRPr="00400B49">
        <w:t>• составлять комплексы физических упражнений оздоровительной, тренирующей и корригирующей направленности, подбирать индивидуальную нагрузку с уч</w:t>
      </w:r>
      <w:r w:rsidRPr="00400B49">
        <w:rPr>
          <w:rFonts w:hAnsi="Cambria Math"/>
        </w:rPr>
        <w:t>ѐ</w:t>
      </w:r>
      <w:r w:rsidRPr="00400B49">
        <w:t xml:space="preserve">том функциональных особенностей и возможностей собственного организма; </w:t>
      </w:r>
    </w:p>
    <w:p w:rsidR="00400B49" w:rsidRPr="00400B49" w:rsidRDefault="00400B49" w:rsidP="00400B49">
      <w:pPr>
        <w:pStyle w:val="Default"/>
        <w:ind w:left="357"/>
        <w:jc w:val="both"/>
      </w:pPr>
      <w:r w:rsidRPr="00400B49">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400B49" w:rsidRPr="00400B49" w:rsidRDefault="00400B49" w:rsidP="00400B49">
      <w:pPr>
        <w:pStyle w:val="Default"/>
        <w:ind w:left="357"/>
        <w:jc w:val="both"/>
      </w:pPr>
      <w:r w:rsidRPr="00400B49">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400B49" w:rsidRPr="00400B49" w:rsidRDefault="00400B49" w:rsidP="00400B49">
      <w:pPr>
        <w:pStyle w:val="Default"/>
        <w:ind w:left="357"/>
        <w:jc w:val="both"/>
      </w:pPr>
      <w:r w:rsidRPr="00400B49">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400B49" w:rsidRPr="00400B49" w:rsidRDefault="00400B49" w:rsidP="00400B49">
      <w:pPr>
        <w:pStyle w:val="Default"/>
        <w:ind w:left="357"/>
        <w:jc w:val="both"/>
      </w:pPr>
      <w:r w:rsidRPr="00400B49">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400B49" w:rsidRPr="00400B49" w:rsidRDefault="00400B49" w:rsidP="00400B49">
      <w:pPr>
        <w:pStyle w:val="Default"/>
        <w:ind w:left="357"/>
        <w:jc w:val="both"/>
      </w:pPr>
      <w:r w:rsidRPr="00400B49">
        <w:t xml:space="preserve">•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 </w:t>
      </w:r>
    </w:p>
    <w:p w:rsidR="00400B49" w:rsidRPr="00400B49" w:rsidRDefault="00400B49" w:rsidP="00400B49">
      <w:pPr>
        <w:pStyle w:val="Default"/>
        <w:ind w:left="357"/>
        <w:jc w:val="both"/>
      </w:pPr>
      <w:r w:rsidRPr="00400B49">
        <w:t xml:space="preserve">• проводить восстановительные мероприятия с использованием банных процедур и сеансов оздоровительного массажа. </w:t>
      </w:r>
    </w:p>
    <w:p w:rsidR="00400B49" w:rsidRPr="00400B49" w:rsidRDefault="00400B49" w:rsidP="00400B49">
      <w:pPr>
        <w:pStyle w:val="Default"/>
        <w:jc w:val="both"/>
      </w:pPr>
      <w:r w:rsidRPr="00400B49">
        <w:rPr>
          <w:b/>
          <w:bCs/>
        </w:rPr>
        <w:t xml:space="preserve">Физическое совершенствование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400B49" w:rsidRPr="00400B49" w:rsidRDefault="00400B49" w:rsidP="00400B49">
      <w:pPr>
        <w:pStyle w:val="Default"/>
        <w:ind w:left="357"/>
        <w:jc w:val="both"/>
      </w:pPr>
      <w:r w:rsidRPr="00400B49">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400B49" w:rsidRPr="00400B49" w:rsidRDefault="00400B49" w:rsidP="00400B49">
      <w:pPr>
        <w:pStyle w:val="Default"/>
        <w:ind w:left="357"/>
        <w:jc w:val="both"/>
      </w:pPr>
      <w:r w:rsidRPr="00400B49">
        <w:t xml:space="preserve">• выполнять акробатические комбинации из числа хорошо освоенных упражнений; </w:t>
      </w:r>
    </w:p>
    <w:p w:rsidR="00400B49" w:rsidRPr="00400B49" w:rsidRDefault="00400B49" w:rsidP="00400B49">
      <w:pPr>
        <w:pStyle w:val="Default"/>
        <w:ind w:left="357"/>
        <w:jc w:val="both"/>
      </w:pPr>
      <w:r w:rsidRPr="00400B49">
        <w:t xml:space="preserve">• выполнять гимнастические комбинации на спортивных снарядах из числа хорошо освоенных упражнений; </w:t>
      </w:r>
    </w:p>
    <w:p w:rsidR="00400B49" w:rsidRPr="00400B49" w:rsidRDefault="00400B49" w:rsidP="00400B49">
      <w:pPr>
        <w:pStyle w:val="Default"/>
        <w:ind w:left="357"/>
        <w:jc w:val="both"/>
      </w:pPr>
      <w:r w:rsidRPr="00400B49">
        <w:t xml:space="preserve">• выполнять легкоатлетические упражнения в беге и прыжках (в высоту и длину); </w:t>
      </w:r>
    </w:p>
    <w:p w:rsidR="00400B49" w:rsidRPr="00400B49" w:rsidRDefault="00400B49" w:rsidP="00400B49">
      <w:pPr>
        <w:pStyle w:val="Default"/>
        <w:ind w:left="357"/>
        <w:jc w:val="both"/>
      </w:pPr>
      <w:r w:rsidRPr="00400B49">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400B49" w:rsidRPr="00400B49" w:rsidRDefault="00400B49" w:rsidP="00400B49">
      <w:pPr>
        <w:pStyle w:val="Default"/>
        <w:ind w:left="357"/>
        <w:jc w:val="both"/>
      </w:pPr>
      <w:r w:rsidRPr="00400B49">
        <w:t xml:space="preserve">• выполнять спуски и торможения на лыжах с пологого склона одним из разученных способов; </w:t>
      </w:r>
    </w:p>
    <w:p w:rsidR="00400B49" w:rsidRPr="00400B49" w:rsidRDefault="00400B49" w:rsidP="00400B49">
      <w:pPr>
        <w:pStyle w:val="Default"/>
        <w:ind w:left="357"/>
        <w:jc w:val="both"/>
      </w:pPr>
      <w:r w:rsidRPr="00400B49">
        <w:t>• выполнять основные технические действия и при</w:t>
      </w:r>
      <w:r w:rsidRPr="00400B49">
        <w:rPr>
          <w:rFonts w:hAnsi="Cambria Math"/>
        </w:rPr>
        <w:t>ѐ</w:t>
      </w:r>
      <w:r w:rsidRPr="00400B49">
        <w:t xml:space="preserve">мы игры в футбол, волейбол, баскетбол в условиях учебной и игровой деятельности; </w:t>
      </w:r>
    </w:p>
    <w:p w:rsidR="00400B49" w:rsidRPr="00400B49" w:rsidRDefault="00400B49" w:rsidP="00400B49">
      <w:pPr>
        <w:pStyle w:val="Default"/>
        <w:ind w:left="357"/>
        <w:jc w:val="both"/>
      </w:pPr>
      <w:r w:rsidRPr="00400B49">
        <w:lastRenderedPageBreak/>
        <w:t xml:space="preserve">• выполнять тестовые упражнения на оценку уровня индивидуального развития основных физических качеств.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выполнять комплексы упражнений лечебной физической культуры с уч</w:t>
      </w:r>
      <w:r w:rsidRPr="00400B49">
        <w:rPr>
          <w:rFonts w:hAnsi="Cambria Math"/>
        </w:rPr>
        <w:t>ѐ</w:t>
      </w:r>
      <w:r w:rsidRPr="00400B49">
        <w:t xml:space="preserve">том имеющихся индивидуальных нарушений в показателях здоровья; </w:t>
      </w:r>
    </w:p>
    <w:p w:rsidR="00400B49" w:rsidRPr="00400B49" w:rsidRDefault="00400B49" w:rsidP="00400B49">
      <w:pPr>
        <w:pStyle w:val="Default"/>
        <w:ind w:left="357"/>
        <w:jc w:val="both"/>
      </w:pPr>
      <w:r w:rsidRPr="00400B49">
        <w:t xml:space="preserve">• преодолевать естественные и искусственные препятствия с помощью разнообразных способов лазания, прыжков и бега; </w:t>
      </w:r>
    </w:p>
    <w:p w:rsidR="00400B49" w:rsidRPr="00400B49" w:rsidRDefault="00400B49" w:rsidP="00400B49">
      <w:pPr>
        <w:pStyle w:val="Default"/>
        <w:ind w:left="357"/>
        <w:jc w:val="both"/>
      </w:pPr>
      <w:r w:rsidRPr="00400B49">
        <w:t xml:space="preserve">• осуществлять судейство по одному из осваиваемых видов спорта; </w:t>
      </w:r>
    </w:p>
    <w:p w:rsidR="00400B49" w:rsidRPr="00400B49" w:rsidRDefault="00400B49" w:rsidP="00400B49">
      <w:pPr>
        <w:pStyle w:val="Default"/>
        <w:ind w:left="357"/>
        <w:jc w:val="both"/>
      </w:pPr>
      <w:r w:rsidRPr="00400B49">
        <w:t xml:space="preserve">• выполнять тестовые нормативы по физической подготовке. </w:t>
      </w:r>
    </w:p>
    <w:p w:rsidR="00400B49" w:rsidRDefault="00400B49" w:rsidP="00400B49">
      <w:pPr>
        <w:pStyle w:val="Default"/>
        <w:jc w:val="both"/>
        <w:rPr>
          <w:b/>
          <w:bCs/>
        </w:rPr>
      </w:pPr>
    </w:p>
    <w:p w:rsidR="00400B49" w:rsidRPr="00400B49" w:rsidRDefault="00400B49" w:rsidP="00400B49">
      <w:pPr>
        <w:pStyle w:val="Default"/>
        <w:jc w:val="both"/>
      </w:pPr>
      <w:r w:rsidRPr="00400B49">
        <w:rPr>
          <w:b/>
          <w:bCs/>
        </w:rPr>
        <w:t xml:space="preserve">1.2.3.20. ОСНОВЫ БЕЗОПАСНОСТИ ЖИЗНЕДЕЯТЕЛЬНОСТИ </w:t>
      </w:r>
    </w:p>
    <w:p w:rsidR="00400B49" w:rsidRPr="00400B49" w:rsidRDefault="00400B49" w:rsidP="00400B49">
      <w:pPr>
        <w:pStyle w:val="Default"/>
        <w:jc w:val="both"/>
      </w:pPr>
      <w:r w:rsidRPr="00400B49">
        <w:rPr>
          <w:b/>
          <w:bCs/>
        </w:rPr>
        <w:t xml:space="preserve">Основы безопасности личности общества и государства </w:t>
      </w:r>
    </w:p>
    <w:p w:rsidR="00400B49" w:rsidRPr="00400B49" w:rsidRDefault="00400B49" w:rsidP="00400B49">
      <w:pPr>
        <w:pStyle w:val="Default"/>
        <w:jc w:val="both"/>
      </w:pPr>
      <w:r w:rsidRPr="00400B49">
        <w:rPr>
          <w:b/>
          <w:bCs/>
        </w:rPr>
        <w:t xml:space="preserve">Основы комплексной безопасности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классифицировать и описывать потенциально опасные бытовые ситуации и объекты экономики, расположенные в районе проживания; чрезвычайные </w:t>
      </w:r>
    </w:p>
    <w:p w:rsidR="00400B49" w:rsidRPr="00400B49" w:rsidRDefault="00400B49" w:rsidP="00400B49">
      <w:pPr>
        <w:pStyle w:val="Default"/>
        <w:ind w:left="357"/>
        <w:jc w:val="both"/>
      </w:pPr>
      <w:r w:rsidRPr="00400B49">
        <w:t xml:space="preserve">ситуации природного и техногенного характера, наиболее вероятные для региона проживания; </w:t>
      </w:r>
    </w:p>
    <w:p w:rsidR="00400B49" w:rsidRPr="00400B49" w:rsidRDefault="00400B49" w:rsidP="00400B49">
      <w:pPr>
        <w:pStyle w:val="Default"/>
        <w:ind w:left="357"/>
        <w:jc w:val="both"/>
      </w:pPr>
      <w:r w:rsidRPr="00400B49">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400B49" w:rsidRPr="00400B49" w:rsidRDefault="00400B49" w:rsidP="00400B49">
      <w:pPr>
        <w:pStyle w:val="Default"/>
        <w:ind w:left="357"/>
        <w:jc w:val="both"/>
      </w:pPr>
      <w:r w:rsidRPr="00400B49">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400B49" w:rsidRPr="00400B49" w:rsidRDefault="00400B49" w:rsidP="00400B49">
      <w:pPr>
        <w:pStyle w:val="Default"/>
        <w:ind w:left="357"/>
        <w:jc w:val="both"/>
      </w:pPr>
      <w:r w:rsidRPr="00400B49">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400B49" w:rsidRPr="00400B49" w:rsidRDefault="00400B49" w:rsidP="00400B49">
      <w:pPr>
        <w:pStyle w:val="Default"/>
        <w:ind w:left="357"/>
        <w:jc w:val="both"/>
      </w:pPr>
      <w:r w:rsidRPr="00400B49">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w:t>
      </w:r>
      <w:r w:rsidRPr="00400B49">
        <w:rPr>
          <w:rFonts w:hAnsi="Cambria Math"/>
        </w:rPr>
        <w:t>ѐ</w:t>
      </w:r>
      <w:r w:rsidRPr="00400B49">
        <w:t xml:space="preserve">том особенностей обстановки в регионе; </w:t>
      </w:r>
    </w:p>
    <w:p w:rsidR="00400B49" w:rsidRPr="00400B49" w:rsidRDefault="00400B49" w:rsidP="00400B49">
      <w:pPr>
        <w:pStyle w:val="Default"/>
        <w:ind w:left="357"/>
        <w:jc w:val="both"/>
      </w:pPr>
      <w:r w:rsidRPr="00400B49">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400B49" w:rsidRPr="00400B49" w:rsidRDefault="00400B49" w:rsidP="00400B49">
      <w:pPr>
        <w:pStyle w:val="Default"/>
        <w:ind w:left="357"/>
        <w:jc w:val="both"/>
      </w:pPr>
      <w:r w:rsidRPr="00400B49">
        <w:t xml:space="preserve">• прогнозировать возможность возникновения опасных и чрезвычайных ситуаций по их характерным признакам; </w:t>
      </w:r>
    </w:p>
    <w:p w:rsidR="00400B49" w:rsidRPr="00400B49" w:rsidRDefault="00400B49" w:rsidP="00400B49">
      <w:pPr>
        <w:pStyle w:val="Default"/>
        <w:ind w:left="357"/>
        <w:jc w:val="both"/>
      </w:pPr>
      <w:r w:rsidRPr="00400B49">
        <w:t xml:space="preserve">• характеризовать роль образования в системе формирования современного уровня культуры безопасности жизнедеятельности у населения страны; </w:t>
      </w:r>
    </w:p>
    <w:p w:rsidR="00400B49" w:rsidRPr="00400B49" w:rsidRDefault="00400B49" w:rsidP="00400B49">
      <w:pPr>
        <w:pStyle w:val="Default"/>
        <w:ind w:left="357"/>
        <w:jc w:val="both"/>
      </w:pPr>
      <w:r w:rsidRPr="00400B49">
        <w:t>• проектировать план по повышению индивидуального уровня культуры безопасности жизнедеятельности для защищ</w:t>
      </w:r>
      <w:r w:rsidRPr="00400B49">
        <w:rPr>
          <w:rFonts w:hAnsi="Cambria Math"/>
        </w:rPr>
        <w:t>ѐ</w:t>
      </w:r>
      <w:r w:rsidRPr="00400B49">
        <w:t>нности личных жизненно важных интересов от внешних и внутренних угроз</w:t>
      </w:r>
      <w:r w:rsidRPr="00400B49">
        <w:rPr>
          <w:i/>
          <w:iCs/>
        </w:rPr>
        <w:t xml:space="preserve">. </w:t>
      </w:r>
    </w:p>
    <w:p w:rsidR="00400B49" w:rsidRPr="00400B49" w:rsidRDefault="00400B49" w:rsidP="00400B49">
      <w:pPr>
        <w:pStyle w:val="Default"/>
        <w:jc w:val="both"/>
      </w:pPr>
      <w:r w:rsidRPr="00400B49">
        <w:rPr>
          <w:b/>
          <w:bCs/>
        </w:rPr>
        <w:t xml:space="preserve">Защита населения Российской Федерации от чрезвычайных ситуаций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400B49" w:rsidRPr="00400B49" w:rsidRDefault="00400B49" w:rsidP="00400B49">
      <w:pPr>
        <w:pStyle w:val="Default"/>
        <w:ind w:left="357"/>
        <w:jc w:val="both"/>
      </w:pPr>
      <w:r w:rsidRPr="00400B49">
        <w:lastRenderedPageBreak/>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w:t>
      </w:r>
    </w:p>
    <w:p w:rsidR="00400B49" w:rsidRPr="00400B49" w:rsidRDefault="00400B49" w:rsidP="00400B49">
      <w:pPr>
        <w:pStyle w:val="Default"/>
        <w:ind w:left="357"/>
        <w:jc w:val="both"/>
      </w:pPr>
      <w:r w:rsidRPr="00400B49">
        <w:t xml:space="preserve">располагает РСЧС для защиты населения страны от чрезвычайных ситуаций природного и техногенного характера; </w:t>
      </w:r>
    </w:p>
    <w:p w:rsidR="00400B49" w:rsidRPr="00400B49" w:rsidRDefault="00400B49" w:rsidP="00400B49">
      <w:pPr>
        <w:pStyle w:val="Default"/>
        <w:ind w:left="357"/>
        <w:jc w:val="both"/>
      </w:pPr>
      <w:r w:rsidRPr="00400B49">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400B49" w:rsidRPr="00400B49" w:rsidRDefault="00400B49" w:rsidP="00400B49">
      <w:pPr>
        <w:pStyle w:val="Default"/>
        <w:ind w:left="357"/>
        <w:jc w:val="both"/>
      </w:pPr>
      <w:r w:rsidRPr="00400B49">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400B49" w:rsidRPr="00400B49" w:rsidRDefault="00400B49" w:rsidP="00400B49">
      <w:pPr>
        <w:pStyle w:val="Default"/>
        <w:ind w:left="357"/>
        <w:jc w:val="both"/>
      </w:pPr>
      <w:r w:rsidRPr="00400B49">
        <w:t xml:space="preserve">• характеризовать основные мероприятия, которые проводятся в РФ, по защите населения от чрезвычайных ситуаций мирного и военного времени; </w:t>
      </w:r>
    </w:p>
    <w:p w:rsidR="00400B49" w:rsidRPr="00400B49" w:rsidRDefault="00400B49" w:rsidP="00400B49">
      <w:pPr>
        <w:pStyle w:val="Default"/>
        <w:ind w:left="357"/>
        <w:jc w:val="both"/>
      </w:pPr>
      <w:r w:rsidRPr="00400B49">
        <w:t xml:space="preserve">• анализировать систему мониторинга и прогнозирования чрезвычайных ситуаций и основные мероприятия, которые она в себя включает; </w:t>
      </w:r>
    </w:p>
    <w:p w:rsidR="00400B49" w:rsidRPr="00400B49" w:rsidRDefault="00400B49" w:rsidP="00400B49">
      <w:pPr>
        <w:pStyle w:val="Default"/>
        <w:ind w:left="357"/>
        <w:jc w:val="both"/>
      </w:pPr>
      <w:r w:rsidRPr="00400B49">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400B49" w:rsidRPr="00400B49" w:rsidRDefault="00400B49" w:rsidP="00400B49">
      <w:pPr>
        <w:pStyle w:val="Default"/>
        <w:ind w:left="357"/>
        <w:jc w:val="both"/>
      </w:pPr>
      <w:r w:rsidRPr="00400B49">
        <w:t xml:space="preserve">• описывать существующую систему оповещения населения при угрозе возникновения чрезвычайной ситуации; </w:t>
      </w:r>
    </w:p>
    <w:p w:rsidR="00400B49" w:rsidRPr="00400B49" w:rsidRDefault="00400B49" w:rsidP="00400B49">
      <w:pPr>
        <w:pStyle w:val="Default"/>
        <w:ind w:left="357"/>
        <w:jc w:val="both"/>
      </w:pPr>
      <w:r w:rsidRPr="00400B49">
        <w:t xml:space="preserve">•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400B49" w:rsidRPr="00400B49" w:rsidRDefault="00400B49" w:rsidP="00400B49">
      <w:pPr>
        <w:pStyle w:val="Default"/>
        <w:ind w:left="357"/>
        <w:jc w:val="both"/>
      </w:pPr>
      <w:r w:rsidRPr="00400B49">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400B49" w:rsidRPr="00400B49" w:rsidRDefault="00400B49" w:rsidP="00400B49">
      <w:pPr>
        <w:pStyle w:val="Default"/>
        <w:ind w:left="357"/>
        <w:jc w:val="both"/>
      </w:pPr>
      <w:r w:rsidRPr="00400B49">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400B49" w:rsidRPr="00400B49" w:rsidRDefault="00400B49" w:rsidP="00400B49">
      <w:pPr>
        <w:pStyle w:val="Default"/>
        <w:ind w:left="357"/>
        <w:jc w:val="both"/>
      </w:pPr>
      <w:r w:rsidRPr="00400B49">
        <w:t xml:space="preserve">• анализировать основные мероприятия, которые проводятся при аварийно-спасательных работах в очагах поражения; </w:t>
      </w:r>
    </w:p>
    <w:p w:rsidR="00400B49" w:rsidRPr="00400B49" w:rsidRDefault="00400B49" w:rsidP="00400B49">
      <w:pPr>
        <w:pStyle w:val="Default"/>
        <w:ind w:left="357"/>
        <w:jc w:val="both"/>
      </w:pPr>
      <w:r w:rsidRPr="00400B49">
        <w:t xml:space="preserve">• описывать основные мероприятия, которые проводятся при выполнении неотложных работ; </w:t>
      </w:r>
    </w:p>
    <w:p w:rsidR="00400B49" w:rsidRPr="00400B49" w:rsidRDefault="00400B49" w:rsidP="00400B49">
      <w:pPr>
        <w:pStyle w:val="Default"/>
        <w:ind w:left="357"/>
        <w:jc w:val="both"/>
      </w:pPr>
      <w:r w:rsidRPr="00400B49">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w:t>
      </w:r>
    </w:p>
    <w:p w:rsidR="00400B49" w:rsidRPr="00400B49" w:rsidRDefault="00400B49" w:rsidP="00400B49">
      <w:pPr>
        <w:pStyle w:val="Default"/>
        <w:ind w:left="357"/>
        <w:jc w:val="both"/>
      </w:pPr>
      <w:r w:rsidRPr="00400B49">
        <w:t xml:space="preserve">•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400B49" w:rsidRPr="00400B49" w:rsidRDefault="00400B49" w:rsidP="00400B49">
      <w:pPr>
        <w:pStyle w:val="Default"/>
        <w:ind w:left="357"/>
        <w:jc w:val="both"/>
      </w:pPr>
      <w:r w:rsidRPr="00400B49">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400B49" w:rsidRPr="00400B49" w:rsidRDefault="00400B49" w:rsidP="00400B49">
      <w:pPr>
        <w:pStyle w:val="Default"/>
        <w:ind w:left="357"/>
        <w:jc w:val="both"/>
      </w:pPr>
      <w:r w:rsidRPr="00400B49">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400B49" w:rsidRPr="00400B49" w:rsidRDefault="00400B49" w:rsidP="00400B49">
      <w:pPr>
        <w:pStyle w:val="Default"/>
        <w:jc w:val="both"/>
      </w:pPr>
      <w:r w:rsidRPr="00400B49">
        <w:rPr>
          <w:b/>
          <w:bCs/>
        </w:rPr>
        <w:t xml:space="preserve">Основы противодействия терроризму и экстремизму в Российской Федерации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негативно относиться к любым видам террористической и экстремистской деятельности; </w:t>
      </w:r>
    </w:p>
    <w:p w:rsidR="00400B49" w:rsidRPr="00400B49" w:rsidRDefault="00400B49" w:rsidP="00400B49">
      <w:pPr>
        <w:pStyle w:val="Default"/>
        <w:ind w:left="357"/>
        <w:jc w:val="both"/>
      </w:pPr>
      <w:r w:rsidRPr="00400B49">
        <w:t>• характеризовать терроризм и экстремизм как социальное явление, представляющее серь</w:t>
      </w:r>
      <w:r w:rsidRPr="00400B49">
        <w:rPr>
          <w:rFonts w:hAnsi="Cambria Math"/>
        </w:rPr>
        <w:t>ѐ</w:t>
      </w:r>
      <w:r w:rsidRPr="00400B49">
        <w:t xml:space="preserve">зную угрозу личности, обществу и национальной безопасности России; </w:t>
      </w:r>
    </w:p>
    <w:p w:rsidR="00400B49" w:rsidRPr="00400B49" w:rsidRDefault="00400B49" w:rsidP="00400B49">
      <w:pPr>
        <w:pStyle w:val="Default"/>
        <w:ind w:left="357"/>
        <w:jc w:val="both"/>
      </w:pPr>
      <w:r w:rsidRPr="00400B49">
        <w:lastRenderedPageBreak/>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400B49" w:rsidRPr="00400B49" w:rsidRDefault="00400B49" w:rsidP="00400B49">
      <w:pPr>
        <w:pStyle w:val="Default"/>
        <w:ind w:left="357"/>
        <w:jc w:val="both"/>
      </w:pPr>
      <w:r w:rsidRPr="00400B49">
        <w:t xml:space="preserve">• 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400B49" w:rsidRPr="00400B49" w:rsidRDefault="00400B49" w:rsidP="00400B49">
      <w:pPr>
        <w:pStyle w:val="Default"/>
        <w:ind w:left="357"/>
        <w:jc w:val="both"/>
      </w:pPr>
      <w:r w:rsidRPr="00400B49">
        <w:t xml:space="preserve">• обосновывать значение культуры безопасности жизнедеятельности в противодействии идеологии терроризма и экстремизма; </w:t>
      </w:r>
    </w:p>
    <w:p w:rsidR="00400B49" w:rsidRPr="00400B49" w:rsidRDefault="00400B49" w:rsidP="00400B49">
      <w:pPr>
        <w:pStyle w:val="Default"/>
        <w:ind w:left="357"/>
        <w:jc w:val="both"/>
      </w:pPr>
      <w:r w:rsidRPr="00400B49">
        <w:t xml:space="preserve">• характеризовать основные меры уголовной ответственности за участие в террористической и экстремистской деятельности; </w:t>
      </w:r>
    </w:p>
    <w:p w:rsidR="00400B49" w:rsidRPr="00400B49" w:rsidRDefault="00400B49" w:rsidP="00400B49">
      <w:pPr>
        <w:pStyle w:val="Default"/>
        <w:ind w:left="357"/>
        <w:jc w:val="both"/>
      </w:pPr>
      <w:r w:rsidRPr="00400B49">
        <w:t xml:space="preserve">• моделировать последовательность своих действий при угрозе террористического акта.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400B49" w:rsidRDefault="00400B49" w:rsidP="00400B49">
      <w:pPr>
        <w:pStyle w:val="Default"/>
        <w:ind w:left="357"/>
        <w:jc w:val="both"/>
      </w:pPr>
      <w:r w:rsidRPr="00400B49">
        <w:t xml:space="preserve">• формировать индивидуальные основы правовой психологии для противостояния идеологии насилия; </w:t>
      </w:r>
    </w:p>
    <w:p w:rsidR="00400B49" w:rsidRPr="00400B49" w:rsidRDefault="00400B49" w:rsidP="00400B49">
      <w:pPr>
        <w:pStyle w:val="Default"/>
        <w:ind w:left="357"/>
        <w:jc w:val="both"/>
      </w:pPr>
      <w:r w:rsidRPr="00400B49">
        <w:t xml:space="preserve">• формировать личные убеждения, способствующие профилактике вовлечения в террористическую деятельность; </w:t>
      </w:r>
    </w:p>
    <w:p w:rsidR="00400B49" w:rsidRPr="00400B49" w:rsidRDefault="00400B49" w:rsidP="00400B49">
      <w:pPr>
        <w:pStyle w:val="Default"/>
        <w:ind w:left="357"/>
        <w:jc w:val="both"/>
      </w:pPr>
      <w:r w:rsidRPr="00400B49">
        <w:t xml:space="preserve">• формировать индивидуальные качества, способствующие противодействию экстремизму и терроризму; </w:t>
      </w:r>
    </w:p>
    <w:p w:rsidR="00400B49" w:rsidRPr="00400B49" w:rsidRDefault="00400B49" w:rsidP="00400B49">
      <w:pPr>
        <w:pStyle w:val="Default"/>
        <w:ind w:left="357"/>
        <w:jc w:val="both"/>
      </w:pPr>
      <w:r w:rsidRPr="00400B49">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400B49" w:rsidRPr="00400B49" w:rsidRDefault="00400B49" w:rsidP="00400B49">
      <w:pPr>
        <w:pStyle w:val="Default"/>
        <w:jc w:val="both"/>
      </w:pPr>
      <w:r w:rsidRPr="00400B49">
        <w:rPr>
          <w:b/>
          <w:bCs/>
        </w:rPr>
        <w:t xml:space="preserve">Основы медицинских знаний и здорового образа жизни </w:t>
      </w:r>
    </w:p>
    <w:p w:rsidR="00400B49" w:rsidRPr="00400B49" w:rsidRDefault="00400B49" w:rsidP="00400B49">
      <w:pPr>
        <w:pStyle w:val="Default"/>
        <w:jc w:val="both"/>
      </w:pPr>
      <w:r w:rsidRPr="00400B49">
        <w:rPr>
          <w:b/>
          <w:bCs/>
        </w:rPr>
        <w:t xml:space="preserve">Основы здорового образа жизни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400B49" w:rsidRPr="00400B49" w:rsidRDefault="00400B49" w:rsidP="00400B49">
      <w:pPr>
        <w:pStyle w:val="Default"/>
        <w:ind w:left="357"/>
        <w:jc w:val="both"/>
      </w:pPr>
      <w:r w:rsidRPr="00400B49">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400B49" w:rsidRPr="00400B49" w:rsidRDefault="00400B49" w:rsidP="00400B49">
      <w:pPr>
        <w:pStyle w:val="Default"/>
        <w:ind w:left="357"/>
        <w:jc w:val="both"/>
      </w:pPr>
      <w:r w:rsidRPr="00400B49">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w:t>
      </w:r>
    </w:p>
    <w:p w:rsidR="00400B49" w:rsidRPr="00400B49" w:rsidRDefault="00400B49" w:rsidP="00400B49">
      <w:pPr>
        <w:pStyle w:val="Default"/>
        <w:ind w:left="357"/>
        <w:jc w:val="both"/>
      </w:pPr>
      <w:r w:rsidRPr="00400B49">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400B49" w:rsidRPr="00400B49" w:rsidRDefault="00400B49" w:rsidP="00400B49">
      <w:pPr>
        <w:pStyle w:val="Default"/>
        <w:ind w:left="357"/>
        <w:jc w:val="both"/>
      </w:pPr>
      <w:r w:rsidRPr="00400B49">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400B49" w:rsidRPr="00327297" w:rsidRDefault="00400B49" w:rsidP="00400B49">
      <w:pPr>
        <w:pStyle w:val="Default"/>
        <w:jc w:val="both"/>
      </w:pPr>
      <w:r w:rsidRPr="00400B49">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w:t>
      </w:r>
      <w:r w:rsidRPr="00327297">
        <w:rPr>
          <w:bCs/>
        </w:rPr>
        <w:t xml:space="preserve">его духовной, физической и социальной составляющих. </w:t>
      </w:r>
    </w:p>
    <w:p w:rsidR="00400B49" w:rsidRPr="00400B49" w:rsidRDefault="00400B49" w:rsidP="00400B49">
      <w:pPr>
        <w:pStyle w:val="Default"/>
        <w:jc w:val="both"/>
      </w:pPr>
      <w:r w:rsidRPr="00400B49">
        <w:rPr>
          <w:b/>
          <w:bCs/>
        </w:rPr>
        <w:t xml:space="preserve">Основы медицинских знаний и оказание первой помощи </w:t>
      </w:r>
    </w:p>
    <w:p w:rsidR="00400B49" w:rsidRPr="00327297" w:rsidRDefault="00400B49" w:rsidP="00400B49">
      <w:pPr>
        <w:pStyle w:val="Default"/>
        <w:jc w:val="both"/>
        <w:rPr>
          <w:u w:val="single"/>
        </w:rPr>
      </w:pPr>
      <w:r w:rsidRPr="00327297">
        <w:rPr>
          <w:bCs/>
          <w:u w:val="single"/>
        </w:rPr>
        <w:t xml:space="preserve">Выпускник научится: </w:t>
      </w:r>
    </w:p>
    <w:p w:rsidR="00400B49" w:rsidRPr="00400B49" w:rsidRDefault="00400B49" w:rsidP="00400B49">
      <w:pPr>
        <w:pStyle w:val="Default"/>
        <w:ind w:left="357"/>
        <w:jc w:val="both"/>
      </w:pPr>
      <w:r w:rsidRPr="00400B49">
        <w:t xml:space="preserve">• характеризовать различные повреждения и травмы, наиболее часто встречающиеся в быту, и их возможные последствия для здоровья; </w:t>
      </w:r>
    </w:p>
    <w:p w:rsidR="00400B49" w:rsidRPr="00400B49" w:rsidRDefault="00400B49" w:rsidP="00400B49">
      <w:pPr>
        <w:pStyle w:val="Default"/>
        <w:ind w:left="357"/>
        <w:jc w:val="both"/>
      </w:pPr>
      <w:r w:rsidRPr="00400B49">
        <w:t xml:space="preserve">• анализировать возможные последствия неотложных состояний в случаях, если не будет своевременно оказана первая помощь; </w:t>
      </w:r>
    </w:p>
    <w:p w:rsidR="00400B49" w:rsidRPr="00400B49" w:rsidRDefault="00400B49" w:rsidP="00400B49">
      <w:pPr>
        <w:pStyle w:val="Default"/>
        <w:ind w:left="357"/>
        <w:jc w:val="both"/>
      </w:pPr>
      <w:r w:rsidRPr="00400B49">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w:t>
      </w:r>
      <w:r w:rsidRPr="00400B49">
        <w:lastRenderedPageBreak/>
        <w:t>быту; определять последовательность оказания первой помощи и различать е</w:t>
      </w:r>
      <w:r w:rsidRPr="00400B49">
        <w:rPr>
          <w:rFonts w:hAnsi="Cambria Math"/>
        </w:rPr>
        <w:t>ѐ</w:t>
      </w:r>
      <w:r w:rsidRPr="00400B49">
        <w:t xml:space="preserve"> средства в конкретных ситуациях; </w:t>
      </w:r>
    </w:p>
    <w:p w:rsidR="00400B49" w:rsidRPr="00400B49" w:rsidRDefault="00400B49" w:rsidP="00400B49">
      <w:pPr>
        <w:pStyle w:val="Default"/>
        <w:ind w:left="357"/>
        <w:jc w:val="both"/>
      </w:pPr>
      <w:r w:rsidRPr="00400B49">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w:t>
      </w:r>
      <w:r w:rsidRPr="00400B49">
        <w:rPr>
          <w:rFonts w:hAnsi="Cambria Math"/>
        </w:rPr>
        <w:t>ѐ</w:t>
      </w:r>
      <w:r w:rsidRPr="00400B49">
        <w:t>м при</w:t>
      </w:r>
      <w:r w:rsidRPr="00400B49">
        <w:rPr>
          <w:rFonts w:hAnsi="Cambria Math"/>
        </w:rPr>
        <w:t>ѐ</w:t>
      </w:r>
      <w:r w:rsidRPr="00400B49">
        <w:t xml:space="preserve">мы оказания само- и взаимопомощи в зоне массовых поражений. </w:t>
      </w:r>
    </w:p>
    <w:p w:rsidR="00400B49" w:rsidRPr="00327297" w:rsidRDefault="00400B49" w:rsidP="00400B49">
      <w:pPr>
        <w:pStyle w:val="Default"/>
        <w:jc w:val="both"/>
        <w:rPr>
          <w:u w:val="single"/>
        </w:rPr>
      </w:pPr>
      <w:r w:rsidRPr="00327297">
        <w:rPr>
          <w:bCs/>
          <w:u w:val="single"/>
        </w:rPr>
        <w:t xml:space="preserve">Выпускник получит возможность научиться: </w:t>
      </w:r>
    </w:p>
    <w:p w:rsidR="00C97B15" w:rsidRPr="00400B49" w:rsidRDefault="00400B49" w:rsidP="00400B49">
      <w:pPr>
        <w:spacing w:after="0" w:line="240" w:lineRule="auto"/>
        <w:ind w:firstLine="709"/>
        <w:jc w:val="both"/>
        <w:rPr>
          <w:rFonts w:ascii="Times New Roman" w:eastAsia="Times New Roman" w:hAnsi="Times New Roman" w:cs="Times New Roman"/>
          <w:color w:val="000000"/>
          <w:sz w:val="24"/>
          <w:szCs w:val="24"/>
          <w:lang w:eastAsia="ru-RU"/>
        </w:rPr>
      </w:pPr>
      <w:r w:rsidRPr="00400B49">
        <w:rPr>
          <w:rFonts w:ascii="Times New Roman" w:hAnsi="Times New Roman" w:cs="Times New Roman"/>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97B15" w:rsidRPr="00400B49" w:rsidRDefault="00C97B15" w:rsidP="00400B49">
      <w:pPr>
        <w:spacing w:after="0" w:line="240" w:lineRule="auto"/>
        <w:ind w:firstLine="709"/>
        <w:jc w:val="both"/>
        <w:rPr>
          <w:rFonts w:ascii="Times New Roman" w:eastAsia="Times New Roman" w:hAnsi="Times New Roman" w:cs="Times New Roman"/>
          <w:color w:val="000000"/>
          <w:sz w:val="24"/>
          <w:szCs w:val="24"/>
          <w:lang w:eastAsia="ru-RU"/>
        </w:rPr>
      </w:pPr>
    </w:p>
    <w:p w:rsidR="00E51514" w:rsidRPr="000B49CE" w:rsidRDefault="000C1232" w:rsidP="00BA059A">
      <w:pPr>
        <w:spacing w:after="0" w:line="240" w:lineRule="auto"/>
        <w:ind w:firstLine="708"/>
        <w:jc w:val="both"/>
        <w:rPr>
          <w:rFonts w:ascii="Times New Roman" w:eastAsia="Times New Roman" w:hAnsi="Times New Roman" w:cs="Times New Roman"/>
          <w:color w:val="000000"/>
          <w:sz w:val="24"/>
          <w:szCs w:val="24"/>
          <w:lang w:eastAsia="ru-RU"/>
        </w:rPr>
      </w:pPr>
      <w:r w:rsidRPr="000B49CE">
        <w:rPr>
          <w:rFonts w:ascii="Times New Roman" w:eastAsia="Times New Roman" w:hAnsi="Times New Roman" w:cs="Times New Roman"/>
          <w:bCs/>
          <w:color w:val="000000"/>
          <w:sz w:val="24"/>
          <w:szCs w:val="24"/>
          <w:lang w:eastAsia="ru-RU"/>
        </w:rPr>
        <w:t>Успешное освоение перечисленных выше задач, предъявляемых обучающимся, позволяет говорить о сформированной модели личности выпускника, что является ожидаемым результатом работы школы.</w:t>
      </w:r>
      <w:r w:rsidR="003011D2" w:rsidRPr="000B49CE">
        <w:rPr>
          <w:rFonts w:ascii="Times New Roman" w:eastAsia="Times New Roman" w:hAnsi="Times New Roman" w:cs="Times New Roman"/>
          <w:bCs/>
          <w:color w:val="000000"/>
          <w:sz w:val="24"/>
          <w:szCs w:val="24"/>
          <w:lang w:eastAsia="ru-RU"/>
        </w:rPr>
        <w:t> </w:t>
      </w:r>
    </w:p>
    <w:p w:rsidR="000C1232" w:rsidRPr="00F93914" w:rsidRDefault="000C1232" w:rsidP="00B75C4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93914">
        <w:rPr>
          <w:rFonts w:ascii="Times New Roman" w:eastAsia="Times New Roman" w:hAnsi="Times New Roman" w:cs="Times New Roman"/>
          <w:b/>
          <w:bCs/>
          <w:iCs/>
          <w:color w:val="000000"/>
          <w:sz w:val="24"/>
          <w:szCs w:val="24"/>
          <w:lang w:eastAsia="ru-RU"/>
        </w:rPr>
        <w:t xml:space="preserve">Модель выпускника основной школы </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Выпускник основной школы должен:</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1. Освоить на уровне требований государственных программ учебный материал по всем предметам школьного учебного плана.</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2. Овладеть необходимыми знаниями и навыками социальных и культурных норм жизни в обществе.</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3. Овладеть простейшими знаниями о профессиях.</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4. Проявлять первоначальное владение ключевыми компетентностями:</w:t>
      </w:r>
      <w:r w:rsidRPr="00B75C4E">
        <w:rPr>
          <w:rFonts w:ascii="Times New Roman" w:eastAsia="Times New Roman" w:hAnsi="Times New Roman" w:cs="Times New Roman"/>
          <w:color w:val="000000"/>
          <w:sz w:val="24"/>
          <w:szCs w:val="24"/>
          <w:lang w:eastAsia="ru-RU"/>
        </w:rPr>
        <w:t> </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овладение культурой учебного труда;</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овладение информационно-коммуникативной деятельностью;</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овладение рефлексивной деятельностью;</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умение вести диалог и взаимодействовать с социумом (коллективом, семьей, друзьями);</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 способность вести здоровый образ жизни;</w:t>
      </w:r>
    </w:p>
    <w:p w:rsidR="00D50DDA" w:rsidRPr="00B75C4E" w:rsidRDefault="00C16F26"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иметь знания</w:t>
      </w:r>
      <w:r w:rsidR="000C1232" w:rsidRPr="00B75C4E">
        <w:rPr>
          <w:rFonts w:ascii="Times New Roman" w:eastAsia="Times New Roman" w:hAnsi="Times New Roman" w:cs="Times New Roman"/>
          <w:color w:val="000000"/>
          <w:sz w:val="24"/>
          <w:szCs w:val="24"/>
          <w:shd w:val="clear" w:color="auto" w:fill="FFFFFF"/>
          <w:lang w:eastAsia="ru-RU"/>
        </w:rPr>
        <w:t xml:space="preserve"> о себе как личности;</w:t>
      </w:r>
    </w:p>
    <w:p w:rsidR="00D50DDA" w:rsidRPr="00B75C4E" w:rsidRDefault="000C1232" w:rsidP="00B75C4E">
      <w:pPr>
        <w:spacing w:after="0" w:line="240" w:lineRule="auto"/>
        <w:ind w:firstLine="709"/>
        <w:jc w:val="both"/>
        <w:rPr>
          <w:rFonts w:ascii="Times New Roman" w:eastAsia="Times New Roman" w:hAnsi="Times New Roman" w:cs="Times New Roman"/>
          <w:color w:val="000000"/>
          <w:sz w:val="24"/>
          <w:szCs w:val="24"/>
          <w:lang w:eastAsia="ru-RU"/>
        </w:rPr>
      </w:pPr>
      <w:r w:rsidRPr="00B75C4E">
        <w:rPr>
          <w:rFonts w:ascii="Times New Roman" w:eastAsia="Times New Roman" w:hAnsi="Times New Roman" w:cs="Times New Roman"/>
          <w:color w:val="000000"/>
          <w:sz w:val="24"/>
          <w:szCs w:val="24"/>
          <w:shd w:val="clear" w:color="auto" w:fill="FFFFFF"/>
          <w:lang w:eastAsia="ru-RU"/>
        </w:rPr>
        <w:t>• умение решать проблемные ситуации и брать на себя ответственность;</w:t>
      </w:r>
    </w:p>
    <w:p w:rsidR="000C1232" w:rsidRPr="00B75C4E" w:rsidRDefault="000C1232" w:rsidP="00B75C4E">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B75C4E">
        <w:rPr>
          <w:rFonts w:ascii="Times New Roman" w:eastAsia="Times New Roman" w:hAnsi="Times New Roman" w:cs="Times New Roman"/>
          <w:color w:val="000000"/>
          <w:sz w:val="24"/>
          <w:szCs w:val="24"/>
          <w:shd w:val="clear" w:color="auto" w:fill="FFFFFF"/>
          <w:lang w:eastAsia="ru-RU"/>
        </w:rPr>
        <w:t>• проявлять активную жизненную позицию.</w:t>
      </w:r>
    </w:p>
    <w:p w:rsidR="00C16F26" w:rsidRPr="00B75C4E" w:rsidRDefault="00C16F26" w:rsidP="00B75C4E">
      <w:pPr>
        <w:spacing w:after="0" w:line="240" w:lineRule="auto"/>
        <w:ind w:firstLine="709"/>
        <w:jc w:val="both"/>
        <w:rPr>
          <w:rFonts w:ascii="Times New Roman" w:eastAsia="Times New Roman" w:hAnsi="Times New Roman" w:cs="Times New Roman"/>
          <w:sz w:val="24"/>
          <w:szCs w:val="24"/>
          <w:lang w:eastAsia="ru-RU"/>
        </w:rPr>
      </w:pPr>
    </w:p>
    <w:p w:rsidR="003011D2" w:rsidRPr="005B723D" w:rsidRDefault="003011D2" w:rsidP="005B723D">
      <w:pPr>
        <w:pStyle w:val="2"/>
        <w:keepNext w:val="0"/>
        <w:keepLines w:val="0"/>
        <w:spacing w:before="0" w:line="240" w:lineRule="auto"/>
        <w:contextualSpacing/>
        <w:jc w:val="both"/>
        <w:rPr>
          <w:rFonts w:ascii="Times New Roman" w:eastAsia="Times New Roman" w:hAnsi="Times New Roman" w:cs="Times New Roman"/>
          <w:color w:val="auto"/>
          <w:sz w:val="24"/>
          <w:szCs w:val="24"/>
          <w:lang w:eastAsia="ru-RU"/>
        </w:rPr>
      </w:pPr>
      <w:bookmarkStart w:id="3" w:name="_Toc409623742"/>
      <w:r w:rsidRPr="005B723D">
        <w:rPr>
          <w:rFonts w:ascii="Times New Roman" w:eastAsia="Times New Roman" w:hAnsi="Times New Roman" w:cs="Times New Roman"/>
          <w:color w:val="auto"/>
          <w:sz w:val="24"/>
          <w:szCs w:val="24"/>
          <w:lang w:eastAsia="ru-RU"/>
        </w:rPr>
        <w:t>1.3 Система оценки достижения планируемых результатов освоения основной образовательной программы</w:t>
      </w:r>
      <w:bookmarkEnd w:id="3"/>
    </w:p>
    <w:p w:rsidR="005B723D" w:rsidRPr="005B723D" w:rsidRDefault="005B723D" w:rsidP="005B723D">
      <w:pPr>
        <w:spacing w:after="0"/>
        <w:contextualSpacing/>
        <w:jc w:val="both"/>
        <w:rPr>
          <w:rFonts w:ascii="Times New Roman" w:hAnsi="Times New Roman" w:cs="Times New Roman"/>
          <w:b/>
          <w:sz w:val="24"/>
          <w:szCs w:val="24"/>
          <w:lang w:eastAsia="ru-RU"/>
        </w:rPr>
      </w:pPr>
      <w:r w:rsidRPr="005B723D">
        <w:rPr>
          <w:rFonts w:ascii="Times New Roman" w:hAnsi="Times New Roman" w:cs="Times New Roman"/>
          <w:b/>
          <w:sz w:val="24"/>
          <w:szCs w:val="24"/>
          <w:lang w:eastAsia="ru-RU"/>
        </w:rPr>
        <w:t>1.3.1. Основные положения.</w:t>
      </w:r>
    </w:p>
    <w:p w:rsidR="005B723D" w:rsidRPr="00F65217" w:rsidRDefault="005B723D" w:rsidP="005B723D">
      <w:pPr>
        <w:pStyle w:val="Default"/>
        <w:contextualSpacing/>
        <w:jc w:val="both"/>
      </w:pPr>
      <w:r>
        <w:tab/>
      </w:r>
      <w:r w:rsidRPr="00F65217">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F65217">
        <w:rPr>
          <w:rFonts w:hAnsi="Cambria Math"/>
        </w:rPr>
        <w:t>ѐ</w:t>
      </w:r>
      <w:r w:rsidRPr="00F65217">
        <w:t xml:space="preserve">нность в оценочную деятельность как педагогов, так и обучающихся. </w:t>
      </w:r>
    </w:p>
    <w:p w:rsidR="005B723D" w:rsidRPr="00F65217" w:rsidRDefault="005B723D" w:rsidP="005B723D">
      <w:pPr>
        <w:pStyle w:val="Default"/>
        <w:contextualSpacing/>
        <w:jc w:val="both"/>
      </w:pPr>
      <w:r w:rsidRPr="00F65217">
        <w:ta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w:t>
      </w:r>
      <w:r w:rsidRPr="00F65217">
        <w:rPr>
          <w:rFonts w:hAnsi="Cambria Math"/>
        </w:rPr>
        <w:t>ѐ</w:t>
      </w:r>
      <w:r w:rsidRPr="00F65217">
        <w:t xml:space="preserve"> основными </w:t>
      </w:r>
      <w:r w:rsidRPr="00F65217">
        <w:rPr>
          <w:bCs/>
        </w:rPr>
        <w:t xml:space="preserve">функциями </w:t>
      </w:r>
      <w:r w:rsidRPr="00F65217">
        <w:t xml:space="preserve">являются </w:t>
      </w:r>
      <w:r w:rsidRPr="00F65217">
        <w:rPr>
          <w:bCs/>
          <w:iCs/>
        </w:rPr>
        <w:t xml:space="preserve">ориентация образовательного процесса </w:t>
      </w:r>
      <w:r w:rsidRPr="00F65217">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F65217">
        <w:rPr>
          <w:bCs/>
          <w:iCs/>
        </w:rPr>
        <w:t xml:space="preserve">обратной связи, </w:t>
      </w:r>
      <w:r w:rsidRPr="00F65217">
        <w:t xml:space="preserve">позволяющей осуществлять </w:t>
      </w:r>
      <w:r w:rsidRPr="00F65217">
        <w:rPr>
          <w:bCs/>
          <w:iCs/>
        </w:rPr>
        <w:t xml:space="preserve">управление образовательным процессом. </w:t>
      </w:r>
    </w:p>
    <w:p w:rsidR="005B723D" w:rsidRPr="00F65217" w:rsidRDefault="005B723D" w:rsidP="005B723D">
      <w:pPr>
        <w:pStyle w:val="Default"/>
        <w:contextualSpacing/>
        <w:jc w:val="both"/>
      </w:pPr>
      <w:r w:rsidRPr="00F65217">
        <w:tab/>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5B723D" w:rsidRPr="00F65217" w:rsidRDefault="005B723D" w:rsidP="005B723D">
      <w:pPr>
        <w:pStyle w:val="Default"/>
        <w:contextualSpacing/>
        <w:jc w:val="both"/>
      </w:pPr>
      <w:r w:rsidRPr="00F65217">
        <w:tab/>
        <w:t xml:space="preserve">В соответствии с ФГОС ООО основным </w:t>
      </w:r>
      <w:r w:rsidRPr="00F65217">
        <w:rPr>
          <w:bCs/>
        </w:rPr>
        <w:t xml:space="preserve">объектом </w:t>
      </w:r>
      <w:r w:rsidRPr="00F65217">
        <w:t>системы оценки результатов образования, е</w:t>
      </w:r>
      <w:r w:rsidRPr="00F65217">
        <w:rPr>
          <w:rFonts w:hAnsi="Cambria Math"/>
        </w:rPr>
        <w:t>ѐ</w:t>
      </w:r>
      <w:r w:rsidRPr="00F65217">
        <w:t xml:space="preserve"> содержательной и критериальной базой выступают </w:t>
      </w:r>
      <w:r w:rsidRPr="00F65217">
        <w:rPr>
          <w:bCs/>
        </w:rPr>
        <w:t xml:space="preserve">требования Стандарта, </w:t>
      </w:r>
      <w:r w:rsidRPr="00F65217">
        <w:t xml:space="preserve">которые конкретизируются в </w:t>
      </w:r>
      <w:r w:rsidRPr="00F65217">
        <w:rPr>
          <w:bCs/>
        </w:rPr>
        <w:t xml:space="preserve">планируемых результатах </w:t>
      </w:r>
      <w:r w:rsidRPr="00F65217">
        <w:t xml:space="preserve">освоения обучающимися основной образовательной программы основного общего образования. </w:t>
      </w:r>
    </w:p>
    <w:p w:rsidR="005B723D" w:rsidRPr="005B723D" w:rsidRDefault="005B723D" w:rsidP="005B723D">
      <w:pPr>
        <w:pStyle w:val="Default"/>
        <w:contextualSpacing/>
        <w:jc w:val="both"/>
      </w:pPr>
      <w:r>
        <w:lastRenderedPageBreak/>
        <w:tab/>
      </w:r>
      <w:r w:rsidRPr="005B723D">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5B723D" w:rsidRPr="005B723D" w:rsidRDefault="005B723D" w:rsidP="005B723D">
      <w:pPr>
        <w:pStyle w:val="Default"/>
        <w:contextualSpacing/>
        <w:jc w:val="both"/>
      </w:pPr>
      <w:r>
        <w:rPr>
          <w:b/>
          <w:bCs/>
          <w:i/>
          <w:iCs/>
        </w:rPr>
        <w:tab/>
      </w:r>
      <w:r w:rsidRPr="005B723D">
        <w:rPr>
          <w:b/>
          <w:bCs/>
          <w:i/>
          <w:iCs/>
        </w:rPr>
        <w:t xml:space="preserve">Результаты промежуточной аттестации, </w:t>
      </w:r>
      <w:r w:rsidRPr="005B723D">
        <w:t>представляющие собой результаты внутришкольного мониторинга индивидуальн</w:t>
      </w:r>
      <w:r w:rsidR="00F93914">
        <w:t>ых образовательных достижений уча</w:t>
      </w:r>
      <w:r w:rsidRPr="005B723D">
        <w:t xml:space="preserve">щихся, </w:t>
      </w:r>
      <w:r w:rsidRPr="00F93914">
        <w:rPr>
          <w:bCs/>
          <w:iCs/>
        </w:rPr>
        <w:t>отражают динамику</w:t>
      </w:r>
      <w:r w:rsidRPr="005B723D">
        <w:rPr>
          <w:b/>
          <w:bCs/>
          <w:i/>
          <w:iCs/>
        </w:rPr>
        <w:t xml:space="preserve"> </w:t>
      </w:r>
      <w:r w:rsidRPr="005B723D">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w:t>
      </w:r>
      <w:r w:rsidR="00F93914">
        <w:t>чной деятельности педагогов и уча</w:t>
      </w:r>
      <w:r w:rsidRPr="005B723D">
        <w:t xml:space="preserve">щихся, т. е. является </w:t>
      </w:r>
      <w:r w:rsidRPr="005B723D">
        <w:rPr>
          <w:b/>
          <w:bCs/>
          <w:i/>
          <w:iCs/>
        </w:rPr>
        <w:t xml:space="preserve">внутренней оценкой. </w:t>
      </w:r>
    </w:p>
    <w:p w:rsidR="005B723D" w:rsidRPr="00F93914" w:rsidRDefault="005B723D" w:rsidP="005B723D">
      <w:pPr>
        <w:pStyle w:val="Default"/>
        <w:contextualSpacing/>
        <w:jc w:val="both"/>
      </w:pPr>
      <w:r>
        <w:rPr>
          <w:b/>
          <w:bCs/>
          <w:i/>
          <w:iCs/>
        </w:rPr>
        <w:tab/>
      </w:r>
      <w:r w:rsidRPr="005B723D">
        <w:rPr>
          <w:b/>
          <w:bCs/>
          <w:i/>
          <w:iCs/>
        </w:rPr>
        <w:t xml:space="preserve">Результаты итоговой аттестации выпускников (в том числе государственной) </w:t>
      </w:r>
      <w:r w:rsidRPr="005B723D">
        <w:t xml:space="preserve">характеризуют уровень достижения предметных </w:t>
      </w:r>
      <w:r w:rsidRPr="00F93914">
        <w:t xml:space="preserve">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F93914">
        <w:rPr>
          <w:bCs/>
          <w:iCs/>
        </w:rPr>
        <w:t xml:space="preserve">внешней оценкой. </w:t>
      </w:r>
    </w:p>
    <w:p w:rsidR="005B723D" w:rsidRPr="005B723D" w:rsidRDefault="005B723D" w:rsidP="005B723D">
      <w:pPr>
        <w:pStyle w:val="Default"/>
        <w:contextualSpacing/>
        <w:jc w:val="both"/>
      </w:pPr>
      <w:r w:rsidRPr="00F93914">
        <w:tab/>
        <w:t xml:space="preserve">Основным объектом, содержательной и критериальной базой </w:t>
      </w:r>
      <w:r w:rsidRPr="00F93914">
        <w:rPr>
          <w:bCs/>
        </w:rPr>
        <w:t>итоговой оценки</w:t>
      </w:r>
      <w:r w:rsidRPr="005B723D">
        <w:rPr>
          <w:b/>
          <w:bCs/>
        </w:rPr>
        <w:t xml:space="preserve"> </w:t>
      </w:r>
      <w:r w:rsidRPr="005B723D">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w:t>
      </w:r>
    </w:p>
    <w:p w:rsidR="005B723D" w:rsidRPr="005B723D" w:rsidRDefault="005B723D" w:rsidP="005B723D">
      <w:pPr>
        <w:pStyle w:val="Default"/>
        <w:contextualSpacing/>
        <w:jc w:val="both"/>
      </w:pPr>
      <w:r w:rsidRPr="005B723D">
        <w:t xml:space="preserve">составляющие содержание блоков «Выпускник научится» всех изучаемых предметов. </w:t>
      </w:r>
    </w:p>
    <w:p w:rsidR="005B723D" w:rsidRPr="005B723D" w:rsidRDefault="005B723D" w:rsidP="005B723D">
      <w:pPr>
        <w:pStyle w:val="Default"/>
        <w:contextualSpacing/>
        <w:jc w:val="both"/>
      </w:pPr>
      <w:r>
        <w:tab/>
      </w:r>
      <w:r w:rsidRPr="005B723D">
        <w:t xml:space="preserve">При </w:t>
      </w:r>
      <w:r w:rsidRPr="005B723D">
        <w:rPr>
          <w:b/>
          <w:bCs/>
        </w:rPr>
        <w:t xml:space="preserve">оценке результатов деятельности </w:t>
      </w:r>
      <w:r w:rsidRPr="005B723D">
        <w:t xml:space="preserve">муниципального </w:t>
      </w:r>
      <w:r>
        <w:t xml:space="preserve">бюджетного </w:t>
      </w:r>
      <w:r w:rsidRPr="005B723D">
        <w:t>общеобразовательного учреждения</w:t>
      </w:r>
      <w:r>
        <w:t xml:space="preserve">  «С</w:t>
      </w:r>
      <w:r w:rsidRPr="005B723D">
        <w:t xml:space="preserve">редней общеобразовательной школы № </w:t>
      </w:r>
      <w:r>
        <w:t>2</w:t>
      </w:r>
      <w:r w:rsidRPr="005B723D">
        <w:t xml:space="preserve">7 </w:t>
      </w:r>
      <w:r>
        <w:t>с углубленным изучением отдельных предметов эстетической направленности»</w:t>
      </w:r>
      <w:r w:rsidRPr="005B723D">
        <w:t xml:space="preserve"> и работников образования основным объектом оценки, е</w:t>
      </w:r>
      <w:r w:rsidRPr="005B723D">
        <w:rPr>
          <w:rFonts w:hAnsi="Cambria Math"/>
        </w:rPr>
        <w:t>ѐ</w:t>
      </w:r>
      <w:r w:rsidRPr="005B723D">
        <w:t xml:space="preserve">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5B723D" w:rsidRPr="005B723D" w:rsidRDefault="005B723D" w:rsidP="005B723D">
      <w:pPr>
        <w:pStyle w:val="Default"/>
        <w:contextualSpacing/>
        <w:jc w:val="both"/>
      </w:pPr>
      <w:r>
        <w:tab/>
      </w:r>
      <w:r w:rsidRPr="005B723D">
        <w:t xml:space="preserve">При </w:t>
      </w:r>
      <w:r w:rsidRPr="005B723D">
        <w:rPr>
          <w:b/>
          <w:bCs/>
        </w:rPr>
        <w:t xml:space="preserve">оценке состояния и тенденций развития систем </w:t>
      </w:r>
      <w:r w:rsidRPr="005B723D">
        <w:t>образования основным объектом оценки, е</w:t>
      </w:r>
      <w:r w:rsidRPr="005B723D">
        <w:rPr>
          <w:rFonts w:hAnsi="Cambria Math"/>
        </w:rPr>
        <w:t>ѐ</w:t>
      </w:r>
      <w:r w:rsidRPr="005B723D">
        <w:t xml:space="preserve">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w:t>
      </w:r>
      <w:r w:rsidRPr="005B723D">
        <w:rPr>
          <w:rFonts w:hAnsi="Cambria Math"/>
        </w:rPr>
        <w:t>ѐ</w:t>
      </w:r>
      <w:r w:rsidRPr="005B723D">
        <w:t xml:space="preserve">нные данные, полученные по результатам итоговой оценки, аккредитации образовательного учреждения и аттестации педагогических кадров. </w:t>
      </w:r>
    </w:p>
    <w:p w:rsidR="005B723D" w:rsidRPr="005B723D" w:rsidRDefault="005B723D" w:rsidP="005B723D">
      <w:pPr>
        <w:pStyle w:val="Default"/>
        <w:contextualSpacing/>
        <w:jc w:val="both"/>
      </w:pPr>
      <w:r>
        <w:tab/>
      </w:r>
      <w:r w:rsidRPr="005B723D">
        <w:t xml:space="preserve">В соответствии с требованиями Стандарта предоставление и использование </w:t>
      </w:r>
      <w:r w:rsidRPr="00F93914">
        <w:rPr>
          <w:bCs/>
          <w:iCs/>
        </w:rPr>
        <w:t>персонифицированной информации</w:t>
      </w:r>
      <w:r w:rsidRPr="005B723D">
        <w:rPr>
          <w:b/>
          <w:bCs/>
          <w:i/>
          <w:iCs/>
        </w:rPr>
        <w:t xml:space="preserve"> </w:t>
      </w:r>
      <w:r w:rsidRPr="005B723D">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F93914">
        <w:rPr>
          <w:bCs/>
          <w:iCs/>
        </w:rPr>
        <w:t>неперсонифицированной (анонимной) информации</w:t>
      </w:r>
      <w:r w:rsidRPr="005B723D">
        <w:rPr>
          <w:b/>
          <w:bCs/>
          <w:i/>
          <w:iCs/>
        </w:rPr>
        <w:t xml:space="preserve"> </w:t>
      </w:r>
      <w:r w:rsidRPr="005B723D">
        <w:t xml:space="preserve">о достигаемых обучающимися образовательных результатах. </w:t>
      </w:r>
    </w:p>
    <w:p w:rsidR="005B723D" w:rsidRPr="005B723D" w:rsidRDefault="005B723D" w:rsidP="005B723D">
      <w:pPr>
        <w:pStyle w:val="Default"/>
        <w:contextualSpacing/>
        <w:jc w:val="both"/>
      </w:pPr>
      <w:r>
        <w:tab/>
      </w:r>
      <w:r w:rsidRPr="005B723D">
        <w:t>Интерпретация результатов оценки вед</w:t>
      </w:r>
      <w:r w:rsidRPr="005B723D">
        <w:rPr>
          <w:rFonts w:hAnsi="Cambria Math"/>
        </w:rPr>
        <w:t>ѐ</w:t>
      </w:r>
      <w:r w:rsidRPr="005B723D">
        <w:t xml:space="preserve">тся на основе </w:t>
      </w:r>
      <w:r w:rsidRPr="00F93914">
        <w:rPr>
          <w:bCs/>
          <w:iCs/>
        </w:rPr>
        <w:t>контекстной информации</w:t>
      </w:r>
      <w:r w:rsidRPr="005B723D">
        <w:rPr>
          <w:b/>
          <w:bCs/>
          <w:i/>
          <w:iCs/>
        </w:rPr>
        <w:t xml:space="preserve"> </w:t>
      </w:r>
      <w:r w:rsidRPr="005B723D">
        <w:t>об условиях и особенностях деятельности субъектов образовательного процесса. В частности, итоговая оценка обучающихся определяется с уч</w:t>
      </w:r>
      <w:r w:rsidRPr="005B723D">
        <w:rPr>
          <w:rFonts w:hAnsi="Cambria Math"/>
        </w:rPr>
        <w:t>ѐ</w:t>
      </w:r>
      <w:r w:rsidRPr="005B723D">
        <w:t xml:space="preserve">том их стартового уровня и динамики образовательных достижений. </w:t>
      </w:r>
    </w:p>
    <w:p w:rsidR="005B723D" w:rsidRPr="00F93914" w:rsidRDefault="005B723D" w:rsidP="005B723D">
      <w:pPr>
        <w:pStyle w:val="Default"/>
        <w:contextualSpacing/>
        <w:jc w:val="both"/>
      </w:pPr>
      <w:r>
        <w:tab/>
      </w:r>
      <w:r w:rsidRPr="005B723D">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F93914">
        <w:rPr>
          <w:bCs/>
          <w:iCs/>
        </w:rPr>
        <w:t>комплексный подход к оценке</w:t>
      </w:r>
      <w:r w:rsidRPr="005B723D">
        <w:rPr>
          <w:b/>
          <w:bCs/>
          <w:i/>
          <w:iCs/>
        </w:rPr>
        <w:t xml:space="preserve"> </w:t>
      </w:r>
      <w:r w:rsidRPr="00F93914">
        <w:rPr>
          <w:bCs/>
          <w:iCs/>
        </w:rPr>
        <w:t xml:space="preserve">результатов </w:t>
      </w:r>
      <w:r w:rsidRPr="00F93914">
        <w:t>образования, позволяющий вести оценку достижения обучающимися всех тр</w:t>
      </w:r>
      <w:r w:rsidRPr="00F93914">
        <w:rPr>
          <w:rFonts w:hAnsi="Cambria Math"/>
        </w:rPr>
        <w:t>ѐ</w:t>
      </w:r>
      <w:r w:rsidRPr="00F93914">
        <w:t xml:space="preserve">х групп результатов образования: </w:t>
      </w:r>
      <w:r w:rsidRPr="00F93914">
        <w:rPr>
          <w:bCs/>
          <w:iCs/>
        </w:rPr>
        <w:t xml:space="preserve">личностных, метапредметных </w:t>
      </w:r>
      <w:r w:rsidRPr="00F93914">
        <w:t xml:space="preserve">и </w:t>
      </w:r>
      <w:r w:rsidRPr="00F93914">
        <w:rPr>
          <w:bCs/>
          <w:iCs/>
        </w:rPr>
        <w:t xml:space="preserve">предметных. </w:t>
      </w:r>
    </w:p>
    <w:p w:rsidR="005B723D" w:rsidRPr="00F93914" w:rsidRDefault="005B723D" w:rsidP="005B723D">
      <w:pPr>
        <w:pStyle w:val="Default"/>
        <w:contextualSpacing/>
        <w:jc w:val="both"/>
      </w:pPr>
      <w:r w:rsidRPr="00F93914">
        <w:t xml:space="preserve">Система оценки предусматривает </w:t>
      </w:r>
      <w:r w:rsidRPr="00F93914">
        <w:rPr>
          <w:bCs/>
          <w:iCs/>
        </w:rPr>
        <w:t xml:space="preserve">уровневый подход </w:t>
      </w:r>
      <w:r w:rsidRPr="00F93914">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5B723D" w:rsidRPr="005B723D" w:rsidRDefault="005B723D" w:rsidP="005B723D">
      <w:pPr>
        <w:pStyle w:val="Default"/>
        <w:contextualSpacing/>
        <w:jc w:val="both"/>
      </w:pPr>
      <w:r w:rsidRPr="00F93914">
        <w:tab/>
        <w:t xml:space="preserve">Одним из проявлений уровневого подхода является оценка индивидуальных образовательных </w:t>
      </w:r>
      <w:r w:rsidRPr="005B723D">
        <w:t>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w:t>
      </w:r>
      <w:r w:rsidRPr="005B723D">
        <w:rPr>
          <w:rFonts w:hAnsi="Cambria Math"/>
        </w:rPr>
        <w:t>ѐ</w:t>
      </w:r>
      <w:r w:rsidRPr="005B723D">
        <w:t xml:space="preserve">том зоны ближайшего развития, формировать положительную учебную и социальную мотивацию. </w:t>
      </w:r>
    </w:p>
    <w:p w:rsidR="005B723D" w:rsidRPr="005B723D" w:rsidRDefault="005B723D" w:rsidP="005B723D">
      <w:pPr>
        <w:pStyle w:val="Default"/>
        <w:contextualSpacing/>
        <w:jc w:val="both"/>
      </w:pPr>
      <w:r>
        <w:lastRenderedPageBreak/>
        <w:tab/>
      </w:r>
      <w:r w:rsidRPr="005B723D">
        <w:t xml:space="preserve">К компетенции </w:t>
      </w:r>
      <w:r>
        <w:t xml:space="preserve">муниципального бюджетного </w:t>
      </w:r>
      <w:r w:rsidRPr="005B723D">
        <w:t>общеобразовательного учреждения</w:t>
      </w:r>
      <w:r>
        <w:t xml:space="preserve">  «С</w:t>
      </w:r>
      <w:r w:rsidRPr="005B723D">
        <w:t xml:space="preserve">редней общеобразовательной школы № </w:t>
      </w:r>
      <w:r>
        <w:t>2</w:t>
      </w:r>
      <w:r w:rsidRPr="005B723D">
        <w:t xml:space="preserve">7 </w:t>
      </w:r>
      <w:r>
        <w:t>с углубленным изучением отдельных предметов эстетической направленности»</w:t>
      </w:r>
      <w:r w:rsidRPr="005B723D">
        <w:t xml:space="preserve"> относится: </w:t>
      </w:r>
    </w:p>
    <w:p w:rsidR="005B723D" w:rsidRPr="005B723D" w:rsidRDefault="005B723D" w:rsidP="005B723D">
      <w:pPr>
        <w:pStyle w:val="Default"/>
        <w:contextualSpacing/>
        <w:jc w:val="both"/>
      </w:pPr>
      <w:r w:rsidRPr="005B723D">
        <w:t xml:space="preserve">1) описание организации и содержания: </w:t>
      </w:r>
    </w:p>
    <w:p w:rsidR="005B723D" w:rsidRPr="005B723D" w:rsidRDefault="005B723D" w:rsidP="005B723D">
      <w:pPr>
        <w:pStyle w:val="Default"/>
        <w:contextualSpacing/>
        <w:jc w:val="both"/>
      </w:pPr>
      <w:r w:rsidRPr="005B723D">
        <w:t xml:space="preserve">а) промежуточной аттестации обучающихся в рамках урочной и внеурочной деятельности; </w:t>
      </w:r>
    </w:p>
    <w:p w:rsidR="005B723D" w:rsidRPr="005B723D" w:rsidRDefault="005B723D" w:rsidP="005B723D">
      <w:pPr>
        <w:pStyle w:val="Default"/>
        <w:contextualSpacing/>
        <w:jc w:val="both"/>
      </w:pPr>
      <w:r w:rsidRPr="005B723D">
        <w:t xml:space="preserve">б) итоговой оценки по предметам, не выносимым на государственную (итоговую) аттестацию обучающихся; </w:t>
      </w:r>
    </w:p>
    <w:p w:rsidR="005B723D" w:rsidRPr="005B723D" w:rsidRDefault="005B723D" w:rsidP="005B723D">
      <w:pPr>
        <w:pStyle w:val="Default"/>
        <w:contextualSpacing/>
        <w:jc w:val="both"/>
      </w:pPr>
      <w:r w:rsidRPr="005B723D">
        <w:t xml:space="preserve">в) оценки проектной деятельности обучающихся; </w:t>
      </w:r>
    </w:p>
    <w:p w:rsidR="005B723D" w:rsidRPr="005B723D" w:rsidRDefault="005B723D" w:rsidP="005B723D">
      <w:pPr>
        <w:pStyle w:val="Default"/>
        <w:contextualSpacing/>
        <w:jc w:val="both"/>
      </w:pPr>
      <w:r w:rsidRPr="005B723D">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5B723D" w:rsidRPr="005B723D" w:rsidRDefault="005B723D" w:rsidP="005B723D">
      <w:pPr>
        <w:pStyle w:val="Default"/>
        <w:contextualSpacing/>
        <w:jc w:val="both"/>
      </w:pPr>
      <w:r w:rsidRPr="005B723D">
        <w:t xml:space="preserve">а) оценки достижения планируемых результатов в рамках текущего и тематического контроля; </w:t>
      </w:r>
    </w:p>
    <w:p w:rsidR="005B723D" w:rsidRPr="005B723D" w:rsidRDefault="005B723D" w:rsidP="005B723D">
      <w:pPr>
        <w:pStyle w:val="Default"/>
        <w:contextualSpacing/>
        <w:jc w:val="both"/>
      </w:pPr>
      <w:r w:rsidRPr="005B723D">
        <w:t xml:space="preserve">б) промежуточной аттестации (системы внутришкольного мониторинга); </w:t>
      </w:r>
    </w:p>
    <w:p w:rsidR="005B723D" w:rsidRPr="005B723D" w:rsidRDefault="005B723D" w:rsidP="005B723D">
      <w:pPr>
        <w:pStyle w:val="Default"/>
        <w:contextualSpacing/>
        <w:jc w:val="both"/>
      </w:pPr>
      <w:r w:rsidRPr="005B723D">
        <w:t xml:space="preserve">в) итоговой аттестации по предметам, не выносимым на государственную итоговую аттестацию; </w:t>
      </w:r>
    </w:p>
    <w:p w:rsidR="005B723D" w:rsidRPr="005B723D" w:rsidRDefault="005B723D" w:rsidP="005B723D">
      <w:pPr>
        <w:pStyle w:val="Default"/>
        <w:contextualSpacing/>
        <w:jc w:val="both"/>
      </w:pPr>
      <w:r w:rsidRPr="005B723D">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5B723D" w:rsidRPr="005B723D" w:rsidRDefault="005B723D" w:rsidP="005B723D">
      <w:pPr>
        <w:pStyle w:val="Default"/>
        <w:contextualSpacing/>
        <w:jc w:val="both"/>
      </w:pPr>
      <w:r w:rsidRPr="005B723D">
        <w:t xml:space="preserve">4) адаптация или разработка модели и инструментария для организации стартовой диагностики; </w:t>
      </w:r>
    </w:p>
    <w:p w:rsidR="005B723D" w:rsidRPr="001B7E16" w:rsidRDefault="005B723D" w:rsidP="001B7E16">
      <w:pPr>
        <w:pStyle w:val="Default"/>
        <w:contextualSpacing/>
        <w:jc w:val="both"/>
      </w:pPr>
      <w:r w:rsidRPr="005B723D">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r w:rsidR="001B7E16">
        <w:tab/>
      </w:r>
      <w:r w:rsidR="001B7E16">
        <w:rPr>
          <w:color w:val="000000" w:themeColor="text1"/>
        </w:rPr>
        <w:t>Регламент</w:t>
      </w:r>
      <w:r w:rsidRPr="001B7E16">
        <w:rPr>
          <w:color w:val="000000" w:themeColor="text1"/>
        </w:rPr>
        <w:t xml:space="preserve"> организации и содержания промежуточной аттестации, итоговой оценки и оценки проектной деятельности приводится </w:t>
      </w:r>
      <w:r w:rsidR="001B7E16">
        <w:rPr>
          <w:color w:val="000000" w:themeColor="text1"/>
        </w:rPr>
        <w:t>в «</w:t>
      </w:r>
      <w:r w:rsidR="001B7E16" w:rsidRPr="001B7E16">
        <w:rPr>
          <w:rFonts w:eastAsia="Calibri"/>
          <w:bCs/>
        </w:rPr>
        <w:t>Положени</w:t>
      </w:r>
      <w:r w:rsidR="001B7E16">
        <w:rPr>
          <w:bCs/>
          <w:color w:val="000000" w:themeColor="text1"/>
        </w:rPr>
        <w:t xml:space="preserve">и </w:t>
      </w:r>
      <w:r w:rsidR="001B7E16" w:rsidRPr="001B7E16">
        <w:rPr>
          <w:rFonts w:eastAsia="Calibri"/>
        </w:rPr>
        <w:t>о промежуточной аттестации обучающихся М</w:t>
      </w:r>
      <w:r w:rsidR="001B7E16">
        <w:rPr>
          <w:color w:val="000000" w:themeColor="text1"/>
        </w:rPr>
        <w:t>Б</w:t>
      </w:r>
      <w:r w:rsidR="001B7E16" w:rsidRPr="001B7E16">
        <w:rPr>
          <w:rFonts w:eastAsia="Calibri"/>
        </w:rPr>
        <w:t>ОУ СОШ №</w:t>
      </w:r>
      <w:r w:rsidR="00F93914">
        <w:rPr>
          <w:rFonts w:eastAsia="Calibri"/>
        </w:rPr>
        <w:t xml:space="preserve"> </w:t>
      </w:r>
      <w:r w:rsidR="001B7E16" w:rsidRPr="001B7E16">
        <w:rPr>
          <w:rFonts w:eastAsia="Calibri"/>
        </w:rPr>
        <w:t>27 и переводе их в следующий класс по итогам учебного года</w:t>
      </w:r>
      <w:r w:rsidR="001B7E16">
        <w:rPr>
          <w:color w:val="000000" w:themeColor="text1"/>
        </w:rPr>
        <w:t>».</w:t>
      </w:r>
    </w:p>
    <w:p w:rsidR="001B7E16" w:rsidRDefault="001B7E16" w:rsidP="00106AAD">
      <w:pPr>
        <w:pStyle w:val="Default"/>
        <w:jc w:val="both"/>
        <w:rPr>
          <w:b/>
          <w:bCs/>
        </w:rPr>
      </w:pPr>
    </w:p>
    <w:p w:rsidR="005B723D" w:rsidRPr="005B723D" w:rsidRDefault="005B723D" w:rsidP="00106AAD">
      <w:pPr>
        <w:pStyle w:val="Default"/>
        <w:jc w:val="both"/>
      </w:pPr>
      <w:r w:rsidRPr="005B723D">
        <w:rPr>
          <w:b/>
          <w:bCs/>
        </w:rPr>
        <w:t xml:space="preserve">1.3.2. Особенности оценки личностных результатов </w:t>
      </w:r>
    </w:p>
    <w:p w:rsidR="005B723D" w:rsidRPr="005B723D" w:rsidRDefault="00106AAD" w:rsidP="00106AAD">
      <w:pPr>
        <w:pStyle w:val="Default"/>
        <w:jc w:val="both"/>
      </w:pPr>
      <w:r>
        <w:rPr>
          <w:b/>
          <w:bCs/>
        </w:rPr>
        <w:tab/>
      </w:r>
      <w:r w:rsidR="005B723D" w:rsidRPr="005B723D">
        <w:rPr>
          <w:b/>
          <w:bCs/>
        </w:rPr>
        <w:t xml:space="preserve">Оценка личностных результатов </w:t>
      </w:r>
      <w:r w:rsidR="005B723D" w:rsidRPr="005B723D">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5B723D" w:rsidRPr="005B723D" w:rsidRDefault="005B723D" w:rsidP="00106AAD">
      <w:pPr>
        <w:pStyle w:val="Default"/>
        <w:jc w:val="both"/>
      </w:pPr>
      <w:r w:rsidRPr="005B723D">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w:t>
      </w:r>
      <w:r w:rsidRPr="005B723D">
        <w:rPr>
          <w:rFonts w:hAnsi="Cambria Math"/>
        </w:rPr>
        <w:t>ѐ</w:t>
      </w:r>
      <w:r w:rsidRPr="005B723D">
        <w:t xml:space="preserve">й и школой. </w:t>
      </w:r>
    </w:p>
    <w:p w:rsidR="005B723D" w:rsidRPr="005B723D" w:rsidRDefault="00106AAD" w:rsidP="00106AAD">
      <w:pPr>
        <w:pStyle w:val="Default"/>
        <w:jc w:val="both"/>
      </w:pPr>
      <w:r>
        <w:tab/>
      </w:r>
      <w:r w:rsidR="005B723D" w:rsidRPr="005B723D">
        <w:t xml:space="preserve">Основным </w:t>
      </w:r>
      <w:r w:rsidR="005B723D" w:rsidRPr="001B7E16">
        <w:rPr>
          <w:bCs/>
        </w:rPr>
        <w:t>объектом</w:t>
      </w:r>
      <w:r w:rsidR="005B723D" w:rsidRPr="005B723D">
        <w:rPr>
          <w:b/>
          <w:bCs/>
        </w:rPr>
        <w:t xml:space="preserve"> </w:t>
      </w:r>
      <w:r w:rsidR="005B723D" w:rsidRPr="005B723D">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5B723D" w:rsidRPr="005B723D" w:rsidRDefault="005B723D" w:rsidP="00106AAD">
      <w:pPr>
        <w:pStyle w:val="Default"/>
        <w:jc w:val="both"/>
      </w:pPr>
      <w:r w:rsidRPr="005B723D">
        <w:t xml:space="preserve">1) сформированность </w:t>
      </w:r>
      <w:r w:rsidRPr="005B723D">
        <w:rPr>
          <w:i/>
          <w:iCs/>
        </w:rPr>
        <w:t xml:space="preserve">основ гражданской идентичности </w:t>
      </w:r>
      <w:r w:rsidRPr="005B723D">
        <w:t xml:space="preserve">личности; </w:t>
      </w:r>
    </w:p>
    <w:p w:rsidR="005B723D" w:rsidRPr="005B723D" w:rsidRDefault="005B723D" w:rsidP="00106AAD">
      <w:pPr>
        <w:pStyle w:val="Default"/>
        <w:jc w:val="both"/>
      </w:pPr>
      <w:r w:rsidRPr="005B723D">
        <w:t xml:space="preserve">2) готовность к переходу к </w:t>
      </w:r>
      <w:r w:rsidRPr="005B723D">
        <w:rPr>
          <w:i/>
          <w:iCs/>
        </w:rPr>
        <w:t xml:space="preserve">самообразованию на основе учебно-познавательной мотивации, </w:t>
      </w:r>
      <w:r w:rsidRPr="005B723D">
        <w:t xml:space="preserve">в том числе готовность к </w:t>
      </w:r>
      <w:r w:rsidRPr="005B723D">
        <w:rPr>
          <w:i/>
          <w:iCs/>
        </w:rPr>
        <w:t xml:space="preserve">выбору направления профильного образования; </w:t>
      </w:r>
    </w:p>
    <w:p w:rsidR="005B723D" w:rsidRPr="005B723D" w:rsidRDefault="005B723D" w:rsidP="00106AAD">
      <w:pPr>
        <w:pStyle w:val="Default"/>
        <w:jc w:val="both"/>
      </w:pPr>
      <w:r w:rsidRPr="005B723D">
        <w:t xml:space="preserve">3) сформированность </w:t>
      </w:r>
      <w:r w:rsidRPr="005B723D">
        <w:rPr>
          <w:i/>
          <w:iCs/>
        </w:rPr>
        <w:t xml:space="preserve">социальных компетенций, </w:t>
      </w:r>
      <w:r w:rsidRPr="005B723D">
        <w:t xml:space="preserve">включая ценностно-смысловые установки и моральные нормы, опыт социальных и межличностных отношений, правосознание. </w:t>
      </w:r>
    </w:p>
    <w:p w:rsidR="005B723D" w:rsidRPr="005B723D" w:rsidRDefault="00106AAD" w:rsidP="00106AAD">
      <w:pPr>
        <w:pStyle w:val="Default"/>
        <w:jc w:val="both"/>
      </w:pPr>
      <w:r>
        <w:tab/>
      </w:r>
      <w:r w:rsidR="005B723D" w:rsidRPr="005B723D">
        <w:t xml:space="preserve">В соответствии с требованиями Стандарта </w:t>
      </w:r>
      <w:r w:rsidR="005B723D" w:rsidRPr="001B7E16">
        <w:rPr>
          <w:bCs/>
        </w:rPr>
        <w:t xml:space="preserve">достижение обучающимися личностных результатов не выносится на итоговую оценку, </w:t>
      </w:r>
      <w:r w:rsidR="005B723D" w:rsidRPr="001B7E16">
        <w:t>а является предметом оценки эффективности</w:t>
      </w:r>
      <w:r w:rsidR="005B723D" w:rsidRPr="005B723D">
        <w:t xml:space="preserve">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5B723D" w:rsidRPr="005B723D" w:rsidRDefault="00106AAD" w:rsidP="00106AAD">
      <w:pPr>
        <w:pStyle w:val="Default"/>
        <w:jc w:val="both"/>
      </w:pPr>
      <w:r>
        <w:tab/>
      </w:r>
      <w:r w:rsidR="005B723D" w:rsidRPr="005B723D">
        <w:t xml:space="preserve">Результаты мониторинговых исследований являются основанием для принятия различных управленческих решений. </w:t>
      </w:r>
    </w:p>
    <w:p w:rsidR="005B723D" w:rsidRPr="005B723D" w:rsidRDefault="00106AAD" w:rsidP="00106AAD">
      <w:pPr>
        <w:pStyle w:val="Default"/>
        <w:jc w:val="both"/>
      </w:pPr>
      <w:r>
        <w:tab/>
      </w:r>
      <w:r w:rsidR="005B723D" w:rsidRPr="005B723D">
        <w:t xml:space="preserve">В текущем образовательном процессе </w:t>
      </w:r>
      <w:r w:rsidR="005B723D" w:rsidRPr="00F93914">
        <w:rPr>
          <w:bCs/>
          <w:iCs/>
        </w:rPr>
        <w:t>возможна ограниченная оценка</w:t>
      </w:r>
      <w:r w:rsidR="005B723D" w:rsidRPr="005B723D">
        <w:rPr>
          <w:b/>
          <w:bCs/>
          <w:i/>
          <w:iCs/>
        </w:rPr>
        <w:t xml:space="preserve"> </w:t>
      </w:r>
      <w:r w:rsidR="005B723D" w:rsidRPr="005B723D">
        <w:t xml:space="preserve">сформированности отдельных личностных результатов, проявляющихся в: </w:t>
      </w:r>
    </w:p>
    <w:p w:rsidR="005B723D" w:rsidRPr="005B723D" w:rsidRDefault="005B723D" w:rsidP="00106AAD">
      <w:pPr>
        <w:pStyle w:val="Default"/>
        <w:jc w:val="both"/>
      </w:pPr>
      <w:r w:rsidRPr="005B723D">
        <w:t xml:space="preserve">1) соблюдении </w:t>
      </w:r>
      <w:r w:rsidRPr="005B723D">
        <w:rPr>
          <w:i/>
          <w:iCs/>
        </w:rPr>
        <w:t xml:space="preserve">норм и правил поведения, </w:t>
      </w:r>
      <w:r w:rsidRPr="005B723D">
        <w:t xml:space="preserve">принятых в образовательном учреждении; </w:t>
      </w:r>
    </w:p>
    <w:p w:rsidR="005B723D" w:rsidRPr="005B723D" w:rsidRDefault="005B723D" w:rsidP="00106AAD">
      <w:pPr>
        <w:pStyle w:val="Default"/>
        <w:jc w:val="both"/>
      </w:pPr>
      <w:r w:rsidRPr="005B723D">
        <w:t xml:space="preserve">2) участии в </w:t>
      </w:r>
      <w:r w:rsidRPr="005B723D">
        <w:rPr>
          <w:i/>
          <w:iCs/>
        </w:rPr>
        <w:t xml:space="preserve">общественной жизни </w:t>
      </w:r>
      <w:r w:rsidRPr="005B723D">
        <w:t xml:space="preserve">образовательного учреждения и ближайшего социального окружения, общественнополезной деятельности; </w:t>
      </w:r>
    </w:p>
    <w:p w:rsidR="005B723D" w:rsidRPr="005B723D" w:rsidRDefault="005B723D" w:rsidP="00106AAD">
      <w:pPr>
        <w:pStyle w:val="Default"/>
        <w:jc w:val="both"/>
      </w:pPr>
      <w:r w:rsidRPr="005B723D">
        <w:t xml:space="preserve">3) </w:t>
      </w:r>
      <w:r w:rsidRPr="005B723D">
        <w:rPr>
          <w:i/>
          <w:iCs/>
        </w:rPr>
        <w:t xml:space="preserve">прилежании и ответственности </w:t>
      </w:r>
      <w:r w:rsidRPr="005B723D">
        <w:t xml:space="preserve">за результаты обучения; </w:t>
      </w:r>
    </w:p>
    <w:p w:rsidR="005B723D" w:rsidRPr="005B723D" w:rsidRDefault="005B723D" w:rsidP="00106AAD">
      <w:pPr>
        <w:pStyle w:val="Default"/>
        <w:jc w:val="both"/>
      </w:pPr>
      <w:r w:rsidRPr="005B723D">
        <w:lastRenderedPageBreak/>
        <w:t xml:space="preserve">4) готовности и способности делать </w:t>
      </w:r>
      <w:r w:rsidRPr="005B723D">
        <w:rPr>
          <w:i/>
          <w:iCs/>
        </w:rPr>
        <w:t xml:space="preserve">осознанный выбор </w:t>
      </w:r>
      <w:r w:rsidRPr="005B723D">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5B723D" w:rsidRPr="005B723D" w:rsidRDefault="005B723D" w:rsidP="00106AAD">
      <w:pPr>
        <w:pStyle w:val="Default"/>
        <w:jc w:val="both"/>
      </w:pPr>
      <w:r w:rsidRPr="005B723D">
        <w:t xml:space="preserve">5) </w:t>
      </w:r>
      <w:r w:rsidRPr="005B723D">
        <w:rPr>
          <w:i/>
          <w:iCs/>
        </w:rPr>
        <w:t xml:space="preserve">ценностно-смысловых установках </w:t>
      </w:r>
      <w:r w:rsidRPr="005B723D">
        <w:t xml:space="preserve">обучающихся, формируемых средствами различных предметов в рамках системы общего образования. </w:t>
      </w:r>
    </w:p>
    <w:p w:rsidR="005B723D" w:rsidRPr="001B7E16" w:rsidRDefault="00106AAD" w:rsidP="00106AAD">
      <w:pPr>
        <w:pStyle w:val="Default"/>
        <w:jc w:val="both"/>
      </w:pPr>
      <w:r>
        <w:tab/>
      </w:r>
      <w:r w:rsidR="005B723D" w:rsidRPr="005B723D">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w:t>
      </w:r>
      <w:r w:rsidR="005B723D" w:rsidRPr="001B7E16">
        <w:t xml:space="preserve">процессе в соответствии с требованиями Стандарта оценка этих достижений должна проводиться </w:t>
      </w:r>
      <w:r w:rsidR="005B723D" w:rsidRPr="001B7E16">
        <w:rPr>
          <w:bCs/>
        </w:rPr>
        <w:t xml:space="preserve">в форме, не представляющей угрозы личности, психологической безопасности обучающегося </w:t>
      </w:r>
      <w:r w:rsidR="005B723D" w:rsidRPr="001B7E16">
        <w:t xml:space="preserve">и может использоваться </w:t>
      </w:r>
      <w:r w:rsidR="005B723D" w:rsidRPr="001B7E16">
        <w:rPr>
          <w:bCs/>
        </w:rPr>
        <w:t xml:space="preserve">исключительно в целях личностного развития </w:t>
      </w:r>
      <w:r w:rsidR="005B723D" w:rsidRPr="001B7E16">
        <w:t xml:space="preserve">обучающихся. </w:t>
      </w:r>
    </w:p>
    <w:p w:rsidR="00106AAD" w:rsidRDefault="00106AAD" w:rsidP="00106AAD">
      <w:pPr>
        <w:pStyle w:val="Default"/>
        <w:jc w:val="both"/>
        <w:rPr>
          <w:b/>
          <w:bCs/>
        </w:rPr>
      </w:pPr>
    </w:p>
    <w:p w:rsidR="005B723D" w:rsidRPr="005B723D" w:rsidRDefault="005B723D" w:rsidP="00106AAD">
      <w:pPr>
        <w:pStyle w:val="Default"/>
        <w:jc w:val="both"/>
      </w:pPr>
      <w:r w:rsidRPr="005B723D">
        <w:rPr>
          <w:b/>
          <w:bCs/>
        </w:rPr>
        <w:t xml:space="preserve">1.3.3. Особенности оценки метапредметных результатов </w:t>
      </w:r>
    </w:p>
    <w:p w:rsidR="005B723D" w:rsidRPr="005B723D" w:rsidRDefault="00106AAD" w:rsidP="00106AAD">
      <w:pPr>
        <w:pStyle w:val="Default"/>
        <w:jc w:val="both"/>
      </w:pPr>
      <w:r>
        <w:tab/>
      </w:r>
      <w:r w:rsidR="005B723D" w:rsidRPr="005B723D">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5B723D" w:rsidRPr="005B723D" w:rsidRDefault="00106AAD" w:rsidP="00106AAD">
      <w:pPr>
        <w:pStyle w:val="Default"/>
        <w:jc w:val="both"/>
      </w:pPr>
      <w:r>
        <w:tab/>
      </w:r>
      <w:r w:rsidR="005B723D" w:rsidRPr="005B723D">
        <w:t>Формирование метапредметных результатов обеспечивается за сч</w:t>
      </w:r>
      <w:r w:rsidR="005B723D" w:rsidRPr="005B723D">
        <w:rPr>
          <w:rFonts w:hAnsi="Cambria Math"/>
        </w:rPr>
        <w:t>ѐ</w:t>
      </w:r>
      <w:r w:rsidR="005B723D" w:rsidRPr="005B723D">
        <w:t xml:space="preserve">т основных компонентов образовательного процесса — учебных предметов. </w:t>
      </w:r>
    </w:p>
    <w:p w:rsidR="005B723D" w:rsidRPr="005B723D" w:rsidRDefault="00106AAD" w:rsidP="00106AAD">
      <w:pPr>
        <w:pStyle w:val="Default"/>
        <w:jc w:val="both"/>
      </w:pPr>
      <w:r>
        <w:tab/>
      </w:r>
      <w:r w:rsidR="005B723D" w:rsidRPr="005B723D">
        <w:t xml:space="preserve">Основным </w:t>
      </w:r>
      <w:r w:rsidR="005B723D" w:rsidRPr="001B7E16">
        <w:rPr>
          <w:bCs/>
        </w:rPr>
        <w:t>объектом</w:t>
      </w:r>
      <w:r w:rsidR="005B723D" w:rsidRPr="005B723D">
        <w:rPr>
          <w:b/>
          <w:bCs/>
        </w:rPr>
        <w:t xml:space="preserve"> </w:t>
      </w:r>
      <w:r w:rsidR="005B723D" w:rsidRPr="005B723D">
        <w:t xml:space="preserve">оценки метапредметных результатов является: </w:t>
      </w:r>
    </w:p>
    <w:p w:rsidR="005B723D" w:rsidRPr="005B723D" w:rsidRDefault="005B723D" w:rsidP="00106AAD">
      <w:pPr>
        <w:pStyle w:val="Default"/>
        <w:jc w:val="both"/>
      </w:pPr>
      <w:r w:rsidRPr="005B723D">
        <w:t xml:space="preserve">• способность и готовность к освоению систематических знаний, их самостоятельному пополнению, переносу и интеграции; </w:t>
      </w:r>
    </w:p>
    <w:p w:rsidR="005B723D" w:rsidRPr="005B723D" w:rsidRDefault="005B723D" w:rsidP="00106AAD">
      <w:pPr>
        <w:pStyle w:val="Default"/>
        <w:jc w:val="both"/>
      </w:pPr>
      <w:r w:rsidRPr="005B723D">
        <w:t xml:space="preserve">• способность к сотрудничеству и коммуникации; </w:t>
      </w:r>
    </w:p>
    <w:p w:rsidR="005B723D" w:rsidRPr="005B723D" w:rsidRDefault="005B723D" w:rsidP="00106AAD">
      <w:pPr>
        <w:pStyle w:val="Default"/>
        <w:jc w:val="both"/>
      </w:pPr>
      <w:r w:rsidRPr="005B723D">
        <w:t xml:space="preserve">• способность к решению личностно и социально значимых проблем и воплощению найденных решений в практику; </w:t>
      </w:r>
    </w:p>
    <w:p w:rsidR="005B723D" w:rsidRPr="005B723D" w:rsidRDefault="005B723D" w:rsidP="00106AAD">
      <w:pPr>
        <w:pStyle w:val="Default"/>
        <w:jc w:val="both"/>
      </w:pPr>
      <w:r w:rsidRPr="005B723D">
        <w:t xml:space="preserve">• способность и готовность к использованию ИКТ в целях обучения и развития; </w:t>
      </w:r>
    </w:p>
    <w:p w:rsidR="005B723D" w:rsidRPr="005B723D" w:rsidRDefault="005B723D" w:rsidP="00106AAD">
      <w:pPr>
        <w:pStyle w:val="Default"/>
        <w:jc w:val="both"/>
      </w:pPr>
      <w:r w:rsidRPr="005B723D">
        <w:t xml:space="preserve">• способность к самоорганизации, саморегуляции и рефлексии. </w:t>
      </w:r>
    </w:p>
    <w:p w:rsidR="005B723D" w:rsidRPr="005B723D" w:rsidRDefault="00106AAD" w:rsidP="00106AAD">
      <w:pPr>
        <w:pStyle w:val="Default"/>
        <w:jc w:val="both"/>
      </w:pPr>
      <w:r>
        <w:tab/>
      </w:r>
      <w:r w:rsidR="005B723D" w:rsidRPr="005B723D">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005B723D" w:rsidRPr="005B723D">
        <w:rPr>
          <w:i/>
          <w:iCs/>
        </w:rPr>
        <w:t xml:space="preserve">защита итогового индивидуального проекта. </w:t>
      </w:r>
    </w:p>
    <w:p w:rsidR="005B723D" w:rsidRPr="005B723D" w:rsidRDefault="00106AAD" w:rsidP="00106AAD">
      <w:pPr>
        <w:pStyle w:val="Default"/>
        <w:jc w:val="both"/>
      </w:pPr>
      <w:r>
        <w:tab/>
      </w:r>
      <w:r w:rsidR="005B723D" w:rsidRPr="005B723D">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5B723D" w:rsidRPr="005B723D" w:rsidRDefault="00106AAD" w:rsidP="00106AAD">
      <w:pPr>
        <w:pStyle w:val="Default"/>
        <w:jc w:val="both"/>
      </w:pPr>
      <w:r>
        <w:tab/>
      </w:r>
      <w:r w:rsidR="005B723D" w:rsidRPr="005B723D">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5B723D" w:rsidRPr="005B723D" w:rsidRDefault="00106AAD" w:rsidP="00106AAD">
      <w:pPr>
        <w:pStyle w:val="Default"/>
        <w:jc w:val="both"/>
      </w:pPr>
      <w:r>
        <w:tab/>
      </w:r>
      <w:r w:rsidR="005B723D" w:rsidRPr="00F93914">
        <w:t>Оценка достижения метапредметных результатов вед</w:t>
      </w:r>
      <w:r w:rsidR="005B723D" w:rsidRPr="00F93914">
        <w:rPr>
          <w:rFonts w:hAnsi="Cambria Math"/>
        </w:rPr>
        <w:t>ѐ</w:t>
      </w:r>
      <w:r w:rsidR="005B723D" w:rsidRPr="00F93914">
        <w:t xml:space="preserve">тся также в рамках системы промежуточной аттестации. </w:t>
      </w:r>
      <w:r w:rsidR="005B723D" w:rsidRPr="00F93914">
        <w:rPr>
          <w:bCs/>
          <w:iCs/>
        </w:rPr>
        <w:t xml:space="preserve">Для оценки динамики формирования и уровня сформированности метапредметных результатов </w:t>
      </w:r>
      <w:r w:rsidR="005B723D" w:rsidRPr="00F93914">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w:t>
      </w:r>
      <w:r w:rsidR="00F65217" w:rsidRPr="00F93914">
        <w:t xml:space="preserve">могут </w:t>
      </w:r>
      <w:r w:rsidR="005B723D" w:rsidRPr="00F93914">
        <w:t>фиксир</w:t>
      </w:r>
      <w:r w:rsidR="00F65217" w:rsidRPr="00F93914">
        <w:t xml:space="preserve">оваться </w:t>
      </w:r>
      <w:r w:rsidR="005B723D" w:rsidRPr="00F93914">
        <w:t xml:space="preserve"> и анализир</w:t>
      </w:r>
      <w:r w:rsidR="00F65217" w:rsidRPr="00F93914">
        <w:t>оваться</w:t>
      </w:r>
      <w:r w:rsidR="005B723D" w:rsidRPr="005B723D">
        <w:t xml:space="preserve"> в соответствии с</w:t>
      </w:r>
      <w:r w:rsidR="00F65217">
        <w:t>:</w:t>
      </w:r>
      <w:r w:rsidR="005B723D" w:rsidRPr="005B723D">
        <w:t xml:space="preserve"> а) программой формирования планируемых результатов освоения междисциплинарных программ; </w:t>
      </w:r>
    </w:p>
    <w:p w:rsidR="005B723D" w:rsidRPr="005B723D" w:rsidRDefault="005B723D" w:rsidP="00106AAD">
      <w:pPr>
        <w:pStyle w:val="Default"/>
        <w:jc w:val="both"/>
      </w:pPr>
      <w:r w:rsidRPr="005B723D">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5B723D" w:rsidRPr="005B723D" w:rsidRDefault="005B723D" w:rsidP="00106AAD">
      <w:pPr>
        <w:pStyle w:val="Default"/>
        <w:jc w:val="both"/>
      </w:pPr>
      <w:r w:rsidRPr="005B723D">
        <w:t xml:space="preserve">в) системой итоговой оценки по предметам, не выносимым на государственную (итоговую) аттестацию обучающихся; </w:t>
      </w:r>
    </w:p>
    <w:p w:rsidR="005B723D" w:rsidRPr="005B723D" w:rsidRDefault="005B723D" w:rsidP="00106AAD">
      <w:pPr>
        <w:pStyle w:val="Default"/>
        <w:jc w:val="both"/>
      </w:pPr>
      <w:r w:rsidRPr="005B723D">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5B723D" w:rsidRPr="005B723D" w:rsidRDefault="00106AAD" w:rsidP="00C54ADF">
      <w:pPr>
        <w:pStyle w:val="Default"/>
        <w:jc w:val="both"/>
      </w:pPr>
      <w:r>
        <w:lastRenderedPageBreak/>
        <w:tab/>
      </w:r>
      <w:r w:rsidR="005B723D" w:rsidRPr="005B723D">
        <w:t xml:space="preserve">При этом обязательными составляющими системы внутришкольного мониторинга образовательных достижений являются материалы: </w:t>
      </w:r>
    </w:p>
    <w:p w:rsidR="005B723D" w:rsidRPr="005B723D" w:rsidRDefault="005B723D" w:rsidP="00C54ADF">
      <w:pPr>
        <w:pStyle w:val="Default"/>
        <w:jc w:val="both"/>
      </w:pPr>
      <w:r w:rsidRPr="005B723D">
        <w:t xml:space="preserve">• стартовой диагностики; </w:t>
      </w:r>
    </w:p>
    <w:p w:rsidR="005B723D" w:rsidRPr="005B723D" w:rsidRDefault="005B723D" w:rsidP="00C54ADF">
      <w:pPr>
        <w:pStyle w:val="Default"/>
        <w:jc w:val="both"/>
      </w:pPr>
      <w:r w:rsidRPr="005B723D">
        <w:rPr>
          <w:i/>
          <w:iCs/>
        </w:rPr>
        <w:t xml:space="preserve">• </w:t>
      </w:r>
      <w:r w:rsidRPr="005B723D">
        <w:t xml:space="preserve">текущего выполнения </w:t>
      </w:r>
      <w:r w:rsidRPr="005B723D">
        <w:rPr>
          <w:i/>
          <w:iCs/>
        </w:rPr>
        <w:t xml:space="preserve">учебных исследований и учебных проектов; </w:t>
      </w:r>
    </w:p>
    <w:p w:rsidR="005B723D" w:rsidRPr="005B723D" w:rsidRDefault="005B723D" w:rsidP="00C54ADF">
      <w:pPr>
        <w:pStyle w:val="Default"/>
        <w:jc w:val="both"/>
      </w:pPr>
      <w:r w:rsidRPr="005B723D">
        <w:t xml:space="preserve">• </w:t>
      </w:r>
      <w:r w:rsidRPr="005B723D">
        <w:rPr>
          <w:i/>
          <w:iCs/>
        </w:rPr>
        <w:t xml:space="preserve">промежуточных и итоговых комплексных работ на межпредметной основе, </w:t>
      </w:r>
      <w:r w:rsidRPr="005B723D">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5B723D" w:rsidRPr="005B723D" w:rsidRDefault="005B723D" w:rsidP="00C54ADF">
      <w:pPr>
        <w:pStyle w:val="Default"/>
        <w:jc w:val="both"/>
      </w:pPr>
      <w:r w:rsidRPr="005B723D">
        <w:t xml:space="preserve">• текущего выполнения выборочных </w:t>
      </w:r>
      <w:r w:rsidRPr="005B723D">
        <w:rPr>
          <w:i/>
          <w:iCs/>
        </w:rPr>
        <w:t xml:space="preserve">учебно-практических и учебно-познавательных заданий </w:t>
      </w:r>
      <w:r w:rsidRPr="005B723D">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5B723D" w:rsidRPr="005B723D" w:rsidRDefault="005B723D" w:rsidP="00C54ADF">
      <w:pPr>
        <w:pStyle w:val="Default"/>
        <w:jc w:val="both"/>
      </w:pPr>
      <w:r w:rsidRPr="005B723D">
        <w:rPr>
          <w:i/>
          <w:iCs/>
        </w:rPr>
        <w:t xml:space="preserve">• защиты итогового индивидуального проекта. </w:t>
      </w:r>
    </w:p>
    <w:p w:rsidR="00F65217" w:rsidRDefault="00106AAD" w:rsidP="00106AAD">
      <w:pPr>
        <w:pStyle w:val="Default"/>
        <w:jc w:val="both"/>
        <w:rPr>
          <w:b/>
          <w:bCs/>
        </w:rPr>
      </w:pPr>
      <w:r>
        <w:rPr>
          <w:b/>
          <w:bCs/>
        </w:rPr>
        <w:tab/>
      </w:r>
    </w:p>
    <w:p w:rsidR="005B723D" w:rsidRPr="005B723D" w:rsidRDefault="005B723D" w:rsidP="00106AAD">
      <w:pPr>
        <w:pStyle w:val="Default"/>
        <w:jc w:val="both"/>
      </w:pPr>
      <w:r w:rsidRPr="005B723D">
        <w:rPr>
          <w:b/>
          <w:bCs/>
        </w:rPr>
        <w:t xml:space="preserve">Особенности оценки индивидуального проекта </w:t>
      </w:r>
    </w:p>
    <w:p w:rsidR="005B723D" w:rsidRPr="005B723D" w:rsidRDefault="001B7E16" w:rsidP="00106AAD">
      <w:pPr>
        <w:pStyle w:val="Default"/>
        <w:jc w:val="both"/>
      </w:pPr>
      <w:r>
        <w:tab/>
      </w:r>
      <w:r w:rsidR="005B723D" w:rsidRPr="005B723D">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5B723D" w:rsidRPr="005B723D" w:rsidRDefault="00106AAD" w:rsidP="00106AAD">
      <w:pPr>
        <w:pStyle w:val="Default"/>
        <w:jc w:val="both"/>
      </w:pPr>
      <w:r>
        <w:tab/>
      </w:r>
      <w:r w:rsidR="005B723D" w:rsidRPr="005B723D">
        <w:t>Выполнение индивидуального итогового пр</w:t>
      </w:r>
      <w:r w:rsidR="001B7E16">
        <w:t>оекта обязательно для каждого уча</w:t>
      </w:r>
      <w:r w:rsidR="005B723D" w:rsidRPr="005B723D">
        <w:t xml:space="preserve">щегося, его невыполнение равноценно получению неудовлетворительной оценки по любому учебному предмету. </w:t>
      </w:r>
    </w:p>
    <w:p w:rsidR="005B723D" w:rsidRPr="005B723D" w:rsidRDefault="001B7E16" w:rsidP="00106AAD">
      <w:pPr>
        <w:pStyle w:val="Default"/>
        <w:jc w:val="both"/>
      </w:pPr>
      <w:r>
        <w:tab/>
      </w:r>
      <w:r w:rsidR="005B723D" w:rsidRPr="005B723D">
        <w:t xml:space="preserve">В соответствии с целями подготовки проекта </w:t>
      </w:r>
      <w:r w:rsidR="005B723D" w:rsidRPr="001B7E16">
        <w:rPr>
          <w:bCs/>
        </w:rPr>
        <w:t xml:space="preserve">образовательным учреждением для каждого обучающегося разрабатываются план, программа подготовки проекта, </w:t>
      </w:r>
      <w:r w:rsidR="005B723D" w:rsidRPr="001B7E16">
        <w:t>которые как минимум</w:t>
      </w:r>
      <w:r w:rsidR="005B723D" w:rsidRPr="005B723D">
        <w:t xml:space="preserve"> включа</w:t>
      </w:r>
      <w:r>
        <w:t>ют</w:t>
      </w:r>
      <w:r w:rsidR="005B723D" w:rsidRPr="005B723D">
        <w:t xml:space="preserve"> требования по следующим рубрикам: </w:t>
      </w:r>
    </w:p>
    <w:p w:rsidR="005B723D" w:rsidRPr="005B723D" w:rsidRDefault="005B723D" w:rsidP="00106AAD">
      <w:pPr>
        <w:pStyle w:val="Default"/>
        <w:jc w:val="both"/>
      </w:pPr>
      <w:r w:rsidRPr="005B723D">
        <w:t xml:space="preserve">• организация проектной деятельности; </w:t>
      </w:r>
    </w:p>
    <w:p w:rsidR="005B723D" w:rsidRPr="005B723D" w:rsidRDefault="005B723D" w:rsidP="00106AAD">
      <w:pPr>
        <w:pStyle w:val="Default"/>
        <w:jc w:val="both"/>
      </w:pPr>
      <w:r w:rsidRPr="005B723D">
        <w:t xml:space="preserve">• содержание и направленность проекта; </w:t>
      </w:r>
    </w:p>
    <w:p w:rsidR="005B723D" w:rsidRPr="005B723D" w:rsidRDefault="005B723D" w:rsidP="00106AAD">
      <w:pPr>
        <w:pStyle w:val="Default"/>
        <w:jc w:val="both"/>
      </w:pPr>
      <w:r w:rsidRPr="005B723D">
        <w:t xml:space="preserve">• защита проекта; </w:t>
      </w:r>
    </w:p>
    <w:p w:rsidR="005B723D" w:rsidRPr="005B723D" w:rsidRDefault="005B723D" w:rsidP="00106AAD">
      <w:pPr>
        <w:pStyle w:val="Default"/>
        <w:jc w:val="both"/>
      </w:pPr>
      <w:r w:rsidRPr="005B723D">
        <w:t xml:space="preserve">• критерии оценки проектной деятельности. </w:t>
      </w:r>
    </w:p>
    <w:p w:rsidR="001B7E16" w:rsidRDefault="00106AAD" w:rsidP="00106AAD">
      <w:pPr>
        <w:pStyle w:val="Default"/>
        <w:jc w:val="both"/>
        <w:rPr>
          <w:bCs/>
        </w:rPr>
      </w:pPr>
      <w:r>
        <w:tab/>
      </w:r>
      <w:r w:rsidR="005B723D" w:rsidRPr="005B723D">
        <w:t xml:space="preserve">Требования к организации проектной деятельности </w:t>
      </w:r>
      <w:r w:rsidR="005B723D" w:rsidRPr="001B7E16">
        <w:rPr>
          <w:bCs/>
        </w:rPr>
        <w:t>включа</w:t>
      </w:r>
      <w:r w:rsidR="001B7E16">
        <w:rPr>
          <w:bCs/>
        </w:rPr>
        <w:t>ет</w:t>
      </w:r>
      <w:r w:rsidR="005B723D" w:rsidRPr="001B7E16">
        <w:rPr>
          <w:bCs/>
        </w:rPr>
        <w:t xml:space="preserve">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
    <w:p w:rsidR="005B723D" w:rsidRPr="005B723D" w:rsidRDefault="00106AAD" w:rsidP="00106AAD">
      <w:pPr>
        <w:pStyle w:val="Default"/>
        <w:jc w:val="both"/>
      </w:pPr>
      <w:r>
        <w:tab/>
      </w:r>
      <w:r w:rsidR="005B723D" w:rsidRPr="005B723D">
        <w:t xml:space="preserve">В разделе о </w:t>
      </w:r>
      <w:r w:rsidR="005B723D" w:rsidRPr="00F65217">
        <w:rPr>
          <w:bCs/>
        </w:rPr>
        <w:t>требованиях к содержанию и направленности проекта</w:t>
      </w:r>
      <w:r w:rsidR="005B723D" w:rsidRPr="005B723D">
        <w:rPr>
          <w:b/>
          <w:bCs/>
        </w:rPr>
        <w:t xml:space="preserve"> </w:t>
      </w:r>
      <w:r w:rsidR="005B723D" w:rsidRPr="005B723D">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005B723D" w:rsidRPr="005B723D">
        <w:rPr>
          <w:i/>
          <w:iCs/>
        </w:rPr>
        <w:t xml:space="preserve">типы работ и формы их представления </w:t>
      </w:r>
      <w:r w:rsidR="005B723D" w:rsidRPr="005B723D">
        <w:t xml:space="preserve">и б) </w:t>
      </w:r>
      <w:r w:rsidR="005B723D" w:rsidRPr="005B723D">
        <w:rPr>
          <w:i/>
          <w:iCs/>
        </w:rPr>
        <w:t xml:space="preserve">состав материалов, </w:t>
      </w:r>
      <w:r w:rsidR="005B723D" w:rsidRPr="005B723D">
        <w:t xml:space="preserve">которые должны быть подготовлены по завершении проекта для его защиты. </w:t>
      </w:r>
    </w:p>
    <w:p w:rsidR="005B723D" w:rsidRPr="005B723D" w:rsidRDefault="005B723D" w:rsidP="00106AAD">
      <w:pPr>
        <w:pStyle w:val="Default"/>
        <w:jc w:val="both"/>
      </w:pPr>
      <w:r w:rsidRPr="005B723D">
        <w:t xml:space="preserve">Так, например, </w:t>
      </w:r>
      <w:r w:rsidRPr="005B723D">
        <w:rPr>
          <w:i/>
          <w:iCs/>
        </w:rPr>
        <w:t xml:space="preserve">результатом (продуктом) проектной деятельности </w:t>
      </w:r>
      <w:r w:rsidRPr="005B723D">
        <w:t xml:space="preserve">может быть любая из следующих работ: </w:t>
      </w:r>
    </w:p>
    <w:p w:rsidR="005B723D" w:rsidRPr="005B723D" w:rsidRDefault="005B723D" w:rsidP="00106AAD">
      <w:pPr>
        <w:pStyle w:val="Default"/>
        <w:jc w:val="both"/>
      </w:pPr>
      <w:r w:rsidRPr="005B723D">
        <w:t xml:space="preserve">а) </w:t>
      </w:r>
      <w:r w:rsidRPr="005B723D">
        <w:rPr>
          <w:i/>
          <w:iCs/>
        </w:rPr>
        <w:t xml:space="preserve">письменная работа </w:t>
      </w:r>
      <w:r w:rsidRPr="005B723D">
        <w:t>(эссе, реферат, аналитические материалы, обзорные материалы, отч</w:t>
      </w:r>
      <w:r w:rsidRPr="005B723D">
        <w:rPr>
          <w:rFonts w:hAnsi="Cambria Math"/>
        </w:rPr>
        <w:t>ѐ</w:t>
      </w:r>
      <w:r w:rsidRPr="005B723D">
        <w:t>ты о провед</w:t>
      </w:r>
      <w:r w:rsidRPr="005B723D">
        <w:rPr>
          <w:rFonts w:hAnsi="Cambria Math"/>
        </w:rPr>
        <w:t>ѐ</w:t>
      </w:r>
      <w:r w:rsidRPr="005B723D">
        <w:t xml:space="preserve">нных исследованиях, стендовый доклад и др.); </w:t>
      </w:r>
    </w:p>
    <w:p w:rsidR="005B723D" w:rsidRPr="005B723D" w:rsidRDefault="005B723D" w:rsidP="00106AAD">
      <w:pPr>
        <w:pStyle w:val="Default"/>
        <w:jc w:val="both"/>
      </w:pPr>
      <w:r w:rsidRPr="005B723D">
        <w:t xml:space="preserve">б) </w:t>
      </w:r>
      <w:r w:rsidRPr="005B723D">
        <w:rPr>
          <w:i/>
          <w:iCs/>
        </w:rPr>
        <w:t xml:space="preserve">художественная творческая работа </w:t>
      </w:r>
      <w:r w:rsidRPr="005B723D">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5B723D" w:rsidRPr="005B723D" w:rsidRDefault="005B723D" w:rsidP="00106AAD">
      <w:pPr>
        <w:pStyle w:val="Default"/>
        <w:jc w:val="both"/>
      </w:pPr>
      <w:r w:rsidRPr="005B723D">
        <w:t xml:space="preserve">в) </w:t>
      </w:r>
      <w:r w:rsidRPr="005B723D">
        <w:rPr>
          <w:i/>
          <w:iCs/>
        </w:rPr>
        <w:t xml:space="preserve">материальный объект, макет, </w:t>
      </w:r>
      <w:r w:rsidRPr="005B723D">
        <w:t xml:space="preserve">иное конструкторское изделие; </w:t>
      </w:r>
    </w:p>
    <w:p w:rsidR="005B723D" w:rsidRPr="005B723D" w:rsidRDefault="005B723D" w:rsidP="00106AAD">
      <w:pPr>
        <w:pStyle w:val="Default"/>
        <w:jc w:val="both"/>
      </w:pPr>
      <w:r w:rsidRPr="005B723D">
        <w:t xml:space="preserve">г) </w:t>
      </w:r>
      <w:r w:rsidRPr="005B723D">
        <w:rPr>
          <w:i/>
          <w:iCs/>
        </w:rPr>
        <w:t>отч</w:t>
      </w:r>
      <w:r w:rsidRPr="005B723D">
        <w:rPr>
          <w:rFonts w:hAnsi="Cambria Math"/>
          <w:i/>
          <w:iCs/>
        </w:rPr>
        <w:t>ѐ</w:t>
      </w:r>
      <w:r w:rsidRPr="005B723D">
        <w:rPr>
          <w:i/>
          <w:iCs/>
        </w:rPr>
        <w:t xml:space="preserve">тные материалы по социальному проекту, </w:t>
      </w:r>
      <w:r w:rsidRPr="005B723D">
        <w:t xml:space="preserve">которые могут включать как тексты, так и мультимедийные продукты. </w:t>
      </w:r>
    </w:p>
    <w:p w:rsidR="005B723D" w:rsidRPr="005B723D" w:rsidRDefault="00106AAD" w:rsidP="00106AAD">
      <w:pPr>
        <w:pStyle w:val="Default"/>
        <w:jc w:val="both"/>
      </w:pPr>
      <w:r>
        <w:tab/>
      </w:r>
      <w:r w:rsidR="005B723D" w:rsidRPr="005B723D">
        <w:t xml:space="preserve">В </w:t>
      </w:r>
      <w:r w:rsidR="005B723D" w:rsidRPr="005B723D">
        <w:rPr>
          <w:i/>
          <w:iCs/>
        </w:rPr>
        <w:t xml:space="preserve">состав материалов, </w:t>
      </w:r>
      <w:r w:rsidR="005B723D" w:rsidRPr="005B723D">
        <w:t xml:space="preserve">которые должны быть подготовлены по завершению проекта для его защиты, в обязательном порядке включаются: </w:t>
      </w:r>
    </w:p>
    <w:p w:rsidR="005B723D" w:rsidRPr="005B723D" w:rsidRDefault="005B723D" w:rsidP="00106AAD">
      <w:pPr>
        <w:pStyle w:val="Default"/>
        <w:jc w:val="both"/>
      </w:pPr>
      <w:r w:rsidRPr="005B723D">
        <w:t xml:space="preserve">1) выносимый на защиту </w:t>
      </w:r>
      <w:r w:rsidRPr="005B723D">
        <w:rPr>
          <w:i/>
          <w:iCs/>
        </w:rPr>
        <w:t xml:space="preserve">продукт проектной деятельности, </w:t>
      </w:r>
      <w:r w:rsidRPr="005B723D">
        <w:t xml:space="preserve">представленный в одной из описанных выше форм; </w:t>
      </w:r>
    </w:p>
    <w:p w:rsidR="005B723D" w:rsidRPr="005B723D" w:rsidRDefault="005B723D" w:rsidP="00106AAD">
      <w:pPr>
        <w:pStyle w:val="Default"/>
        <w:jc w:val="both"/>
      </w:pPr>
      <w:r w:rsidRPr="005B723D">
        <w:lastRenderedPageBreak/>
        <w:t xml:space="preserve">2) подготовленная обучающимся </w:t>
      </w:r>
      <w:r w:rsidRPr="005B723D">
        <w:rPr>
          <w:i/>
          <w:iCs/>
        </w:rPr>
        <w:t xml:space="preserve">краткая пояснительная записка к проекту </w:t>
      </w:r>
      <w:r w:rsidRPr="005B723D">
        <w:t>(объ</w:t>
      </w:r>
      <w:r w:rsidRPr="005B723D">
        <w:rPr>
          <w:rFonts w:hAnsi="Cambria Math"/>
        </w:rPr>
        <w:t>ѐ</w:t>
      </w:r>
      <w:r w:rsidRPr="005B723D">
        <w:t xml:space="preserve">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5B723D" w:rsidRPr="005B723D" w:rsidRDefault="005B723D" w:rsidP="00106AAD">
      <w:pPr>
        <w:pStyle w:val="Default"/>
        <w:jc w:val="both"/>
      </w:pPr>
      <w:r w:rsidRPr="005B723D">
        <w:t xml:space="preserve">3) </w:t>
      </w:r>
      <w:r w:rsidRPr="005B723D">
        <w:rPr>
          <w:i/>
          <w:iCs/>
        </w:rPr>
        <w:t xml:space="preserve">краткий отзыв руководителя, </w:t>
      </w:r>
      <w:r w:rsidRPr="005B723D">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5B723D" w:rsidRPr="005B723D" w:rsidRDefault="00106AAD" w:rsidP="00106AAD">
      <w:pPr>
        <w:pStyle w:val="Default"/>
        <w:jc w:val="both"/>
      </w:pPr>
      <w:r>
        <w:tab/>
      </w:r>
      <w:r w:rsidR="005B723D" w:rsidRPr="005B723D">
        <w:t>Общим требованием ко всем работам является необходимость соблюдения норм и правил цитирования, ссылок на различные источники</w:t>
      </w:r>
      <w:r w:rsidR="005B723D" w:rsidRPr="00F65217">
        <w:t xml:space="preserve">. </w:t>
      </w:r>
      <w:r w:rsidR="005B723D" w:rsidRPr="00F65217">
        <w:rPr>
          <w:bCs/>
        </w:rPr>
        <w:t>В случае заимствования текста работы</w:t>
      </w:r>
      <w:r w:rsidR="005B723D" w:rsidRPr="005B723D">
        <w:rPr>
          <w:b/>
          <w:bCs/>
        </w:rPr>
        <w:t xml:space="preserve"> </w:t>
      </w:r>
      <w:r w:rsidR="005B723D" w:rsidRPr="005B723D">
        <w:t xml:space="preserve">(плагиата) без указания ссылок на источник проект к защите не допускается. </w:t>
      </w:r>
    </w:p>
    <w:p w:rsidR="005B723D" w:rsidRPr="005B723D" w:rsidRDefault="00106AAD" w:rsidP="00106AAD">
      <w:pPr>
        <w:pStyle w:val="Default"/>
        <w:jc w:val="both"/>
      </w:pPr>
      <w:r>
        <w:tab/>
      </w:r>
      <w:r w:rsidR="005B723D" w:rsidRPr="005B723D">
        <w:t xml:space="preserve">В разделе о </w:t>
      </w:r>
      <w:r w:rsidR="005B723D" w:rsidRPr="00F65217">
        <w:rPr>
          <w:bCs/>
        </w:rPr>
        <w:t>требованиях к защите проекта</w:t>
      </w:r>
      <w:r w:rsidR="005B723D" w:rsidRPr="005B723D">
        <w:rPr>
          <w:b/>
          <w:bCs/>
        </w:rPr>
        <w:t xml:space="preserve"> </w:t>
      </w:r>
      <w:r w:rsidR="005B723D" w:rsidRPr="005B723D">
        <w:t>указывается, что защита осуществляется в процессе специально организованной деятельности комиссии образовательного учрежде</w:t>
      </w:r>
      <w:r w:rsidR="00F65217">
        <w:t>ния или на школьной конференции</w:t>
      </w:r>
      <w:r w:rsidR="005B723D" w:rsidRPr="005B723D">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5B723D" w:rsidRPr="005B723D" w:rsidRDefault="00106AAD" w:rsidP="00106AAD">
      <w:pPr>
        <w:pStyle w:val="Default"/>
        <w:jc w:val="both"/>
      </w:pPr>
      <w:r>
        <w:rPr>
          <w:b/>
          <w:bCs/>
        </w:rPr>
        <w:tab/>
      </w:r>
      <w:r w:rsidR="005B723D" w:rsidRPr="005B723D">
        <w:rPr>
          <w:b/>
          <w:bCs/>
        </w:rPr>
        <w:t xml:space="preserve">Критерии оценки проектной работы </w:t>
      </w:r>
      <w:r w:rsidR="005B723D" w:rsidRPr="005B723D">
        <w:t>разрабатываются с уч</w:t>
      </w:r>
      <w:r w:rsidR="005B723D" w:rsidRPr="005B723D">
        <w:rPr>
          <w:rFonts w:hAnsi="Cambria Math"/>
        </w:rPr>
        <w:t>ѐ</w:t>
      </w:r>
      <w:r w:rsidR="005B723D" w:rsidRPr="005B723D">
        <w:t xml:space="preserve">том целей и задач проектной деятельности на данном этапе образования. Индивидуальный проект целесообразно оценивать по следующим критериям: </w:t>
      </w:r>
    </w:p>
    <w:p w:rsidR="005B723D" w:rsidRPr="005B723D" w:rsidRDefault="005B723D" w:rsidP="00106AAD">
      <w:pPr>
        <w:pStyle w:val="Default"/>
        <w:jc w:val="both"/>
      </w:pPr>
      <w:r w:rsidRPr="005B723D">
        <w:rPr>
          <w:b/>
          <w:bCs/>
        </w:rPr>
        <w:t xml:space="preserve">1. </w:t>
      </w:r>
      <w:r w:rsidRPr="00F65217">
        <w:rPr>
          <w:bCs/>
          <w:u w:val="single"/>
        </w:rPr>
        <w:t>Способность к самостоятельному приобретению знаний и решению проблем,</w:t>
      </w:r>
      <w:r w:rsidRPr="005B723D">
        <w:rPr>
          <w:b/>
          <w:bCs/>
        </w:rPr>
        <w:t xml:space="preserve"> </w:t>
      </w:r>
      <w:r w:rsidRPr="005B723D">
        <w:t>проявляющаяся в умении поставить проблему и выбрать адекватные способы е</w:t>
      </w:r>
      <w:r w:rsidRPr="005B723D">
        <w:rPr>
          <w:rFonts w:hAnsi="Cambria Math"/>
        </w:rPr>
        <w:t>ѐ</w:t>
      </w:r>
      <w:r w:rsidRPr="005B723D">
        <w:t xml:space="preserve">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w:t>
      </w:r>
    </w:p>
    <w:p w:rsidR="005B723D" w:rsidRPr="005B723D" w:rsidRDefault="005B723D" w:rsidP="00106AAD">
      <w:pPr>
        <w:pStyle w:val="Default"/>
        <w:jc w:val="both"/>
      </w:pPr>
      <w:r w:rsidRPr="005B723D">
        <w:t xml:space="preserve">т. п. Данный критерий в целом включает оценку сформированности познавательных учебных действий. </w:t>
      </w:r>
    </w:p>
    <w:p w:rsidR="005B723D" w:rsidRPr="005B723D" w:rsidRDefault="005B723D" w:rsidP="00106AAD">
      <w:pPr>
        <w:pStyle w:val="Default"/>
        <w:jc w:val="both"/>
      </w:pPr>
      <w:r w:rsidRPr="005B723D">
        <w:rPr>
          <w:b/>
          <w:bCs/>
        </w:rPr>
        <w:t xml:space="preserve">2. </w:t>
      </w:r>
      <w:r w:rsidRPr="00F65217">
        <w:rPr>
          <w:bCs/>
          <w:u w:val="single"/>
        </w:rPr>
        <w:t>Сформированность предметных знаний и способов действий,</w:t>
      </w:r>
      <w:r w:rsidRPr="005B723D">
        <w:rPr>
          <w:b/>
          <w:bCs/>
        </w:rPr>
        <w:t xml:space="preserve"> </w:t>
      </w:r>
      <w:r w:rsidRPr="005B723D">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5B723D" w:rsidRPr="005B723D" w:rsidRDefault="005B723D" w:rsidP="00106AAD">
      <w:pPr>
        <w:pStyle w:val="Default"/>
        <w:jc w:val="both"/>
      </w:pPr>
      <w:r w:rsidRPr="005B723D">
        <w:rPr>
          <w:b/>
          <w:bCs/>
        </w:rPr>
        <w:t xml:space="preserve">3. </w:t>
      </w:r>
      <w:r w:rsidRPr="00F65217">
        <w:rPr>
          <w:bCs/>
          <w:u w:val="single"/>
        </w:rPr>
        <w:t>Сформированность регулятивных действий,</w:t>
      </w:r>
      <w:r w:rsidRPr="005B723D">
        <w:rPr>
          <w:b/>
          <w:bCs/>
        </w:rPr>
        <w:t xml:space="preserve"> </w:t>
      </w:r>
      <w:r w:rsidRPr="005B723D">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B723D" w:rsidRPr="005B723D" w:rsidRDefault="005B723D" w:rsidP="00106AAD">
      <w:pPr>
        <w:pStyle w:val="Default"/>
        <w:jc w:val="both"/>
      </w:pPr>
      <w:r w:rsidRPr="005B723D">
        <w:rPr>
          <w:b/>
          <w:bCs/>
        </w:rPr>
        <w:t xml:space="preserve">4. </w:t>
      </w:r>
      <w:r w:rsidRPr="00F65217">
        <w:rPr>
          <w:bCs/>
          <w:u w:val="single"/>
        </w:rPr>
        <w:t>Сформированность коммуникативных действий,</w:t>
      </w:r>
      <w:r w:rsidRPr="005B723D">
        <w:rPr>
          <w:b/>
          <w:bCs/>
        </w:rPr>
        <w:t xml:space="preserve"> </w:t>
      </w:r>
      <w:r w:rsidRPr="005B723D">
        <w:t>проявляющаяся в умении ясно изложить и оформить выполненную работу, представить е</w:t>
      </w:r>
      <w:r w:rsidRPr="005B723D">
        <w:rPr>
          <w:rFonts w:hAnsi="Cambria Math"/>
        </w:rPr>
        <w:t>ѐ</w:t>
      </w:r>
      <w:r w:rsidRPr="005B723D">
        <w:t xml:space="preserve"> результаты, </w:t>
      </w:r>
      <w:r w:rsidR="0048672C" w:rsidRPr="005B723D">
        <w:t>аргументировано</w:t>
      </w:r>
      <w:r w:rsidRPr="005B723D">
        <w:t xml:space="preserve"> ответить на вопросы. </w:t>
      </w:r>
    </w:p>
    <w:p w:rsidR="005B723D" w:rsidRPr="005B723D" w:rsidRDefault="005B723D" w:rsidP="00106AAD">
      <w:pPr>
        <w:pStyle w:val="Default"/>
        <w:jc w:val="both"/>
      </w:pPr>
      <w:r w:rsidRPr="005B723D">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5B723D" w:rsidRPr="005B723D" w:rsidRDefault="00F65217" w:rsidP="00106AAD">
      <w:pPr>
        <w:pStyle w:val="Default"/>
        <w:jc w:val="both"/>
      </w:pPr>
      <w:r>
        <w:tab/>
      </w:r>
      <w:r w:rsidR="005B723D" w:rsidRPr="005B723D">
        <w:t xml:space="preserve">При </w:t>
      </w:r>
      <w:r w:rsidR="005B723D" w:rsidRPr="00F65217">
        <w:rPr>
          <w:bCs/>
          <w:iCs/>
        </w:rPr>
        <w:t>интегральном описании</w:t>
      </w:r>
      <w:r w:rsidR="005B723D" w:rsidRPr="005B723D">
        <w:rPr>
          <w:b/>
          <w:bCs/>
          <w:i/>
          <w:iCs/>
        </w:rPr>
        <w:t xml:space="preserve"> </w:t>
      </w:r>
      <w:r w:rsidR="005B723D" w:rsidRPr="005B723D">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w:t>
      </w:r>
      <w:r w:rsidR="005B723D" w:rsidRPr="005B723D">
        <w:rPr>
          <w:rFonts w:hAnsi="Cambria Math"/>
        </w:rPr>
        <w:t>ѐ</w:t>
      </w:r>
      <w:r w:rsidR="005B723D" w:rsidRPr="005B723D">
        <w:t xml:space="preserve">х названных выше критериев. </w:t>
      </w:r>
    </w:p>
    <w:p w:rsidR="00156C49" w:rsidRDefault="00106AAD" w:rsidP="00156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B723D" w:rsidRPr="005B723D">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005B723D" w:rsidRPr="005B723D">
        <w:rPr>
          <w:rFonts w:ascii="Times New Roman" w:hAnsi="Times New Roman" w:cs="Times New Roman"/>
          <w:i/>
          <w:iCs/>
          <w:sz w:val="24"/>
          <w:szCs w:val="24"/>
        </w:rPr>
        <w:t xml:space="preserve">базовый </w:t>
      </w:r>
      <w:r w:rsidR="005B723D" w:rsidRPr="005B723D">
        <w:rPr>
          <w:rFonts w:ascii="Times New Roman" w:hAnsi="Times New Roman" w:cs="Times New Roman"/>
          <w:sz w:val="24"/>
          <w:szCs w:val="24"/>
        </w:rPr>
        <w:t xml:space="preserve">и </w:t>
      </w:r>
      <w:r w:rsidR="005B723D" w:rsidRPr="005B723D">
        <w:rPr>
          <w:rFonts w:ascii="Times New Roman" w:hAnsi="Times New Roman" w:cs="Times New Roman"/>
          <w:i/>
          <w:iCs/>
          <w:sz w:val="24"/>
          <w:szCs w:val="24"/>
        </w:rPr>
        <w:t xml:space="preserve">повышенный. </w:t>
      </w:r>
      <w:r w:rsidR="005B723D" w:rsidRPr="005B723D">
        <w:rPr>
          <w:rFonts w:ascii="Times New Roman" w:hAnsi="Times New Roman" w:cs="Times New Roman"/>
          <w:sz w:val="24"/>
          <w:szCs w:val="24"/>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r w:rsidR="0048672C">
        <w:rPr>
          <w:rFonts w:ascii="Times New Roman" w:hAnsi="Times New Roman" w:cs="Times New Roman"/>
          <w:sz w:val="24"/>
          <w:szCs w:val="24"/>
        </w:rPr>
        <w:t>учащийся</w:t>
      </w:r>
      <w:r w:rsidR="005B723D" w:rsidRPr="005B723D">
        <w:rPr>
          <w:rFonts w:ascii="Times New Roman" w:hAnsi="Times New Roman"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156C49" w:rsidRDefault="00156C49" w:rsidP="00156C49">
      <w:pPr>
        <w:spacing w:after="0" w:line="240" w:lineRule="auto"/>
        <w:contextualSpacing/>
        <w:jc w:val="both"/>
        <w:rPr>
          <w:rFonts w:ascii="Times New Roman" w:hAnsi="Times New Roman" w:cs="Times New Roman"/>
          <w:sz w:val="24"/>
          <w:szCs w:val="24"/>
        </w:rPr>
      </w:pPr>
    </w:p>
    <w:p w:rsidR="00156C49" w:rsidRPr="00156C49" w:rsidRDefault="00156C49" w:rsidP="00156C49">
      <w:pPr>
        <w:spacing w:after="0" w:line="240" w:lineRule="auto"/>
        <w:contextualSpacing/>
        <w:jc w:val="both"/>
        <w:rPr>
          <w:rFonts w:ascii="Times New Roman" w:hAnsi="Times New Roman" w:cs="Times New Roman"/>
          <w:b/>
          <w:sz w:val="24"/>
          <w:szCs w:val="24"/>
          <w:lang w:eastAsia="ru-RU"/>
        </w:rPr>
      </w:pPr>
      <w:r w:rsidRPr="00156C49">
        <w:rPr>
          <w:rFonts w:ascii="Times New Roman" w:hAnsi="Times New Roman" w:cs="Times New Roman"/>
          <w:b/>
          <w:bCs/>
          <w:sz w:val="24"/>
          <w:szCs w:val="24"/>
        </w:rPr>
        <w:t xml:space="preserve"> 1.3.4. Особенности оценки предметных результатов </w:t>
      </w:r>
    </w:p>
    <w:p w:rsidR="00156C49" w:rsidRPr="00156C49" w:rsidRDefault="00156C49" w:rsidP="00156C49">
      <w:pPr>
        <w:pStyle w:val="Default"/>
        <w:ind w:firstLine="426"/>
        <w:contextualSpacing/>
        <w:jc w:val="both"/>
      </w:pPr>
      <w:r w:rsidRPr="00156C49">
        <w:t>Оценка предметных результатов предста</w:t>
      </w:r>
      <w:r w:rsidR="00F93914">
        <w:t>вляет собой оценку достижения уча</w:t>
      </w:r>
      <w:r w:rsidRPr="00156C49">
        <w:t xml:space="preserve">щимся планируемых результатов по отдельным предметам. </w:t>
      </w:r>
    </w:p>
    <w:p w:rsidR="00156C49" w:rsidRPr="00156C49" w:rsidRDefault="00156C49" w:rsidP="00156C49">
      <w:pPr>
        <w:pStyle w:val="Default"/>
        <w:ind w:firstLine="426"/>
        <w:contextualSpacing/>
        <w:jc w:val="both"/>
      </w:pPr>
      <w:r w:rsidRPr="00156C49">
        <w:lastRenderedPageBreak/>
        <w:t xml:space="preserve">Формирование этих результатов обеспечивается за счёт основных компонентов образовательного процесса — учебных предметов. </w:t>
      </w:r>
    </w:p>
    <w:p w:rsidR="00156C49" w:rsidRPr="00156C49" w:rsidRDefault="00156C49" w:rsidP="00156C49">
      <w:pPr>
        <w:pStyle w:val="Default"/>
        <w:ind w:firstLine="426"/>
        <w:contextualSpacing/>
        <w:jc w:val="both"/>
      </w:pPr>
      <w:r w:rsidRPr="00156C49">
        <w:t xml:space="preserve">Основным </w:t>
      </w:r>
      <w:r w:rsidRPr="00F93914">
        <w:rPr>
          <w:bCs/>
        </w:rPr>
        <w:t>объектом</w:t>
      </w:r>
      <w:r w:rsidRPr="00156C49">
        <w:rPr>
          <w:b/>
          <w:bCs/>
        </w:rPr>
        <w:t xml:space="preserve"> </w:t>
      </w:r>
      <w:r w:rsidRPr="00156C49">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156C49" w:rsidRPr="00156C49" w:rsidRDefault="00156C49" w:rsidP="00156C49">
      <w:pPr>
        <w:pStyle w:val="Default"/>
        <w:ind w:firstLine="426"/>
        <w:contextualSpacing/>
        <w:jc w:val="both"/>
      </w:pPr>
      <w:r w:rsidRPr="00156C49">
        <w:t xml:space="preserve">Система оценки предметных результатов освоения учебных программ с учётом уровневого подхода, принятого в Стандарте, предполагает </w:t>
      </w:r>
      <w:r w:rsidRPr="00156C49">
        <w:rPr>
          <w:bCs/>
          <w:u w:val="single"/>
        </w:rPr>
        <w:t xml:space="preserve">выделение базового уровня достижений как точки отсчёта </w:t>
      </w:r>
      <w:r w:rsidRPr="00156C49">
        <w:rPr>
          <w:u w:val="single"/>
        </w:rPr>
        <w:t>при построении всей системы оценки и организации индивидуальной работы</w:t>
      </w:r>
      <w:r w:rsidRPr="00156C49">
        <w:t xml:space="preserve">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156C49" w:rsidRPr="00156C49" w:rsidRDefault="00156C49" w:rsidP="00156C49">
      <w:pPr>
        <w:pStyle w:val="Default"/>
        <w:ind w:firstLine="426"/>
        <w:contextualSpacing/>
        <w:jc w:val="both"/>
      </w:pPr>
      <w:r w:rsidRPr="00156C49">
        <w:t xml:space="preserve">Для описания достижений обучающихся в школе установлены следующие пять уровней. </w:t>
      </w:r>
    </w:p>
    <w:p w:rsidR="00156C49" w:rsidRPr="00156C49" w:rsidRDefault="00156C49" w:rsidP="00156C49">
      <w:pPr>
        <w:pStyle w:val="Default"/>
        <w:ind w:firstLine="426"/>
        <w:contextualSpacing/>
        <w:jc w:val="both"/>
      </w:pPr>
      <w:r w:rsidRPr="00156C49">
        <w:rPr>
          <w:b/>
          <w:bCs/>
        </w:rPr>
        <w:t xml:space="preserve">Базовый уровень достижений </w:t>
      </w:r>
      <w:r w:rsidRPr="00156C49">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156C49" w:rsidRPr="00156C49" w:rsidRDefault="00156C49" w:rsidP="00156C49">
      <w:pPr>
        <w:pStyle w:val="Default"/>
        <w:ind w:firstLine="426"/>
        <w:contextualSpacing/>
        <w:jc w:val="both"/>
      </w:pPr>
      <w:r w:rsidRPr="00156C49">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156C49">
        <w:rPr>
          <w:b/>
          <w:bCs/>
        </w:rPr>
        <w:t xml:space="preserve">превышающие базовый: </w:t>
      </w:r>
    </w:p>
    <w:p w:rsidR="00156C49" w:rsidRPr="00156C49" w:rsidRDefault="00156C49" w:rsidP="00156C49">
      <w:pPr>
        <w:pStyle w:val="Default"/>
        <w:ind w:firstLine="426"/>
        <w:contextualSpacing/>
        <w:jc w:val="both"/>
      </w:pPr>
      <w:r w:rsidRPr="00156C49">
        <w:t xml:space="preserve">• </w:t>
      </w:r>
      <w:r w:rsidRPr="00156C49">
        <w:rPr>
          <w:b/>
          <w:bCs/>
        </w:rPr>
        <w:t xml:space="preserve">повышенный уровень </w:t>
      </w:r>
      <w:r w:rsidRPr="00156C49">
        <w:t xml:space="preserve">достижения планируемых результатов, оценка «хорошо» (отметка «4»); </w:t>
      </w:r>
    </w:p>
    <w:p w:rsidR="00156C49" w:rsidRPr="00156C49" w:rsidRDefault="00156C49" w:rsidP="00156C49">
      <w:pPr>
        <w:pStyle w:val="Default"/>
        <w:ind w:firstLine="426"/>
        <w:contextualSpacing/>
        <w:jc w:val="both"/>
      </w:pPr>
      <w:r w:rsidRPr="00156C49">
        <w:t xml:space="preserve">• </w:t>
      </w:r>
      <w:r w:rsidRPr="00156C49">
        <w:rPr>
          <w:b/>
          <w:bCs/>
        </w:rPr>
        <w:t xml:space="preserve">высокий уровень </w:t>
      </w:r>
      <w:r w:rsidRPr="00156C49">
        <w:t xml:space="preserve">достижения планируемых результатов, оценка «отлично» (отметка «5»). </w:t>
      </w:r>
    </w:p>
    <w:p w:rsidR="00156C49" w:rsidRPr="00156C49" w:rsidRDefault="00156C49" w:rsidP="00156C49">
      <w:pPr>
        <w:pStyle w:val="Default"/>
        <w:ind w:firstLine="426"/>
        <w:contextualSpacing/>
        <w:jc w:val="both"/>
      </w:pPr>
      <w:r w:rsidRPr="00156C49">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156C49" w:rsidRPr="00156C49" w:rsidRDefault="00156C49" w:rsidP="00156C49">
      <w:pPr>
        <w:pStyle w:val="Default"/>
        <w:ind w:firstLine="426"/>
        <w:contextualSpacing/>
        <w:jc w:val="both"/>
      </w:pPr>
      <w:r w:rsidRPr="00156C49">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156C49" w:rsidRPr="00156C49" w:rsidRDefault="00156C49" w:rsidP="00156C49">
      <w:pPr>
        <w:pStyle w:val="Default"/>
        <w:ind w:firstLine="426"/>
        <w:contextualSpacing/>
        <w:jc w:val="both"/>
      </w:pPr>
      <w:r w:rsidRPr="00156C49">
        <w:t xml:space="preserve">Для описания подготовки обучающихся, уровень достижений которых </w:t>
      </w:r>
      <w:r w:rsidRPr="00156C49">
        <w:rPr>
          <w:b/>
          <w:bCs/>
        </w:rPr>
        <w:t xml:space="preserve">ниже базового, </w:t>
      </w:r>
      <w:r w:rsidRPr="00156C49">
        <w:t xml:space="preserve">целесообразно выделить также два уровня: </w:t>
      </w:r>
    </w:p>
    <w:p w:rsidR="00156C49" w:rsidRPr="00156C49" w:rsidRDefault="00156C49" w:rsidP="00156C49">
      <w:pPr>
        <w:pStyle w:val="Default"/>
        <w:ind w:firstLine="426"/>
        <w:contextualSpacing/>
        <w:jc w:val="both"/>
      </w:pPr>
      <w:r w:rsidRPr="00156C49">
        <w:t xml:space="preserve">• </w:t>
      </w:r>
      <w:r w:rsidRPr="00156C49">
        <w:rPr>
          <w:b/>
          <w:bCs/>
        </w:rPr>
        <w:t xml:space="preserve">пониженный уровень </w:t>
      </w:r>
      <w:r w:rsidRPr="00156C49">
        <w:t xml:space="preserve">достижений, оценка «неудовлетворительно» (отметка «2»); </w:t>
      </w:r>
    </w:p>
    <w:p w:rsidR="00156C49" w:rsidRPr="00156C49" w:rsidRDefault="00156C49" w:rsidP="00156C49">
      <w:pPr>
        <w:pStyle w:val="Default"/>
        <w:ind w:firstLine="426"/>
        <w:contextualSpacing/>
        <w:jc w:val="both"/>
      </w:pPr>
      <w:r w:rsidRPr="00156C49">
        <w:t xml:space="preserve">• </w:t>
      </w:r>
      <w:r w:rsidRPr="00156C49">
        <w:rPr>
          <w:b/>
          <w:bCs/>
        </w:rPr>
        <w:t xml:space="preserve">низкий уровень </w:t>
      </w:r>
      <w:r w:rsidRPr="00156C49">
        <w:t xml:space="preserve">достижений, оценка «плохо» (отметка «1»). </w:t>
      </w:r>
    </w:p>
    <w:p w:rsidR="00156C49" w:rsidRPr="00156C49" w:rsidRDefault="00156C49" w:rsidP="00156C49">
      <w:pPr>
        <w:pStyle w:val="Default"/>
        <w:ind w:firstLine="426"/>
        <w:contextualSpacing/>
        <w:jc w:val="both"/>
      </w:pPr>
      <w:r w:rsidRPr="00156C49">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156C49" w:rsidRPr="00156C49" w:rsidRDefault="00156C49" w:rsidP="00156C49">
      <w:pPr>
        <w:pStyle w:val="Default"/>
        <w:ind w:firstLine="426"/>
        <w:contextualSpacing/>
        <w:jc w:val="both"/>
      </w:pPr>
      <w:r w:rsidRPr="00156C49">
        <w:t xml:space="preserve">Как правило, </w:t>
      </w:r>
      <w:r w:rsidRPr="00156C49">
        <w:rPr>
          <w:b/>
          <w:bCs/>
        </w:rPr>
        <w:t xml:space="preserve">пониженный уровень </w:t>
      </w:r>
      <w:r w:rsidRPr="00156C49">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r w:rsidR="0048672C">
        <w:t>учащийся</w:t>
      </w:r>
      <w:r w:rsidRPr="00156C49">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156C49" w:rsidRPr="00156C49" w:rsidRDefault="00156C49" w:rsidP="00156C49">
      <w:pPr>
        <w:pStyle w:val="Default"/>
        <w:ind w:firstLine="426"/>
        <w:contextualSpacing/>
        <w:jc w:val="both"/>
      </w:pPr>
      <w:r w:rsidRPr="00156C49">
        <w:rPr>
          <w:b/>
          <w:bCs/>
        </w:rPr>
        <w:t xml:space="preserve">Низкий уровень </w:t>
      </w:r>
      <w:r w:rsidRPr="00156C49">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156C49" w:rsidRPr="00156C49" w:rsidRDefault="00156C49" w:rsidP="00156C49">
      <w:pPr>
        <w:pStyle w:val="Default"/>
        <w:ind w:firstLine="426"/>
        <w:contextualSpacing/>
        <w:jc w:val="both"/>
      </w:pPr>
      <w:r w:rsidRPr="00156C49">
        <w:t xml:space="preserve">Описанный выше подход целесообразно применять в ходе различных процедур оценивания: текущего, промежуточного и итогового. </w:t>
      </w:r>
    </w:p>
    <w:p w:rsidR="00156C49" w:rsidRPr="00156C49" w:rsidRDefault="00156C49" w:rsidP="00156C49">
      <w:pPr>
        <w:pStyle w:val="Default"/>
        <w:ind w:firstLine="426"/>
        <w:contextualSpacing/>
        <w:jc w:val="both"/>
      </w:pPr>
      <w:r w:rsidRPr="00156C49">
        <w:lastRenderedPageBreak/>
        <w:t xml:space="preserve">Обязательными составляющими системы накопленной оценки являются материалы: </w:t>
      </w:r>
    </w:p>
    <w:p w:rsidR="00156C49" w:rsidRPr="00156C49" w:rsidRDefault="00156C49" w:rsidP="00156C49">
      <w:pPr>
        <w:pStyle w:val="Default"/>
        <w:ind w:firstLine="426"/>
        <w:contextualSpacing/>
        <w:jc w:val="both"/>
      </w:pPr>
      <w:r w:rsidRPr="00156C49">
        <w:rPr>
          <w:i/>
          <w:iCs/>
        </w:rPr>
        <w:t xml:space="preserve">• стартовой диагностики; </w:t>
      </w:r>
    </w:p>
    <w:p w:rsidR="00156C49" w:rsidRPr="00156C49" w:rsidRDefault="00156C49" w:rsidP="00156C49">
      <w:pPr>
        <w:pStyle w:val="Default"/>
        <w:ind w:firstLine="426"/>
        <w:contextualSpacing/>
        <w:jc w:val="both"/>
      </w:pPr>
      <w:r w:rsidRPr="00156C49">
        <w:rPr>
          <w:i/>
          <w:iCs/>
        </w:rPr>
        <w:t xml:space="preserve">• тематических и итоговых проверочных работ по всем учебным предметам; </w:t>
      </w:r>
    </w:p>
    <w:p w:rsidR="00156C49" w:rsidRPr="00156C49" w:rsidRDefault="00156C49" w:rsidP="00156C49">
      <w:pPr>
        <w:pStyle w:val="Default"/>
        <w:ind w:firstLine="426"/>
        <w:contextualSpacing/>
        <w:jc w:val="both"/>
      </w:pPr>
      <w:r w:rsidRPr="00156C49">
        <w:t xml:space="preserve">• </w:t>
      </w:r>
      <w:r w:rsidRPr="00156C49">
        <w:rPr>
          <w:i/>
          <w:iCs/>
        </w:rPr>
        <w:t xml:space="preserve">творческих работ, </w:t>
      </w:r>
      <w:r w:rsidRPr="00156C49">
        <w:t xml:space="preserve">включая </w:t>
      </w:r>
      <w:r w:rsidRPr="00156C49">
        <w:rPr>
          <w:i/>
          <w:iCs/>
        </w:rPr>
        <w:t>учебные исследования и учебные проекты</w:t>
      </w:r>
      <w:r w:rsidRPr="00156C49">
        <w:t xml:space="preserve">. </w:t>
      </w:r>
    </w:p>
    <w:p w:rsidR="00156C49" w:rsidRDefault="00156C49" w:rsidP="00156C49">
      <w:pPr>
        <w:pStyle w:val="Default"/>
        <w:ind w:firstLine="426"/>
        <w:contextualSpacing/>
        <w:jc w:val="both"/>
      </w:pPr>
      <w:r w:rsidRPr="00156C49">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156C49" w:rsidRPr="00156C49" w:rsidRDefault="00156C49" w:rsidP="00156C49">
      <w:pPr>
        <w:pStyle w:val="Default"/>
        <w:ind w:firstLine="426"/>
        <w:contextualSpacing/>
        <w:jc w:val="both"/>
      </w:pPr>
      <w:r w:rsidRPr="00BA059A">
        <w:rPr>
          <w:rFonts w:eastAsia="Times New Roman"/>
          <w:lang w:eastAsia="ru-RU"/>
        </w:rPr>
        <w:t>Основными составляющими системы внутришкольного мониторинга образовательных достижений (личностных, метапредметных и предметных) являются материалы, фиксирующие текущие и промежуточные учебные и личностные 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 электронных носителях</w:t>
      </w:r>
    </w:p>
    <w:p w:rsidR="00156C49" w:rsidRDefault="00156C49" w:rsidP="00BA059A">
      <w:pPr>
        <w:spacing w:after="0" w:line="240" w:lineRule="auto"/>
        <w:contextualSpacing/>
        <w:jc w:val="center"/>
        <w:rPr>
          <w:rFonts w:ascii="Times New Roman" w:eastAsia="Times New Roman" w:hAnsi="Times New Roman" w:cs="Times New Roman"/>
          <w:b/>
          <w:bCs/>
          <w:color w:val="000000"/>
          <w:sz w:val="24"/>
          <w:szCs w:val="24"/>
          <w:lang w:eastAsia="ru-RU"/>
        </w:rPr>
      </w:pPr>
    </w:p>
    <w:p w:rsidR="003011D2" w:rsidRPr="00BA059A" w:rsidRDefault="003011D2" w:rsidP="00156C49">
      <w:pPr>
        <w:spacing w:after="0" w:line="240" w:lineRule="auto"/>
        <w:contextualSpacing/>
        <w:jc w:val="center"/>
        <w:rPr>
          <w:rFonts w:ascii="Times New Roman" w:eastAsia="Times New Roman" w:hAnsi="Times New Roman" w:cs="Times New Roman"/>
          <w:b/>
          <w:color w:val="000000"/>
          <w:sz w:val="24"/>
          <w:szCs w:val="24"/>
          <w:lang w:eastAsia="ru-RU"/>
        </w:rPr>
      </w:pPr>
      <w:r w:rsidRPr="00BA059A">
        <w:rPr>
          <w:rFonts w:ascii="Times New Roman" w:eastAsia="Times New Roman" w:hAnsi="Times New Roman" w:cs="Times New Roman"/>
          <w:b/>
          <w:bCs/>
          <w:color w:val="000000"/>
          <w:sz w:val="24"/>
          <w:szCs w:val="24"/>
          <w:lang w:eastAsia="ru-RU"/>
        </w:rPr>
        <w:t>Комплексный подход к оценке результатов</w:t>
      </w:r>
    </w:p>
    <w:p w:rsidR="003011D2" w:rsidRPr="00BA059A" w:rsidRDefault="003011D2" w:rsidP="00BA059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Система оценки достижения планируемых результатов освоения основной образовательной программы</w:t>
      </w:r>
      <w:r w:rsidR="00B77A2F" w:rsidRPr="00BA059A">
        <w:rPr>
          <w:rFonts w:ascii="Times New Roman" w:eastAsia="Times New Roman" w:hAnsi="Times New Roman" w:cs="Times New Roman"/>
          <w:color w:val="000000"/>
          <w:sz w:val="24"/>
          <w:szCs w:val="24"/>
          <w:lang w:eastAsia="ru-RU"/>
        </w:rPr>
        <w:t xml:space="preserve"> </w:t>
      </w:r>
      <w:r w:rsidRPr="00BA059A">
        <w:rPr>
          <w:rFonts w:ascii="Times New Roman" w:eastAsia="Times New Roman" w:hAnsi="Times New Roman" w:cs="Times New Roman"/>
          <w:color w:val="000000"/>
          <w:sz w:val="24"/>
          <w:szCs w:val="24"/>
          <w:lang w:eastAsia="ru-RU"/>
        </w:rPr>
        <w:t>основного общего образования предполагает</w:t>
      </w:r>
      <w:r w:rsidR="00B77A2F" w:rsidRPr="00BA059A">
        <w:rPr>
          <w:rFonts w:ascii="Times New Roman" w:eastAsia="Times New Roman" w:hAnsi="Times New Roman" w:cs="Times New Roman"/>
          <w:color w:val="000000"/>
          <w:sz w:val="24"/>
          <w:szCs w:val="24"/>
          <w:lang w:eastAsia="ru-RU"/>
        </w:rPr>
        <w:t xml:space="preserve"> </w:t>
      </w:r>
      <w:r w:rsidRPr="00BA059A">
        <w:rPr>
          <w:rFonts w:ascii="Times New Roman" w:eastAsia="Times New Roman" w:hAnsi="Times New Roman" w:cs="Times New Roman"/>
          <w:bCs/>
          <w:iCs/>
          <w:color w:val="000000"/>
          <w:sz w:val="24"/>
          <w:szCs w:val="24"/>
          <w:lang w:eastAsia="ru-RU"/>
        </w:rPr>
        <w:t>комплексный подход к оценке результатов</w:t>
      </w:r>
      <w:r w:rsidR="00B77A2F" w:rsidRPr="00BA059A">
        <w:rPr>
          <w:rFonts w:ascii="Times New Roman" w:eastAsia="Times New Roman" w:hAnsi="Times New Roman" w:cs="Times New Roman"/>
          <w:bCs/>
          <w:iCs/>
          <w:color w:val="000000"/>
          <w:sz w:val="24"/>
          <w:szCs w:val="24"/>
          <w:lang w:eastAsia="ru-RU"/>
        </w:rPr>
        <w:t xml:space="preserve"> </w:t>
      </w:r>
      <w:r w:rsidRPr="00BA059A">
        <w:rPr>
          <w:rFonts w:ascii="Times New Roman" w:eastAsia="Times New Roman" w:hAnsi="Times New Roman" w:cs="Times New Roman"/>
          <w:color w:val="000000"/>
          <w:sz w:val="24"/>
          <w:szCs w:val="24"/>
          <w:lang w:eastAsia="ru-RU"/>
        </w:rPr>
        <w:t>образования, позволяющий вести оценку достижения обучающимися всех трёх групп результатов образования:</w:t>
      </w:r>
      <w:r w:rsidR="00356D68" w:rsidRPr="00BA059A">
        <w:rPr>
          <w:rFonts w:ascii="Times New Roman" w:eastAsia="Times New Roman" w:hAnsi="Times New Roman" w:cs="Times New Roman"/>
          <w:color w:val="000000"/>
          <w:sz w:val="24"/>
          <w:szCs w:val="24"/>
          <w:lang w:eastAsia="ru-RU"/>
        </w:rPr>
        <w:t xml:space="preserve"> </w:t>
      </w:r>
      <w:r w:rsidRPr="00BA059A">
        <w:rPr>
          <w:rFonts w:ascii="Times New Roman" w:eastAsia="Times New Roman" w:hAnsi="Times New Roman" w:cs="Times New Roman"/>
          <w:bCs/>
          <w:iCs/>
          <w:color w:val="000000"/>
          <w:sz w:val="24"/>
          <w:szCs w:val="24"/>
          <w:lang w:eastAsia="ru-RU"/>
        </w:rPr>
        <w:t>личностных, метапредметных </w:t>
      </w:r>
      <w:r w:rsidRPr="00BA059A">
        <w:rPr>
          <w:rFonts w:ascii="Times New Roman" w:eastAsia="Times New Roman" w:hAnsi="Times New Roman" w:cs="Times New Roman"/>
          <w:color w:val="000000"/>
          <w:sz w:val="24"/>
          <w:szCs w:val="24"/>
          <w:lang w:eastAsia="ru-RU"/>
        </w:rPr>
        <w:t>и</w:t>
      </w:r>
      <w:r w:rsidRPr="00BA059A">
        <w:rPr>
          <w:rFonts w:ascii="Times New Roman" w:eastAsia="Times New Roman" w:hAnsi="Times New Roman" w:cs="Times New Roman"/>
          <w:bCs/>
          <w:iCs/>
          <w:color w:val="000000"/>
          <w:sz w:val="24"/>
          <w:szCs w:val="24"/>
          <w:lang w:eastAsia="ru-RU"/>
        </w:rPr>
        <w:t> предметных</w:t>
      </w:r>
      <w:r w:rsidRPr="00BA059A">
        <w:rPr>
          <w:rFonts w:ascii="Times New Roman" w:eastAsia="Times New Roman" w:hAnsi="Times New Roman" w:cs="Times New Roman"/>
          <w:color w:val="000000"/>
          <w:sz w:val="24"/>
          <w:szCs w:val="24"/>
          <w:lang w:eastAsia="ru-RU"/>
        </w:rPr>
        <w:t>.</w:t>
      </w:r>
    </w:p>
    <w:p w:rsidR="00E51514" w:rsidRPr="00BA059A" w:rsidRDefault="00E51514" w:rsidP="00BA059A">
      <w:pPr>
        <w:spacing w:after="0" w:line="240" w:lineRule="auto"/>
        <w:contextualSpacing/>
        <w:rPr>
          <w:rFonts w:ascii="Times New Roman" w:eastAsia="Times New Roman" w:hAnsi="Times New Roman" w:cs="Times New Roman"/>
          <w:b/>
          <w:bCs/>
          <w:color w:val="000000"/>
          <w:sz w:val="24"/>
          <w:szCs w:val="24"/>
          <w:lang w:eastAsia="ru-RU"/>
        </w:rPr>
      </w:pPr>
    </w:p>
    <w:p w:rsidR="006D078F" w:rsidRPr="00BA059A" w:rsidRDefault="003011D2" w:rsidP="00BA059A">
      <w:pPr>
        <w:spacing w:after="0"/>
        <w:contextualSpacing/>
        <w:jc w:val="center"/>
        <w:rPr>
          <w:rFonts w:ascii="Times New Roman" w:eastAsia="Times New Roman" w:hAnsi="Times New Roman" w:cs="Times New Roman"/>
          <w:bCs/>
          <w:color w:val="000000"/>
          <w:sz w:val="28"/>
          <w:szCs w:val="28"/>
          <w:lang w:eastAsia="ru-RU"/>
        </w:rPr>
      </w:pPr>
      <w:r w:rsidRPr="00BA059A">
        <w:rPr>
          <w:rFonts w:ascii="Times New Roman" w:eastAsia="Times New Roman" w:hAnsi="Times New Roman" w:cs="Times New Roman"/>
          <w:bCs/>
          <w:color w:val="000000"/>
          <w:sz w:val="24"/>
          <w:szCs w:val="24"/>
          <w:lang w:eastAsia="ru-RU"/>
        </w:rPr>
        <w:t>Оценка сформированности отдельных личностных результатов</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1"/>
        <w:gridCol w:w="3544"/>
      </w:tblGrid>
      <w:tr w:rsidR="003011D2" w:rsidRPr="00AB1E68" w:rsidTr="00BA059A">
        <w:trPr>
          <w:tblCellSpacing w:w="0" w:type="dxa"/>
        </w:trPr>
        <w:tc>
          <w:tcPr>
            <w:tcW w:w="6961"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b/>
                <w:bCs/>
                <w:color w:val="000000"/>
                <w:sz w:val="24"/>
                <w:szCs w:val="24"/>
                <w:lang w:eastAsia="ru-RU"/>
              </w:rPr>
              <w:t>Личностные результаты</w:t>
            </w:r>
          </w:p>
        </w:tc>
        <w:tc>
          <w:tcPr>
            <w:tcW w:w="3544"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b/>
                <w:bCs/>
                <w:color w:val="000000"/>
                <w:sz w:val="24"/>
                <w:szCs w:val="24"/>
                <w:lang w:eastAsia="ru-RU"/>
              </w:rPr>
              <w:t>Осуществляется</w:t>
            </w:r>
          </w:p>
          <w:p w:rsidR="003011D2" w:rsidRPr="00AB1E68"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b/>
                <w:bCs/>
                <w:color w:val="000000"/>
                <w:sz w:val="24"/>
                <w:szCs w:val="24"/>
                <w:lang w:eastAsia="ru-RU"/>
              </w:rPr>
              <w:t>через</w:t>
            </w:r>
          </w:p>
        </w:tc>
      </w:tr>
      <w:tr w:rsidR="003011D2" w:rsidRPr="00AB1E68" w:rsidTr="00BA059A">
        <w:trPr>
          <w:tblCellSpacing w:w="0" w:type="dxa"/>
        </w:trPr>
        <w:tc>
          <w:tcPr>
            <w:tcW w:w="6961"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Соблюдение </w:t>
            </w:r>
            <w:r w:rsidRPr="00AB1E68">
              <w:rPr>
                <w:rFonts w:ascii="Times New Roman" w:eastAsia="Times New Roman" w:hAnsi="Times New Roman" w:cs="Times New Roman"/>
                <w:i/>
                <w:iCs/>
                <w:color w:val="000000"/>
                <w:sz w:val="24"/>
                <w:szCs w:val="24"/>
                <w:lang w:eastAsia="ru-RU"/>
              </w:rPr>
              <w:t>норм и правил поведения</w:t>
            </w:r>
            <w:r w:rsidRPr="00AB1E68">
              <w:rPr>
                <w:rFonts w:ascii="Times New Roman" w:eastAsia="Times New Roman" w:hAnsi="Times New Roman" w:cs="Times New Roman"/>
                <w:color w:val="000000"/>
                <w:sz w:val="24"/>
                <w:szCs w:val="24"/>
                <w:lang w:eastAsia="ru-RU"/>
              </w:rPr>
              <w:t>, принятых в образовательном учреждении.</w:t>
            </w:r>
          </w:p>
        </w:tc>
        <w:tc>
          <w:tcPr>
            <w:tcW w:w="3544" w:type="dxa"/>
            <w:vMerge w:val="restart"/>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numPr>
                <w:ilvl w:val="0"/>
                <w:numId w:val="1"/>
              </w:num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наблюдение</w:t>
            </w:r>
          </w:p>
          <w:p w:rsidR="003011D2" w:rsidRPr="00AB1E68" w:rsidRDefault="003011D2" w:rsidP="003D0311">
            <w:pPr>
              <w:numPr>
                <w:ilvl w:val="0"/>
                <w:numId w:val="1"/>
              </w:num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собеседование классного руководителя, учителей-предметников, социального педагога, психолога</w:t>
            </w:r>
          </w:p>
          <w:p w:rsidR="003011D2" w:rsidRPr="00AB1E68" w:rsidRDefault="003011D2" w:rsidP="003D0311">
            <w:pPr>
              <w:numPr>
                <w:ilvl w:val="0"/>
                <w:numId w:val="1"/>
              </w:num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опрос</w:t>
            </w:r>
          </w:p>
          <w:p w:rsidR="00A2748E" w:rsidRDefault="003011D2" w:rsidP="003D0311">
            <w:pPr>
              <w:numPr>
                <w:ilvl w:val="0"/>
                <w:numId w:val="1"/>
              </w:num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анкетирование</w:t>
            </w:r>
          </w:p>
          <w:p w:rsidR="00A2748E" w:rsidRPr="003D0311" w:rsidRDefault="003D0311" w:rsidP="003D0311">
            <w:pPr>
              <w:spacing w:after="0" w:line="240" w:lineRule="auto"/>
              <w:ind w:left="222" w:hanging="55"/>
              <w:rPr>
                <w:rFonts w:ascii="Times New Roman" w:eastAsia="Times New Roman" w:hAnsi="Times New Roman" w:cs="Times New Roman"/>
                <w:sz w:val="24"/>
                <w:szCs w:val="24"/>
                <w:lang w:eastAsia="ru-RU"/>
              </w:rPr>
            </w:pPr>
            <w:r w:rsidRPr="003D0311">
              <w:rPr>
                <w:rFonts w:ascii="Times New Roman" w:eastAsia="Times New Roman" w:hAnsi="Times New Roman" w:cs="Times New Roman"/>
                <w:sz w:val="24"/>
                <w:szCs w:val="24"/>
                <w:lang w:eastAsia="ru-RU"/>
              </w:rPr>
              <w:t>(по методикам, предложенным педагогом-психологом)</w:t>
            </w:r>
          </w:p>
        </w:tc>
      </w:tr>
      <w:tr w:rsidR="003011D2" w:rsidRPr="00AB1E68" w:rsidTr="00BA059A">
        <w:trPr>
          <w:tblCellSpacing w:w="0" w:type="dxa"/>
        </w:trPr>
        <w:tc>
          <w:tcPr>
            <w:tcW w:w="6961"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Участие в общественной жизни образовательного учреждения и ближайшего социального окружения, общественно-полезной деятельности.</w:t>
            </w:r>
          </w:p>
        </w:tc>
        <w:tc>
          <w:tcPr>
            <w:tcW w:w="3544" w:type="dxa"/>
            <w:vMerge/>
            <w:tcBorders>
              <w:top w:val="outset" w:sz="6" w:space="0" w:color="auto"/>
              <w:left w:val="outset" w:sz="6" w:space="0" w:color="auto"/>
              <w:bottom w:val="outset" w:sz="6" w:space="0" w:color="auto"/>
              <w:right w:val="outset" w:sz="6" w:space="0" w:color="auto"/>
            </w:tcBorders>
            <w:vAlign w:val="center"/>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AB1E68" w:rsidTr="00BA059A">
        <w:trPr>
          <w:tblCellSpacing w:w="0" w:type="dxa"/>
        </w:trPr>
        <w:tc>
          <w:tcPr>
            <w:tcW w:w="6961"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Прилежание и ответственность за результаты обучения.</w:t>
            </w:r>
          </w:p>
        </w:tc>
        <w:tc>
          <w:tcPr>
            <w:tcW w:w="3544" w:type="dxa"/>
            <w:vMerge/>
            <w:tcBorders>
              <w:top w:val="outset" w:sz="6" w:space="0" w:color="auto"/>
              <w:left w:val="outset" w:sz="6" w:space="0" w:color="auto"/>
              <w:bottom w:val="outset" w:sz="6" w:space="0" w:color="auto"/>
              <w:right w:val="outset" w:sz="6" w:space="0" w:color="auto"/>
            </w:tcBorders>
            <w:vAlign w:val="center"/>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AB1E68" w:rsidTr="00BA059A">
        <w:trPr>
          <w:tblCellSpacing w:w="0" w:type="dxa"/>
        </w:trPr>
        <w:tc>
          <w:tcPr>
            <w:tcW w:w="6961"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 xml:space="preserve">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w:t>
            </w:r>
            <w:r w:rsidR="00EC7D1B">
              <w:rPr>
                <w:rFonts w:ascii="Times New Roman" w:eastAsia="Times New Roman" w:hAnsi="Times New Roman" w:cs="Times New Roman"/>
                <w:color w:val="000000"/>
                <w:sz w:val="24"/>
                <w:szCs w:val="24"/>
                <w:lang w:eastAsia="ru-RU"/>
              </w:rPr>
              <w:t xml:space="preserve">уровне среднего </w:t>
            </w:r>
            <w:r w:rsidRPr="00AB1E68">
              <w:rPr>
                <w:rFonts w:ascii="Times New Roman" w:eastAsia="Times New Roman" w:hAnsi="Times New Roman" w:cs="Times New Roman"/>
                <w:color w:val="000000"/>
                <w:sz w:val="24"/>
                <w:szCs w:val="24"/>
                <w:lang w:eastAsia="ru-RU"/>
              </w:rPr>
              <w:t>общего образования.</w:t>
            </w:r>
          </w:p>
        </w:tc>
        <w:tc>
          <w:tcPr>
            <w:tcW w:w="3544" w:type="dxa"/>
            <w:vMerge/>
            <w:tcBorders>
              <w:top w:val="outset" w:sz="6" w:space="0" w:color="auto"/>
              <w:left w:val="outset" w:sz="6" w:space="0" w:color="auto"/>
              <w:bottom w:val="outset" w:sz="6" w:space="0" w:color="auto"/>
              <w:right w:val="outset" w:sz="6" w:space="0" w:color="auto"/>
            </w:tcBorders>
            <w:vAlign w:val="center"/>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AB1E68" w:rsidTr="00BA059A">
        <w:trPr>
          <w:trHeight w:val="894"/>
          <w:tblCellSpacing w:w="0" w:type="dxa"/>
        </w:trPr>
        <w:tc>
          <w:tcPr>
            <w:tcW w:w="6961" w:type="dxa"/>
            <w:tcBorders>
              <w:top w:val="outset" w:sz="6" w:space="0" w:color="auto"/>
              <w:left w:val="outset" w:sz="6" w:space="0" w:color="auto"/>
              <w:bottom w:val="outset" w:sz="6" w:space="0" w:color="auto"/>
              <w:right w:val="outset" w:sz="6" w:space="0" w:color="auto"/>
            </w:tcBorders>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r w:rsidRPr="00AB1E68">
              <w:rPr>
                <w:rFonts w:ascii="Times New Roman" w:eastAsia="Times New Roman" w:hAnsi="Times New Roman" w:cs="Times New Roman"/>
                <w:color w:val="000000"/>
                <w:sz w:val="24"/>
                <w:szCs w:val="24"/>
                <w:lang w:eastAsia="ru-RU"/>
              </w:rPr>
              <w:t>Ценностно-смысловые установки обучающихся, формируемые средствами различных предметов в рамках системы общего образования.</w:t>
            </w:r>
          </w:p>
        </w:tc>
        <w:tc>
          <w:tcPr>
            <w:tcW w:w="3544" w:type="dxa"/>
            <w:vMerge/>
            <w:tcBorders>
              <w:top w:val="outset" w:sz="6" w:space="0" w:color="auto"/>
              <w:left w:val="outset" w:sz="6" w:space="0" w:color="auto"/>
              <w:bottom w:val="outset" w:sz="6" w:space="0" w:color="auto"/>
              <w:right w:val="outset" w:sz="6" w:space="0" w:color="auto"/>
            </w:tcBorders>
            <w:vAlign w:val="center"/>
            <w:hideMark/>
          </w:tcPr>
          <w:p w:rsidR="003011D2" w:rsidRPr="00AB1E68" w:rsidRDefault="003011D2" w:rsidP="003D0311">
            <w:pPr>
              <w:spacing w:after="0" w:line="240" w:lineRule="auto"/>
              <w:rPr>
                <w:rFonts w:ascii="Times New Roman" w:eastAsia="Times New Roman" w:hAnsi="Times New Roman" w:cs="Times New Roman"/>
                <w:color w:val="000000"/>
                <w:sz w:val="24"/>
                <w:szCs w:val="24"/>
                <w:lang w:eastAsia="ru-RU"/>
              </w:rPr>
            </w:pPr>
          </w:p>
        </w:tc>
      </w:tr>
    </w:tbl>
    <w:p w:rsidR="00F93914" w:rsidRDefault="00F93914" w:rsidP="00F93914">
      <w:pPr>
        <w:pStyle w:val="Default"/>
        <w:ind w:firstLine="426"/>
        <w:rPr>
          <w:rFonts w:eastAsia="Times New Roman"/>
          <w:lang w:eastAsia="ru-RU"/>
        </w:rPr>
      </w:pPr>
    </w:p>
    <w:p w:rsidR="00DB1DAF" w:rsidRPr="00DB1DAF" w:rsidRDefault="00DB1DAF" w:rsidP="00F93914">
      <w:pPr>
        <w:pStyle w:val="Default"/>
      </w:pPr>
      <w:r w:rsidRPr="00DB1DAF">
        <w:rPr>
          <w:b/>
          <w:bCs/>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B1DAF" w:rsidRPr="00DB1DAF" w:rsidRDefault="00DB1DAF" w:rsidP="00DB1DAF">
      <w:pPr>
        <w:pStyle w:val="Default"/>
        <w:ind w:firstLine="426"/>
        <w:jc w:val="both"/>
      </w:pPr>
      <w:r w:rsidRPr="00DB1DAF">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DB1DAF" w:rsidRPr="00DB1DAF" w:rsidRDefault="00DB1DAF" w:rsidP="00DB1DAF">
      <w:pPr>
        <w:pStyle w:val="Default"/>
        <w:ind w:firstLine="426"/>
        <w:jc w:val="both"/>
      </w:pPr>
      <w:r w:rsidRPr="00DB1DAF">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DB1DAF" w:rsidRPr="00DB1DAF" w:rsidRDefault="00DB1DAF" w:rsidP="00DB1DAF">
      <w:pPr>
        <w:pStyle w:val="Default"/>
        <w:ind w:firstLine="426"/>
        <w:jc w:val="both"/>
      </w:pPr>
      <w:r w:rsidRPr="00DB1DAF">
        <w:lastRenderedPageBreak/>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DB1DAF" w:rsidRPr="00DB1DAF" w:rsidRDefault="00DB1DAF" w:rsidP="00DB1DAF">
      <w:pPr>
        <w:pStyle w:val="Default"/>
        <w:ind w:firstLine="426"/>
        <w:jc w:val="both"/>
      </w:pPr>
      <w:r w:rsidRPr="00DB1DAF">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DB1DAF" w:rsidRPr="00DB1DAF" w:rsidRDefault="00DB1DAF" w:rsidP="00DB1DAF">
      <w:pPr>
        <w:pStyle w:val="Default"/>
        <w:ind w:firstLine="426"/>
        <w:jc w:val="both"/>
      </w:pPr>
      <w:r w:rsidRPr="00DB1DAF">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DB1DAF" w:rsidRPr="00DB1DAF" w:rsidRDefault="00DB1DAF" w:rsidP="00DB1DAF">
      <w:pPr>
        <w:pStyle w:val="Default"/>
        <w:ind w:firstLine="426"/>
        <w:jc w:val="both"/>
      </w:pPr>
      <w:r w:rsidRPr="00DB1DAF">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DB1DAF" w:rsidRPr="00DB1DAF" w:rsidRDefault="00DB1DAF" w:rsidP="00DB1DAF">
      <w:pPr>
        <w:pStyle w:val="Default"/>
        <w:ind w:firstLine="426"/>
        <w:jc w:val="both"/>
      </w:pPr>
      <w:r w:rsidRPr="00DB1DAF">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DB1DAF" w:rsidRPr="00DB1DAF" w:rsidRDefault="00DB1DAF" w:rsidP="00DB1DAF">
      <w:pPr>
        <w:pStyle w:val="Default"/>
        <w:ind w:firstLine="426"/>
        <w:jc w:val="both"/>
      </w:pPr>
      <w:r w:rsidRPr="00DB1DAF">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DB1DAF" w:rsidRPr="00DB1DAF" w:rsidRDefault="00DB1DAF" w:rsidP="00DB1DAF">
      <w:pPr>
        <w:pStyle w:val="Default"/>
        <w:ind w:firstLine="426"/>
        <w:jc w:val="both"/>
      </w:pPr>
      <w:r w:rsidRPr="00DB1DAF">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DB1DAF" w:rsidRPr="00DB1DAF" w:rsidRDefault="00DB1DAF" w:rsidP="00DB1DAF">
      <w:pPr>
        <w:pStyle w:val="Default"/>
        <w:ind w:firstLine="426"/>
        <w:jc w:val="both"/>
      </w:pPr>
      <w:r w:rsidRPr="00DB1DAF">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DB1DAF" w:rsidRPr="00DB1DAF" w:rsidRDefault="00DB1DAF" w:rsidP="00DB1DAF">
      <w:pPr>
        <w:pStyle w:val="Default"/>
        <w:ind w:firstLine="426"/>
        <w:jc w:val="both"/>
      </w:pPr>
      <w:r w:rsidRPr="00DB1DAF">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DB1DAF" w:rsidRPr="00DB1DAF" w:rsidRDefault="00DB1DAF" w:rsidP="00DB1DAF">
      <w:pPr>
        <w:pStyle w:val="Default"/>
        <w:ind w:firstLine="426"/>
        <w:jc w:val="both"/>
      </w:pPr>
      <w:r w:rsidRPr="00DB1DAF">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DB1DAF" w:rsidRPr="00DB1DAF" w:rsidRDefault="00DB1DAF" w:rsidP="00DB1DAF">
      <w:pPr>
        <w:pStyle w:val="Default"/>
        <w:ind w:firstLine="426"/>
        <w:jc w:val="both"/>
      </w:pPr>
      <w:r w:rsidRPr="00DB1DAF">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DB1DAF" w:rsidRPr="00DB1DAF" w:rsidRDefault="00DB1DAF" w:rsidP="00DB1DAF">
      <w:pPr>
        <w:pStyle w:val="Default"/>
        <w:ind w:firstLine="426"/>
        <w:jc w:val="both"/>
        <w:rPr>
          <w:b/>
          <w:bCs/>
        </w:rPr>
      </w:pPr>
    </w:p>
    <w:p w:rsidR="00DB1DAF" w:rsidRPr="00DB1DAF" w:rsidRDefault="00DB1DAF" w:rsidP="00F93914">
      <w:pPr>
        <w:pStyle w:val="Default"/>
      </w:pPr>
      <w:r w:rsidRPr="00DB1DAF">
        <w:rPr>
          <w:b/>
          <w:bCs/>
        </w:rPr>
        <w:t>1.3.6. Итоговая оценка выпускника и её использование при переходе от</w:t>
      </w:r>
      <w:r>
        <w:rPr>
          <w:b/>
          <w:bCs/>
        </w:rPr>
        <w:t xml:space="preserve">  </w:t>
      </w:r>
      <w:r w:rsidRPr="00DB1DAF">
        <w:rPr>
          <w:b/>
          <w:bCs/>
        </w:rPr>
        <w:t>основного к среднему общему образованию</w:t>
      </w:r>
    </w:p>
    <w:p w:rsidR="00DB1DAF" w:rsidRPr="00DB1DAF" w:rsidRDefault="00DB1DAF" w:rsidP="00DB1DAF">
      <w:pPr>
        <w:pStyle w:val="Default"/>
        <w:ind w:firstLine="426"/>
        <w:jc w:val="both"/>
      </w:pPr>
      <w:r w:rsidRPr="00DB1DAF">
        <w:t xml:space="preserve">На итоговую оценку на ступени основного общего образования выносятся </w:t>
      </w:r>
      <w:r w:rsidRPr="00DB1DAF">
        <w:rPr>
          <w:i/>
          <w:iCs/>
        </w:rPr>
        <w:t xml:space="preserve">только предметные и метапредметные результаты, </w:t>
      </w:r>
      <w:r w:rsidRPr="00DB1DAF">
        <w:t xml:space="preserve">описанные в разделе «Выпускник научится» планируемых результатов основного общего образования. </w:t>
      </w:r>
    </w:p>
    <w:p w:rsidR="00DB1DAF" w:rsidRPr="00DB1DAF" w:rsidRDefault="00DB1DAF" w:rsidP="00DB1DAF">
      <w:pPr>
        <w:pStyle w:val="Default"/>
        <w:ind w:firstLine="426"/>
        <w:jc w:val="both"/>
      </w:pPr>
      <w:r w:rsidRPr="00DB1DAF">
        <w:t xml:space="preserve">Итоговая оценка выпускника формируется на основе: </w:t>
      </w:r>
    </w:p>
    <w:p w:rsidR="00DB1DAF" w:rsidRPr="00DB1DAF" w:rsidRDefault="00DB1DAF" w:rsidP="00DB1DAF">
      <w:pPr>
        <w:pStyle w:val="Default"/>
        <w:ind w:firstLine="426"/>
        <w:jc w:val="both"/>
      </w:pPr>
      <w:r w:rsidRPr="00DB1DAF">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DB1DAF" w:rsidRPr="00DB1DAF" w:rsidRDefault="00DB1DAF" w:rsidP="00DB1DAF">
      <w:pPr>
        <w:pStyle w:val="Default"/>
        <w:ind w:firstLine="426"/>
        <w:jc w:val="both"/>
      </w:pPr>
      <w:r w:rsidRPr="00DB1DAF">
        <w:t xml:space="preserve">• оценок за выполнение итоговых работ по всем учебным предметам; </w:t>
      </w:r>
    </w:p>
    <w:p w:rsidR="00DB1DAF" w:rsidRPr="00DB1DAF" w:rsidRDefault="00DB1DAF" w:rsidP="00DB1DAF">
      <w:pPr>
        <w:pStyle w:val="Default"/>
        <w:ind w:firstLine="426"/>
        <w:jc w:val="both"/>
      </w:pPr>
      <w:r w:rsidRPr="00DB1DAF">
        <w:t xml:space="preserve">• оценки за выполнение и защиту индивидуального проекта; </w:t>
      </w:r>
    </w:p>
    <w:p w:rsidR="00DB1DAF" w:rsidRPr="00DB1DAF" w:rsidRDefault="00DB1DAF" w:rsidP="00DB1DAF">
      <w:pPr>
        <w:pStyle w:val="Default"/>
        <w:ind w:firstLine="426"/>
        <w:jc w:val="both"/>
      </w:pPr>
      <w:r w:rsidRPr="00DB1DAF">
        <w:t xml:space="preserve">• оценок за работы, выносимые на государственную итоговую аттестацию (далее — ГИА). </w:t>
      </w:r>
    </w:p>
    <w:p w:rsidR="00DB1DAF" w:rsidRPr="00DB1DAF" w:rsidRDefault="00DB1DAF" w:rsidP="00DB1DAF">
      <w:pPr>
        <w:pStyle w:val="Default"/>
        <w:ind w:firstLine="426"/>
        <w:jc w:val="both"/>
      </w:pPr>
      <w:r w:rsidRPr="00DB1DAF">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DB1DAF" w:rsidRPr="00DB1DAF" w:rsidRDefault="00DB1DAF" w:rsidP="00DB1DAF">
      <w:pPr>
        <w:pStyle w:val="Default"/>
        <w:ind w:firstLine="426"/>
        <w:jc w:val="both"/>
      </w:pPr>
      <w:r w:rsidRPr="00DB1DAF">
        <w:lastRenderedPageBreak/>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DB1DAF" w:rsidRPr="00DB1DAF" w:rsidRDefault="00DB1DAF" w:rsidP="00DB1DAF">
      <w:pPr>
        <w:pStyle w:val="Default"/>
        <w:ind w:firstLine="426"/>
        <w:jc w:val="both"/>
      </w:pPr>
      <w:r w:rsidRPr="00DB1DAF">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DB1DAF" w:rsidRPr="00DB1DAF" w:rsidRDefault="00DB1DAF" w:rsidP="00DB1DAF">
      <w:pPr>
        <w:pStyle w:val="Default"/>
        <w:ind w:firstLine="426"/>
        <w:jc w:val="both"/>
      </w:pPr>
      <w:r w:rsidRPr="00DB1DAF">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DB1DAF">
        <w:rPr>
          <w:bCs/>
        </w:rPr>
        <w:t xml:space="preserve">выдаче документа государственного образца об уровне образования — аттестата об основном общем образовании </w:t>
      </w:r>
      <w:r w:rsidRPr="00DB1DAF">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DB1DAF" w:rsidRDefault="00DB1DAF" w:rsidP="00DB1DAF">
      <w:pPr>
        <w:pStyle w:val="Default"/>
        <w:ind w:firstLine="426"/>
        <w:jc w:val="both"/>
      </w:pPr>
      <w:r w:rsidRPr="00DB1DAF">
        <w:t xml:space="preserve">Решение </w:t>
      </w:r>
      <w:r w:rsidRPr="00DB1DAF">
        <w:rPr>
          <w:bCs/>
        </w:rPr>
        <w:t xml:space="preserve">о выдаче документа государственного образца об уровне образования — аттестата об основном общем образовании </w:t>
      </w:r>
      <w:r w:rsidRPr="00DB1DAF">
        <w:t xml:space="preserve">принимается одновременно с рассмотрением и утверждением </w:t>
      </w:r>
      <w:r w:rsidRPr="00DB1DAF">
        <w:rPr>
          <w:bCs/>
        </w:rPr>
        <w:t xml:space="preserve">характеристики обучающегося, </w:t>
      </w:r>
      <w:r w:rsidRPr="00DB1DAF">
        <w:t xml:space="preserve">с учётом которой осуществляется приём в профильные классы старшей школы. </w:t>
      </w:r>
    </w:p>
    <w:p w:rsidR="00DB1DAF" w:rsidRPr="00DB1DAF" w:rsidRDefault="00DB1DAF" w:rsidP="00DB1DAF">
      <w:pPr>
        <w:pStyle w:val="Default"/>
        <w:ind w:firstLine="426"/>
        <w:jc w:val="both"/>
      </w:pPr>
      <w:r w:rsidRPr="00DB1DAF">
        <w:t xml:space="preserve">В характеристике обучающегося: </w:t>
      </w:r>
    </w:p>
    <w:p w:rsidR="00DB1DAF" w:rsidRPr="00DB1DAF" w:rsidRDefault="00DB1DAF" w:rsidP="00DB1DAF">
      <w:pPr>
        <w:pStyle w:val="Default"/>
        <w:ind w:firstLine="426"/>
        <w:jc w:val="both"/>
      </w:pPr>
      <w:r w:rsidRPr="00DB1DAF">
        <w:t xml:space="preserve">• отмечаются образовательные достижения и положительные качества обучающегося; </w:t>
      </w:r>
    </w:p>
    <w:p w:rsidR="00DB1DAF" w:rsidRPr="00DB1DAF" w:rsidRDefault="00DB1DAF" w:rsidP="00DB1DAF">
      <w:pPr>
        <w:pStyle w:val="Default"/>
        <w:ind w:firstLine="426"/>
        <w:jc w:val="both"/>
      </w:pPr>
      <w:r w:rsidRPr="00DB1DAF">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DB1DAF" w:rsidRPr="00DB1DAF" w:rsidRDefault="00DB1DAF" w:rsidP="00DB1DAF">
      <w:pPr>
        <w:pStyle w:val="Default"/>
        <w:ind w:firstLine="426"/>
        <w:jc w:val="both"/>
      </w:pPr>
      <w:r w:rsidRPr="00DB1DAF">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DB1DAF" w:rsidRPr="00DB1DAF" w:rsidRDefault="00DB1DAF" w:rsidP="00DB1DAF">
      <w:pPr>
        <w:pStyle w:val="Default"/>
        <w:ind w:firstLine="426"/>
        <w:jc w:val="both"/>
        <w:rPr>
          <w:bCs/>
        </w:rPr>
      </w:pPr>
    </w:p>
    <w:p w:rsidR="00DB1DAF" w:rsidRPr="00DB1DAF" w:rsidRDefault="00DB1DAF" w:rsidP="00002EAA">
      <w:pPr>
        <w:pStyle w:val="Default"/>
      </w:pPr>
      <w:r w:rsidRPr="00DB1DAF">
        <w:rPr>
          <w:b/>
          <w:bCs/>
        </w:rPr>
        <w:t>1.3.7. Оценка результатов деятельности образовательного учреждения</w:t>
      </w:r>
    </w:p>
    <w:p w:rsidR="00DB1DAF" w:rsidRPr="00DB1DAF" w:rsidRDefault="00DB1DAF" w:rsidP="00DB1DAF">
      <w:pPr>
        <w:pStyle w:val="Default"/>
        <w:ind w:firstLine="426"/>
        <w:jc w:val="both"/>
      </w:pPr>
      <w:r w:rsidRPr="00DB1DAF">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DB1DAF" w:rsidRPr="00DB1DAF" w:rsidRDefault="00DB1DAF" w:rsidP="00DB1DAF">
      <w:pPr>
        <w:pStyle w:val="Default"/>
        <w:ind w:firstLine="426"/>
        <w:jc w:val="both"/>
      </w:pPr>
      <w:r w:rsidRPr="00DB1DAF">
        <w:t xml:space="preserve">• результатов мониторинговых исследований разного уровня (федерального, регионального, муниципального); </w:t>
      </w:r>
    </w:p>
    <w:p w:rsidR="00DB1DAF" w:rsidRPr="00DB1DAF" w:rsidRDefault="00DB1DAF" w:rsidP="00DB1DAF">
      <w:pPr>
        <w:pStyle w:val="Default"/>
        <w:ind w:firstLine="426"/>
        <w:jc w:val="both"/>
      </w:pPr>
      <w:r w:rsidRPr="00DB1DAF">
        <w:t xml:space="preserve">• условий реализации основной образовательной программы основного общего образования; </w:t>
      </w:r>
    </w:p>
    <w:p w:rsidR="00DB1DAF" w:rsidRPr="00DB1DAF" w:rsidRDefault="00DB1DAF" w:rsidP="00DB1DAF">
      <w:pPr>
        <w:pStyle w:val="Default"/>
        <w:ind w:firstLine="426"/>
        <w:jc w:val="both"/>
      </w:pPr>
      <w:r w:rsidRPr="00DB1DAF">
        <w:t xml:space="preserve">• особенностей контингента обучающихся. </w:t>
      </w:r>
    </w:p>
    <w:p w:rsidR="00DB1DAF" w:rsidRPr="00DB1DAF" w:rsidRDefault="00DB1DAF" w:rsidP="00DB1DAF">
      <w:pPr>
        <w:pStyle w:val="Default"/>
        <w:ind w:firstLine="426"/>
        <w:jc w:val="both"/>
      </w:pPr>
      <w:r w:rsidRPr="00DB1DAF">
        <w:t xml:space="preserve">Предметом оценки в ходе данных процедур является также </w:t>
      </w:r>
      <w:r w:rsidRPr="00DB1DAF">
        <w:rPr>
          <w:iCs/>
        </w:rPr>
        <w:t>текущая оценочная деятельность</w:t>
      </w:r>
      <w:r>
        <w:t xml:space="preserve"> </w:t>
      </w:r>
      <w:r w:rsidRPr="00DB1DAF">
        <w:t>М</w:t>
      </w:r>
      <w:r>
        <w:t>Б</w:t>
      </w:r>
      <w:r w:rsidRPr="00DB1DAF">
        <w:t xml:space="preserve">ОУ </w:t>
      </w:r>
      <w:r>
        <w:t>СОШ № 27</w:t>
      </w:r>
      <w:r w:rsidRPr="00DB1DAF">
        <w:t xml:space="preserve">  и педагогов и в частности отслеживание динамики образовательных достижений выпускников основной школы.</w:t>
      </w:r>
    </w:p>
    <w:p w:rsidR="00DB1DAF" w:rsidRPr="00DB1DAF" w:rsidRDefault="00DB1DAF" w:rsidP="00DB1DAF">
      <w:pPr>
        <w:pStyle w:val="Default"/>
        <w:ind w:firstLine="426"/>
        <w:jc w:val="both"/>
        <w:rPr>
          <w:b/>
          <w:bCs/>
        </w:rPr>
      </w:pPr>
    </w:p>
    <w:p w:rsidR="003011D2" w:rsidRPr="00BA059A" w:rsidRDefault="001113F5" w:rsidP="00DB1DAF">
      <w:pPr>
        <w:spacing w:after="0" w:line="240" w:lineRule="auto"/>
        <w:rPr>
          <w:rFonts w:ascii="Times New Roman" w:hAnsi="Times New Roman" w:cs="Times New Roman"/>
          <w:b/>
          <w:sz w:val="24"/>
          <w:szCs w:val="24"/>
        </w:rPr>
      </w:pPr>
      <w:r w:rsidRPr="00DB1DAF">
        <w:rPr>
          <w:rFonts w:ascii="Times New Roman" w:eastAsia="Times New Roman" w:hAnsi="Times New Roman" w:cs="Times New Roman"/>
          <w:b/>
          <w:bCs/>
          <w:color w:val="000000"/>
          <w:sz w:val="24"/>
          <w:szCs w:val="24"/>
          <w:lang w:eastAsia="ru-RU"/>
        </w:rPr>
        <w:br w:type="page"/>
      </w:r>
      <w:bookmarkStart w:id="4" w:name="_Toc409623743"/>
      <w:r w:rsidR="003011D2" w:rsidRPr="00BA059A">
        <w:rPr>
          <w:rFonts w:ascii="Times New Roman" w:hAnsi="Times New Roman" w:cs="Times New Roman"/>
          <w:b/>
          <w:sz w:val="24"/>
          <w:szCs w:val="24"/>
        </w:rPr>
        <w:lastRenderedPageBreak/>
        <w:t>2. СОДЕРЖАТЕЛЬНЫЙ РАЗДЕЛ</w:t>
      </w:r>
      <w:bookmarkEnd w:id="4"/>
    </w:p>
    <w:p w:rsidR="00D50DDA" w:rsidRPr="00BA059A" w:rsidRDefault="00D50DDA" w:rsidP="00BA059A">
      <w:pPr>
        <w:pStyle w:val="1"/>
        <w:spacing w:before="0" w:beforeAutospacing="0" w:after="0" w:afterAutospacing="0"/>
        <w:rPr>
          <w:sz w:val="24"/>
          <w:szCs w:val="24"/>
        </w:rPr>
      </w:pPr>
    </w:p>
    <w:p w:rsidR="001E4586" w:rsidRDefault="003011D2" w:rsidP="00D80B4E">
      <w:pPr>
        <w:pStyle w:val="2"/>
        <w:spacing w:before="0" w:line="240" w:lineRule="auto"/>
        <w:jc w:val="both"/>
        <w:rPr>
          <w:rFonts w:ascii="Times New Roman" w:eastAsia="Times New Roman" w:hAnsi="Times New Roman" w:cs="Times New Roman"/>
          <w:iCs/>
          <w:color w:val="auto"/>
          <w:sz w:val="24"/>
          <w:szCs w:val="24"/>
          <w:lang w:eastAsia="ru-RU"/>
        </w:rPr>
      </w:pPr>
      <w:bookmarkStart w:id="5" w:name="_Toc409623744"/>
      <w:r w:rsidRPr="00BA059A">
        <w:rPr>
          <w:rFonts w:ascii="Times New Roman" w:eastAsia="Times New Roman" w:hAnsi="Times New Roman" w:cs="Times New Roman"/>
          <w:color w:val="auto"/>
          <w:sz w:val="24"/>
          <w:szCs w:val="24"/>
          <w:lang w:eastAsia="ru-RU"/>
        </w:rPr>
        <w:t>2.1</w:t>
      </w:r>
      <w:r w:rsidR="008D04E5" w:rsidRPr="00BA059A">
        <w:rPr>
          <w:rFonts w:ascii="Times New Roman" w:eastAsia="Times New Roman" w:hAnsi="Times New Roman" w:cs="Times New Roman"/>
          <w:color w:val="auto"/>
          <w:sz w:val="24"/>
          <w:szCs w:val="24"/>
          <w:lang w:eastAsia="ru-RU"/>
        </w:rPr>
        <w:t xml:space="preserve"> </w:t>
      </w:r>
      <w:r w:rsidRPr="00BA059A">
        <w:rPr>
          <w:rFonts w:ascii="Times New Roman" w:eastAsia="Times New Roman" w:hAnsi="Times New Roman" w:cs="Times New Roman"/>
          <w:color w:val="auto"/>
          <w:sz w:val="24"/>
          <w:szCs w:val="24"/>
          <w:lang w:eastAsia="ru-RU"/>
        </w:rPr>
        <w:t>Программа развития универсальных учебных действий</w:t>
      </w:r>
      <w:r w:rsidR="00B77A2F" w:rsidRPr="00BA059A">
        <w:rPr>
          <w:rFonts w:ascii="Times New Roman" w:eastAsia="Times New Roman" w:hAnsi="Times New Roman" w:cs="Times New Roman"/>
          <w:color w:val="auto"/>
          <w:sz w:val="24"/>
          <w:szCs w:val="24"/>
          <w:lang w:eastAsia="ru-RU"/>
        </w:rPr>
        <w:t xml:space="preserve"> </w:t>
      </w:r>
      <w:r w:rsidRPr="00BA059A">
        <w:rPr>
          <w:rFonts w:ascii="Times New Roman" w:eastAsia="Times New Roman" w:hAnsi="Times New Roman" w:cs="Times New Roman"/>
          <w:color w:val="auto"/>
          <w:sz w:val="24"/>
          <w:szCs w:val="24"/>
          <w:lang w:eastAsia="ru-RU"/>
        </w:rPr>
        <w:t>на</w:t>
      </w:r>
      <w:r w:rsidR="00B77A2F" w:rsidRPr="00BA059A">
        <w:rPr>
          <w:rFonts w:ascii="Times New Roman" w:eastAsia="Times New Roman" w:hAnsi="Times New Roman" w:cs="Times New Roman"/>
          <w:color w:val="auto"/>
          <w:sz w:val="24"/>
          <w:szCs w:val="24"/>
          <w:lang w:eastAsia="ru-RU"/>
        </w:rPr>
        <w:t xml:space="preserve"> </w:t>
      </w:r>
      <w:r w:rsidR="00843CE7" w:rsidRPr="00BA059A">
        <w:rPr>
          <w:rFonts w:ascii="Times New Roman" w:eastAsia="Times New Roman" w:hAnsi="Times New Roman" w:cs="Times New Roman"/>
          <w:color w:val="auto"/>
          <w:sz w:val="24"/>
          <w:szCs w:val="24"/>
          <w:lang w:eastAsia="ru-RU"/>
        </w:rPr>
        <w:t xml:space="preserve">уровне </w:t>
      </w:r>
      <w:r w:rsidR="00CD6140" w:rsidRPr="00BA059A">
        <w:rPr>
          <w:rFonts w:ascii="Times New Roman" w:eastAsia="Times New Roman" w:hAnsi="Times New Roman" w:cs="Times New Roman"/>
          <w:iCs/>
          <w:color w:val="auto"/>
          <w:sz w:val="24"/>
          <w:szCs w:val="24"/>
          <w:lang w:eastAsia="ru-RU"/>
        </w:rPr>
        <w:t>основного общего образования</w:t>
      </w:r>
      <w:bookmarkEnd w:id="5"/>
    </w:p>
    <w:p w:rsidR="003011D2" w:rsidRPr="001E4586" w:rsidRDefault="001E4586" w:rsidP="001E4586">
      <w:pPr>
        <w:pStyle w:val="2"/>
        <w:spacing w:before="0" w:line="240" w:lineRule="auto"/>
        <w:rPr>
          <w:rFonts w:ascii="Times New Roman" w:eastAsia="Times New Roman" w:hAnsi="Times New Roman" w:cs="Times New Roman"/>
          <w:iCs/>
          <w:color w:val="auto"/>
          <w:sz w:val="24"/>
          <w:szCs w:val="24"/>
          <w:lang w:eastAsia="ru-RU"/>
        </w:rPr>
      </w:pPr>
      <w:r>
        <w:rPr>
          <w:rFonts w:ascii="Times New Roman" w:eastAsia="Times New Roman" w:hAnsi="Times New Roman" w:cs="Times New Roman"/>
          <w:bCs w:val="0"/>
          <w:color w:val="000000"/>
          <w:sz w:val="24"/>
          <w:szCs w:val="24"/>
          <w:lang w:eastAsia="ru-RU"/>
        </w:rPr>
        <w:tab/>
      </w:r>
      <w:r w:rsidR="003011D2" w:rsidRPr="001E4586">
        <w:rPr>
          <w:rFonts w:ascii="Times New Roman" w:eastAsia="Times New Roman" w:hAnsi="Times New Roman" w:cs="Times New Roman"/>
          <w:bCs w:val="0"/>
          <w:color w:val="000000"/>
          <w:sz w:val="24"/>
          <w:szCs w:val="24"/>
          <w:lang w:eastAsia="ru-RU"/>
        </w:rPr>
        <w:t>Цели программы</w:t>
      </w:r>
      <w:r w:rsidR="003011D2" w:rsidRPr="00BA059A">
        <w:rPr>
          <w:rFonts w:ascii="Times New Roman" w:eastAsia="Times New Roman" w:hAnsi="Times New Roman" w:cs="Times New Roman"/>
          <w:color w:val="000000"/>
          <w:sz w:val="24"/>
          <w:szCs w:val="24"/>
          <w:lang w:eastAsia="ru-RU"/>
        </w:rPr>
        <w:t> развития универсальных учебных действий (далее - УУД):</w:t>
      </w:r>
    </w:p>
    <w:p w:rsidR="003011D2" w:rsidRPr="00BA059A" w:rsidRDefault="003011D2" w:rsidP="001E4586">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обеспечение умения школьников учиться</w:t>
      </w:r>
      <w:r w:rsidR="00843CE7" w:rsidRPr="00BA059A">
        <w:rPr>
          <w:rFonts w:ascii="Times New Roman" w:eastAsia="Times New Roman" w:hAnsi="Times New Roman" w:cs="Times New Roman"/>
          <w:color w:val="000000"/>
          <w:sz w:val="24"/>
          <w:szCs w:val="24"/>
          <w:lang w:eastAsia="ru-RU"/>
        </w:rPr>
        <w:t xml:space="preserve"> в сотрудничестве</w:t>
      </w:r>
      <w:r w:rsidRPr="00BA059A">
        <w:rPr>
          <w:rFonts w:ascii="Times New Roman" w:eastAsia="Times New Roman" w:hAnsi="Times New Roman" w:cs="Times New Roman"/>
          <w:color w:val="000000"/>
          <w:sz w:val="24"/>
          <w:szCs w:val="24"/>
          <w:lang w:eastAsia="ru-RU"/>
        </w:rPr>
        <w:t>,</w:t>
      </w:r>
    </w:p>
    <w:p w:rsidR="003011D2" w:rsidRPr="00BA059A" w:rsidRDefault="003011D2" w:rsidP="001E4586">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дальнейшее развитие способности к самос</w:t>
      </w:r>
      <w:r w:rsidR="00843CE7" w:rsidRPr="00BA059A">
        <w:rPr>
          <w:rFonts w:ascii="Times New Roman" w:eastAsia="Times New Roman" w:hAnsi="Times New Roman" w:cs="Times New Roman"/>
          <w:color w:val="000000"/>
          <w:sz w:val="24"/>
          <w:szCs w:val="24"/>
          <w:lang w:eastAsia="ru-RU"/>
        </w:rPr>
        <w:t>овершенствованию и саморазвитию.</w:t>
      </w:r>
    </w:p>
    <w:p w:rsidR="003011D2" w:rsidRPr="00BA059A" w:rsidRDefault="003011D2" w:rsidP="001E4586">
      <w:pPr>
        <w:spacing w:after="0" w:line="240" w:lineRule="auto"/>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bCs/>
          <w:color w:val="000000"/>
          <w:sz w:val="24"/>
          <w:szCs w:val="24"/>
          <w:lang w:eastAsia="ru-RU"/>
        </w:rPr>
        <w:t>Программа развития УУД обеспечивает:</w:t>
      </w:r>
    </w:p>
    <w:p w:rsidR="003011D2" w:rsidRPr="00BA059A" w:rsidRDefault="00002EAA"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 уча</w:t>
      </w:r>
      <w:r w:rsidR="003011D2" w:rsidRPr="00BA059A">
        <w:rPr>
          <w:rFonts w:ascii="Times New Roman" w:eastAsia="Times New Roman" w:hAnsi="Times New Roman" w:cs="Times New Roman"/>
          <w:color w:val="000000"/>
          <w:sz w:val="24"/>
          <w:szCs w:val="24"/>
          <w:lang w:eastAsia="ru-RU"/>
        </w:rPr>
        <w:t>щихся способности к саморазвитию и самосовершенствованию;</w:t>
      </w:r>
    </w:p>
    <w:p w:rsidR="003011D2" w:rsidRPr="00BA059A" w:rsidRDefault="003011D2"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3011D2" w:rsidRPr="00BA059A" w:rsidRDefault="003011D2"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3011D2" w:rsidRPr="00BA059A" w:rsidRDefault="003011D2"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пов</w:t>
      </w:r>
      <w:r w:rsidR="00002EAA">
        <w:rPr>
          <w:rFonts w:ascii="Times New Roman" w:eastAsia="Times New Roman" w:hAnsi="Times New Roman" w:cs="Times New Roman"/>
          <w:color w:val="000000"/>
          <w:sz w:val="24"/>
          <w:szCs w:val="24"/>
          <w:lang w:eastAsia="ru-RU"/>
        </w:rPr>
        <w:t>ышение эффективности усвоения  уча</w:t>
      </w:r>
      <w:r w:rsidRPr="00BA059A">
        <w:rPr>
          <w:rFonts w:ascii="Times New Roman" w:eastAsia="Times New Roman" w:hAnsi="Times New Roman" w:cs="Times New Roman"/>
          <w:color w:val="000000"/>
          <w:sz w:val="24"/>
          <w:szCs w:val="24"/>
          <w:lang w:eastAsia="ru-RU"/>
        </w:rPr>
        <w:t>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3011D2" w:rsidRPr="00BA059A" w:rsidRDefault="003011D2"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3011D2" w:rsidRPr="00BA059A" w:rsidRDefault="003011D2"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3011D2" w:rsidRPr="00BA059A" w:rsidRDefault="003011D2" w:rsidP="001E4586">
      <w:pPr>
        <w:numPr>
          <w:ilvl w:val="0"/>
          <w:numId w:val="3"/>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021B14" w:rsidRPr="00BA059A" w:rsidRDefault="00021B14" w:rsidP="00BA059A">
      <w:pPr>
        <w:spacing w:after="0" w:line="240" w:lineRule="auto"/>
        <w:jc w:val="center"/>
        <w:rPr>
          <w:rFonts w:ascii="Times New Roman" w:eastAsia="Times New Roman" w:hAnsi="Times New Roman" w:cs="Times New Roman"/>
          <w:b/>
          <w:bCs/>
          <w:color w:val="000000"/>
          <w:sz w:val="24"/>
          <w:szCs w:val="24"/>
          <w:lang w:eastAsia="ru-RU"/>
        </w:rPr>
      </w:pPr>
    </w:p>
    <w:p w:rsidR="008D04E5" w:rsidRPr="00BA059A" w:rsidRDefault="003011D2" w:rsidP="00A73982">
      <w:pPr>
        <w:spacing w:after="0" w:line="240" w:lineRule="auto"/>
        <w:jc w:val="center"/>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b/>
          <w:bCs/>
          <w:color w:val="000000"/>
          <w:sz w:val="24"/>
          <w:szCs w:val="24"/>
          <w:lang w:eastAsia="ru-RU"/>
        </w:rPr>
        <w:t>Универсальные учебные действия и</w:t>
      </w:r>
      <w:r w:rsidR="008D04E5" w:rsidRPr="00BA059A">
        <w:rPr>
          <w:rFonts w:ascii="Times New Roman" w:eastAsia="Times New Roman" w:hAnsi="Times New Roman" w:cs="Times New Roman"/>
          <w:b/>
          <w:bCs/>
          <w:color w:val="000000"/>
          <w:sz w:val="24"/>
          <w:szCs w:val="24"/>
          <w:lang w:eastAsia="ru-RU"/>
        </w:rPr>
        <w:t xml:space="preserve"> </w:t>
      </w:r>
      <w:r w:rsidRPr="00BA059A">
        <w:rPr>
          <w:rFonts w:ascii="Times New Roman" w:eastAsia="Times New Roman" w:hAnsi="Times New Roman" w:cs="Times New Roman"/>
          <w:b/>
          <w:bCs/>
          <w:color w:val="000000"/>
          <w:sz w:val="24"/>
          <w:szCs w:val="24"/>
          <w:lang w:eastAsia="ru-RU"/>
        </w:rPr>
        <w:t>их связь с содержанием</w:t>
      </w:r>
      <w:r w:rsidR="00913A64">
        <w:rPr>
          <w:rFonts w:ascii="Times New Roman" w:eastAsia="Times New Roman" w:hAnsi="Times New Roman" w:cs="Times New Roman"/>
          <w:color w:val="000000"/>
          <w:sz w:val="24"/>
          <w:szCs w:val="24"/>
          <w:lang w:eastAsia="ru-RU"/>
        </w:rPr>
        <w:t xml:space="preserve"> </w:t>
      </w:r>
      <w:r w:rsidRPr="00BA059A">
        <w:rPr>
          <w:rFonts w:ascii="Times New Roman" w:eastAsia="Times New Roman" w:hAnsi="Times New Roman" w:cs="Times New Roman"/>
          <w:b/>
          <w:bCs/>
          <w:color w:val="000000"/>
          <w:sz w:val="24"/>
          <w:szCs w:val="24"/>
          <w:lang w:eastAsia="ru-RU"/>
        </w:rPr>
        <w:t>учебных предметов, внеурочной деятельностью</w:t>
      </w:r>
      <w:r w:rsidR="00A73982">
        <w:rPr>
          <w:rFonts w:ascii="Times New Roman" w:eastAsia="Times New Roman" w:hAnsi="Times New Roman" w:cs="Times New Roman"/>
          <w:color w:val="000000"/>
          <w:sz w:val="24"/>
          <w:szCs w:val="24"/>
          <w:lang w:eastAsia="ru-RU"/>
        </w:rPr>
        <w:t>.</w:t>
      </w:r>
    </w:p>
    <w:p w:rsidR="003011D2" w:rsidRPr="00BA059A" w:rsidRDefault="003011D2" w:rsidP="00BA059A">
      <w:pPr>
        <w:spacing w:after="0" w:line="240" w:lineRule="auto"/>
        <w:ind w:firstLine="709"/>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color w:val="000000"/>
          <w:sz w:val="24"/>
          <w:szCs w:val="24"/>
          <w:lang w:eastAsia="ru-RU"/>
        </w:rPr>
        <w:t>Выделяют следующие блоки УУД:</w:t>
      </w:r>
    </w:p>
    <w:p w:rsidR="003011D2" w:rsidRPr="00BA059A" w:rsidRDefault="003011D2" w:rsidP="00BA059A">
      <w:pPr>
        <w:spacing w:after="0" w:line="240" w:lineRule="auto"/>
        <w:ind w:firstLine="709"/>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b/>
          <w:bCs/>
          <w:color w:val="000000"/>
          <w:sz w:val="24"/>
          <w:szCs w:val="24"/>
          <w:lang w:eastAsia="ru-RU"/>
        </w:rPr>
        <w:t>Личностные (</w:t>
      </w:r>
      <w:r w:rsidRPr="00BA059A">
        <w:rPr>
          <w:rFonts w:ascii="Times New Roman" w:eastAsia="Times New Roman" w:hAnsi="Times New Roman" w:cs="Times New Roman"/>
          <w:color w:val="00000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r w:rsidR="00D50DDA" w:rsidRPr="00BA059A">
        <w:rPr>
          <w:rFonts w:ascii="Times New Roman" w:eastAsia="Times New Roman" w:hAnsi="Times New Roman" w:cs="Times New Roman"/>
          <w:color w:val="000000"/>
          <w:sz w:val="24"/>
          <w:szCs w:val="24"/>
          <w:lang w:eastAsia="ru-RU"/>
        </w:rPr>
        <w:t>.</w:t>
      </w:r>
    </w:p>
    <w:p w:rsidR="003011D2" w:rsidRPr="00BA059A" w:rsidRDefault="003011D2" w:rsidP="00BA059A">
      <w:pPr>
        <w:spacing w:after="0" w:line="240" w:lineRule="auto"/>
        <w:ind w:firstLine="709"/>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b/>
          <w:bCs/>
          <w:color w:val="000000"/>
          <w:sz w:val="24"/>
          <w:szCs w:val="24"/>
          <w:lang w:eastAsia="ru-RU"/>
        </w:rPr>
        <w:t>Регулятивные (</w:t>
      </w:r>
      <w:r w:rsidRPr="00BA059A">
        <w:rPr>
          <w:rFonts w:ascii="Times New Roman" w:eastAsia="Times New Roman" w:hAnsi="Times New Roman" w:cs="Times New Roman"/>
          <w:color w:val="000000"/>
          <w:sz w:val="24"/>
          <w:szCs w:val="24"/>
          <w:lang w:eastAsia="ru-RU"/>
        </w:rPr>
        <w:t>обеспечивают организацию обучающимися своей учебной деятельности)</w:t>
      </w:r>
      <w:r w:rsidR="00D50DDA" w:rsidRPr="00BA059A">
        <w:rPr>
          <w:rFonts w:ascii="Times New Roman" w:eastAsia="Times New Roman" w:hAnsi="Times New Roman" w:cs="Times New Roman"/>
          <w:color w:val="000000"/>
          <w:sz w:val="24"/>
          <w:szCs w:val="24"/>
          <w:lang w:eastAsia="ru-RU"/>
        </w:rPr>
        <w:t>.</w:t>
      </w:r>
    </w:p>
    <w:p w:rsidR="003011D2" w:rsidRPr="00BA059A" w:rsidRDefault="003011D2" w:rsidP="00BA059A">
      <w:pPr>
        <w:spacing w:after="0" w:line="240" w:lineRule="auto"/>
        <w:ind w:firstLine="709"/>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b/>
          <w:bCs/>
          <w:color w:val="000000"/>
          <w:sz w:val="24"/>
          <w:szCs w:val="24"/>
          <w:lang w:eastAsia="ru-RU"/>
        </w:rPr>
        <w:t>Познавательные</w:t>
      </w:r>
      <w:r w:rsidR="00021B14" w:rsidRPr="00BA059A">
        <w:rPr>
          <w:rFonts w:ascii="Times New Roman" w:eastAsia="Times New Roman" w:hAnsi="Times New Roman" w:cs="Times New Roman"/>
          <w:b/>
          <w:bCs/>
          <w:color w:val="000000"/>
          <w:sz w:val="24"/>
          <w:szCs w:val="24"/>
          <w:lang w:eastAsia="ru-RU"/>
        </w:rPr>
        <w:t xml:space="preserve"> </w:t>
      </w:r>
      <w:r w:rsidRPr="00BA059A">
        <w:rPr>
          <w:rFonts w:ascii="Times New Roman" w:eastAsia="Times New Roman" w:hAnsi="Times New Roman" w:cs="Times New Roman"/>
          <w:color w:val="000000"/>
          <w:sz w:val="24"/>
          <w:szCs w:val="24"/>
          <w:lang w:eastAsia="ru-RU"/>
        </w:rPr>
        <w:t>(обеспечивают исследовательскую компетентность, умение работать с информацией)</w:t>
      </w:r>
      <w:r w:rsidR="00D50DDA" w:rsidRPr="00BA059A">
        <w:rPr>
          <w:rFonts w:ascii="Times New Roman" w:eastAsia="Times New Roman" w:hAnsi="Times New Roman" w:cs="Times New Roman"/>
          <w:color w:val="000000"/>
          <w:sz w:val="24"/>
          <w:szCs w:val="24"/>
          <w:lang w:eastAsia="ru-RU"/>
        </w:rPr>
        <w:t>.</w:t>
      </w:r>
    </w:p>
    <w:p w:rsidR="003D0311" w:rsidRPr="00BA059A" w:rsidRDefault="003011D2" w:rsidP="00BA059A">
      <w:pPr>
        <w:spacing w:after="0" w:line="240" w:lineRule="auto"/>
        <w:ind w:firstLine="709"/>
        <w:jc w:val="both"/>
        <w:rPr>
          <w:rFonts w:ascii="Times New Roman" w:eastAsia="Times New Roman" w:hAnsi="Times New Roman" w:cs="Times New Roman"/>
          <w:color w:val="000000"/>
          <w:sz w:val="24"/>
          <w:szCs w:val="24"/>
          <w:lang w:eastAsia="ru-RU"/>
        </w:rPr>
      </w:pPr>
      <w:r w:rsidRPr="00BA059A">
        <w:rPr>
          <w:rFonts w:ascii="Times New Roman" w:eastAsia="Times New Roman" w:hAnsi="Times New Roman" w:cs="Times New Roman"/>
          <w:b/>
          <w:bCs/>
          <w:color w:val="000000"/>
          <w:sz w:val="24"/>
          <w:szCs w:val="24"/>
          <w:lang w:eastAsia="ru-RU"/>
        </w:rPr>
        <w:t>Коммуникативные</w:t>
      </w:r>
      <w:r w:rsidR="00021B14" w:rsidRPr="00BA059A">
        <w:rPr>
          <w:rFonts w:ascii="Times New Roman" w:eastAsia="Times New Roman" w:hAnsi="Times New Roman" w:cs="Times New Roman"/>
          <w:b/>
          <w:bCs/>
          <w:color w:val="000000"/>
          <w:sz w:val="24"/>
          <w:szCs w:val="24"/>
          <w:lang w:eastAsia="ru-RU"/>
        </w:rPr>
        <w:t xml:space="preserve"> </w:t>
      </w:r>
      <w:r w:rsidRPr="00BA059A">
        <w:rPr>
          <w:rFonts w:ascii="Times New Roman" w:eastAsia="Times New Roman" w:hAnsi="Times New Roman" w:cs="Times New Roman"/>
          <w:color w:val="000000"/>
          <w:sz w:val="24"/>
          <w:szCs w:val="24"/>
          <w:lang w:eastAsia="ru-RU"/>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r w:rsidR="00D50DDA" w:rsidRPr="00BA059A">
        <w:rPr>
          <w:rFonts w:ascii="Times New Roman" w:eastAsia="Times New Roman" w:hAnsi="Times New Roman" w:cs="Times New Roman"/>
          <w:color w:val="000000"/>
          <w:sz w:val="24"/>
          <w:szCs w:val="24"/>
          <w:lang w:eastAsia="ru-RU"/>
        </w:rPr>
        <w:t>.</w:t>
      </w:r>
    </w:p>
    <w:p w:rsidR="008D04E5" w:rsidRPr="008D04E5" w:rsidRDefault="008D04E5" w:rsidP="006D078F">
      <w:pPr>
        <w:spacing w:after="0"/>
        <w:ind w:firstLine="709"/>
        <w:jc w:val="both"/>
        <w:rPr>
          <w:rFonts w:ascii="Times New Roman" w:eastAsia="Times New Roman" w:hAnsi="Times New Roman" w:cs="Times New Roman"/>
          <w:color w:val="000000"/>
          <w:sz w:val="28"/>
          <w:szCs w:val="28"/>
          <w:lang w:eastAsia="ru-RU"/>
        </w:rPr>
      </w:pPr>
    </w:p>
    <w:tbl>
      <w:tblPr>
        <w:tblW w:w="105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6"/>
        <w:gridCol w:w="2694"/>
        <w:gridCol w:w="6095"/>
      </w:tblGrid>
      <w:tr w:rsidR="003011D2" w:rsidRPr="001E4586" w:rsidTr="00DB1DAF">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jc w:val="center"/>
              <w:rPr>
                <w:rFonts w:ascii="Times New Roman" w:eastAsia="Times New Roman" w:hAnsi="Times New Roman" w:cs="Times New Roman"/>
                <w:b/>
                <w:color w:val="000000"/>
                <w:sz w:val="24"/>
                <w:szCs w:val="24"/>
                <w:lang w:eastAsia="ru-RU"/>
              </w:rPr>
            </w:pPr>
            <w:r w:rsidRPr="001E4586">
              <w:rPr>
                <w:rFonts w:ascii="Times New Roman" w:eastAsia="Times New Roman" w:hAnsi="Times New Roman" w:cs="Times New Roman"/>
                <w:b/>
                <w:color w:val="000000"/>
                <w:sz w:val="24"/>
                <w:szCs w:val="24"/>
                <w:lang w:eastAsia="ru-RU"/>
              </w:rPr>
              <w:t>Блок</w:t>
            </w:r>
            <w:r w:rsidR="001E4586">
              <w:rPr>
                <w:rFonts w:ascii="Times New Roman" w:eastAsia="Times New Roman" w:hAnsi="Times New Roman" w:cs="Times New Roman"/>
                <w:b/>
                <w:color w:val="000000"/>
                <w:sz w:val="24"/>
                <w:szCs w:val="24"/>
                <w:lang w:eastAsia="ru-RU"/>
              </w:rPr>
              <w:t xml:space="preserve">  </w:t>
            </w:r>
            <w:r w:rsidRPr="001E4586">
              <w:rPr>
                <w:rFonts w:ascii="Times New Roman" w:eastAsia="Times New Roman" w:hAnsi="Times New Roman" w:cs="Times New Roman"/>
                <w:b/>
                <w:color w:val="000000"/>
                <w:sz w:val="24"/>
                <w:szCs w:val="24"/>
                <w:lang w:eastAsia="ru-RU"/>
              </w:rPr>
              <w:t>УУД</w:t>
            </w:r>
          </w:p>
        </w:tc>
        <w:tc>
          <w:tcPr>
            <w:tcW w:w="2694" w:type="dxa"/>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jc w:val="center"/>
              <w:rPr>
                <w:rFonts w:ascii="Times New Roman" w:eastAsia="Times New Roman" w:hAnsi="Times New Roman" w:cs="Times New Roman"/>
                <w:b/>
                <w:color w:val="000000"/>
                <w:sz w:val="24"/>
                <w:szCs w:val="24"/>
                <w:lang w:eastAsia="ru-RU"/>
              </w:rPr>
            </w:pPr>
            <w:r w:rsidRPr="001E4586">
              <w:rPr>
                <w:rFonts w:ascii="Times New Roman" w:eastAsia="Times New Roman" w:hAnsi="Times New Roman" w:cs="Times New Roman"/>
                <w:b/>
                <w:color w:val="000000"/>
                <w:sz w:val="24"/>
                <w:szCs w:val="24"/>
                <w:lang w:eastAsia="ru-RU"/>
              </w:rPr>
              <w:t>Составляющие УУД</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jc w:val="center"/>
              <w:rPr>
                <w:rFonts w:ascii="Times New Roman" w:eastAsia="Times New Roman" w:hAnsi="Times New Roman" w:cs="Times New Roman"/>
                <w:b/>
                <w:color w:val="000000"/>
                <w:sz w:val="24"/>
                <w:szCs w:val="24"/>
                <w:lang w:eastAsia="ru-RU"/>
              </w:rPr>
            </w:pPr>
            <w:r w:rsidRPr="00DB1DAF">
              <w:rPr>
                <w:rFonts w:ascii="Times New Roman" w:eastAsia="Times New Roman" w:hAnsi="Times New Roman" w:cs="Times New Roman"/>
                <w:b/>
                <w:bCs/>
                <w:color w:val="000000"/>
                <w:sz w:val="24"/>
                <w:szCs w:val="24"/>
                <w:lang w:eastAsia="ru-RU"/>
              </w:rPr>
              <w:t>Умения, которые формируются у учащихся</w:t>
            </w:r>
          </w:p>
        </w:tc>
      </w:tr>
      <w:tr w:rsidR="003011D2" w:rsidRPr="001E4586" w:rsidTr="00DB1DAF">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Личностные</w:t>
            </w: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Самопознание и самоопределение</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построение образа «Я»</w:t>
            </w:r>
            <w:r w:rsidR="001E4586" w:rsidRPr="00DB1DAF">
              <w:rPr>
                <w:rFonts w:ascii="Times New Roman" w:eastAsia="Times New Roman" w:hAnsi="Times New Roman" w:cs="Times New Roman"/>
                <w:bCs/>
                <w:color w:val="000000"/>
                <w:sz w:val="24"/>
                <w:szCs w:val="24"/>
                <w:lang w:eastAsia="ru-RU"/>
              </w:rPr>
              <w:t xml:space="preserve"> </w:t>
            </w:r>
            <w:r w:rsidRPr="00DB1DAF">
              <w:rPr>
                <w:rFonts w:ascii="Times New Roman" w:eastAsia="Times New Roman" w:hAnsi="Times New Roman" w:cs="Times New Roman"/>
                <w:bCs/>
                <w:color w:val="000000"/>
                <w:sz w:val="24"/>
                <w:szCs w:val="24"/>
                <w:lang w:eastAsia="ru-RU"/>
              </w:rPr>
              <w:t>(«Я-концепции»), включая самоотношение и самооценку</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формирование идентичности личности</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личностное, профессиональное, жизненное самоопределение и построение жизненных планов во временной перспективе</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Смыслообра</w:t>
            </w:r>
            <w:r w:rsid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color w:val="000000"/>
                <w:sz w:val="24"/>
                <w:szCs w:val="24"/>
                <w:lang w:eastAsia="ru-RU"/>
              </w:rPr>
              <w:t>зование и смыслопорож</w:t>
            </w:r>
            <w:r w:rsid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color w:val="000000"/>
                <w:sz w:val="24"/>
                <w:szCs w:val="24"/>
                <w:lang w:eastAsia="ru-RU"/>
              </w:rPr>
              <w:t>дение</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установление учащимся значения результатов своей деятельности для удовлетворения своих потребностей,</w:t>
            </w:r>
            <w:r w:rsidR="001E4586" w:rsidRPr="00DB1DAF">
              <w:rPr>
                <w:rFonts w:ascii="Times New Roman" w:eastAsia="Times New Roman" w:hAnsi="Times New Roman" w:cs="Times New Roman"/>
                <w:bCs/>
                <w:color w:val="000000"/>
                <w:sz w:val="24"/>
                <w:szCs w:val="24"/>
                <w:lang w:eastAsia="ru-RU"/>
              </w:rPr>
              <w:t xml:space="preserve"> </w:t>
            </w:r>
            <w:r w:rsidRPr="00DB1DAF">
              <w:rPr>
                <w:rFonts w:ascii="Times New Roman" w:eastAsia="Times New Roman" w:hAnsi="Times New Roman" w:cs="Times New Roman"/>
                <w:bCs/>
                <w:color w:val="000000"/>
                <w:sz w:val="24"/>
                <w:szCs w:val="24"/>
                <w:lang w:eastAsia="ru-RU"/>
              </w:rPr>
              <w:lastRenderedPageBreak/>
              <w:t>мотивов, жизненных интересов</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установление связи между целью учебной деятельности и ее мотивом</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Нравственно-этическое оценивание</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выделение морально-этического содержания событий и действий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построение системы нравственных ценностей как основания морального выбора</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нравственно-этическое оценивание событий и действий с точки зрения моральных норм</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ориентировка в моральной дилемме и осуществление личностного морального выбора</w:t>
            </w:r>
          </w:p>
        </w:tc>
      </w:tr>
      <w:tr w:rsidR="003011D2" w:rsidRPr="001E4586" w:rsidTr="00DB1DAF">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Регулятивные</w:t>
            </w:r>
          </w:p>
        </w:tc>
        <w:tc>
          <w:tcPr>
            <w:tcW w:w="2694" w:type="dxa"/>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Целеполагание</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постановка учебной задачи на основе соотнесения того, что уже известно и усвоено учащимся, и того, что еще неизвестно</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Планирование</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определение последовательности промежуточных целей с учетом конечного результата</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составление плана и последовательности действий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Прогнозирование</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предвосхищение результата и уровня усвоения, его временных характеристик</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Контроль</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сличение способа действия и его результата с заданным эталоном с целью обнаружения отклонений и отличий от эталона</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Коррекция</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внесение необходимых дополнений и корректив в план и способ действия в случае расхождения</w:t>
            </w:r>
            <w:r w:rsidR="001E4586" w:rsidRPr="00DB1DAF">
              <w:rPr>
                <w:rFonts w:ascii="Times New Roman" w:eastAsia="Times New Roman" w:hAnsi="Times New Roman" w:cs="Times New Roman"/>
                <w:bCs/>
                <w:color w:val="000000"/>
                <w:sz w:val="24"/>
                <w:szCs w:val="24"/>
                <w:lang w:eastAsia="ru-RU"/>
              </w:rPr>
              <w:t xml:space="preserve"> </w:t>
            </w:r>
            <w:r w:rsidRPr="00DB1DAF">
              <w:rPr>
                <w:rFonts w:ascii="Times New Roman" w:eastAsia="Times New Roman" w:hAnsi="Times New Roman" w:cs="Times New Roman"/>
                <w:bCs/>
                <w:color w:val="000000"/>
                <w:sz w:val="24"/>
                <w:szCs w:val="24"/>
                <w:lang w:eastAsia="ru-RU"/>
              </w:rPr>
              <w:t>эталона, реального действия и его продукта</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Оценка</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выделение и осознание учащимся того, что уже усвоено и что еще подлежит усвоению</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осознание качества и уровня усвоения</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 xml:space="preserve">Волевая </w:t>
            </w:r>
            <w:r w:rsidR="007645CC"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саморегуляция</w:t>
            </w:r>
          </w:p>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b/>
                <w:bCs/>
                <w:color w:val="000000"/>
                <w:sz w:val="24"/>
                <w:szCs w:val="24"/>
                <w:lang w:eastAsia="ru-RU"/>
              </w:rPr>
              <w:t> </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способность к волевому усилию- выбору в ситуации конфликта мотивов</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способность</w:t>
            </w:r>
            <w:r w:rsidRPr="00DB1DAF">
              <w:rPr>
                <w:rFonts w:ascii="Times New Roman" w:eastAsia="Times New Roman" w:hAnsi="Times New Roman" w:cs="Times New Roman"/>
                <w:color w:val="000000"/>
                <w:sz w:val="24"/>
                <w:szCs w:val="24"/>
                <w:lang w:eastAsia="ru-RU"/>
              </w:rPr>
              <w:t> </w:t>
            </w:r>
            <w:r w:rsidRPr="00DB1DAF">
              <w:rPr>
                <w:rFonts w:ascii="Times New Roman" w:eastAsia="Times New Roman" w:hAnsi="Times New Roman" w:cs="Times New Roman"/>
                <w:bCs/>
                <w:color w:val="000000"/>
                <w:sz w:val="24"/>
                <w:szCs w:val="24"/>
                <w:lang w:eastAsia="ru-RU"/>
              </w:rPr>
              <w:t>к преодолению препятствий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способность к мобилизации сили энергии</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эмоциональная устойчивость к стрессам и фрустрации</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эффективные стратегии совладания с трудными жизненными ситуациями</w:t>
            </w:r>
          </w:p>
        </w:tc>
      </w:tr>
      <w:tr w:rsidR="003011D2" w:rsidRPr="001E4586" w:rsidTr="00DB1DAF">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Познавательные</w:t>
            </w: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Общеучебные универсальные учебные действия</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самостоятельное выделение и формулирование учебной цели</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информационный поиск</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знаково-символические действия</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структурирование знаний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произвольное и осознанное построение речевого высказывания (устно и письменно)</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смысловое чтение текстов различных жанров; извлечение информации в соответствии с целью чтения</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рефлексия способов и условий действия, их контроль и оценка, критичность</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выбор наиболее эффективных способов решения задач в зависимости от условий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Логические универсальные учебные действия</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анализ объекта с выделением существенных и несущественных признаков</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 xml:space="preserve">синтез как составление целого из частей, в том числе с </w:t>
            </w:r>
            <w:r w:rsidRPr="00DB1DAF">
              <w:rPr>
                <w:rFonts w:ascii="Times New Roman" w:eastAsia="Times New Roman" w:hAnsi="Times New Roman" w:cs="Times New Roman"/>
                <w:bCs/>
                <w:color w:val="000000"/>
                <w:sz w:val="24"/>
                <w:szCs w:val="24"/>
                <w:lang w:eastAsia="ru-RU"/>
              </w:rPr>
              <w:lastRenderedPageBreak/>
              <w:t>восполнением недостающих компонентов</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выбор оснований и критериев для</w:t>
            </w:r>
            <w:r w:rsidR="007645CC" w:rsidRPr="00DB1DAF">
              <w:rPr>
                <w:rFonts w:ascii="Times New Roman" w:eastAsia="Times New Roman" w:hAnsi="Times New Roman" w:cs="Times New Roman"/>
                <w:bCs/>
                <w:color w:val="000000"/>
                <w:sz w:val="24"/>
                <w:szCs w:val="24"/>
                <w:lang w:eastAsia="ru-RU"/>
              </w:rPr>
              <w:t xml:space="preserve"> </w:t>
            </w:r>
            <w:r w:rsidRPr="00DB1DAF">
              <w:rPr>
                <w:rFonts w:ascii="Times New Roman" w:eastAsia="Times New Roman" w:hAnsi="Times New Roman" w:cs="Times New Roman"/>
                <w:bCs/>
                <w:color w:val="000000"/>
                <w:sz w:val="24"/>
                <w:szCs w:val="24"/>
                <w:lang w:eastAsia="ru-RU"/>
              </w:rPr>
              <w:t>сравнения, классификации, сериации объектов</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подведение под понятия, выведение следствий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установление причинно-следственных связей</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построение логической цепи рассуждения</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выдвижение гипотез, их обоснование</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доказательство</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Постановка и решение проблемы</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формулирование проблемы</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самостоятельное создание способов решения проблем творческого и поискового характера</w:t>
            </w:r>
          </w:p>
        </w:tc>
      </w:tr>
      <w:tr w:rsidR="003011D2" w:rsidRPr="001E4586" w:rsidTr="00DB1DAF">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jc w:val="center"/>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Коммуника</w:t>
            </w:r>
            <w:r w:rsidR="00A34E12"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color w:val="000000"/>
                <w:sz w:val="24"/>
                <w:szCs w:val="24"/>
                <w:lang w:eastAsia="ru-RU"/>
              </w:rPr>
              <w:t>тивные</w:t>
            </w: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Коммуникация как взаимодействие –действия, направленные на учет позиции собеседника либо партнера по деятельности</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учет возможности существования у людей различных точек зрения,ориентация на позицию партнера в общении и взаимодействи</w:t>
            </w:r>
            <w:r w:rsidR="00D50DDA" w:rsidRPr="00DB1DAF">
              <w:rPr>
                <w:rFonts w:ascii="Times New Roman" w:eastAsia="Times New Roman" w:hAnsi="Times New Roman" w:cs="Times New Roman"/>
                <w:bCs/>
                <w:color w:val="000000"/>
                <w:sz w:val="24"/>
                <w:szCs w:val="24"/>
                <w:lang w:eastAsia="ru-RU"/>
              </w:rPr>
              <w:t>е</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учет разных мнения и стремление к координации различных позиций в сотрудничестве</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формулирование собственного мнения и позиции</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Коммуникация как кооперация – согласование усилий по достижению общей цели, организации и осуществлению совместной деятельности</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умение договариваться и приходить к общему решению в совместной деятельности, в том числе в ситуации столкновения интересов</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умение строить понятные для партнера высказывания</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умение контролировать действия партнера</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val="restart"/>
            <w:tcBorders>
              <w:top w:val="outset" w:sz="6" w:space="0" w:color="auto"/>
              <w:left w:val="outset" w:sz="6" w:space="0" w:color="auto"/>
              <w:bottom w:val="outset" w:sz="6" w:space="0" w:color="auto"/>
              <w:right w:val="outset" w:sz="6" w:space="0" w:color="auto"/>
            </w:tcBorders>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Коммуникация как условие интериоризации–действия, служащие средством передачи информации другим людям и становления рефлексии</w:t>
            </w: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умение задавать вопросы</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умение использовать речь для регуляции своего действия</w:t>
            </w:r>
          </w:p>
        </w:tc>
      </w:tr>
      <w:tr w:rsidR="003011D2" w:rsidRPr="001E4586" w:rsidTr="00DB1DAF">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3011D2" w:rsidRPr="001E4586"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6095" w:type="dxa"/>
            <w:tcBorders>
              <w:top w:val="outset" w:sz="6" w:space="0" w:color="auto"/>
              <w:left w:val="outset" w:sz="6" w:space="0" w:color="auto"/>
              <w:bottom w:val="outset" w:sz="6" w:space="0" w:color="auto"/>
              <w:right w:val="outset" w:sz="6" w:space="0" w:color="auto"/>
            </w:tcBorders>
            <w:hideMark/>
          </w:tcPr>
          <w:p w:rsidR="003011D2" w:rsidRPr="00DB1DAF" w:rsidRDefault="003011D2" w:rsidP="003D0311">
            <w:pPr>
              <w:spacing w:after="0" w:line="240" w:lineRule="auto"/>
              <w:rPr>
                <w:rFonts w:ascii="Times New Roman" w:eastAsia="Times New Roman" w:hAnsi="Times New Roman" w:cs="Times New Roman"/>
                <w:color w:val="000000"/>
                <w:sz w:val="24"/>
                <w:szCs w:val="24"/>
                <w:lang w:eastAsia="ru-RU"/>
              </w:rPr>
            </w:pPr>
            <w:r w:rsidRPr="00DB1DAF">
              <w:rPr>
                <w:rFonts w:ascii="Times New Roman" w:eastAsia="Times New Roman" w:hAnsi="Times New Roman" w:cs="Times New Roman"/>
                <w:bCs/>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bl>
    <w:p w:rsidR="008D04E5" w:rsidRDefault="008D04E5" w:rsidP="006D078F">
      <w:pPr>
        <w:spacing w:after="0"/>
        <w:ind w:firstLine="709"/>
        <w:jc w:val="both"/>
        <w:rPr>
          <w:rFonts w:ascii="Times New Roman" w:eastAsia="Times New Roman" w:hAnsi="Times New Roman" w:cs="Times New Roman"/>
          <w:color w:val="000000"/>
          <w:sz w:val="28"/>
          <w:szCs w:val="28"/>
          <w:lang w:eastAsia="ru-RU"/>
        </w:rPr>
      </w:pP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w:t>
      </w:r>
      <w:r w:rsidR="00AB325F" w:rsidRPr="001E4586">
        <w:rPr>
          <w:rFonts w:ascii="Times New Roman" w:eastAsia="Times New Roman" w:hAnsi="Times New Roman" w:cs="Times New Roman"/>
          <w:color w:val="000000"/>
          <w:sz w:val="24"/>
          <w:szCs w:val="24"/>
          <w:lang w:eastAsia="ru-RU"/>
        </w:rPr>
        <w:t xml:space="preserve">ника учиться» трансформируется </w:t>
      </w:r>
      <w:r w:rsidRPr="001E4586">
        <w:rPr>
          <w:rFonts w:ascii="Times New Roman" w:eastAsia="Times New Roman" w:hAnsi="Times New Roman" w:cs="Times New Roman"/>
          <w:color w:val="000000"/>
          <w:sz w:val="24"/>
          <w:szCs w:val="24"/>
          <w:lang w:eastAsia="ru-RU"/>
        </w:rPr>
        <w:t>в новую задачу для основной школы — «учить ученика учиться в общении».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 xml:space="preserve">Развитие универсальных учебных действий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w:t>
      </w:r>
      <w:r w:rsidRPr="001E4586">
        <w:rPr>
          <w:rFonts w:ascii="Times New Roman" w:eastAsia="Times New Roman" w:hAnsi="Times New Roman" w:cs="Times New Roman"/>
          <w:color w:val="000000"/>
          <w:sz w:val="24"/>
          <w:szCs w:val="24"/>
          <w:lang w:eastAsia="ru-RU"/>
        </w:rPr>
        <w:lastRenderedPageBreak/>
        <w:t>вклад в развитие УУД, поэтому учителя-предметники каждой п</w:t>
      </w:r>
      <w:r w:rsidR="00AB325F" w:rsidRPr="001E4586">
        <w:rPr>
          <w:rFonts w:ascii="Times New Roman" w:eastAsia="Times New Roman" w:hAnsi="Times New Roman" w:cs="Times New Roman"/>
          <w:color w:val="000000"/>
          <w:sz w:val="24"/>
          <w:szCs w:val="24"/>
          <w:lang w:eastAsia="ru-RU"/>
        </w:rPr>
        <w:t>араллели работают согласованно,</w:t>
      </w:r>
      <w:r w:rsidRPr="001E4586">
        <w:rPr>
          <w:rFonts w:ascii="Times New Roman" w:eastAsia="Times New Roman" w:hAnsi="Times New Roman" w:cs="Times New Roman"/>
          <w:color w:val="000000"/>
          <w:sz w:val="24"/>
          <w:szCs w:val="24"/>
          <w:lang w:eastAsia="ru-RU"/>
        </w:rPr>
        <w:t xml:space="preserve"> в команде, для достижения наилучших результатов.</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Помимо учебных предметов существует внеурочная деятельность (кружки, психологические тренинги, факультативы, классные часы), которая также способствует развитию всех блоков УУД.</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УУД представляют собой целостную си</w:t>
      </w:r>
      <w:r w:rsidR="00AB325F" w:rsidRPr="001E4586">
        <w:rPr>
          <w:rFonts w:ascii="Times New Roman" w:eastAsia="Times New Roman" w:hAnsi="Times New Roman" w:cs="Times New Roman"/>
          <w:color w:val="000000"/>
          <w:sz w:val="24"/>
          <w:szCs w:val="24"/>
          <w:lang w:eastAsia="ru-RU"/>
        </w:rPr>
        <w:t>стему, в которой можно выделить</w:t>
      </w:r>
      <w:r w:rsidRPr="001E4586">
        <w:rPr>
          <w:rFonts w:ascii="Times New Roman" w:eastAsia="Times New Roman" w:hAnsi="Times New Roman" w:cs="Times New Roman"/>
          <w:color w:val="000000"/>
          <w:sz w:val="24"/>
          <w:szCs w:val="24"/>
          <w:lang w:eastAsia="ru-RU"/>
        </w:rPr>
        <w:t xml:space="preserve"> взаимосв</w:t>
      </w:r>
      <w:r w:rsidR="00AB325F" w:rsidRPr="001E4586">
        <w:rPr>
          <w:rFonts w:ascii="Times New Roman" w:eastAsia="Times New Roman" w:hAnsi="Times New Roman" w:cs="Times New Roman"/>
          <w:color w:val="000000"/>
          <w:sz w:val="24"/>
          <w:szCs w:val="24"/>
          <w:lang w:eastAsia="ru-RU"/>
        </w:rPr>
        <w:t>язанные и взаимо</w:t>
      </w:r>
      <w:r w:rsidR="007645CC" w:rsidRPr="001E4586">
        <w:rPr>
          <w:rFonts w:ascii="Times New Roman" w:eastAsia="Times New Roman" w:hAnsi="Times New Roman" w:cs="Times New Roman"/>
          <w:color w:val="000000"/>
          <w:sz w:val="24"/>
          <w:szCs w:val="24"/>
          <w:lang w:eastAsia="ru-RU"/>
        </w:rPr>
        <w:t xml:space="preserve"> </w:t>
      </w:r>
      <w:r w:rsidR="00AB325F" w:rsidRPr="001E4586">
        <w:rPr>
          <w:rFonts w:ascii="Times New Roman" w:eastAsia="Times New Roman" w:hAnsi="Times New Roman" w:cs="Times New Roman"/>
          <w:color w:val="000000"/>
          <w:sz w:val="24"/>
          <w:szCs w:val="24"/>
          <w:lang w:eastAsia="ru-RU"/>
        </w:rPr>
        <w:t>обуславливающие</w:t>
      </w:r>
      <w:r w:rsidRPr="001E4586">
        <w:rPr>
          <w:rFonts w:ascii="Times New Roman" w:eastAsia="Times New Roman" w:hAnsi="Times New Roman" w:cs="Times New Roman"/>
          <w:color w:val="000000"/>
          <w:sz w:val="24"/>
          <w:szCs w:val="24"/>
          <w:lang w:eastAsia="ru-RU"/>
        </w:rPr>
        <w:t xml:space="preserve"> виды действий:</w:t>
      </w:r>
    </w:p>
    <w:p w:rsidR="003011D2" w:rsidRPr="001E4586" w:rsidRDefault="003011D2" w:rsidP="001E4586">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коммуникативные – обеспечивающие социальную компетентность,</w:t>
      </w:r>
    </w:p>
    <w:p w:rsidR="003011D2" w:rsidRPr="001E4586" w:rsidRDefault="003011D2" w:rsidP="001E4586">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познавательные – общеучебные, логические, связанные с решением проблемы,</w:t>
      </w:r>
    </w:p>
    <w:p w:rsidR="003011D2" w:rsidRPr="001E4586" w:rsidRDefault="003011D2" w:rsidP="001E4586">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личностные – определяющие мотивационную ориентацию,</w:t>
      </w:r>
    </w:p>
    <w:p w:rsidR="003011D2" w:rsidRPr="001E4586" w:rsidRDefault="00AB325F" w:rsidP="001E4586">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регулятивные –</w:t>
      </w:r>
      <w:r w:rsidR="003011D2" w:rsidRPr="001E4586">
        <w:rPr>
          <w:rFonts w:ascii="Times New Roman" w:eastAsia="Times New Roman" w:hAnsi="Times New Roman" w:cs="Times New Roman"/>
          <w:color w:val="000000"/>
          <w:sz w:val="24"/>
          <w:szCs w:val="24"/>
          <w:lang w:eastAsia="ru-RU"/>
        </w:rPr>
        <w:t xml:space="preserve"> обеспеч</w:t>
      </w:r>
      <w:r w:rsidRPr="001E4586">
        <w:rPr>
          <w:rFonts w:ascii="Times New Roman" w:eastAsia="Times New Roman" w:hAnsi="Times New Roman" w:cs="Times New Roman"/>
          <w:color w:val="000000"/>
          <w:sz w:val="24"/>
          <w:szCs w:val="24"/>
          <w:lang w:eastAsia="ru-RU"/>
        </w:rPr>
        <w:t>ивающие организацию собственной</w:t>
      </w:r>
      <w:r w:rsidR="003011D2" w:rsidRPr="001E4586">
        <w:rPr>
          <w:rFonts w:ascii="Times New Roman" w:eastAsia="Times New Roman" w:hAnsi="Times New Roman" w:cs="Times New Roman"/>
          <w:color w:val="000000"/>
          <w:sz w:val="24"/>
          <w:szCs w:val="24"/>
          <w:lang w:eastAsia="ru-RU"/>
        </w:rPr>
        <w:t xml:space="preserve"> деятельности.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Среди технологий, методов и приёмов развития УУД в школе особое место занимают</w:t>
      </w:r>
      <w:r w:rsidR="008D04E5"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bCs/>
          <w:color w:val="000000"/>
          <w:sz w:val="24"/>
          <w:szCs w:val="24"/>
          <w:lang w:eastAsia="ru-RU"/>
        </w:rPr>
        <w:t>учебные ситуации</w:t>
      </w:r>
      <w:r w:rsidRPr="001E4586">
        <w:rPr>
          <w:rFonts w:ascii="Times New Roman" w:eastAsia="Times New Roman" w:hAnsi="Times New Roman" w:cs="Times New Roman"/>
          <w:color w:val="000000"/>
          <w:sz w:val="24"/>
          <w:szCs w:val="24"/>
          <w:lang w:eastAsia="ru-RU"/>
        </w:rPr>
        <w:t>, которые специализированы для развития определённых УУД. Они могут быть построены на предметном содержании и носить над</w:t>
      </w:r>
      <w:r w:rsidR="007645CC"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предметный характер. Типология учебных ситуаций может быть представлена такими ситуациями, как:</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i/>
          <w:iCs/>
          <w:color w:val="000000"/>
          <w:sz w:val="24"/>
          <w:szCs w:val="24"/>
          <w:lang w:eastAsia="ru-RU"/>
        </w:rPr>
        <w:t>ситуация-проблема</w:t>
      </w:r>
      <w:r w:rsidRPr="001E4586">
        <w:rPr>
          <w:rFonts w:ascii="Times New Roman" w:eastAsia="Times New Roman" w:hAnsi="Times New Roman" w:cs="Times New Roman"/>
          <w:color w:val="000000"/>
          <w:sz w:val="24"/>
          <w:szCs w:val="24"/>
          <w:lang w:eastAsia="ru-RU"/>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i/>
          <w:iCs/>
          <w:color w:val="000000"/>
          <w:sz w:val="24"/>
          <w:szCs w:val="24"/>
          <w:lang w:eastAsia="ru-RU"/>
        </w:rPr>
        <w:t>ситуация-иллюстрация</w:t>
      </w:r>
      <w:r w:rsidRPr="001E4586">
        <w:rPr>
          <w:rFonts w:ascii="Times New Roman" w:eastAsia="Times New Roman" w:hAnsi="Times New Roman" w:cs="Times New Roman"/>
          <w:color w:val="000000"/>
          <w:sz w:val="24"/>
          <w:szCs w:val="24"/>
          <w:lang w:eastAsia="ru-RU"/>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i/>
          <w:iCs/>
          <w:color w:val="000000"/>
          <w:sz w:val="24"/>
          <w:szCs w:val="24"/>
          <w:lang w:eastAsia="ru-RU"/>
        </w:rPr>
        <w:t>ситуация-оценка</w:t>
      </w:r>
      <w:r w:rsidRPr="001E4586">
        <w:rPr>
          <w:rFonts w:ascii="Times New Roman" w:eastAsia="Times New Roman" w:hAnsi="Times New Roman" w:cs="Times New Roman"/>
          <w:color w:val="000000"/>
          <w:sz w:val="24"/>
          <w:szCs w:val="24"/>
          <w:lang w:eastAsia="ru-RU"/>
        </w:rPr>
        <w:t>— прототип реальной ситуации с готовым предполагаемым решением, которое следует оценить, и предложить своё адекватное решение;</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i/>
          <w:iCs/>
          <w:color w:val="000000"/>
          <w:sz w:val="24"/>
          <w:szCs w:val="24"/>
          <w:lang w:eastAsia="ru-RU"/>
        </w:rPr>
        <w:t>ситуация-тренинг</w:t>
      </w:r>
      <w:r w:rsidRPr="001E4586">
        <w:rPr>
          <w:rFonts w:ascii="Times New Roman" w:eastAsia="Times New Roman" w:hAnsi="Times New Roman" w:cs="Times New Roman"/>
          <w:color w:val="000000"/>
          <w:sz w:val="24"/>
          <w:szCs w:val="24"/>
          <w:lang w:eastAsia="ru-RU"/>
        </w:rPr>
        <w:t>— прототип стандартной или другой ситуации (тренинг возможно проводить как по описанию ситуации, так и по её решению).</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Наряду с учебными ситуациями для развития УУД возможно использовать следующие типовые задачи:</w:t>
      </w:r>
    </w:p>
    <w:p w:rsidR="008D04E5" w:rsidRPr="001E4586" w:rsidRDefault="008D04E5" w:rsidP="001E4586">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7"/>
        <w:gridCol w:w="3362"/>
        <w:gridCol w:w="5177"/>
      </w:tblGrid>
      <w:tr w:rsidR="003011D2" w:rsidRPr="001E1A3B" w:rsidTr="00DB1DAF">
        <w:trPr>
          <w:tblCellSpacing w:w="0" w:type="dxa"/>
        </w:trPr>
        <w:tc>
          <w:tcPr>
            <w:tcW w:w="1957" w:type="dxa"/>
            <w:tcBorders>
              <w:top w:val="outset" w:sz="6" w:space="0" w:color="auto"/>
              <w:left w:val="outset" w:sz="6" w:space="0" w:color="auto"/>
              <w:bottom w:val="outset" w:sz="6" w:space="0" w:color="auto"/>
              <w:right w:val="outset" w:sz="6" w:space="0" w:color="auto"/>
            </w:tcBorders>
            <w:hideMark/>
          </w:tcPr>
          <w:p w:rsidR="003011D2" w:rsidRPr="001E1A3B" w:rsidRDefault="003011D2" w:rsidP="003D0311">
            <w:pPr>
              <w:spacing w:after="0" w:line="240" w:lineRule="auto"/>
              <w:jc w:val="center"/>
              <w:rPr>
                <w:rFonts w:ascii="Times New Roman" w:eastAsia="Times New Roman" w:hAnsi="Times New Roman" w:cs="Times New Roman"/>
                <w:b/>
                <w:sz w:val="24"/>
                <w:szCs w:val="24"/>
                <w:lang w:eastAsia="ru-RU"/>
              </w:rPr>
            </w:pPr>
            <w:r w:rsidRPr="001E1A3B">
              <w:rPr>
                <w:rFonts w:ascii="Times New Roman" w:eastAsia="Times New Roman" w:hAnsi="Times New Roman" w:cs="Times New Roman"/>
                <w:b/>
                <w:sz w:val="24"/>
                <w:szCs w:val="24"/>
                <w:lang w:eastAsia="ru-RU"/>
              </w:rPr>
              <w:t>Блок УУД</w:t>
            </w:r>
          </w:p>
        </w:tc>
        <w:tc>
          <w:tcPr>
            <w:tcW w:w="3362" w:type="dxa"/>
            <w:tcBorders>
              <w:top w:val="outset" w:sz="6" w:space="0" w:color="auto"/>
              <w:left w:val="outset" w:sz="6" w:space="0" w:color="auto"/>
              <w:bottom w:val="outset" w:sz="6" w:space="0" w:color="auto"/>
              <w:right w:val="outset" w:sz="6" w:space="0" w:color="auto"/>
            </w:tcBorders>
            <w:hideMark/>
          </w:tcPr>
          <w:p w:rsidR="003011D2" w:rsidRPr="001E1A3B" w:rsidRDefault="003011D2" w:rsidP="003D0311">
            <w:pPr>
              <w:spacing w:after="0" w:line="240" w:lineRule="auto"/>
              <w:jc w:val="center"/>
              <w:rPr>
                <w:rFonts w:ascii="Times New Roman" w:eastAsia="Times New Roman" w:hAnsi="Times New Roman" w:cs="Times New Roman"/>
                <w:b/>
                <w:sz w:val="24"/>
                <w:szCs w:val="24"/>
                <w:lang w:eastAsia="ru-RU"/>
              </w:rPr>
            </w:pPr>
            <w:r w:rsidRPr="001E1A3B">
              <w:rPr>
                <w:rFonts w:ascii="Times New Roman" w:eastAsia="Times New Roman" w:hAnsi="Times New Roman" w:cs="Times New Roman"/>
                <w:b/>
                <w:sz w:val="24"/>
                <w:szCs w:val="24"/>
                <w:lang w:eastAsia="ru-RU"/>
              </w:rPr>
              <w:t>Составляющие УУД</w:t>
            </w:r>
          </w:p>
        </w:tc>
        <w:tc>
          <w:tcPr>
            <w:tcW w:w="5177" w:type="dxa"/>
            <w:tcBorders>
              <w:top w:val="outset" w:sz="6" w:space="0" w:color="auto"/>
              <w:left w:val="outset" w:sz="6" w:space="0" w:color="auto"/>
              <w:bottom w:val="outset" w:sz="6" w:space="0" w:color="auto"/>
              <w:right w:val="outset" w:sz="6" w:space="0" w:color="auto"/>
            </w:tcBorders>
            <w:hideMark/>
          </w:tcPr>
          <w:p w:rsidR="003011D2" w:rsidRPr="001E1A3B" w:rsidRDefault="003011D2" w:rsidP="003D0311">
            <w:pPr>
              <w:spacing w:after="0" w:line="240" w:lineRule="auto"/>
              <w:jc w:val="center"/>
              <w:rPr>
                <w:rFonts w:ascii="Times New Roman" w:eastAsia="Times New Roman" w:hAnsi="Times New Roman" w:cs="Times New Roman"/>
                <w:b/>
                <w:color w:val="000000" w:themeColor="text1"/>
                <w:sz w:val="24"/>
                <w:szCs w:val="24"/>
                <w:lang w:eastAsia="ru-RU"/>
              </w:rPr>
            </w:pPr>
            <w:r w:rsidRPr="001E1A3B">
              <w:rPr>
                <w:rFonts w:ascii="Times New Roman" w:eastAsia="Times New Roman" w:hAnsi="Times New Roman" w:cs="Times New Roman"/>
                <w:b/>
                <w:color w:val="000000" w:themeColor="text1"/>
                <w:sz w:val="24"/>
                <w:szCs w:val="24"/>
                <w:lang w:eastAsia="ru-RU"/>
              </w:rPr>
              <w:t>Типовые задачи</w:t>
            </w:r>
          </w:p>
        </w:tc>
      </w:tr>
      <w:tr w:rsidR="003011D2" w:rsidRPr="00913A64" w:rsidTr="00DB1DAF">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jc w:val="center"/>
              <w:rPr>
                <w:rFonts w:ascii="Times New Roman" w:eastAsia="Times New Roman" w:hAnsi="Times New Roman" w:cs="Times New Roman"/>
                <w:sz w:val="24"/>
                <w:szCs w:val="24"/>
                <w:lang w:eastAsia="ru-RU"/>
              </w:rPr>
            </w:pPr>
            <w:r w:rsidRPr="00913A64">
              <w:rPr>
                <w:rFonts w:ascii="Times New Roman" w:eastAsia="Times New Roman" w:hAnsi="Times New Roman" w:cs="Times New Roman"/>
                <w:sz w:val="24"/>
                <w:szCs w:val="24"/>
                <w:lang w:eastAsia="ru-RU"/>
              </w:rPr>
              <w:t>Личностные</w:t>
            </w:r>
          </w:p>
        </w:tc>
        <w:tc>
          <w:tcPr>
            <w:tcW w:w="3362" w:type="dxa"/>
            <w:vMerge w:val="restart"/>
            <w:tcBorders>
              <w:top w:val="outset" w:sz="6" w:space="0" w:color="auto"/>
              <w:left w:val="outset" w:sz="6" w:space="0" w:color="auto"/>
              <w:bottom w:val="outset" w:sz="6" w:space="0" w:color="auto"/>
              <w:right w:val="outset" w:sz="6" w:space="0" w:color="auto"/>
            </w:tcBorders>
            <w:hideMark/>
          </w:tcPr>
          <w:p w:rsidR="003011D2" w:rsidRPr="00002EAA" w:rsidRDefault="003011D2" w:rsidP="00FB35F4">
            <w:pPr>
              <w:numPr>
                <w:ilvl w:val="0"/>
                <w:numId w:val="5"/>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личностное самоопределение</w:t>
            </w:r>
          </w:p>
          <w:p w:rsidR="003011D2" w:rsidRPr="00002EAA" w:rsidRDefault="003011D2" w:rsidP="00002EAA">
            <w:pPr>
              <w:numPr>
                <w:ilvl w:val="0"/>
                <w:numId w:val="5"/>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развитие Я-концепции</w:t>
            </w:r>
          </w:p>
          <w:p w:rsidR="003011D2" w:rsidRPr="00002EAA" w:rsidRDefault="003011D2" w:rsidP="00002EAA">
            <w:pPr>
              <w:numPr>
                <w:ilvl w:val="0"/>
                <w:numId w:val="5"/>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смыслообразование</w:t>
            </w:r>
          </w:p>
          <w:p w:rsidR="003011D2" w:rsidRPr="00002EAA" w:rsidRDefault="003011D2" w:rsidP="00002EAA">
            <w:pPr>
              <w:numPr>
                <w:ilvl w:val="0"/>
                <w:numId w:val="5"/>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мотивация</w:t>
            </w:r>
          </w:p>
          <w:p w:rsidR="003011D2" w:rsidRPr="00002EAA" w:rsidRDefault="003011D2" w:rsidP="00002EAA">
            <w:pPr>
              <w:numPr>
                <w:ilvl w:val="0"/>
                <w:numId w:val="5"/>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нравственно-этическое оценивание</w:t>
            </w: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участие в проектах</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творческие задания</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самооценка события, происшествия</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самоанализ</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ролевые игры в рамках тренинга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дневники достижений</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подведение итогов урока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выразительное чтение</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мысленное воспроизведение и анализ картины, ситуации, книги, фильма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зрительное, моторное, вербальное восприятие живописи, музыки, литературы</w:t>
            </w:r>
          </w:p>
        </w:tc>
      </w:tr>
      <w:tr w:rsidR="003011D2" w:rsidRPr="00913A64" w:rsidTr="00DB1DAF">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jc w:val="center"/>
              <w:rPr>
                <w:rFonts w:ascii="Times New Roman" w:eastAsia="Times New Roman" w:hAnsi="Times New Roman" w:cs="Times New Roman"/>
                <w:sz w:val="24"/>
                <w:szCs w:val="24"/>
                <w:lang w:eastAsia="ru-RU"/>
              </w:rPr>
            </w:pPr>
            <w:r w:rsidRPr="00913A64">
              <w:rPr>
                <w:rFonts w:ascii="Times New Roman" w:eastAsia="Times New Roman" w:hAnsi="Times New Roman" w:cs="Times New Roman"/>
                <w:sz w:val="24"/>
                <w:szCs w:val="24"/>
                <w:lang w:eastAsia="ru-RU"/>
              </w:rPr>
              <w:t>Коммуникативные</w:t>
            </w:r>
          </w:p>
        </w:tc>
        <w:tc>
          <w:tcPr>
            <w:tcW w:w="3362" w:type="dxa"/>
            <w:vMerge w:val="restart"/>
            <w:tcBorders>
              <w:top w:val="outset" w:sz="6" w:space="0" w:color="auto"/>
              <w:left w:val="outset" w:sz="6" w:space="0" w:color="auto"/>
              <w:bottom w:val="outset" w:sz="6" w:space="0" w:color="auto"/>
              <w:right w:val="outset" w:sz="6" w:space="0" w:color="auto"/>
            </w:tcBorders>
            <w:hideMark/>
          </w:tcPr>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планирование и осуществление учебного сотрудничества с учителем и сверстниками</w:t>
            </w:r>
          </w:p>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постановка вопросов -инициативное сотрудничество в поиске и сборе информации</w:t>
            </w:r>
          </w:p>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учет позиции партнера</w:t>
            </w:r>
          </w:p>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разрешение конфликтов</w:t>
            </w:r>
          </w:p>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управление поведением партнёра — контроль, коррекция, оценка его действий</w:t>
            </w:r>
          </w:p>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 xml:space="preserve">умение с достаточной полнотой и точностью выражать </w:t>
            </w:r>
            <w:r w:rsidRPr="00002EAA">
              <w:rPr>
                <w:rFonts w:ascii="Times New Roman" w:eastAsia="Times New Roman" w:hAnsi="Times New Roman" w:cs="Times New Roman"/>
                <w:lang w:eastAsia="ru-RU"/>
              </w:rPr>
              <w:lastRenderedPageBreak/>
              <w:t>свои мысли в соответствии с задачами и условиями коммуникации</w:t>
            </w:r>
          </w:p>
          <w:p w:rsidR="003011D2" w:rsidRPr="00002EAA" w:rsidRDefault="003011D2" w:rsidP="00002EAA">
            <w:pPr>
              <w:numPr>
                <w:ilvl w:val="0"/>
                <w:numId w:val="6"/>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передача информации и отображение предметного содержания</w:t>
            </w: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lastRenderedPageBreak/>
              <w:t>составление задания партнеру</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отзыв на работу товарища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парная работа по выполнению заданий, поиску информации и т.д.</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групповая работа по созданию проекта, составлению кроссворда и т.д.</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диалоговое слушание (формулировка вопросов для обратной связи)</w:t>
            </w:r>
          </w:p>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 </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диспуты, дискуссии</w:t>
            </w:r>
          </w:p>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 </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 на развитие диалогической речи (обсуждение, расспрос, убеждение, приглашение и т.д.)</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 xml:space="preserve">задания на развитие монологической речи </w:t>
            </w:r>
            <w:r w:rsidRPr="00913A64">
              <w:rPr>
                <w:rFonts w:ascii="Times New Roman" w:eastAsia="Times New Roman" w:hAnsi="Times New Roman" w:cs="Times New Roman"/>
                <w:color w:val="000000" w:themeColor="text1"/>
                <w:lang w:eastAsia="ru-RU"/>
              </w:rPr>
              <w:lastRenderedPageBreak/>
              <w:t>(составление</w:t>
            </w:r>
            <w:r w:rsidR="00B77A2F" w:rsidRPr="00913A64">
              <w:rPr>
                <w:rFonts w:ascii="Times New Roman" w:eastAsia="Times New Roman" w:hAnsi="Times New Roman" w:cs="Times New Roman"/>
                <w:color w:val="000000" w:themeColor="text1"/>
                <w:lang w:eastAsia="ru-RU"/>
              </w:rPr>
              <w:t xml:space="preserve"> </w:t>
            </w:r>
            <w:r w:rsidRPr="00913A64">
              <w:rPr>
                <w:rFonts w:ascii="Times New Roman" w:eastAsia="Times New Roman" w:hAnsi="Times New Roman" w:cs="Times New Roman"/>
                <w:color w:val="000000" w:themeColor="text1"/>
                <w:lang w:eastAsia="ru-RU"/>
              </w:rPr>
              <w:t>рассказа, описание, объяснение и т.д.)</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ролевые игры в рамках тренинга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групповые игры</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тренинги коммуникативных навыков</w:t>
            </w:r>
          </w:p>
        </w:tc>
      </w:tr>
      <w:tr w:rsidR="003011D2" w:rsidRPr="00913A64" w:rsidTr="00DB1DAF">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jc w:val="center"/>
              <w:rPr>
                <w:rFonts w:ascii="Times New Roman" w:eastAsia="Times New Roman" w:hAnsi="Times New Roman" w:cs="Times New Roman"/>
                <w:sz w:val="24"/>
                <w:szCs w:val="24"/>
                <w:lang w:eastAsia="ru-RU"/>
              </w:rPr>
            </w:pPr>
            <w:r w:rsidRPr="00913A64">
              <w:rPr>
                <w:rFonts w:ascii="Times New Roman" w:eastAsia="Times New Roman" w:hAnsi="Times New Roman" w:cs="Times New Roman"/>
                <w:sz w:val="24"/>
                <w:szCs w:val="24"/>
                <w:lang w:eastAsia="ru-RU"/>
              </w:rPr>
              <w:t>Познавательные</w:t>
            </w:r>
          </w:p>
        </w:tc>
        <w:tc>
          <w:tcPr>
            <w:tcW w:w="3362" w:type="dxa"/>
            <w:vMerge w:val="restart"/>
            <w:tcBorders>
              <w:top w:val="outset" w:sz="6" w:space="0" w:color="auto"/>
              <w:left w:val="outset" w:sz="6" w:space="0" w:color="auto"/>
              <w:bottom w:val="outset" w:sz="6" w:space="0" w:color="auto"/>
              <w:right w:val="outset" w:sz="6" w:space="0" w:color="auto"/>
            </w:tcBorders>
            <w:hideMark/>
          </w:tcPr>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самостоятельное выделение и формулирование учебной цели;</w:t>
            </w:r>
          </w:p>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информационный поиск;</w:t>
            </w:r>
          </w:p>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знаково-символические действия;</w:t>
            </w:r>
          </w:p>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структурирование знаний;</w:t>
            </w:r>
          </w:p>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произвольное и осознанное построение речевого высказывания (устно и письменно);</w:t>
            </w:r>
          </w:p>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смысловое чтение текстов различных жанров; извлечение информации в соответствии с целью чтения;</w:t>
            </w:r>
          </w:p>
          <w:p w:rsidR="003011D2" w:rsidRPr="00002EAA" w:rsidRDefault="003011D2" w:rsidP="00002EAA">
            <w:pPr>
              <w:numPr>
                <w:ilvl w:val="0"/>
                <w:numId w:val="7"/>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рефлексия способов и условий действия, их контроль и оценка; критичность</w:t>
            </w: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задачи и проекты на выстраивание стратегии поиска решения задач</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 на нахождение отличий, сравнение, поиск лишнего, упорядочивание, цепочки, оценивание и т.д.</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 на поиск информации из разных источников</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задачи и проекты на проведение эмпирического исследования</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задачи и проекты на проведение теоретического исследования</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задачи на смысловое чтение</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составление схем-опор</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работа с планом, тезисами, конспектами</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составление и расшифровка схем, диаграмм, таблиц</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работа со словарями и справочниками</w:t>
            </w:r>
          </w:p>
        </w:tc>
      </w:tr>
      <w:tr w:rsidR="003011D2" w:rsidRPr="00913A64" w:rsidTr="00DB1DAF">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jc w:val="center"/>
              <w:rPr>
                <w:rFonts w:ascii="Times New Roman" w:eastAsia="Times New Roman" w:hAnsi="Times New Roman" w:cs="Times New Roman"/>
                <w:sz w:val="24"/>
                <w:szCs w:val="24"/>
                <w:lang w:eastAsia="ru-RU"/>
              </w:rPr>
            </w:pPr>
            <w:r w:rsidRPr="00913A64">
              <w:rPr>
                <w:rFonts w:ascii="Times New Roman" w:eastAsia="Times New Roman" w:hAnsi="Times New Roman" w:cs="Times New Roman"/>
                <w:sz w:val="24"/>
                <w:szCs w:val="24"/>
                <w:lang w:eastAsia="ru-RU"/>
              </w:rPr>
              <w:t>Регулятивные</w:t>
            </w:r>
          </w:p>
        </w:tc>
        <w:tc>
          <w:tcPr>
            <w:tcW w:w="3362" w:type="dxa"/>
            <w:vMerge w:val="restart"/>
            <w:tcBorders>
              <w:top w:val="outset" w:sz="6" w:space="0" w:color="auto"/>
              <w:left w:val="outset" w:sz="6" w:space="0" w:color="auto"/>
              <w:bottom w:val="outset" w:sz="6" w:space="0" w:color="auto"/>
              <w:right w:val="outset" w:sz="6" w:space="0" w:color="auto"/>
            </w:tcBorders>
            <w:hideMark/>
          </w:tcPr>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планирование</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рефлексия</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ориентировка в ситуации</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прогнозирование</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целеполагание</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оценивание</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принятие решения</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самоконтроль</w:t>
            </w:r>
          </w:p>
          <w:p w:rsidR="003011D2" w:rsidRPr="00002EAA" w:rsidRDefault="003011D2" w:rsidP="00002EAA">
            <w:pPr>
              <w:numPr>
                <w:ilvl w:val="0"/>
                <w:numId w:val="8"/>
              </w:numPr>
              <w:spacing w:after="0" w:line="240" w:lineRule="auto"/>
              <w:ind w:left="0" w:firstLine="0"/>
              <w:rPr>
                <w:rFonts w:ascii="Times New Roman" w:eastAsia="Times New Roman" w:hAnsi="Times New Roman" w:cs="Times New Roman"/>
                <w:lang w:eastAsia="ru-RU"/>
              </w:rPr>
            </w:pPr>
            <w:r w:rsidRPr="00002EAA">
              <w:rPr>
                <w:rFonts w:ascii="Times New Roman" w:eastAsia="Times New Roman" w:hAnsi="Times New Roman" w:cs="Times New Roman"/>
                <w:lang w:eastAsia="ru-RU"/>
              </w:rPr>
              <w:t>коррекция</w:t>
            </w:r>
          </w:p>
          <w:p w:rsidR="003011D2" w:rsidRPr="00002EAA" w:rsidRDefault="003011D2" w:rsidP="00002EAA">
            <w:pPr>
              <w:spacing w:after="0" w:line="240" w:lineRule="auto"/>
              <w:rPr>
                <w:rFonts w:ascii="Times New Roman" w:eastAsia="Times New Roman" w:hAnsi="Times New Roman" w:cs="Times New Roman"/>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маршрутные листы</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парная и коллективная деятельность</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w:t>
            </w:r>
            <w:r w:rsidR="00B77A2F" w:rsidRPr="00913A64">
              <w:rPr>
                <w:rFonts w:ascii="Times New Roman" w:eastAsia="Times New Roman" w:hAnsi="Times New Roman" w:cs="Times New Roman"/>
                <w:color w:val="000000" w:themeColor="text1"/>
                <w:lang w:eastAsia="ru-RU"/>
              </w:rPr>
              <w:t xml:space="preserve"> </w:t>
            </w:r>
            <w:r w:rsidRPr="00913A64">
              <w:rPr>
                <w:rFonts w:ascii="Times New Roman" w:eastAsia="Times New Roman" w:hAnsi="Times New Roman" w:cs="Times New Roman"/>
                <w:color w:val="000000" w:themeColor="text1"/>
                <w:lang w:eastAsia="ru-RU"/>
              </w:rPr>
              <w:t>нацеленные на оценку, прикидку и прогнозирование результата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 на самопроверку</w:t>
            </w:r>
            <w:r w:rsidR="00B77A2F" w:rsidRPr="00913A64">
              <w:rPr>
                <w:rFonts w:ascii="Times New Roman" w:eastAsia="Times New Roman" w:hAnsi="Times New Roman" w:cs="Times New Roman"/>
                <w:color w:val="000000" w:themeColor="text1"/>
                <w:lang w:eastAsia="ru-RU"/>
              </w:rPr>
              <w:t xml:space="preserve"> </w:t>
            </w:r>
            <w:r w:rsidRPr="00913A64">
              <w:rPr>
                <w:rFonts w:ascii="Times New Roman" w:eastAsia="Times New Roman" w:hAnsi="Times New Roman" w:cs="Times New Roman"/>
                <w:color w:val="000000" w:themeColor="text1"/>
                <w:lang w:eastAsia="ru-RU"/>
              </w:rPr>
              <w:t>результата, оценку результата,</w:t>
            </w:r>
            <w:r w:rsidR="00B77A2F" w:rsidRPr="00913A64">
              <w:rPr>
                <w:rFonts w:ascii="Times New Roman" w:eastAsia="Times New Roman" w:hAnsi="Times New Roman" w:cs="Times New Roman"/>
                <w:color w:val="000000" w:themeColor="text1"/>
                <w:lang w:eastAsia="ru-RU"/>
              </w:rPr>
              <w:t xml:space="preserve"> </w:t>
            </w:r>
            <w:r w:rsidRPr="00913A64">
              <w:rPr>
                <w:rFonts w:ascii="Times New Roman" w:eastAsia="Times New Roman" w:hAnsi="Times New Roman" w:cs="Times New Roman"/>
                <w:color w:val="000000" w:themeColor="text1"/>
                <w:lang w:eastAsia="ru-RU"/>
              </w:rPr>
              <w:t>коррекцию (преднамеренные ошибки)</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 обучающие пошаговому и итоговому контролю за результатами, планированию решения задачи и прогнозированию результата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задания, содержащие элементы проектной и исследовательской деятельности</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самоконтроль и самооценка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взаимоконтроль и взаимооценка</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дифференцированные задания</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тренинговые и проверочные задания</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w:t>
            </w:r>
            <w:r w:rsidR="00913A64">
              <w:rPr>
                <w:rFonts w:ascii="Times New Roman" w:eastAsia="Times New Roman" w:hAnsi="Times New Roman" w:cs="Times New Roman"/>
                <w:color w:val="000000" w:themeColor="text1"/>
                <w:lang w:eastAsia="ru-RU"/>
              </w:rPr>
              <w:t xml:space="preserve"> </w:t>
            </w:r>
            <w:r w:rsidRPr="00913A64">
              <w:rPr>
                <w:rFonts w:ascii="Times New Roman" w:eastAsia="Times New Roman" w:hAnsi="Times New Roman" w:cs="Times New Roman"/>
                <w:color w:val="000000" w:themeColor="text1"/>
                <w:lang w:eastAsia="ru-RU"/>
              </w:rPr>
              <w:t>качества выполнения работы</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подготовка материалов для школьного сайта, школьной газеты, выставки</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ведение читательских дневников, дневников самонаблюдений, дневников наблюдений за природными явлениями</w:t>
            </w:r>
          </w:p>
        </w:tc>
      </w:tr>
      <w:tr w:rsidR="003011D2" w:rsidRPr="00913A64" w:rsidTr="00DB1DA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3362" w:type="dxa"/>
            <w:vMerge/>
            <w:tcBorders>
              <w:top w:val="outset" w:sz="6" w:space="0" w:color="auto"/>
              <w:left w:val="outset" w:sz="6" w:space="0" w:color="auto"/>
              <w:bottom w:val="outset" w:sz="6" w:space="0" w:color="auto"/>
              <w:right w:val="outset" w:sz="6" w:space="0" w:color="auto"/>
            </w:tcBorders>
            <w:vAlign w:val="center"/>
            <w:hideMark/>
          </w:tcPr>
          <w:p w:rsidR="003011D2" w:rsidRPr="00913A64" w:rsidRDefault="003011D2" w:rsidP="003D0311">
            <w:pPr>
              <w:spacing w:after="0" w:line="240" w:lineRule="auto"/>
              <w:rPr>
                <w:rFonts w:ascii="Times New Roman" w:eastAsia="Times New Roman" w:hAnsi="Times New Roman" w:cs="Times New Roman"/>
                <w:sz w:val="24"/>
                <w:szCs w:val="24"/>
                <w:lang w:eastAsia="ru-RU"/>
              </w:rPr>
            </w:pPr>
          </w:p>
        </w:tc>
        <w:tc>
          <w:tcPr>
            <w:tcW w:w="5177" w:type="dxa"/>
            <w:tcBorders>
              <w:top w:val="outset" w:sz="6" w:space="0" w:color="auto"/>
              <w:left w:val="outset" w:sz="6" w:space="0" w:color="auto"/>
              <w:bottom w:val="outset" w:sz="6" w:space="0" w:color="auto"/>
              <w:right w:val="outset" w:sz="6" w:space="0" w:color="auto"/>
            </w:tcBorders>
            <w:hideMark/>
          </w:tcPr>
          <w:p w:rsidR="003011D2" w:rsidRPr="00913A64" w:rsidRDefault="003011D2" w:rsidP="003D0311">
            <w:pPr>
              <w:spacing w:after="0" w:line="240" w:lineRule="auto"/>
              <w:rPr>
                <w:rFonts w:ascii="Times New Roman" w:eastAsia="Times New Roman" w:hAnsi="Times New Roman" w:cs="Times New Roman"/>
                <w:color w:val="000000" w:themeColor="text1"/>
                <w:lang w:eastAsia="ru-RU"/>
              </w:rPr>
            </w:pPr>
            <w:r w:rsidRPr="00913A64">
              <w:rPr>
                <w:rFonts w:ascii="Times New Roman" w:eastAsia="Times New Roman" w:hAnsi="Times New Roman" w:cs="Times New Roman"/>
                <w:color w:val="000000" w:themeColor="text1"/>
                <w:lang w:eastAsia="ru-RU"/>
              </w:rPr>
              <w:t>ведение протоколов выполнения учебного задания</w:t>
            </w:r>
          </w:p>
        </w:tc>
      </w:tr>
    </w:tbl>
    <w:p w:rsidR="006D078F" w:rsidRPr="00913A64" w:rsidRDefault="006D078F" w:rsidP="006D078F">
      <w:pPr>
        <w:spacing w:after="0"/>
        <w:ind w:firstLine="709"/>
        <w:jc w:val="both"/>
        <w:rPr>
          <w:rFonts w:ascii="Times New Roman" w:eastAsia="Times New Roman" w:hAnsi="Times New Roman" w:cs="Times New Roman"/>
          <w:color w:val="000000"/>
          <w:sz w:val="28"/>
          <w:szCs w:val="28"/>
          <w:lang w:eastAsia="ru-RU"/>
        </w:rPr>
      </w:pP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Одним из путей повышения мотивации и эффективности учебной де</w:t>
      </w:r>
      <w:r w:rsidR="00002EAA">
        <w:rPr>
          <w:rFonts w:ascii="Times New Roman" w:eastAsia="Times New Roman" w:hAnsi="Times New Roman" w:cs="Times New Roman"/>
          <w:color w:val="000000"/>
          <w:sz w:val="24"/>
          <w:szCs w:val="24"/>
          <w:lang w:eastAsia="ru-RU"/>
        </w:rPr>
        <w:t>ятельности является включение уча</w:t>
      </w:r>
      <w:r w:rsidRPr="001E4586">
        <w:rPr>
          <w:rFonts w:ascii="Times New Roman" w:eastAsia="Times New Roman" w:hAnsi="Times New Roman" w:cs="Times New Roman"/>
          <w:color w:val="000000"/>
          <w:sz w:val="24"/>
          <w:szCs w:val="24"/>
          <w:lang w:eastAsia="ru-RU"/>
        </w:rPr>
        <w:t>щихся в учебно-исследовательскую и проектную деятельность, имеющую следующие особенности: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1)</w:t>
      </w:r>
      <w:r w:rsidR="008D04E5"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цели и з</w:t>
      </w:r>
      <w:r w:rsidR="00002EAA">
        <w:rPr>
          <w:rFonts w:ascii="Times New Roman" w:eastAsia="Times New Roman" w:hAnsi="Times New Roman" w:cs="Times New Roman"/>
          <w:color w:val="000000"/>
          <w:sz w:val="24"/>
          <w:szCs w:val="24"/>
          <w:lang w:eastAsia="ru-RU"/>
        </w:rPr>
        <w:t>адачи этих видов деятельности  уча</w:t>
      </w:r>
      <w:r w:rsidRPr="001E4586">
        <w:rPr>
          <w:rFonts w:ascii="Times New Roman" w:eastAsia="Times New Roman" w:hAnsi="Times New Roman" w:cs="Times New Roman"/>
          <w:color w:val="000000"/>
          <w:sz w:val="24"/>
          <w:szCs w:val="24"/>
          <w:lang w:eastAsia="ru-RU"/>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2)</w:t>
      </w:r>
      <w:r w:rsidR="007645CC"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3)</w:t>
      </w:r>
      <w:r w:rsidR="007645CC"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i/>
          <w:iCs/>
          <w:color w:val="000000"/>
          <w:sz w:val="24"/>
          <w:szCs w:val="24"/>
          <w:lang w:eastAsia="ru-RU"/>
        </w:rPr>
        <w:t>Формы организации учебно-исследовательской деятельности на урочных занятиях могут быть следующими: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•урок-иссле</w:t>
      </w:r>
      <w:r w:rsidR="00C16F26" w:rsidRPr="001E4586">
        <w:rPr>
          <w:rFonts w:ascii="Times New Roman" w:eastAsia="Times New Roman" w:hAnsi="Times New Roman" w:cs="Times New Roman"/>
          <w:color w:val="000000"/>
          <w:sz w:val="24"/>
          <w:szCs w:val="24"/>
          <w:lang w:eastAsia="ru-RU"/>
        </w:rPr>
        <w:t xml:space="preserve">дование, урок-лаборатория, урок - </w:t>
      </w:r>
      <w:r w:rsidRPr="001E4586">
        <w:rPr>
          <w:rFonts w:ascii="Times New Roman" w:eastAsia="Times New Roman" w:hAnsi="Times New Roman" w:cs="Times New Roman"/>
          <w:color w:val="000000"/>
          <w:sz w:val="24"/>
          <w:szCs w:val="24"/>
          <w:lang w:eastAsia="ru-RU"/>
        </w:rPr>
        <w:t xml:space="preserve">творческий отчёт, урок изобретательства, урок </w:t>
      </w:r>
      <w:r w:rsidR="00C16F26"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color w:val="000000"/>
          <w:sz w:val="24"/>
          <w:szCs w:val="24"/>
          <w:lang w:eastAsia="ru-RU"/>
        </w:rPr>
        <w:t xml:space="preserve"> рассказ об учёных, урок </w:t>
      </w:r>
      <w:r w:rsidR="00C16F26" w:rsidRPr="001E4586">
        <w:rPr>
          <w:rFonts w:ascii="Times New Roman" w:eastAsia="Times New Roman" w:hAnsi="Times New Roman" w:cs="Times New Roman"/>
          <w:color w:val="000000"/>
          <w:sz w:val="24"/>
          <w:szCs w:val="24"/>
          <w:lang w:eastAsia="ru-RU"/>
        </w:rPr>
        <w:t>-</w:t>
      </w:r>
      <w:r w:rsidRPr="001E4586">
        <w:rPr>
          <w:rFonts w:ascii="Times New Roman" w:eastAsia="Times New Roman" w:hAnsi="Times New Roman" w:cs="Times New Roman"/>
          <w:color w:val="000000"/>
          <w:sz w:val="24"/>
          <w:szCs w:val="24"/>
          <w:lang w:eastAsia="ru-RU"/>
        </w:rPr>
        <w:t xml:space="preserve"> защита исследовательских </w:t>
      </w:r>
      <w:r w:rsidR="0070460C" w:rsidRPr="001E4586">
        <w:rPr>
          <w:rFonts w:ascii="Times New Roman" w:eastAsia="Times New Roman" w:hAnsi="Times New Roman" w:cs="Times New Roman"/>
          <w:color w:val="000000"/>
          <w:sz w:val="24"/>
          <w:szCs w:val="24"/>
          <w:lang w:eastAsia="ru-RU"/>
        </w:rPr>
        <w:t>проектов, урок-экспертиза,</w:t>
      </w:r>
      <w:r w:rsidRPr="001E4586">
        <w:rPr>
          <w:rFonts w:ascii="Times New Roman" w:eastAsia="Times New Roman" w:hAnsi="Times New Roman" w:cs="Times New Roman"/>
          <w:color w:val="000000"/>
          <w:sz w:val="24"/>
          <w:szCs w:val="24"/>
          <w:lang w:eastAsia="ru-RU"/>
        </w:rPr>
        <w:t xml:space="preserve"> урок открытых мыслей;</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i/>
          <w:iCs/>
          <w:color w:val="000000"/>
          <w:sz w:val="24"/>
          <w:szCs w:val="24"/>
          <w:lang w:eastAsia="ru-RU"/>
        </w:rPr>
        <w:t>Формы организации учебно-исследовательской деятельности на внеурочных занятиях могут быть следующими:</w:t>
      </w:r>
    </w:p>
    <w:p w:rsidR="003011D2" w:rsidRPr="001E4586" w:rsidRDefault="003011D2" w:rsidP="001E4586">
      <w:pPr>
        <w:spacing w:after="0" w:line="240" w:lineRule="auto"/>
        <w:ind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 xml:space="preserve">•участие обучающихся в </w:t>
      </w:r>
      <w:r w:rsidR="0070460C" w:rsidRPr="001E4586">
        <w:rPr>
          <w:rFonts w:ascii="Times New Roman" w:eastAsia="Times New Roman" w:hAnsi="Times New Roman" w:cs="Times New Roman"/>
          <w:color w:val="000000"/>
          <w:sz w:val="24"/>
          <w:szCs w:val="24"/>
          <w:lang w:eastAsia="ru-RU"/>
        </w:rPr>
        <w:t xml:space="preserve">городских предметных </w:t>
      </w:r>
      <w:r w:rsidRPr="001E4586">
        <w:rPr>
          <w:rFonts w:ascii="Times New Roman" w:eastAsia="Times New Roman" w:hAnsi="Times New Roman" w:cs="Times New Roman"/>
          <w:color w:val="000000"/>
          <w:sz w:val="24"/>
          <w:szCs w:val="24"/>
          <w:lang w:eastAsia="ru-RU"/>
        </w:rPr>
        <w:t xml:space="preserve">олимпиадах, </w:t>
      </w:r>
      <w:r w:rsidR="007F0ACE" w:rsidRPr="001E4586">
        <w:rPr>
          <w:rFonts w:ascii="Times New Roman" w:eastAsia="Times New Roman" w:hAnsi="Times New Roman" w:cs="Times New Roman"/>
          <w:color w:val="000000"/>
          <w:sz w:val="24"/>
          <w:szCs w:val="24"/>
          <w:lang w:eastAsia="ru-RU"/>
        </w:rPr>
        <w:t xml:space="preserve">конференциях («Шаг в будущее»), </w:t>
      </w:r>
      <w:r w:rsidR="004D4A78" w:rsidRPr="001E4586">
        <w:rPr>
          <w:rFonts w:ascii="Times New Roman" w:eastAsia="Times New Roman" w:hAnsi="Times New Roman" w:cs="Times New Roman"/>
          <w:color w:val="000000"/>
          <w:sz w:val="24"/>
          <w:szCs w:val="24"/>
          <w:lang w:eastAsia="ru-RU"/>
        </w:rPr>
        <w:t>конкурсах</w:t>
      </w:r>
      <w:r w:rsidR="005A3B5C" w:rsidRPr="001E4586">
        <w:rPr>
          <w:rFonts w:ascii="Times New Roman" w:eastAsia="Times New Roman" w:hAnsi="Times New Roman" w:cs="Times New Roman"/>
          <w:color w:val="000000"/>
          <w:sz w:val="24"/>
          <w:szCs w:val="24"/>
          <w:lang w:eastAsia="ru-RU"/>
        </w:rPr>
        <w:t xml:space="preserve"> («Русский Медвежонок», «Чип», «</w:t>
      </w:r>
      <w:r w:rsidR="00D50DDA" w:rsidRPr="001E4586">
        <w:rPr>
          <w:rFonts w:ascii="Times New Roman" w:eastAsia="Times New Roman" w:hAnsi="Times New Roman" w:cs="Times New Roman"/>
          <w:color w:val="000000"/>
          <w:sz w:val="24"/>
          <w:szCs w:val="24"/>
          <w:lang w:eastAsia="ru-RU"/>
        </w:rPr>
        <w:t>Кенгуру</w:t>
      </w:r>
      <w:r w:rsidR="005A3B5C" w:rsidRPr="001E4586">
        <w:rPr>
          <w:rFonts w:ascii="Times New Roman" w:eastAsia="Times New Roman" w:hAnsi="Times New Roman" w:cs="Times New Roman"/>
          <w:color w:val="000000"/>
          <w:sz w:val="24"/>
          <w:szCs w:val="24"/>
          <w:lang w:eastAsia="ru-RU"/>
        </w:rPr>
        <w:t>»</w:t>
      </w:r>
      <w:r w:rsidR="00B77A2F" w:rsidRPr="001E4586">
        <w:rPr>
          <w:rFonts w:ascii="Times New Roman" w:eastAsia="Times New Roman" w:hAnsi="Times New Roman" w:cs="Times New Roman"/>
          <w:color w:val="000000"/>
          <w:sz w:val="24"/>
          <w:szCs w:val="24"/>
          <w:lang w:eastAsia="ru-RU"/>
        </w:rPr>
        <w:t>)</w:t>
      </w:r>
      <w:r w:rsidR="005A3B5C"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в том числе дистанционных, предметных неделях, интеллектуальных марафонах</w:t>
      </w:r>
      <w:r w:rsidR="00B77A2F" w:rsidRPr="001E4586">
        <w:rPr>
          <w:rFonts w:ascii="Times New Roman" w:eastAsia="Times New Roman" w:hAnsi="Times New Roman" w:cs="Times New Roman"/>
          <w:color w:val="000000"/>
          <w:sz w:val="24"/>
          <w:szCs w:val="24"/>
          <w:lang w:eastAsia="ru-RU"/>
        </w:rPr>
        <w:t xml:space="preserve"> </w:t>
      </w:r>
      <w:r w:rsidRPr="001E4586">
        <w:rPr>
          <w:rFonts w:ascii="Times New Roman" w:eastAsia="Times New Roman" w:hAnsi="Times New Roman" w:cs="Times New Roman"/>
          <w:color w:val="000000"/>
          <w:sz w:val="24"/>
          <w:szCs w:val="24"/>
          <w:lang w:eastAsia="ru-RU"/>
        </w:rPr>
        <w:t>предполагает выполнение ими учебных исследований или их элемен</w:t>
      </w:r>
      <w:r w:rsidR="00C3719B" w:rsidRPr="001E4586">
        <w:rPr>
          <w:rFonts w:ascii="Times New Roman" w:eastAsia="Times New Roman" w:hAnsi="Times New Roman" w:cs="Times New Roman"/>
          <w:color w:val="000000"/>
          <w:sz w:val="24"/>
          <w:szCs w:val="24"/>
          <w:lang w:eastAsia="ru-RU"/>
        </w:rPr>
        <w:t>тов в рамках данных мероприятий;</w:t>
      </w:r>
    </w:p>
    <w:p w:rsidR="008D04E5" w:rsidRDefault="00C3719B" w:rsidP="00E922CF">
      <w:pPr>
        <w:pStyle w:val="a8"/>
        <w:numPr>
          <w:ilvl w:val="0"/>
          <w:numId w:val="15"/>
        </w:numPr>
        <w:spacing w:after="0" w:line="240" w:lineRule="auto"/>
        <w:ind w:left="0" w:firstLine="709"/>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выполнение обучающимися реферативных и исследовательских работ по учебным предметам.</w:t>
      </w:r>
    </w:p>
    <w:p w:rsidR="00002EAA" w:rsidRDefault="00002EAA" w:rsidP="00002EAA">
      <w:pPr>
        <w:spacing w:after="0" w:line="240" w:lineRule="auto"/>
        <w:contextualSpacing/>
        <w:rPr>
          <w:rFonts w:ascii="Times New Roman" w:eastAsia="Times New Roman" w:hAnsi="Times New Roman" w:cs="Times New Roman"/>
          <w:color w:val="000000"/>
          <w:sz w:val="24"/>
          <w:szCs w:val="24"/>
          <w:lang w:eastAsia="ru-RU"/>
        </w:rPr>
      </w:pPr>
    </w:p>
    <w:p w:rsidR="003011D2" w:rsidRPr="001E4586" w:rsidRDefault="003011D2" w:rsidP="00002EAA">
      <w:pPr>
        <w:spacing w:after="0" w:line="240" w:lineRule="auto"/>
        <w:contextualSpacing/>
        <w:rPr>
          <w:rFonts w:ascii="Times New Roman" w:eastAsia="Times New Roman" w:hAnsi="Times New Roman" w:cs="Times New Roman"/>
          <w:b/>
          <w:bCs/>
          <w:color w:val="000000"/>
          <w:sz w:val="24"/>
          <w:szCs w:val="24"/>
          <w:lang w:eastAsia="ru-RU"/>
        </w:rPr>
      </w:pPr>
      <w:r w:rsidRPr="001E4586">
        <w:rPr>
          <w:rFonts w:ascii="Times New Roman" w:eastAsia="Times New Roman" w:hAnsi="Times New Roman" w:cs="Times New Roman"/>
          <w:b/>
          <w:bCs/>
          <w:color w:val="000000"/>
          <w:sz w:val="24"/>
          <w:szCs w:val="24"/>
          <w:lang w:eastAsia="ru-RU"/>
        </w:rPr>
        <w:t>Организация учебной и внеурочной деятельности</w:t>
      </w:r>
      <w:r w:rsidR="007645CC" w:rsidRPr="001E4586">
        <w:rPr>
          <w:rFonts w:ascii="Times New Roman" w:eastAsia="Times New Roman" w:hAnsi="Times New Roman" w:cs="Times New Roman"/>
          <w:b/>
          <w:bCs/>
          <w:color w:val="000000"/>
          <w:sz w:val="24"/>
          <w:szCs w:val="24"/>
          <w:lang w:eastAsia="ru-RU"/>
        </w:rPr>
        <w:t xml:space="preserve"> </w:t>
      </w:r>
      <w:r w:rsidR="00C16F26" w:rsidRPr="001E4586">
        <w:rPr>
          <w:rFonts w:ascii="Times New Roman" w:eastAsia="Times New Roman" w:hAnsi="Times New Roman" w:cs="Times New Roman"/>
          <w:b/>
          <w:bCs/>
          <w:color w:val="000000"/>
          <w:sz w:val="24"/>
          <w:szCs w:val="24"/>
          <w:lang w:eastAsia="ru-RU"/>
        </w:rPr>
        <w:t>по формированию и развитию ИКТ</w:t>
      </w:r>
      <w:r w:rsidRPr="001E4586">
        <w:rPr>
          <w:rFonts w:ascii="Times New Roman" w:eastAsia="Times New Roman" w:hAnsi="Times New Roman" w:cs="Times New Roman"/>
          <w:b/>
          <w:bCs/>
          <w:color w:val="000000"/>
          <w:sz w:val="24"/>
          <w:szCs w:val="24"/>
          <w:lang w:eastAsia="ru-RU"/>
        </w:rPr>
        <w:t>-компетенций</w:t>
      </w:r>
    </w:p>
    <w:p w:rsidR="008D04E5" w:rsidRPr="001E4586" w:rsidRDefault="003011D2" w:rsidP="00E922C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E4586">
        <w:rPr>
          <w:rFonts w:ascii="Times New Roman" w:eastAsia="Times New Roman" w:hAnsi="Times New Roman" w:cs="Times New Roman"/>
          <w:color w:val="000000"/>
          <w:sz w:val="24"/>
          <w:szCs w:val="24"/>
          <w:lang w:eastAsia="ru-RU"/>
        </w:rPr>
        <w:t>Наряду с развитием УУД большое значение в основной школе придается также формированию и развитию ИКТ-компетенций в процессе как учебной, так и внеурочной деятельности учащихся:</w:t>
      </w: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3"/>
        <w:gridCol w:w="4831"/>
        <w:gridCol w:w="1995"/>
        <w:gridCol w:w="1581"/>
      </w:tblGrid>
      <w:tr w:rsidR="003011D2" w:rsidRPr="00E02710" w:rsidTr="001E4586">
        <w:trPr>
          <w:tblCellSpacing w:w="0" w:type="dxa"/>
        </w:trPr>
        <w:tc>
          <w:tcPr>
            <w:tcW w:w="2083" w:type="dxa"/>
            <w:tcBorders>
              <w:top w:val="outset" w:sz="6" w:space="0" w:color="auto"/>
              <w:left w:val="outset" w:sz="6" w:space="0" w:color="auto"/>
              <w:bottom w:val="outset" w:sz="6" w:space="0" w:color="auto"/>
              <w:right w:val="outset" w:sz="6" w:space="0" w:color="auto"/>
            </w:tcBorders>
            <w:hideMark/>
          </w:tcPr>
          <w:p w:rsidR="003011D2" w:rsidRPr="00913A64" w:rsidRDefault="003011D2" w:rsidP="00E922CF">
            <w:pPr>
              <w:spacing w:after="0" w:line="240" w:lineRule="auto"/>
              <w:jc w:val="center"/>
              <w:rPr>
                <w:rFonts w:ascii="Times New Roman" w:eastAsia="Times New Roman" w:hAnsi="Times New Roman" w:cs="Times New Roman"/>
                <w:color w:val="000000"/>
                <w:sz w:val="24"/>
                <w:szCs w:val="24"/>
                <w:lang w:eastAsia="ru-RU"/>
              </w:rPr>
            </w:pPr>
            <w:r w:rsidRPr="00913A64">
              <w:rPr>
                <w:rFonts w:ascii="Times New Roman" w:eastAsia="Times New Roman" w:hAnsi="Times New Roman" w:cs="Times New Roman"/>
                <w:color w:val="000000"/>
                <w:sz w:val="24"/>
                <w:szCs w:val="24"/>
                <w:lang w:eastAsia="ru-RU"/>
              </w:rPr>
              <w:t>ИКТ-компетенции</w:t>
            </w:r>
          </w:p>
        </w:tc>
        <w:tc>
          <w:tcPr>
            <w:tcW w:w="4831" w:type="dxa"/>
            <w:tcBorders>
              <w:top w:val="outset" w:sz="6" w:space="0" w:color="auto"/>
              <w:left w:val="outset" w:sz="6" w:space="0" w:color="auto"/>
              <w:bottom w:val="outset" w:sz="6" w:space="0" w:color="auto"/>
              <w:right w:val="outset" w:sz="6" w:space="0" w:color="auto"/>
            </w:tcBorders>
            <w:hideMark/>
          </w:tcPr>
          <w:p w:rsidR="003011D2" w:rsidRPr="00913A64" w:rsidRDefault="003011D2" w:rsidP="00E922CF">
            <w:pPr>
              <w:spacing w:after="0" w:line="240" w:lineRule="auto"/>
              <w:jc w:val="center"/>
              <w:rPr>
                <w:rFonts w:ascii="Times New Roman" w:eastAsia="Times New Roman" w:hAnsi="Times New Roman" w:cs="Times New Roman"/>
                <w:color w:val="000000"/>
                <w:sz w:val="24"/>
                <w:szCs w:val="24"/>
                <w:lang w:eastAsia="ru-RU"/>
              </w:rPr>
            </w:pPr>
            <w:r w:rsidRPr="00913A64">
              <w:rPr>
                <w:rFonts w:ascii="Times New Roman" w:eastAsia="Times New Roman" w:hAnsi="Times New Roman" w:cs="Times New Roman"/>
                <w:color w:val="000000"/>
                <w:sz w:val="24"/>
                <w:szCs w:val="24"/>
                <w:lang w:eastAsia="ru-RU"/>
              </w:rPr>
              <w:t>Формируемыеэлементы ИКТ-компетенций (планируемые результаты)</w:t>
            </w:r>
          </w:p>
        </w:tc>
        <w:tc>
          <w:tcPr>
            <w:tcW w:w="1995" w:type="dxa"/>
            <w:tcBorders>
              <w:top w:val="outset" w:sz="6" w:space="0" w:color="auto"/>
              <w:left w:val="outset" w:sz="6" w:space="0" w:color="auto"/>
              <w:bottom w:val="outset" w:sz="6" w:space="0" w:color="auto"/>
              <w:right w:val="outset" w:sz="6" w:space="0" w:color="auto"/>
            </w:tcBorders>
            <w:hideMark/>
          </w:tcPr>
          <w:p w:rsidR="003011D2" w:rsidRPr="00913A64" w:rsidRDefault="003011D2" w:rsidP="00E922CF">
            <w:pPr>
              <w:spacing w:after="0" w:line="240" w:lineRule="auto"/>
              <w:jc w:val="center"/>
              <w:rPr>
                <w:rFonts w:ascii="Times New Roman" w:eastAsia="Times New Roman" w:hAnsi="Times New Roman" w:cs="Times New Roman"/>
                <w:color w:val="000000"/>
                <w:sz w:val="24"/>
                <w:szCs w:val="24"/>
                <w:lang w:eastAsia="ru-RU"/>
              </w:rPr>
            </w:pPr>
            <w:r w:rsidRPr="00913A64">
              <w:rPr>
                <w:rFonts w:ascii="Times New Roman" w:eastAsia="Times New Roman" w:hAnsi="Times New Roman" w:cs="Times New Roman"/>
                <w:color w:val="000000"/>
                <w:sz w:val="24"/>
                <w:szCs w:val="24"/>
                <w:lang w:eastAsia="ru-RU"/>
              </w:rPr>
              <w:t>Учебная деятельность</w:t>
            </w:r>
          </w:p>
        </w:tc>
        <w:tc>
          <w:tcPr>
            <w:tcW w:w="1581" w:type="dxa"/>
            <w:tcBorders>
              <w:top w:val="outset" w:sz="6" w:space="0" w:color="auto"/>
              <w:left w:val="outset" w:sz="6" w:space="0" w:color="auto"/>
              <w:bottom w:val="outset" w:sz="6" w:space="0" w:color="auto"/>
              <w:right w:val="outset" w:sz="6" w:space="0" w:color="auto"/>
            </w:tcBorders>
            <w:hideMark/>
          </w:tcPr>
          <w:p w:rsidR="003011D2" w:rsidRPr="00913A64" w:rsidRDefault="003011D2" w:rsidP="00E922CF">
            <w:pPr>
              <w:spacing w:after="0" w:line="240" w:lineRule="auto"/>
              <w:jc w:val="center"/>
              <w:rPr>
                <w:rFonts w:ascii="Times New Roman" w:eastAsia="Times New Roman" w:hAnsi="Times New Roman" w:cs="Times New Roman"/>
                <w:color w:val="000000"/>
                <w:sz w:val="24"/>
                <w:szCs w:val="24"/>
                <w:lang w:eastAsia="ru-RU"/>
              </w:rPr>
            </w:pPr>
            <w:r w:rsidRPr="00913A64">
              <w:rPr>
                <w:rFonts w:ascii="Times New Roman" w:eastAsia="Times New Roman" w:hAnsi="Times New Roman" w:cs="Times New Roman"/>
                <w:color w:val="000000"/>
                <w:sz w:val="24"/>
                <w:szCs w:val="24"/>
                <w:lang w:eastAsia="ru-RU"/>
              </w:rPr>
              <w:t>Внеурочная деятельность</w:t>
            </w:r>
          </w:p>
        </w:tc>
      </w:tr>
      <w:tr w:rsidR="003011D2" w:rsidRPr="00E02710" w:rsidTr="001E458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Обращение с устройствами ИКТ</w:t>
            </w: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подключение устройств ИКТ к электрическим и информационным сетям</w:t>
            </w:r>
          </w:p>
        </w:tc>
        <w:tc>
          <w:tcPr>
            <w:tcW w:w="1995"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E02710"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Преимуще</w:t>
            </w:r>
            <w:r w:rsidR="003011D2" w:rsidRPr="00E02710">
              <w:rPr>
                <w:rFonts w:ascii="Times New Roman" w:eastAsia="Times New Roman" w:hAnsi="Times New Roman" w:cs="Times New Roman"/>
                <w:color w:val="000000"/>
                <w:sz w:val="24"/>
                <w:szCs w:val="24"/>
                <w:lang w:eastAsia="ru-RU"/>
              </w:rPr>
              <w:t>стве</w:t>
            </w:r>
            <w:r>
              <w:rPr>
                <w:rFonts w:ascii="Times New Roman" w:eastAsia="Times New Roman" w:hAnsi="Times New Roman" w:cs="Times New Roman"/>
                <w:color w:val="000000"/>
                <w:sz w:val="24"/>
                <w:szCs w:val="24"/>
                <w:lang w:eastAsia="ru-RU"/>
              </w:rPr>
              <w:t>нно в рамках предметов «Информа</w:t>
            </w:r>
            <w:r w:rsidR="003011D2" w:rsidRPr="00E02710">
              <w:rPr>
                <w:rFonts w:ascii="Times New Roman" w:eastAsia="Times New Roman" w:hAnsi="Times New Roman" w:cs="Times New Roman"/>
                <w:color w:val="000000"/>
                <w:sz w:val="24"/>
                <w:szCs w:val="24"/>
                <w:lang w:eastAsia="ru-RU"/>
              </w:rPr>
              <w:t>тика и ИКТ»</w:t>
            </w:r>
          </w:p>
        </w:tc>
        <w:tc>
          <w:tcPr>
            <w:tcW w:w="1581"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По</w:t>
            </w:r>
            <w:r w:rsidR="00E02710">
              <w:rPr>
                <w:rFonts w:ascii="Times New Roman" w:eastAsia="Times New Roman" w:hAnsi="Times New Roman" w:cs="Times New Roman"/>
                <w:color w:val="000000"/>
                <w:sz w:val="24"/>
                <w:szCs w:val="24"/>
                <w:lang w:eastAsia="ru-RU"/>
              </w:rPr>
              <w:t>иск информации в рамках внеуро</w:t>
            </w:r>
            <w:r w:rsidRPr="00E02710">
              <w:rPr>
                <w:rFonts w:ascii="Times New Roman" w:eastAsia="Times New Roman" w:hAnsi="Times New Roman" w:cs="Times New Roman"/>
                <w:color w:val="000000"/>
                <w:sz w:val="24"/>
                <w:szCs w:val="24"/>
                <w:lang w:eastAsia="ru-RU"/>
              </w:rPr>
              <w:t>чно</w:t>
            </w:r>
            <w:r w:rsidR="00E02710">
              <w:rPr>
                <w:rFonts w:ascii="Times New Roman" w:eastAsia="Times New Roman" w:hAnsi="Times New Roman" w:cs="Times New Roman"/>
                <w:color w:val="000000"/>
                <w:sz w:val="24"/>
                <w:szCs w:val="24"/>
                <w:lang w:eastAsia="ru-RU"/>
              </w:rPr>
              <w:t>й и внешкольной деятель</w:t>
            </w:r>
            <w:r w:rsidRPr="00E02710">
              <w:rPr>
                <w:rFonts w:ascii="Times New Roman" w:eastAsia="Times New Roman" w:hAnsi="Times New Roman" w:cs="Times New Roman"/>
                <w:color w:val="000000"/>
                <w:sz w:val="24"/>
                <w:szCs w:val="24"/>
                <w:lang w:eastAsia="ru-RU"/>
              </w:rPr>
              <w:t>ности</w:t>
            </w:r>
          </w:p>
          <w:p w:rsidR="00055110" w:rsidRPr="00E02710" w:rsidRDefault="003011D2" w:rsidP="00055110">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w:t>
            </w:r>
          </w:p>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соединение устройств ИКТ с использованием проводных и беспроводных технологий</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правильное включениеи выключение устройств ИКТ, вход в операционную систему и завершение работы с ней, выполнение базовых действий с экранными объектами</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информационное подключение к локальной сети и глобальной сети Интернет</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xml:space="preserve">вход в информационную среду </w:t>
            </w:r>
            <w:r w:rsidR="00E02710">
              <w:rPr>
                <w:rFonts w:ascii="Times New Roman" w:eastAsia="Times New Roman" w:hAnsi="Times New Roman" w:cs="Times New Roman"/>
                <w:color w:val="000000"/>
                <w:sz w:val="24"/>
                <w:szCs w:val="24"/>
                <w:lang w:eastAsia="ru-RU"/>
              </w:rPr>
              <w:t>школы</w:t>
            </w:r>
            <w:r w:rsidRPr="00E02710">
              <w:rPr>
                <w:rFonts w:ascii="Times New Roman" w:eastAsia="Times New Roman" w:hAnsi="Times New Roman" w:cs="Times New Roman"/>
                <w:color w:val="000000"/>
                <w:sz w:val="24"/>
                <w:szCs w:val="24"/>
                <w:lang w:eastAsia="ru-RU"/>
              </w:rPr>
              <w:t>, в том числе через Интернет, размещение в информационной среде различных информационных объектов</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вывод информации на бумагу, правильное обращение</w:t>
            </w:r>
            <w:r w:rsidR="00B77A2F">
              <w:rPr>
                <w:rFonts w:ascii="Times New Roman" w:eastAsia="Times New Roman" w:hAnsi="Times New Roman" w:cs="Times New Roman"/>
                <w:color w:val="000000"/>
                <w:sz w:val="24"/>
                <w:szCs w:val="24"/>
                <w:lang w:eastAsia="ru-RU"/>
              </w:rPr>
              <w:t xml:space="preserve"> </w:t>
            </w:r>
            <w:r w:rsidRPr="00E02710">
              <w:rPr>
                <w:rFonts w:ascii="Times New Roman" w:eastAsia="Times New Roman" w:hAnsi="Times New Roman" w:cs="Times New Roman"/>
                <w:color w:val="000000"/>
                <w:sz w:val="24"/>
                <w:szCs w:val="24"/>
                <w:lang w:eastAsia="ru-RU"/>
              </w:rPr>
              <w:t>с расходными материалами</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соблюдение требований техники безопасности, гигиены, эргономики и ресурсосбережения при работе с устройствами ИКТ</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Создание письменных сообщений</w:t>
            </w: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xml:space="preserve">создание текста на русском языке </w:t>
            </w:r>
          </w:p>
        </w:tc>
        <w:tc>
          <w:tcPr>
            <w:tcW w:w="1995"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E02710"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Преимуще</w:t>
            </w:r>
            <w:r w:rsidR="003011D2" w:rsidRPr="00E02710">
              <w:rPr>
                <w:rFonts w:ascii="Times New Roman" w:eastAsia="Times New Roman" w:hAnsi="Times New Roman" w:cs="Times New Roman"/>
                <w:color w:val="000000"/>
                <w:sz w:val="24"/>
                <w:szCs w:val="24"/>
                <w:lang w:eastAsia="ru-RU"/>
              </w:rPr>
              <w:t xml:space="preserve">ственно в рамках предметов </w:t>
            </w:r>
            <w:r>
              <w:rPr>
                <w:rFonts w:ascii="Times New Roman" w:eastAsia="Times New Roman" w:hAnsi="Times New Roman" w:cs="Times New Roman"/>
                <w:color w:val="000000"/>
                <w:sz w:val="24"/>
                <w:szCs w:val="24"/>
                <w:lang w:eastAsia="ru-RU"/>
              </w:rPr>
              <w:t>«Литерату</w:t>
            </w:r>
            <w:r w:rsidR="003011D2" w:rsidRPr="00E02710">
              <w:rPr>
                <w:rFonts w:ascii="Times New Roman" w:eastAsia="Times New Roman" w:hAnsi="Times New Roman" w:cs="Times New Roman"/>
                <w:color w:val="000000"/>
                <w:sz w:val="24"/>
                <w:szCs w:val="24"/>
                <w:lang w:eastAsia="ru-RU"/>
              </w:rPr>
              <w:t>ра», «История»,</w:t>
            </w:r>
          </w:p>
          <w:p w:rsidR="003011D2" w:rsidRDefault="00E02710"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w:t>
            </w:r>
            <w:r w:rsidR="003011D2" w:rsidRPr="00E02710">
              <w:rPr>
                <w:rFonts w:ascii="Times New Roman" w:eastAsia="Times New Roman" w:hAnsi="Times New Roman" w:cs="Times New Roman"/>
                <w:color w:val="000000"/>
                <w:sz w:val="24"/>
                <w:szCs w:val="24"/>
                <w:lang w:eastAsia="ru-RU"/>
              </w:rPr>
              <w:t>вознание»</w:t>
            </w:r>
          </w:p>
          <w:p w:rsidR="00E02710" w:rsidRDefault="00E02710"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p w:rsidR="00E02710" w:rsidRPr="00E02710" w:rsidRDefault="00E02710"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w:t>
            </w:r>
          </w:p>
        </w:tc>
        <w:tc>
          <w:tcPr>
            <w:tcW w:w="1581"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E02710"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Проектная и исследо</w:t>
            </w:r>
            <w:r w:rsidR="003011D2" w:rsidRPr="00E02710">
              <w:rPr>
                <w:rFonts w:ascii="Times New Roman" w:eastAsia="Times New Roman" w:hAnsi="Times New Roman" w:cs="Times New Roman"/>
                <w:color w:val="000000"/>
                <w:sz w:val="24"/>
                <w:szCs w:val="24"/>
                <w:lang w:eastAsia="ru-RU"/>
              </w:rPr>
              <w:t>ватель-ская деятель-ность,</w:t>
            </w:r>
            <w:r w:rsidR="007645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создание презентаций</w:t>
            </w:r>
            <w:r w:rsidR="007645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 внеуро</w:t>
            </w:r>
            <w:r w:rsidR="003011D2" w:rsidRPr="00E02710">
              <w:rPr>
                <w:rFonts w:ascii="Times New Roman" w:eastAsia="Times New Roman" w:hAnsi="Times New Roman" w:cs="Times New Roman"/>
                <w:color w:val="000000"/>
                <w:sz w:val="24"/>
                <w:szCs w:val="24"/>
                <w:lang w:eastAsia="ru-RU"/>
              </w:rPr>
              <w:t>чное время</w:t>
            </w: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сканирование текста и распознавание сканированного текста</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rHeight w:val="16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редактирование и структурирование текста в соответствии с его смыслом средствами текстового редактора</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Создание графических объектов</w:t>
            </w: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B77A2F"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w:t>
            </w:r>
            <w:r w:rsidR="003011D2" w:rsidRPr="00E02710">
              <w:rPr>
                <w:rFonts w:ascii="Times New Roman" w:eastAsia="Times New Roman" w:hAnsi="Times New Roman" w:cs="Times New Roman"/>
                <w:color w:val="000000"/>
                <w:sz w:val="24"/>
                <w:szCs w:val="24"/>
                <w:lang w:eastAsia="ru-RU"/>
              </w:rPr>
              <w:t>оздание</w:t>
            </w:r>
            <w:r>
              <w:rPr>
                <w:rFonts w:ascii="Times New Roman" w:eastAsia="Times New Roman" w:hAnsi="Times New Roman" w:cs="Times New Roman"/>
                <w:color w:val="000000"/>
                <w:sz w:val="24"/>
                <w:szCs w:val="24"/>
                <w:lang w:eastAsia="ru-RU"/>
              </w:rPr>
              <w:t xml:space="preserve"> </w:t>
            </w:r>
            <w:r w:rsidR="003011D2" w:rsidRPr="00E02710">
              <w:rPr>
                <w:rFonts w:ascii="Times New Roman" w:eastAsia="Times New Roman" w:hAnsi="Times New Roman" w:cs="Times New Roman"/>
                <w:color w:val="000000"/>
                <w:sz w:val="24"/>
                <w:szCs w:val="24"/>
                <w:lang w:eastAsia="ru-RU"/>
              </w:rPr>
              <w:t>различных геометрических объектов</w:t>
            </w:r>
            <w:r>
              <w:rPr>
                <w:rFonts w:ascii="Times New Roman" w:eastAsia="Times New Roman" w:hAnsi="Times New Roman" w:cs="Times New Roman"/>
                <w:color w:val="000000"/>
                <w:sz w:val="24"/>
                <w:szCs w:val="24"/>
                <w:lang w:eastAsia="ru-RU"/>
              </w:rPr>
              <w:t xml:space="preserve"> </w:t>
            </w:r>
            <w:r w:rsidR="003011D2" w:rsidRPr="00E02710">
              <w:rPr>
                <w:rFonts w:ascii="Times New Roman" w:eastAsia="Times New Roman" w:hAnsi="Times New Roman" w:cs="Times New Roman"/>
                <w:color w:val="000000"/>
                <w:sz w:val="24"/>
                <w:szCs w:val="24"/>
                <w:lang w:eastAsia="ru-RU"/>
              </w:rPr>
              <w:t>с использованием возможностей специальных компьютерных инструментов</w:t>
            </w:r>
          </w:p>
        </w:tc>
        <w:tc>
          <w:tcPr>
            <w:tcW w:w="1995"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Преимуще</w:t>
            </w:r>
            <w:r w:rsidR="003011D2" w:rsidRPr="00E02710">
              <w:rPr>
                <w:rFonts w:ascii="Times New Roman" w:eastAsia="Times New Roman" w:hAnsi="Times New Roman" w:cs="Times New Roman"/>
                <w:color w:val="000000"/>
                <w:sz w:val="24"/>
                <w:szCs w:val="24"/>
                <w:lang w:eastAsia="ru-RU"/>
              </w:rPr>
              <w:t>ственн</w:t>
            </w:r>
            <w:r>
              <w:rPr>
                <w:rFonts w:ascii="Times New Roman" w:eastAsia="Times New Roman" w:hAnsi="Times New Roman" w:cs="Times New Roman"/>
                <w:color w:val="000000"/>
                <w:sz w:val="24"/>
                <w:szCs w:val="24"/>
                <w:lang w:eastAsia="ru-RU"/>
              </w:rPr>
              <w:t>о в рамках предметов «Математика», «География», «Общест</w:t>
            </w:r>
            <w:r w:rsidR="003011D2" w:rsidRPr="00E02710">
              <w:rPr>
                <w:rFonts w:ascii="Times New Roman" w:eastAsia="Times New Roman" w:hAnsi="Times New Roman" w:cs="Times New Roman"/>
                <w:color w:val="000000"/>
                <w:sz w:val="24"/>
                <w:szCs w:val="24"/>
                <w:lang w:eastAsia="ru-RU"/>
              </w:rPr>
              <w:t>вознание»</w:t>
            </w:r>
          </w:p>
        </w:tc>
        <w:tc>
          <w:tcPr>
            <w:tcW w:w="1581"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Проектная и исследо</w:t>
            </w:r>
            <w:r w:rsidR="003011D2" w:rsidRPr="00E02710">
              <w:rPr>
                <w:rFonts w:ascii="Times New Roman" w:eastAsia="Times New Roman" w:hAnsi="Times New Roman" w:cs="Times New Roman"/>
                <w:color w:val="000000"/>
                <w:sz w:val="24"/>
                <w:szCs w:val="24"/>
                <w:lang w:eastAsia="ru-RU"/>
              </w:rPr>
              <w:t>ватель-ская деятель-ность во внеурочное время</w:t>
            </w: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создание графических объектов проведением рукой произвольных линий с использованием специализированных компьютерных инструментов и устройств</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Создание музыкальных и звуковых сообщений</w:t>
            </w: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использование звуковых и музыкальных редакторов</w:t>
            </w:r>
          </w:p>
        </w:tc>
        <w:tc>
          <w:tcPr>
            <w:tcW w:w="1995" w:type="dxa"/>
            <w:vMerge w:val="restart"/>
            <w:tcBorders>
              <w:top w:val="outset" w:sz="6" w:space="0" w:color="auto"/>
              <w:left w:val="outset" w:sz="6" w:space="0" w:color="auto"/>
              <w:bottom w:val="outset" w:sz="6" w:space="0" w:color="auto"/>
              <w:right w:val="outset" w:sz="6" w:space="0" w:color="auto"/>
            </w:tcBorders>
            <w:hideMark/>
          </w:tcPr>
          <w:p w:rsidR="003011D2"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Преимуще</w:t>
            </w:r>
            <w:r w:rsidR="003011D2" w:rsidRPr="00E02710">
              <w:rPr>
                <w:rFonts w:ascii="Times New Roman" w:eastAsia="Times New Roman" w:hAnsi="Times New Roman" w:cs="Times New Roman"/>
                <w:color w:val="000000"/>
                <w:sz w:val="24"/>
                <w:szCs w:val="24"/>
                <w:lang w:eastAsia="ru-RU"/>
              </w:rPr>
              <w:t xml:space="preserve">ственно в рамках предметов </w:t>
            </w:r>
            <w:r>
              <w:rPr>
                <w:rFonts w:ascii="Times New Roman" w:eastAsia="Times New Roman" w:hAnsi="Times New Roman" w:cs="Times New Roman"/>
                <w:color w:val="000000"/>
                <w:sz w:val="24"/>
                <w:szCs w:val="24"/>
                <w:lang w:eastAsia="ru-RU"/>
              </w:rPr>
              <w:t>«Литерату</w:t>
            </w:r>
            <w:r w:rsidR="003011D2" w:rsidRPr="00E02710">
              <w:rPr>
                <w:rFonts w:ascii="Times New Roman" w:eastAsia="Times New Roman" w:hAnsi="Times New Roman" w:cs="Times New Roman"/>
                <w:color w:val="000000"/>
                <w:sz w:val="24"/>
                <w:szCs w:val="24"/>
                <w:lang w:eastAsia="ru-RU"/>
              </w:rPr>
              <w:t>ра»</w:t>
            </w:r>
          </w:p>
          <w:p w:rsidR="00B66EE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w:t>
            </w:r>
          </w:p>
        </w:tc>
        <w:tc>
          <w:tcPr>
            <w:tcW w:w="1581" w:type="dxa"/>
            <w:vMerge w:val="restart"/>
            <w:tcBorders>
              <w:top w:val="outset" w:sz="6" w:space="0" w:color="auto"/>
              <w:left w:val="outset" w:sz="6" w:space="0" w:color="auto"/>
              <w:bottom w:val="outset" w:sz="6" w:space="0" w:color="auto"/>
              <w:right w:val="outset" w:sz="6" w:space="0" w:color="auto"/>
            </w:tcBorders>
            <w:hideMark/>
          </w:tcPr>
          <w:p w:rsidR="003011D2"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Творческая деятельность во внеуро</w:t>
            </w:r>
            <w:r w:rsidR="003011D2" w:rsidRPr="00E02710">
              <w:rPr>
                <w:rFonts w:ascii="Times New Roman" w:eastAsia="Times New Roman" w:hAnsi="Times New Roman" w:cs="Times New Roman"/>
                <w:color w:val="000000"/>
                <w:sz w:val="24"/>
                <w:szCs w:val="24"/>
                <w:lang w:eastAsia="ru-RU"/>
              </w:rPr>
              <w:t>чное время</w:t>
            </w:r>
          </w:p>
          <w:p w:rsidR="00B66EE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презентаций</w:t>
            </w:r>
            <w:r w:rsidR="00B77A2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 внеуро</w:t>
            </w:r>
            <w:r w:rsidRPr="00E02710">
              <w:rPr>
                <w:rFonts w:ascii="Times New Roman" w:eastAsia="Times New Roman" w:hAnsi="Times New Roman" w:cs="Times New Roman"/>
                <w:color w:val="000000"/>
                <w:sz w:val="24"/>
                <w:szCs w:val="24"/>
                <w:lang w:eastAsia="ru-RU"/>
              </w:rPr>
              <w:t>чное время</w:t>
            </w: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использование клавишных и кинестетических синтезаторов</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использование программ звукозаписи и микрофонов</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Коммуникация и социальное взаимодействие</w:t>
            </w: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выступление с аудиовидеоподдержкой, включая выступление перед дистанционной аудиторией</w:t>
            </w:r>
          </w:p>
        </w:tc>
        <w:tc>
          <w:tcPr>
            <w:tcW w:w="1995"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В рамках всех предметов</w:t>
            </w:r>
          </w:p>
        </w:tc>
        <w:tc>
          <w:tcPr>
            <w:tcW w:w="1581"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Общение во внеуро</w:t>
            </w:r>
            <w:r w:rsidR="003011D2" w:rsidRPr="00E02710">
              <w:rPr>
                <w:rFonts w:ascii="Times New Roman" w:eastAsia="Times New Roman" w:hAnsi="Times New Roman" w:cs="Times New Roman"/>
                <w:color w:val="000000"/>
                <w:sz w:val="24"/>
                <w:szCs w:val="24"/>
                <w:lang w:eastAsia="ru-RU"/>
              </w:rPr>
              <w:t>чное время</w:t>
            </w:r>
          </w:p>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w:t>
            </w:r>
          </w:p>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w:t>
            </w:r>
          </w:p>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w:t>
            </w: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участие в обсуждении (аудиовидеофорум, текстовый форум) с использованием возможностей Интернета</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использование возможностей электронной почты для информационного обмена</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соблюдение норм информационной культуры, этики и права; уважение к частной информации и информационным правам других людей</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Поиск и организация хранения информации</w:t>
            </w: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использование различных приёмов поиска информации в Интернете, поисковых сервисов, построение запросов для поиска информации и анализ результатов поиска</w:t>
            </w:r>
          </w:p>
        </w:tc>
        <w:tc>
          <w:tcPr>
            <w:tcW w:w="1995" w:type="dxa"/>
            <w:vMerge w:val="restart"/>
            <w:tcBorders>
              <w:top w:val="outset" w:sz="6" w:space="0" w:color="auto"/>
              <w:left w:val="outset" w:sz="6" w:space="0" w:color="auto"/>
              <w:bottom w:val="outset" w:sz="6" w:space="0" w:color="auto"/>
              <w:right w:val="outset" w:sz="6" w:space="0" w:color="auto"/>
            </w:tcBorders>
            <w:hideMark/>
          </w:tcPr>
          <w:p w:rsidR="00B66EE2"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Преимуще</w:t>
            </w:r>
            <w:r w:rsidR="003011D2" w:rsidRPr="00E02710">
              <w:rPr>
                <w:rFonts w:ascii="Times New Roman" w:eastAsia="Times New Roman" w:hAnsi="Times New Roman" w:cs="Times New Roman"/>
                <w:color w:val="000000"/>
                <w:sz w:val="24"/>
                <w:szCs w:val="24"/>
                <w:lang w:eastAsia="ru-RU"/>
              </w:rPr>
              <w:t xml:space="preserve">ственно в рамках предметов «История», </w:t>
            </w:r>
            <w:r>
              <w:rPr>
                <w:rFonts w:ascii="Times New Roman" w:eastAsia="Times New Roman" w:hAnsi="Times New Roman" w:cs="Times New Roman"/>
                <w:color w:val="000000"/>
                <w:sz w:val="24"/>
                <w:szCs w:val="24"/>
                <w:lang w:eastAsia="ru-RU"/>
              </w:rPr>
              <w:lastRenderedPageBreak/>
              <w:t>«Обществознание»</w:t>
            </w:r>
          </w:p>
          <w:p w:rsidR="003011D2"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w:t>
            </w:r>
            <w:r w:rsidR="003011D2" w:rsidRPr="00E02710">
              <w:rPr>
                <w:rFonts w:ascii="Times New Roman" w:eastAsia="Times New Roman" w:hAnsi="Times New Roman" w:cs="Times New Roman"/>
                <w:color w:val="000000"/>
                <w:sz w:val="24"/>
                <w:szCs w:val="24"/>
                <w:lang w:eastAsia="ru-RU"/>
              </w:rPr>
              <w:t>тика и ИКТ»</w:t>
            </w:r>
          </w:p>
          <w:p w:rsidR="00B66EE2"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p w:rsidR="00B66EE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w:t>
            </w:r>
          </w:p>
        </w:tc>
        <w:tc>
          <w:tcPr>
            <w:tcW w:w="1581" w:type="dxa"/>
            <w:vMerge w:val="restart"/>
            <w:tcBorders>
              <w:top w:val="outset" w:sz="6" w:space="0" w:color="auto"/>
              <w:left w:val="outset" w:sz="6" w:space="0" w:color="auto"/>
              <w:bottom w:val="outset" w:sz="6" w:space="0" w:color="auto"/>
              <w:right w:val="outset" w:sz="6" w:space="0" w:color="auto"/>
            </w:tcBorders>
            <w:hideMark/>
          </w:tcPr>
          <w:p w:rsidR="003011D2" w:rsidRPr="00E02710" w:rsidRDefault="00B66EE2" w:rsidP="003D03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Поиск и сохранение инфор</w:t>
            </w:r>
            <w:r w:rsidR="003011D2" w:rsidRPr="00E02710">
              <w:rPr>
                <w:rFonts w:ascii="Times New Roman" w:eastAsia="Times New Roman" w:hAnsi="Times New Roman" w:cs="Times New Roman"/>
                <w:color w:val="000000"/>
                <w:sz w:val="24"/>
                <w:szCs w:val="24"/>
                <w:lang w:eastAsia="ru-RU"/>
              </w:rPr>
              <w:t xml:space="preserve">мации в рамках </w:t>
            </w:r>
            <w:r w:rsidR="003011D2" w:rsidRPr="00E02710">
              <w:rPr>
                <w:rFonts w:ascii="Times New Roman" w:eastAsia="Times New Roman" w:hAnsi="Times New Roman" w:cs="Times New Roman"/>
                <w:color w:val="000000"/>
                <w:sz w:val="24"/>
                <w:szCs w:val="24"/>
                <w:lang w:eastAsia="ru-RU"/>
              </w:rPr>
              <w:lastRenderedPageBreak/>
              <w:t>внеурочной и внешкольной деятельности</w:t>
            </w:r>
          </w:p>
          <w:p w:rsidR="00055110" w:rsidRPr="00E02710" w:rsidRDefault="003011D2" w:rsidP="00055110">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w:t>
            </w:r>
          </w:p>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 xml:space="preserve">использование приёмов поиска информации на персональном компьютере, в информационной среде </w:t>
            </w:r>
            <w:r w:rsidR="00B66EE2">
              <w:rPr>
                <w:rFonts w:ascii="Times New Roman" w:eastAsia="Times New Roman" w:hAnsi="Times New Roman" w:cs="Times New Roman"/>
                <w:color w:val="000000"/>
                <w:sz w:val="24"/>
                <w:szCs w:val="24"/>
                <w:lang w:eastAsia="ru-RU"/>
              </w:rPr>
              <w:t>школы</w:t>
            </w:r>
            <w:r w:rsidRPr="00E02710">
              <w:rPr>
                <w:rFonts w:ascii="Times New Roman" w:eastAsia="Times New Roman" w:hAnsi="Times New Roman" w:cs="Times New Roman"/>
                <w:color w:val="000000"/>
                <w:sz w:val="24"/>
                <w:szCs w:val="24"/>
                <w:lang w:eastAsia="ru-RU"/>
              </w:rPr>
              <w:t xml:space="preserve"> и в образовательном пространстве</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использование различных библиотечных, в том числе электронных, каталогов для поиска необходимых книг</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поиск информации в различных базах данных, создание и заполнение базы данных</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r w:rsidR="003011D2" w:rsidRPr="00E02710" w:rsidTr="001E4586">
        <w:trPr>
          <w:trHeight w:val="146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4831" w:type="dxa"/>
            <w:tcBorders>
              <w:top w:val="outset" w:sz="6" w:space="0" w:color="auto"/>
              <w:left w:val="outset" w:sz="6" w:space="0" w:color="auto"/>
              <w:bottom w:val="outset" w:sz="6" w:space="0" w:color="auto"/>
              <w:right w:val="outset" w:sz="6" w:space="0" w:color="auto"/>
            </w:tcBorders>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r w:rsidRPr="00E02710">
              <w:rPr>
                <w:rFonts w:ascii="Times New Roman" w:eastAsia="Times New Roman" w:hAnsi="Times New Roman" w:cs="Times New Roman"/>
                <w:color w:val="000000"/>
                <w:sz w:val="24"/>
                <w:szCs w:val="24"/>
                <w:lang w:eastAsia="ru-RU"/>
              </w:rPr>
              <w:t>формирование собственного информационного пространства: создание систем папок и размещение в них нужных информационных источников, размещение информации в Интернете</w:t>
            </w: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c>
          <w:tcPr>
            <w:tcW w:w="1581" w:type="dxa"/>
            <w:vMerge/>
            <w:tcBorders>
              <w:top w:val="outset" w:sz="6" w:space="0" w:color="auto"/>
              <w:left w:val="outset" w:sz="6" w:space="0" w:color="auto"/>
              <w:bottom w:val="outset" w:sz="6" w:space="0" w:color="auto"/>
              <w:right w:val="outset" w:sz="6" w:space="0" w:color="auto"/>
            </w:tcBorders>
            <w:vAlign w:val="center"/>
            <w:hideMark/>
          </w:tcPr>
          <w:p w:rsidR="003011D2" w:rsidRPr="00E02710" w:rsidRDefault="003011D2" w:rsidP="003D0311">
            <w:pPr>
              <w:spacing w:after="0" w:line="240" w:lineRule="auto"/>
              <w:rPr>
                <w:rFonts w:ascii="Times New Roman" w:eastAsia="Times New Roman" w:hAnsi="Times New Roman" w:cs="Times New Roman"/>
                <w:color w:val="000000"/>
                <w:sz w:val="24"/>
                <w:szCs w:val="24"/>
                <w:lang w:eastAsia="ru-RU"/>
              </w:rPr>
            </w:pPr>
          </w:p>
        </w:tc>
      </w:tr>
    </w:tbl>
    <w:p w:rsidR="0054284B" w:rsidRDefault="0054284B" w:rsidP="003D0311">
      <w:pPr>
        <w:spacing w:after="0" w:line="240" w:lineRule="auto"/>
        <w:rPr>
          <w:rFonts w:ascii="Times New Roman" w:eastAsia="Times New Roman" w:hAnsi="Times New Roman" w:cs="Times New Roman"/>
          <w:b/>
          <w:bCs/>
          <w:color w:val="000000"/>
          <w:sz w:val="27"/>
          <w:lang w:eastAsia="ru-RU"/>
        </w:rPr>
      </w:pPr>
    </w:p>
    <w:p w:rsidR="00E922CF" w:rsidRDefault="00C924BE" w:rsidP="001E4586">
      <w:pPr>
        <w:pStyle w:val="2"/>
        <w:spacing w:before="0" w:line="240" w:lineRule="auto"/>
        <w:rPr>
          <w:rFonts w:ascii="Times New Roman" w:eastAsia="Times New Roman" w:hAnsi="Times New Roman" w:cs="Times New Roman"/>
          <w:color w:val="auto"/>
          <w:sz w:val="24"/>
          <w:szCs w:val="24"/>
          <w:lang w:eastAsia="ru-RU"/>
        </w:rPr>
      </w:pPr>
      <w:bookmarkStart w:id="6" w:name="_Toc409623745"/>
      <w:r w:rsidRPr="001E4586">
        <w:rPr>
          <w:rFonts w:ascii="Times New Roman" w:eastAsia="Times New Roman" w:hAnsi="Times New Roman" w:cs="Times New Roman"/>
          <w:color w:val="auto"/>
          <w:sz w:val="24"/>
          <w:szCs w:val="24"/>
          <w:lang w:eastAsia="ru-RU"/>
        </w:rPr>
        <w:t>2.2 Программы учебных предметов</w:t>
      </w:r>
      <w:r w:rsidR="00E922CF">
        <w:rPr>
          <w:rFonts w:ascii="Times New Roman" w:eastAsia="Times New Roman" w:hAnsi="Times New Roman" w:cs="Times New Roman"/>
          <w:color w:val="auto"/>
          <w:sz w:val="24"/>
          <w:szCs w:val="24"/>
          <w:lang w:eastAsia="ru-RU"/>
        </w:rPr>
        <w:t>, курсов.</w:t>
      </w:r>
    </w:p>
    <w:p w:rsidR="00E922CF" w:rsidRPr="00913A64" w:rsidRDefault="00913A64" w:rsidP="00913A64">
      <w:pPr>
        <w:spacing w:after="0" w:line="240" w:lineRule="auto"/>
        <w:contextualSpacing/>
        <w:rPr>
          <w:rFonts w:ascii="Times New Roman" w:hAnsi="Times New Roman" w:cs="Times New Roman"/>
          <w:sz w:val="24"/>
          <w:szCs w:val="24"/>
          <w:lang w:eastAsia="ru-RU"/>
        </w:rPr>
      </w:pPr>
      <w:r w:rsidRPr="00ED3709">
        <w:rPr>
          <w:rFonts w:ascii="Times New Roman" w:hAnsi="Times New Roman" w:cs="Times New Roman"/>
          <w:b/>
          <w:sz w:val="24"/>
          <w:szCs w:val="24"/>
          <w:lang w:eastAsia="ru-RU"/>
        </w:rPr>
        <w:t>2.2.1. Общие положения</w:t>
      </w:r>
      <w:r w:rsidRPr="00913A64">
        <w:rPr>
          <w:rFonts w:ascii="Times New Roman" w:hAnsi="Times New Roman" w:cs="Times New Roman"/>
          <w:sz w:val="24"/>
          <w:szCs w:val="24"/>
          <w:lang w:eastAsia="ru-RU"/>
        </w:rPr>
        <w:t>.</w:t>
      </w:r>
    </w:p>
    <w:p w:rsidR="00913A64" w:rsidRPr="00913A64" w:rsidRDefault="00002EAA" w:rsidP="00913A64">
      <w:pPr>
        <w:pStyle w:val="Default"/>
        <w:ind w:firstLine="426"/>
        <w:contextualSpacing/>
        <w:jc w:val="both"/>
      </w:pPr>
      <w:r>
        <w:t>О</w:t>
      </w:r>
      <w:r w:rsidR="00913A64" w:rsidRPr="00913A64">
        <w:t>сновно</w:t>
      </w:r>
      <w:r>
        <w:t>е</w:t>
      </w:r>
      <w:r w:rsidR="00913A64" w:rsidRPr="00913A64">
        <w:t xml:space="preserve"> обще</w:t>
      </w:r>
      <w:r>
        <w:t>е</w:t>
      </w:r>
      <w:r w:rsidR="00913A64" w:rsidRPr="00913A64">
        <w:t xml:space="preserve"> образовани</w:t>
      </w:r>
      <w:r w:rsidR="00FB35F4">
        <w:t>е</w:t>
      </w:r>
      <w:r w:rsidR="00913A64" w:rsidRPr="00913A64">
        <w:t xml:space="preserve">, с одной стороны, является логическим продолжением обучения в начальной школе, а с другой стороны, является базой для подготовки завершения среднего </w:t>
      </w:r>
      <w:r w:rsidRPr="00913A64">
        <w:t xml:space="preserve">общего </w:t>
      </w:r>
      <w:r w:rsidR="00913A64" w:rsidRPr="00913A64">
        <w:t xml:space="preserve">образования, перехода к профильному обучению, профессиональной ориентации и профессиональному образованию. </w:t>
      </w:r>
    </w:p>
    <w:p w:rsidR="00913A64" w:rsidRPr="00913A64" w:rsidRDefault="00913A64" w:rsidP="00913A64">
      <w:pPr>
        <w:pStyle w:val="Default"/>
        <w:ind w:firstLine="426"/>
        <w:contextualSpacing/>
        <w:jc w:val="both"/>
      </w:pPr>
      <w:r w:rsidRPr="00913A64">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913A64" w:rsidRPr="00913A64" w:rsidRDefault="00913A64" w:rsidP="00913A64">
      <w:pPr>
        <w:pStyle w:val="Default"/>
        <w:ind w:firstLine="426"/>
        <w:contextualSpacing/>
        <w:jc w:val="both"/>
      </w:pPr>
      <w:r w:rsidRPr="00913A64">
        <w:t xml:space="preserve">В </w:t>
      </w:r>
      <w:r w:rsidR="00002EAA">
        <w:t>5 - 9 классах у уча</w:t>
      </w:r>
      <w:r w:rsidRPr="00913A64">
        <w:t xml:space="preserve">щихся на основе усвоения научных понятий закладываются основы </w:t>
      </w:r>
      <w:r w:rsidRPr="00913A64">
        <w:rPr>
          <w:i/>
          <w:iCs/>
        </w:rPr>
        <w:t xml:space="preserve">теоретического, формального и рефлексивного мышления, </w:t>
      </w:r>
      <w:r w:rsidRPr="00913A64">
        <w:t xml:space="preserve">появляются </w:t>
      </w:r>
      <w:r w:rsidRPr="00913A64">
        <w:rPr>
          <w:i/>
          <w:iCs/>
        </w:rPr>
        <w:t xml:space="preserve">способности рассуждать </w:t>
      </w:r>
      <w:r w:rsidRPr="00913A64">
        <w:t xml:space="preserve">на основе общих посылок, </w:t>
      </w:r>
      <w:r w:rsidRPr="00913A64">
        <w:rPr>
          <w:i/>
          <w:iCs/>
        </w:rPr>
        <w:t xml:space="preserve">умение оперировать гипотезами как отличительным инструментом научного рассуждения. Контролируемой и управляемой </w:t>
      </w:r>
      <w:r w:rsidRPr="00913A64">
        <w:t xml:space="preserve">становится </w:t>
      </w:r>
      <w:r w:rsidRPr="00913A64">
        <w:rPr>
          <w:i/>
          <w:iCs/>
        </w:rPr>
        <w:t xml:space="preserve">речь </w:t>
      </w:r>
      <w:r w:rsidRPr="00913A64">
        <w:t>(</w:t>
      </w:r>
      <w:r w:rsidR="0048672C">
        <w:t>учащийся</w:t>
      </w:r>
      <w:r w:rsidRPr="00913A64">
        <w:t xml:space="preserve">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913A64">
        <w:rPr>
          <w:i/>
          <w:iCs/>
        </w:rPr>
        <w:t xml:space="preserve">умение длительное время удерживать внимание на отвлечённом, логически организованном материале. Интеллектуализируется </w:t>
      </w:r>
      <w:r w:rsidRPr="00913A64">
        <w:t xml:space="preserve">процесс </w:t>
      </w:r>
      <w:r w:rsidRPr="00913A64">
        <w:rPr>
          <w:i/>
          <w:iCs/>
        </w:rPr>
        <w:t xml:space="preserve">восприятия </w:t>
      </w:r>
      <w:r w:rsidRPr="00913A64">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913A64">
        <w:rPr>
          <w:i/>
          <w:iCs/>
        </w:rPr>
        <w:t xml:space="preserve">осмысления </w:t>
      </w:r>
      <w:r w:rsidRPr="00913A64">
        <w:t xml:space="preserve">первичных зрительных ощущений. </w:t>
      </w:r>
    </w:p>
    <w:p w:rsidR="00913A64" w:rsidRPr="00913A64" w:rsidRDefault="00913A64" w:rsidP="00913A64">
      <w:pPr>
        <w:pStyle w:val="Default"/>
        <w:ind w:firstLine="426"/>
        <w:contextualSpacing/>
        <w:jc w:val="both"/>
      </w:pPr>
      <w:r w:rsidRPr="00913A64">
        <w:t xml:space="preserve">Особенностью содержания современного основного общего образования является не только ответ на вопрос, что </w:t>
      </w:r>
      <w:r w:rsidR="0048672C">
        <w:t>учащийся</w:t>
      </w:r>
      <w:r w:rsidRPr="00913A64">
        <w:t xml:space="preserve">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13A64" w:rsidRPr="00913A64" w:rsidRDefault="00913A64" w:rsidP="00913A64">
      <w:pPr>
        <w:pStyle w:val="Default"/>
        <w:ind w:firstLine="426"/>
        <w:contextualSpacing/>
        <w:jc w:val="both"/>
      </w:pPr>
      <w:r w:rsidRPr="00913A64">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913A64" w:rsidRPr="00913A64" w:rsidRDefault="00913A64" w:rsidP="00913A64">
      <w:pPr>
        <w:pStyle w:val="Default"/>
        <w:ind w:firstLine="426"/>
        <w:contextualSpacing/>
        <w:jc w:val="both"/>
      </w:pPr>
      <w:r w:rsidRPr="00913A64">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913A64" w:rsidRPr="00913A64" w:rsidRDefault="00913A64" w:rsidP="00913A64">
      <w:pPr>
        <w:pStyle w:val="Default"/>
        <w:ind w:firstLine="426"/>
        <w:contextualSpacing/>
        <w:jc w:val="both"/>
      </w:pPr>
      <w:r w:rsidRPr="00913A64">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w:t>
      </w:r>
      <w:r w:rsidRPr="00913A64">
        <w:lastRenderedPageBreak/>
        <w:t xml:space="preserve">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13A64" w:rsidRPr="00913A64" w:rsidRDefault="00913A64" w:rsidP="00913A64">
      <w:pPr>
        <w:pStyle w:val="Default"/>
        <w:ind w:firstLine="426"/>
        <w:contextualSpacing/>
        <w:jc w:val="both"/>
      </w:pPr>
      <w:r w:rsidRPr="00913A64">
        <w:t xml:space="preserve">Примерные программы по учебным предметам включают: </w:t>
      </w:r>
    </w:p>
    <w:p w:rsidR="00913A64" w:rsidRPr="00913A64" w:rsidRDefault="00913A64" w:rsidP="00913A64">
      <w:pPr>
        <w:pStyle w:val="Default"/>
        <w:ind w:firstLine="426"/>
        <w:contextualSpacing/>
        <w:jc w:val="both"/>
      </w:pPr>
      <w:r w:rsidRPr="00913A64">
        <w:t xml:space="preserve">1) пояснительную записку, в которой конкретизируются общие цели основного общего образования с учётом специфики учебного предмета; </w:t>
      </w:r>
    </w:p>
    <w:p w:rsidR="00913A64" w:rsidRPr="00913A64" w:rsidRDefault="00913A64" w:rsidP="00913A64">
      <w:pPr>
        <w:pStyle w:val="Default"/>
        <w:ind w:firstLine="426"/>
        <w:contextualSpacing/>
        <w:jc w:val="both"/>
      </w:pPr>
      <w:r w:rsidRPr="00913A64">
        <w:t xml:space="preserve">2) общую характеристику учебного предмета, курса; </w:t>
      </w:r>
    </w:p>
    <w:p w:rsidR="00913A64" w:rsidRPr="00913A64" w:rsidRDefault="00913A64" w:rsidP="00913A64">
      <w:pPr>
        <w:pStyle w:val="Default"/>
        <w:ind w:firstLine="426"/>
        <w:contextualSpacing/>
        <w:jc w:val="both"/>
      </w:pPr>
      <w:r w:rsidRPr="00913A64">
        <w:t xml:space="preserve">3) описание места учебного предмета, курса в учебном плане; </w:t>
      </w:r>
    </w:p>
    <w:p w:rsidR="00913A64" w:rsidRPr="00913A64" w:rsidRDefault="00913A64" w:rsidP="00913A64">
      <w:pPr>
        <w:pStyle w:val="Default"/>
        <w:ind w:firstLine="426"/>
        <w:contextualSpacing/>
        <w:jc w:val="both"/>
      </w:pPr>
      <w:r w:rsidRPr="00913A64">
        <w:t xml:space="preserve">4) личностные, метапредметные и предметные результаты освоения конкретного учебного предмета, курса; </w:t>
      </w:r>
    </w:p>
    <w:p w:rsidR="00913A64" w:rsidRPr="00913A64" w:rsidRDefault="00913A64" w:rsidP="00913A64">
      <w:pPr>
        <w:pStyle w:val="Default"/>
        <w:ind w:firstLine="426"/>
        <w:contextualSpacing/>
        <w:jc w:val="both"/>
      </w:pPr>
      <w:r w:rsidRPr="00913A64">
        <w:t xml:space="preserve">5) содержание учебного предмета, курса; </w:t>
      </w:r>
    </w:p>
    <w:p w:rsidR="00913A64" w:rsidRPr="00913A64" w:rsidRDefault="00913A64" w:rsidP="00913A64">
      <w:pPr>
        <w:pStyle w:val="Default"/>
        <w:ind w:firstLine="426"/>
        <w:contextualSpacing/>
        <w:jc w:val="both"/>
      </w:pPr>
      <w:r w:rsidRPr="00913A64">
        <w:t xml:space="preserve">6) тематическое планирование с определением основных видов учебной деятельности; </w:t>
      </w:r>
    </w:p>
    <w:p w:rsidR="00913A64" w:rsidRPr="00913A64" w:rsidRDefault="00913A64" w:rsidP="00913A64">
      <w:pPr>
        <w:pStyle w:val="Default"/>
        <w:ind w:firstLine="426"/>
        <w:contextualSpacing/>
        <w:jc w:val="both"/>
      </w:pPr>
      <w:r w:rsidRPr="00913A64">
        <w:t xml:space="preserve">7) описание учебно-методического и материально-технического обеспечения образовательного процесса; </w:t>
      </w:r>
    </w:p>
    <w:p w:rsidR="00E922CF" w:rsidRDefault="00913A64" w:rsidP="00913A64">
      <w:pPr>
        <w:pStyle w:val="Default"/>
        <w:ind w:firstLine="426"/>
        <w:contextualSpacing/>
        <w:jc w:val="both"/>
      </w:pPr>
      <w:r w:rsidRPr="00913A64">
        <w:t xml:space="preserve">8) планируемые результаты изучения учебного предмета, курса. </w:t>
      </w:r>
    </w:p>
    <w:bookmarkEnd w:id="6"/>
    <w:p w:rsidR="00002EAA" w:rsidRDefault="00002EAA" w:rsidP="00002EAA">
      <w:pPr>
        <w:pStyle w:val="Default"/>
        <w:contextualSpacing/>
        <w:rPr>
          <w:b/>
          <w:bCs/>
        </w:rPr>
      </w:pPr>
    </w:p>
    <w:p w:rsidR="00913A64" w:rsidRPr="00062885" w:rsidRDefault="00913A64" w:rsidP="00002EAA">
      <w:pPr>
        <w:pStyle w:val="Default"/>
        <w:contextualSpacing/>
        <w:rPr>
          <w:b/>
          <w:bCs/>
        </w:rPr>
      </w:pPr>
      <w:r w:rsidRPr="00062885">
        <w:rPr>
          <w:b/>
          <w:bCs/>
        </w:rPr>
        <w:t>2.2.2. Основное содержание учебных предметов основного общего образования</w:t>
      </w:r>
    </w:p>
    <w:p w:rsidR="00002EAA" w:rsidRDefault="00913A64" w:rsidP="00062885">
      <w:pPr>
        <w:pStyle w:val="Default"/>
        <w:ind w:firstLine="426"/>
        <w:contextualSpacing/>
        <w:jc w:val="both"/>
      </w:pPr>
      <w:r w:rsidRPr="00062885">
        <w:t xml:space="preserve">                                           </w:t>
      </w:r>
    </w:p>
    <w:p w:rsidR="00913A64" w:rsidRPr="00062885" w:rsidRDefault="00913A64" w:rsidP="00002EAA">
      <w:pPr>
        <w:pStyle w:val="Default"/>
        <w:ind w:firstLine="426"/>
        <w:contextualSpacing/>
        <w:jc w:val="center"/>
        <w:rPr>
          <w:b/>
        </w:rPr>
      </w:pPr>
      <w:r w:rsidRPr="00062885">
        <w:rPr>
          <w:b/>
        </w:rPr>
        <w:t>2.2.2.1. РУССКИЙ ЯЗЫК</w:t>
      </w:r>
    </w:p>
    <w:p w:rsidR="00913A64" w:rsidRPr="00062885" w:rsidRDefault="00913A64" w:rsidP="00062885">
      <w:pPr>
        <w:pStyle w:val="Default"/>
        <w:ind w:firstLine="426"/>
        <w:contextualSpacing/>
        <w:jc w:val="both"/>
        <w:rPr>
          <w:b/>
        </w:rPr>
      </w:pPr>
      <w:r w:rsidRPr="00062885">
        <w:rPr>
          <w:b/>
        </w:rPr>
        <w:t xml:space="preserve">Речь и речевое общение </w:t>
      </w:r>
    </w:p>
    <w:p w:rsidR="00913A64" w:rsidRPr="00062885" w:rsidRDefault="00913A64" w:rsidP="00062885">
      <w:pPr>
        <w:pStyle w:val="Default"/>
        <w:ind w:firstLine="426"/>
        <w:contextualSpacing/>
        <w:jc w:val="both"/>
      </w:pPr>
      <w:r w:rsidRPr="00062885">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913A64" w:rsidRPr="00062885" w:rsidRDefault="00913A64" w:rsidP="00062885">
      <w:pPr>
        <w:pStyle w:val="Default"/>
        <w:ind w:firstLine="426"/>
        <w:contextualSpacing/>
        <w:jc w:val="both"/>
      </w:pPr>
      <w:r w:rsidRPr="00062885">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913A64" w:rsidRPr="00062885" w:rsidRDefault="00913A64" w:rsidP="00062885">
      <w:pPr>
        <w:pStyle w:val="Default"/>
        <w:ind w:firstLine="426"/>
        <w:contextualSpacing/>
        <w:jc w:val="both"/>
        <w:rPr>
          <w:b/>
        </w:rPr>
      </w:pPr>
      <w:r w:rsidRPr="00062885">
        <w:rPr>
          <w:b/>
        </w:rPr>
        <w:t xml:space="preserve">Речевая деятельность </w:t>
      </w:r>
    </w:p>
    <w:p w:rsidR="00913A64" w:rsidRPr="00062885" w:rsidRDefault="00913A64" w:rsidP="00062885">
      <w:pPr>
        <w:pStyle w:val="Default"/>
        <w:ind w:firstLine="426"/>
        <w:contextualSpacing/>
        <w:jc w:val="both"/>
      </w:pPr>
      <w:r w:rsidRPr="00062885">
        <w:t xml:space="preserve">1. Виды речевой деятельности: чтение, аудирование (слушание), говорение, письмо. </w:t>
      </w:r>
    </w:p>
    <w:p w:rsidR="00913A64" w:rsidRPr="00062885" w:rsidRDefault="00913A64" w:rsidP="00062885">
      <w:pPr>
        <w:pStyle w:val="Default"/>
        <w:ind w:firstLine="426"/>
        <w:contextualSpacing/>
        <w:jc w:val="both"/>
      </w:pPr>
      <w:r w:rsidRPr="00062885">
        <w:t xml:space="preserve">Культура чтения, аудирования, говорения и письма. </w:t>
      </w:r>
    </w:p>
    <w:p w:rsidR="00913A64" w:rsidRPr="00062885" w:rsidRDefault="00913A64" w:rsidP="00062885">
      <w:pPr>
        <w:pStyle w:val="Default"/>
        <w:ind w:firstLine="426"/>
        <w:contextualSpacing/>
        <w:jc w:val="both"/>
      </w:pPr>
      <w:r w:rsidRPr="00062885">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913A64" w:rsidRPr="00062885" w:rsidRDefault="00913A64" w:rsidP="00062885">
      <w:pPr>
        <w:pStyle w:val="Default"/>
        <w:ind w:firstLine="426"/>
        <w:contextualSpacing/>
        <w:jc w:val="both"/>
      </w:pPr>
      <w:r w:rsidRPr="00062885">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913A64" w:rsidRPr="00062885" w:rsidRDefault="00913A64" w:rsidP="00062885">
      <w:pPr>
        <w:pStyle w:val="Default"/>
        <w:ind w:firstLine="426"/>
        <w:contextualSpacing/>
        <w:jc w:val="both"/>
        <w:rPr>
          <w:b/>
        </w:rPr>
      </w:pPr>
      <w:r w:rsidRPr="00062885">
        <w:rPr>
          <w:b/>
        </w:rPr>
        <w:t xml:space="preserve">Текст </w:t>
      </w:r>
    </w:p>
    <w:p w:rsidR="00913A64" w:rsidRPr="00062885" w:rsidRDefault="00913A64" w:rsidP="00062885">
      <w:pPr>
        <w:pStyle w:val="Default"/>
        <w:ind w:firstLine="426"/>
        <w:contextualSpacing/>
        <w:jc w:val="both"/>
      </w:pPr>
      <w:r w:rsidRPr="00062885">
        <w:t xml:space="preserve">1. Понятие текста, основные признаки текста (членимость, смысловая цельность, связность). Тема, основная мысль текста. Микротема текста. </w:t>
      </w:r>
    </w:p>
    <w:p w:rsidR="00913A64" w:rsidRPr="00062885" w:rsidRDefault="00913A64" w:rsidP="00062885">
      <w:pPr>
        <w:pStyle w:val="Default"/>
        <w:ind w:firstLine="426"/>
        <w:contextualSpacing/>
        <w:jc w:val="both"/>
      </w:pPr>
      <w:r w:rsidRPr="00062885">
        <w:t xml:space="preserve">Средства связи предложений и частей текста. Абзац как средство композиционно-стилистического членения текста. </w:t>
      </w:r>
    </w:p>
    <w:p w:rsidR="00913A64" w:rsidRPr="00062885" w:rsidRDefault="00913A64" w:rsidP="00062885">
      <w:pPr>
        <w:pStyle w:val="Default"/>
        <w:ind w:firstLine="426"/>
        <w:contextualSpacing/>
        <w:jc w:val="both"/>
      </w:pPr>
      <w:r w:rsidRPr="00062885">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7A1E59" w:rsidRDefault="00913A64" w:rsidP="007A1E59">
      <w:pPr>
        <w:pStyle w:val="Default"/>
        <w:ind w:left="357" w:firstLine="425"/>
        <w:contextualSpacing/>
        <w:jc w:val="both"/>
      </w:pPr>
      <w:r w:rsidRPr="00062885">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w:t>
      </w:r>
      <w:r w:rsidRPr="00062885">
        <w:lastRenderedPageBreak/>
        <w:t xml:space="preserve">Оценивание и редактирование устного и письменного речевого высказывания. Составление плана текста, тезисов. </w:t>
      </w:r>
    </w:p>
    <w:p w:rsidR="00913A64" w:rsidRPr="00062885" w:rsidRDefault="00913A64" w:rsidP="007A1E59">
      <w:pPr>
        <w:pStyle w:val="Default"/>
        <w:ind w:firstLine="425"/>
        <w:contextualSpacing/>
        <w:jc w:val="both"/>
      </w:pPr>
      <w:r w:rsidRPr="00062885">
        <w:rPr>
          <w:b/>
        </w:rPr>
        <w:t>Функциональные разновидности языка</w:t>
      </w:r>
      <w:r w:rsidRPr="00062885">
        <w:t xml:space="preserve"> </w:t>
      </w:r>
    </w:p>
    <w:p w:rsidR="00913A64" w:rsidRPr="00062885" w:rsidRDefault="00913A64" w:rsidP="00062885">
      <w:pPr>
        <w:pStyle w:val="Default"/>
        <w:ind w:firstLine="426"/>
        <w:contextualSpacing/>
        <w:jc w:val="both"/>
      </w:pPr>
      <w:r w:rsidRPr="00062885">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913A64" w:rsidRPr="00062885" w:rsidRDefault="00913A64" w:rsidP="00062885">
      <w:pPr>
        <w:pStyle w:val="Default"/>
        <w:ind w:firstLine="426"/>
        <w:contextualSpacing/>
        <w:jc w:val="both"/>
      </w:pPr>
      <w:r w:rsidRPr="00062885">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913A64" w:rsidRPr="00062885" w:rsidRDefault="00913A64" w:rsidP="00062885">
      <w:pPr>
        <w:pStyle w:val="Default"/>
        <w:ind w:firstLine="426"/>
        <w:contextualSpacing/>
        <w:jc w:val="both"/>
      </w:pPr>
      <w:r w:rsidRPr="00062885">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913A64" w:rsidRPr="00062885" w:rsidRDefault="00913A64" w:rsidP="00062885">
      <w:pPr>
        <w:pStyle w:val="Default"/>
        <w:ind w:firstLine="426"/>
        <w:contextualSpacing/>
        <w:jc w:val="both"/>
        <w:rPr>
          <w:b/>
        </w:rPr>
      </w:pPr>
      <w:r w:rsidRPr="00062885">
        <w:rPr>
          <w:b/>
        </w:rPr>
        <w:t xml:space="preserve">Общие сведения о языке </w:t>
      </w:r>
    </w:p>
    <w:p w:rsidR="00913A64" w:rsidRPr="00062885" w:rsidRDefault="00913A64" w:rsidP="00062885">
      <w:pPr>
        <w:pStyle w:val="Default"/>
        <w:ind w:firstLine="426"/>
        <w:contextualSpacing/>
        <w:jc w:val="both"/>
      </w:pPr>
      <w:r w:rsidRPr="00062885">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913A64" w:rsidRPr="00062885" w:rsidRDefault="00913A64" w:rsidP="00062885">
      <w:pPr>
        <w:pStyle w:val="Default"/>
        <w:ind w:firstLine="426"/>
        <w:contextualSpacing/>
        <w:jc w:val="both"/>
      </w:pPr>
      <w:r w:rsidRPr="00062885">
        <w:t xml:space="preserve">Русский язык в кругу других славянских языков. Роль старославянского (церковнославянского) языка в развитии русского языка. </w:t>
      </w:r>
    </w:p>
    <w:p w:rsidR="00913A64" w:rsidRPr="00062885" w:rsidRDefault="00913A64" w:rsidP="00062885">
      <w:pPr>
        <w:pStyle w:val="Default"/>
        <w:ind w:firstLine="426"/>
        <w:contextualSpacing/>
        <w:jc w:val="both"/>
      </w:pPr>
      <w:r w:rsidRPr="00062885">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913A64" w:rsidRPr="00062885" w:rsidRDefault="00913A64" w:rsidP="00062885">
      <w:pPr>
        <w:pStyle w:val="Default"/>
        <w:ind w:firstLine="426"/>
        <w:contextualSpacing/>
        <w:jc w:val="both"/>
      </w:pPr>
      <w:r w:rsidRPr="00062885">
        <w:t xml:space="preserve">Русский язык — язык русской художественной литературы. Основные изобразительные средства русского языка. </w:t>
      </w:r>
    </w:p>
    <w:p w:rsidR="00913A64" w:rsidRPr="00062885" w:rsidRDefault="00913A64" w:rsidP="00062885">
      <w:pPr>
        <w:pStyle w:val="Default"/>
        <w:ind w:firstLine="426"/>
        <w:contextualSpacing/>
        <w:jc w:val="both"/>
      </w:pPr>
      <w:r w:rsidRPr="00062885">
        <w:t xml:space="preserve">Лингвистика как наука о языке. </w:t>
      </w:r>
    </w:p>
    <w:p w:rsidR="00913A64" w:rsidRPr="00062885" w:rsidRDefault="00913A64" w:rsidP="00062885">
      <w:pPr>
        <w:pStyle w:val="Default"/>
        <w:ind w:firstLine="426"/>
        <w:contextualSpacing/>
        <w:jc w:val="both"/>
      </w:pPr>
      <w:r w:rsidRPr="00062885">
        <w:t xml:space="preserve">Основные разделы лингвистики. </w:t>
      </w:r>
    </w:p>
    <w:p w:rsidR="00913A64" w:rsidRPr="00062885" w:rsidRDefault="00913A64" w:rsidP="00062885">
      <w:pPr>
        <w:pStyle w:val="Default"/>
        <w:ind w:firstLine="426"/>
        <w:contextualSpacing/>
        <w:jc w:val="both"/>
      </w:pPr>
      <w:r w:rsidRPr="00062885">
        <w:t xml:space="preserve">Выдающиеся отечественные лингвисты. </w:t>
      </w:r>
    </w:p>
    <w:p w:rsidR="00913A64" w:rsidRPr="00062885" w:rsidRDefault="00913A64" w:rsidP="00062885">
      <w:pPr>
        <w:pStyle w:val="Default"/>
        <w:ind w:firstLine="426"/>
        <w:contextualSpacing/>
        <w:jc w:val="both"/>
      </w:pPr>
      <w:r w:rsidRPr="00062885">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913A64" w:rsidRPr="00062885" w:rsidRDefault="00913A64" w:rsidP="00062885">
      <w:pPr>
        <w:pStyle w:val="Default"/>
        <w:ind w:firstLine="426"/>
        <w:contextualSpacing/>
        <w:jc w:val="both"/>
      </w:pPr>
      <w:r w:rsidRPr="00062885">
        <w:t xml:space="preserve">Понимание различий между литературным языком и диалектами, просторечием, профессиональными разновидностями языка, жаргоном. </w:t>
      </w:r>
    </w:p>
    <w:p w:rsidR="00913A64" w:rsidRPr="00062885" w:rsidRDefault="00913A64" w:rsidP="00062885">
      <w:pPr>
        <w:pStyle w:val="Default"/>
        <w:ind w:firstLine="426"/>
        <w:contextualSpacing/>
        <w:jc w:val="both"/>
      </w:pPr>
      <w:r w:rsidRPr="00062885">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913A64" w:rsidRPr="00062885" w:rsidRDefault="00913A64" w:rsidP="00062885">
      <w:pPr>
        <w:pStyle w:val="Default"/>
        <w:ind w:firstLine="426"/>
        <w:contextualSpacing/>
        <w:jc w:val="both"/>
        <w:rPr>
          <w:b/>
        </w:rPr>
      </w:pPr>
      <w:r w:rsidRPr="00062885">
        <w:rPr>
          <w:b/>
        </w:rPr>
        <w:t xml:space="preserve">Фонетика и орфоэпия </w:t>
      </w:r>
    </w:p>
    <w:p w:rsidR="00913A64" w:rsidRPr="00062885" w:rsidRDefault="00913A64" w:rsidP="00062885">
      <w:pPr>
        <w:pStyle w:val="Default"/>
        <w:ind w:firstLine="426"/>
        <w:contextualSpacing/>
        <w:jc w:val="both"/>
      </w:pPr>
      <w:r w:rsidRPr="00062885">
        <w:t xml:space="preserve">1. Фонетика как раздел лингвистики. </w:t>
      </w:r>
    </w:p>
    <w:p w:rsidR="00913A64" w:rsidRPr="00062885" w:rsidRDefault="00913A64" w:rsidP="00062885">
      <w:pPr>
        <w:pStyle w:val="Default"/>
        <w:ind w:firstLine="426"/>
        <w:contextualSpacing/>
        <w:jc w:val="both"/>
      </w:pPr>
      <w:r w:rsidRPr="00062885">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913A64" w:rsidRPr="00062885" w:rsidRDefault="00913A64" w:rsidP="00062885">
      <w:pPr>
        <w:pStyle w:val="Default"/>
        <w:ind w:firstLine="426"/>
        <w:contextualSpacing/>
        <w:jc w:val="both"/>
      </w:pPr>
      <w:r w:rsidRPr="00062885">
        <w:t xml:space="preserve">Орфоэпия как раздел лингвистики. Основные правила нормативного произношения и ударения. </w:t>
      </w:r>
    </w:p>
    <w:p w:rsidR="00913A64" w:rsidRPr="00062885" w:rsidRDefault="00913A64" w:rsidP="00062885">
      <w:pPr>
        <w:pStyle w:val="Default"/>
        <w:ind w:firstLine="426"/>
        <w:contextualSpacing/>
        <w:jc w:val="both"/>
      </w:pPr>
      <w:r w:rsidRPr="00062885">
        <w:t xml:space="preserve">Орфоэпический словарь. </w:t>
      </w:r>
    </w:p>
    <w:p w:rsidR="00913A64" w:rsidRPr="00062885" w:rsidRDefault="00913A64" w:rsidP="00867E07">
      <w:pPr>
        <w:pStyle w:val="Default"/>
        <w:ind w:firstLine="425"/>
        <w:contextualSpacing/>
        <w:jc w:val="both"/>
      </w:pPr>
      <w:r w:rsidRPr="00062885">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913A64" w:rsidRPr="00062885" w:rsidRDefault="00913A64" w:rsidP="00867E07">
      <w:pPr>
        <w:pStyle w:val="Default"/>
        <w:ind w:firstLine="425"/>
        <w:contextualSpacing/>
        <w:jc w:val="both"/>
      </w:pPr>
      <w:r w:rsidRPr="00062885">
        <w:t xml:space="preserve">Нормативное произношение слов. Оценка собственной и чужой речи с точки зрения орфоэпической правильности. </w:t>
      </w:r>
    </w:p>
    <w:p w:rsidR="00913A64" w:rsidRPr="00062885" w:rsidRDefault="00913A64" w:rsidP="00867E07">
      <w:pPr>
        <w:pStyle w:val="Default"/>
        <w:ind w:firstLine="425"/>
        <w:contextualSpacing/>
        <w:jc w:val="both"/>
      </w:pPr>
      <w:r w:rsidRPr="00062885">
        <w:t xml:space="preserve">Применение фонетико-орфоэпических знаний и умений в собственной речевой практике. </w:t>
      </w:r>
    </w:p>
    <w:p w:rsidR="00913A64" w:rsidRPr="00062885" w:rsidRDefault="00913A64" w:rsidP="00867E07">
      <w:pPr>
        <w:pStyle w:val="Default"/>
        <w:ind w:firstLine="425"/>
        <w:contextualSpacing/>
        <w:jc w:val="both"/>
      </w:pPr>
      <w:r w:rsidRPr="00062885">
        <w:t xml:space="preserve">Использование орфоэпического словаря для овладения произносительной культурой. </w:t>
      </w:r>
    </w:p>
    <w:p w:rsidR="00913A64" w:rsidRPr="00062885" w:rsidRDefault="00913A64" w:rsidP="00867E07">
      <w:pPr>
        <w:pStyle w:val="Default"/>
        <w:ind w:firstLine="425"/>
        <w:contextualSpacing/>
        <w:jc w:val="both"/>
        <w:rPr>
          <w:b/>
        </w:rPr>
      </w:pPr>
      <w:r w:rsidRPr="00062885">
        <w:rPr>
          <w:b/>
        </w:rPr>
        <w:t xml:space="preserve">Графика </w:t>
      </w:r>
    </w:p>
    <w:p w:rsidR="00913A64" w:rsidRPr="00062885" w:rsidRDefault="00913A64" w:rsidP="00062885">
      <w:pPr>
        <w:pStyle w:val="Default"/>
        <w:ind w:firstLine="426"/>
        <w:contextualSpacing/>
        <w:jc w:val="both"/>
      </w:pPr>
      <w:r w:rsidRPr="00062885">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913A64" w:rsidRPr="00062885" w:rsidRDefault="00913A64" w:rsidP="00062885">
      <w:pPr>
        <w:pStyle w:val="Default"/>
        <w:ind w:firstLine="426"/>
        <w:contextualSpacing/>
        <w:jc w:val="both"/>
      </w:pPr>
      <w:r w:rsidRPr="00062885">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913A64" w:rsidRPr="00062885" w:rsidRDefault="00913A64" w:rsidP="00062885">
      <w:pPr>
        <w:pStyle w:val="Default"/>
        <w:ind w:firstLine="426"/>
        <w:contextualSpacing/>
        <w:jc w:val="both"/>
        <w:rPr>
          <w:b/>
        </w:rPr>
      </w:pPr>
      <w:r w:rsidRPr="00062885">
        <w:rPr>
          <w:b/>
        </w:rPr>
        <w:t xml:space="preserve">Морфемика и словообразование </w:t>
      </w:r>
    </w:p>
    <w:p w:rsidR="00913A64" w:rsidRPr="00062885" w:rsidRDefault="00913A64" w:rsidP="00062885">
      <w:pPr>
        <w:pStyle w:val="Default"/>
        <w:ind w:firstLine="426"/>
        <w:contextualSpacing/>
        <w:jc w:val="both"/>
      </w:pPr>
      <w:r w:rsidRPr="00062885">
        <w:t xml:space="preserve">1. Морфемика как раздел лингвистики. Морфема как минимальная значимая единица языка. </w:t>
      </w:r>
    </w:p>
    <w:p w:rsidR="00913A64" w:rsidRPr="00062885" w:rsidRDefault="00913A64" w:rsidP="00062885">
      <w:pPr>
        <w:pStyle w:val="Default"/>
        <w:ind w:firstLine="426"/>
        <w:contextualSpacing/>
        <w:jc w:val="both"/>
      </w:pPr>
      <w:r w:rsidRPr="00062885">
        <w:t xml:space="preserve">Словообразующие и формообразующие морфемы. Окончание как формообразующая морфема. </w:t>
      </w:r>
    </w:p>
    <w:p w:rsidR="00913A64" w:rsidRPr="00062885" w:rsidRDefault="00913A64" w:rsidP="00062885">
      <w:pPr>
        <w:pStyle w:val="Default"/>
        <w:ind w:firstLine="426"/>
        <w:contextualSpacing/>
        <w:jc w:val="both"/>
      </w:pPr>
      <w:r w:rsidRPr="00062885">
        <w:t xml:space="preserve">Приставка, суффикс как словообразующие морфемы. </w:t>
      </w:r>
    </w:p>
    <w:p w:rsidR="00913A64" w:rsidRPr="00062885" w:rsidRDefault="00913A64" w:rsidP="00062885">
      <w:pPr>
        <w:pStyle w:val="Default"/>
        <w:ind w:firstLine="426"/>
        <w:contextualSpacing/>
        <w:jc w:val="both"/>
      </w:pPr>
      <w:r w:rsidRPr="00062885">
        <w:lastRenderedPageBreak/>
        <w:t xml:space="preserve">Корень. Однокоренные слова. Чередование гласных и согласных в корнях слов. Варианты морфем. </w:t>
      </w:r>
    </w:p>
    <w:p w:rsidR="00913A64" w:rsidRPr="00062885" w:rsidRDefault="00913A64" w:rsidP="00062885">
      <w:pPr>
        <w:pStyle w:val="Default"/>
        <w:ind w:firstLine="426"/>
        <w:contextualSpacing/>
        <w:jc w:val="both"/>
      </w:pPr>
      <w:r w:rsidRPr="00062885">
        <w:t xml:space="preserve">Возможность исторических изменений в структуре слова. Понятие об этимологии. Этимологический словарь. </w:t>
      </w:r>
    </w:p>
    <w:p w:rsidR="00913A64" w:rsidRPr="00062885" w:rsidRDefault="00913A64" w:rsidP="00062885">
      <w:pPr>
        <w:pStyle w:val="Default"/>
        <w:ind w:firstLine="426"/>
        <w:contextualSpacing/>
        <w:jc w:val="both"/>
      </w:pPr>
      <w:r w:rsidRPr="00062885">
        <w:t xml:space="preserve">Словообразование как раздел лингвистики. Исходная (производящая) основа и словообразующая морфема. </w:t>
      </w:r>
    </w:p>
    <w:p w:rsidR="00913A64" w:rsidRPr="00062885" w:rsidRDefault="00913A64" w:rsidP="00062885">
      <w:pPr>
        <w:pStyle w:val="Default"/>
        <w:ind w:firstLine="426"/>
        <w:contextualSpacing/>
        <w:jc w:val="both"/>
      </w:pPr>
      <w:r w:rsidRPr="00062885">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913A64" w:rsidRPr="00062885" w:rsidRDefault="00913A64" w:rsidP="00062885">
      <w:pPr>
        <w:pStyle w:val="Default"/>
        <w:ind w:firstLine="426"/>
        <w:contextualSpacing/>
        <w:jc w:val="both"/>
      </w:pPr>
      <w:r w:rsidRPr="00062885">
        <w:t xml:space="preserve">Словообразовательный и морфемный словари. </w:t>
      </w:r>
    </w:p>
    <w:p w:rsidR="00913A64" w:rsidRPr="00062885" w:rsidRDefault="00913A64" w:rsidP="00062885">
      <w:pPr>
        <w:pStyle w:val="Default"/>
        <w:ind w:firstLine="426"/>
        <w:contextualSpacing/>
        <w:jc w:val="both"/>
      </w:pPr>
      <w:r w:rsidRPr="00062885">
        <w:t xml:space="preserve">Основные выразительные средства словообразования. </w:t>
      </w:r>
    </w:p>
    <w:p w:rsidR="00913A64" w:rsidRPr="00062885" w:rsidRDefault="00913A64" w:rsidP="00062885">
      <w:pPr>
        <w:pStyle w:val="Default"/>
        <w:ind w:firstLine="426"/>
        <w:contextualSpacing/>
        <w:jc w:val="both"/>
      </w:pPr>
      <w:r w:rsidRPr="00062885">
        <w:t xml:space="preserve">2. Осмысление морфемы как значимой единицы языка. Осознание роли морфем в процессах формо- и словообразования. </w:t>
      </w:r>
    </w:p>
    <w:p w:rsidR="00913A64" w:rsidRPr="00062885" w:rsidRDefault="00913A64" w:rsidP="00062885">
      <w:pPr>
        <w:pStyle w:val="Default"/>
        <w:ind w:firstLine="426"/>
        <w:contextualSpacing/>
        <w:jc w:val="both"/>
      </w:pPr>
      <w:r w:rsidRPr="00062885">
        <w:t xml:space="preserve">Определение основных способов словообразования, построение словообразовательных цепочек слов. </w:t>
      </w:r>
    </w:p>
    <w:p w:rsidR="00913A64" w:rsidRPr="00062885" w:rsidRDefault="00913A64" w:rsidP="00062885">
      <w:pPr>
        <w:pStyle w:val="Default"/>
        <w:ind w:firstLine="426"/>
        <w:contextualSpacing/>
        <w:jc w:val="both"/>
      </w:pPr>
      <w:r w:rsidRPr="00062885">
        <w:t xml:space="preserve">Применение знаний и умений по морфемике и словообразованию в практике правописания. </w:t>
      </w:r>
    </w:p>
    <w:p w:rsidR="00913A64" w:rsidRPr="00062885" w:rsidRDefault="00913A64" w:rsidP="00062885">
      <w:pPr>
        <w:pStyle w:val="Default"/>
        <w:ind w:firstLine="426"/>
        <w:contextualSpacing/>
        <w:jc w:val="both"/>
      </w:pPr>
      <w:r w:rsidRPr="00062885">
        <w:t xml:space="preserve">Использование словообразовательного, морфемного и этимологического словарей при решении разнообразных учебных задач. </w:t>
      </w:r>
    </w:p>
    <w:p w:rsidR="00913A64" w:rsidRPr="00062885" w:rsidRDefault="00913A64" w:rsidP="00062885">
      <w:pPr>
        <w:pStyle w:val="Default"/>
        <w:ind w:firstLine="426"/>
        <w:contextualSpacing/>
        <w:jc w:val="both"/>
        <w:rPr>
          <w:b/>
        </w:rPr>
      </w:pPr>
      <w:r w:rsidRPr="00062885">
        <w:rPr>
          <w:b/>
        </w:rPr>
        <w:t xml:space="preserve">Лексикология и фразеология </w:t>
      </w:r>
    </w:p>
    <w:p w:rsidR="00913A64" w:rsidRPr="00062885" w:rsidRDefault="00913A64" w:rsidP="00062885">
      <w:pPr>
        <w:pStyle w:val="Default"/>
        <w:ind w:firstLine="426"/>
        <w:contextualSpacing/>
        <w:jc w:val="both"/>
      </w:pPr>
      <w:r w:rsidRPr="00062885">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913A64" w:rsidRPr="00062885" w:rsidRDefault="00913A64" w:rsidP="00062885">
      <w:pPr>
        <w:pStyle w:val="Default"/>
        <w:ind w:firstLine="426"/>
        <w:contextualSpacing/>
        <w:jc w:val="both"/>
      </w:pPr>
      <w:r w:rsidRPr="00062885">
        <w:t xml:space="preserve">Тематические группы слов. Толковые словари русского языка. </w:t>
      </w:r>
    </w:p>
    <w:p w:rsidR="00913A64" w:rsidRPr="00062885" w:rsidRDefault="00913A64" w:rsidP="00062885">
      <w:pPr>
        <w:pStyle w:val="Default"/>
        <w:ind w:firstLine="426"/>
        <w:contextualSpacing/>
        <w:jc w:val="both"/>
      </w:pPr>
      <w:r w:rsidRPr="00062885">
        <w:t xml:space="preserve">Синонимы. Антонимы. Омонимы. Словари синонимов и антонимов русского языка. </w:t>
      </w:r>
    </w:p>
    <w:p w:rsidR="00913A64" w:rsidRPr="00062885" w:rsidRDefault="00913A64" w:rsidP="00062885">
      <w:pPr>
        <w:pStyle w:val="Default"/>
        <w:ind w:firstLine="426"/>
        <w:contextualSpacing/>
        <w:jc w:val="both"/>
      </w:pPr>
      <w:r w:rsidRPr="00062885">
        <w:t xml:space="preserve">Лексика русского языка с точки зрения её происхождения: исконно русские и заимствованные слова. Словари иностранных слов. </w:t>
      </w:r>
    </w:p>
    <w:p w:rsidR="00913A64" w:rsidRPr="00062885" w:rsidRDefault="00913A64" w:rsidP="00062885">
      <w:pPr>
        <w:pStyle w:val="Default"/>
        <w:ind w:firstLine="426"/>
        <w:contextualSpacing/>
        <w:jc w:val="both"/>
      </w:pPr>
      <w:r w:rsidRPr="00062885">
        <w:t xml:space="preserve">Лексика русского языка с точки зрения её активного и пассивного запаса. Архаизмы, историзмы, неологизмы. </w:t>
      </w:r>
    </w:p>
    <w:p w:rsidR="00913A64" w:rsidRPr="00062885" w:rsidRDefault="00913A64" w:rsidP="00062885">
      <w:pPr>
        <w:pStyle w:val="Default"/>
        <w:ind w:firstLine="426"/>
        <w:contextualSpacing/>
        <w:jc w:val="both"/>
      </w:pPr>
      <w:r w:rsidRPr="00062885">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913A64" w:rsidRPr="00062885" w:rsidRDefault="00913A64" w:rsidP="00062885">
      <w:pPr>
        <w:pStyle w:val="Default"/>
        <w:ind w:firstLine="426"/>
        <w:contextualSpacing/>
        <w:jc w:val="both"/>
      </w:pPr>
      <w:r w:rsidRPr="00062885">
        <w:t xml:space="preserve">Стилистические пласты лексики. </w:t>
      </w:r>
    </w:p>
    <w:p w:rsidR="00913A64" w:rsidRPr="00062885" w:rsidRDefault="00913A64" w:rsidP="00062885">
      <w:pPr>
        <w:pStyle w:val="Default"/>
        <w:ind w:firstLine="426"/>
        <w:contextualSpacing/>
        <w:jc w:val="both"/>
      </w:pPr>
      <w:r w:rsidRPr="00062885">
        <w:t xml:space="preserve">Фразеология как раздел лингвистики. Фразеологизмы. Пословицы, поговорки, афоризмы, крылатые слова. Фразеологические словари. </w:t>
      </w:r>
    </w:p>
    <w:p w:rsidR="00913A64" w:rsidRPr="00062885" w:rsidRDefault="00913A64" w:rsidP="00062885">
      <w:pPr>
        <w:pStyle w:val="Default"/>
        <w:ind w:firstLine="426"/>
        <w:contextualSpacing/>
        <w:jc w:val="both"/>
      </w:pPr>
      <w:r w:rsidRPr="00062885">
        <w:t xml:space="preserve">Разные виды лексических словарей и их роль в овладении словарным богатством родного языка. </w:t>
      </w:r>
    </w:p>
    <w:p w:rsidR="00913A64" w:rsidRPr="00062885" w:rsidRDefault="00913A64" w:rsidP="00062885">
      <w:pPr>
        <w:pStyle w:val="Default"/>
        <w:ind w:firstLine="426"/>
        <w:contextualSpacing/>
        <w:jc w:val="both"/>
      </w:pPr>
      <w:r w:rsidRPr="00062885">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913A64" w:rsidRPr="00062885" w:rsidRDefault="00913A64" w:rsidP="00062885">
      <w:pPr>
        <w:pStyle w:val="Default"/>
        <w:ind w:firstLine="426"/>
        <w:contextualSpacing/>
        <w:jc w:val="both"/>
      </w:pPr>
      <w:r w:rsidRPr="00062885">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913A64" w:rsidRPr="00062885" w:rsidRDefault="00913A64" w:rsidP="00062885">
      <w:pPr>
        <w:pStyle w:val="Default"/>
        <w:ind w:firstLine="426"/>
        <w:contextualSpacing/>
        <w:jc w:val="both"/>
      </w:pPr>
      <w:r w:rsidRPr="00062885">
        <w:t xml:space="preserve">Проведение лексического разбора слов. </w:t>
      </w:r>
    </w:p>
    <w:p w:rsidR="00913A64" w:rsidRPr="00062885" w:rsidRDefault="00913A64" w:rsidP="00062885">
      <w:pPr>
        <w:pStyle w:val="Default"/>
        <w:ind w:firstLine="426"/>
        <w:contextualSpacing/>
        <w:jc w:val="both"/>
      </w:pPr>
      <w:r w:rsidRPr="00062885">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913A64" w:rsidRPr="00062885" w:rsidRDefault="00913A64" w:rsidP="00062885">
      <w:pPr>
        <w:pStyle w:val="Default"/>
        <w:ind w:firstLine="426"/>
        <w:contextualSpacing/>
        <w:jc w:val="both"/>
        <w:rPr>
          <w:b/>
        </w:rPr>
      </w:pPr>
      <w:r w:rsidRPr="00062885">
        <w:rPr>
          <w:b/>
        </w:rPr>
        <w:t xml:space="preserve">Морфология </w:t>
      </w:r>
    </w:p>
    <w:p w:rsidR="00913A64" w:rsidRPr="00062885" w:rsidRDefault="00913A64" w:rsidP="00062885">
      <w:pPr>
        <w:pStyle w:val="Default"/>
        <w:ind w:firstLine="426"/>
        <w:contextualSpacing/>
        <w:jc w:val="both"/>
      </w:pPr>
      <w:r w:rsidRPr="00062885">
        <w:t xml:space="preserve">1. Морфология как раздел грамматики. </w:t>
      </w:r>
    </w:p>
    <w:p w:rsidR="00913A64" w:rsidRPr="00062885" w:rsidRDefault="00913A64" w:rsidP="00062885">
      <w:pPr>
        <w:pStyle w:val="Default"/>
        <w:ind w:firstLine="426"/>
        <w:contextualSpacing/>
        <w:jc w:val="both"/>
      </w:pPr>
      <w:r w:rsidRPr="00062885">
        <w:t xml:space="preserve">Части речи как лексико-грамматические разряды слов. Система частей речи в русском языке. </w:t>
      </w:r>
    </w:p>
    <w:p w:rsidR="00913A64" w:rsidRPr="00062885" w:rsidRDefault="00913A64" w:rsidP="00062885">
      <w:pPr>
        <w:pStyle w:val="Default"/>
        <w:ind w:firstLine="426"/>
        <w:contextualSpacing/>
        <w:jc w:val="both"/>
      </w:pPr>
      <w:r w:rsidRPr="00062885">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913A64" w:rsidRPr="00062885" w:rsidRDefault="00913A64" w:rsidP="00062885">
      <w:pPr>
        <w:pStyle w:val="Default"/>
        <w:ind w:firstLine="426"/>
        <w:contextualSpacing/>
        <w:jc w:val="both"/>
      </w:pPr>
      <w:r w:rsidRPr="00062885">
        <w:t xml:space="preserve">Служебные части речи, их разряды по значению, структуре и синтаксическому употреблению. </w:t>
      </w:r>
    </w:p>
    <w:p w:rsidR="00913A64" w:rsidRPr="00062885" w:rsidRDefault="00913A64" w:rsidP="00062885">
      <w:pPr>
        <w:pStyle w:val="Default"/>
        <w:ind w:firstLine="426"/>
        <w:contextualSpacing/>
        <w:jc w:val="both"/>
      </w:pPr>
      <w:r w:rsidRPr="00062885">
        <w:t xml:space="preserve">Междометия и звукоподражательные слова. </w:t>
      </w:r>
    </w:p>
    <w:p w:rsidR="00913A64" w:rsidRPr="00062885" w:rsidRDefault="00913A64" w:rsidP="00062885">
      <w:pPr>
        <w:pStyle w:val="Default"/>
        <w:ind w:firstLine="426"/>
        <w:contextualSpacing/>
        <w:jc w:val="both"/>
      </w:pPr>
      <w:r w:rsidRPr="00062885">
        <w:t xml:space="preserve">Омонимия слов разных частей речи. </w:t>
      </w:r>
    </w:p>
    <w:p w:rsidR="00913A64" w:rsidRPr="00062885" w:rsidRDefault="00913A64" w:rsidP="00062885">
      <w:pPr>
        <w:pStyle w:val="Default"/>
        <w:ind w:firstLine="426"/>
        <w:contextualSpacing/>
        <w:jc w:val="both"/>
      </w:pPr>
      <w:r w:rsidRPr="00062885">
        <w:lastRenderedPageBreak/>
        <w:t xml:space="preserve">Словари грамматических трудностей. </w:t>
      </w:r>
    </w:p>
    <w:p w:rsidR="00913A64" w:rsidRPr="00062885" w:rsidRDefault="00913A64" w:rsidP="00062885">
      <w:pPr>
        <w:pStyle w:val="Default"/>
        <w:ind w:firstLine="426"/>
        <w:contextualSpacing/>
        <w:jc w:val="both"/>
      </w:pPr>
      <w:r w:rsidRPr="00062885">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913A64" w:rsidRPr="00062885" w:rsidRDefault="00913A64" w:rsidP="00062885">
      <w:pPr>
        <w:pStyle w:val="Default"/>
        <w:ind w:firstLine="426"/>
        <w:contextualSpacing/>
        <w:jc w:val="both"/>
      </w:pPr>
      <w:r w:rsidRPr="00062885">
        <w:t xml:space="preserve">Использование словарей грамматических трудностей в речевой практике. </w:t>
      </w:r>
    </w:p>
    <w:p w:rsidR="00913A64" w:rsidRPr="00062885" w:rsidRDefault="00913A64" w:rsidP="00062885">
      <w:pPr>
        <w:pStyle w:val="Default"/>
        <w:ind w:firstLine="426"/>
        <w:contextualSpacing/>
        <w:jc w:val="both"/>
        <w:rPr>
          <w:b/>
        </w:rPr>
      </w:pPr>
      <w:r w:rsidRPr="00062885">
        <w:rPr>
          <w:b/>
        </w:rPr>
        <w:t xml:space="preserve">Синтаксис </w:t>
      </w:r>
    </w:p>
    <w:p w:rsidR="00913A64" w:rsidRPr="00062885" w:rsidRDefault="00913A64" w:rsidP="00062885">
      <w:pPr>
        <w:pStyle w:val="Default"/>
        <w:ind w:firstLine="426"/>
        <w:contextualSpacing/>
        <w:jc w:val="both"/>
      </w:pPr>
      <w:r w:rsidRPr="00062885">
        <w:t xml:space="preserve">1. Синтаксис как раздел грамматики. Словосочетание и предложение как единицы синтаксиса. </w:t>
      </w:r>
    </w:p>
    <w:p w:rsidR="00913A64" w:rsidRPr="00062885" w:rsidRDefault="00913A64" w:rsidP="00062885">
      <w:pPr>
        <w:pStyle w:val="Default"/>
        <w:ind w:firstLine="426"/>
        <w:contextualSpacing/>
        <w:jc w:val="both"/>
      </w:pPr>
      <w:r w:rsidRPr="00062885">
        <w:t xml:space="preserve">Словосочетание как синтаксическая единица, типы словосочетаний. Виды связи в словосочетании. </w:t>
      </w:r>
    </w:p>
    <w:p w:rsidR="00913A64" w:rsidRPr="00062885" w:rsidRDefault="00913A64" w:rsidP="00062885">
      <w:pPr>
        <w:pStyle w:val="Default"/>
        <w:ind w:firstLine="426"/>
        <w:contextualSpacing/>
        <w:jc w:val="both"/>
      </w:pPr>
      <w:r w:rsidRPr="00062885">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913A64" w:rsidRPr="00062885" w:rsidRDefault="00913A64" w:rsidP="00062885">
      <w:pPr>
        <w:pStyle w:val="Default"/>
        <w:ind w:firstLine="426"/>
        <w:contextualSpacing/>
        <w:jc w:val="both"/>
      </w:pPr>
      <w:r w:rsidRPr="00062885">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913A64" w:rsidRPr="00062885" w:rsidRDefault="00913A64" w:rsidP="00062885">
      <w:pPr>
        <w:pStyle w:val="Default"/>
        <w:ind w:firstLine="426"/>
        <w:contextualSpacing/>
        <w:jc w:val="both"/>
      </w:pPr>
      <w:r w:rsidRPr="00062885">
        <w:t xml:space="preserve">Виды односоставных предложений. </w:t>
      </w:r>
    </w:p>
    <w:p w:rsidR="00913A64" w:rsidRPr="00062885" w:rsidRDefault="00913A64" w:rsidP="00062885">
      <w:pPr>
        <w:pStyle w:val="Default"/>
        <w:ind w:firstLine="426"/>
        <w:contextualSpacing/>
        <w:jc w:val="both"/>
      </w:pPr>
      <w:r w:rsidRPr="00062885">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913A64" w:rsidRPr="00062885" w:rsidRDefault="00913A64" w:rsidP="00062885">
      <w:pPr>
        <w:pStyle w:val="Default"/>
        <w:ind w:firstLine="426"/>
        <w:contextualSpacing/>
        <w:jc w:val="both"/>
      </w:pPr>
      <w:r w:rsidRPr="00062885">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913A64" w:rsidRPr="00062885" w:rsidRDefault="00913A64" w:rsidP="00062885">
      <w:pPr>
        <w:pStyle w:val="Default"/>
        <w:ind w:firstLine="426"/>
        <w:contextualSpacing/>
        <w:jc w:val="both"/>
      </w:pPr>
      <w:r w:rsidRPr="00062885">
        <w:t xml:space="preserve">Способы передачи чужой речи. </w:t>
      </w:r>
    </w:p>
    <w:p w:rsidR="00913A64" w:rsidRPr="00062885" w:rsidRDefault="00913A64" w:rsidP="00062885">
      <w:pPr>
        <w:pStyle w:val="Default"/>
        <w:ind w:firstLine="426"/>
        <w:contextualSpacing/>
        <w:jc w:val="both"/>
      </w:pPr>
      <w:r w:rsidRPr="00062885">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913A64" w:rsidRPr="00062885" w:rsidRDefault="00913A64" w:rsidP="00062885">
      <w:pPr>
        <w:pStyle w:val="Default"/>
        <w:ind w:firstLine="426"/>
        <w:contextualSpacing/>
        <w:jc w:val="both"/>
      </w:pPr>
      <w:r w:rsidRPr="00062885">
        <w:t xml:space="preserve">Применение синтаксических знаний и умений в практике правописания. </w:t>
      </w:r>
    </w:p>
    <w:p w:rsidR="00913A64" w:rsidRPr="00062885" w:rsidRDefault="00913A64" w:rsidP="00062885">
      <w:pPr>
        <w:pStyle w:val="Default"/>
        <w:ind w:firstLine="426"/>
        <w:contextualSpacing/>
        <w:jc w:val="both"/>
        <w:rPr>
          <w:b/>
        </w:rPr>
      </w:pPr>
      <w:r w:rsidRPr="00062885">
        <w:rPr>
          <w:b/>
        </w:rPr>
        <w:t xml:space="preserve">Правописание: орфография и пунктуация </w:t>
      </w:r>
    </w:p>
    <w:p w:rsidR="00913A64" w:rsidRPr="00062885" w:rsidRDefault="00913A64" w:rsidP="00062885">
      <w:pPr>
        <w:pStyle w:val="Default"/>
        <w:ind w:firstLine="426"/>
        <w:contextualSpacing/>
        <w:jc w:val="both"/>
      </w:pPr>
      <w:r w:rsidRPr="00062885">
        <w:t xml:space="preserve">1. Орфография как система правил правописания. Понятие орфограммы. </w:t>
      </w:r>
    </w:p>
    <w:p w:rsidR="00913A64" w:rsidRPr="00062885" w:rsidRDefault="00913A64" w:rsidP="00062885">
      <w:pPr>
        <w:pStyle w:val="Default"/>
        <w:ind w:firstLine="426"/>
        <w:contextualSpacing/>
        <w:jc w:val="both"/>
      </w:pPr>
      <w:r w:rsidRPr="00062885">
        <w:t xml:space="preserve">Правописание гласных и согласных в составе морфем. Правописание </w:t>
      </w:r>
      <w:r w:rsidRPr="00062885">
        <w:rPr>
          <w:i/>
          <w:iCs/>
        </w:rPr>
        <w:t xml:space="preserve">ъ </w:t>
      </w:r>
      <w:r w:rsidRPr="00062885">
        <w:t xml:space="preserve">и </w:t>
      </w:r>
      <w:r w:rsidRPr="00062885">
        <w:rPr>
          <w:i/>
          <w:iCs/>
        </w:rPr>
        <w:t xml:space="preserve">ь. </w:t>
      </w:r>
    </w:p>
    <w:p w:rsidR="00913A64" w:rsidRPr="00062885" w:rsidRDefault="00913A64" w:rsidP="00062885">
      <w:pPr>
        <w:pStyle w:val="Default"/>
        <w:ind w:firstLine="426"/>
        <w:contextualSpacing/>
        <w:jc w:val="both"/>
      </w:pPr>
      <w:r w:rsidRPr="00062885">
        <w:t xml:space="preserve">Слитные, дефисные и раздельные написания. </w:t>
      </w:r>
    </w:p>
    <w:p w:rsidR="00913A64" w:rsidRPr="00062885" w:rsidRDefault="00913A64" w:rsidP="00062885">
      <w:pPr>
        <w:pStyle w:val="Default"/>
        <w:ind w:firstLine="426"/>
        <w:contextualSpacing/>
        <w:jc w:val="both"/>
      </w:pPr>
      <w:r w:rsidRPr="00062885">
        <w:t xml:space="preserve">Употребление прописной и строчной буквы. </w:t>
      </w:r>
    </w:p>
    <w:p w:rsidR="00913A64" w:rsidRPr="00062885" w:rsidRDefault="00913A64" w:rsidP="00062885">
      <w:pPr>
        <w:pStyle w:val="Default"/>
        <w:ind w:firstLine="426"/>
        <w:contextualSpacing/>
        <w:jc w:val="both"/>
      </w:pPr>
      <w:r w:rsidRPr="00062885">
        <w:t xml:space="preserve">Перенос слов. </w:t>
      </w:r>
    </w:p>
    <w:p w:rsidR="00913A64" w:rsidRPr="00062885" w:rsidRDefault="00913A64" w:rsidP="00062885">
      <w:pPr>
        <w:pStyle w:val="Default"/>
        <w:ind w:firstLine="426"/>
        <w:contextualSpacing/>
        <w:jc w:val="both"/>
      </w:pPr>
      <w:r w:rsidRPr="00062885">
        <w:t xml:space="preserve">Орфографические словари и справочники. </w:t>
      </w:r>
    </w:p>
    <w:p w:rsidR="00913A64" w:rsidRPr="00062885" w:rsidRDefault="00913A64" w:rsidP="00062885">
      <w:pPr>
        <w:pStyle w:val="Default"/>
        <w:ind w:firstLine="426"/>
        <w:contextualSpacing/>
        <w:jc w:val="both"/>
      </w:pPr>
      <w:r w:rsidRPr="00062885">
        <w:t xml:space="preserve">Пунктуация как система правил правописания. </w:t>
      </w:r>
    </w:p>
    <w:p w:rsidR="00913A64" w:rsidRPr="00062885" w:rsidRDefault="00913A64" w:rsidP="00062885">
      <w:pPr>
        <w:pStyle w:val="Default"/>
        <w:ind w:firstLine="426"/>
        <w:contextualSpacing/>
        <w:jc w:val="both"/>
      </w:pPr>
      <w:r w:rsidRPr="00062885">
        <w:t xml:space="preserve">Знаки препинания и их функции. Одиночные и парные знаки препинания. </w:t>
      </w:r>
    </w:p>
    <w:p w:rsidR="00913A64" w:rsidRPr="00062885" w:rsidRDefault="00913A64" w:rsidP="00062885">
      <w:pPr>
        <w:pStyle w:val="Default"/>
        <w:ind w:firstLine="426"/>
        <w:contextualSpacing/>
        <w:jc w:val="both"/>
      </w:pPr>
      <w:r w:rsidRPr="00062885">
        <w:t xml:space="preserve">Знаки препинания в конце предложения. </w:t>
      </w:r>
    </w:p>
    <w:p w:rsidR="00913A64" w:rsidRPr="00062885" w:rsidRDefault="00913A64" w:rsidP="00062885">
      <w:pPr>
        <w:pStyle w:val="Default"/>
        <w:ind w:firstLine="426"/>
        <w:contextualSpacing/>
        <w:jc w:val="both"/>
      </w:pPr>
      <w:r w:rsidRPr="00062885">
        <w:t xml:space="preserve">Знаки препинания в простом неосложнённом предложении. </w:t>
      </w:r>
    </w:p>
    <w:p w:rsidR="00913A64" w:rsidRPr="00062885" w:rsidRDefault="00913A64" w:rsidP="00062885">
      <w:pPr>
        <w:pStyle w:val="Default"/>
        <w:ind w:firstLine="426"/>
        <w:contextualSpacing/>
        <w:jc w:val="both"/>
      </w:pPr>
      <w:r w:rsidRPr="00062885">
        <w:t xml:space="preserve">Знаки препинания в простом осложнённом предложении. </w:t>
      </w:r>
    </w:p>
    <w:p w:rsidR="00913A64" w:rsidRPr="00062885" w:rsidRDefault="00913A64" w:rsidP="00062885">
      <w:pPr>
        <w:pStyle w:val="Default"/>
        <w:ind w:firstLine="426"/>
        <w:contextualSpacing/>
        <w:jc w:val="both"/>
      </w:pPr>
      <w:r w:rsidRPr="00062885">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913A64" w:rsidRPr="00062885" w:rsidRDefault="00913A64" w:rsidP="00062885">
      <w:pPr>
        <w:pStyle w:val="Default"/>
        <w:ind w:firstLine="426"/>
        <w:contextualSpacing/>
        <w:jc w:val="both"/>
      </w:pPr>
      <w:r w:rsidRPr="00062885">
        <w:t xml:space="preserve">Знаки препинания при прямой речи и цитировании, в диалоге. </w:t>
      </w:r>
    </w:p>
    <w:p w:rsidR="00913A64" w:rsidRPr="00062885" w:rsidRDefault="00913A64" w:rsidP="00062885">
      <w:pPr>
        <w:pStyle w:val="Default"/>
        <w:ind w:firstLine="426"/>
        <w:contextualSpacing/>
        <w:jc w:val="both"/>
      </w:pPr>
      <w:r w:rsidRPr="00062885">
        <w:t xml:space="preserve">Сочетание знаков препинания. </w:t>
      </w:r>
    </w:p>
    <w:p w:rsidR="00913A64" w:rsidRPr="00062885" w:rsidRDefault="00913A64" w:rsidP="00062885">
      <w:pPr>
        <w:pStyle w:val="Default"/>
        <w:ind w:firstLine="426"/>
        <w:contextualSpacing/>
        <w:jc w:val="both"/>
      </w:pPr>
      <w:r w:rsidRPr="00062885">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913A64" w:rsidRPr="00062885" w:rsidRDefault="00913A64" w:rsidP="00062885">
      <w:pPr>
        <w:pStyle w:val="Default"/>
        <w:ind w:firstLine="426"/>
        <w:contextualSpacing/>
        <w:jc w:val="both"/>
      </w:pPr>
      <w:r w:rsidRPr="00062885">
        <w:t xml:space="preserve">Использование орфографических словарей и справочников по правописанию для решения орфографических и пунктуационных проблем. </w:t>
      </w:r>
    </w:p>
    <w:p w:rsidR="00913A64" w:rsidRPr="00062885" w:rsidRDefault="00913A64" w:rsidP="00062885">
      <w:pPr>
        <w:pStyle w:val="Default"/>
        <w:ind w:firstLine="426"/>
        <w:contextualSpacing/>
        <w:jc w:val="both"/>
        <w:rPr>
          <w:b/>
        </w:rPr>
      </w:pPr>
      <w:r w:rsidRPr="00062885">
        <w:rPr>
          <w:b/>
        </w:rPr>
        <w:t xml:space="preserve">Язык и культура </w:t>
      </w:r>
    </w:p>
    <w:p w:rsidR="00913A64" w:rsidRPr="00062885" w:rsidRDefault="00913A64" w:rsidP="00062885">
      <w:pPr>
        <w:pStyle w:val="Default"/>
        <w:ind w:firstLine="426"/>
        <w:contextualSpacing/>
        <w:jc w:val="both"/>
      </w:pPr>
      <w:r w:rsidRPr="00062885">
        <w:t xml:space="preserve">1. Взаимосвязь языка и культуры, истории народа. Русский речевой этикет. </w:t>
      </w:r>
    </w:p>
    <w:p w:rsidR="00913A64" w:rsidRPr="00062885" w:rsidRDefault="00913A64" w:rsidP="00062885">
      <w:pPr>
        <w:pStyle w:val="Default"/>
        <w:ind w:firstLine="426"/>
        <w:contextualSpacing/>
        <w:jc w:val="both"/>
      </w:pPr>
      <w:r w:rsidRPr="00062885">
        <w:lastRenderedPageBreak/>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913A64" w:rsidRPr="00062885" w:rsidRDefault="00913A64" w:rsidP="00062885">
      <w:pPr>
        <w:pStyle w:val="Default"/>
        <w:ind w:firstLine="426"/>
        <w:contextualSpacing/>
        <w:jc w:val="both"/>
      </w:pPr>
      <w:r w:rsidRPr="00062885">
        <w:t xml:space="preserve">                                              </w:t>
      </w:r>
    </w:p>
    <w:p w:rsidR="00913A64" w:rsidRPr="00062885" w:rsidRDefault="00913A64" w:rsidP="00062885">
      <w:pPr>
        <w:pStyle w:val="Default"/>
        <w:ind w:firstLine="426"/>
        <w:contextualSpacing/>
        <w:jc w:val="center"/>
        <w:rPr>
          <w:b/>
        </w:rPr>
      </w:pPr>
      <w:r w:rsidRPr="00062885">
        <w:rPr>
          <w:b/>
        </w:rPr>
        <w:t>2.2.2.2. ЛИТЕРАТУРА</w:t>
      </w:r>
    </w:p>
    <w:p w:rsidR="00913A64" w:rsidRPr="00062885" w:rsidRDefault="00913A64" w:rsidP="00062885">
      <w:pPr>
        <w:pStyle w:val="Default"/>
        <w:ind w:firstLine="426"/>
        <w:contextualSpacing/>
        <w:jc w:val="both"/>
        <w:rPr>
          <w:b/>
        </w:rPr>
      </w:pPr>
      <w:r w:rsidRPr="00062885">
        <w:rPr>
          <w:b/>
        </w:rPr>
        <w:t xml:space="preserve">Русский фольклор </w:t>
      </w:r>
    </w:p>
    <w:p w:rsidR="00913A64" w:rsidRPr="00062885" w:rsidRDefault="00913A64" w:rsidP="00062885">
      <w:pPr>
        <w:pStyle w:val="Default"/>
        <w:ind w:firstLine="426"/>
        <w:contextualSpacing/>
        <w:jc w:val="both"/>
      </w:pPr>
      <w:r w:rsidRPr="00062885">
        <w:t xml:space="preserve">Малые жанры фольклора. </w:t>
      </w:r>
    </w:p>
    <w:p w:rsidR="00913A64" w:rsidRPr="00062885" w:rsidRDefault="00913A64" w:rsidP="00062885">
      <w:pPr>
        <w:pStyle w:val="Default"/>
        <w:ind w:firstLine="426"/>
        <w:contextualSpacing/>
        <w:jc w:val="both"/>
      </w:pPr>
      <w:r w:rsidRPr="00062885">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913A64" w:rsidRPr="00062885" w:rsidRDefault="00913A64" w:rsidP="00062885">
      <w:pPr>
        <w:pStyle w:val="Default"/>
        <w:ind w:firstLine="426"/>
        <w:contextualSpacing/>
        <w:jc w:val="both"/>
      </w:pPr>
      <w:r w:rsidRPr="00062885">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913A64" w:rsidRPr="00062885" w:rsidRDefault="00913A64" w:rsidP="00062885">
      <w:pPr>
        <w:pStyle w:val="Default"/>
        <w:ind w:firstLine="426"/>
        <w:contextualSpacing/>
        <w:jc w:val="both"/>
      </w:pPr>
      <w:r w:rsidRPr="00062885">
        <w:t xml:space="preserve">Былина «Илья Муромец и Соловей-разбойник». </w:t>
      </w:r>
    </w:p>
    <w:p w:rsidR="00913A64" w:rsidRPr="00062885" w:rsidRDefault="00913A64" w:rsidP="00062885">
      <w:pPr>
        <w:pStyle w:val="Default"/>
        <w:ind w:firstLine="426"/>
        <w:contextualSpacing/>
        <w:jc w:val="both"/>
      </w:pPr>
      <w:r w:rsidRPr="00062885">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913A64" w:rsidRPr="00062885" w:rsidRDefault="00913A64" w:rsidP="00062885">
      <w:pPr>
        <w:pStyle w:val="Default"/>
        <w:ind w:firstLine="426"/>
        <w:contextualSpacing/>
        <w:jc w:val="both"/>
        <w:rPr>
          <w:b/>
        </w:rPr>
      </w:pPr>
      <w:r w:rsidRPr="00062885">
        <w:rPr>
          <w:b/>
        </w:rPr>
        <w:t xml:space="preserve">Древнерусская литература </w:t>
      </w:r>
    </w:p>
    <w:p w:rsidR="00913A64" w:rsidRPr="00062885" w:rsidRDefault="00913A64" w:rsidP="00062885">
      <w:pPr>
        <w:pStyle w:val="Default"/>
        <w:ind w:firstLine="426"/>
        <w:contextualSpacing/>
        <w:jc w:val="both"/>
      </w:pPr>
      <w:r w:rsidRPr="00062885">
        <w:t xml:space="preserve">«Слово о полку Игореве». </w:t>
      </w:r>
    </w:p>
    <w:p w:rsidR="00913A64" w:rsidRPr="00062885" w:rsidRDefault="00913A64" w:rsidP="00062885">
      <w:pPr>
        <w:pStyle w:val="Default"/>
        <w:ind w:firstLine="426"/>
        <w:contextualSpacing/>
        <w:jc w:val="both"/>
      </w:pPr>
      <w:r w:rsidRPr="00062885">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913A64" w:rsidRPr="00062885" w:rsidRDefault="00913A64" w:rsidP="00062885">
      <w:pPr>
        <w:pStyle w:val="Default"/>
        <w:ind w:firstLine="426"/>
        <w:contextualSpacing/>
        <w:jc w:val="both"/>
      </w:pPr>
      <w:r w:rsidRPr="00062885">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913A64" w:rsidRPr="00062885" w:rsidRDefault="00913A64" w:rsidP="00062885">
      <w:pPr>
        <w:pStyle w:val="Default"/>
        <w:ind w:firstLine="426"/>
        <w:contextualSpacing/>
        <w:jc w:val="both"/>
        <w:rPr>
          <w:b/>
        </w:rPr>
      </w:pPr>
      <w:r w:rsidRPr="00062885">
        <w:rPr>
          <w:b/>
        </w:rPr>
        <w:t xml:space="preserve">Русская литература XVIII в. </w:t>
      </w:r>
    </w:p>
    <w:p w:rsidR="00913A64" w:rsidRPr="00062885" w:rsidRDefault="00913A64" w:rsidP="00062885">
      <w:pPr>
        <w:pStyle w:val="Default"/>
        <w:ind w:firstLine="426"/>
        <w:contextualSpacing/>
        <w:jc w:val="both"/>
      </w:pPr>
      <w:r w:rsidRPr="00062885">
        <w:rPr>
          <w:b/>
          <w:bCs/>
        </w:rPr>
        <w:t xml:space="preserve">Д. И. Фонвизин. </w:t>
      </w:r>
      <w:r w:rsidRPr="00062885">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913A64" w:rsidRPr="00062885" w:rsidRDefault="00913A64" w:rsidP="00062885">
      <w:pPr>
        <w:pStyle w:val="Default"/>
        <w:ind w:firstLine="426"/>
        <w:contextualSpacing/>
        <w:jc w:val="both"/>
      </w:pPr>
      <w:r w:rsidRPr="00062885">
        <w:rPr>
          <w:b/>
          <w:bCs/>
        </w:rPr>
        <w:t xml:space="preserve">Н. М. Карамзин. </w:t>
      </w:r>
      <w:r w:rsidRPr="00062885">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913A64" w:rsidRPr="00062885" w:rsidRDefault="00913A64" w:rsidP="00062885">
      <w:pPr>
        <w:pStyle w:val="Default"/>
        <w:ind w:firstLine="426"/>
        <w:contextualSpacing/>
        <w:jc w:val="both"/>
      </w:pPr>
      <w:r w:rsidRPr="00062885">
        <w:rPr>
          <w:b/>
          <w:bCs/>
        </w:rPr>
        <w:t xml:space="preserve">Г. Р. Державин. </w:t>
      </w:r>
      <w:r w:rsidRPr="00062885">
        <w:t xml:space="preserve">Стихотворение «Памятник». Жизнеутверждающий характер поэзии Державина. Тема поэта и поэзии. </w:t>
      </w:r>
    </w:p>
    <w:p w:rsidR="00913A64" w:rsidRPr="00062885" w:rsidRDefault="00913A64" w:rsidP="00062885">
      <w:pPr>
        <w:pStyle w:val="Default"/>
        <w:ind w:firstLine="426"/>
        <w:contextualSpacing/>
        <w:jc w:val="both"/>
        <w:rPr>
          <w:b/>
        </w:rPr>
      </w:pPr>
      <w:r w:rsidRPr="00062885">
        <w:rPr>
          <w:b/>
        </w:rPr>
        <w:t xml:space="preserve">Русская литература XIX в. (первая половина) </w:t>
      </w:r>
    </w:p>
    <w:p w:rsidR="00913A64" w:rsidRPr="00062885" w:rsidRDefault="00913A64" w:rsidP="00062885">
      <w:pPr>
        <w:pStyle w:val="Default"/>
        <w:ind w:firstLine="426"/>
        <w:contextualSpacing/>
        <w:jc w:val="both"/>
      </w:pPr>
      <w:r w:rsidRPr="00062885">
        <w:rPr>
          <w:b/>
          <w:bCs/>
        </w:rPr>
        <w:t xml:space="preserve">И. А. Крылов. </w:t>
      </w:r>
      <w:r w:rsidRPr="00062885">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913A64" w:rsidRPr="00062885" w:rsidRDefault="00913A64" w:rsidP="00062885">
      <w:pPr>
        <w:pStyle w:val="Default"/>
        <w:ind w:firstLine="426"/>
        <w:contextualSpacing/>
        <w:jc w:val="both"/>
      </w:pPr>
      <w:r w:rsidRPr="00062885">
        <w:rPr>
          <w:b/>
          <w:bCs/>
        </w:rPr>
        <w:t xml:space="preserve">В. А. Жуковский. </w:t>
      </w:r>
      <w:r w:rsidRPr="00062885">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913A64" w:rsidRPr="00062885" w:rsidRDefault="00913A64" w:rsidP="00062885">
      <w:pPr>
        <w:pStyle w:val="Default"/>
        <w:ind w:firstLine="426"/>
        <w:contextualSpacing/>
        <w:jc w:val="both"/>
      </w:pPr>
      <w:r w:rsidRPr="00062885">
        <w:rPr>
          <w:b/>
          <w:bCs/>
        </w:rPr>
        <w:t xml:space="preserve">А. С. Грибоедов. </w:t>
      </w:r>
      <w:r w:rsidRPr="00062885">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w:t>
      </w:r>
      <w:r w:rsidRPr="00062885">
        <w:lastRenderedPageBreak/>
        <w:t xml:space="preserve">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913A64" w:rsidRPr="00062885" w:rsidRDefault="00913A64" w:rsidP="00062885">
      <w:pPr>
        <w:pStyle w:val="Default"/>
        <w:ind w:firstLine="426"/>
        <w:contextualSpacing/>
        <w:jc w:val="both"/>
      </w:pPr>
      <w:r w:rsidRPr="00062885">
        <w:rPr>
          <w:b/>
          <w:bCs/>
        </w:rPr>
        <w:t xml:space="preserve">А. С. Пушкин. </w:t>
      </w:r>
      <w:r w:rsidRPr="00062885">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913A64" w:rsidRPr="00062885" w:rsidRDefault="00913A64" w:rsidP="00062885">
      <w:pPr>
        <w:pStyle w:val="Default"/>
        <w:ind w:firstLine="426"/>
        <w:contextualSpacing/>
        <w:jc w:val="both"/>
      </w:pPr>
      <w:r w:rsidRPr="00062885">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913A64" w:rsidRPr="00062885" w:rsidRDefault="00913A64" w:rsidP="00062885">
      <w:pPr>
        <w:pStyle w:val="Default"/>
        <w:ind w:firstLine="426"/>
        <w:contextualSpacing/>
        <w:jc w:val="both"/>
      </w:pPr>
      <w:r w:rsidRPr="00062885">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913A64" w:rsidRPr="00062885" w:rsidRDefault="00913A64" w:rsidP="00062885">
      <w:pPr>
        <w:pStyle w:val="Default"/>
        <w:ind w:firstLine="426"/>
        <w:contextualSpacing/>
        <w:jc w:val="both"/>
      </w:pPr>
      <w:r w:rsidRPr="00062885">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913A64" w:rsidRPr="00062885" w:rsidRDefault="00913A64" w:rsidP="00062885">
      <w:pPr>
        <w:pStyle w:val="Default"/>
        <w:ind w:firstLine="426"/>
        <w:contextualSpacing/>
        <w:jc w:val="both"/>
      </w:pPr>
      <w:r w:rsidRPr="00062885">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913A64" w:rsidRPr="00062885" w:rsidRDefault="00913A64" w:rsidP="00062885">
      <w:pPr>
        <w:pStyle w:val="Default"/>
        <w:ind w:firstLine="426"/>
        <w:contextualSpacing/>
        <w:jc w:val="both"/>
      </w:pPr>
      <w:r w:rsidRPr="00062885">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913A64" w:rsidRPr="00062885" w:rsidRDefault="00913A64" w:rsidP="00062885">
      <w:pPr>
        <w:pStyle w:val="Default"/>
        <w:ind w:firstLine="426"/>
        <w:contextualSpacing/>
        <w:jc w:val="both"/>
      </w:pPr>
      <w:r w:rsidRPr="00062885">
        <w:lastRenderedPageBreak/>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Pr="00062885">
        <w:rPr>
          <w:rFonts w:hAnsi="Cambria Math"/>
        </w:rPr>
        <w:t>ѐ</w:t>
      </w:r>
      <w:r w:rsidRPr="00062885">
        <w:t xml:space="preserve">рного человека». Сценическая и кинематографическая судьба трагедии. </w:t>
      </w:r>
    </w:p>
    <w:p w:rsidR="00913A64" w:rsidRPr="00062885" w:rsidRDefault="00913A64" w:rsidP="00062885">
      <w:pPr>
        <w:pStyle w:val="Default"/>
        <w:ind w:firstLine="426"/>
        <w:contextualSpacing/>
        <w:jc w:val="both"/>
      </w:pPr>
      <w:r w:rsidRPr="00062885">
        <w:rPr>
          <w:b/>
          <w:bCs/>
        </w:rPr>
        <w:t xml:space="preserve">М. Ю. Лермонтов. </w:t>
      </w:r>
      <w:r w:rsidRPr="00062885">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913A64" w:rsidRPr="00062885" w:rsidRDefault="00913A64" w:rsidP="00062885">
      <w:pPr>
        <w:pStyle w:val="Default"/>
        <w:ind w:firstLine="426"/>
        <w:contextualSpacing/>
        <w:jc w:val="both"/>
      </w:pPr>
      <w:r w:rsidRPr="00062885">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913A64" w:rsidRPr="00062885" w:rsidRDefault="00913A64" w:rsidP="00062885">
      <w:pPr>
        <w:pStyle w:val="Default"/>
        <w:ind w:firstLine="426"/>
        <w:contextualSpacing/>
        <w:jc w:val="both"/>
      </w:pPr>
      <w:r w:rsidRPr="00062885">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913A64" w:rsidRPr="00062885" w:rsidRDefault="00913A64" w:rsidP="00062885">
      <w:pPr>
        <w:pStyle w:val="Default"/>
        <w:ind w:firstLine="426"/>
        <w:contextualSpacing/>
        <w:jc w:val="both"/>
      </w:pPr>
      <w:r w:rsidRPr="00062885">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913A64" w:rsidRPr="00062885" w:rsidRDefault="00913A64" w:rsidP="00062885">
      <w:pPr>
        <w:pStyle w:val="Default"/>
        <w:ind w:firstLine="426"/>
        <w:contextualSpacing/>
        <w:jc w:val="both"/>
      </w:pPr>
      <w:r w:rsidRPr="00062885">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913A64" w:rsidRPr="00062885" w:rsidRDefault="00913A64" w:rsidP="00062885">
      <w:pPr>
        <w:pStyle w:val="Default"/>
        <w:ind w:firstLine="426"/>
        <w:contextualSpacing/>
        <w:jc w:val="both"/>
      </w:pPr>
      <w:r w:rsidRPr="00062885">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913A64" w:rsidRPr="00062885" w:rsidRDefault="00913A64" w:rsidP="00062885">
      <w:pPr>
        <w:pStyle w:val="Default"/>
        <w:ind w:firstLine="426"/>
        <w:contextualSpacing/>
        <w:jc w:val="both"/>
      </w:pPr>
      <w:r w:rsidRPr="00062885">
        <w:rPr>
          <w:b/>
          <w:bCs/>
        </w:rPr>
        <w:t xml:space="preserve">Н. В. Гоголь. </w:t>
      </w:r>
      <w:r w:rsidRPr="00062885">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913A64" w:rsidRPr="00062885" w:rsidRDefault="00913A64" w:rsidP="00062885">
      <w:pPr>
        <w:pStyle w:val="Default"/>
        <w:ind w:firstLine="426"/>
        <w:contextualSpacing/>
        <w:jc w:val="both"/>
      </w:pPr>
      <w:r w:rsidRPr="00062885">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913A64" w:rsidRPr="00062885" w:rsidRDefault="00913A64" w:rsidP="00062885">
      <w:pPr>
        <w:pStyle w:val="Default"/>
        <w:ind w:firstLine="426"/>
        <w:contextualSpacing/>
        <w:jc w:val="both"/>
      </w:pPr>
      <w:r w:rsidRPr="00062885">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913A64" w:rsidRPr="00062885" w:rsidRDefault="00913A64" w:rsidP="00062885">
      <w:pPr>
        <w:pStyle w:val="Default"/>
        <w:ind w:firstLine="426"/>
        <w:contextualSpacing/>
        <w:jc w:val="both"/>
      </w:pPr>
      <w:r w:rsidRPr="00062885">
        <w:lastRenderedPageBreak/>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913A64" w:rsidRPr="00062885" w:rsidRDefault="00913A64" w:rsidP="00062885">
      <w:pPr>
        <w:pStyle w:val="Default"/>
        <w:ind w:firstLine="426"/>
        <w:contextualSpacing/>
        <w:jc w:val="both"/>
      </w:pPr>
      <w:r w:rsidRPr="00062885">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913A64" w:rsidRPr="00062885" w:rsidRDefault="00913A64" w:rsidP="00062885">
      <w:pPr>
        <w:pStyle w:val="Default"/>
        <w:ind w:firstLine="426"/>
        <w:contextualSpacing/>
        <w:jc w:val="both"/>
        <w:rPr>
          <w:b/>
        </w:rPr>
      </w:pPr>
      <w:r w:rsidRPr="00062885">
        <w:rPr>
          <w:b/>
        </w:rPr>
        <w:t xml:space="preserve">Русская литература XIX в. (вторая половина) </w:t>
      </w:r>
    </w:p>
    <w:p w:rsidR="00913A64" w:rsidRPr="00062885" w:rsidRDefault="00913A64" w:rsidP="00062885">
      <w:pPr>
        <w:pStyle w:val="Default"/>
        <w:ind w:firstLine="426"/>
        <w:contextualSpacing/>
        <w:jc w:val="both"/>
      </w:pPr>
      <w:r w:rsidRPr="00062885">
        <w:rPr>
          <w:b/>
          <w:bCs/>
        </w:rPr>
        <w:t xml:space="preserve">Ф. И. Тютчев. </w:t>
      </w:r>
      <w:r w:rsidRPr="00062885">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913A64" w:rsidRPr="00062885" w:rsidRDefault="00913A64" w:rsidP="00062885">
      <w:pPr>
        <w:pStyle w:val="Default"/>
        <w:ind w:firstLine="426"/>
        <w:contextualSpacing/>
        <w:jc w:val="both"/>
      </w:pPr>
      <w:r w:rsidRPr="00062885">
        <w:rPr>
          <w:b/>
          <w:bCs/>
        </w:rPr>
        <w:t xml:space="preserve">А. А. Фет. </w:t>
      </w:r>
      <w:r w:rsidRPr="00062885">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913A64" w:rsidRPr="00062885" w:rsidRDefault="00913A64" w:rsidP="00062885">
      <w:pPr>
        <w:pStyle w:val="Default"/>
        <w:ind w:firstLine="426"/>
        <w:contextualSpacing/>
        <w:jc w:val="both"/>
      </w:pPr>
      <w:r w:rsidRPr="00062885">
        <w:rPr>
          <w:b/>
          <w:bCs/>
        </w:rPr>
        <w:t xml:space="preserve">И. С. Тургенев. </w:t>
      </w:r>
      <w:r w:rsidRPr="00062885">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913A64" w:rsidRPr="00062885" w:rsidRDefault="00913A64" w:rsidP="00062885">
      <w:pPr>
        <w:pStyle w:val="Default"/>
        <w:ind w:firstLine="426"/>
        <w:contextualSpacing/>
        <w:jc w:val="both"/>
      </w:pPr>
      <w:r w:rsidRPr="00062885">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913A64" w:rsidRPr="00062885" w:rsidRDefault="00913A64" w:rsidP="00062885">
      <w:pPr>
        <w:pStyle w:val="Default"/>
        <w:ind w:firstLine="426"/>
        <w:contextualSpacing/>
        <w:jc w:val="both"/>
      </w:pPr>
      <w:r w:rsidRPr="00062885">
        <w:rPr>
          <w:b/>
          <w:bCs/>
        </w:rPr>
        <w:t xml:space="preserve">Н. А. Некрасов. </w:t>
      </w:r>
      <w:r w:rsidRPr="00062885">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913A64" w:rsidRPr="00062885" w:rsidRDefault="00913A64" w:rsidP="00062885">
      <w:pPr>
        <w:pStyle w:val="Default"/>
        <w:ind w:firstLine="426"/>
        <w:contextualSpacing/>
        <w:jc w:val="both"/>
      </w:pPr>
      <w:r w:rsidRPr="00062885">
        <w:rPr>
          <w:b/>
          <w:bCs/>
        </w:rPr>
        <w:t xml:space="preserve">Л. Н. Толстой. </w:t>
      </w:r>
      <w:r w:rsidRPr="00062885">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913A64" w:rsidRPr="00062885" w:rsidRDefault="00913A64" w:rsidP="00062885">
      <w:pPr>
        <w:pStyle w:val="Default"/>
        <w:ind w:firstLine="426"/>
        <w:contextualSpacing/>
        <w:jc w:val="both"/>
      </w:pPr>
      <w:r w:rsidRPr="00062885">
        <w:rPr>
          <w:b/>
          <w:bCs/>
        </w:rPr>
        <w:t xml:space="preserve">А. П. Чехов. </w:t>
      </w:r>
      <w:r w:rsidRPr="00062885">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913A64" w:rsidRPr="00062885" w:rsidRDefault="00913A64" w:rsidP="00062885">
      <w:pPr>
        <w:pStyle w:val="Default"/>
        <w:ind w:firstLine="426"/>
        <w:contextualSpacing/>
        <w:jc w:val="both"/>
        <w:rPr>
          <w:b/>
        </w:rPr>
      </w:pPr>
      <w:r w:rsidRPr="00062885">
        <w:rPr>
          <w:b/>
        </w:rPr>
        <w:t xml:space="preserve">Русская литература XX в. (первая половина) </w:t>
      </w:r>
    </w:p>
    <w:p w:rsidR="00913A64" w:rsidRPr="00062885" w:rsidRDefault="00913A64" w:rsidP="00062885">
      <w:pPr>
        <w:pStyle w:val="Default"/>
        <w:ind w:firstLine="426"/>
        <w:contextualSpacing/>
        <w:jc w:val="both"/>
      </w:pPr>
      <w:r w:rsidRPr="00062885">
        <w:rPr>
          <w:b/>
          <w:bCs/>
        </w:rPr>
        <w:t xml:space="preserve">И. А. Бунин. </w:t>
      </w:r>
      <w:r w:rsidRPr="00062885">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913A64" w:rsidRPr="00062885" w:rsidRDefault="00913A64" w:rsidP="00062885">
      <w:pPr>
        <w:pStyle w:val="Default"/>
        <w:ind w:firstLine="426"/>
        <w:contextualSpacing/>
        <w:jc w:val="both"/>
      </w:pPr>
      <w:r w:rsidRPr="00062885">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913A64" w:rsidRPr="00062885" w:rsidRDefault="00913A64" w:rsidP="00062885">
      <w:pPr>
        <w:pStyle w:val="Default"/>
        <w:ind w:firstLine="426"/>
        <w:contextualSpacing/>
        <w:jc w:val="both"/>
      </w:pPr>
      <w:r w:rsidRPr="00062885">
        <w:rPr>
          <w:b/>
          <w:bCs/>
        </w:rPr>
        <w:t xml:space="preserve">А. И. Куприн. </w:t>
      </w:r>
      <w:r w:rsidRPr="00062885">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913A64" w:rsidRPr="00062885" w:rsidRDefault="00913A64" w:rsidP="00062885">
      <w:pPr>
        <w:pStyle w:val="Default"/>
        <w:ind w:firstLine="426"/>
        <w:contextualSpacing/>
        <w:jc w:val="both"/>
      </w:pPr>
      <w:r w:rsidRPr="00062885">
        <w:rPr>
          <w:b/>
          <w:bCs/>
        </w:rPr>
        <w:t xml:space="preserve">М. Горький. </w:t>
      </w:r>
      <w:r w:rsidRPr="00062885">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913A64" w:rsidRPr="00062885" w:rsidRDefault="00913A64" w:rsidP="00062885">
      <w:pPr>
        <w:pStyle w:val="Default"/>
        <w:ind w:firstLine="426"/>
        <w:contextualSpacing/>
        <w:jc w:val="both"/>
      </w:pPr>
      <w:r w:rsidRPr="00062885">
        <w:rPr>
          <w:b/>
          <w:bCs/>
        </w:rPr>
        <w:lastRenderedPageBreak/>
        <w:t xml:space="preserve">И. С. Шмелёв. </w:t>
      </w:r>
      <w:r w:rsidRPr="00062885">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913A64" w:rsidRPr="00062885" w:rsidRDefault="00913A64" w:rsidP="00062885">
      <w:pPr>
        <w:pStyle w:val="Default"/>
        <w:ind w:firstLine="426"/>
        <w:contextualSpacing/>
        <w:jc w:val="both"/>
      </w:pPr>
      <w:r w:rsidRPr="00062885">
        <w:rPr>
          <w:b/>
          <w:bCs/>
        </w:rPr>
        <w:t xml:space="preserve">А. А. Блок. </w:t>
      </w:r>
      <w:r w:rsidRPr="00062885">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913A64" w:rsidRPr="00062885" w:rsidRDefault="00913A64" w:rsidP="00062885">
      <w:pPr>
        <w:pStyle w:val="Default"/>
        <w:ind w:firstLine="426"/>
        <w:contextualSpacing/>
        <w:jc w:val="both"/>
      </w:pPr>
      <w:r w:rsidRPr="00062885">
        <w:rPr>
          <w:b/>
          <w:bCs/>
        </w:rPr>
        <w:t xml:space="preserve">В. В. Маяковский. </w:t>
      </w:r>
      <w:r w:rsidRPr="00062885">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913A64" w:rsidRPr="00062885" w:rsidRDefault="00913A64" w:rsidP="00062885">
      <w:pPr>
        <w:pStyle w:val="Default"/>
        <w:ind w:firstLine="426"/>
        <w:contextualSpacing/>
        <w:jc w:val="both"/>
      </w:pPr>
      <w:r w:rsidRPr="00062885">
        <w:rPr>
          <w:b/>
          <w:bCs/>
        </w:rPr>
        <w:t xml:space="preserve">С. А. Есенин. </w:t>
      </w:r>
      <w:r w:rsidRPr="00062885">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913A64" w:rsidRPr="00062885" w:rsidRDefault="00913A64" w:rsidP="00062885">
      <w:pPr>
        <w:pStyle w:val="Default"/>
        <w:ind w:firstLine="426"/>
        <w:contextualSpacing/>
        <w:jc w:val="both"/>
      </w:pPr>
      <w:r w:rsidRPr="00062885">
        <w:rPr>
          <w:b/>
          <w:bCs/>
        </w:rPr>
        <w:t xml:space="preserve">А. А. Ахматова. </w:t>
      </w:r>
      <w:r w:rsidRPr="00062885">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913A64" w:rsidRPr="00062885" w:rsidRDefault="00913A64" w:rsidP="00062885">
      <w:pPr>
        <w:pStyle w:val="Default"/>
        <w:ind w:firstLine="426"/>
        <w:contextualSpacing/>
        <w:jc w:val="both"/>
      </w:pPr>
      <w:r w:rsidRPr="00062885">
        <w:rPr>
          <w:b/>
          <w:bCs/>
        </w:rPr>
        <w:t xml:space="preserve">А. П. Платонов. </w:t>
      </w:r>
      <w:r w:rsidRPr="00062885">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913A64" w:rsidRPr="00062885" w:rsidRDefault="00913A64" w:rsidP="00062885">
      <w:pPr>
        <w:pStyle w:val="Default"/>
        <w:ind w:firstLine="426"/>
        <w:contextualSpacing/>
        <w:jc w:val="both"/>
      </w:pPr>
      <w:r w:rsidRPr="00062885">
        <w:rPr>
          <w:b/>
          <w:bCs/>
        </w:rPr>
        <w:t xml:space="preserve">А. С. Грин. </w:t>
      </w:r>
      <w:r w:rsidRPr="00062885">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913A64" w:rsidRPr="00062885" w:rsidRDefault="00913A64" w:rsidP="00062885">
      <w:pPr>
        <w:pStyle w:val="Default"/>
        <w:ind w:firstLine="426"/>
        <w:contextualSpacing/>
        <w:jc w:val="both"/>
      </w:pPr>
      <w:r w:rsidRPr="00062885">
        <w:rPr>
          <w:b/>
          <w:bCs/>
        </w:rPr>
        <w:t xml:space="preserve">М. А. Булгаков. </w:t>
      </w:r>
      <w:r w:rsidRPr="00062885">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913A64" w:rsidRPr="00062885" w:rsidRDefault="00913A64" w:rsidP="00062885">
      <w:pPr>
        <w:pStyle w:val="Default"/>
        <w:ind w:firstLine="426"/>
        <w:contextualSpacing/>
        <w:jc w:val="both"/>
        <w:rPr>
          <w:b/>
        </w:rPr>
      </w:pPr>
      <w:r w:rsidRPr="00062885">
        <w:rPr>
          <w:b/>
        </w:rPr>
        <w:t xml:space="preserve">Русская литература XX в. (вторая половина) </w:t>
      </w:r>
    </w:p>
    <w:p w:rsidR="00913A64" w:rsidRPr="00062885" w:rsidRDefault="00913A64" w:rsidP="00062885">
      <w:pPr>
        <w:pStyle w:val="Default"/>
        <w:ind w:firstLine="426"/>
        <w:contextualSpacing/>
        <w:jc w:val="both"/>
      </w:pPr>
      <w:r w:rsidRPr="00062885">
        <w:rPr>
          <w:b/>
          <w:bCs/>
        </w:rPr>
        <w:t xml:space="preserve">A. Т. Твардовский. </w:t>
      </w:r>
      <w:r w:rsidRPr="00062885">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913A64" w:rsidRPr="00062885" w:rsidRDefault="00913A64" w:rsidP="00062885">
      <w:pPr>
        <w:pStyle w:val="Default"/>
        <w:ind w:firstLine="426"/>
        <w:contextualSpacing/>
        <w:jc w:val="both"/>
      </w:pPr>
      <w:r w:rsidRPr="00062885">
        <w:rPr>
          <w:b/>
          <w:bCs/>
        </w:rPr>
        <w:t xml:space="preserve">М. А. Шолохов. </w:t>
      </w:r>
      <w:r w:rsidRPr="00062885">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913A64" w:rsidRPr="00062885" w:rsidRDefault="00913A64" w:rsidP="00062885">
      <w:pPr>
        <w:pStyle w:val="Default"/>
        <w:ind w:firstLine="426"/>
        <w:contextualSpacing/>
        <w:jc w:val="both"/>
      </w:pPr>
      <w:r w:rsidRPr="00062885">
        <w:rPr>
          <w:b/>
          <w:bCs/>
        </w:rPr>
        <w:t xml:space="preserve">Н. М. Рубцов. </w:t>
      </w:r>
      <w:r w:rsidRPr="00062885">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913A64" w:rsidRPr="00062885" w:rsidRDefault="00913A64" w:rsidP="00062885">
      <w:pPr>
        <w:pStyle w:val="Default"/>
        <w:ind w:firstLine="426"/>
        <w:contextualSpacing/>
        <w:jc w:val="both"/>
      </w:pPr>
      <w:r w:rsidRPr="00062885">
        <w:rPr>
          <w:b/>
          <w:bCs/>
        </w:rPr>
        <w:t xml:space="preserve">B. М. Шукшин. </w:t>
      </w:r>
      <w:r w:rsidRPr="00062885">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913A64" w:rsidRPr="00062885" w:rsidRDefault="00913A64" w:rsidP="00062885">
      <w:pPr>
        <w:pStyle w:val="Default"/>
        <w:ind w:firstLine="426"/>
        <w:contextualSpacing/>
        <w:jc w:val="both"/>
      </w:pPr>
      <w:r w:rsidRPr="00062885">
        <w:rPr>
          <w:b/>
          <w:bCs/>
        </w:rPr>
        <w:t xml:space="preserve">В. Г. Распутин. </w:t>
      </w:r>
      <w:r w:rsidRPr="00062885">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913A64" w:rsidRPr="00062885" w:rsidRDefault="00913A64" w:rsidP="00062885">
      <w:pPr>
        <w:pStyle w:val="Default"/>
        <w:ind w:firstLine="426"/>
        <w:contextualSpacing/>
        <w:jc w:val="both"/>
      </w:pPr>
      <w:r w:rsidRPr="00062885">
        <w:rPr>
          <w:b/>
          <w:bCs/>
        </w:rPr>
        <w:t xml:space="preserve">В. П. Астафьев. </w:t>
      </w:r>
      <w:r w:rsidRPr="00062885">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913A64" w:rsidRDefault="00913A64" w:rsidP="00062885">
      <w:pPr>
        <w:pStyle w:val="Default"/>
        <w:ind w:firstLine="426"/>
        <w:contextualSpacing/>
        <w:jc w:val="both"/>
      </w:pPr>
      <w:r w:rsidRPr="00062885">
        <w:rPr>
          <w:b/>
          <w:bCs/>
        </w:rPr>
        <w:t xml:space="preserve">А. И. Солженицын. </w:t>
      </w:r>
      <w:r w:rsidRPr="00062885">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7A1E59" w:rsidRPr="00062885" w:rsidRDefault="007A1E59" w:rsidP="00062885">
      <w:pPr>
        <w:pStyle w:val="Default"/>
        <w:ind w:firstLine="426"/>
        <w:contextualSpacing/>
        <w:jc w:val="both"/>
      </w:pPr>
    </w:p>
    <w:p w:rsidR="00FB35F4" w:rsidRDefault="00FB35F4" w:rsidP="00062885">
      <w:pPr>
        <w:pStyle w:val="Default"/>
        <w:ind w:firstLine="426"/>
        <w:contextualSpacing/>
        <w:jc w:val="both"/>
        <w:rPr>
          <w:b/>
        </w:rPr>
      </w:pPr>
    </w:p>
    <w:p w:rsidR="00913A64" w:rsidRPr="00062885" w:rsidRDefault="00913A64" w:rsidP="00062885">
      <w:pPr>
        <w:pStyle w:val="Default"/>
        <w:ind w:firstLine="426"/>
        <w:contextualSpacing/>
        <w:jc w:val="both"/>
        <w:rPr>
          <w:b/>
        </w:rPr>
      </w:pPr>
      <w:r w:rsidRPr="00062885">
        <w:rPr>
          <w:b/>
        </w:rPr>
        <w:lastRenderedPageBreak/>
        <w:t xml:space="preserve">Литература народов России </w:t>
      </w:r>
    </w:p>
    <w:p w:rsidR="00913A64" w:rsidRPr="00062885" w:rsidRDefault="00913A64" w:rsidP="00062885">
      <w:pPr>
        <w:pStyle w:val="Default"/>
        <w:ind w:firstLine="426"/>
        <w:contextualSpacing/>
        <w:jc w:val="both"/>
      </w:pPr>
      <w:r w:rsidRPr="00062885">
        <w:rPr>
          <w:b/>
          <w:bCs/>
        </w:rPr>
        <w:t xml:space="preserve">Г. Тукай. </w:t>
      </w:r>
      <w:r w:rsidRPr="00062885">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913A64" w:rsidRPr="00062885" w:rsidRDefault="00913A64" w:rsidP="00062885">
      <w:pPr>
        <w:pStyle w:val="Default"/>
        <w:ind w:firstLine="426"/>
        <w:contextualSpacing/>
        <w:jc w:val="both"/>
      </w:pPr>
      <w:r w:rsidRPr="00062885">
        <w:rPr>
          <w:b/>
          <w:bCs/>
        </w:rPr>
        <w:t xml:space="preserve">М. Карим. </w:t>
      </w:r>
      <w:r w:rsidRPr="00062885">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913A64" w:rsidRPr="00062885" w:rsidRDefault="00913A64" w:rsidP="00062885">
      <w:pPr>
        <w:pStyle w:val="Default"/>
        <w:ind w:firstLine="426"/>
        <w:contextualSpacing/>
        <w:jc w:val="both"/>
      </w:pPr>
      <w:r w:rsidRPr="00062885">
        <w:rPr>
          <w:b/>
          <w:bCs/>
        </w:rPr>
        <w:t xml:space="preserve">К. Кулиев. </w:t>
      </w:r>
      <w:r w:rsidRPr="00062885">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913A64" w:rsidRPr="00062885" w:rsidRDefault="00913A64" w:rsidP="00062885">
      <w:pPr>
        <w:pStyle w:val="Default"/>
        <w:ind w:firstLine="426"/>
        <w:contextualSpacing/>
        <w:jc w:val="both"/>
      </w:pPr>
      <w:r w:rsidRPr="00062885">
        <w:rPr>
          <w:b/>
          <w:bCs/>
        </w:rPr>
        <w:t xml:space="preserve">Р. Гамзатов. </w:t>
      </w:r>
      <w:r w:rsidRPr="00062885">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913A64" w:rsidRPr="00062885" w:rsidRDefault="00913A64" w:rsidP="00062885">
      <w:pPr>
        <w:pStyle w:val="Default"/>
        <w:ind w:firstLine="426"/>
        <w:contextualSpacing/>
        <w:jc w:val="both"/>
        <w:rPr>
          <w:b/>
        </w:rPr>
      </w:pPr>
      <w:r w:rsidRPr="00062885">
        <w:rPr>
          <w:b/>
        </w:rPr>
        <w:t xml:space="preserve">Зарубежная литература </w:t>
      </w:r>
    </w:p>
    <w:p w:rsidR="00913A64" w:rsidRPr="00062885" w:rsidRDefault="00913A64" w:rsidP="00062885">
      <w:pPr>
        <w:pStyle w:val="Default"/>
        <w:ind w:firstLine="426"/>
        <w:contextualSpacing/>
        <w:jc w:val="both"/>
      </w:pPr>
      <w:r w:rsidRPr="00062885">
        <w:rPr>
          <w:b/>
          <w:bCs/>
        </w:rPr>
        <w:t xml:space="preserve">Гомер. </w:t>
      </w:r>
      <w:r w:rsidRPr="00062885">
        <w:t xml:space="preserve">Поэма «Одиссея» (фрагмент «Одиссей у Циклопа»). Мифологическая основа античной литературы. Приключения </w:t>
      </w:r>
    </w:p>
    <w:p w:rsidR="00913A64" w:rsidRPr="00062885" w:rsidRDefault="00913A64" w:rsidP="00062885">
      <w:pPr>
        <w:pStyle w:val="Default"/>
        <w:ind w:firstLine="426"/>
        <w:contextualSpacing/>
        <w:jc w:val="both"/>
      </w:pPr>
      <w:r w:rsidRPr="00062885">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913A64" w:rsidRPr="00062885" w:rsidRDefault="00913A64" w:rsidP="00062885">
      <w:pPr>
        <w:pStyle w:val="Default"/>
        <w:ind w:firstLine="426"/>
        <w:contextualSpacing/>
        <w:jc w:val="both"/>
      </w:pPr>
      <w:r w:rsidRPr="00062885">
        <w:rPr>
          <w:b/>
          <w:bCs/>
        </w:rPr>
        <w:t xml:space="preserve">Данте Алигьери. </w:t>
      </w:r>
      <w:r w:rsidRPr="00062885">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913A64" w:rsidRPr="00062885" w:rsidRDefault="00913A64" w:rsidP="00062885">
      <w:pPr>
        <w:pStyle w:val="Default"/>
        <w:ind w:firstLine="426"/>
        <w:contextualSpacing/>
        <w:jc w:val="both"/>
      </w:pPr>
      <w:r w:rsidRPr="00062885">
        <w:rPr>
          <w:b/>
          <w:bCs/>
        </w:rPr>
        <w:t xml:space="preserve">У. Шекспир. </w:t>
      </w:r>
      <w:r w:rsidRPr="00062885">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913A64" w:rsidRPr="00062885" w:rsidRDefault="00913A64" w:rsidP="00062885">
      <w:pPr>
        <w:pStyle w:val="Default"/>
        <w:ind w:firstLine="426"/>
        <w:contextualSpacing/>
        <w:jc w:val="both"/>
      </w:pPr>
      <w:r w:rsidRPr="00062885">
        <w:t xml:space="preserve">Сонет № 130 «Её глаза на звезды не похожи». Любовь и творчество как основные темы сонетов. Образ возлюбленной в сонетах Шекспира. </w:t>
      </w:r>
    </w:p>
    <w:p w:rsidR="00913A64" w:rsidRPr="00062885" w:rsidRDefault="00913A64" w:rsidP="00062885">
      <w:pPr>
        <w:pStyle w:val="Default"/>
        <w:ind w:firstLine="426"/>
        <w:contextualSpacing/>
        <w:jc w:val="both"/>
      </w:pPr>
      <w:r w:rsidRPr="00062885">
        <w:rPr>
          <w:b/>
          <w:bCs/>
        </w:rPr>
        <w:t xml:space="preserve">М. Сервантес. </w:t>
      </w:r>
      <w:r w:rsidRPr="00062885">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913A64" w:rsidRPr="00062885" w:rsidRDefault="00913A64" w:rsidP="00062885">
      <w:pPr>
        <w:pStyle w:val="Default"/>
        <w:ind w:firstLine="426"/>
        <w:contextualSpacing/>
        <w:jc w:val="both"/>
      </w:pPr>
      <w:r w:rsidRPr="00062885">
        <w:rPr>
          <w:b/>
          <w:bCs/>
        </w:rPr>
        <w:t xml:space="preserve">Д. Дефо. </w:t>
      </w:r>
      <w:r w:rsidRPr="00062885">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913A64" w:rsidRPr="00062885" w:rsidRDefault="00913A64" w:rsidP="00062885">
      <w:pPr>
        <w:pStyle w:val="Default"/>
        <w:ind w:firstLine="426"/>
        <w:contextualSpacing/>
        <w:jc w:val="both"/>
      </w:pPr>
      <w:r w:rsidRPr="00062885">
        <w:rPr>
          <w:b/>
          <w:bCs/>
        </w:rPr>
        <w:t xml:space="preserve">И. В. Гёте. </w:t>
      </w:r>
      <w:r w:rsidRPr="00062885">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913A64" w:rsidRPr="00062885" w:rsidRDefault="00913A64" w:rsidP="00062885">
      <w:pPr>
        <w:pStyle w:val="Default"/>
        <w:ind w:firstLine="426"/>
        <w:contextualSpacing/>
        <w:jc w:val="both"/>
      </w:pPr>
      <w:r w:rsidRPr="00062885">
        <w:rPr>
          <w:b/>
          <w:bCs/>
        </w:rPr>
        <w:t xml:space="preserve">Ж. Б. Мольер. </w:t>
      </w:r>
      <w:r w:rsidRPr="00062885">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913A64" w:rsidRPr="00062885" w:rsidRDefault="00913A64" w:rsidP="00062885">
      <w:pPr>
        <w:pStyle w:val="Default"/>
        <w:ind w:firstLine="426"/>
        <w:contextualSpacing/>
        <w:jc w:val="both"/>
      </w:pPr>
      <w:r w:rsidRPr="00062885">
        <w:rPr>
          <w:b/>
          <w:bCs/>
        </w:rPr>
        <w:t xml:space="preserve">Дж. Г. Байрон. </w:t>
      </w:r>
      <w:r w:rsidRPr="00062885">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913A64" w:rsidRPr="00062885" w:rsidRDefault="00913A64" w:rsidP="00062885">
      <w:pPr>
        <w:pStyle w:val="Default"/>
        <w:ind w:firstLine="426"/>
        <w:contextualSpacing/>
        <w:jc w:val="both"/>
      </w:pPr>
      <w:r w:rsidRPr="00062885">
        <w:rPr>
          <w:b/>
          <w:bCs/>
        </w:rPr>
        <w:t xml:space="preserve">А. Де Сент-Экзюпери. </w:t>
      </w:r>
      <w:r w:rsidRPr="00062885">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913A64" w:rsidRPr="00062885" w:rsidRDefault="00913A64" w:rsidP="00062885">
      <w:pPr>
        <w:pStyle w:val="Default"/>
        <w:ind w:firstLine="426"/>
        <w:contextualSpacing/>
        <w:jc w:val="both"/>
      </w:pPr>
      <w:r w:rsidRPr="00062885">
        <w:rPr>
          <w:b/>
          <w:bCs/>
        </w:rPr>
        <w:t xml:space="preserve">Р. Брэдбери. </w:t>
      </w:r>
      <w:r w:rsidRPr="00062885">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913A64" w:rsidRPr="00062885" w:rsidRDefault="00913A64" w:rsidP="00062885">
      <w:pPr>
        <w:pStyle w:val="Default"/>
        <w:ind w:firstLine="426"/>
        <w:contextualSpacing/>
        <w:jc w:val="both"/>
        <w:rPr>
          <w:b/>
        </w:rPr>
      </w:pPr>
      <w:r w:rsidRPr="00062885">
        <w:rPr>
          <w:b/>
        </w:rPr>
        <w:t xml:space="preserve">Обзор </w:t>
      </w:r>
    </w:p>
    <w:p w:rsidR="00913A64" w:rsidRPr="00062885" w:rsidRDefault="00913A64" w:rsidP="00062885">
      <w:pPr>
        <w:pStyle w:val="Default"/>
        <w:ind w:firstLine="426"/>
        <w:contextualSpacing/>
        <w:jc w:val="both"/>
      </w:pPr>
      <w:r w:rsidRPr="00062885">
        <w:rPr>
          <w:b/>
          <w:bCs/>
          <w:i/>
          <w:iCs/>
        </w:rPr>
        <w:t xml:space="preserve">Героический эпос. </w:t>
      </w:r>
      <w:r w:rsidRPr="00062885">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w:t>
      </w:r>
      <w:r w:rsidRPr="00062885">
        <w:lastRenderedPageBreak/>
        <w:t xml:space="preserve">эпоса и национальные черты. Волшебные предметы как атрибуты героя эпоса. Роль гиперболы в создании образа героя эпоса. Культурный герой. </w:t>
      </w:r>
    </w:p>
    <w:p w:rsidR="00913A64" w:rsidRPr="00062885" w:rsidRDefault="00913A64" w:rsidP="00062885">
      <w:pPr>
        <w:pStyle w:val="Default"/>
        <w:ind w:firstLine="426"/>
        <w:contextualSpacing/>
        <w:jc w:val="both"/>
      </w:pPr>
      <w:r w:rsidRPr="00062885">
        <w:rPr>
          <w:b/>
          <w:bCs/>
          <w:i/>
          <w:iCs/>
        </w:rPr>
        <w:t xml:space="preserve">Литературная сказка. </w:t>
      </w:r>
      <w:r w:rsidRPr="00062885">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913A64" w:rsidRPr="00062885" w:rsidRDefault="00913A64" w:rsidP="00062885">
      <w:pPr>
        <w:pStyle w:val="Default"/>
        <w:ind w:firstLine="426"/>
        <w:contextualSpacing/>
        <w:jc w:val="both"/>
      </w:pPr>
      <w:r w:rsidRPr="00062885">
        <w:rPr>
          <w:b/>
          <w:bCs/>
          <w:i/>
          <w:iCs/>
        </w:rPr>
        <w:t xml:space="preserve">Жанр басни. </w:t>
      </w:r>
      <w:r w:rsidRPr="00062885">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913A64" w:rsidRPr="00062885" w:rsidRDefault="00913A64" w:rsidP="00062885">
      <w:pPr>
        <w:pStyle w:val="Default"/>
        <w:ind w:firstLine="426"/>
        <w:contextualSpacing/>
        <w:jc w:val="both"/>
      </w:pPr>
      <w:r w:rsidRPr="00062885">
        <w:rPr>
          <w:b/>
          <w:bCs/>
          <w:i/>
          <w:iCs/>
        </w:rPr>
        <w:t xml:space="preserve">Жанр баллады. </w:t>
      </w:r>
      <w:r w:rsidRPr="00062885">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913A64" w:rsidRPr="00062885" w:rsidRDefault="00913A64" w:rsidP="00062885">
      <w:pPr>
        <w:pStyle w:val="Default"/>
        <w:ind w:firstLine="426"/>
        <w:contextualSpacing/>
        <w:jc w:val="both"/>
      </w:pPr>
      <w:r w:rsidRPr="00062885">
        <w:rPr>
          <w:b/>
          <w:bCs/>
          <w:i/>
          <w:iCs/>
        </w:rPr>
        <w:t xml:space="preserve">Жанр новеллы. </w:t>
      </w:r>
      <w:r w:rsidRPr="00062885">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913A64" w:rsidRPr="00062885" w:rsidRDefault="00913A64" w:rsidP="00062885">
      <w:pPr>
        <w:pStyle w:val="Default"/>
        <w:ind w:firstLine="426"/>
        <w:contextualSpacing/>
        <w:jc w:val="both"/>
      </w:pPr>
      <w:r w:rsidRPr="00062885">
        <w:rPr>
          <w:b/>
          <w:bCs/>
          <w:i/>
          <w:iCs/>
        </w:rPr>
        <w:t xml:space="preserve">Жанр рассказа. </w:t>
      </w:r>
      <w:r w:rsidRPr="00062885">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913A64" w:rsidRPr="00062885" w:rsidRDefault="00913A64" w:rsidP="00062885">
      <w:pPr>
        <w:pStyle w:val="Default"/>
        <w:ind w:firstLine="426"/>
        <w:contextualSpacing/>
        <w:jc w:val="both"/>
      </w:pPr>
      <w:r w:rsidRPr="00062885">
        <w:rPr>
          <w:b/>
          <w:bCs/>
          <w:i/>
          <w:iCs/>
        </w:rPr>
        <w:t xml:space="preserve">Сказовое повествование. </w:t>
      </w:r>
      <w:r w:rsidRPr="00062885">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913A64" w:rsidRPr="00062885" w:rsidRDefault="00913A64" w:rsidP="00062885">
      <w:pPr>
        <w:pStyle w:val="Default"/>
        <w:ind w:firstLine="426"/>
        <w:contextualSpacing/>
        <w:jc w:val="both"/>
      </w:pPr>
      <w:r w:rsidRPr="00062885">
        <w:rPr>
          <w:b/>
          <w:bCs/>
          <w:i/>
          <w:iCs/>
        </w:rPr>
        <w:t xml:space="preserve">Тема детства в русской и зарубежной литературе. </w:t>
      </w:r>
      <w:r w:rsidRPr="00062885">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913A64" w:rsidRPr="00062885" w:rsidRDefault="00913A64" w:rsidP="00062885">
      <w:pPr>
        <w:pStyle w:val="Default"/>
        <w:ind w:firstLine="426"/>
        <w:contextualSpacing/>
        <w:jc w:val="both"/>
      </w:pPr>
      <w:r w:rsidRPr="00062885">
        <w:rPr>
          <w:b/>
          <w:bCs/>
          <w:i/>
          <w:iCs/>
        </w:rPr>
        <w:t xml:space="preserve">Русские и зарубежные писатели о животных. </w:t>
      </w:r>
      <w:r w:rsidRPr="00062885">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913A64" w:rsidRPr="00062885" w:rsidRDefault="00913A64" w:rsidP="00062885">
      <w:pPr>
        <w:pStyle w:val="Default"/>
        <w:ind w:firstLine="426"/>
        <w:contextualSpacing/>
        <w:jc w:val="both"/>
      </w:pPr>
      <w:r w:rsidRPr="00062885">
        <w:rPr>
          <w:b/>
          <w:bCs/>
          <w:i/>
          <w:iCs/>
        </w:rPr>
        <w:t xml:space="preserve">Тема природы в русской поэзии. </w:t>
      </w:r>
      <w:r w:rsidRPr="00062885">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913A64" w:rsidRPr="00062885" w:rsidRDefault="00913A64" w:rsidP="00062885">
      <w:pPr>
        <w:pStyle w:val="Default"/>
        <w:ind w:firstLine="426"/>
        <w:contextualSpacing/>
        <w:jc w:val="both"/>
      </w:pPr>
      <w:r w:rsidRPr="00062885">
        <w:rPr>
          <w:b/>
          <w:bCs/>
          <w:i/>
          <w:iCs/>
        </w:rPr>
        <w:t xml:space="preserve">Тема родины в русской поэзии. </w:t>
      </w:r>
      <w:r w:rsidRPr="00062885">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913A64" w:rsidRPr="00062885" w:rsidRDefault="00913A64" w:rsidP="00062885">
      <w:pPr>
        <w:pStyle w:val="Default"/>
        <w:ind w:firstLine="426"/>
        <w:contextualSpacing/>
        <w:jc w:val="both"/>
      </w:pPr>
      <w:r w:rsidRPr="00062885">
        <w:rPr>
          <w:b/>
          <w:bCs/>
          <w:i/>
          <w:iCs/>
        </w:rPr>
        <w:t xml:space="preserve">Военная тема в русской литературе. </w:t>
      </w:r>
      <w:r w:rsidRPr="00062885">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913A64" w:rsidRPr="00062885" w:rsidRDefault="00913A64" w:rsidP="00062885">
      <w:pPr>
        <w:pStyle w:val="Default"/>
        <w:ind w:firstLine="426"/>
        <w:contextualSpacing/>
        <w:jc w:val="both"/>
      </w:pPr>
      <w:r w:rsidRPr="00062885">
        <w:rPr>
          <w:b/>
          <w:bCs/>
          <w:i/>
          <w:iCs/>
        </w:rPr>
        <w:t xml:space="preserve">Автобиографические произведения русских писателей. </w:t>
      </w:r>
      <w:r w:rsidRPr="00062885">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913A64" w:rsidRPr="00062885" w:rsidRDefault="00913A64" w:rsidP="00062885">
      <w:pPr>
        <w:pStyle w:val="Default"/>
        <w:ind w:firstLine="426"/>
        <w:contextualSpacing/>
        <w:jc w:val="both"/>
        <w:rPr>
          <w:b/>
        </w:rPr>
      </w:pPr>
      <w:r w:rsidRPr="00062885">
        <w:rPr>
          <w:b/>
        </w:rPr>
        <w:lastRenderedPageBreak/>
        <w:t xml:space="preserve">Сведения по теории и истории литературы </w:t>
      </w:r>
    </w:p>
    <w:p w:rsidR="00913A64" w:rsidRPr="00062885" w:rsidRDefault="00913A64" w:rsidP="00062885">
      <w:pPr>
        <w:pStyle w:val="Default"/>
        <w:ind w:firstLine="426"/>
        <w:contextualSpacing/>
        <w:jc w:val="both"/>
      </w:pPr>
      <w:r w:rsidRPr="00062885">
        <w:t xml:space="preserve">Литература как искусство словесного образа. Литература и мифология. Литература и фольклор. </w:t>
      </w:r>
    </w:p>
    <w:p w:rsidR="00913A64" w:rsidRPr="00062885" w:rsidRDefault="00913A64" w:rsidP="00062885">
      <w:pPr>
        <w:pStyle w:val="Default"/>
        <w:ind w:firstLine="426"/>
        <w:contextualSpacing/>
        <w:jc w:val="both"/>
      </w:pPr>
      <w:r w:rsidRPr="00062885">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913A64" w:rsidRPr="00062885" w:rsidRDefault="00913A64" w:rsidP="00062885">
      <w:pPr>
        <w:pStyle w:val="Default"/>
        <w:ind w:firstLine="426"/>
        <w:contextualSpacing/>
        <w:jc w:val="both"/>
      </w:pPr>
      <w:r w:rsidRPr="00062885">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913A64" w:rsidRPr="00062885" w:rsidRDefault="00913A64" w:rsidP="00062885">
      <w:pPr>
        <w:pStyle w:val="Default"/>
        <w:ind w:firstLine="426"/>
        <w:contextualSpacing/>
        <w:jc w:val="both"/>
      </w:pPr>
      <w:r w:rsidRPr="00062885">
        <w:t xml:space="preserve">Авторская позиция. Заглавие произведения. Эпиграф. «Говорящие» фамилии. Финал произведения. </w:t>
      </w:r>
    </w:p>
    <w:p w:rsidR="00913A64" w:rsidRPr="00062885" w:rsidRDefault="00913A64" w:rsidP="00062885">
      <w:pPr>
        <w:pStyle w:val="Default"/>
        <w:ind w:firstLine="426"/>
        <w:contextualSpacing/>
        <w:jc w:val="both"/>
      </w:pPr>
      <w:r w:rsidRPr="00062885">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913A64" w:rsidRPr="00062885" w:rsidRDefault="00913A64" w:rsidP="00062885">
      <w:pPr>
        <w:pStyle w:val="Default"/>
        <w:ind w:firstLine="426"/>
        <w:contextualSpacing/>
        <w:jc w:val="both"/>
      </w:pPr>
      <w:r w:rsidRPr="00062885">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913A64" w:rsidRPr="00062885" w:rsidRDefault="00913A64" w:rsidP="00062885">
      <w:pPr>
        <w:pStyle w:val="Default"/>
        <w:ind w:firstLine="426"/>
        <w:contextualSpacing/>
        <w:jc w:val="both"/>
      </w:pPr>
      <w:r w:rsidRPr="00062885">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913A64" w:rsidRPr="00062885" w:rsidRDefault="00913A64" w:rsidP="00062885">
      <w:pPr>
        <w:pStyle w:val="Default"/>
        <w:ind w:firstLine="426"/>
        <w:contextualSpacing/>
        <w:jc w:val="both"/>
      </w:pPr>
      <w:r w:rsidRPr="00062885">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913A64" w:rsidRPr="00062885" w:rsidRDefault="00913A64" w:rsidP="00062885">
      <w:pPr>
        <w:pStyle w:val="Default"/>
        <w:ind w:firstLine="426"/>
        <w:contextualSpacing/>
        <w:jc w:val="both"/>
      </w:pPr>
      <w:r w:rsidRPr="00062885">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913A64" w:rsidRPr="00062885" w:rsidRDefault="00913A64" w:rsidP="00062885">
      <w:pPr>
        <w:pStyle w:val="Default"/>
        <w:ind w:firstLine="426"/>
        <w:contextualSpacing/>
        <w:jc w:val="both"/>
      </w:pPr>
      <w:r w:rsidRPr="00062885">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913A64" w:rsidRPr="00062885" w:rsidRDefault="00913A64" w:rsidP="00062885">
      <w:pPr>
        <w:pStyle w:val="Default"/>
        <w:ind w:firstLine="426"/>
        <w:contextualSpacing/>
        <w:jc w:val="both"/>
      </w:pPr>
      <w:r w:rsidRPr="00062885">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913A64" w:rsidRPr="00062885" w:rsidRDefault="00913A64" w:rsidP="00062885">
      <w:pPr>
        <w:pStyle w:val="Default"/>
        <w:ind w:firstLine="426"/>
        <w:contextualSpacing/>
        <w:jc w:val="both"/>
      </w:pPr>
      <w:r w:rsidRPr="00062885">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913A64" w:rsidRPr="00062885" w:rsidRDefault="00913A64" w:rsidP="00062885">
      <w:pPr>
        <w:tabs>
          <w:tab w:val="left" w:pos="0"/>
        </w:tabs>
        <w:spacing w:after="0" w:line="240" w:lineRule="auto"/>
        <w:contextualSpacing/>
        <w:jc w:val="center"/>
        <w:rPr>
          <w:rFonts w:ascii="Times New Roman" w:hAnsi="Times New Roman" w:cs="Times New Roman"/>
          <w:b/>
          <w:sz w:val="24"/>
          <w:szCs w:val="24"/>
        </w:rPr>
      </w:pPr>
    </w:p>
    <w:p w:rsidR="00062885" w:rsidRPr="00373276" w:rsidRDefault="00062885" w:rsidP="00062885">
      <w:pPr>
        <w:pStyle w:val="Default"/>
        <w:ind w:firstLine="426"/>
        <w:jc w:val="center"/>
        <w:rPr>
          <w:b/>
        </w:rPr>
      </w:pPr>
      <w:r w:rsidRPr="00373276">
        <w:rPr>
          <w:b/>
        </w:rPr>
        <w:t>2.2.2.3. ИНОСТРАННЫЙ ЯЗЫК.</w:t>
      </w:r>
    </w:p>
    <w:p w:rsidR="00062885" w:rsidRPr="00373276" w:rsidRDefault="00062885" w:rsidP="00062885">
      <w:pPr>
        <w:pStyle w:val="Default"/>
        <w:ind w:firstLine="426"/>
        <w:jc w:val="both"/>
        <w:rPr>
          <w:b/>
        </w:rPr>
      </w:pPr>
      <w:r w:rsidRPr="00373276">
        <w:rPr>
          <w:b/>
        </w:rPr>
        <w:t xml:space="preserve">Предметное содержание речи </w:t>
      </w:r>
    </w:p>
    <w:p w:rsidR="00062885" w:rsidRPr="00373276" w:rsidRDefault="00062885" w:rsidP="00062885">
      <w:pPr>
        <w:pStyle w:val="Default"/>
        <w:ind w:firstLine="426"/>
        <w:jc w:val="both"/>
      </w:pPr>
      <w:r w:rsidRPr="00373276">
        <w:t xml:space="preserve">Межличностные взаимоотношения в семье, со сверстниками; решение конфликтных ситуаций. Внешность и черты характера человека. </w:t>
      </w:r>
    </w:p>
    <w:p w:rsidR="00062885" w:rsidRPr="00373276" w:rsidRDefault="00062885" w:rsidP="00062885">
      <w:pPr>
        <w:pStyle w:val="Default"/>
        <w:ind w:firstLine="426"/>
        <w:jc w:val="both"/>
      </w:pPr>
      <w:r w:rsidRPr="00373276">
        <w:t xml:space="preserve">Досуг и увлечения (чтение, кино, театр, музей, музыка). Виды отдыха, путешествия. Молодёжная мода. Покупки. </w:t>
      </w:r>
    </w:p>
    <w:p w:rsidR="00062885" w:rsidRPr="00373276" w:rsidRDefault="00062885" w:rsidP="00062885">
      <w:pPr>
        <w:pStyle w:val="Default"/>
        <w:ind w:firstLine="426"/>
        <w:jc w:val="both"/>
      </w:pPr>
      <w:r w:rsidRPr="00373276">
        <w:t xml:space="preserve">Здоровый образ жизни: режим труда и отдыха, спорт, сбалансированное питание, отказ от вредных привычек. </w:t>
      </w:r>
    </w:p>
    <w:p w:rsidR="00062885" w:rsidRPr="00373276" w:rsidRDefault="00062885" w:rsidP="00062885">
      <w:pPr>
        <w:pStyle w:val="Default"/>
        <w:ind w:firstLine="426"/>
        <w:jc w:val="both"/>
      </w:pPr>
      <w:r w:rsidRPr="00373276">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062885" w:rsidRPr="00373276" w:rsidRDefault="00062885" w:rsidP="00062885">
      <w:pPr>
        <w:pStyle w:val="Default"/>
        <w:ind w:firstLine="426"/>
        <w:jc w:val="both"/>
      </w:pPr>
      <w:r w:rsidRPr="00373276">
        <w:t xml:space="preserve">Мир профессий. Проблемы выбора профессии. Роль иностранного языка в планах на будущее. </w:t>
      </w:r>
    </w:p>
    <w:p w:rsidR="00062885" w:rsidRPr="00373276" w:rsidRDefault="00062885" w:rsidP="00062885">
      <w:pPr>
        <w:pStyle w:val="Default"/>
        <w:ind w:firstLine="426"/>
        <w:jc w:val="both"/>
      </w:pPr>
      <w:r w:rsidRPr="00373276">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062885" w:rsidRPr="00373276" w:rsidRDefault="00062885" w:rsidP="00062885">
      <w:pPr>
        <w:pStyle w:val="Default"/>
        <w:ind w:firstLine="426"/>
        <w:jc w:val="both"/>
      </w:pPr>
      <w:r w:rsidRPr="00373276">
        <w:lastRenderedPageBreak/>
        <w:t xml:space="preserve">Средства массовой информации и коммуникации (пресса, телевидение, радио, Интернет). </w:t>
      </w:r>
    </w:p>
    <w:p w:rsidR="00062885" w:rsidRPr="00373276" w:rsidRDefault="00062885" w:rsidP="00062885">
      <w:pPr>
        <w:pStyle w:val="Default"/>
        <w:ind w:firstLine="426"/>
        <w:jc w:val="both"/>
      </w:pPr>
      <w:r w:rsidRPr="00373276">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062885" w:rsidRPr="00373276" w:rsidRDefault="00062885" w:rsidP="00062885">
      <w:pPr>
        <w:pStyle w:val="Default"/>
        <w:ind w:firstLine="426"/>
        <w:jc w:val="both"/>
        <w:rPr>
          <w:b/>
        </w:rPr>
      </w:pPr>
      <w:r w:rsidRPr="00373276">
        <w:rPr>
          <w:b/>
        </w:rPr>
        <w:t xml:space="preserve">Виды речевой деятельности/Коммуникативные умения </w:t>
      </w:r>
    </w:p>
    <w:p w:rsidR="00062885" w:rsidRPr="00373276" w:rsidRDefault="00062885" w:rsidP="00062885">
      <w:pPr>
        <w:pStyle w:val="Default"/>
        <w:ind w:firstLine="426"/>
        <w:jc w:val="both"/>
        <w:rPr>
          <w:b/>
        </w:rPr>
      </w:pPr>
      <w:r w:rsidRPr="00373276">
        <w:rPr>
          <w:b/>
        </w:rPr>
        <w:t xml:space="preserve">Говорение </w:t>
      </w:r>
    </w:p>
    <w:p w:rsidR="00062885" w:rsidRPr="00373276" w:rsidRDefault="00062885" w:rsidP="00062885">
      <w:pPr>
        <w:pStyle w:val="Default"/>
        <w:ind w:firstLine="426"/>
        <w:jc w:val="both"/>
        <w:rPr>
          <w:b/>
        </w:rPr>
      </w:pPr>
      <w:r w:rsidRPr="00373276">
        <w:rPr>
          <w:b/>
        </w:rPr>
        <w:t xml:space="preserve">Диалогическая речь </w:t>
      </w:r>
    </w:p>
    <w:p w:rsidR="00062885" w:rsidRPr="00373276" w:rsidRDefault="00062885" w:rsidP="00062885">
      <w:pPr>
        <w:pStyle w:val="Default"/>
        <w:ind w:firstLine="426"/>
        <w:jc w:val="both"/>
      </w:pPr>
      <w:r w:rsidRPr="00373276">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062885" w:rsidRPr="00373276" w:rsidRDefault="00062885" w:rsidP="00062885">
      <w:pPr>
        <w:pStyle w:val="Default"/>
        <w:ind w:firstLine="426"/>
        <w:jc w:val="both"/>
        <w:rPr>
          <w:b/>
        </w:rPr>
      </w:pPr>
      <w:r w:rsidRPr="00373276">
        <w:rPr>
          <w:b/>
        </w:rPr>
        <w:t xml:space="preserve">Монологическая речь </w:t>
      </w:r>
    </w:p>
    <w:p w:rsidR="00062885" w:rsidRPr="00373276" w:rsidRDefault="00062885" w:rsidP="00062885">
      <w:pPr>
        <w:pStyle w:val="Default"/>
        <w:ind w:firstLine="426"/>
        <w:jc w:val="both"/>
      </w:pPr>
      <w:r w:rsidRPr="00373276">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062885" w:rsidRPr="00373276" w:rsidRDefault="00062885" w:rsidP="00062885">
      <w:pPr>
        <w:pStyle w:val="Default"/>
        <w:ind w:firstLine="426"/>
        <w:jc w:val="both"/>
        <w:rPr>
          <w:b/>
        </w:rPr>
      </w:pPr>
      <w:r w:rsidRPr="00373276">
        <w:rPr>
          <w:b/>
        </w:rPr>
        <w:t xml:space="preserve">Аудирование </w:t>
      </w:r>
    </w:p>
    <w:p w:rsidR="00062885" w:rsidRPr="00373276" w:rsidRDefault="00062885" w:rsidP="00062885">
      <w:pPr>
        <w:pStyle w:val="Default"/>
        <w:ind w:firstLine="426"/>
        <w:jc w:val="both"/>
      </w:pPr>
      <w:r w:rsidRPr="00373276">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062885" w:rsidRPr="00373276" w:rsidRDefault="00062885" w:rsidP="00062885">
      <w:pPr>
        <w:pStyle w:val="Default"/>
        <w:ind w:firstLine="426"/>
        <w:jc w:val="both"/>
      </w:pPr>
      <w:r w:rsidRPr="00373276">
        <w:t xml:space="preserve">Жанры текстов: прагматические, публицистические. </w:t>
      </w:r>
    </w:p>
    <w:p w:rsidR="00062885" w:rsidRPr="00373276" w:rsidRDefault="00062885" w:rsidP="00062885">
      <w:pPr>
        <w:pStyle w:val="Default"/>
        <w:ind w:firstLine="426"/>
        <w:jc w:val="both"/>
      </w:pPr>
      <w:r w:rsidRPr="00373276">
        <w:t xml:space="preserve">Типы текстов: объявление, реклама, сообщение, рассказ, диалог-интервью, стихотворение и др. </w:t>
      </w:r>
    </w:p>
    <w:p w:rsidR="00062885" w:rsidRPr="00373276" w:rsidRDefault="00062885" w:rsidP="00062885">
      <w:pPr>
        <w:pStyle w:val="Default"/>
        <w:ind w:firstLine="426"/>
        <w:jc w:val="both"/>
      </w:pPr>
      <w:r w:rsidRPr="00373276">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062885" w:rsidRPr="00373276" w:rsidRDefault="00062885" w:rsidP="00062885">
      <w:pPr>
        <w:pStyle w:val="Default"/>
        <w:ind w:firstLine="426"/>
        <w:jc w:val="both"/>
      </w:pPr>
      <w:r w:rsidRPr="00373276">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062885" w:rsidRPr="00373276" w:rsidRDefault="00062885" w:rsidP="00062885">
      <w:pPr>
        <w:pStyle w:val="Default"/>
        <w:ind w:firstLine="426"/>
        <w:jc w:val="both"/>
      </w:pPr>
      <w:r w:rsidRPr="00373276">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062885" w:rsidRPr="00373276" w:rsidRDefault="00062885" w:rsidP="00062885">
      <w:pPr>
        <w:pStyle w:val="Default"/>
        <w:ind w:firstLine="426"/>
        <w:jc w:val="both"/>
      </w:pPr>
      <w:r w:rsidRPr="00373276">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062885" w:rsidRPr="00373276" w:rsidRDefault="00062885" w:rsidP="00062885">
      <w:pPr>
        <w:pStyle w:val="Default"/>
        <w:ind w:firstLine="426"/>
        <w:jc w:val="both"/>
        <w:rPr>
          <w:b/>
        </w:rPr>
      </w:pPr>
      <w:r w:rsidRPr="00373276">
        <w:rPr>
          <w:b/>
        </w:rPr>
        <w:t xml:space="preserve">Чтение </w:t>
      </w:r>
    </w:p>
    <w:p w:rsidR="00062885" w:rsidRPr="00373276" w:rsidRDefault="00062885" w:rsidP="00062885">
      <w:pPr>
        <w:pStyle w:val="Default"/>
        <w:ind w:firstLine="426"/>
        <w:jc w:val="both"/>
      </w:pPr>
      <w:r w:rsidRPr="00373276">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062885" w:rsidRPr="00373276" w:rsidRDefault="00062885" w:rsidP="00062885">
      <w:pPr>
        <w:pStyle w:val="Default"/>
        <w:ind w:firstLine="426"/>
        <w:jc w:val="both"/>
      </w:pPr>
      <w:r w:rsidRPr="00373276">
        <w:t xml:space="preserve">Жанры текстов: научно-популярные, публицистические, художественные, прагматические. </w:t>
      </w:r>
    </w:p>
    <w:p w:rsidR="00062885" w:rsidRPr="00373276" w:rsidRDefault="00062885" w:rsidP="00062885">
      <w:pPr>
        <w:pStyle w:val="Default"/>
        <w:ind w:firstLine="426"/>
        <w:jc w:val="both"/>
      </w:pPr>
      <w:r w:rsidRPr="00373276">
        <w:t xml:space="preserve">Типы текстов: статья, интервью, рассказ, объявление, рецепт, меню, проспект, реклама, стихотворение и др. </w:t>
      </w:r>
    </w:p>
    <w:p w:rsidR="00062885" w:rsidRPr="00373276" w:rsidRDefault="00062885" w:rsidP="00062885">
      <w:pPr>
        <w:pStyle w:val="Default"/>
        <w:ind w:firstLine="426"/>
        <w:jc w:val="both"/>
      </w:pPr>
      <w:r w:rsidRPr="00373276">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062885" w:rsidRPr="00373276" w:rsidRDefault="00062885" w:rsidP="00062885">
      <w:pPr>
        <w:pStyle w:val="Default"/>
        <w:ind w:firstLine="426"/>
        <w:jc w:val="both"/>
      </w:pPr>
      <w:r w:rsidRPr="00373276">
        <w:t xml:space="preserve">Независимо от вида чтения возможно использование двуязычного словаря. </w:t>
      </w:r>
    </w:p>
    <w:p w:rsidR="00062885" w:rsidRPr="00373276" w:rsidRDefault="00062885" w:rsidP="00062885">
      <w:pPr>
        <w:pStyle w:val="Default"/>
        <w:ind w:firstLine="426"/>
        <w:jc w:val="both"/>
      </w:pPr>
      <w:r w:rsidRPr="00373276">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062885" w:rsidRPr="00373276" w:rsidRDefault="00062885" w:rsidP="00062885">
      <w:pPr>
        <w:pStyle w:val="Default"/>
        <w:ind w:firstLine="426"/>
        <w:jc w:val="both"/>
      </w:pPr>
      <w:r w:rsidRPr="00373276">
        <w:lastRenderedPageBreak/>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062885" w:rsidRPr="00373276" w:rsidRDefault="00062885" w:rsidP="00062885">
      <w:pPr>
        <w:pStyle w:val="Default"/>
        <w:ind w:firstLine="426"/>
        <w:jc w:val="both"/>
      </w:pPr>
      <w:r w:rsidRPr="00373276">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062885" w:rsidRPr="00373276" w:rsidRDefault="00062885" w:rsidP="00062885">
      <w:pPr>
        <w:pStyle w:val="Default"/>
        <w:ind w:firstLine="426"/>
        <w:jc w:val="both"/>
      </w:pPr>
    </w:p>
    <w:p w:rsidR="00062885" w:rsidRPr="00373276" w:rsidRDefault="00062885" w:rsidP="00062885">
      <w:pPr>
        <w:pStyle w:val="Default"/>
        <w:ind w:firstLine="426"/>
        <w:jc w:val="both"/>
        <w:rPr>
          <w:b/>
        </w:rPr>
      </w:pPr>
      <w:r w:rsidRPr="00373276">
        <w:rPr>
          <w:b/>
        </w:rPr>
        <w:t xml:space="preserve">Письменная речь </w:t>
      </w:r>
    </w:p>
    <w:p w:rsidR="00062885" w:rsidRPr="00373276" w:rsidRDefault="00062885" w:rsidP="00062885">
      <w:pPr>
        <w:pStyle w:val="Default"/>
        <w:ind w:firstLine="426"/>
        <w:jc w:val="both"/>
      </w:pPr>
      <w:r w:rsidRPr="00373276">
        <w:t xml:space="preserve">Дальнейшее развитие и совершенствование письменной речи, а именно умений: </w:t>
      </w:r>
    </w:p>
    <w:p w:rsidR="00062885" w:rsidRPr="00373276" w:rsidRDefault="00062885" w:rsidP="00062885">
      <w:pPr>
        <w:pStyle w:val="Default"/>
        <w:ind w:firstLine="426"/>
        <w:jc w:val="both"/>
      </w:pPr>
      <w:r w:rsidRPr="00373276">
        <w:t xml:space="preserve">— писать короткие поздравления с днем рождения и другими праздниками, выражать пожелания (объёмом 30—40 слов, включая адрес); </w:t>
      </w:r>
    </w:p>
    <w:p w:rsidR="00062885" w:rsidRPr="00373276" w:rsidRDefault="00062885" w:rsidP="00062885">
      <w:pPr>
        <w:pStyle w:val="Default"/>
        <w:ind w:firstLine="426"/>
        <w:jc w:val="both"/>
      </w:pPr>
      <w:r w:rsidRPr="00373276">
        <w:t xml:space="preserve">— заполнять формуляры, бланки (указывать имя, фамилию, пол, гражданство, адрес); </w:t>
      </w:r>
    </w:p>
    <w:p w:rsidR="00062885" w:rsidRPr="00373276" w:rsidRDefault="00062885" w:rsidP="00062885">
      <w:pPr>
        <w:pStyle w:val="Default"/>
        <w:ind w:firstLine="426"/>
        <w:jc w:val="both"/>
      </w:pPr>
      <w:r w:rsidRPr="00373276">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062885" w:rsidRPr="00373276" w:rsidRDefault="00062885" w:rsidP="00062885">
      <w:pPr>
        <w:pStyle w:val="Default"/>
        <w:ind w:firstLine="426"/>
        <w:jc w:val="both"/>
      </w:pPr>
      <w:r w:rsidRPr="00373276">
        <w:t xml:space="preserve">— составлять план, тезисы устного или письменного сообщения, кратко излагать результаты проектной деятельности. </w:t>
      </w:r>
    </w:p>
    <w:p w:rsidR="00062885" w:rsidRPr="00373276" w:rsidRDefault="00062885" w:rsidP="00062885">
      <w:pPr>
        <w:pStyle w:val="Default"/>
        <w:ind w:firstLine="426"/>
        <w:jc w:val="both"/>
        <w:rPr>
          <w:b/>
        </w:rPr>
      </w:pPr>
      <w:r w:rsidRPr="00373276">
        <w:rPr>
          <w:b/>
        </w:rPr>
        <w:t xml:space="preserve">Языковые знания и навыки </w:t>
      </w:r>
    </w:p>
    <w:p w:rsidR="00062885" w:rsidRPr="00373276" w:rsidRDefault="00062885" w:rsidP="00062885">
      <w:pPr>
        <w:pStyle w:val="Default"/>
        <w:ind w:firstLine="426"/>
        <w:jc w:val="both"/>
        <w:rPr>
          <w:b/>
        </w:rPr>
      </w:pPr>
      <w:r w:rsidRPr="00373276">
        <w:rPr>
          <w:b/>
        </w:rPr>
        <w:t xml:space="preserve">Орфография </w:t>
      </w:r>
    </w:p>
    <w:p w:rsidR="00062885" w:rsidRPr="00373276" w:rsidRDefault="00062885" w:rsidP="00062885">
      <w:pPr>
        <w:pStyle w:val="Default"/>
        <w:ind w:firstLine="426"/>
        <w:jc w:val="both"/>
      </w:pPr>
      <w:r w:rsidRPr="00373276">
        <w:t xml:space="preserve">Знание правил чтения и орфографии и навыки их применения на основе изучаемого лексико-грамматического материала. </w:t>
      </w:r>
    </w:p>
    <w:p w:rsidR="00062885" w:rsidRPr="00373276" w:rsidRDefault="00062885" w:rsidP="00062885">
      <w:pPr>
        <w:pStyle w:val="Default"/>
        <w:ind w:firstLine="426"/>
        <w:jc w:val="both"/>
        <w:rPr>
          <w:b/>
        </w:rPr>
      </w:pPr>
      <w:r w:rsidRPr="00373276">
        <w:rPr>
          <w:b/>
        </w:rPr>
        <w:t xml:space="preserve">Фонетическая сторона речи </w:t>
      </w:r>
    </w:p>
    <w:p w:rsidR="00062885" w:rsidRPr="00373276" w:rsidRDefault="00062885" w:rsidP="00062885">
      <w:pPr>
        <w:pStyle w:val="Default"/>
        <w:ind w:firstLine="426"/>
        <w:jc w:val="both"/>
      </w:pPr>
      <w:r w:rsidRPr="00373276">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062885" w:rsidRPr="00373276" w:rsidRDefault="00062885" w:rsidP="00062885">
      <w:pPr>
        <w:pStyle w:val="Default"/>
        <w:ind w:firstLine="426"/>
        <w:jc w:val="both"/>
        <w:rPr>
          <w:b/>
        </w:rPr>
      </w:pPr>
      <w:r w:rsidRPr="00373276">
        <w:rPr>
          <w:b/>
        </w:rPr>
        <w:t xml:space="preserve">Лексическая сторона речи </w:t>
      </w:r>
    </w:p>
    <w:p w:rsidR="00062885" w:rsidRPr="00373276" w:rsidRDefault="00062885" w:rsidP="00062885">
      <w:pPr>
        <w:pStyle w:val="Default"/>
        <w:ind w:firstLine="426"/>
        <w:jc w:val="both"/>
      </w:pPr>
      <w:r w:rsidRPr="00373276">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062885" w:rsidRPr="00373276" w:rsidRDefault="00062885" w:rsidP="00062885">
      <w:pPr>
        <w:pStyle w:val="Default"/>
        <w:ind w:firstLine="426"/>
        <w:jc w:val="both"/>
        <w:rPr>
          <w:b/>
        </w:rPr>
      </w:pPr>
      <w:r w:rsidRPr="00373276">
        <w:rPr>
          <w:b/>
        </w:rPr>
        <w:t xml:space="preserve">Грамматическая сторона речи </w:t>
      </w:r>
    </w:p>
    <w:p w:rsidR="00062885" w:rsidRPr="00373276" w:rsidRDefault="00062885" w:rsidP="00062885">
      <w:pPr>
        <w:pStyle w:val="Default"/>
        <w:ind w:firstLine="426"/>
        <w:jc w:val="both"/>
      </w:pPr>
      <w:r w:rsidRPr="00373276">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062885" w:rsidRPr="00373276" w:rsidRDefault="00062885" w:rsidP="00062885">
      <w:pPr>
        <w:pStyle w:val="Default"/>
        <w:ind w:firstLine="426"/>
        <w:jc w:val="both"/>
      </w:pPr>
      <w:r w:rsidRPr="00373276">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062885" w:rsidRPr="00373276" w:rsidRDefault="00062885" w:rsidP="00062885">
      <w:pPr>
        <w:pStyle w:val="Default"/>
        <w:ind w:firstLine="426"/>
        <w:jc w:val="both"/>
        <w:rPr>
          <w:b/>
        </w:rPr>
      </w:pPr>
      <w:r w:rsidRPr="00373276">
        <w:rPr>
          <w:b/>
        </w:rPr>
        <w:t xml:space="preserve">Социокультурные знания и умения </w:t>
      </w:r>
    </w:p>
    <w:p w:rsidR="00062885" w:rsidRPr="00373276" w:rsidRDefault="00062885" w:rsidP="00062885">
      <w:pPr>
        <w:pStyle w:val="Default"/>
        <w:ind w:firstLine="426"/>
        <w:jc w:val="both"/>
      </w:pPr>
      <w:r w:rsidRPr="00373276">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062885" w:rsidRPr="00373276" w:rsidRDefault="00062885" w:rsidP="00062885">
      <w:pPr>
        <w:pStyle w:val="Default"/>
        <w:ind w:firstLine="426"/>
        <w:jc w:val="both"/>
      </w:pPr>
      <w:r w:rsidRPr="00373276">
        <w:t xml:space="preserve">Это предполагает овладение: </w:t>
      </w:r>
    </w:p>
    <w:p w:rsidR="00062885" w:rsidRPr="00373276" w:rsidRDefault="00062885" w:rsidP="00062885">
      <w:pPr>
        <w:pStyle w:val="Default"/>
        <w:ind w:firstLine="426"/>
        <w:jc w:val="both"/>
      </w:pPr>
      <w:r w:rsidRPr="00373276">
        <w:t xml:space="preserve">— знаниями о значении родного и иностранного языков в современном мире; </w:t>
      </w:r>
    </w:p>
    <w:p w:rsidR="00062885" w:rsidRPr="00373276" w:rsidRDefault="00062885" w:rsidP="00062885">
      <w:pPr>
        <w:pStyle w:val="Default"/>
        <w:ind w:firstLine="426"/>
        <w:jc w:val="both"/>
      </w:pPr>
      <w:r w:rsidRPr="00373276">
        <w:t xml:space="preserve">— сведениями о социокультурном портрете стран, говорящих на иностранном языке, их символике и культурном наследии; </w:t>
      </w:r>
    </w:p>
    <w:p w:rsidR="00062885" w:rsidRPr="00373276" w:rsidRDefault="00062885" w:rsidP="00062885">
      <w:pPr>
        <w:pStyle w:val="Default"/>
        <w:ind w:firstLine="426"/>
        <w:jc w:val="both"/>
      </w:pPr>
      <w:r w:rsidRPr="00373276">
        <w:lastRenderedPageBreak/>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062885" w:rsidRPr="00373276" w:rsidRDefault="00062885" w:rsidP="00062885">
      <w:pPr>
        <w:pStyle w:val="Default"/>
        <w:ind w:firstLine="426"/>
        <w:jc w:val="both"/>
      </w:pPr>
      <w:r w:rsidRPr="00373276">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062885" w:rsidRPr="00373276" w:rsidRDefault="00062885" w:rsidP="00062885">
      <w:pPr>
        <w:pStyle w:val="Default"/>
        <w:ind w:firstLine="426"/>
        <w:jc w:val="both"/>
      </w:pPr>
      <w:r w:rsidRPr="00373276">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062885" w:rsidRPr="00373276" w:rsidRDefault="00062885" w:rsidP="00062885">
      <w:pPr>
        <w:pStyle w:val="Default"/>
        <w:ind w:firstLine="426"/>
        <w:jc w:val="both"/>
      </w:pPr>
      <w:r w:rsidRPr="00373276">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062885" w:rsidRPr="00373276" w:rsidRDefault="00062885" w:rsidP="00062885">
      <w:pPr>
        <w:pStyle w:val="Default"/>
        <w:ind w:firstLine="426"/>
        <w:jc w:val="both"/>
        <w:rPr>
          <w:b/>
        </w:rPr>
      </w:pPr>
      <w:r w:rsidRPr="00373276">
        <w:rPr>
          <w:b/>
        </w:rPr>
        <w:t xml:space="preserve">Компенсаторные умения </w:t>
      </w:r>
    </w:p>
    <w:p w:rsidR="00062885" w:rsidRPr="00373276" w:rsidRDefault="00062885" w:rsidP="00062885">
      <w:pPr>
        <w:pStyle w:val="Default"/>
        <w:ind w:firstLine="426"/>
        <w:jc w:val="both"/>
      </w:pPr>
      <w:r w:rsidRPr="00373276">
        <w:t xml:space="preserve">Совершенствуются умения: </w:t>
      </w:r>
    </w:p>
    <w:p w:rsidR="00062885" w:rsidRPr="00373276" w:rsidRDefault="00062885" w:rsidP="00062885">
      <w:pPr>
        <w:pStyle w:val="Default"/>
        <w:ind w:firstLine="426"/>
        <w:jc w:val="both"/>
      </w:pPr>
      <w:r w:rsidRPr="00373276">
        <w:t xml:space="preserve">— переспрашивать, просить повторить, уточняя значение незнакомых слов; </w:t>
      </w:r>
    </w:p>
    <w:p w:rsidR="00062885" w:rsidRPr="00373276" w:rsidRDefault="00062885" w:rsidP="00062885">
      <w:pPr>
        <w:pStyle w:val="Default"/>
        <w:ind w:firstLine="426"/>
        <w:jc w:val="both"/>
      </w:pPr>
      <w:r w:rsidRPr="00373276">
        <w:t xml:space="preserve">— использовать в качестве опоры при порождении собственных высказываний ключевые слова, план к тексту, тематический словарь и т. д.; </w:t>
      </w:r>
    </w:p>
    <w:p w:rsidR="00062885" w:rsidRPr="00373276" w:rsidRDefault="00062885" w:rsidP="00062885">
      <w:pPr>
        <w:pStyle w:val="Default"/>
        <w:ind w:firstLine="426"/>
        <w:jc w:val="both"/>
      </w:pPr>
      <w:r w:rsidRPr="00373276">
        <w:t xml:space="preserve">— прогнозировать содержание текста на основе заголовка, предварительно поставленных вопросов; </w:t>
      </w:r>
    </w:p>
    <w:p w:rsidR="00062885" w:rsidRPr="00373276" w:rsidRDefault="00062885" w:rsidP="00062885">
      <w:pPr>
        <w:pStyle w:val="Default"/>
        <w:ind w:firstLine="426"/>
        <w:jc w:val="both"/>
      </w:pPr>
      <w:r w:rsidRPr="00373276">
        <w:t xml:space="preserve">— догадываться о значении незнакомых слов по контексту, по используемым собеседником жестам и мимике; </w:t>
      </w:r>
    </w:p>
    <w:p w:rsidR="00062885" w:rsidRPr="00373276" w:rsidRDefault="00062885" w:rsidP="00062885">
      <w:pPr>
        <w:pStyle w:val="Default"/>
        <w:ind w:firstLine="426"/>
        <w:jc w:val="both"/>
      </w:pPr>
      <w:r w:rsidRPr="00373276">
        <w:t xml:space="preserve">— использовать синонимы, антонимы, описания понятия при дефиците языковых средств. </w:t>
      </w:r>
    </w:p>
    <w:p w:rsidR="00062885" w:rsidRPr="00373276" w:rsidRDefault="00062885" w:rsidP="00062885">
      <w:pPr>
        <w:pStyle w:val="Default"/>
        <w:ind w:firstLine="426"/>
        <w:jc w:val="both"/>
        <w:rPr>
          <w:b/>
        </w:rPr>
      </w:pPr>
      <w:r w:rsidRPr="00373276">
        <w:rPr>
          <w:b/>
        </w:rPr>
        <w:t xml:space="preserve">Общеучебные умения и универсальные способы деятельности </w:t>
      </w:r>
    </w:p>
    <w:p w:rsidR="00062885" w:rsidRPr="00373276" w:rsidRDefault="00062885" w:rsidP="00062885">
      <w:pPr>
        <w:pStyle w:val="Default"/>
        <w:ind w:firstLine="426"/>
        <w:jc w:val="both"/>
      </w:pPr>
      <w:r w:rsidRPr="00373276">
        <w:t xml:space="preserve">Формируются и совершенствуются умения: </w:t>
      </w:r>
    </w:p>
    <w:p w:rsidR="00062885" w:rsidRPr="00373276" w:rsidRDefault="00062885" w:rsidP="00062885">
      <w:pPr>
        <w:pStyle w:val="Default"/>
        <w:ind w:firstLine="426"/>
        <w:jc w:val="both"/>
      </w:pPr>
      <w:r w:rsidRPr="00373276">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062885" w:rsidRPr="00373276" w:rsidRDefault="00062885" w:rsidP="00062885">
      <w:pPr>
        <w:pStyle w:val="Default"/>
        <w:ind w:firstLine="426"/>
        <w:jc w:val="both"/>
      </w:pPr>
      <w:r w:rsidRPr="00373276">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062885" w:rsidRPr="00373276" w:rsidRDefault="00062885" w:rsidP="00062885">
      <w:pPr>
        <w:pStyle w:val="Default"/>
        <w:ind w:firstLine="426"/>
        <w:jc w:val="both"/>
      </w:pPr>
      <w:r w:rsidRPr="00373276">
        <w:t xml:space="preserve">— работать с разными источниками на иностранном языке: справочными материалами, словарями, интернетресурсами, литературой; </w:t>
      </w:r>
    </w:p>
    <w:p w:rsidR="00062885" w:rsidRPr="00373276" w:rsidRDefault="00062885" w:rsidP="00062885">
      <w:pPr>
        <w:pStyle w:val="Default"/>
        <w:ind w:firstLine="426"/>
        <w:jc w:val="both"/>
      </w:pPr>
      <w:r w:rsidRPr="00373276">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062885" w:rsidRPr="00373276" w:rsidRDefault="00062885" w:rsidP="00062885">
      <w:pPr>
        <w:pStyle w:val="Default"/>
        <w:ind w:firstLine="426"/>
        <w:jc w:val="both"/>
      </w:pPr>
      <w:r w:rsidRPr="00373276">
        <w:t xml:space="preserve">— самостоятельно работать, рационально организовывая свой труд в классе и дома. </w:t>
      </w:r>
    </w:p>
    <w:p w:rsidR="00062885" w:rsidRPr="00373276" w:rsidRDefault="00062885" w:rsidP="00062885">
      <w:pPr>
        <w:pStyle w:val="Default"/>
        <w:ind w:firstLine="426"/>
        <w:jc w:val="both"/>
        <w:rPr>
          <w:b/>
        </w:rPr>
      </w:pPr>
      <w:r w:rsidRPr="00373276">
        <w:rPr>
          <w:b/>
        </w:rPr>
        <w:t xml:space="preserve">Специальные учебные умения </w:t>
      </w:r>
    </w:p>
    <w:p w:rsidR="00062885" w:rsidRPr="00373276" w:rsidRDefault="00062885" w:rsidP="00062885">
      <w:pPr>
        <w:pStyle w:val="Default"/>
        <w:ind w:firstLine="426"/>
        <w:jc w:val="both"/>
      </w:pPr>
      <w:r w:rsidRPr="00373276">
        <w:t xml:space="preserve">Формируются и совершенствуются умения: </w:t>
      </w:r>
    </w:p>
    <w:p w:rsidR="00062885" w:rsidRPr="00373276" w:rsidRDefault="00062885" w:rsidP="00062885">
      <w:pPr>
        <w:pStyle w:val="Default"/>
        <w:ind w:firstLine="426"/>
        <w:jc w:val="both"/>
      </w:pPr>
      <w:r w:rsidRPr="00373276">
        <w:t xml:space="preserve">— находить ключевые слова и социокультурные реалии при работе с текстом; </w:t>
      </w:r>
    </w:p>
    <w:p w:rsidR="00062885" w:rsidRPr="00373276" w:rsidRDefault="00062885" w:rsidP="00062885">
      <w:pPr>
        <w:pStyle w:val="Default"/>
        <w:ind w:firstLine="426"/>
        <w:jc w:val="both"/>
      </w:pPr>
      <w:r w:rsidRPr="00373276">
        <w:t xml:space="preserve">— семантизировать слова на основе языковой догадки; </w:t>
      </w:r>
    </w:p>
    <w:p w:rsidR="00062885" w:rsidRPr="00373276" w:rsidRDefault="00062885" w:rsidP="00062885">
      <w:pPr>
        <w:pStyle w:val="Default"/>
        <w:ind w:firstLine="426"/>
        <w:jc w:val="both"/>
      </w:pPr>
      <w:r w:rsidRPr="00373276">
        <w:t xml:space="preserve">— осуществлять словообразовательный анализ; </w:t>
      </w:r>
    </w:p>
    <w:p w:rsidR="00062885" w:rsidRPr="00373276" w:rsidRDefault="00062885" w:rsidP="00062885">
      <w:pPr>
        <w:pStyle w:val="Default"/>
        <w:ind w:firstLine="426"/>
        <w:jc w:val="both"/>
      </w:pPr>
      <w:r w:rsidRPr="00373276">
        <w:t xml:space="preserve">— выборочно использовать перевод; </w:t>
      </w:r>
    </w:p>
    <w:p w:rsidR="00062885" w:rsidRPr="00373276" w:rsidRDefault="00062885" w:rsidP="00062885">
      <w:pPr>
        <w:pStyle w:val="Default"/>
        <w:ind w:firstLine="426"/>
        <w:jc w:val="both"/>
      </w:pPr>
      <w:r w:rsidRPr="00373276">
        <w:t xml:space="preserve">— пользоваться двуязычным и толковым словарями; </w:t>
      </w:r>
    </w:p>
    <w:p w:rsidR="00062885" w:rsidRPr="00373276" w:rsidRDefault="00062885" w:rsidP="00062885">
      <w:pPr>
        <w:pStyle w:val="Default"/>
        <w:ind w:firstLine="426"/>
        <w:jc w:val="both"/>
      </w:pPr>
      <w:r w:rsidRPr="00373276">
        <w:t xml:space="preserve">— участвовать в проектной деятельности межпредметного характера. </w:t>
      </w:r>
    </w:p>
    <w:p w:rsidR="00062885" w:rsidRPr="00373276" w:rsidRDefault="00062885" w:rsidP="00062885">
      <w:pPr>
        <w:pStyle w:val="Default"/>
        <w:ind w:firstLine="426"/>
        <w:jc w:val="both"/>
      </w:pPr>
      <w:r w:rsidRPr="00373276">
        <w:t xml:space="preserve">Содержание курса по конкретному иностранному языку даётся на примере английского языка. </w:t>
      </w:r>
    </w:p>
    <w:p w:rsidR="00062885" w:rsidRPr="00373276" w:rsidRDefault="00062885" w:rsidP="00062885">
      <w:pPr>
        <w:pStyle w:val="Default"/>
        <w:ind w:firstLine="426"/>
        <w:jc w:val="both"/>
      </w:pPr>
      <w:r w:rsidRPr="00373276">
        <w:t xml:space="preserve">Языковые средства </w:t>
      </w:r>
    </w:p>
    <w:p w:rsidR="00062885" w:rsidRPr="00373276" w:rsidRDefault="00062885" w:rsidP="00062885">
      <w:pPr>
        <w:pStyle w:val="Default"/>
        <w:ind w:firstLine="426"/>
        <w:jc w:val="both"/>
      </w:pPr>
      <w:r w:rsidRPr="00373276">
        <w:t xml:space="preserve">Лексическая сторона речи </w:t>
      </w:r>
    </w:p>
    <w:p w:rsidR="00062885" w:rsidRPr="00373276" w:rsidRDefault="00062885" w:rsidP="00062885">
      <w:pPr>
        <w:pStyle w:val="Default"/>
        <w:ind w:firstLine="426"/>
        <w:jc w:val="both"/>
      </w:pPr>
      <w:r w:rsidRPr="00373276">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062885" w:rsidRPr="00373276" w:rsidRDefault="00062885" w:rsidP="00062885">
      <w:pPr>
        <w:pStyle w:val="Default"/>
        <w:ind w:firstLine="426"/>
        <w:jc w:val="both"/>
      </w:pPr>
      <w:r w:rsidRPr="00373276">
        <w:t xml:space="preserve">Основные способы словообразования: </w:t>
      </w:r>
    </w:p>
    <w:p w:rsidR="00062885" w:rsidRPr="00373276" w:rsidRDefault="00062885" w:rsidP="00062885">
      <w:pPr>
        <w:pStyle w:val="Default"/>
        <w:ind w:firstLine="426"/>
        <w:jc w:val="both"/>
      </w:pPr>
      <w:r w:rsidRPr="00373276">
        <w:t xml:space="preserve">1) аффиксация: </w:t>
      </w:r>
    </w:p>
    <w:p w:rsidR="00062885" w:rsidRPr="00373276" w:rsidRDefault="00062885" w:rsidP="00062885">
      <w:pPr>
        <w:pStyle w:val="Default"/>
        <w:ind w:firstLine="426"/>
        <w:jc w:val="both"/>
      </w:pPr>
      <w:r w:rsidRPr="00373276">
        <w:lastRenderedPageBreak/>
        <w:t xml:space="preserve">• глаголов: dis- (disagree), mis- (misunderstand), re- (rewrite); -ize/-ise (organize); </w:t>
      </w:r>
    </w:p>
    <w:p w:rsidR="00062885" w:rsidRPr="00373276" w:rsidRDefault="00062885" w:rsidP="00062885">
      <w:pPr>
        <w:pStyle w:val="Default"/>
        <w:ind w:firstLine="426"/>
        <w:jc w:val="both"/>
        <w:rPr>
          <w:lang w:val="en-US"/>
        </w:rPr>
      </w:pPr>
      <w:r w:rsidRPr="00373276">
        <w:rPr>
          <w:lang w:val="en-US"/>
        </w:rPr>
        <w:t xml:space="preserve">• </w:t>
      </w:r>
      <w:r w:rsidRPr="00373276">
        <w:t>существительных</w:t>
      </w:r>
      <w:r w:rsidRPr="00373276">
        <w:rPr>
          <w:lang w:val="en-US"/>
        </w:rPr>
        <w:t xml:space="preserve">: -sion/-tion (conclusion/celebration), -ance/-ence (performance/influence), -ment (environment), -ity (possibility), -ness (kindness), -ship (friendship), -ist (optimist), -ing (meeting); </w:t>
      </w:r>
    </w:p>
    <w:p w:rsidR="00062885" w:rsidRPr="00373276" w:rsidRDefault="00062885" w:rsidP="00062885">
      <w:pPr>
        <w:pStyle w:val="Default"/>
        <w:ind w:firstLine="426"/>
        <w:jc w:val="both"/>
        <w:rPr>
          <w:lang w:val="en-US"/>
        </w:rPr>
      </w:pPr>
      <w:r w:rsidRPr="00373276">
        <w:rPr>
          <w:lang w:val="en-US"/>
        </w:rPr>
        <w:t xml:space="preserve">• </w:t>
      </w:r>
      <w:r w:rsidRPr="00373276">
        <w:t>прилагательных</w:t>
      </w:r>
      <w:r w:rsidRPr="00373276">
        <w:rPr>
          <w:lang w:val="en-US"/>
        </w:rPr>
        <w:t xml:space="preserve">: un- (unpleasant), im-/in- (impolite / independent), inter- (international); -y (busy), -ly (lovely), -ful (careful), -al (historical), -ic (scientific), -ian/-an (Russian), -ing (loving); -ous (dangerous), -able/-ible (enjoyab-le/responsible), -less (harmless), -ive (native); </w:t>
      </w:r>
    </w:p>
    <w:p w:rsidR="00062885" w:rsidRPr="00373276" w:rsidRDefault="00062885" w:rsidP="00062885">
      <w:pPr>
        <w:pStyle w:val="Default"/>
        <w:ind w:firstLine="426"/>
        <w:jc w:val="both"/>
        <w:rPr>
          <w:lang w:val="en-US"/>
        </w:rPr>
      </w:pPr>
      <w:r w:rsidRPr="00373276">
        <w:rPr>
          <w:lang w:val="en-US"/>
        </w:rPr>
        <w:t xml:space="preserve">• </w:t>
      </w:r>
      <w:r w:rsidRPr="00373276">
        <w:t>наречий</w:t>
      </w:r>
      <w:r w:rsidRPr="00373276">
        <w:rPr>
          <w:lang w:val="en-US"/>
        </w:rPr>
        <w:t xml:space="preserve">: -ly (usually); </w:t>
      </w:r>
    </w:p>
    <w:p w:rsidR="00062885" w:rsidRPr="00373276" w:rsidRDefault="00062885" w:rsidP="00062885">
      <w:pPr>
        <w:pStyle w:val="Default"/>
        <w:ind w:firstLine="426"/>
        <w:jc w:val="both"/>
        <w:rPr>
          <w:lang w:val="en-US"/>
        </w:rPr>
      </w:pPr>
      <w:r w:rsidRPr="00373276">
        <w:rPr>
          <w:lang w:val="en-US"/>
        </w:rPr>
        <w:t xml:space="preserve">• </w:t>
      </w:r>
      <w:r w:rsidRPr="00373276">
        <w:t>числительных</w:t>
      </w:r>
      <w:r w:rsidRPr="00373276">
        <w:rPr>
          <w:lang w:val="en-US"/>
        </w:rPr>
        <w:t xml:space="preserve">: -teen (fifteen), -ty (seventy), -th (sixth); </w:t>
      </w:r>
    </w:p>
    <w:p w:rsidR="00062885" w:rsidRPr="00373276" w:rsidRDefault="00062885" w:rsidP="00062885">
      <w:pPr>
        <w:pStyle w:val="Default"/>
        <w:ind w:firstLine="426"/>
        <w:jc w:val="both"/>
      </w:pPr>
      <w:r w:rsidRPr="00373276">
        <w:t xml:space="preserve">2) словосложение: </w:t>
      </w:r>
    </w:p>
    <w:p w:rsidR="00062885" w:rsidRPr="00373276" w:rsidRDefault="00062885" w:rsidP="00062885">
      <w:pPr>
        <w:pStyle w:val="Default"/>
        <w:ind w:firstLine="426"/>
        <w:jc w:val="both"/>
      </w:pPr>
      <w:r w:rsidRPr="00373276">
        <w:t xml:space="preserve">• существительное + существительное (policeman); </w:t>
      </w:r>
    </w:p>
    <w:p w:rsidR="00062885" w:rsidRPr="00373276" w:rsidRDefault="00062885" w:rsidP="00062885">
      <w:pPr>
        <w:pStyle w:val="Default"/>
        <w:ind w:firstLine="426"/>
        <w:jc w:val="both"/>
      </w:pPr>
      <w:r w:rsidRPr="00373276">
        <w:t xml:space="preserve">• прилагательное + прилагательное (well-known); </w:t>
      </w:r>
    </w:p>
    <w:p w:rsidR="00062885" w:rsidRPr="00373276" w:rsidRDefault="00062885" w:rsidP="00062885">
      <w:pPr>
        <w:pStyle w:val="Default"/>
        <w:ind w:firstLine="426"/>
        <w:jc w:val="both"/>
      </w:pPr>
      <w:r w:rsidRPr="00373276">
        <w:t xml:space="preserve">• прилагательное + существительное (blackboard); </w:t>
      </w:r>
    </w:p>
    <w:p w:rsidR="00062885" w:rsidRPr="00373276" w:rsidRDefault="00062885" w:rsidP="00062885">
      <w:pPr>
        <w:pStyle w:val="Default"/>
        <w:ind w:firstLine="426"/>
        <w:jc w:val="both"/>
      </w:pPr>
      <w:r w:rsidRPr="00373276">
        <w:t xml:space="preserve">3) конверсия: </w:t>
      </w:r>
    </w:p>
    <w:p w:rsidR="00062885" w:rsidRPr="00373276" w:rsidRDefault="00062885" w:rsidP="00062885">
      <w:pPr>
        <w:pStyle w:val="Default"/>
        <w:ind w:firstLine="426"/>
        <w:jc w:val="both"/>
      </w:pPr>
      <w:r w:rsidRPr="00373276">
        <w:t>• образование существительных от неопредел</w:t>
      </w:r>
      <w:r w:rsidRPr="00373276">
        <w:rPr>
          <w:rFonts w:ascii="Cambria Math" w:hAnsi="Cambria Math" w:cs="Cambria Math"/>
        </w:rPr>
        <w:t>ѐ</w:t>
      </w:r>
      <w:r w:rsidRPr="00373276">
        <w:t xml:space="preserve">нной формы глагола (to play — play); </w:t>
      </w:r>
    </w:p>
    <w:p w:rsidR="00062885" w:rsidRPr="00373276" w:rsidRDefault="00062885" w:rsidP="00062885">
      <w:pPr>
        <w:pStyle w:val="Default"/>
        <w:ind w:firstLine="426"/>
        <w:jc w:val="both"/>
      </w:pPr>
      <w:r w:rsidRPr="00373276">
        <w:t xml:space="preserve">• образование существительных от прилагательных (rich people — the rich). </w:t>
      </w:r>
    </w:p>
    <w:p w:rsidR="00062885" w:rsidRPr="00373276" w:rsidRDefault="00062885" w:rsidP="00062885">
      <w:pPr>
        <w:pStyle w:val="Default"/>
        <w:ind w:firstLine="426"/>
        <w:jc w:val="both"/>
      </w:pPr>
      <w:r w:rsidRPr="00373276">
        <w:t xml:space="preserve">Распознавание и использование интернациональных слов (doctor). </w:t>
      </w:r>
    </w:p>
    <w:p w:rsidR="00062885" w:rsidRPr="00373276" w:rsidRDefault="00062885" w:rsidP="00062885">
      <w:pPr>
        <w:pStyle w:val="Default"/>
        <w:ind w:firstLine="426"/>
        <w:jc w:val="both"/>
      </w:pPr>
      <w:r w:rsidRPr="00373276">
        <w:t xml:space="preserve">Представления о синонимии, антонимии, лексической сочетаемости, многозначности. </w:t>
      </w:r>
    </w:p>
    <w:p w:rsidR="00062885" w:rsidRPr="00373276" w:rsidRDefault="00062885" w:rsidP="00062885">
      <w:pPr>
        <w:pStyle w:val="Default"/>
        <w:ind w:firstLine="426"/>
        <w:jc w:val="both"/>
      </w:pPr>
      <w:r w:rsidRPr="00373276">
        <w:t xml:space="preserve">Грамматическая сторона речи </w:t>
      </w:r>
    </w:p>
    <w:p w:rsidR="00062885" w:rsidRPr="00373276" w:rsidRDefault="00062885" w:rsidP="00062885">
      <w:pPr>
        <w:pStyle w:val="Default"/>
        <w:ind w:firstLine="426"/>
        <w:jc w:val="both"/>
      </w:pPr>
      <w:r w:rsidRPr="00373276">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062885" w:rsidRPr="00373276" w:rsidRDefault="00062885" w:rsidP="00062885">
      <w:pPr>
        <w:pStyle w:val="Default"/>
        <w:ind w:firstLine="426"/>
        <w:jc w:val="both"/>
        <w:rPr>
          <w:lang w:val="en-US"/>
        </w:rPr>
      </w:pPr>
      <w:r w:rsidRPr="00373276">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w:t>
      </w:r>
      <w:r w:rsidRPr="00373276">
        <w:rPr>
          <w:lang w:val="en-US"/>
        </w:rPr>
        <w:t>be</w:t>
      </w:r>
      <w:r w:rsidRPr="00373276">
        <w:t>’ (</w:t>
      </w:r>
      <w:r w:rsidRPr="00373276">
        <w:rPr>
          <w:lang w:val="en-US"/>
        </w:rPr>
        <w:t>It</w:t>
      </w:r>
      <w:r w:rsidRPr="00373276">
        <w:t>'</w:t>
      </w:r>
      <w:r w:rsidRPr="00373276">
        <w:rPr>
          <w:lang w:val="en-US"/>
        </w:rPr>
        <w:t>s</w:t>
      </w:r>
      <w:r w:rsidRPr="00373276">
        <w:t xml:space="preserve"> </w:t>
      </w:r>
      <w:r w:rsidRPr="00373276">
        <w:rPr>
          <w:lang w:val="en-US"/>
        </w:rPr>
        <w:t>cold</w:t>
      </w:r>
      <w:r w:rsidRPr="00373276">
        <w:t xml:space="preserve">. </w:t>
      </w:r>
      <w:r w:rsidRPr="00373276">
        <w:rPr>
          <w:lang w:val="en-US"/>
        </w:rPr>
        <w:t xml:space="preserve">It's five o’clock. It’s interesting. It was winter. There are a lot of trees in the park). </w:t>
      </w:r>
    </w:p>
    <w:p w:rsidR="00062885" w:rsidRPr="00373276" w:rsidRDefault="00062885" w:rsidP="00062885">
      <w:pPr>
        <w:pStyle w:val="Default"/>
        <w:ind w:firstLine="426"/>
        <w:jc w:val="both"/>
      </w:pPr>
      <w:r w:rsidRPr="00373276">
        <w:t xml:space="preserve">Сложносочинённые предложения с сочинительными союзами </w:t>
      </w:r>
      <w:r w:rsidRPr="00373276">
        <w:rPr>
          <w:lang w:val="en-US"/>
        </w:rPr>
        <w:t>and</w:t>
      </w:r>
      <w:r w:rsidRPr="00373276">
        <w:t xml:space="preserve">, </w:t>
      </w:r>
      <w:r w:rsidRPr="00373276">
        <w:rPr>
          <w:lang w:val="en-US"/>
        </w:rPr>
        <w:t>but</w:t>
      </w:r>
      <w:r w:rsidRPr="00373276">
        <w:t xml:space="preserve">, </w:t>
      </w:r>
      <w:r w:rsidRPr="00373276">
        <w:rPr>
          <w:lang w:val="en-US"/>
        </w:rPr>
        <w:t>or</w:t>
      </w:r>
      <w:r w:rsidRPr="00373276">
        <w:t xml:space="preserve">. </w:t>
      </w:r>
    </w:p>
    <w:p w:rsidR="00062885" w:rsidRPr="00373276" w:rsidRDefault="00062885" w:rsidP="00062885">
      <w:pPr>
        <w:pStyle w:val="Default"/>
        <w:ind w:firstLine="426"/>
        <w:jc w:val="both"/>
        <w:rPr>
          <w:lang w:val="en-US"/>
        </w:rPr>
      </w:pPr>
      <w:r w:rsidRPr="00373276">
        <w:t>Сложноподчинённые</w:t>
      </w:r>
      <w:r w:rsidRPr="00373276">
        <w:rPr>
          <w:lang w:val="en-US"/>
        </w:rPr>
        <w:t xml:space="preserve"> </w:t>
      </w:r>
      <w:r w:rsidRPr="00373276">
        <w:t>предложения</w:t>
      </w:r>
      <w:r w:rsidRPr="00373276">
        <w:rPr>
          <w:lang w:val="en-US"/>
        </w:rPr>
        <w:t xml:space="preserve"> </w:t>
      </w:r>
      <w:r w:rsidRPr="00373276">
        <w:t>с</w:t>
      </w:r>
      <w:r w:rsidRPr="00373276">
        <w:rPr>
          <w:lang w:val="en-US"/>
        </w:rPr>
        <w:t xml:space="preserve"> </w:t>
      </w:r>
      <w:r w:rsidRPr="00373276">
        <w:t>союзами</w:t>
      </w:r>
      <w:r w:rsidRPr="00373276">
        <w:rPr>
          <w:lang w:val="en-US"/>
        </w:rPr>
        <w:t xml:space="preserve"> </w:t>
      </w:r>
      <w:r w:rsidRPr="00373276">
        <w:t>и</w:t>
      </w:r>
      <w:r w:rsidRPr="00373276">
        <w:rPr>
          <w:lang w:val="en-US"/>
        </w:rPr>
        <w:t xml:space="preserve"> </w:t>
      </w:r>
      <w:r w:rsidRPr="00373276">
        <w:t>союзными</w:t>
      </w:r>
      <w:r w:rsidRPr="00373276">
        <w:rPr>
          <w:lang w:val="en-US"/>
        </w:rPr>
        <w:t xml:space="preserve"> </w:t>
      </w:r>
      <w:r w:rsidRPr="00373276">
        <w:t>словами</w:t>
      </w:r>
      <w:r w:rsidRPr="00373276">
        <w:rPr>
          <w:lang w:val="en-US"/>
        </w:rPr>
        <w:t xml:space="preserve"> what, when, why, which, that, who, if, because, that’s why, than, so. </w:t>
      </w:r>
    </w:p>
    <w:p w:rsidR="00062885" w:rsidRPr="00373276" w:rsidRDefault="00062885" w:rsidP="00062885">
      <w:pPr>
        <w:pStyle w:val="Default"/>
        <w:ind w:firstLine="426"/>
        <w:jc w:val="both"/>
      </w:pPr>
      <w:r w:rsidRPr="00373276">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
    <w:p w:rsidR="00062885" w:rsidRPr="00373276" w:rsidRDefault="00062885" w:rsidP="00062885">
      <w:pPr>
        <w:pStyle w:val="Default"/>
        <w:ind w:firstLine="426"/>
        <w:jc w:val="both"/>
      </w:pPr>
      <w:r w:rsidRPr="00373276">
        <w:t xml:space="preserve">Сложноподчинённые предложения с союзами whoever, whatever, however, whenever. </w:t>
      </w:r>
    </w:p>
    <w:p w:rsidR="00062885" w:rsidRPr="00373276" w:rsidRDefault="00062885" w:rsidP="00062885">
      <w:pPr>
        <w:pStyle w:val="Default"/>
        <w:ind w:firstLine="426"/>
        <w:jc w:val="both"/>
        <w:rPr>
          <w:lang w:val="en-US"/>
        </w:rPr>
      </w:pPr>
      <w:r w:rsidRPr="00373276">
        <w:t>Условные</w:t>
      </w:r>
      <w:r w:rsidRPr="00373276">
        <w:rPr>
          <w:lang w:val="en-US"/>
        </w:rPr>
        <w:t xml:space="preserve"> </w:t>
      </w:r>
      <w:r w:rsidRPr="00373276">
        <w:t>предложения</w:t>
      </w:r>
      <w:r w:rsidRPr="00373276">
        <w:rPr>
          <w:lang w:val="en-US"/>
        </w:rPr>
        <w:t xml:space="preserve"> </w:t>
      </w:r>
      <w:r w:rsidRPr="00373276">
        <w:t>реального</w:t>
      </w:r>
      <w:r w:rsidRPr="00373276">
        <w:rPr>
          <w:lang w:val="en-US"/>
        </w:rPr>
        <w:t xml:space="preserve"> (Conditional I — If it doesn’t rain, they’ll go for a picnic) </w:t>
      </w:r>
      <w:r w:rsidRPr="00373276">
        <w:t>и</w:t>
      </w:r>
      <w:r w:rsidRPr="00373276">
        <w:rPr>
          <w:lang w:val="en-US"/>
        </w:rPr>
        <w:t xml:space="preserve"> </w:t>
      </w:r>
      <w:r w:rsidRPr="00373276">
        <w:t>нереального</w:t>
      </w:r>
      <w:r w:rsidRPr="00373276">
        <w:rPr>
          <w:lang w:val="en-US"/>
        </w:rPr>
        <w:t xml:space="preserve"> </w:t>
      </w:r>
      <w:r w:rsidRPr="00373276">
        <w:t>характера</w:t>
      </w:r>
      <w:r w:rsidRPr="00373276">
        <w:rPr>
          <w:lang w:val="en-US"/>
        </w:rPr>
        <w:t xml:space="preserve"> (Conditional II — If I were rich, I would help the endangered animals; Conditional III — If she had asked me, I would have helped her). </w:t>
      </w:r>
    </w:p>
    <w:p w:rsidR="00062885" w:rsidRPr="00373276" w:rsidRDefault="00062885" w:rsidP="00062885">
      <w:pPr>
        <w:pStyle w:val="Default"/>
        <w:ind w:firstLine="426"/>
        <w:jc w:val="both"/>
      </w:pPr>
      <w:r w:rsidRPr="00373276">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062885" w:rsidRPr="00373276" w:rsidRDefault="00062885" w:rsidP="00062885">
      <w:pPr>
        <w:pStyle w:val="Default"/>
        <w:ind w:firstLine="426"/>
        <w:jc w:val="both"/>
      </w:pPr>
      <w:r w:rsidRPr="00373276">
        <w:t xml:space="preserve">Побудительные предложения в утвердительной (Be careful) и отрицательной (Don't worry) форме. </w:t>
      </w:r>
    </w:p>
    <w:p w:rsidR="00062885" w:rsidRPr="00373276" w:rsidRDefault="00062885" w:rsidP="00062885">
      <w:pPr>
        <w:pStyle w:val="Default"/>
        <w:ind w:firstLine="426"/>
        <w:jc w:val="both"/>
        <w:rPr>
          <w:lang w:val="en-US"/>
        </w:rPr>
      </w:pPr>
      <w:r w:rsidRPr="00373276">
        <w:t>Предложения</w:t>
      </w:r>
      <w:r w:rsidRPr="00373276">
        <w:rPr>
          <w:lang w:val="en-US"/>
        </w:rPr>
        <w:t xml:space="preserve"> </w:t>
      </w:r>
      <w:r w:rsidRPr="00373276">
        <w:t>с</w:t>
      </w:r>
      <w:r w:rsidRPr="00373276">
        <w:rPr>
          <w:lang w:val="en-US"/>
        </w:rPr>
        <w:t xml:space="preserve"> </w:t>
      </w:r>
      <w:r w:rsidRPr="00373276">
        <w:t>конструкциями</w:t>
      </w:r>
      <w:r w:rsidRPr="00373276">
        <w:rPr>
          <w:lang w:val="en-US"/>
        </w:rPr>
        <w:t xml:space="preserve"> as . as, not so . as, either . or, neither . nor. </w:t>
      </w:r>
    </w:p>
    <w:p w:rsidR="00062885" w:rsidRPr="00373276" w:rsidRDefault="00062885" w:rsidP="00062885">
      <w:pPr>
        <w:pStyle w:val="Default"/>
        <w:ind w:firstLine="426"/>
        <w:jc w:val="both"/>
      </w:pPr>
      <w:r w:rsidRPr="00373276">
        <w:t xml:space="preserve">Конструкция to be going to (для выражения будущего действия). </w:t>
      </w:r>
    </w:p>
    <w:p w:rsidR="00062885" w:rsidRPr="00373276" w:rsidRDefault="00062885" w:rsidP="00062885">
      <w:pPr>
        <w:pStyle w:val="Default"/>
        <w:ind w:firstLine="426"/>
        <w:jc w:val="both"/>
        <w:rPr>
          <w:lang w:val="en-US"/>
        </w:rPr>
      </w:pPr>
      <w:r w:rsidRPr="00373276">
        <w:t>Конструкции</w:t>
      </w:r>
      <w:r w:rsidRPr="00373276">
        <w:rPr>
          <w:lang w:val="en-US"/>
        </w:rPr>
        <w:t xml:space="preserve"> It takes me . to do something; to look/feel/be happy. </w:t>
      </w:r>
    </w:p>
    <w:p w:rsidR="00062885" w:rsidRPr="00373276" w:rsidRDefault="00062885" w:rsidP="00062885">
      <w:pPr>
        <w:pStyle w:val="Default"/>
        <w:ind w:firstLine="426"/>
        <w:jc w:val="both"/>
        <w:rPr>
          <w:lang w:val="en-US"/>
        </w:rPr>
      </w:pPr>
      <w:r w:rsidRPr="00373276">
        <w:t>Конструкции</w:t>
      </w:r>
      <w:r w:rsidRPr="00373276">
        <w:rPr>
          <w:lang w:val="en-US"/>
        </w:rPr>
        <w:t xml:space="preserve"> be/get used to something; be/get used to doing something. </w:t>
      </w:r>
    </w:p>
    <w:p w:rsidR="00062885" w:rsidRPr="00373276" w:rsidRDefault="00062885" w:rsidP="00062885">
      <w:pPr>
        <w:pStyle w:val="Default"/>
        <w:ind w:firstLine="426"/>
        <w:jc w:val="both"/>
        <w:rPr>
          <w:lang w:val="en-US"/>
        </w:rPr>
      </w:pPr>
      <w:r w:rsidRPr="00373276">
        <w:t>Конструкции</w:t>
      </w:r>
      <w:r w:rsidRPr="00373276">
        <w:rPr>
          <w:lang w:val="en-US"/>
        </w:rPr>
        <w:t xml:space="preserve"> </w:t>
      </w:r>
      <w:r w:rsidRPr="00373276">
        <w:t>с</w:t>
      </w:r>
      <w:r w:rsidRPr="00373276">
        <w:rPr>
          <w:lang w:val="en-US"/>
        </w:rPr>
        <w:t xml:space="preserve"> </w:t>
      </w:r>
      <w:r w:rsidRPr="00373276">
        <w:t>инфинитивом</w:t>
      </w:r>
      <w:r w:rsidRPr="00373276">
        <w:rPr>
          <w:lang w:val="en-US"/>
        </w:rPr>
        <w:t xml:space="preserve"> </w:t>
      </w:r>
      <w:r w:rsidRPr="00373276">
        <w:t>типа</w:t>
      </w:r>
      <w:r w:rsidRPr="00373276">
        <w:rPr>
          <w:lang w:val="en-US"/>
        </w:rPr>
        <w:t xml:space="preserve"> I saw Jim ride his bike. I want you to meet me at the station tomorrow. She seems to be a good friend. </w:t>
      </w:r>
    </w:p>
    <w:p w:rsidR="00062885" w:rsidRPr="00373276" w:rsidRDefault="00062885" w:rsidP="00062885">
      <w:pPr>
        <w:pStyle w:val="Default"/>
        <w:ind w:firstLine="426"/>
        <w:jc w:val="both"/>
        <w:rPr>
          <w:lang w:val="en-US"/>
        </w:rPr>
      </w:pPr>
      <w:r w:rsidRPr="00373276">
        <w:t>Правильные</w:t>
      </w:r>
      <w:r w:rsidRPr="00373276">
        <w:rPr>
          <w:lang w:val="en-US"/>
        </w:rPr>
        <w:t xml:space="preserve"> </w:t>
      </w:r>
      <w:r w:rsidRPr="00373276">
        <w:t>и</w:t>
      </w:r>
      <w:r w:rsidRPr="00373276">
        <w:rPr>
          <w:lang w:val="en-US"/>
        </w:rPr>
        <w:t xml:space="preserve"> </w:t>
      </w:r>
      <w:r w:rsidRPr="00373276">
        <w:t>неправильные</w:t>
      </w:r>
      <w:r w:rsidRPr="00373276">
        <w:rPr>
          <w:lang w:val="en-US"/>
        </w:rPr>
        <w:t xml:space="preserve"> </w:t>
      </w:r>
      <w:r w:rsidRPr="00373276">
        <w:t>глаголы</w:t>
      </w:r>
      <w:r w:rsidRPr="00373276">
        <w:rPr>
          <w:lang w:val="en-US"/>
        </w:rPr>
        <w:t xml:space="preserve"> </w:t>
      </w:r>
      <w:r w:rsidRPr="00373276">
        <w:t>в</w:t>
      </w:r>
      <w:r w:rsidRPr="00373276">
        <w:rPr>
          <w:lang w:val="en-US"/>
        </w:rPr>
        <w:t xml:space="preserve"> </w:t>
      </w:r>
      <w:r w:rsidRPr="00373276">
        <w:t>формах</w:t>
      </w:r>
      <w:r w:rsidRPr="00373276">
        <w:rPr>
          <w:lang w:val="en-US"/>
        </w:rPr>
        <w:t xml:space="preserve"> </w:t>
      </w:r>
      <w:r w:rsidRPr="00373276">
        <w:t>действительного</w:t>
      </w:r>
      <w:r w:rsidRPr="00373276">
        <w:rPr>
          <w:lang w:val="en-US"/>
        </w:rPr>
        <w:t xml:space="preserve"> </w:t>
      </w:r>
      <w:r w:rsidRPr="00373276">
        <w:t>залога</w:t>
      </w:r>
      <w:r w:rsidRPr="00373276">
        <w:rPr>
          <w:lang w:val="en-US"/>
        </w:rPr>
        <w:t xml:space="preserve"> </w:t>
      </w:r>
      <w:r w:rsidRPr="00373276">
        <w:t>в</w:t>
      </w:r>
      <w:r w:rsidRPr="00373276">
        <w:rPr>
          <w:lang w:val="en-US"/>
        </w:rPr>
        <w:t xml:space="preserve"> </w:t>
      </w:r>
      <w:r w:rsidRPr="00373276">
        <w:t>изъявительном</w:t>
      </w:r>
      <w:r w:rsidRPr="00373276">
        <w:rPr>
          <w:lang w:val="en-US"/>
        </w:rPr>
        <w:t xml:space="preserve"> </w:t>
      </w:r>
      <w:r w:rsidRPr="00373276">
        <w:t>наклонении</w:t>
      </w:r>
      <w:r w:rsidRPr="00373276">
        <w:rPr>
          <w:lang w:val="en-US"/>
        </w:rPr>
        <w:t xml:space="preserve"> (Present, Past, Future Simple; Present, Past Perfect; Present, Past, Future Continuous; Present Perfect Continuous; Future-in-the-Past). </w:t>
      </w:r>
    </w:p>
    <w:p w:rsidR="00062885" w:rsidRPr="00373276" w:rsidRDefault="00062885" w:rsidP="00062885">
      <w:pPr>
        <w:pStyle w:val="Default"/>
        <w:ind w:firstLine="426"/>
        <w:jc w:val="both"/>
        <w:rPr>
          <w:lang w:val="en-US"/>
        </w:rPr>
      </w:pPr>
      <w:r w:rsidRPr="00373276">
        <w:t>Глаголы</w:t>
      </w:r>
      <w:r w:rsidRPr="00373276">
        <w:rPr>
          <w:lang w:val="en-US"/>
        </w:rPr>
        <w:t xml:space="preserve"> </w:t>
      </w:r>
      <w:r w:rsidRPr="00373276">
        <w:t>в</w:t>
      </w:r>
      <w:r w:rsidRPr="00373276">
        <w:rPr>
          <w:lang w:val="en-US"/>
        </w:rPr>
        <w:t xml:space="preserve"> </w:t>
      </w:r>
      <w:r w:rsidRPr="00373276">
        <w:t>видовременных</w:t>
      </w:r>
      <w:r w:rsidRPr="00373276">
        <w:rPr>
          <w:lang w:val="en-US"/>
        </w:rPr>
        <w:t xml:space="preserve"> </w:t>
      </w:r>
      <w:r w:rsidRPr="00373276">
        <w:t>формах</w:t>
      </w:r>
      <w:r w:rsidRPr="00373276">
        <w:rPr>
          <w:lang w:val="en-US"/>
        </w:rPr>
        <w:t xml:space="preserve"> </w:t>
      </w:r>
      <w:r w:rsidRPr="00373276">
        <w:t>страдательного</w:t>
      </w:r>
      <w:r w:rsidRPr="00373276">
        <w:rPr>
          <w:lang w:val="en-US"/>
        </w:rPr>
        <w:t xml:space="preserve"> </w:t>
      </w:r>
      <w:r w:rsidRPr="00373276">
        <w:t>залога</w:t>
      </w:r>
      <w:r w:rsidRPr="00373276">
        <w:rPr>
          <w:lang w:val="en-US"/>
        </w:rPr>
        <w:t xml:space="preserve"> (Present, Past, Future Simple Passive; Past Perfect Passive). </w:t>
      </w:r>
    </w:p>
    <w:p w:rsidR="00062885" w:rsidRPr="00373276" w:rsidRDefault="00062885" w:rsidP="00062885">
      <w:pPr>
        <w:pStyle w:val="Default"/>
        <w:ind w:firstLine="426"/>
        <w:jc w:val="both"/>
        <w:rPr>
          <w:lang w:val="en-US"/>
        </w:rPr>
      </w:pPr>
      <w:r w:rsidRPr="00373276">
        <w:t>Модальные</w:t>
      </w:r>
      <w:r w:rsidRPr="00373276">
        <w:rPr>
          <w:lang w:val="en-US"/>
        </w:rPr>
        <w:t xml:space="preserve"> </w:t>
      </w:r>
      <w:r w:rsidRPr="00373276">
        <w:t>глаголы</w:t>
      </w:r>
      <w:r w:rsidRPr="00373276">
        <w:rPr>
          <w:lang w:val="en-US"/>
        </w:rPr>
        <w:t xml:space="preserve"> </w:t>
      </w:r>
      <w:r w:rsidRPr="00373276">
        <w:t>и</w:t>
      </w:r>
      <w:r w:rsidRPr="00373276">
        <w:rPr>
          <w:lang w:val="en-US"/>
        </w:rPr>
        <w:t xml:space="preserve"> </w:t>
      </w:r>
      <w:r w:rsidRPr="00373276">
        <w:t>их</w:t>
      </w:r>
      <w:r w:rsidRPr="00373276">
        <w:rPr>
          <w:lang w:val="en-US"/>
        </w:rPr>
        <w:t xml:space="preserve"> </w:t>
      </w:r>
      <w:r w:rsidRPr="00373276">
        <w:t>эквиваленты</w:t>
      </w:r>
      <w:r w:rsidRPr="00373276">
        <w:rPr>
          <w:lang w:val="en-US"/>
        </w:rPr>
        <w:t xml:space="preserve"> (can/could/be able to, may/might, must/have to, shall, should, would, need). </w:t>
      </w:r>
    </w:p>
    <w:p w:rsidR="00062885" w:rsidRPr="00373276" w:rsidRDefault="00062885" w:rsidP="00062885">
      <w:pPr>
        <w:pStyle w:val="Default"/>
        <w:ind w:firstLine="426"/>
        <w:jc w:val="both"/>
      </w:pPr>
      <w:r w:rsidRPr="00373276">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062885" w:rsidRPr="00373276" w:rsidRDefault="00062885" w:rsidP="00062885">
      <w:pPr>
        <w:pStyle w:val="Default"/>
        <w:ind w:firstLine="426"/>
        <w:jc w:val="both"/>
      </w:pPr>
      <w:r w:rsidRPr="00373276">
        <w:lastRenderedPageBreak/>
        <w:t xml:space="preserve">Причастия I и II. </w:t>
      </w:r>
    </w:p>
    <w:p w:rsidR="00062885" w:rsidRPr="00373276" w:rsidRDefault="00062885" w:rsidP="00062885">
      <w:pPr>
        <w:pStyle w:val="Default"/>
        <w:ind w:firstLine="426"/>
        <w:jc w:val="both"/>
      </w:pPr>
      <w:r w:rsidRPr="00373276">
        <w:t xml:space="preserve">Неличные формы глагола (герундий, причастия I и II) без различения их функций. </w:t>
      </w:r>
    </w:p>
    <w:p w:rsidR="00062885" w:rsidRPr="00373276" w:rsidRDefault="00062885" w:rsidP="00062885">
      <w:pPr>
        <w:pStyle w:val="Default"/>
        <w:ind w:firstLine="426"/>
        <w:jc w:val="both"/>
      </w:pPr>
      <w:r w:rsidRPr="00373276">
        <w:t xml:space="preserve">Фразовые глаголы, обслуживающие темы, отобранные для данного этапа обучения. </w:t>
      </w:r>
    </w:p>
    <w:p w:rsidR="00062885" w:rsidRPr="00373276" w:rsidRDefault="00062885" w:rsidP="00062885">
      <w:pPr>
        <w:pStyle w:val="Default"/>
        <w:ind w:firstLine="426"/>
        <w:jc w:val="both"/>
      </w:pPr>
      <w:r w:rsidRPr="00373276">
        <w:t xml:space="preserve">Определённый, неопределённый и нулевой артикли (в том числе с географическими названиями). </w:t>
      </w:r>
    </w:p>
    <w:p w:rsidR="00062885" w:rsidRPr="00373276" w:rsidRDefault="00062885" w:rsidP="00062885">
      <w:pPr>
        <w:pStyle w:val="Default"/>
        <w:ind w:firstLine="426"/>
        <w:jc w:val="both"/>
      </w:pPr>
      <w:r w:rsidRPr="00373276">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w:t>
      </w:r>
    </w:p>
    <w:p w:rsidR="00062885" w:rsidRPr="00373276" w:rsidRDefault="00062885" w:rsidP="00062885">
      <w:pPr>
        <w:pStyle w:val="Default"/>
        <w:ind w:firstLine="426"/>
        <w:jc w:val="both"/>
      </w:pPr>
      <w:r w:rsidRPr="00373276">
        <w:t xml:space="preserve">Степени сравнения прилагательных и наречий, в том числе образованных не по правилу (little — less — least). </w:t>
      </w:r>
    </w:p>
    <w:p w:rsidR="00062885" w:rsidRPr="00373276" w:rsidRDefault="00062885" w:rsidP="00062885">
      <w:pPr>
        <w:pStyle w:val="Default"/>
        <w:ind w:firstLine="426"/>
        <w:jc w:val="both"/>
      </w:pPr>
      <w:r w:rsidRPr="00373276">
        <w:t>Личные местоимения в именительном (my) и объектном (me) падежах, а также в абсолютной форме (mine). Неопредел</w:t>
      </w:r>
      <w:r w:rsidRPr="00373276">
        <w:rPr>
          <w:rFonts w:ascii="Cambria Math" w:hAnsi="Cambria Math" w:cs="Cambria Math"/>
        </w:rPr>
        <w:t>ѐ</w:t>
      </w:r>
      <w:r w:rsidRPr="00373276">
        <w:t>нные местоимения (some, any). Возвратные местоимения, неопредел</w:t>
      </w:r>
      <w:r w:rsidRPr="00373276">
        <w:rPr>
          <w:rFonts w:ascii="Cambria Math" w:hAnsi="Cambria Math" w:cs="Cambria Math"/>
        </w:rPr>
        <w:t>ѐ</w:t>
      </w:r>
      <w:r w:rsidRPr="00373276">
        <w:t xml:space="preserve">нные местоимения и их производные (somebody, anything, nobody, everything, etc.). </w:t>
      </w:r>
    </w:p>
    <w:p w:rsidR="00062885" w:rsidRPr="00373276" w:rsidRDefault="00062885" w:rsidP="00062885">
      <w:pPr>
        <w:pStyle w:val="Default"/>
        <w:ind w:firstLine="426"/>
        <w:jc w:val="both"/>
      </w:pPr>
      <w:r w:rsidRPr="00373276">
        <w:t xml:space="preserve">Наречия, оканчивающиеся на -1у (early), а также совпадающие по форме с прилагательными (fast, high). </w:t>
      </w:r>
    </w:p>
    <w:p w:rsidR="00062885" w:rsidRPr="00373276" w:rsidRDefault="00062885" w:rsidP="00062885">
      <w:pPr>
        <w:pStyle w:val="Default"/>
        <w:ind w:firstLine="426"/>
        <w:jc w:val="both"/>
      </w:pPr>
      <w:r w:rsidRPr="00373276">
        <w:t xml:space="preserve">Устойчивые словоформы в функции наречия типа sometimes, at last, at least и т. д. </w:t>
      </w:r>
    </w:p>
    <w:p w:rsidR="00062885" w:rsidRPr="00373276" w:rsidRDefault="00062885" w:rsidP="00062885">
      <w:pPr>
        <w:pStyle w:val="Default"/>
        <w:ind w:firstLine="426"/>
        <w:jc w:val="both"/>
      </w:pPr>
      <w:r w:rsidRPr="00373276">
        <w:t xml:space="preserve">Числительные для обозначения дат и больших чисел. </w:t>
      </w:r>
    </w:p>
    <w:p w:rsidR="00062885" w:rsidRPr="00373276" w:rsidRDefault="00062885" w:rsidP="00062885">
      <w:pPr>
        <w:pStyle w:val="Default"/>
        <w:ind w:firstLine="426"/>
        <w:jc w:val="both"/>
      </w:pPr>
      <w:r w:rsidRPr="00373276">
        <w:t xml:space="preserve">Предлоги места, времени, направления; предлоги, употребляемые со страдательным залогом (by, with). </w:t>
      </w:r>
    </w:p>
    <w:p w:rsidR="00062885" w:rsidRPr="00373276" w:rsidRDefault="00062885" w:rsidP="00062885">
      <w:pPr>
        <w:pStyle w:val="Default"/>
        <w:ind w:firstLine="426"/>
        <w:jc w:val="center"/>
        <w:rPr>
          <w:b/>
        </w:rPr>
      </w:pPr>
      <w:r w:rsidRPr="00373276">
        <w:rPr>
          <w:b/>
        </w:rPr>
        <w:t>2.2.2.4. ИСТОРИЯ РОССИИ. ВСЕОБЩАЯ ИСТОРИЯ</w:t>
      </w:r>
    </w:p>
    <w:p w:rsidR="00062885" w:rsidRPr="00373276" w:rsidRDefault="00062885" w:rsidP="00062885">
      <w:pPr>
        <w:pStyle w:val="Default"/>
        <w:ind w:firstLine="426"/>
        <w:jc w:val="both"/>
        <w:rPr>
          <w:b/>
        </w:rPr>
      </w:pPr>
      <w:r w:rsidRPr="00373276">
        <w:rPr>
          <w:b/>
        </w:rPr>
        <w:t xml:space="preserve">История России </w:t>
      </w:r>
    </w:p>
    <w:p w:rsidR="00062885" w:rsidRPr="00373276" w:rsidRDefault="00062885" w:rsidP="00062885">
      <w:pPr>
        <w:pStyle w:val="Default"/>
        <w:ind w:firstLine="426"/>
        <w:jc w:val="both"/>
        <w:rPr>
          <w:b/>
        </w:rPr>
      </w:pPr>
      <w:r w:rsidRPr="00373276">
        <w:rPr>
          <w:b/>
        </w:rPr>
        <w:t xml:space="preserve">Древняя и средневековая Русь </w:t>
      </w:r>
    </w:p>
    <w:p w:rsidR="00062885" w:rsidRPr="00373276" w:rsidRDefault="00062885" w:rsidP="00062885">
      <w:pPr>
        <w:pStyle w:val="Default"/>
        <w:ind w:firstLine="426"/>
        <w:jc w:val="both"/>
      </w:pPr>
      <w:r w:rsidRPr="00373276">
        <w:rPr>
          <w:b/>
          <w:bCs/>
        </w:rPr>
        <w:t xml:space="preserve">Что изучает история Отечества. </w:t>
      </w:r>
      <w:r w:rsidRPr="00373276">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062885" w:rsidRPr="00373276" w:rsidRDefault="00062885" w:rsidP="00062885">
      <w:pPr>
        <w:pStyle w:val="Default"/>
        <w:ind w:firstLine="426"/>
        <w:jc w:val="both"/>
      </w:pPr>
      <w:r w:rsidRPr="00373276">
        <w:rPr>
          <w:b/>
          <w:bCs/>
        </w:rPr>
        <w:t xml:space="preserve">Древнейшие народы на территории России. </w:t>
      </w:r>
      <w:r w:rsidRPr="00373276">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062885" w:rsidRPr="00373276" w:rsidRDefault="00062885" w:rsidP="00062885">
      <w:pPr>
        <w:pStyle w:val="Default"/>
        <w:ind w:firstLine="426"/>
        <w:jc w:val="both"/>
      </w:pPr>
      <w:r w:rsidRPr="00373276">
        <w:rPr>
          <w:b/>
          <w:bCs/>
        </w:rPr>
        <w:t xml:space="preserve">Древняя Русь в VIII — первой половине XII в. </w:t>
      </w:r>
      <w:r w:rsidRPr="00373276">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062885" w:rsidRPr="00373276" w:rsidRDefault="00062885" w:rsidP="00062885">
      <w:pPr>
        <w:pStyle w:val="Default"/>
        <w:ind w:firstLine="426"/>
        <w:jc w:val="both"/>
      </w:pPr>
      <w:r w:rsidRPr="00373276">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062885" w:rsidRPr="00373276" w:rsidRDefault="00062885" w:rsidP="00062885">
      <w:pPr>
        <w:pStyle w:val="Default"/>
        <w:ind w:firstLine="426"/>
        <w:jc w:val="both"/>
      </w:pPr>
      <w:r w:rsidRPr="00373276">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062885" w:rsidRPr="00373276" w:rsidRDefault="00062885" w:rsidP="00062885">
      <w:pPr>
        <w:pStyle w:val="Default"/>
        <w:ind w:firstLine="426"/>
        <w:jc w:val="both"/>
      </w:pPr>
      <w:r w:rsidRPr="00373276">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062885" w:rsidRPr="00373276" w:rsidRDefault="00062885" w:rsidP="00062885">
      <w:pPr>
        <w:pStyle w:val="Default"/>
        <w:ind w:firstLine="426"/>
        <w:jc w:val="both"/>
      </w:pPr>
      <w:r w:rsidRPr="00373276">
        <w:rPr>
          <w:b/>
          <w:bCs/>
        </w:rPr>
        <w:t xml:space="preserve">Русь Удельная в 30-е гг. XII—XIII вв. </w:t>
      </w:r>
      <w:r w:rsidRPr="00373276">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062885" w:rsidRPr="00373276" w:rsidRDefault="00062885" w:rsidP="00062885">
      <w:pPr>
        <w:pStyle w:val="Default"/>
        <w:ind w:firstLine="426"/>
        <w:jc w:val="both"/>
      </w:pPr>
      <w:r w:rsidRPr="00373276">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062885" w:rsidRPr="00373276" w:rsidRDefault="00062885" w:rsidP="00062885">
      <w:pPr>
        <w:pStyle w:val="Default"/>
        <w:ind w:firstLine="426"/>
        <w:jc w:val="both"/>
      </w:pPr>
      <w:r w:rsidRPr="00373276">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062885" w:rsidRPr="00373276" w:rsidRDefault="00062885" w:rsidP="00062885">
      <w:pPr>
        <w:pStyle w:val="Default"/>
        <w:ind w:firstLine="426"/>
        <w:jc w:val="both"/>
      </w:pPr>
      <w:r w:rsidRPr="00373276">
        <w:t xml:space="preserve">Русь и Литва. Русские земли в составе Великого княжества Литовского. </w:t>
      </w:r>
    </w:p>
    <w:p w:rsidR="00062885" w:rsidRPr="00373276" w:rsidRDefault="00062885" w:rsidP="00062885">
      <w:pPr>
        <w:pStyle w:val="Default"/>
        <w:ind w:firstLine="426"/>
        <w:jc w:val="both"/>
      </w:pPr>
      <w:r w:rsidRPr="00373276">
        <w:lastRenderedPageBreak/>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062885" w:rsidRPr="00373276" w:rsidRDefault="00062885" w:rsidP="00062885">
      <w:pPr>
        <w:pStyle w:val="Default"/>
        <w:ind w:firstLine="426"/>
        <w:jc w:val="both"/>
      </w:pPr>
      <w:r w:rsidRPr="00373276">
        <w:rPr>
          <w:b/>
          <w:bCs/>
        </w:rPr>
        <w:t xml:space="preserve">Московская Русь в XIV—XV вв. </w:t>
      </w:r>
      <w:r w:rsidRPr="00373276">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062885" w:rsidRPr="00373276" w:rsidRDefault="00062885" w:rsidP="00062885">
      <w:pPr>
        <w:pStyle w:val="Default"/>
        <w:ind w:firstLine="426"/>
        <w:jc w:val="both"/>
      </w:pPr>
      <w:r w:rsidRPr="00373276">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062885" w:rsidRPr="00373276" w:rsidRDefault="00062885" w:rsidP="00062885">
      <w:pPr>
        <w:pStyle w:val="Default"/>
        <w:ind w:firstLine="426"/>
        <w:jc w:val="both"/>
      </w:pPr>
      <w:r w:rsidRPr="00373276">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373276">
          <w:t>1497 г</w:t>
        </w:r>
      </w:smartTag>
      <w:r w:rsidRPr="00373276">
        <w:t xml:space="preserve">. </w:t>
      </w:r>
    </w:p>
    <w:p w:rsidR="00062885" w:rsidRPr="00373276" w:rsidRDefault="00062885" w:rsidP="00062885">
      <w:pPr>
        <w:pStyle w:val="Default"/>
        <w:ind w:firstLine="426"/>
        <w:jc w:val="both"/>
      </w:pPr>
      <w:r w:rsidRPr="00373276">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062885" w:rsidRPr="00373276" w:rsidRDefault="00062885" w:rsidP="00062885">
      <w:pPr>
        <w:pStyle w:val="Default"/>
        <w:ind w:firstLine="426"/>
        <w:jc w:val="both"/>
      </w:pPr>
      <w:r w:rsidRPr="00373276">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062885" w:rsidRPr="00373276" w:rsidRDefault="00062885" w:rsidP="00062885">
      <w:pPr>
        <w:pStyle w:val="Default"/>
        <w:ind w:firstLine="426"/>
        <w:jc w:val="both"/>
      </w:pPr>
      <w:r w:rsidRPr="00373276">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062885" w:rsidRPr="00373276" w:rsidRDefault="00062885" w:rsidP="00062885">
      <w:pPr>
        <w:pStyle w:val="Default"/>
        <w:ind w:firstLine="426"/>
        <w:jc w:val="both"/>
      </w:pPr>
      <w:r w:rsidRPr="00373276">
        <w:rPr>
          <w:b/>
          <w:bCs/>
        </w:rPr>
        <w:t xml:space="preserve">Московское государство в XVI в. </w:t>
      </w:r>
      <w:r w:rsidRPr="00373276">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062885" w:rsidRPr="00373276" w:rsidRDefault="00062885" w:rsidP="00062885">
      <w:pPr>
        <w:pStyle w:val="Default"/>
        <w:ind w:firstLine="426"/>
        <w:jc w:val="both"/>
      </w:pPr>
      <w:r w:rsidRPr="00373276">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062885" w:rsidRPr="00373276" w:rsidRDefault="00062885" w:rsidP="00062885">
      <w:pPr>
        <w:pStyle w:val="Default"/>
        <w:ind w:firstLine="426"/>
        <w:jc w:val="both"/>
      </w:pPr>
      <w:r w:rsidRPr="00373276">
        <w:t xml:space="preserve">Россия в конце XVI в. Учреждение патриаршества. Дальнейшее закрепощение крестьян. </w:t>
      </w:r>
    </w:p>
    <w:p w:rsidR="00062885" w:rsidRPr="00373276" w:rsidRDefault="00062885" w:rsidP="00062885">
      <w:pPr>
        <w:pStyle w:val="Default"/>
        <w:ind w:firstLine="426"/>
        <w:jc w:val="both"/>
      </w:pPr>
      <w:r w:rsidRPr="00373276">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062885" w:rsidRPr="00373276" w:rsidRDefault="00062885" w:rsidP="00062885">
      <w:pPr>
        <w:pStyle w:val="Default"/>
        <w:ind w:firstLine="426"/>
        <w:jc w:val="both"/>
      </w:pPr>
      <w:r w:rsidRPr="00373276">
        <w:rPr>
          <w:b/>
          <w:bCs/>
        </w:rPr>
        <w:t xml:space="preserve">Россия на рубеже XVI—XVII вв. </w:t>
      </w:r>
      <w:r w:rsidRPr="00373276">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062885" w:rsidRPr="00373276" w:rsidRDefault="00062885" w:rsidP="00062885">
      <w:pPr>
        <w:pStyle w:val="Default"/>
        <w:ind w:firstLine="426"/>
        <w:jc w:val="both"/>
      </w:pPr>
      <w:r w:rsidRPr="00373276">
        <w:t xml:space="preserve">Россия в Новое время </w:t>
      </w:r>
    </w:p>
    <w:p w:rsidR="00062885" w:rsidRPr="00373276" w:rsidRDefault="00062885" w:rsidP="00062885">
      <w:pPr>
        <w:pStyle w:val="Default"/>
        <w:ind w:firstLine="426"/>
        <w:jc w:val="both"/>
      </w:pPr>
      <w:r w:rsidRPr="00373276">
        <w:t xml:space="preserve">Хронология и сущность нового этапа российской истории. </w:t>
      </w:r>
    </w:p>
    <w:p w:rsidR="00062885" w:rsidRPr="00373276" w:rsidRDefault="00062885" w:rsidP="00062885">
      <w:pPr>
        <w:pStyle w:val="Default"/>
        <w:ind w:firstLine="426"/>
        <w:jc w:val="both"/>
      </w:pPr>
      <w:r w:rsidRPr="00373276">
        <w:rPr>
          <w:b/>
          <w:bCs/>
        </w:rPr>
        <w:t xml:space="preserve">Россия в XVII в. </w:t>
      </w:r>
      <w:r w:rsidRPr="00373276">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373276">
          <w:t>1649 г</w:t>
        </w:r>
      </w:smartTag>
      <w:r w:rsidRPr="00373276">
        <w:t xml:space="preserve">. Оформление сословного строя. Права и обязанности основных сословий. Окончательное закрепощение крестьян. </w:t>
      </w:r>
    </w:p>
    <w:p w:rsidR="00062885" w:rsidRPr="00373276" w:rsidRDefault="00062885" w:rsidP="00062885">
      <w:pPr>
        <w:pStyle w:val="Default"/>
        <w:ind w:firstLine="426"/>
        <w:jc w:val="both"/>
      </w:pPr>
      <w:r w:rsidRPr="00373276">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062885" w:rsidRPr="00373276" w:rsidRDefault="00062885" w:rsidP="00062885">
      <w:pPr>
        <w:pStyle w:val="Default"/>
        <w:ind w:firstLine="426"/>
        <w:jc w:val="both"/>
      </w:pPr>
      <w:r w:rsidRPr="00373276">
        <w:t xml:space="preserve">Народы России в XVII в. Освоение Сибири и Дальнего Востока. Русские первопроходцы. </w:t>
      </w:r>
    </w:p>
    <w:p w:rsidR="00062885" w:rsidRPr="00373276" w:rsidRDefault="00062885" w:rsidP="00062885">
      <w:pPr>
        <w:pStyle w:val="Default"/>
        <w:ind w:firstLine="426"/>
        <w:jc w:val="both"/>
      </w:pPr>
      <w:r w:rsidRPr="00373276">
        <w:t xml:space="preserve">Народные движения в XVII в.: причины, формы, участники. Городские восстания. Восстание под предводительством С. Разина. </w:t>
      </w:r>
    </w:p>
    <w:p w:rsidR="00062885" w:rsidRPr="00373276" w:rsidRDefault="00062885" w:rsidP="00062885">
      <w:pPr>
        <w:pStyle w:val="Default"/>
        <w:ind w:firstLine="426"/>
        <w:jc w:val="both"/>
      </w:pPr>
      <w:r w:rsidRPr="00373276">
        <w:t xml:space="preserve">Власть и церковь. Реформы патриарха Никона. Церковный раскол. Протопоп Аввакум. </w:t>
      </w:r>
    </w:p>
    <w:p w:rsidR="00062885" w:rsidRPr="00373276" w:rsidRDefault="00062885" w:rsidP="00062885">
      <w:pPr>
        <w:pStyle w:val="Default"/>
        <w:ind w:firstLine="426"/>
        <w:jc w:val="both"/>
      </w:pPr>
      <w:r w:rsidRPr="00373276">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062885" w:rsidRPr="00373276" w:rsidRDefault="00062885" w:rsidP="00062885">
      <w:pPr>
        <w:pStyle w:val="Default"/>
        <w:ind w:firstLine="426"/>
        <w:jc w:val="both"/>
      </w:pPr>
      <w:r w:rsidRPr="00373276">
        <w:lastRenderedPageBreak/>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062885" w:rsidRPr="00373276" w:rsidRDefault="00062885" w:rsidP="00062885">
      <w:pPr>
        <w:pStyle w:val="Default"/>
        <w:ind w:firstLine="426"/>
        <w:jc w:val="both"/>
      </w:pPr>
      <w:r w:rsidRPr="00373276">
        <w:rPr>
          <w:b/>
          <w:bCs/>
        </w:rPr>
        <w:t xml:space="preserve">Россия на рубеже XVII—XVIII вв. </w:t>
      </w:r>
      <w:r w:rsidRPr="00373276">
        <w:t xml:space="preserve">Необходимость и предпосылки преобразований. Начало царствования Петра I. Азовские походы. Великое посольство. </w:t>
      </w:r>
    </w:p>
    <w:p w:rsidR="00062885" w:rsidRPr="00373276" w:rsidRDefault="00062885" w:rsidP="00062885">
      <w:pPr>
        <w:pStyle w:val="Default"/>
        <w:ind w:firstLine="426"/>
        <w:jc w:val="both"/>
      </w:pPr>
      <w:r w:rsidRPr="00373276">
        <w:rPr>
          <w:b/>
          <w:bCs/>
        </w:rPr>
        <w:t xml:space="preserve">Россия в первой четверти XVIII в. </w:t>
      </w:r>
      <w:r w:rsidRPr="00373276">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062885" w:rsidRPr="00373276" w:rsidRDefault="00062885" w:rsidP="00062885">
      <w:pPr>
        <w:pStyle w:val="Default"/>
        <w:ind w:firstLine="426"/>
        <w:jc w:val="both"/>
      </w:pPr>
      <w:r w:rsidRPr="00373276">
        <w:t xml:space="preserve">Политика протекционизма и меркантилизма. Денежная и налоговая реформы. Подушная подать. </w:t>
      </w:r>
    </w:p>
    <w:p w:rsidR="00062885" w:rsidRPr="00373276" w:rsidRDefault="00062885" w:rsidP="00062885">
      <w:pPr>
        <w:pStyle w:val="Default"/>
        <w:ind w:firstLine="426"/>
        <w:jc w:val="both"/>
      </w:pPr>
      <w:r w:rsidRPr="00373276">
        <w:t xml:space="preserve">Социальные движения в первой четверти XVIII в. Восстания в Астрахани, Башкирии, на Дону. Религиозные выступления. </w:t>
      </w:r>
    </w:p>
    <w:p w:rsidR="00062885" w:rsidRPr="00373276" w:rsidRDefault="00062885" w:rsidP="00062885">
      <w:pPr>
        <w:pStyle w:val="Default"/>
        <w:ind w:firstLine="426"/>
        <w:jc w:val="both"/>
      </w:pPr>
      <w:r w:rsidRPr="00373276">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062885" w:rsidRPr="00373276" w:rsidRDefault="00062885" w:rsidP="00062885">
      <w:pPr>
        <w:pStyle w:val="Default"/>
        <w:ind w:firstLine="426"/>
        <w:jc w:val="both"/>
      </w:pPr>
      <w:r w:rsidRPr="00373276">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062885" w:rsidRPr="00373276" w:rsidRDefault="00062885" w:rsidP="00062885">
      <w:pPr>
        <w:pStyle w:val="Default"/>
        <w:ind w:firstLine="426"/>
        <w:jc w:val="both"/>
      </w:pPr>
      <w:r w:rsidRPr="00373276">
        <w:t xml:space="preserve">Итоги и цена петровских преобразований. </w:t>
      </w:r>
    </w:p>
    <w:p w:rsidR="00062885" w:rsidRPr="00373276" w:rsidRDefault="00062885" w:rsidP="00062885">
      <w:pPr>
        <w:pStyle w:val="Default"/>
        <w:ind w:firstLine="426"/>
        <w:jc w:val="both"/>
      </w:pPr>
      <w:r w:rsidRPr="00373276">
        <w:rPr>
          <w:b/>
          <w:bCs/>
        </w:rPr>
        <w:t xml:space="preserve">Дворцовые перевороты: </w:t>
      </w:r>
      <w:r w:rsidRPr="00373276">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062885" w:rsidRPr="00373276" w:rsidRDefault="00062885" w:rsidP="00062885">
      <w:pPr>
        <w:pStyle w:val="Default"/>
        <w:ind w:firstLine="426"/>
        <w:jc w:val="both"/>
      </w:pPr>
      <w:r w:rsidRPr="00373276">
        <w:rPr>
          <w:b/>
          <w:bCs/>
        </w:rPr>
        <w:t xml:space="preserve">Российская империя в 1762—1801 гг. </w:t>
      </w:r>
      <w:r w:rsidRPr="00373276">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062885" w:rsidRPr="00373276" w:rsidRDefault="00062885" w:rsidP="00062885">
      <w:pPr>
        <w:pStyle w:val="Default"/>
        <w:ind w:firstLine="426"/>
        <w:jc w:val="both"/>
      </w:pPr>
      <w:r w:rsidRPr="00373276">
        <w:t xml:space="preserve">Российская империя в конце XVIII в. Внутренняя и внешняя политика Павла I. </w:t>
      </w:r>
    </w:p>
    <w:p w:rsidR="00062885" w:rsidRPr="00373276" w:rsidRDefault="00062885" w:rsidP="00062885">
      <w:pPr>
        <w:pStyle w:val="Default"/>
        <w:ind w:firstLine="426"/>
        <w:jc w:val="both"/>
      </w:pPr>
      <w:r w:rsidRPr="00373276">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062885" w:rsidRPr="00373276" w:rsidRDefault="00062885" w:rsidP="00062885">
      <w:pPr>
        <w:pStyle w:val="Default"/>
        <w:ind w:firstLine="426"/>
        <w:jc w:val="both"/>
      </w:pPr>
      <w:r w:rsidRPr="00373276">
        <w:t xml:space="preserve">Культура и быт России во второй половине XVIII в. Просвещение. Становление отечественной науки; М. В. Ломоносов. </w:t>
      </w:r>
    </w:p>
    <w:p w:rsidR="00062885" w:rsidRPr="00373276" w:rsidRDefault="00062885" w:rsidP="00062885">
      <w:pPr>
        <w:pStyle w:val="Default"/>
        <w:ind w:firstLine="426"/>
        <w:jc w:val="both"/>
      </w:pPr>
      <w:r w:rsidRPr="00373276">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062885" w:rsidRPr="00373276" w:rsidRDefault="00062885" w:rsidP="00062885">
      <w:pPr>
        <w:pStyle w:val="Default"/>
        <w:ind w:firstLine="426"/>
        <w:jc w:val="both"/>
      </w:pPr>
      <w:r w:rsidRPr="00373276">
        <w:rPr>
          <w:b/>
          <w:bCs/>
        </w:rPr>
        <w:t xml:space="preserve">Российская империя в первой четверти XIX в. </w:t>
      </w:r>
      <w:r w:rsidRPr="00373276">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062885" w:rsidRPr="00373276" w:rsidRDefault="00062885" w:rsidP="00062885">
      <w:pPr>
        <w:pStyle w:val="Default"/>
        <w:ind w:firstLine="426"/>
        <w:jc w:val="both"/>
      </w:pPr>
      <w:r w:rsidRPr="00373276">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373276">
          <w:t>1807 г</w:t>
        </w:r>
      </w:smartTag>
      <w:r w:rsidRPr="00373276">
        <w:t xml:space="preserve">. и его последствия. Присоединение к России Финляндии. </w:t>
      </w:r>
    </w:p>
    <w:p w:rsidR="00062885" w:rsidRPr="00373276" w:rsidRDefault="00062885" w:rsidP="00062885">
      <w:pPr>
        <w:pStyle w:val="Default"/>
        <w:ind w:firstLine="426"/>
        <w:jc w:val="both"/>
      </w:pPr>
      <w:r w:rsidRPr="00373276">
        <w:t xml:space="preserve">Отечественная война </w:t>
      </w:r>
      <w:smartTag w:uri="urn:schemas-microsoft-com:office:smarttags" w:element="metricconverter">
        <w:smartTagPr>
          <w:attr w:name="ProductID" w:val="1812 г"/>
        </w:smartTagPr>
        <w:r w:rsidRPr="00373276">
          <w:t>1812 г</w:t>
        </w:r>
      </w:smartTag>
      <w:r w:rsidRPr="00373276">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373276">
          <w:t>1812 г</w:t>
        </w:r>
      </w:smartTag>
      <w:r w:rsidRPr="00373276">
        <w:t xml:space="preserve">. Влияние Отечественной войны </w:t>
      </w:r>
      <w:smartTag w:uri="urn:schemas-microsoft-com:office:smarttags" w:element="metricconverter">
        <w:smartTagPr>
          <w:attr w:name="ProductID" w:val="1812 г"/>
        </w:smartTagPr>
        <w:r w:rsidRPr="00373276">
          <w:t>1812 г</w:t>
        </w:r>
      </w:smartTag>
      <w:r w:rsidRPr="00373276">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373276">
          <w:t>1812 г</w:t>
        </w:r>
      </w:smartTag>
      <w:r w:rsidRPr="00373276">
        <w:t xml:space="preserve">. </w:t>
      </w:r>
    </w:p>
    <w:p w:rsidR="00062885" w:rsidRPr="00373276" w:rsidRDefault="00062885" w:rsidP="00062885">
      <w:pPr>
        <w:pStyle w:val="Default"/>
        <w:ind w:firstLine="426"/>
        <w:jc w:val="both"/>
      </w:pPr>
      <w:r w:rsidRPr="00373276">
        <w:lastRenderedPageBreak/>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062885" w:rsidRPr="00373276" w:rsidRDefault="00062885" w:rsidP="00062885">
      <w:pPr>
        <w:pStyle w:val="Default"/>
        <w:ind w:firstLine="426"/>
        <w:jc w:val="both"/>
      </w:pPr>
      <w:r w:rsidRPr="00373276">
        <w:t xml:space="preserve">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373276">
          <w:t>1825 г</w:t>
        </w:r>
      </w:smartTag>
      <w:r w:rsidRPr="00373276">
        <w:t xml:space="preserve">.) и на юге, их итоги. Значение движения декабристов. </w:t>
      </w:r>
    </w:p>
    <w:p w:rsidR="00062885" w:rsidRPr="00373276" w:rsidRDefault="00062885" w:rsidP="00062885">
      <w:pPr>
        <w:pStyle w:val="Default"/>
        <w:ind w:firstLine="426"/>
        <w:jc w:val="both"/>
      </w:pPr>
      <w:r w:rsidRPr="00373276">
        <w:rPr>
          <w:b/>
          <w:bCs/>
        </w:rPr>
        <w:t xml:space="preserve">Российская империя в 1825—1855 гг. </w:t>
      </w:r>
      <w:r w:rsidRPr="00373276">
        <w:t xml:space="preserve">Правление Николая I. Преобразование и укрепление роли государственного аппарата. Кодификация законов. </w:t>
      </w:r>
    </w:p>
    <w:p w:rsidR="00062885" w:rsidRPr="00373276" w:rsidRDefault="00062885" w:rsidP="00062885">
      <w:pPr>
        <w:pStyle w:val="Default"/>
        <w:ind w:firstLine="426"/>
        <w:jc w:val="both"/>
      </w:pPr>
      <w:r w:rsidRPr="00373276">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062885" w:rsidRPr="00373276" w:rsidRDefault="00062885" w:rsidP="00062885">
      <w:pPr>
        <w:pStyle w:val="Default"/>
        <w:ind w:firstLine="426"/>
        <w:jc w:val="both"/>
      </w:pPr>
      <w:r w:rsidRPr="00373276">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062885" w:rsidRPr="00373276" w:rsidRDefault="00062885" w:rsidP="00062885">
      <w:pPr>
        <w:pStyle w:val="Default"/>
        <w:ind w:firstLine="426"/>
        <w:jc w:val="both"/>
      </w:pPr>
      <w:r w:rsidRPr="00373276">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062885" w:rsidRPr="00373276" w:rsidRDefault="00062885" w:rsidP="00062885">
      <w:pPr>
        <w:pStyle w:val="Default"/>
        <w:ind w:firstLine="426"/>
        <w:jc w:val="both"/>
      </w:pPr>
      <w:r w:rsidRPr="00373276">
        <w:t xml:space="preserve">Народы России и национальная политика самодержавия в первой половине XIX в. Кавказская война. Имамат; движение Шамиля. </w:t>
      </w:r>
    </w:p>
    <w:p w:rsidR="00062885" w:rsidRPr="00373276" w:rsidRDefault="00062885" w:rsidP="00062885">
      <w:pPr>
        <w:pStyle w:val="Default"/>
        <w:ind w:firstLine="426"/>
        <w:jc w:val="both"/>
      </w:pPr>
      <w:r w:rsidRPr="00373276">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062885" w:rsidRPr="00373276" w:rsidRDefault="00062885" w:rsidP="00062885">
      <w:pPr>
        <w:pStyle w:val="Default"/>
        <w:ind w:firstLine="426"/>
        <w:jc w:val="both"/>
      </w:pPr>
      <w:r w:rsidRPr="00373276">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062885" w:rsidRPr="00373276" w:rsidRDefault="00062885" w:rsidP="00062885">
      <w:pPr>
        <w:pStyle w:val="Default"/>
        <w:ind w:firstLine="426"/>
        <w:jc w:val="both"/>
      </w:pPr>
      <w:r w:rsidRPr="00373276">
        <w:rPr>
          <w:b/>
          <w:bCs/>
        </w:rPr>
        <w:t xml:space="preserve">Российская империя во второй половине XIX в. </w:t>
      </w:r>
      <w:r w:rsidRPr="00373276">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373276">
          <w:t>1861 г</w:t>
        </w:r>
      </w:smartTag>
      <w:r w:rsidRPr="00373276">
        <w:t xml:space="preserve">. Значение отмены крепостного права. Земская, судебная, военная, городская реформы. Итоги и следствия реформ 1860—1870-х гг. </w:t>
      </w:r>
    </w:p>
    <w:p w:rsidR="00062885" w:rsidRPr="00373276" w:rsidRDefault="00062885" w:rsidP="00062885">
      <w:pPr>
        <w:pStyle w:val="Default"/>
        <w:ind w:firstLine="426"/>
        <w:jc w:val="both"/>
      </w:pPr>
      <w:r w:rsidRPr="00373276">
        <w:t xml:space="preserve">Национальные движения и национальная политика в 1860— 1870-е гг. </w:t>
      </w:r>
    </w:p>
    <w:p w:rsidR="00062885" w:rsidRPr="00373276" w:rsidRDefault="00062885" w:rsidP="00062885">
      <w:pPr>
        <w:pStyle w:val="Default"/>
        <w:ind w:firstLine="426"/>
        <w:jc w:val="both"/>
      </w:pPr>
      <w:r w:rsidRPr="00373276">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062885" w:rsidRPr="00373276" w:rsidRDefault="00062885" w:rsidP="00062885">
      <w:pPr>
        <w:pStyle w:val="Default"/>
        <w:ind w:firstLine="426"/>
        <w:jc w:val="both"/>
      </w:pPr>
      <w:r w:rsidRPr="00373276">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062885" w:rsidRPr="00373276" w:rsidRDefault="00062885" w:rsidP="00062885">
      <w:pPr>
        <w:pStyle w:val="Default"/>
        <w:ind w:firstLine="426"/>
        <w:jc w:val="both"/>
      </w:pPr>
      <w:r w:rsidRPr="00373276">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062885" w:rsidRPr="00373276" w:rsidRDefault="00062885" w:rsidP="00062885">
      <w:pPr>
        <w:pStyle w:val="Default"/>
        <w:ind w:firstLine="426"/>
        <w:jc w:val="both"/>
      </w:pPr>
      <w:r w:rsidRPr="00373276">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062885" w:rsidRPr="00373276" w:rsidRDefault="00062885" w:rsidP="00062885">
      <w:pPr>
        <w:pStyle w:val="Default"/>
        <w:ind w:firstLine="426"/>
        <w:jc w:val="both"/>
      </w:pPr>
      <w:r w:rsidRPr="00373276">
        <w:lastRenderedPageBreak/>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062885" w:rsidRPr="00373276" w:rsidRDefault="00062885" w:rsidP="00062885">
      <w:pPr>
        <w:pStyle w:val="Default"/>
        <w:ind w:firstLine="426"/>
        <w:jc w:val="both"/>
      </w:pPr>
      <w:r w:rsidRPr="00373276">
        <w:t xml:space="preserve">Изменения в условиях жизни населения городов. Развитие связи и городского транспорта. Досуг горожан. Жизнь деревни. </w:t>
      </w:r>
    </w:p>
    <w:p w:rsidR="00062885" w:rsidRPr="00373276" w:rsidRDefault="00062885" w:rsidP="00062885">
      <w:pPr>
        <w:pStyle w:val="Default"/>
        <w:ind w:firstLine="426"/>
        <w:jc w:val="both"/>
      </w:pPr>
      <w:r w:rsidRPr="00373276">
        <w:t xml:space="preserve">Россия в Новейшее время (XX — начало XXI в.) </w:t>
      </w:r>
    </w:p>
    <w:p w:rsidR="00062885" w:rsidRPr="00373276" w:rsidRDefault="00062885" w:rsidP="00062885">
      <w:pPr>
        <w:pStyle w:val="Default"/>
        <w:ind w:firstLine="426"/>
        <w:jc w:val="both"/>
      </w:pPr>
      <w:r w:rsidRPr="00373276">
        <w:t xml:space="preserve">Периодизация и основные этапы отечественной истории XX — начала XXI в. </w:t>
      </w:r>
    </w:p>
    <w:p w:rsidR="00062885" w:rsidRPr="00373276" w:rsidRDefault="00062885" w:rsidP="00062885">
      <w:pPr>
        <w:pStyle w:val="Default"/>
        <w:ind w:firstLine="426"/>
        <w:jc w:val="both"/>
      </w:pPr>
      <w:r w:rsidRPr="00373276">
        <w:rPr>
          <w:b/>
          <w:bCs/>
        </w:rPr>
        <w:t xml:space="preserve">Российская империя в начале XX в. </w:t>
      </w:r>
      <w:r w:rsidRPr="00373276">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062885" w:rsidRPr="00373276" w:rsidRDefault="00062885" w:rsidP="00062885">
      <w:pPr>
        <w:pStyle w:val="Default"/>
        <w:ind w:firstLine="426"/>
        <w:jc w:val="both"/>
      </w:pPr>
      <w:r w:rsidRPr="00373276">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062885" w:rsidRPr="00373276" w:rsidRDefault="00062885" w:rsidP="00062885">
      <w:pPr>
        <w:pStyle w:val="Default"/>
        <w:ind w:firstLine="426"/>
        <w:jc w:val="both"/>
      </w:pPr>
      <w:r w:rsidRPr="00373276">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062885" w:rsidRPr="00373276" w:rsidRDefault="00062885" w:rsidP="00062885">
      <w:pPr>
        <w:pStyle w:val="Default"/>
        <w:ind w:firstLine="426"/>
        <w:jc w:val="both"/>
      </w:pPr>
      <w:r w:rsidRPr="00373276">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062885" w:rsidRPr="00373276" w:rsidRDefault="00062885" w:rsidP="00062885">
      <w:pPr>
        <w:pStyle w:val="Default"/>
        <w:ind w:firstLine="426"/>
        <w:jc w:val="both"/>
      </w:pPr>
      <w:r w:rsidRPr="00373276">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062885" w:rsidRPr="00373276" w:rsidRDefault="00062885" w:rsidP="00062885">
      <w:pPr>
        <w:pStyle w:val="Default"/>
        <w:ind w:firstLine="426"/>
        <w:jc w:val="both"/>
      </w:pPr>
      <w:r w:rsidRPr="00373276">
        <w:t xml:space="preserve">Правительственная программа П. А. Столыпина. Аграрная реформа: цели, основные мероприятия, итоги и значение. </w:t>
      </w:r>
    </w:p>
    <w:p w:rsidR="00062885" w:rsidRPr="00373276" w:rsidRDefault="00062885" w:rsidP="00062885">
      <w:pPr>
        <w:pStyle w:val="Default"/>
        <w:ind w:firstLine="426"/>
        <w:jc w:val="both"/>
      </w:pPr>
      <w:r w:rsidRPr="00373276">
        <w:t xml:space="preserve">Политическая и общественная жизнь в России в 1912— 1914 гг. </w:t>
      </w:r>
    </w:p>
    <w:p w:rsidR="00062885" w:rsidRPr="00373276" w:rsidRDefault="00062885" w:rsidP="00062885">
      <w:pPr>
        <w:pStyle w:val="Default"/>
        <w:ind w:firstLine="426"/>
        <w:jc w:val="both"/>
      </w:pPr>
      <w:r w:rsidRPr="00373276">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062885" w:rsidRPr="00373276" w:rsidRDefault="00062885" w:rsidP="00062885">
      <w:pPr>
        <w:pStyle w:val="Default"/>
        <w:ind w:firstLine="426"/>
        <w:jc w:val="both"/>
      </w:pPr>
      <w:r w:rsidRPr="00373276">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062885" w:rsidRPr="00373276" w:rsidRDefault="00062885" w:rsidP="00062885">
      <w:pPr>
        <w:pStyle w:val="Default"/>
        <w:ind w:firstLine="426"/>
        <w:jc w:val="both"/>
      </w:pPr>
      <w:r w:rsidRPr="00373276">
        <w:rPr>
          <w:b/>
          <w:bCs/>
        </w:rPr>
        <w:t xml:space="preserve">Россия в 1917—1921 гг. </w:t>
      </w:r>
      <w:r w:rsidRPr="00373276">
        <w:t xml:space="preserve">Революционные события </w:t>
      </w:r>
      <w:smartTag w:uri="urn:schemas-microsoft-com:office:smarttags" w:element="metricconverter">
        <w:smartTagPr>
          <w:attr w:name="ProductID" w:val="1917 г"/>
        </w:smartTagPr>
        <w:r w:rsidRPr="00373276">
          <w:t>1917 г</w:t>
        </w:r>
      </w:smartTag>
      <w:r w:rsidRPr="00373276">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373276">
          <w:t>1917 г</w:t>
        </w:r>
      </w:smartTag>
      <w:r w:rsidRPr="00373276">
        <w:t xml:space="preserve">. </w:t>
      </w:r>
    </w:p>
    <w:p w:rsidR="00062885" w:rsidRPr="00373276" w:rsidRDefault="00062885" w:rsidP="00062885">
      <w:pPr>
        <w:pStyle w:val="Default"/>
        <w:ind w:firstLine="426"/>
        <w:jc w:val="both"/>
      </w:pPr>
      <w:r w:rsidRPr="00373276">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062885" w:rsidRPr="00373276" w:rsidRDefault="00062885" w:rsidP="00062885">
      <w:pPr>
        <w:pStyle w:val="Default"/>
        <w:ind w:firstLine="426"/>
        <w:jc w:val="both"/>
      </w:pPr>
      <w:r w:rsidRPr="00373276">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w:t>
      </w:r>
      <w:r w:rsidRPr="00373276">
        <w:lastRenderedPageBreak/>
        <w:t xml:space="preserve">красный террор. Положение населения в годы войны. «Зелёные». Интервенция. Окончание и итоги Гражданской войны. Причины победы большевиков. </w:t>
      </w:r>
    </w:p>
    <w:p w:rsidR="00062885" w:rsidRPr="00373276" w:rsidRDefault="00062885" w:rsidP="00062885">
      <w:pPr>
        <w:pStyle w:val="Default"/>
        <w:ind w:firstLine="426"/>
        <w:jc w:val="both"/>
      </w:pPr>
      <w:r w:rsidRPr="00373276">
        <w:t xml:space="preserve">Экономический и политический кризис в конце 1920 — начале </w:t>
      </w:r>
      <w:smartTag w:uri="urn:schemas-microsoft-com:office:smarttags" w:element="metricconverter">
        <w:smartTagPr>
          <w:attr w:name="ProductID" w:val="1921 г"/>
        </w:smartTagPr>
        <w:r w:rsidRPr="00373276">
          <w:t>1921 г</w:t>
        </w:r>
      </w:smartTag>
      <w:r w:rsidRPr="00373276">
        <w:t xml:space="preserve">. Массовые выступления против политики власти (крестьянские восстания, мятеж в Кронштадте). Переход к новой экономической политике. </w:t>
      </w:r>
    </w:p>
    <w:p w:rsidR="00062885" w:rsidRPr="00373276" w:rsidRDefault="00062885" w:rsidP="00062885">
      <w:pPr>
        <w:pStyle w:val="Default"/>
        <w:ind w:firstLine="426"/>
        <w:jc w:val="both"/>
      </w:pPr>
      <w:r w:rsidRPr="00373276">
        <w:rPr>
          <w:b/>
          <w:bCs/>
        </w:rPr>
        <w:t xml:space="preserve">СССР в 1922—1941 гг. </w:t>
      </w:r>
      <w:r w:rsidRPr="00373276">
        <w:t xml:space="preserve">Образование СССР: предпосылки объединения республик, альтернативные проекты и практические решения. </w:t>
      </w:r>
    </w:p>
    <w:p w:rsidR="00062885" w:rsidRPr="00373276" w:rsidRDefault="00062885" w:rsidP="00062885">
      <w:pPr>
        <w:pStyle w:val="Default"/>
        <w:ind w:firstLine="426"/>
        <w:jc w:val="both"/>
      </w:pPr>
      <w:r w:rsidRPr="00373276">
        <w:t xml:space="preserve">Национальная политика советской власти. </w:t>
      </w:r>
    </w:p>
    <w:p w:rsidR="00062885" w:rsidRPr="00373276" w:rsidRDefault="00062885" w:rsidP="00062885">
      <w:pPr>
        <w:pStyle w:val="Default"/>
        <w:ind w:firstLine="426"/>
        <w:jc w:val="both"/>
      </w:pPr>
      <w:r w:rsidRPr="00373276">
        <w:t xml:space="preserve">Политическая жизнь в 1920-е гг. Обострение внутрипартийных разногласий и борьбы за лидерство в партии и государстве. </w:t>
      </w:r>
    </w:p>
    <w:p w:rsidR="00062885" w:rsidRPr="00373276" w:rsidRDefault="00062885" w:rsidP="00062885">
      <w:pPr>
        <w:pStyle w:val="Default"/>
        <w:ind w:firstLine="426"/>
        <w:jc w:val="both"/>
      </w:pPr>
      <w:r w:rsidRPr="00373276">
        <w:t xml:space="preserve">Достижения и противоречия нэпа, причины его свёртывания. </w:t>
      </w:r>
    </w:p>
    <w:p w:rsidR="00062885" w:rsidRPr="00373276" w:rsidRDefault="00062885" w:rsidP="00062885">
      <w:pPr>
        <w:pStyle w:val="Default"/>
        <w:ind w:firstLine="426"/>
        <w:jc w:val="both"/>
      </w:pPr>
      <w:r w:rsidRPr="00373276">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062885" w:rsidRPr="00373276" w:rsidRDefault="00062885" w:rsidP="00062885">
      <w:pPr>
        <w:pStyle w:val="Default"/>
        <w:ind w:firstLine="426"/>
        <w:jc w:val="both"/>
      </w:pPr>
      <w:r w:rsidRPr="00373276">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062885" w:rsidRPr="00373276" w:rsidRDefault="00062885" w:rsidP="00062885">
      <w:pPr>
        <w:pStyle w:val="Default"/>
        <w:ind w:firstLine="426"/>
        <w:jc w:val="both"/>
      </w:pPr>
      <w:r w:rsidRPr="00373276">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062885" w:rsidRPr="00373276" w:rsidRDefault="00062885" w:rsidP="00062885">
      <w:pPr>
        <w:pStyle w:val="Default"/>
        <w:ind w:firstLine="426"/>
        <w:jc w:val="both"/>
      </w:pPr>
      <w:r w:rsidRPr="00373276">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062885" w:rsidRPr="00373276" w:rsidRDefault="00062885" w:rsidP="00062885">
      <w:pPr>
        <w:pStyle w:val="Default"/>
        <w:ind w:firstLine="426"/>
        <w:jc w:val="both"/>
      </w:pPr>
      <w:r w:rsidRPr="00373276">
        <w:t xml:space="preserve">Конституция СССР </w:t>
      </w:r>
      <w:smartTag w:uri="urn:schemas-microsoft-com:office:smarttags" w:element="metricconverter">
        <w:smartTagPr>
          <w:attr w:name="ProductID" w:val="1936 г"/>
        </w:smartTagPr>
        <w:r w:rsidRPr="00373276">
          <w:t>1936 г</w:t>
        </w:r>
      </w:smartTag>
      <w:r w:rsidRPr="00373276">
        <w:t xml:space="preserve">. Страна в конце 1930-х—начале 1940-х гг. </w:t>
      </w:r>
    </w:p>
    <w:p w:rsidR="00062885" w:rsidRPr="00373276" w:rsidRDefault="00062885" w:rsidP="00062885">
      <w:pPr>
        <w:pStyle w:val="Default"/>
        <w:ind w:firstLine="426"/>
        <w:jc w:val="both"/>
      </w:pPr>
      <w:r w:rsidRPr="00373276">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373276">
          <w:t>1939 г</w:t>
        </w:r>
      </w:smartTag>
      <w:r w:rsidRPr="00373276">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373276">
          <w:t>1941 г</w:t>
        </w:r>
      </w:smartTag>
      <w:r w:rsidRPr="00373276">
        <w:t xml:space="preserve">. Война с Финляндией и её итоги. </w:t>
      </w:r>
    </w:p>
    <w:p w:rsidR="00062885" w:rsidRPr="00373276" w:rsidRDefault="00062885" w:rsidP="00062885">
      <w:pPr>
        <w:pStyle w:val="Default"/>
        <w:ind w:firstLine="426"/>
        <w:jc w:val="both"/>
      </w:pPr>
      <w:r w:rsidRPr="00373276">
        <w:rPr>
          <w:b/>
          <w:bCs/>
        </w:rPr>
        <w:t xml:space="preserve">Великая Отечественная война 1941—1945 гг. </w:t>
      </w:r>
      <w:r w:rsidRPr="00373276">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062885" w:rsidRPr="00373276" w:rsidRDefault="00062885" w:rsidP="00062885">
      <w:pPr>
        <w:pStyle w:val="Default"/>
        <w:ind w:firstLine="426"/>
        <w:jc w:val="both"/>
      </w:pPr>
      <w:r w:rsidRPr="00373276">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062885" w:rsidRPr="00373276" w:rsidRDefault="00062885" w:rsidP="00062885">
      <w:pPr>
        <w:pStyle w:val="Default"/>
        <w:ind w:firstLine="426"/>
        <w:jc w:val="both"/>
      </w:pPr>
      <w:r w:rsidRPr="00373276">
        <w:rPr>
          <w:b/>
          <w:bCs/>
        </w:rPr>
        <w:t xml:space="preserve">СССР с середины 1940-х до середины 1950-х гг. </w:t>
      </w:r>
      <w:r w:rsidRPr="00373276">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062885" w:rsidRPr="00373276" w:rsidRDefault="00062885" w:rsidP="00062885">
      <w:pPr>
        <w:pStyle w:val="Default"/>
        <w:ind w:firstLine="426"/>
        <w:jc w:val="both"/>
      </w:pPr>
      <w:r w:rsidRPr="00373276">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062885" w:rsidRPr="00373276" w:rsidRDefault="00062885" w:rsidP="00062885">
      <w:pPr>
        <w:pStyle w:val="Default"/>
        <w:ind w:firstLine="426"/>
        <w:jc w:val="both"/>
      </w:pPr>
      <w:r w:rsidRPr="00373276">
        <w:rPr>
          <w:b/>
          <w:bCs/>
        </w:rPr>
        <w:t xml:space="preserve">Советское общество в середине 1950-х — первой половине 1960-х гг. </w:t>
      </w:r>
      <w:r w:rsidRPr="00373276">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w:t>
      </w:r>
      <w:r w:rsidRPr="00373276">
        <w:lastRenderedPageBreak/>
        <w:t xml:space="preserve">кризис, его преодоление. СССР и страны социалистического лагеря. Взаимоотношения со странами «третьего мира». </w:t>
      </w:r>
    </w:p>
    <w:p w:rsidR="00062885" w:rsidRPr="00373276" w:rsidRDefault="00062885" w:rsidP="00062885">
      <w:pPr>
        <w:pStyle w:val="Default"/>
        <w:ind w:firstLine="426"/>
        <w:jc w:val="both"/>
      </w:pPr>
      <w:r w:rsidRPr="00373276">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062885" w:rsidRPr="00373276" w:rsidRDefault="00062885" w:rsidP="00062885">
      <w:pPr>
        <w:pStyle w:val="Default"/>
        <w:ind w:firstLine="426"/>
        <w:jc w:val="both"/>
      </w:pPr>
      <w:r w:rsidRPr="00373276">
        <w:t xml:space="preserve">Противоречия внутриполитического курса Н. С. Хрущёва. Причины отставки Н. С. Хрущёва. </w:t>
      </w:r>
    </w:p>
    <w:p w:rsidR="00062885" w:rsidRPr="00373276" w:rsidRDefault="00062885" w:rsidP="00062885">
      <w:pPr>
        <w:pStyle w:val="Default"/>
        <w:ind w:firstLine="426"/>
        <w:jc w:val="both"/>
      </w:pPr>
      <w:r w:rsidRPr="00373276">
        <w:rPr>
          <w:b/>
          <w:bCs/>
        </w:rPr>
        <w:t xml:space="preserve">СССР в середине 1960-х — середине 1980-х гг. </w:t>
      </w:r>
      <w:r w:rsidRPr="00373276">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373276">
          <w:t>1965 г</w:t>
        </w:r>
      </w:smartTag>
      <w:r w:rsidRPr="00373276">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062885" w:rsidRPr="00373276" w:rsidRDefault="00062885" w:rsidP="00062885">
      <w:pPr>
        <w:pStyle w:val="Default"/>
        <w:ind w:firstLine="426"/>
        <w:jc w:val="both"/>
      </w:pPr>
      <w:r w:rsidRPr="00373276">
        <w:t xml:space="preserve">Концепция развитого социализма. Конституция СССР </w:t>
      </w:r>
      <w:smartTag w:uri="urn:schemas-microsoft-com:office:smarttags" w:element="metricconverter">
        <w:smartTagPr>
          <w:attr w:name="ProductID" w:val="1977 г"/>
        </w:smartTagPr>
        <w:r w:rsidRPr="00373276">
          <w:t>1977 г</w:t>
        </w:r>
      </w:smartTag>
      <w:r w:rsidRPr="00373276">
        <w:t xml:space="preserve">. </w:t>
      </w:r>
    </w:p>
    <w:p w:rsidR="00062885" w:rsidRPr="00373276" w:rsidRDefault="00062885" w:rsidP="00062885">
      <w:pPr>
        <w:pStyle w:val="Default"/>
        <w:ind w:firstLine="426"/>
        <w:jc w:val="both"/>
      </w:pPr>
      <w:r w:rsidRPr="00373276">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062885" w:rsidRPr="00373276" w:rsidRDefault="00062885" w:rsidP="00062885">
      <w:pPr>
        <w:pStyle w:val="Default"/>
        <w:ind w:firstLine="426"/>
        <w:jc w:val="both"/>
      </w:pPr>
      <w:r w:rsidRPr="00373276">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062885" w:rsidRPr="00373276" w:rsidRDefault="00062885" w:rsidP="00062885">
      <w:pPr>
        <w:pStyle w:val="Default"/>
        <w:ind w:firstLine="426"/>
        <w:jc w:val="both"/>
      </w:pPr>
      <w:r w:rsidRPr="00373276">
        <w:rPr>
          <w:b/>
          <w:bCs/>
        </w:rPr>
        <w:t xml:space="preserve">СССР в годы перестройки (1985—1991 гг.). </w:t>
      </w:r>
      <w:r w:rsidRPr="00373276">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062885" w:rsidRPr="00373276" w:rsidRDefault="00062885" w:rsidP="00062885">
      <w:pPr>
        <w:pStyle w:val="Default"/>
        <w:ind w:firstLine="426"/>
        <w:jc w:val="both"/>
      </w:pPr>
      <w:r w:rsidRPr="00373276">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062885" w:rsidRPr="00373276" w:rsidRDefault="00062885" w:rsidP="00062885">
      <w:pPr>
        <w:pStyle w:val="Default"/>
        <w:ind w:firstLine="426"/>
        <w:jc w:val="both"/>
      </w:pPr>
      <w:r w:rsidRPr="00373276">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062885" w:rsidRPr="00373276" w:rsidRDefault="00062885" w:rsidP="00062885">
      <w:pPr>
        <w:pStyle w:val="Default"/>
        <w:ind w:firstLine="426"/>
        <w:jc w:val="both"/>
      </w:pPr>
      <w:r w:rsidRPr="00373276">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373276">
          <w:t>1991 г</w:t>
        </w:r>
      </w:smartTag>
      <w:r w:rsidRPr="00373276">
        <w:t xml:space="preserve">. Роспуск КПСС. Распад СССР. Образование СНГ. Причины и последствия кризиса советской системы и распада СССР. </w:t>
      </w:r>
    </w:p>
    <w:p w:rsidR="00062885" w:rsidRPr="00373276" w:rsidRDefault="00062885" w:rsidP="00062885">
      <w:pPr>
        <w:pStyle w:val="Default"/>
        <w:ind w:firstLine="426"/>
        <w:jc w:val="both"/>
      </w:pPr>
      <w:r w:rsidRPr="00373276">
        <w:rPr>
          <w:b/>
          <w:bCs/>
        </w:rPr>
        <w:t xml:space="preserve">Российская Федерация в 90-е гг. XX — начале XXI в. </w:t>
      </w:r>
      <w:r w:rsidRPr="00373276">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373276">
          <w:t>1993 г</w:t>
        </w:r>
      </w:smartTag>
      <w:r w:rsidRPr="00373276">
        <w:t>. Принятие Конституции России (</w:t>
      </w:r>
      <w:smartTag w:uri="urn:schemas-microsoft-com:office:smarttags" w:element="metricconverter">
        <w:smartTagPr>
          <w:attr w:name="ProductID" w:val="1993 г"/>
        </w:smartTagPr>
        <w:r w:rsidRPr="00373276">
          <w:t>1993 г</w:t>
        </w:r>
      </w:smartTag>
      <w:r w:rsidRPr="00373276">
        <w:t xml:space="preserve">.). </w:t>
      </w:r>
    </w:p>
    <w:p w:rsidR="00062885" w:rsidRPr="00373276" w:rsidRDefault="00062885" w:rsidP="00062885">
      <w:pPr>
        <w:pStyle w:val="Default"/>
        <w:ind w:firstLine="426"/>
        <w:jc w:val="both"/>
      </w:pPr>
      <w:r w:rsidRPr="00373276">
        <w:t xml:space="preserve">Экономические реформы 1990-х гг.: основные этапы и результаты. Трудности и противоречия перехода к рыночной экономике. </w:t>
      </w:r>
    </w:p>
    <w:p w:rsidR="00062885" w:rsidRPr="00373276" w:rsidRDefault="00062885" w:rsidP="00062885">
      <w:pPr>
        <w:pStyle w:val="Default"/>
        <w:ind w:firstLine="426"/>
        <w:jc w:val="both"/>
      </w:pPr>
      <w:r w:rsidRPr="00373276">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062885" w:rsidRPr="00373276" w:rsidRDefault="00062885" w:rsidP="00062885">
      <w:pPr>
        <w:pStyle w:val="Default"/>
        <w:ind w:firstLine="426"/>
        <w:jc w:val="both"/>
      </w:pPr>
      <w:r w:rsidRPr="00373276">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373276">
          <w:t>1999 г</w:t>
        </w:r>
      </w:smartTag>
      <w:r w:rsidRPr="00373276">
        <w:t xml:space="preserve">. Отношения со странами СНГ и Балтии. Восточное направление внешней политики. Русское зарубежье. </w:t>
      </w:r>
    </w:p>
    <w:p w:rsidR="00062885" w:rsidRPr="00373276" w:rsidRDefault="00062885" w:rsidP="00062885">
      <w:pPr>
        <w:pStyle w:val="Default"/>
        <w:ind w:firstLine="426"/>
        <w:jc w:val="both"/>
      </w:pPr>
      <w:r w:rsidRPr="00373276">
        <w:rPr>
          <w:b/>
          <w:bCs/>
        </w:rPr>
        <w:t xml:space="preserve">Российская Федерация в 2000—2008 гг. </w:t>
      </w:r>
      <w:r w:rsidRPr="00373276">
        <w:t xml:space="preserve">Отставка Б. Н. Ельцина; президентские выборы </w:t>
      </w:r>
      <w:smartTag w:uri="urn:schemas-microsoft-com:office:smarttags" w:element="metricconverter">
        <w:smartTagPr>
          <w:attr w:name="ProductID" w:val="2000 г"/>
        </w:smartTagPr>
        <w:r w:rsidRPr="00373276">
          <w:t>2000 г</w:t>
        </w:r>
      </w:smartTag>
      <w:r w:rsidRPr="00373276">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062885" w:rsidRPr="00373276" w:rsidRDefault="00062885" w:rsidP="00062885">
      <w:pPr>
        <w:pStyle w:val="Default"/>
        <w:ind w:firstLine="426"/>
        <w:jc w:val="both"/>
      </w:pPr>
      <w:r w:rsidRPr="00373276">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062885" w:rsidRPr="00373276" w:rsidRDefault="00062885" w:rsidP="00062885">
      <w:pPr>
        <w:pStyle w:val="Default"/>
        <w:ind w:firstLine="426"/>
        <w:jc w:val="both"/>
      </w:pPr>
      <w:r w:rsidRPr="00373276">
        <w:lastRenderedPageBreak/>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062885" w:rsidRPr="00373276" w:rsidRDefault="00062885" w:rsidP="00062885">
      <w:pPr>
        <w:pStyle w:val="Default"/>
        <w:ind w:firstLine="426"/>
        <w:jc w:val="both"/>
      </w:pPr>
      <w:r w:rsidRPr="00373276">
        <w:t xml:space="preserve">Президентские выборы </w:t>
      </w:r>
      <w:smartTag w:uri="urn:schemas-microsoft-com:office:smarttags" w:element="metricconverter">
        <w:smartTagPr>
          <w:attr w:name="ProductID" w:val="2008 г"/>
        </w:smartTagPr>
        <w:r w:rsidRPr="00373276">
          <w:t>2008 г</w:t>
        </w:r>
      </w:smartTag>
      <w:r w:rsidRPr="00373276">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062885" w:rsidRPr="00373276" w:rsidRDefault="00062885" w:rsidP="00062885">
      <w:pPr>
        <w:pStyle w:val="Default"/>
        <w:ind w:firstLine="426"/>
        <w:jc w:val="both"/>
      </w:pPr>
      <w:r w:rsidRPr="00373276">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062885" w:rsidRPr="00373276" w:rsidRDefault="00062885" w:rsidP="00062885">
      <w:pPr>
        <w:pStyle w:val="Default"/>
        <w:ind w:firstLine="426"/>
        <w:jc w:val="both"/>
      </w:pPr>
      <w:r w:rsidRPr="00373276">
        <w:t xml:space="preserve">Всеобщая история </w:t>
      </w:r>
    </w:p>
    <w:p w:rsidR="00062885" w:rsidRPr="00373276" w:rsidRDefault="00062885" w:rsidP="00062885">
      <w:pPr>
        <w:pStyle w:val="Default"/>
        <w:ind w:firstLine="426"/>
        <w:jc w:val="both"/>
      </w:pPr>
      <w:r w:rsidRPr="00373276">
        <w:t xml:space="preserve">История Древнего мира </w:t>
      </w:r>
    </w:p>
    <w:p w:rsidR="00062885" w:rsidRPr="00373276" w:rsidRDefault="00062885" w:rsidP="00062885">
      <w:pPr>
        <w:pStyle w:val="Default"/>
        <w:ind w:firstLine="426"/>
        <w:jc w:val="both"/>
      </w:pPr>
      <w:r w:rsidRPr="00373276">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062885" w:rsidRPr="00373276" w:rsidRDefault="00062885" w:rsidP="00062885">
      <w:pPr>
        <w:pStyle w:val="Default"/>
        <w:ind w:firstLine="426"/>
        <w:jc w:val="both"/>
      </w:pPr>
      <w:r w:rsidRPr="00373276">
        <w:rPr>
          <w:b/>
          <w:bCs/>
        </w:rPr>
        <w:t xml:space="preserve">Первобытность. </w:t>
      </w:r>
      <w:r w:rsidRPr="00373276">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062885" w:rsidRPr="00373276" w:rsidRDefault="00062885" w:rsidP="00062885">
      <w:pPr>
        <w:pStyle w:val="Default"/>
        <w:ind w:firstLine="426"/>
        <w:jc w:val="both"/>
      </w:pPr>
      <w:r w:rsidRPr="00373276">
        <w:rPr>
          <w:b/>
          <w:bCs/>
        </w:rPr>
        <w:t xml:space="preserve">Древний мир: </w:t>
      </w:r>
      <w:r w:rsidRPr="00373276">
        <w:t xml:space="preserve">понятие и хронология. Карта Древнего мира. </w:t>
      </w:r>
    </w:p>
    <w:p w:rsidR="00062885" w:rsidRPr="00373276" w:rsidRDefault="00062885" w:rsidP="00062885">
      <w:pPr>
        <w:pStyle w:val="Default"/>
        <w:ind w:firstLine="426"/>
        <w:jc w:val="both"/>
      </w:pPr>
      <w:r w:rsidRPr="00373276">
        <w:t xml:space="preserve">Древний Восток </w:t>
      </w:r>
    </w:p>
    <w:p w:rsidR="00062885" w:rsidRPr="00373276" w:rsidRDefault="00062885" w:rsidP="00062885">
      <w:pPr>
        <w:pStyle w:val="Default"/>
        <w:ind w:firstLine="426"/>
        <w:jc w:val="both"/>
      </w:pPr>
      <w:r w:rsidRPr="00373276">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062885" w:rsidRPr="00373276" w:rsidRDefault="00062885" w:rsidP="00062885">
      <w:pPr>
        <w:pStyle w:val="Default"/>
        <w:ind w:firstLine="426"/>
        <w:jc w:val="both"/>
      </w:pPr>
      <w:r w:rsidRPr="00373276">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062885" w:rsidRPr="00373276" w:rsidRDefault="00062885" w:rsidP="00062885">
      <w:pPr>
        <w:pStyle w:val="Default"/>
        <w:ind w:firstLine="426"/>
        <w:jc w:val="both"/>
      </w:pPr>
      <w:r w:rsidRPr="00373276">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062885" w:rsidRPr="00373276" w:rsidRDefault="00062885" w:rsidP="00062885">
      <w:pPr>
        <w:pStyle w:val="Default"/>
        <w:ind w:firstLine="426"/>
        <w:jc w:val="both"/>
      </w:pPr>
      <w:r w:rsidRPr="00373276">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062885" w:rsidRPr="00373276" w:rsidRDefault="00062885" w:rsidP="00062885">
      <w:pPr>
        <w:pStyle w:val="Default"/>
        <w:ind w:firstLine="426"/>
        <w:jc w:val="both"/>
      </w:pPr>
      <w:r w:rsidRPr="00373276">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062885" w:rsidRPr="00373276" w:rsidRDefault="00062885" w:rsidP="00062885">
      <w:pPr>
        <w:pStyle w:val="Default"/>
        <w:ind w:firstLine="426"/>
        <w:jc w:val="both"/>
      </w:pPr>
      <w:r w:rsidRPr="00373276">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062885" w:rsidRPr="00373276" w:rsidRDefault="00062885" w:rsidP="00062885">
      <w:pPr>
        <w:pStyle w:val="Default"/>
        <w:ind w:firstLine="426"/>
        <w:jc w:val="both"/>
      </w:pPr>
      <w:r w:rsidRPr="00373276">
        <w:rPr>
          <w:b/>
          <w:bCs/>
        </w:rPr>
        <w:t xml:space="preserve">Античный мир: </w:t>
      </w:r>
      <w:r w:rsidRPr="00373276">
        <w:t xml:space="preserve">понятие. Карта античного мира. </w:t>
      </w:r>
    </w:p>
    <w:p w:rsidR="00062885" w:rsidRPr="00373276" w:rsidRDefault="00062885" w:rsidP="00062885">
      <w:pPr>
        <w:pStyle w:val="Default"/>
        <w:ind w:firstLine="426"/>
        <w:jc w:val="both"/>
      </w:pPr>
      <w:r w:rsidRPr="00373276">
        <w:t xml:space="preserve">Древняя Греция </w:t>
      </w:r>
    </w:p>
    <w:p w:rsidR="00062885" w:rsidRPr="00373276" w:rsidRDefault="00062885" w:rsidP="00062885">
      <w:pPr>
        <w:pStyle w:val="Default"/>
        <w:ind w:firstLine="426"/>
        <w:jc w:val="both"/>
      </w:pPr>
      <w:r w:rsidRPr="00373276">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062885" w:rsidRPr="00373276" w:rsidRDefault="00062885" w:rsidP="00062885">
      <w:pPr>
        <w:pStyle w:val="Default"/>
        <w:ind w:firstLine="426"/>
        <w:jc w:val="both"/>
      </w:pPr>
      <w:r w:rsidRPr="00373276">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062885" w:rsidRPr="00373276" w:rsidRDefault="00062885" w:rsidP="00062885">
      <w:pPr>
        <w:pStyle w:val="Default"/>
        <w:ind w:firstLine="426"/>
        <w:jc w:val="both"/>
      </w:pPr>
      <w:r w:rsidRPr="00373276">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062885" w:rsidRPr="00373276" w:rsidRDefault="00062885" w:rsidP="00062885">
      <w:pPr>
        <w:pStyle w:val="Default"/>
        <w:ind w:firstLine="426"/>
        <w:jc w:val="both"/>
      </w:pPr>
      <w:r w:rsidRPr="00373276">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062885" w:rsidRPr="00373276" w:rsidRDefault="00062885" w:rsidP="00062885">
      <w:pPr>
        <w:pStyle w:val="Default"/>
        <w:ind w:firstLine="426"/>
        <w:jc w:val="both"/>
      </w:pPr>
      <w:r w:rsidRPr="00373276">
        <w:lastRenderedPageBreak/>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062885" w:rsidRPr="00373276" w:rsidRDefault="00062885" w:rsidP="00062885">
      <w:pPr>
        <w:pStyle w:val="Default"/>
        <w:ind w:firstLine="426"/>
        <w:jc w:val="both"/>
      </w:pPr>
      <w:r w:rsidRPr="00373276">
        <w:t xml:space="preserve">Древний Рим </w:t>
      </w:r>
    </w:p>
    <w:p w:rsidR="00062885" w:rsidRPr="00373276" w:rsidRDefault="00062885" w:rsidP="00062885">
      <w:pPr>
        <w:pStyle w:val="Default"/>
        <w:ind w:firstLine="426"/>
        <w:jc w:val="both"/>
      </w:pPr>
      <w:r w:rsidRPr="00373276">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062885" w:rsidRPr="00373276" w:rsidRDefault="00062885" w:rsidP="00062885">
      <w:pPr>
        <w:pStyle w:val="Default"/>
        <w:ind w:firstLine="426"/>
        <w:jc w:val="both"/>
      </w:pPr>
      <w:r w:rsidRPr="00373276">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062885" w:rsidRPr="00373276" w:rsidRDefault="00062885" w:rsidP="00062885">
      <w:pPr>
        <w:pStyle w:val="Default"/>
        <w:ind w:firstLine="426"/>
        <w:jc w:val="both"/>
      </w:pPr>
      <w:r w:rsidRPr="00373276">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062885" w:rsidRPr="00373276" w:rsidRDefault="00062885" w:rsidP="00062885">
      <w:pPr>
        <w:pStyle w:val="Default"/>
        <w:ind w:firstLine="426"/>
        <w:jc w:val="both"/>
      </w:pPr>
      <w:r w:rsidRPr="00373276">
        <w:t xml:space="preserve">Историческое и культурное наследие древних цивилизаций. </w:t>
      </w:r>
    </w:p>
    <w:p w:rsidR="00062885" w:rsidRPr="00373276" w:rsidRDefault="00062885" w:rsidP="00062885">
      <w:pPr>
        <w:pStyle w:val="Default"/>
        <w:ind w:firstLine="426"/>
        <w:jc w:val="both"/>
        <w:rPr>
          <w:b/>
        </w:rPr>
      </w:pPr>
      <w:r w:rsidRPr="00373276">
        <w:rPr>
          <w:b/>
        </w:rPr>
        <w:t xml:space="preserve">История Средних веков </w:t>
      </w:r>
    </w:p>
    <w:p w:rsidR="00062885" w:rsidRPr="00373276" w:rsidRDefault="00062885" w:rsidP="00062885">
      <w:pPr>
        <w:pStyle w:val="Default"/>
        <w:ind w:firstLine="426"/>
        <w:jc w:val="both"/>
      </w:pPr>
      <w:r w:rsidRPr="00373276">
        <w:t xml:space="preserve">Средние века: понятие и хронологические рамки. </w:t>
      </w:r>
    </w:p>
    <w:p w:rsidR="00062885" w:rsidRPr="00373276" w:rsidRDefault="00062885" w:rsidP="00062885">
      <w:pPr>
        <w:pStyle w:val="Default"/>
        <w:ind w:firstLine="426"/>
        <w:jc w:val="both"/>
      </w:pPr>
      <w:r w:rsidRPr="00373276">
        <w:t xml:space="preserve">Раннее Средневековье </w:t>
      </w:r>
    </w:p>
    <w:p w:rsidR="00062885" w:rsidRPr="00373276" w:rsidRDefault="00062885" w:rsidP="00062885">
      <w:pPr>
        <w:pStyle w:val="Default"/>
        <w:ind w:firstLine="426"/>
        <w:jc w:val="both"/>
      </w:pPr>
      <w:r w:rsidRPr="00373276">
        <w:t xml:space="preserve">Начало Средневековья. Великое переселение народов. Образование варварских королевств. </w:t>
      </w:r>
    </w:p>
    <w:p w:rsidR="00062885" w:rsidRPr="00373276" w:rsidRDefault="00062885" w:rsidP="00062885">
      <w:pPr>
        <w:pStyle w:val="Default"/>
        <w:ind w:firstLine="426"/>
        <w:jc w:val="both"/>
      </w:pPr>
      <w:r w:rsidRPr="00373276">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062885" w:rsidRPr="00373276" w:rsidRDefault="00062885" w:rsidP="00062885">
      <w:pPr>
        <w:pStyle w:val="Default"/>
        <w:ind w:firstLine="426"/>
        <w:jc w:val="both"/>
      </w:pPr>
      <w:r w:rsidRPr="00373276">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062885" w:rsidRPr="00373276" w:rsidRDefault="00062885" w:rsidP="00062885">
      <w:pPr>
        <w:pStyle w:val="Default"/>
        <w:ind w:firstLine="426"/>
        <w:jc w:val="both"/>
      </w:pPr>
      <w:r w:rsidRPr="00373276">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062885" w:rsidRPr="00373276" w:rsidRDefault="00062885" w:rsidP="00062885">
      <w:pPr>
        <w:pStyle w:val="Default"/>
        <w:ind w:firstLine="426"/>
        <w:jc w:val="both"/>
      </w:pPr>
      <w:r w:rsidRPr="00373276">
        <w:t xml:space="preserve">Зрелое Средневековье </w:t>
      </w:r>
    </w:p>
    <w:p w:rsidR="00062885" w:rsidRPr="00373276" w:rsidRDefault="00062885" w:rsidP="00062885">
      <w:pPr>
        <w:pStyle w:val="Default"/>
        <w:ind w:firstLine="426"/>
        <w:jc w:val="both"/>
      </w:pPr>
      <w:r w:rsidRPr="00373276">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062885" w:rsidRPr="00373276" w:rsidRDefault="00062885" w:rsidP="00062885">
      <w:pPr>
        <w:pStyle w:val="Default"/>
        <w:ind w:firstLine="426"/>
        <w:jc w:val="both"/>
      </w:pPr>
      <w:r w:rsidRPr="00373276">
        <w:t xml:space="preserve">Крестьянство: феодальная зависимость, повинности, условия жизни. Крестьянская община. </w:t>
      </w:r>
    </w:p>
    <w:p w:rsidR="00062885" w:rsidRPr="00373276" w:rsidRDefault="00062885" w:rsidP="00062885">
      <w:pPr>
        <w:pStyle w:val="Default"/>
        <w:ind w:firstLine="426"/>
        <w:jc w:val="both"/>
      </w:pPr>
      <w:r w:rsidRPr="00373276">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062885" w:rsidRPr="00373276" w:rsidRDefault="00062885" w:rsidP="00062885">
      <w:pPr>
        <w:pStyle w:val="Default"/>
        <w:ind w:firstLine="426"/>
        <w:jc w:val="both"/>
      </w:pPr>
      <w:r w:rsidRPr="00373276">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062885" w:rsidRPr="00373276" w:rsidRDefault="00062885" w:rsidP="00062885">
      <w:pPr>
        <w:pStyle w:val="Default"/>
        <w:ind w:firstLine="426"/>
        <w:jc w:val="both"/>
      </w:pPr>
      <w:r w:rsidRPr="00373276">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062885" w:rsidRPr="00373276" w:rsidRDefault="00062885" w:rsidP="00062885">
      <w:pPr>
        <w:pStyle w:val="Default"/>
        <w:ind w:firstLine="426"/>
        <w:jc w:val="both"/>
      </w:pPr>
      <w:r w:rsidRPr="00373276">
        <w:t xml:space="preserve">Византийская империя и славянские государства в ХП—XV вв. Экспансия турок-османов и падение Византии. </w:t>
      </w:r>
    </w:p>
    <w:p w:rsidR="00062885" w:rsidRPr="00373276" w:rsidRDefault="00062885" w:rsidP="00062885">
      <w:pPr>
        <w:pStyle w:val="Default"/>
        <w:ind w:firstLine="426"/>
        <w:jc w:val="both"/>
      </w:pPr>
      <w:r w:rsidRPr="00373276">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062885" w:rsidRPr="00373276" w:rsidRDefault="00062885" w:rsidP="00062885">
      <w:pPr>
        <w:pStyle w:val="Default"/>
        <w:ind w:firstLine="426"/>
        <w:jc w:val="both"/>
      </w:pPr>
      <w:r w:rsidRPr="00373276">
        <w:rPr>
          <w:b/>
          <w:bCs/>
        </w:rPr>
        <w:lastRenderedPageBreak/>
        <w:t xml:space="preserve">Страны Востока в Средние века. </w:t>
      </w:r>
      <w:r w:rsidRPr="00373276">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062885" w:rsidRPr="00373276" w:rsidRDefault="00062885" w:rsidP="00062885">
      <w:pPr>
        <w:pStyle w:val="Default"/>
        <w:ind w:firstLine="426"/>
        <w:jc w:val="both"/>
      </w:pPr>
      <w:r w:rsidRPr="00373276">
        <w:rPr>
          <w:b/>
          <w:bCs/>
        </w:rPr>
        <w:t xml:space="preserve">Государства доколумбовой Америки. </w:t>
      </w:r>
      <w:r w:rsidRPr="00373276">
        <w:t xml:space="preserve">Общественный строй. Религиозные верования населения. Культура. </w:t>
      </w:r>
    </w:p>
    <w:p w:rsidR="00062885" w:rsidRPr="00373276" w:rsidRDefault="00062885" w:rsidP="00062885">
      <w:pPr>
        <w:pStyle w:val="Default"/>
        <w:ind w:firstLine="426"/>
        <w:jc w:val="both"/>
      </w:pPr>
      <w:r w:rsidRPr="00373276">
        <w:t xml:space="preserve">Историческое и культурное наследие Средневековья. </w:t>
      </w:r>
    </w:p>
    <w:p w:rsidR="00062885" w:rsidRPr="00373276" w:rsidRDefault="00062885" w:rsidP="00062885">
      <w:pPr>
        <w:pStyle w:val="Default"/>
        <w:ind w:firstLine="426"/>
        <w:jc w:val="both"/>
      </w:pPr>
      <w:r w:rsidRPr="00373276">
        <w:t xml:space="preserve">Новая история </w:t>
      </w:r>
    </w:p>
    <w:p w:rsidR="00062885" w:rsidRPr="00373276" w:rsidRDefault="00062885" w:rsidP="00062885">
      <w:pPr>
        <w:pStyle w:val="Default"/>
        <w:ind w:firstLine="426"/>
        <w:jc w:val="both"/>
      </w:pPr>
      <w:r w:rsidRPr="00373276">
        <w:t xml:space="preserve">Новое время: понятие и хронологические рамки. </w:t>
      </w:r>
    </w:p>
    <w:p w:rsidR="00062885" w:rsidRPr="00373276" w:rsidRDefault="00062885" w:rsidP="00062885">
      <w:pPr>
        <w:pStyle w:val="Default"/>
        <w:ind w:firstLine="426"/>
        <w:jc w:val="both"/>
      </w:pPr>
      <w:r w:rsidRPr="00373276">
        <w:t xml:space="preserve">Европа в конце ХV — начале ХVII в. </w:t>
      </w:r>
    </w:p>
    <w:p w:rsidR="00062885" w:rsidRPr="00373276" w:rsidRDefault="00062885" w:rsidP="00062885">
      <w:pPr>
        <w:pStyle w:val="Default"/>
        <w:ind w:firstLine="426"/>
        <w:jc w:val="both"/>
      </w:pPr>
      <w:r w:rsidRPr="00373276">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062885" w:rsidRPr="00373276" w:rsidRDefault="00062885" w:rsidP="00062885">
      <w:pPr>
        <w:pStyle w:val="Default"/>
        <w:ind w:firstLine="426"/>
        <w:jc w:val="both"/>
      </w:pPr>
      <w:r w:rsidRPr="00373276">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062885" w:rsidRPr="00373276" w:rsidRDefault="00062885" w:rsidP="00062885">
      <w:pPr>
        <w:pStyle w:val="Default"/>
        <w:ind w:firstLine="426"/>
        <w:jc w:val="both"/>
      </w:pPr>
      <w:r w:rsidRPr="00373276">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062885" w:rsidRPr="00373276" w:rsidRDefault="00062885" w:rsidP="00062885">
      <w:pPr>
        <w:pStyle w:val="Default"/>
        <w:ind w:firstLine="426"/>
        <w:jc w:val="both"/>
      </w:pPr>
      <w:r w:rsidRPr="00373276">
        <w:t xml:space="preserve">Нидерландская революция: цели, участники, формы борьбы. Итоги и значение революции. </w:t>
      </w:r>
    </w:p>
    <w:p w:rsidR="00062885" w:rsidRPr="00373276" w:rsidRDefault="00062885" w:rsidP="00062885">
      <w:pPr>
        <w:pStyle w:val="Default"/>
        <w:ind w:firstLine="426"/>
        <w:jc w:val="both"/>
      </w:pPr>
      <w:r w:rsidRPr="00373276">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062885" w:rsidRPr="00373276" w:rsidRDefault="00062885" w:rsidP="00062885">
      <w:pPr>
        <w:pStyle w:val="Default"/>
        <w:ind w:firstLine="426"/>
        <w:jc w:val="both"/>
      </w:pPr>
      <w:r w:rsidRPr="00373276">
        <w:t xml:space="preserve">Страны Европы и Северной Америки в середине ХVII — ХVIII вв. </w:t>
      </w:r>
    </w:p>
    <w:p w:rsidR="00062885" w:rsidRPr="00373276" w:rsidRDefault="00062885" w:rsidP="00062885">
      <w:pPr>
        <w:pStyle w:val="Default"/>
        <w:ind w:firstLine="426"/>
        <w:jc w:val="both"/>
      </w:pPr>
      <w:r w:rsidRPr="00373276">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062885" w:rsidRPr="00373276" w:rsidRDefault="00062885" w:rsidP="00062885">
      <w:pPr>
        <w:pStyle w:val="Default"/>
        <w:ind w:firstLine="426"/>
        <w:jc w:val="both"/>
      </w:pPr>
      <w:r w:rsidRPr="00373276">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062885" w:rsidRPr="00373276" w:rsidRDefault="00062885" w:rsidP="00062885">
      <w:pPr>
        <w:pStyle w:val="Default"/>
        <w:ind w:firstLine="426"/>
        <w:jc w:val="both"/>
      </w:pPr>
      <w:r w:rsidRPr="00373276">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062885" w:rsidRPr="00373276" w:rsidRDefault="00062885" w:rsidP="00062885">
      <w:pPr>
        <w:pStyle w:val="Default"/>
        <w:ind w:firstLine="426"/>
        <w:jc w:val="both"/>
      </w:pPr>
      <w:r w:rsidRPr="00373276">
        <w:rPr>
          <w:b/>
          <w:bCs/>
        </w:rPr>
        <w:t>Страны Востока в XVI</w:t>
      </w:r>
      <w:r w:rsidRPr="00373276">
        <w:t>—</w:t>
      </w:r>
      <w:r w:rsidRPr="00373276">
        <w:rPr>
          <w:b/>
          <w:bCs/>
        </w:rPr>
        <w:t xml:space="preserve">XVIII вв. </w:t>
      </w:r>
    </w:p>
    <w:p w:rsidR="00062885" w:rsidRPr="00373276" w:rsidRDefault="00062885" w:rsidP="00062885">
      <w:pPr>
        <w:pStyle w:val="Default"/>
        <w:ind w:firstLine="426"/>
        <w:jc w:val="both"/>
      </w:pPr>
      <w:r w:rsidRPr="00373276">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062885" w:rsidRPr="00373276" w:rsidRDefault="00062885" w:rsidP="00062885">
      <w:pPr>
        <w:pStyle w:val="Default"/>
        <w:ind w:firstLine="426"/>
        <w:jc w:val="both"/>
      </w:pPr>
      <w:r w:rsidRPr="00373276">
        <w:rPr>
          <w:b/>
          <w:bCs/>
        </w:rPr>
        <w:t xml:space="preserve">Страны Европы и Северной Америки в первой половине ХIХ в. </w:t>
      </w:r>
    </w:p>
    <w:p w:rsidR="00062885" w:rsidRPr="00373276" w:rsidRDefault="00062885" w:rsidP="00062885">
      <w:pPr>
        <w:pStyle w:val="Default"/>
        <w:ind w:firstLine="426"/>
        <w:jc w:val="both"/>
      </w:pPr>
      <w:r w:rsidRPr="00373276">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062885" w:rsidRPr="00373276" w:rsidRDefault="00062885" w:rsidP="00062885">
      <w:pPr>
        <w:pStyle w:val="Default"/>
        <w:ind w:firstLine="426"/>
        <w:jc w:val="both"/>
      </w:pPr>
      <w:r w:rsidRPr="00373276">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7A1E59" w:rsidRDefault="007A1E59" w:rsidP="00062885">
      <w:pPr>
        <w:pStyle w:val="Default"/>
        <w:ind w:firstLine="426"/>
        <w:jc w:val="both"/>
        <w:rPr>
          <w:b/>
          <w:bCs/>
        </w:rPr>
      </w:pPr>
    </w:p>
    <w:p w:rsidR="00062885" w:rsidRPr="00373276" w:rsidRDefault="00062885" w:rsidP="00062885">
      <w:pPr>
        <w:pStyle w:val="Default"/>
        <w:ind w:firstLine="426"/>
        <w:jc w:val="both"/>
      </w:pPr>
      <w:r w:rsidRPr="00373276">
        <w:rPr>
          <w:b/>
          <w:bCs/>
        </w:rPr>
        <w:lastRenderedPageBreak/>
        <w:t xml:space="preserve">Страны Европы и Северной Америки во второй половине ХIХ в. </w:t>
      </w:r>
    </w:p>
    <w:p w:rsidR="00062885" w:rsidRPr="00373276" w:rsidRDefault="00062885" w:rsidP="00062885">
      <w:pPr>
        <w:pStyle w:val="Default"/>
        <w:ind w:firstLine="426"/>
        <w:jc w:val="both"/>
      </w:pPr>
      <w:r w:rsidRPr="00373276">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062885" w:rsidRPr="00373276" w:rsidRDefault="00062885" w:rsidP="00062885">
      <w:pPr>
        <w:pStyle w:val="Default"/>
        <w:ind w:firstLine="426"/>
        <w:jc w:val="both"/>
      </w:pPr>
      <w:r w:rsidRPr="00373276">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062885" w:rsidRPr="00373276" w:rsidRDefault="00062885" w:rsidP="00062885">
      <w:pPr>
        <w:pStyle w:val="Default"/>
        <w:ind w:firstLine="426"/>
        <w:jc w:val="both"/>
      </w:pPr>
      <w:r w:rsidRPr="00373276">
        <w:t xml:space="preserve">Экономическое и социально-политическое развитие стран Европы и США в конце ХIХ в. </w:t>
      </w:r>
    </w:p>
    <w:p w:rsidR="00062885" w:rsidRPr="00373276" w:rsidRDefault="00062885" w:rsidP="00062885">
      <w:pPr>
        <w:pStyle w:val="Default"/>
        <w:ind w:firstLine="426"/>
        <w:jc w:val="both"/>
      </w:pPr>
      <w:r w:rsidRPr="00373276">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062885" w:rsidRPr="00373276" w:rsidRDefault="00062885" w:rsidP="00062885">
      <w:pPr>
        <w:pStyle w:val="Default"/>
        <w:ind w:firstLine="426"/>
        <w:jc w:val="both"/>
      </w:pPr>
      <w:r w:rsidRPr="00373276">
        <w:rPr>
          <w:b/>
          <w:bCs/>
        </w:rPr>
        <w:t xml:space="preserve">Страны Азии в ХIХ в. </w:t>
      </w:r>
    </w:p>
    <w:p w:rsidR="00062885" w:rsidRPr="00373276" w:rsidRDefault="00062885" w:rsidP="00062885">
      <w:pPr>
        <w:pStyle w:val="Default"/>
        <w:ind w:firstLine="426"/>
        <w:jc w:val="both"/>
      </w:pPr>
      <w:r w:rsidRPr="00373276">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062885" w:rsidRPr="00373276" w:rsidRDefault="00062885" w:rsidP="00062885">
      <w:pPr>
        <w:pStyle w:val="Default"/>
        <w:ind w:firstLine="426"/>
        <w:jc w:val="both"/>
      </w:pPr>
      <w:r w:rsidRPr="00373276">
        <w:rPr>
          <w:b/>
          <w:bCs/>
        </w:rPr>
        <w:t xml:space="preserve">Война за независимость в Латинской Америке </w:t>
      </w:r>
    </w:p>
    <w:p w:rsidR="00062885" w:rsidRPr="00373276" w:rsidRDefault="00062885" w:rsidP="00062885">
      <w:pPr>
        <w:pStyle w:val="Default"/>
        <w:ind w:firstLine="426"/>
        <w:jc w:val="both"/>
      </w:pPr>
      <w:r w:rsidRPr="00373276">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062885" w:rsidRPr="00373276" w:rsidRDefault="00062885" w:rsidP="00062885">
      <w:pPr>
        <w:pStyle w:val="Default"/>
        <w:ind w:firstLine="426"/>
        <w:jc w:val="both"/>
      </w:pPr>
      <w:r w:rsidRPr="00373276">
        <w:rPr>
          <w:b/>
          <w:bCs/>
        </w:rPr>
        <w:t xml:space="preserve">Народы Африки в Новое время </w:t>
      </w:r>
    </w:p>
    <w:p w:rsidR="00062885" w:rsidRPr="00373276" w:rsidRDefault="00062885" w:rsidP="00062885">
      <w:pPr>
        <w:pStyle w:val="Default"/>
        <w:ind w:firstLine="426"/>
        <w:jc w:val="both"/>
      </w:pPr>
      <w:r w:rsidRPr="00373276">
        <w:t xml:space="preserve">Колониальные империи. Колониальные порядки и традиционные общественные отношения. Выступления против колонизаторов. </w:t>
      </w:r>
    </w:p>
    <w:p w:rsidR="00062885" w:rsidRPr="00373276" w:rsidRDefault="00062885" w:rsidP="00062885">
      <w:pPr>
        <w:pStyle w:val="Default"/>
        <w:ind w:firstLine="426"/>
        <w:jc w:val="both"/>
      </w:pPr>
      <w:r w:rsidRPr="00373276">
        <w:rPr>
          <w:b/>
          <w:bCs/>
        </w:rPr>
        <w:t xml:space="preserve">Развитие культуры в XIX в. </w:t>
      </w:r>
    </w:p>
    <w:p w:rsidR="00062885" w:rsidRPr="00373276" w:rsidRDefault="00062885" w:rsidP="00062885">
      <w:pPr>
        <w:pStyle w:val="Default"/>
        <w:ind w:firstLine="426"/>
        <w:jc w:val="both"/>
      </w:pPr>
      <w:r w:rsidRPr="00373276">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062885" w:rsidRPr="00373276" w:rsidRDefault="00062885" w:rsidP="00062885">
      <w:pPr>
        <w:pStyle w:val="Default"/>
        <w:ind w:firstLine="426"/>
        <w:jc w:val="both"/>
      </w:pPr>
      <w:r w:rsidRPr="00373276">
        <w:rPr>
          <w:b/>
          <w:bCs/>
        </w:rPr>
        <w:t xml:space="preserve">Международные отношения в XIX в. </w:t>
      </w:r>
    </w:p>
    <w:p w:rsidR="00062885" w:rsidRPr="00373276" w:rsidRDefault="00062885" w:rsidP="00062885">
      <w:pPr>
        <w:pStyle w:val="Default"/>
        <w:ind w:firstLine="426"/>
        <w:jc w:val="both"/>
      </w:pPr>
      <w:r w:rsidRPr="00373276">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062885" w:rsidRPr="00373276" w:rsidRDefault="00062885" w:rsidP="00062885">
      <w:pPr>
        <w:pStyle w:val="Default"/>
        <w:ind w:firstLine="426"/>
        <w:jc w:val="both"/>
      </w:pPr>
      <w:r w:rsidRPr="00373276">
        <w:t xml:space="preserve">Историческое и культурное наследие Нового времени. </w:t>
      </w:r>
    </w:p>
    <w:p w:rsidR="00062885" w:rsidRPr="00373276" w:rsidRDefault="00062885" w:rsidP="00062885">
      <w:pPr>
        <w:pStyle w:val="Default"/>
        <w:ind w:firstLine="426"/>
        <w:jc w:val="both"/>
      </w:pPr>
      <w:r w:rsidRPr="00373276">
        <w:rPr>
          <w:b/>
          <w:bCs/>
        </w:rPr>
        <w:t xml:space="preserve">Новейшая история. ХХ </w:t>
      </w:r>
      <w:r w:rsidRPr="00373276">
        <w:t xml:space="preserve">— </w:t>
      </w:r>
      <w:r w:rsidRPr="00373276">
        <w:rPr>
          <w:b/>
          <w:bCs/>
        </w:rPr>
        <w:t xml:space="preserve">начало XXI в. </w:t>
      </w:r>
    </w:p>
    <w:p w:rsidR="00062885" w:rsidRPr="00373276" w:rsidRDefault="00062885" w:rsidP="00062885">
      <w:pPr>
        <w:pStyle w:val="Default"/>
        <w:ind w:firstLine="426"/>
        <w:jc w:val="both"/>
      </w:pPr>
      <w:r w:rsidRPr="00373276">
        <w:rPr>
          <w:b/>
          <w:bCs/>
        </w:rPr>
        <w:t xml:space="preserve">Мир к началу XX в. Новейшая история: понятие, периодизация. </w:t>
      </w:r>
    </w:p>
    <w:p w:rsidR="00062885" w:rsidRPr="00373276" w:rsidRDefault="00062885" w:rsidP="00062885">
      <w:pPr>
        <w:pStyle w:val="Default"/>
        <w:ind w:firstLine="426"/>
        <w:jc w:val="both"/>
      </w:pPr>
      <w:r w:rsidRPr="00373276">
        <w:t xml:space="preserve">Мир в 1900—1914 гг. </w:t>
      </w:r>
    </w:p>
    <w:p w:rsidR="00062885" w:rsidRPr="00373276" w:rsidRDefault="00062885" w:rsidP="00062885">
      <w:pPr>
        <w:pStyle w:val="Default"/>
        <w:ind w:firstLine="426"/>
        <w:jc w:val="both"/>
      </w:pPr>
      <w:r w:rsidRPr="00373276">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062885" w:rsidRPr="00373276" w:rsidRDefault="00062885" w:rsidP="00062885">
      <w:pPr>
        <w:pStyle w:val="Default"/>
        <w:ind w:firstLine="426"/>
        <w:jc w:val="both"/>
      </w:pPr>
      <w:r w:rsidRPr="00373276">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062885" w:rsidRPr="00373276" w:rsidRDefault="00062885" w:rsidP="00062885">
      <w:pPr>
        <w:pStyle w:val="Default"/>
        <w:ind w:firstLine="426"/>
        <w:jc w:val="both"/>
      </w:pPr>
      <w:r w:rsidRPr="00373276">
        <w:rPr>
          <w:b/>
          <w:bCs/>
        </w:rPr>
        <w:t>Первая мировая война (1914</w:t>
      </w:r>
      <w:r w:rsidRPr="00373276">
        <w:t>—</w:t>
      </w:r>
      <w:r w:rsidRPr="00373276">
        <w:rPr>
          <w:b/>
          <w:bCs/>
        </w:rPr>
        <w:t xml:space="preserve">1918 гг.) </w:t>
      </w:r>
    </w:p>
    <w:p w:rsidR="00062885" w:rsidRPr="00373276" w:rsidRDefault="00062885" w:rsidP="00062885">
      <w:pPr>
        <w:pStyle w:val="Default"/>
        <w:ind w:firstLine="426"/>
        <w:jc w:val="both"/>
      </w:pPr>
      <w:r w:rsidRPr="00373276">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062885" w:rsidRPr="00373276" w:rsidRDefault="00062885" w:rsidP="00062885">
      <w:pPr>
        <w:pStyle w:val="Default"/>
        <w:ind w:firstLine="426"/>
        <w:jc w:val="both"/>
      </w:pPr>
      <w:r w:rsidRPr="00373276">
        <w:rPr>
          <w:b/>
          <w:bCs/>
        </w:rPr>
        <w:t xml:space="preserve">Мир в 1918—1939 гг. </w:t>
      </w:r>
    </w:p>
    <w:p w:rsidR="00062885" w:rsidRPr="00373276" w:rsidRDefault="00062885" w:rsidP="00062885">
      <w:pPr>
        <w:pStyle w:val="Default"/>
        <w:ind w:firstLine="426"/>
        <w:jc w:val="both"/>
      </w:pPr>
      <w:r w:rsidRPr="00373276">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062885" w:rsidRPr="00373276" w:rsidRDefault="00062885" w:rsidP="00062885">
      <w:pPr>
        <w:pStyle w:val="Default"/>
        <w:ind w:firstLine="426"/>
        <w:jc w:val="both"/>
      </w:pPr>
      <w:r w:rsidRPr="00373276">
        <w:lastRenderedPageBreak/>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062885" w:rsidRPr="00373276" w:rsidRDefault="00062885" w:rsidP="00062885">
      <w:pPr>
        <w:pStyle w:val="Default"/>
        <w:ind w:firstLine="426"/>
        <w:jc w:val="both"/>
      </w:pPr>
      <w:r w:rsidRPr="00373276">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062885" w:rsidRPr="00373276" w:rsidRDefault="00062885" w:rsidP="00062885">
      <w:pPr>
        <w:pStyle w:val="Default"/>
        <w:ind w:firstLine="426"/>
        <w:jc w:val="both"/>
      </w:pPr>
      <w:r w:rsidRPr="00373276">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062885" w:rsidRPr="00373276" w:rsidRDefault="00062885" w:rsidP="00062885">
      <w:pPr>
        <w:pStyle w:val="Default"/>
        <w:ind w:firstLine="426"/>
        <w:jc w:val="both"/>
      </w:pPr>
      <w:r w:rsidRPr="00373276">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062885" w:rsidRPr="00373276" w:rsidRDefault="00062885" w:rsidP="00062885">
      <w:pPr>
        <w:pStyle w:val="Default"/>
        <w:ind w:firstLine="426"/>
        <w:jc w:val="both"/>
      </w:pPr>
      <w:r w:rsidRPr="00373276">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062885" w:rsidRPr="00373276" w:rsidRDefault="00062885" w:rsidP="00062885">
      <w:pPr>
        <w:pStyle w:val="Default"/>
        <w:ind w:firstLine="426"/>
        <w:jc w:val="both"/>
      </w:pPr>
      <w:r w:rsidRPr="00373276">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062885" w:rsidRPr="00373276" w:rsidRDefault="00062885" w:rsidP="00062885">
      <w:pPr>
        <w:pStyle w:val="Default"/>
        <w:ind w:firstLine="426"/>
        <w:jc w:val="both"/>
      </w:pPr>
      <w:r w:rsidRPr="00373276">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373276">
          <w:t>1939 г</w:t>
        </w:r>
      </w:smartTag>
      <w:r w:rsidRPr="00373276">
        <w:t xml:space="preserve">., их результаты. </w:t>
      </w:r>
    </w:p>
    <w:p w:rsidR="00062885" w:rsidRPr="00373276" w:rsidRDefault="00062885" w:rsidP="00062885">
      <w:pPr>
        <w:pStyle w:val="Default"/>
        <w:ind w:firstLine="426"/>
        <w:jc w:val="both"/>
      </w:pPr>
      <w:r w:rsidRPr="00373276">
        <w:rPr>
          <w:b/>
          <w:bCs/>
        </w:rPr>
        <w:t>Вторая мировая война (1939</w:t>
      </w:r>
      <w:r w:rsidRPr="00373276">
        <w:t>—</w:t>
      </w:r>
      <w:r w:rsidRPr="00373276">
        <w:rPr>
          <w:b/>
          <w:bCs/>
        </w:rPr>
        <w:t xml:space="preserve">1945 гг.) </w:t>
      </w:r>
    </w:p>
    <w:p w:rsidR="00062885" w:rsidRPr="00373276" w:rsidRDefault="00062885" w:rsidP="00062885">
      <w:pPr>
        <w:pStyle w:val="Default"/>
        <w:ind w:firstLine="426"/>
        <w:jc w:val="both"/>
      </w:pPr>
      <w:r w:rsidRPr="00373276">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062885" w:rsidRPr="00373276" w:rsidRDefault="00062885" w:rsidP="00062885">
      <w:pPr>
        <w:pStyle w:val="Default"/>
        <w:ind w:firstLine="426"/>
        <w:jc w:val="both"/>
      </w:pPr>
      <w:r w:rsidRPr="00373276">
        <w:rPr>
          <w:b/>
          <w:bCs/>
        </w:rPr>
        <w:t xml:space="preserve">Мир во второй половине XX </w:t>
      </w:r>
      <w:r w:rsidRPr="00373276">
        <w:t xml:space="preserve">— </w:t>
      </w:r>
      <w:r w:rsidRPr="00373276">
        <w:rPr>
          <w:b/>
          <w:bCs/>
        </w:rPr>
        <w:t xml:space="preserve">начале XXI в. </w:t>
      </w:r>
    </w:p>
    <w:p w:rsidR="00062885" w:rsidRPr="00373276" w:rsidRDefault="00062885" w:rsidP="00062885">
      <w:pPr>
        <w:pStyle w:val="Default"/>
        <w:ind w:firstLine="426"/>
        <w:jc w:val="both"/>
      </w:pPr>
      <w:r w:rsidRPr="00373276">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062885" w:rsidRPr="00373276" w:rsidRDefault="00062885" w:rsidP="00062885">
      <w:pPr>
        <w:pStyle w:val="Default"/>
        <w:ind w:firstLine="426"/>
        <w:jc w:val="both"/>
      </w:pPr>
      <w:r w:rsidRPr="00373276">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062885" w:rsidRPr="00373276" w:rsidRDefault="00062885" w:rsidP="00062885">
      <w:pPr>
        <w:pStyle w:val="Default"/>
        <w:ind w:firstLine="426"/>
        <w:jc w:val="both"/>
      </w:pPr>
      <w:r w:rsidRPr="00373276">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062885" w:rsidRPr="00373276" w:rsidRDefault="00062885" w:rsidP="00062885">
      <w:pPr>
        <w:pStyle w:val="Default"/>
        <w:ind w:firstLine="426"/>
        <w:jc w:val="both"/>
      </w:pPr>
      <w:r w:rsidRPr="00373276">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062885" w:rsidRPr="00373276" w:rsidRDefault="00062885" w:rsidP="00062885">
      <w:pPr>
        <w:pStyle w:val="Default"/>
        <w:ind w:firstLine="426"/>
        <w:jc w:val="both"/>
      </w:pPr>
      <w:r w:rsidRPr="00373276">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062885" w:rsidRPr="00373276" w:rsidRDefault="00062885" w:rsidP="00062885">
      <w:pPr>
        <w:pStyle w:val="Default"/>
        <w:ind w:firstLine="426"/>
        <w:jc w:val="both"/>
      </w:pPr>
      <w:r w:rsidRPr="00373276">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062885" w:rsidRPr="00373276" w:rsidRDefault="00062885" w:rsidP="00062885">
      <w:pPr>
        <w:pStyle w:val="Default"/>
        <w:ind w:firstLine="426"/>
        <w:jc w:val="both"/>
      </w:pPr>
      <w:r w:rsidRPr="00373276">
        <w:lastRenderedPageBreak/>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062885" w:rsidRPr="00373276" w:rsidRDefault="00062885" w:rsidP="00062885">
      <w:pPr>
        <w:pStyle w:val="Default"/>
        <w:ind w:firstLine="426"/>
        <w:jc w:val="both"/>
      </w:pPr>
      <w:r w:rsidRPr="00373276">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062885" w:rsidRPr="00373276" w:rsidRDefault="00062885" w:rsidP="00062885">
      <w:pPr>
        <w:pStyle w:val="Default"/>
        <w:ind w:firstLine="426"/>
        <w:jc w:val="both"/>
      </w:pPr>
      <w:r w:rsidRPr="00373276">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062885" w:rsidRPr="00373276" w:rsidRDefault="00062885" w:rsidP="00062885">
      <w:pPr>
        <w:pStyle w:val="Default"/>
        <w:ind w:firstLine="426"/>
        <w:jc w:val="both"/>
      </w:pPr>
      <w:r w:rsidRPr="00373276">
        <w:t xml:space="preserve">Основное содержание и противоречия современной эпохи. Глобальные проблемы человечества. Мировое сообщество в начале XXI в. </w:t>
      </w:r>
    </w:p>
    <w:p w:rsidR="003259FD" w:rsidRDefault="00062885" w:rsidP="00062885">
      <w:pPr>
        <w:pStyle w:val="Default"/>
        <w:ind w:firstLine="426"/>
        <w:jc w:val="both"/>
      </w:pPr>
      <w:r w:rsidRPr="00373276">
        <w:t xml:space="preserve">               </w:t>
      </w:r>
    </w:p>
    <w:p w:rsidR="003259FD" w:rsidRPr="00373276" w:rsidRDefault="003259FD" w:rsidP="003259FD">
      <w:pPr>
        <w:pStyle w:val="Default"/>
        <w:ind w:firstLine="426"/>
        <w:jc w:val="center"/>
        <w:rPr>
          <w:b/>
        </w:rPr>
      </w:pPr>
      <w:r w:rsidRPr="00373276">
        <w:rPr>
          <w:b/>
        </w:rPr>
        <w:t>2.2.2.5. ОБЩЕСТВОЗНАНИЕ</w:t>
      </w:r>
    </w:p>
    <w:p w:rsidR="003259FD" w:rsidRPr="00373276" w:rsidRDefault="003259FD" w:rsidP="003259FD">
      <w:pPr>
        <w:pStyle w:val="Default"/>
        <w:ind w:firstLine="426"/>
        <w:jc w:val="both"/>
      </w:pPr>
      <w:r w:rsidRPr="00373276">
        <w:rPr>
          <w:b/>
          <w:bCs/>
        </w:rPr>
        <w:t xml:space="preserve">Социальная сущность личности </w:t>
      </w:r>
    </w:p>
    <w:p w:rsidR="003259FD" w:rsidRPr="00373276" w:rsidRDefault="003259FD" w:rsidP="003259FD">
      <w:pPr>
        <w:pStyle w:val="Default"/>
        <w:ind w:firstLine="426"/>
        <w:jc w:val="both"/>
      </w:pPr>
      <w:r w:rsidRPr="00373276">
        <w:rPr>
          <w:b/>
          <w:bCs/>
        </w:rPr>
        <w:t xml:space="preserve">Человек в социальном измерении </w:t>
      </w:r>
    </w:p>
    <w:p w:rsidR="003259FD" w:rsidRPr="00373276" w:rsidRDefault="003259FD" w:rsidP="003259FD">
      <w:pPr>
        <w:pStyle w:val="Default"/>
        <w:ind w:firstLine="426"/>
        <w:jc w:val="both"/>
      </w:pPr>
      <w:r w:rsidRPr="00373276">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3259FD" w:rsidRPr="00373276" w:rsidRDefault="003259FD" w:rsidP="003259FD">
      <w:pPr>
        <w:pStyle w:val="Default"/>
        <w:ind w:firstLine="426"/>
        <w:jc w:val="both"/>
      </w:pPr>
      <w:r w:rsidRPr="00373276">
        <w:t xml:space="preserve">Как человек познаёт мир и самого себя. Образование и самообразование. </w:t>
      </w:r>
    </w:p>
    <w:p w:rsidR="003259FD" w:rsidRPr="00373276" w:rsidRDefault="003259FD" w:rsidP="003259FD">
      <w:pPr>
        <w:pStyle w:val="Default"/>
        <w:ind w:firstLine="426"/>
        <w:jc w:val="both"/>
      </w:pPr>
      <w:r w:rsidRPr="00373276">
        <w:t xml:space="preserve">Социальное становление человека: как усваиваются социальные нормы. Социальные «параметры личности». </w:t>
      </w:r>
    </w:p>
    <w:p w:rsidR="003259FD" w:rsidRPr="00373276" w:rsidRDefault="003259FD" w:rsidP="003259FD">
      <w:pPr>
        <w:pStyle w:val="Default"/>
        <w:ind w:firstLine="426"/>
        <w:jc w:val="both"/>
      </w:pPr>
      <w:r w:rsidRPr="00373276">
        <w:t xml:space="preserve">Положение личности в обществе: от чего оно зависит. Статус. Типичные социальные роли. </w:t>
      </w:r>
    </w:p>
    <w:p w:rsidR="003259FD" w:rsidRPr="00373276" w:rsidRDefault="003259FD" w:rsidP="003259FD">
      <w:pPr>
        <w:pStyle w:val="Default"/>
        <w:ind w:firstLine="426"/>
        <w:jc w:val="both"/>
      </w:pPr>
      <w:r w:rsidRPr="00373276">
        <w:t xml:space="preserve">Возраст человека и социальные отношения. Особенности подросткового возраста. Отношения в семье и со сверстниками. </w:t>
      </w:r>
    </w:p>
    <w:p w:rsidR="003259FD" w:rsidRPr="00373276" w:rsidRDefault="003259FD" w:rsidP="003259FD">
      <w:pPr>
        <w:pStyle w:val="Default"/>
        <w:ind w:firstLine="426"/>
        <w:jc w:val="both"/>
      </w:pPr>
      <w:r w:rsidRPr="00373276">
        <w:t xml:space="preserve">Гендер как «социальный пол». Различия в поведении мальчиков и девочек. </w:t>
      </w:r>
    </w:p>
    <w:p w:rsidR="003259FD" w:rsidRPr="00373276" w:rsidRDefault="003259FD" w:rsidP="003259FD">
      <w:pPr>
        <w:pStyle w:val="Default"/>
        <w:ind w:firstLine="426"/>
        <w:jc w:val="both"/>
      </w:pPr>
      <w:r w:rsidRPr="00373276">
        <w:t xml:space="preserve">Национальная принадлежность: влияет ли она на социальное положение личности? </w:t>
      </w:r>
    </w:p>
    <w:p w:rsidR="00867E07" w:rsidRPr="007A1E59" w:rsidRDefault="003259FD" w:rsidP="003259FD">
      <w:pPr>
        <w:pStyle w:val="Default"/>
        <w:ind w:firstLine="426"/>
        <w:jc w:val="both"/>
      </w:pPr>
      <w:r w:rsidRPr="00373276">
        <w:t xml:space="preserve">Гражданско-правовое положение личности в обществе. Юные граждане России: какие права человек получает от рождения. </w:t>
      </w:r>
    </w:p>
    <w:p w:rsidR="003259FD" w:rsidRPr="00373276" w:rsidRDefault="003259FD" w:rsidP="003259FD">
      <w:pPr>
        <w:pStyle w:val="Default"/>
        <w:ind w:firstLine="426"/>
        <w:jc w:val="both"/>
      </w:pPr>
      <w:r w:rsidRPr="00373276">
        <w:rPr>
          <w:b/>
          <w:bCs/>
        </w:rPr>
        <w:t xml:space="preserve">Ближайшее социальное окружение </w:t>
      </w:r>
    </w:p>
    <w:p w:rsidR="003259FD" w:rsidRPr="00373276" w:rsidRDefault="003259FD" w:rsidP="003259FD">
      <w:pPr>
        <w:pStyle w:val="Default"/>
        <w:ind w:firstLine="426"/>
        <w:jc w:val="both"/>
      </w:pPr>
      <w:r w:rsidRPr="00373276">
        <w:t xml:space="preserve">Семья и семейные отношения. Роли в семье. Семейные ценности и традиции. Забота и воспитание в семье. </w:t>
      </w:r>
    </w:p>
    <w:p w:rsidR="003259FD" w:rsidRPr="00373276" w:rsidRDefault="003259FD" w:rsidP="003259FD">
      <w:pPr>
        <w:pStyle w:val="Default"/>
        <w:ind w:firstLine="426"/>
        <w:jc w:val="both"/>
      </w:pPr>
      <w:r w:rsidRPr="00373276">
        <w:t xml:space="preserve">Защита прав и интересов детей, оставшихся без попечения родителей. </w:t>
      </w:r>
    </w:p>
    <w:p w:rsidR="003259FD" w:rsidRPr="00373276" w:rsidRDefault="003259FD" w:rsidP="003259FD">
      <w:pPr>
        <w:pStyle w:val="Default"/>
        <w:ind w:firstLine="426"/>
        <w:jc w:val="both"/>
      </w:pPr>
      <w:r w:rsidRPr="00373276">
        <w:t xml:space="preserve">Человек в малой группе. Ученический коллектив, группа сверстников. </w:t>
      </w:r>
    </w:p>
    <w:p w:rsidR="003259FD" w:rsidRPr="00373276" w:rsidRDefault="003259FD" w:rsidP="003259FD">
      <w:pPr>
        <w:pStyle w:val="Default"/>
        <w:ind w:firstLine="426"/>
        <w:jc w:val="both"/>
      </w:pPr>
      <w:r w:rsidRPr="00373276">
        <w:t xml:space="preserve">Межличностные отношения. Общение. Межличностные конфликты и пути их разрешения. </w:t>
      </w:r>
    </w:p>
    <w:p w:rsidR="003259FD" w:rsidRPr="00373276" w:rsidRDefault="003259FD" w:rsidP="003259FD">
      <w:pPr>
        <w:pStyle w:val="Default"/>
        <w:ind w:firstLine="426"/>
        <w:jc w:val="both"/>
      </w:pPr>
      <w:r w:rsidRPr="00373276">
        <w:rPr>
          <w:b/>
          <w:bCs/>
        </w:rPr>
        <w:t xml:space="preserve">Современное общество </w:t>
      </w:r>
    </w:p>
    <w:p w:rsidR="003259FD" w:rsidRPr="00373276" w:rsidRDefault="003259FD" w:rsidP="003259FD">
      <w:pPr>
        <w:pStyle w:val="Default"/>
        <w:ind w:firstLine="426"/>
        <w:jc w:val="both"/>
      </w:pPr>
      <w:r w:rsidRPr="00373276">
        <w:rPr>
          <w:b/>
          <w:bCs/>
        </w:rPr>
        <w:t xml:space="preserve">Общество </w:t>
      </w:r>
      <w:r w:rsidRPr="00373276">
        <w:t xml:space="preserve">— </w:t>
      </w:r>
      <w:r w:rsidRPr="00373276">
        <w:rPr>
          <w:b/>
          <w:bCs/>
        </w:rPr>
        <w:t xml:space="preserve">большой «дом» человечества </w:t>
      </w:r>
    </w:p>
    <w:p w:rsidR="003259FD" w:rsidRPr="00373276" w:rsidRDefault="003259FD" w:rsidP="003259FD">
      <w:pPr>
        <w:pStyle w:val="Default"/>
        <w:ind w:firstLine="426"/>
        <w:jc w:val="both"/>
      </w:pPr>
      <w:r w:rsidRPr="00373276">
        <w:t xml:space="preserve">Что связывает людей в общество. Устойчивость и изменчивость в развитии общества. Основные типы обществ. Общественный прогресс. </w:t>
      </w:r>
    </w:p>
    <w:p w:rsidR="003259FD" w:rsidRPr="00373276" w:rsidRDefault="003259FD" w:rsidP="003259FD">
      <w:pPr>
        <w:pStyle w:val="Default"/>
        <w:ind w:firstLine="426"/>
        <w:jc w:val="both"/>
      </w:pPr>
      <w:r w:rsidRPr="00373276">
        <w:t xml:space="preserve">Сферы общественной жизни, их взаимосвязь. </w:t>
      </w:r>
    </w:p>
    <w:p w:rsidR="003259FD" w:rsidRPr="00373276" w:rsidRDefault="003259FD" w:rsidP="003259FD">
      <w:pPr>
        <w:pStyle w:val="Default"/>
        <w:ind w:firstLine="426"/>
        <w:jc w:val="both"/>
      </w:pPr>
      <w:r w:rsidRPr="00373276">
        <w:t xml:space="preserve">Труд и образ жизни людей: как создаются материальные блага. Экономика. </w:t>
      </w:r>
    </w:p>
    <w:p w:rsidR="003259FD" w:rsidRPr="00373276" w:rsidRDefault="003259FD" w:rsidP="003259FD">
      <w:pPr>
        <w:pStyle w:val="Default"/>
        <w:ind w:firstLine="426"/>
        <w:jc w:val="both"/>
      </w:pPr>
      <w:r w:rsidRPr="00373276">
        <w:t xml:space="preserve">Социальные различия в обществе: причины их возникновения и проявления. Социальные общности и группы. </w:t>
      </w:r>
    </w:p>
    <w:p w:rsidR="003259FD" w:rsidRPr="00373276" w:rsidRDefault="003259FD" w:rsidP="003259FD">
      <w:pPr>
        <w:pStyle w:val="Default"/>
        <w:ind w:firstLine="426"/>
        <w:jc w:val="both"/>
      </w:pPr>
      <w:r w:rsidRPr="00373276">
        <w:t xml:space="preserve">Государственная власть, её роль в управлении общественной жизнью. </w:t>
      </w:r>
    </w:p>
    <w:p w:rsidR="003259FD" w:rsidRPr="00373276" w:rsidRDefault="003259FD" w:rsidP="003259FD">
      <w:pPr>
        <w:pStyle w:val="Default"/>
        <w:ind w:firstLine="426"/>
        <w:jc w:val="both"/>
      </w:pPr>
      <w:r w:rsidRPr="00373276">
        <w:t xml:space="preserve">Из чего складывается духовная культура общества. Духовные богатства общества: создание, сохранение, распространение, усвоение. </w:t>
      </w:r>
    </w:p>
    <w:p w:rsidR="003259FD" w:rsidRPr="00373276" w:rsidRDefault="003259FD" w:rsidP="003259FD">
      <w:pPr>
        <w:pStyle w:val="Default"/>
        <w:ind w:firstLine="426"/>
        <w:jc w:val="both"/>
      </w:pPr>
      <w:r w:rsidRPr="00373276">
        <w:rPr>
          <w:b/>
          <w:bCs/>
        </w:rPr>
        <w:t xml:space="preserve">Общество, в котором мы живём </w:t>
      </w:r>
    </w:p>
    <w:p w:rsidR="003259FD" w:rsidRPr="00373276" w:rsidRDefault="003259FD" w:rsidP="003259FD">
      <w:pPr>
        <w:pStyle w:val="Default"/>
        <w:ind w:firstLine="426"/>
        <w:jc w:val="both"/>
      </w:pPr>
      <w:r w:rsidRPr="00373276">
        <w:t xml:space="preserve">Мир как единое целое. Ускорение мирового общественного развития. </w:t>
      </w:r>
    </w:p>
    <w:p w:rsidR="003259FD" w:rsidRPr="00373276" w:rsidRDefault="003259FD" w:rsidP="003259FD">
      <w:pPr>
        <w:pStyle w:val="Default"/>
        <w:ind w:firstLine="426"/>
        <w:jc w:val="both"/>
      </w:pPr>
      <w:r w:rsidRPr="00373276">
        <w:t xml:space="preserve">Современные средства связи и коммуникации, их влияние на нашу жизнь. </w:t>
      </w:r>
    </w:p>
    <w:p w:rsidR="003259FD" w:rsidRPr="00373276" w:rsidRDefault="003259FD" w:rsidP="003259FD">
      <w:pPr>
        <w:pStyle w:val="Default"/>
        <w:ind w:firstLine="426"/>
        <w:jc w:val="both"/>
      </w:pPr>
      <w:r w:rsidRPr="00373276">
        <w:lastRenderedPageBreak/>
        <w:t xml:space="preserve">Глобальные проблемы современности. Экологическая ситуация в современном глобальном мире: как спасти природу. </w:t>
      </w:r>
    </w:p>
    <w:p w:rsidR="003259FD" w:rsidRPr="00373276" w:rsidRDefault="003259FD" w:rsidP="003259FD">
      <w:pPr>
        <w:pStyle w:val="Default"/>
        <w:ind w:firstLine="426"/>
        <w:jc w:val="both"/>
      </w:pPr>
      <w:r w:rsidRPr="00373276">
        <w:t xml:space="preserve">Российское общество в начале XXI в. </w:t>
      </w:r>
    </w:p>
    <w:p w:rsidR="003259FD" w:rsidRPr="00373276" w:rsidRDefault="003259FD" w:rsidP="003259FD">
      <w:pPr>
        <w:pStyle w:val="Default"/>
        <w:ind w:firstLine="426"/>
        <w:jc w:val="both"/>
      </w:pPr>
      <w:r w:rsidRPr="00373276">
        <w:t xml:space="preserve">Ресурсы и возможности развития нашей страны: какие задачи стоят перед отечественной экономикой. </w:t>
      </w:r>
    </w:p>
    <w:p w:rsidR="003259FD" w:rsidRPr="00373276" w:rsidRDefault="003259FD" w:rsidP="003259FD">
      <w:pPr>
        <w:pStyle w:val="Default"/>
        <w:ind w:firstLine="426"/>
        <w:jc w:val="both"/>
      </w:pPr>
      <w:r w:rsidRPr="00373276">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3259FD" w:rsidRPr="00373276" w:rsidRDefault="003259FD" w:rsidP="003259FD">
      <w:pPr>
        <w:pStyle w:val="Default"/>
        <w:ind w:firstLine="426"/>
        <w:jc w:val="both"/>
      </w:pPr>
      <w:r w:rsidRPr="00373276">
        <w:t xml:space="preserve">Духовные ценности российского народа. Культурные достижения народов России: как их сохранить и приумножить. </w:t>
      </w:r>
    </w:p>
    <w:p w:rsidR="003259FD" w:rsidRPr="00373276" w:rsidRDefault="003259FD" w:rsidP="003259FD">
      <w:pPr>
        <w:pStyle w:val="Default"/>
        <w:ind w:firstLine="426"/>
        <w:jc w:val="both"/>
      </w:pPr>
      <w:r w:rsidRPr="00373276">
        <w:t xml:space="preserve">Место России среди других государств мира. </w:t>
      </w:r>
    </w:p>
    <w:p w:rsidR="003259FD" w:rsidRPr="00373276" w:rsidRDefault="003259FD" w:rsidP="003259FD">
      <w:pPr>
        <w:pStyle w:val="Default"/>
        <w:ind w:firstLine="426"/>
        <w:jc w:val="both"/>
      </w:pPr>
      <w:r w:rsidRPr="00373276">
        <w:rPr>
          <w:b/>
          <w:bCs/>
        </w:rPr>
        <w:t xml:space="preserve">Социальные нормы </w:t>
      </w:r>
    </w:p>
    <w:p w:rsidR="003259FD" w:rsidRPr="00373276" w:rsidRDefault="003259FD" w:rsidP="003259FD">
      <w:pPr>
        <w:pStyle w:val="Default"/>
        <w:ind w:firstLine="426"/>
        <w:jc w:val="both"/>
      </w:pPr>
      <w:r w:rsidRPr="00373276">
        <w:rPr>
          <w:b/>
          <w:bCs/>
        </w:rPr>
        <w:t xml:space="preserve">Регулирование поведения людей в обществе </w:t>
      </w:r>
    </w:p>
    <w:p w:rsidR="003259FD" w:rsidRPr="00373276" w:rsidRDefault="003259FD" w:rsidP="003259FD">
      <w:pPr>
        <w:pStyle w:val="Default"/>
        <w:ind w:firstLine="426"/>
        <w:jc w:val="both"/>
      </w:pPr>
      <w:r w:rsidRPr="00373276">
        <w:t xml:space="preserve">Социальные нормы и правила общественной жизни. Общественные традиции и обычаи. </w:t>
      </w:r>
    </w:p>
    <w:p w:rsidR="003259FD" w:rsidRPr="00373276" w:rsidRDefault="003259FD" w:rsidP="003259FD">
      <w:pPr>
        <w:pStyle w:val="Default"/>
        <w:ind w:firstLine="426"/>
        <w:jc w:val="both"/>
      </w:pPr>
      <w:r w:rsidRPr="00373276">
        <w:t xml:space="preserve">Общественное сознание и ценности. Гражданственность и патриотизм. </w:t>
      </w:r>
    </w:p>
    <w:p w:rsidR="003259FD" w:rsidRPr="00373276" w:rsidRDefault="003259FD" w:rsidP="003259FD">
      <w:pPr>
        <w:pStyle w:val="Default"/>
        <w:ind w:firstLine="426"/>
        <w:jc w:val="both"/>
      </w:pPr>
      <w:r w:rsidRPr="00373276">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3259FD" w:rsidRPr="00373276" w:rsidRDefault="003259FD" w:rsidP="003259FD">
      <w:pPr>
        <w:pStyle w:val="Default"/>
        <w:ind w:firstLine="426"/>
        <w:jc w:val="both"/>
      </w:pPr>
      <w:r w:rsidRPr="00373276">
        <w:t xml:space="preserve">Право, его роль в жизни человека, общества и государства. Основные признаки права. Нормы права. Понятие прав, свобод и обязанностей. </w:t>
      </w:r>
    </w:p>
    <w:p w:rsidR="003259FD" w:rsidRPr="00373276" w:rsidRDefault="003259FD" w:rsidP="003259FD">
      <w:pPr>
        <w:pStyle w:val="Default"/>
        <w:ind w:firstLine="426"/>
        <w:jc w:val="both"/>
      </w:pPr>
      <w:r w:rsidRPr="00373276">
        <w:t xml:space="preserve">Дееспособность и правоспособность человека. Правоотношения, субъекты права. </w:t>
      </w:r>
    </w:p>
    <w:p w:rsidR="003259FD" w:rsidRPr="00373276" w:rsidRDefault="003259FD" w:rsidP="003259FD">
      <w:pPr>
        <w:pStyle w:val="Default"/>
        <w:ind w:firstLine="426"/>
        <w:jc w:val="both"/>
      </w:pPr>
      <w:r w:rsidRPr="00373276">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3259FD" w:rsidRPr="00373276" w:rsidRDefault="003259FD" w:rsidP="003259FD">
      <w:pPr>
        <w:pStyle w:val="Default"/>
        <w:ind w:firstLine="426"/>
        <w:jc w:val="both"/>
      </w:pPr>
      <w:r w:rsidRPr="00373276">
        <w:t xml:space="preserve">Личные (гражданские) права, социально-экономические и культурные права, политические права и свободы российских граждан. </w:t>
      </w:r>
    </w:p>
    <w:p w:rsidR="003259FD" w:rsidRPr="00373276" w:rsidRDefault="003259FD" w:rsidP="003259FD">
      <w:pPr>
        <w:pStyle w:val="Default"/>
        <w:ind w:firstLine="426"/>
        <w:jc w:val="both"/>
      </w:pPr>
      <w:r w:rsidRPr="00373276">
        <w:t xml:space="preserve">Как защищаются права человека в России. </w:t>
      </w:r>
    </w:p>
    <w:p w:rsidR="003259FD" w:rsidRPr="00373276" w:rsidRDefault="003259FD" w:rsidP="003259FD">
      <w:pPr>
        <w:pStyle w:val="Default"/>
        <w:ind w:firstLine="426"/>
        <w:jc w:val="both"/>
      </w:pPr>
      <w:r w:rsidRPr="00373276">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3259FD" w:rsidRPr="00373276" w:rsidRDefault="003259FD" w:rsidP="003259FD">
      <w:pPr>
        <w:pStyle w:val="Default"/>
        <w:ind w:firstLine="426"/>
        <w:jc w:val="both"/>
      </w:pPr>
      <w:r w:rsidRPr="00373276">
        <w:rPr>
          <w:b/>
          <w:bCs/>
        </w:rPr>
        <w:t xml:space="preserve">Основы российского законодательства </w:t>
      </w:r>
    </w:p>
    <w:p w:rsidR="003259FD" w:rsidRPr="00373276" w:rsidRDefault="003259FD" w:rsidP="003259FD">
      <w:pPr>
        <w:pStyle w:val="Default"/>
        <w:ind w:firstLine="426"/>
        <w:jc w:val="both"/>
      </w:pPr>
      <w:r w:rsidRPr="00373276">
        <w:t xml:space="preserve">Гражданские правоотношения. Гражданско-правовые споры. Судебное разбирательство. </w:t>
      </w:r>
    </w:p>
    <w:p w:rsidR="003259FD" w:rsidRPr="00373276" w:rsidRDefault="003259FD" w:rsidP="003259FD">
      <w:pPr>
        <w:pStyle w:val="Default"/>
        <w:ind w:firstLine="426"/>
        <w:jc w:val="both"/>
      </w:pPr>
      <w:r w:rsidRPr="00373276">
        <w:t xml:space="preserve">Семейные правоотношения. Права и обязанности родителей и детей. Защита прав и интересов детей, оставшихся без родителей. </w:t>
      </w:r>
    </w:p>
    <w:p w:rsidR="003259FD" w:rsidRPr="00373276" w:rsidRDefault="003259FD" w:rsidP="003259FD">
      <w:pPr>
        <w:pStyle w:val="Default"/>
        <w:ind w:firstLine="426"/>
        <w:jc w:val="both"/>
      </w:pPr>
      <w:r w:rsidRPr="00373276">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3259FD" w:rsidRPr="00373276" w:rsidRDefault="003259FD" w:rsidP="003259FD">
      <w:pPr>
        <w:pStyle w:val="Default"/>
        <w:ind w:firstLine="426"/>
        <w:jc w:val="both"/>
      </w:pPr>
      <w:r w:rsidRPr="00373276">
        <w:t xml:space="preserve">Административные правоотношения. Административное правонарушение. </w:t>
      </w:r>
    </w:p>
    <w:p w:rsidR="003259FD" w:rsidRPr="00373276" w:rsidRDefault="003259FD" w:rsidP="003259FD">
      <w:pPr>
        <w:pStyle w:val="Default"/>
        <w:ind w:firstLine="426"/>
        <w:jc w:val="both"/>
      </w:pPr>
      <w:r w:rsidRPr="00373276">
        <w:t xml:space="preserve">Преступление и наказание. Правовая ответственность несовершеннолетних. </w:t>
      </w:r>
    </w:p>
    <w:p w:rsidR="003259FD" w:rsidRPr="00373276" w:rsidRDefault="003259FD" w:rsidP="003259FD">
      <w:pPr>
        <w:pStyle w:val="Default"/>
        <w:ind w:firstLine="426"/>
        <w:jc w:val="both"/>
      </w:pPr>
      <w:r w:rsidRPr="00373276">
        <w:t xml:space="preserve">Правоохранительные органы. Судебная система. </w:t>
      </w:r>
    </w:p>
    <w:p w:rsidR="003259FD" w:rsidRPr="00373276" w:rsidRDefault="003259FD" w:rsidP="003259FD">
      <w:pPr>
        <w:pStyle w:val="Default"/>
        <w:ind w:firstLine="426"/>
        <w:jc w:val="both"/>
      </w:pPr>
      <w:r w:rsidRPr="00373276">
        <w:rPr>
          <w:b/>
          <w:bCs/>
        </w:rPr>
        <w:t xml:space="preserve">Экономика и социальные отношения </w:t>
      </w:r>
    </w:p>
    <w:p w:rsidR="003259FD" w:rsidRPr="00373276" w:rsidRDefault="003259FD" w:rsidP="003259FD">
      <w:pPr>
        <w:pStyle w:val="Default"/>
        <w:ind w:firstLine="426"/>
        <w:jc w:val="both"/>
      </w:pPr>
      <w:r w:rsidRPr="00373276">
        <w:rPr>
          <w:b/>
          <w:bCs/>
        </w:rPr>
        <w:t xml:space="preserve">Мир экономики </w:t>
      </w:r>
    </w:p>
    <w:p w:rsidR="003259FD" w:rsidRPr="00373276" w:rsidRDefault="003259FD" w:rsidP="003259FD">
      <w:pPr>
        <w:pStyle w:val="Default"/>
        <w:ind w:firstLine="426"/>
        <w:jc w:val="both"/>
      </w:pPr>
      <w:r w:rsidRPr="00373276">
        <w:t xml:space="preserve">Экономика и её роль в жизни общества. Экономические ресурсы и потребности. Товары и услуги. Цикличность экономического развития. </w:t>
      </w:r>
    </w:p>
    <w:p w:rsidR="003259FD" w:rsidRPr="00373276" w:rsidRDefault="003259FD" w:rsidP="003259FD">
      <w:pPr>
        <w:pStyle w:val="Default"/>
        <w:ind w:firstLine="426"/>
        <w:jc w:val="both"/>
      </w:pPr>
      <w:r w:rsidRPr="00373276">
        <w:t xml:space="preserve">Современное производство. Факторы производства. Новые технологии и их возможности. Предприятия и их современные формы. </w:t>
      </w:r>
    </w:p>
    <w:p w:rsidR="003259FD" w:rsidRPr="00373276" w:rsidRDefault="003259FD" w:rsidP="003259FD">
      <w:pPr>
        <w:pStyle w:val="Default"/>
        <w:ind w:firstLine="426"/>
        <w:jc w:val="both"/>
      </w:pPr>
      <w:r w:rsidRPr="00373276">
        <w:t xml:space="preserve">Типы экономических систем. Собственность и её формы. </w:t>
      </w:r>
    </w:p>
    <w:p w:rsidR="003259FD" w:rsidRPr="00373276" w:rsidRDefault="003259FD" w:rsidP="003259FD">
      <w:pPr>
        <w:pStyle w:val="Default"/>
        <w:ind w:firstLine="426"/>
        <w:jc w:val="both"/>
      </w:pPr>
      <w:r w:rsidRPr="00373276">
        <w:t xml:space="preserve">Рыночное регулирование экономики: возможности и границы. Виды рынков. Законы рыночной экономики. </w:t>
      </w:r>
    </w:p>
    <w:p w:rsidR="003259FD" w:rsidRPr="00373276" w:rsidRDefault="003259FD" w:rsidP="003259FD">
      <w:pPr>
        <w:pStyle w:val="Default"/>
        <w:ind w:firstLine="426"/>
        <w:jc w:val="both"/>
      </w:pPr>
      <w:r w:rsidRPr="00373276">
        <w:t xml:space="preserve">Деньги и их функции. Инфляция. Роль банков в экономике. </w:t>
      </w:r>
    </w:p>
    <w:p w:rsidR="003259FD" w:rsidRPr="00373276" w:rsidRDefault="003259FD" w:rsidP="003259FD">
      <w:pPr>
        <w:pStyle w:val="Default"/>
        <w:ind w:firstLine="426"/>
        <w:jc w:val="both"/>
      </w:pPr>
      <w:r w:rsidRPr="00373276">
        <w:t xml:space="preserve">Роль государства в рыночной экономике. Государственный бюджет. Налоги. </w:t>
      </w:r>
    </w:p>
    <w:p w:rsidR="003259FD" w:rsidRPr="00373276" w:rsidRDefault="003259FD" w:rsidP="003259FD">
      <w:pPr>
        <w:pStyle w:val="Default"/>
        <w:ind w:firstLine="426"/>
        <w:jc w:val="both"/>
      </w:pPr>
      <w:r w:rsidRPr="00373276">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3259FD" w:rsidRPr="00373276" w:rsidRDefault="003259FD" w:rsidP="003259FD">
      <w:pPr>
        <w:pStyle w:val="Default"/>
        <w:ind w:firstLine="426"/>
        <w:jc w:val="both"/>
      </w:pPr>
      <w:r w:rsidRPr="00373276">
        <w:t xml:space="preserve">Особенности экономического развития России. </w:t>
      </w:r>
    </w:p>
    <w:p w:rsidR="003259FD" w:rsidRPr="00373276" w:rsidRDefault="003259FD" w:rsidP="003259FD">
      <w:pPr>
        <w:pStyle w:val="Default"/>
        <w:ind w:firstLine="426"/>
        <w:jc w:val="both"/>
        <w:rPr>
          <w:b/>
          <w:bCs/>
        </w:rPr>
      </w:pPr>
      <w:r w:rsidRPr="00373276">
        <w:rPr>
          <w:b/>
          <w:bCs/>
        </w:rPr>
        <w:t xml:space="preserve">Человек в экономических отношениях </w:t>
      </w:r>
    </w:p>
    <w:p w:rsidR="003259FD" w:rsidRPr="00373276" w:rsidRDefault="003259FD" w:rsidP="003259FD">
      <w:pPr>
        <w:pStyle w:val="Default"/>
        <w:ind w:firstLine="426"/>
        <w:jc w:val="both"/>
      </w:pPr>
      <w:r w:rsidRPr="00373276">
        <w:t xml:space="preserve">Основные участники экономики — производители и потребители. Роль человеческого фактора в развитии экономики. </w:t>
      </w:r>
    </w:p>
    <w:p w:rsidR="003259FD" w:rsidRPr="00373276" w:rsidRDefault="003259FD" w:rsidP="003259FD">
      <w:pPr>
        <w:pStyle w:val="Default"/>
        <w:ind w:firstLine="426"/>
        <w:jc w:val="both"/>
      </w:pPr>
      <w:r w:rsidRPr="00373276">
        <w:lastRenderedPageBreak/>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3259FD" w:rsidRPr="00373276" w:rsidRDefault="003259FD" w:rsidP="003259FD">
      <w:pPr>
        <w:pStyle w:val="Default"/>
        <w:ind w:firstLine="426"/>
        <w:jc w:val="both"/>
      </w:pPr>
      <w:r w:rsidRPr="00373276">
        <w:t xml:space="preserve">Экономика семьи. Прожиточный минимум. Семейное потребление. </w:t>
      </w:r>
    </w:p>
    <w:p w:rsidR="003259FD" w:rsidRPr="00373276" w:rsidRDefault="003259FD" w:rsidP="003259FD">
      <w:pPr>
        <w:pStyle w:val="Default"/>
        <w:ind w:firstLine="426"/>
        <w:jc w:val="both"/>
      </w:pPr>
      <w:r w:rsidRPr="00373276">
        <w:t xml:space="preserve">Права потребителя. </w:t>
      </w:r>
    </w:p>
    <w:p w:rsidR="003259FD" w:rsidRPr="00373276" w:rsidRDefault="003259FD" w:rsidP="003259FD">
      <w:pPr>
        <w:pStyle w:val="Default"/>
        <w:ind w:firstLine="426"/>
        <w:jc w:val="both"/>
      </w:pPr>
      <w:r w:rsidRPr="00373276">
        <w:rPr>
          <w:b/>
          <w:bCs/>
        </w:rPr>
        <w:t xml:space="preserve">Мир социальных отношений </w:t>
      </w:r>
    </w:p>
    <w:p w:rsidR="003259FD" w:rsidRPr="00373276" w:rsidRDefault="003259FD" w:rsidP="003259FD">
      <w:pPr>
        <w:pStyle w:val="Default"/>
        <w:ind w:firstLine="426"/>
        <w:jc w:val="both"/>
      </w:pPr>
      <w:r w:rsidRPr="00373276">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3259FD" w:rsidRPr="00373276" w:rsidRDefault="003259FD" w:rsidP="003259FD">
      <w:pPr>
        <w:pStyle w:val="Default"/>
        <w:ind w:firstLine="426"/>
        <w:jc w:val="both"/>
      </w:pPr>
      <w:r w:rsidRPr="00373276">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3259FD" w:rsidRPr="00373276" w:rsidRDefault="003259FD" w:rsidP="003259FD">
      <w:pPr>
        <w:pStyle w:val="Default"/>
        <w:ind w:firstLine="426"/>
        <w:jc w:val="both"/>
      </w:pPr>
      <w:r w:rsidRPr="00373276">
        <w:t xml:space="preserve">Основные социальные группы современного российского общества. Социальная политика Российского государства. </w:t>
      </w:r>
    </w:p>
    <w:p w:rsidR="003259FD" w:rsidRPr="00373276" w:rsidRDefault="003259FD" w:rsidP="003259FD">
      <w:pPr>
        <w:pStyle w:val="Default"/>
        <w:ind w:firstLine="426"/>
        <w:jc w:val="both"/>
      </w:pPr>
      <w:r w:rsidRPr="00373276">
        <w:t xml:space="preserve">Нации и межнациональные отношения. Характеристика межнациональных отношений в современной России. Понятие толерантности. </w:t>
      </w:r>
    </w:p>
    <w:p w:rsidR="003259FD" w:rsidRPr="00373276" w:rsidRDefault="003259FD" w:rsidP="003259FD">
      <w:pPr>
        <w:pStyle w:val="Default"/>
        <w:ind w:firstLine="426"/>
        <w:jc w:val="both"/>
      </w:pPr>
      <w:r w:rsidRPr="00373276">
        <w:rPr>
          <w:b/>
          <w:bCs/>
        </w:rPr>
        <w:t xml:space="preserve">Политика. Культура </w:t>
      </w:r>
    </w:p>
    <w:p w:rsidR="003259FD" w:rsidRPr="00373276" w:rsidRDefault="003259FD" w:rsidP="003259FD">
      <w:pPr>
        <w:pStyle w:val="Default"/>
        <w:ind w:firstLine="426"/>
        <w:jc w:val="both"/>
      </w:pPr>
      <w:r w:rsidRPr="00373276">
        <w:rPr>
          <w:b/>
          <w:bCs/>
        </w:rPr>
        <w:t xml:space="preserve">Политическая жизнь общества </w:t>
      </w:r>
    </w:p>
    <w:p w:rsidR="003259FD" w:rsidRPr="00373276" w:rsidRDefault="003259FD" w:rsidP="003259FD">
      <w:pPr>
        <w:pStyle w:val="Default"/>
        <w:ind w:firstLine="426"/>
        <w:jc w:val="both"/>
      </w:pPr>
      <w:r w:rsidRPr="00373276">
        <w:t xml:space="preserve">Власть. Властные отношения. Политика. Внутренняя и внешняя политика. </w:t>
      </w:r>
    </w:p>
    <w:p w:rsidR="003259FD" w:rsidRPr="00373276" w:rsidRDefault="003259FD" w:rsidP="003259FD">
      <w:pPr>
        <w:pStyle w:val="Default"/>
        <w:ind w:firstLine="426"/>
        <w:jc w:val="both"/>
      </w:pPr>
      <w:r w:rsidRPr="00373276">
        <w:t xml:space="preserve">Сущность государства. Суверенитет. Государственное управление. Формы государства. Функции государства. </w:t>
      </w:r>
    </w:p>
    <w:p w:rsidR="003259FD" w:rsidRPr="00373276" w:rsidRDefault="003259FD" w:rsidP="003259FD">
      <w:pPr>
        <w:pStyle w:val="Default"/>
        <w:ind w:firstLine="426"/>
        <w:jc w:val="both"/>
      </w:pPr>
      <w:r w:rsidRPr="00373276">
        <w:t xml:space="preserve">Наше государство — Российская Федерация. Государственное устройство России. Гражданство Российской Федерации. </w:t>
      </w:r>
    </w:p>
    <w:p w:rsidR="003259FD" w:rsidRPr="00373276" w:rsidRDefault="003259FD" w:rsidP="003259FD">
      <w:pPr>
        <w:pStyle w:val="Default"/>
        <w:ind w:firstLine="426"/>
        <w:jc w:val="both"/>
      </w:pPr>
      <w:r w:rsidRPr="00373276">
        <w:t xml:space="preserve">Политический режим. Демократия. Парламентаризм. </w:t>
      </w:r>
    </w:p>
    <w:p w:rsidR="003259FD" w:rsidRPr="00373276" w:rsidRDefault="003259FD" w:rsidP="003259FD">
      <w:pPr>
        <w:pStyle w:val="Default"/>
        <w:ind w:firstLine="426"/>
        <w:jc w:val="both"/>
      </w:pPr>
      <w:r w:rsidRPr="00373276">
        <w:t xml:space="preserve">Республика. Выборы и избирательные системы. Политические партии. </w:t>
      </w:r>
    </w:p>
    <w:p w:rsidR="003259FD" w:rsidRPr="00373276" w:rsidRDefault="003259FD" w:rsidP="003259FD">
      <w:pPr>
        <w:pStyle w:val="Default"/>
        <w:ind w:firstLine="426"/>
        <w:jc w:val="both"/>
      </w:pPr>
      <w:r w:rsidRPr="00373276">
        <w:t xml:space="preserve">Правовое государство. Верховенство права. Разделение властей. Гражданское общество и правовое государство. Местное самоуправление. </w:t>
      </w:r>
    </w:p>
    <w:p w:rsidR="003259FD" w:rsidRPr="00373276" w:rsidRDefault="003259FD" w:rsidP="003259FD">
      <w:pPr>
        <w:pStyle w:val="Default"/>
        <w:ind w:firstLine="426"/>
        <w:jc w:val="both"/>
      </w:pPr>
      <w:r w:rsidRPr="00373276">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3259FD" w:rsidRPr="00373276" w:rsidRDefault="003259FD" w:rsidP="003259FD">
      <w:pPr>
        <w:pStyle w:val="Default"/>
        <w:ind w:firstLine="426"/>
        <w:jc w:val="both"/>
      </w:pPr>
      <w:r w:rsidRPr="00373276">
        <w:t xml:space="preserve">Межгосударственные отношения. Международные политические организации. </w:t>
      </w:r>
    </w:p>
    <w:p w:rsidR="003259FD" w:rsidRPr="00373276" w:rsidRDefault="003259FD" w:rsidP="003259FD">
      <w:pPr>
        <w:pStyle w:val="Default"/>
        <w:ind w:firstLine="426"/>
        <w:jc w:val="both"/>
      </w:pPr>
      <w:r w:rsidRPr="00373276">
        <w:t xml:space="preserve">Войны и вооружённые конфликты. Национальная безопасность. Сепаратизм. Международно-правовая защита жертв вооружённых конфликтов. </w:t>
      </w:r>
    </w:p>
    <w:p w:rsidR="003259FD" w:rsidRPr="00373276" w:rsidRDefault="003259FD" w:rsidP="003259FD">
      <w:pPr>
        <w:pStyle w:val="Default"/>
        <w:ind w:firstLine="426"/>
        <w:jc w:val="both"/>
      </w:pPr>
      <w:r w:rsidRPr="00373276">
        <w:t xml:space="preserve">Глобализация и её противоречия. </w:t>
      </w:r>
    </w:p>
    <w:p w:rsidR="00867E07" w:rsidRPr="007A1E59" w:rsidRDefault="003259FD" w:rsidP="003259FD">
      <w:pPr>
        <w:pStyle w:val="Default"/>
        <w:ind w:firstLine="426"/>
        <w:jc w:val="both"/>
      </w:pPr>
      <w:r w:rsidRPr="00373276">
        <w:t xml:space="preserve">Человек и политика. Политические события и судьбы людей. Гражданская активность. Патриотизм. </w:t>
      </w:r>
    </w:p>
    <w:p w:rsidR="003259FD" w:rsidRPr="00373276" w:rsidRDefault="003259FD" w:rsidP="003259FD">
      <w:pPr>
        <w:pStyle w:val="Default"/>
        <w:ind w:firstLine="426"/>
        <w:jc w:val="both"/>
      </w:pPr>
      <w:r w:rsidRPr="00373276">
        <w:rPr>
          <w:b/>
          <w:bCs/>
        </w:rPr>
        <w:t xml:space="preserve">Культурно-информационная среда общественной жизни </w:t>
      </w:r>
    </w:p>
    <w:p w:rsidR="003259FD" w:rsidRPr="00373276" w:rsidRDefault="003259FD" w:rsidP="003259FD">
      <w:pPr>
        <w:pStyle w:val="Default"/>
        <w:ind w:firstLine="426"/>
        <w:jc w:val="both"/>
      </w:pPr>
      <w:r w:rsidRPr="00373276">
        <w:t xml:space="preserve">Информация и способы её распространения. Средства массовой информации. Интернет. </w:t>
      </w:r>
    </w:p>
    <w:p w:rsidR="003259FD" w:rsidRPr="00373276" w:rsidRDefault="003259FD" w:rsidP="003259FD">
      <w:pPr>
        <w:pStyle w:val="Default"/>
        <w:ind w:firstLine="426"/>
        <w:jc w:val="both"/>
      </w:pPr>
      <w:r w:rsidRPr="00373276">
        <w:t xml:space="preserve">Культура, её многообразие и формы. Культурные различия. Диалог культур как черта современного мира. </w:t>
      </w:r>
    </w:p>
    <w:p w:rsidR="003259FD" w:rsidRPr="00373276" w:rsidRDefault="003259FD" w:rsidP="003259FD">
      <w:pPr>
        <w:pStyle w:val="Default"/>
        <w:ind w:firstLine="426"/>
        <w:jc w:val="both"/>
      </w:pPr>
      <w:r w:rsidRPr="00373276">
        <w:t xml:space="preserve">Роль религии в культурном развитии. Религиозные нормы. Мировые религии. Веротерпимость. </w:t>
      </w:r>
    </w:p>
    <w:p w:rsidR="003259FD" w:rsidRPr="00373276" w:rsidRDefault="003259FD" w:rsidP="003259FD">
      <w:pPr>
        <w:pStyle w:val="Default"/>
        <w:ind w:firstLine="426"/>
        <w:jc w:val="both"/>
      </w:pPr>
      <w:r w:rsidRPr="00373276">
        <w:t xml:space="preserve">Культура Российской Федерации. Образование и наука. Искусство. Возрождение религиозной жизни в нашей стране. </w:t>
      </w:r>
    </w:p>
    <w:p w:rsidR="003259FD" w:rsidRPr="00373276" w:rsidRDefault="003259FD" w:rsidP="003259FD">
      <w:pPr>
        <w:pStyle w:val="Default"/>
        <w:ind w:firstLine="426"/>
        <w:jc w:val="both"/>
      </w:pPr>
      <w:r w:rsidRPr="00373276">
        <w:rPr>
          <w:b/>
          <w:bCs/>
        </w:rPr>
        <w:t xml:space="preserve">Человек в меняющемся обществе </w:t>
      </w:r>
    </w:p>
    <w:p w:rsidR="003259FD" w:rsidRPr="00373276" w:rsidRDefault="003259FD" w:rsidP="003259FD">
      <w:pPr>
        <w:pStyle w:val="Default"/>
        <w:ind w:firstLine="426"/>
        <w:jc w:val="both"/>
      </w:pPr>
      <w:r w:rsidRPr="00373276">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3259FD" w:rsidRPr="00373276" w:rsidRDefault="003259FD" w:rsidP="003259FD">
      <w:pPr>
        <w:pStyle w:val="Default"/>
        <w:ind w:firstLine="426"/>
        <w:jc w:val="both"/>
      </w:pPr>
      <w:r w:rsidRPr="00373276">
        <w:t xml:space="preserve">                                                    </w:t>
      </w:r>
    </w:p>
    <w:p w:rsidR="003259FD" w:rsidRPr="00373276" w:rsidRDefault="003259FD" w:rsidP="003259FD">
      <w:pPr>
        <w:pStyle w:val="Default"/>
        <w:ind w:firstLine="426"/>
        <w:jc w:val="center"/>
        <w:rPr>
          <w:b/>
        </w:rPr>
      </w:pPr>
      <w:r w:rsidRPr="00373276">
        <w:rPr>
          <w:b/>
        </w:rPr>
        <w:t>2.2.2.6. ГЕОГРАФИЯ</w:t>
      </w:r>
    </w:p>
    <w:p w:rsidR="003259FD" w:rsidRPr="00373276" w:rsidRDefault="003259FD" w:rsidP="003259FD">
      <w:pPr>
        <w:pStyle w:val="Default"/>
        <w:ind w:firstLine="426"/>
        <w:jc w:val="both"/>
      </w:pPr>
      <w:r w:rsidRPr="00373276">
        <w:rPr>
          <w:b/>
          <w:bCs/>
        </w:rPr>
        <w:t xml:space="preserve">География Земли </w:t>
      </w:r>
    </w:p>
    <w:p w:rsidR="003259FD" w:rsidRPr="00373276" w:rsidRDefault="003259FD" w:rsidP="003259FD">
      <w:pPr>
        <w:pStyle w:val="Default"/>
        <w:ind w:firstLine="426"/>
        <w:jc w:val="both"/>
      </w:pPr>
      <w:r w:rsidRPr="00373276">
        <w:rPr>
          <w:b/>
          <w:bCs/>
        </w:rPr>
        <w:t xml:space="preserve">Источники географической информации </w:t>
      </w:r>
    </w:p>
    <w:p w:rsidR="003259FD" w:rsidRPr="00373276" w:rsidRDefault="003259FD" w:rsidP="003259FD">
      <w:pPr>
        <w:pStyle w:val="Default"/>
        <w:ind w:firstLine="426"/>
        <w:jc w:val="both"/>
      </w:pPr>
      <w:r w:rsidRPr="00373276">
        <w:rPr>
          <w:b/>
          <w:bCs/>
          <w:i/>
          <w:iCs/>
        </w:rPr>
        <w:t xml:space="preserve">Развитие географических знаний о Земле. </w:t>
      </w:r>
      <w:r w:rsidRPr="00373276">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3259FD" w:rsidRPr="00373276" w:rsidRDefault="003259FD" w:rsidP="003259FD">
      <w:pPr>
        <w:pStyle w:val="Default"/>
        <w:ind w:firstLine="426"/>
        <w:jc w:val="both"/>
      </w:pPr>
      <w:r w:rsidRPr="00373276">
        <w:rPr>
          <w:b/>
          <w:bCs/>
          <w:i/>
          <w:iCs/>
        </w:rPr>
        <w:t xml:space="preserve">Глобус. </w:t>
      </w:r>
      <w:r w:rsidRPr="00373276">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3259FD" w:rsidRPr="00373276" w:rsidRDefault="003259FD" w:rsidP="003259FD">
      <w:pPr>
        <w:pStyle w:val="Default"/>
        <w:ind w:firstLine="426"/>
        <w:jc w:val="both"/>
      </w:pPr>
      <w:r w:rsidRPr="00373276">
        <w:rPr>
          <w:b/>
          <w:bCs/>
          <w:i/>
          <w:iCs/>
        </w:rPr>
        <w:lastRenderedPageBreak/>
        <w:t xml:space="preserve">План местности. </w:t>
      </w:r>
      <w:r w:rsidRPr="00373276">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3259FD" w:rsidRPr="00373276" w:rsidRDefault="003259FD" w:rsidP="003259FD">
      <w:pPr>
        <w:pStyle w:val="Default"/>
        <w:ind w:firstLine="426"/>
        <w:jc w:val="both"/>
      </w:pPr>
      <w:r w:rsidRPr="00373276">
        <w:rPr>
          <w:b/>
          <w:bCs/>
          <w:i/>
          <w:iCs/>
        </w:rPr>
        <w:t xml:space="preserve">Географическая карта — особый источник информации. </w:t>
      </w:r>
      <w:r w:rsidRPr="00373276">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3259FD" w:rsidRPr="00373276" w:rsidRDefault="003259FD" w:rsidP="003259FD">
      <w:pPr>
        <w:pStyle w:val="Default"/>
        <w:ind w:firstLine="426"/>
        <w:jc w:val="both"/>
      </w:pPr>
      <w:r w:rsidRPr="00373276">
        <w:rPr>
          <w:b/>
          <w:bCs/>
          <w:i/>
          <w:iCs/>
        </w:rPr>
        <w:t xml:space="preserve">Географические методы изучения окружающей среды. </w:t>
      </w:r>
      <w:r w:rsidRPr="00373276">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3259FD" w:rsidRPr="00373276" w:rsidRDefault="003259FD" w:rsidP="003259FD">
      <w:pPr>
        <w:pStyle w:val="Default"/>
        <w:ind w:firstLine="426"/>
        <w:jc w:val="both"/>
      </w:pPr>
      <w:r w:rsidRPr="00373276">
        <w:rPr>
          <w:b/>
          <w:bCs/>
        </w:rPr>
        <w:t xml:space="preserve">Природа Земли и человек </w:t>
      </w:r>
    </w:p>
    <w:p w:rsidR="003259FD" w:rsidRPr="00373276" w:rsidRDefault="003259FD" w:rsidP="003259FD">
      <w:pPr>
        <w:pStyle w:val="Default"/>
        <w:ind w:firstLine="426"/>
        <w:jc w:val="both"/>
      </w:pPr>
      <w:r w:rsidRPr="00373276">
        <w:rPr>
          <w:b/>
          <w:bCs/>
          <w:i/>
          <w:iCs/>
        </w:rPr>
        <w:t xml:space="preserve">Земля — планета Солнечной системы. </w:t>
      </w:r>
      <w:r w:rsidRPr="00373276">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3259FD" w:rsidRPr="00373276" w:rsidRDefault="003259FD" w:rsidP="003259FD">
      <w:pPr>
        <w:pStyle w:val="Default"/>
        <w:ind w:firstLine="426"/>
        <w:jc w:val="both"/>
      </w:pPr>
      <w:r w:rsidRPr="00373276">
        <w:rPr>
          <w:b/>
          <w:bCs/>
          <w:i/>
          <w:iCs/>
        </w:rPr>
        <w:t xml:space="preserve">Земная кора и литосфера. Рельеф Земли. </w:t>
      </w:r>
      <w:r w:rsidRPr="00373276">
        <w:t xml:space="preserve">Внутреннее строение Земли, методы его изучения. </w:t>
      </w:r>
    </w:p>
    <w:p w:rsidR="003259FD" w:rsidRPr="00373276" w:rsidRDefault="003259FD" w:rsidP="003259FD">
      <w:pPr>
        <w:pStyle w:val="Default"/>
        <w:ind w:firstLine="426"/>
        <w:jc w:val="both"/>
      </w:pPr>
      <w:r w:rsidRPr="00373276">
        <w:rPr>
          <w:i/>
          <w:iCs/>
        </w:rPr>
        <w:t xml:space="preserve">Земная кора и литосфера. </w:t>
      </w:r>
      <w:r w:rsidRPr="00373276">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3259FD" w:rsidRPr="00373276" w:rsidRDefault="003259FD" w:rsidP="003259FD">
      <w:pPr>
        <w:pStyle w:val="Default"/>
        <w:ind w:firstLine="426"/>
        <w:jc w:val="both"/>
      </w:pPr>
      <w:r w:rsidRPr="00373276">
        <w:rPr>
          <w:i/>
          <w:iCs/>
        </w:rPr>
        <w:t xml:space="preserve">Рельеф Земли. </w:t>
      </w:r>
      <w:r w:rsidRPr="00373276">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3259FD" w:rsidRPr="00373276" w:rsidRDefault="003259FD" w:rsidP="003259FD">
      <w:pPr>
        <w:pStyle w:val="Default"/>
        <w:ind w:firstLine="426"/>
        <w:jc w:val="both"/>
      </w:pPr>
      <w:r w:rsidRPr="00373276">
        <w:rPr>
          <w:i/>
          <w:iCs/>
        </w:rPr>
        <w:t xml:space="preserve">Человек и литосфера. </w:t>
      </w:r>
      <w:r w:rsidRPr="00373276">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3259FD" w:rsidRPr="00373276" w:rsidRDefault="003259FD" w:rsidP="003259FD">
      <w:pPr>
        <w:pStyle w:val="Default"/>
        <w:ind w:firstLine="426"/>
        <w:jc w:val="both"/>
      </w:pPr>
      <w:r w:rsidRPr="00373276">
        <w:rPr>
          <w:b/>
          <w:bCs/>
          <w:i/>
          <w:iCs/>
        </w:rPr>
        <w:t xml:space="preserve">Атмосфера </w:t>
      </w:r>
      <w:r w:rsidRPr="00373276">
        <w:t xml:space="preserve">— </w:t>
      </w:r>
      <w:r w:rsidRPr="00373276">
        <w:rPr>
          <w:b/>
          <w:bCs/>
          <w:i/>
          <w:iCs/>
        </w:rPr>
        <w:t xml:space="preserve">воздушная оболочка Земли. </w:t>
      </w:r>
    </w:p>
    <w:p w:rsidR="003259FD" w:rsidRPr="00373276" w:rsidRDefault="003259FD" w:rsidP="003259FD">
      <w:pPr>
        <w:pStyle w:val="Default"/>
        <w:ind w:firstLine="426"/>
        <w:jc w:val="both"/>
      </w:pPr>
      <w:r w:rsidRPr="00373276">
        <w:rPr>
          <w:i/>
          <w:iCs/>
        </w:rPr>
        <w:t xml:space="preserve">Атмосфера. </w:t>
      </w:r>
      <w:r w:rsidRPr="00373276">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3259FD" w:rsidRPr="00373276" w:rsidRDefault="003259FD" w:rsidP="003259FD">
      <w:pPr>
        <w:pStyle w:val="Default"/>
        <w:ind w:firstLine="426"/>
        <w:jc w:val="both"/>
      </w:pPr>
      <w:r w:rsidRPr="00373276">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3259FD" w:rsidRPr="00373276" w:rsidRDefault="003259FD" w:rsidP="003259FD">
      <w:pPr>
        <w:pStyle w:val="Default"/>
        <w:ind w:firstLine="426"/>
        <w:jc w:val="both"/>
      </w:pPr>
      <w:r w:rsidRPr="00373276">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3259FD" w:rsidRPr="00373276" w:rsidRDefault="003259FD" w:rsidP="003259FD">
      <w:pPr>
        <w:pStyle w:val="Default"/>
        <w:ind w:firstLine="426"/>
        <w:jc w:val="both"/>
      </w:pPr>
      <w:r w:rsidRPr="00373276">
        <w:rPr>
          <w:i/>
          <w:iCs/>
        </w:rPr>
        <w:t xml:space="preserve">Погода и климат. </w:t>
      </w:r>
      <w:r w:rsidRPr="00373276">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3259FD" w:rsidRPr="00373276" w:rsidRDefault="003259FD" w:rsidP="003259FD">
      <w:pPr>
        <w:pStyle w:val="Default"/>
        <w:ind w:firstLine="426"/>
        <w:jc w:val="both"/>
      </w:pPr>
      <w:r w:rsidRPr="00373276">
        <w:rPr>
          <w:i/>
          <w:iCs/>
        </w:rPr>
        <w:t xml:space="preserve">Человек и атмосфера. </w:t>
      </w:r>
      <w:r w:rsidRPr="00373276">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3259FD" w:rsidRPr="00373276" w:rsidRDefault="003259FD" w:rsidP="003259FD">
      <w:pPr>
        <w:pStyle w:val="Default"/>
        <w:ind w:firstLine="426"/>
        <w:jc w:val="both"/>
      </w:pPr>
      <w:r w:rsidRPr="00373276">
        <w:rPr>
          <w:b/>
          <w:bCs/>
          <w:i/>
          <w:iCs/>
        </w:rPr>
        <w:t xml:space="preserve">Гидросфера </w:t>
      </w:r>
      <w:r w:rsidRPr="00373276">
        <w:t xml:space="preserve">— </w:t>
      </w:r>
      <w:r w:rsidRPr="00373276">
        <w:rPr>
          <w:b/>
          <w:bCs/>
          <w:i/>
          <w:iCs/>
        </w:rPr>
        <w:t xml:space="preserve">водная оболочка Земли. </w:t>
      </w:r>
    </w:p>
    <w:p w:rsidR="003259FD" w:rsidRPr="00373276" w:rsidRDefault="003259FD" w:rsidP="003259FD">
      <w:pPr>
        <w:pStyle w:val="Default"/>
        <w:ind w:firstLine="426"/>
        <w:jc w:val="both"/>
      </w:pPr>
      <w:r w:rsidRPr="00373276">
        <w:rPr>
          <w:i/>
          <w:iCs/>
        </w:rPr>
        <w:t xml:space="preserve">Вода на Земле. </w:t>
      </w:r>
      <w:r w:rsidRPr="00373276">
        <w:t xml:space="preserve">Части гидросферы. Мировой круговорот воды. </w:t>
      </w:r>
    </w:p>
    <w:p w:rsidR="003259FD" w:rsidRPr="00373276" w:rsidRDefault="003259FD" w:rsidP="003259FD">
      <w:pPr>
        <w:pStyle w:val="Default"/>
        <w:ind w:firstLine="426"/>
        <w:jc w:val="both"/>
      </w:pPr>
      <w:r w:rsidRPr="00373276">
        <w:rPr>
          <w:i/>
          <w:iCs/>
        </w:rPr>
        <w:t xml:space="preserve">Океаны. </w:t>
      </w:r>
      <w:r w:rsidRPr="00373276">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w:t>
      </w:r>
      <w:r w:rsidRPr="00373276">
        <w:lastRenderedPageBreak/>
        <w:t xml:space="preserve">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3259FD" w:rsidRPr="00373276" w:rsidRDefault="003259FD" w:rsidP="003259FD">
      <w:pPr>
        <w:pStyle w:val="Default"/>
        <w:ind w:firstLine="426"/>
        <w:jc w:val="both"/>
      </w:pPr>
      <w:r w:rsidRPr="00373276">
        <w:rPr>
          <w:i/>
          <w:iCs/>
        </w:rPr>
        <w:t xml:space="preserve">Воды суши. </w:t>
      </w:r>
      <w:r w:rsidRPr="00373276">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3259FD" w:rsidRPr="00373276" w:rsidRDefault="003259FD" w:rsidP="003259FD">
      <w:pPr>
        <w:pStyle w:val="Default"/>
        <w:ind w:firstLine="426"/>
        <w:jc w:val="both"/>
      </w:pPr>
      <w:r w:rsidRPr="00373276">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3259FD" w:rsidRPr="00373276" w:rsidRDefault="003259FD" w:rsidP="003259FD">
      <w:pPr>
        <w:pStyle w:val="Default"/>
        <w:ind w:firstLine="426"/>
        <w:jc w:val="both"/>
      </w:pPr>
      <w:r w:rsidRPr="00373276">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3259FD" w:rsidRPr="00373276" w:rsidRDefault="003259FD" w:rsidP="003259FD">
      <w:pPr>
        <w:pStyle w:val="Default"/>
        <w:ind w:firstLine="426"/>
        <w:jc w:val="both"/>
      </w:pPr>
      <w:r w:rsidRPr="00373276">
        <w:rPr>
          <w:i/>
          <w:iCs/>
        </w:rPr>
        <w:t xml:space="preserve">Человек и гидросфера. </w:t>
      </w:r>
      <w:r w:rsidRPr="00373276">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3259FD" w:rsidRPr="00373276" w:rsidRDefault="003259FD" w:rsidP="003259FD">
      <w:pPr>
        <w:pStyle w:val="Default"/>
        <w:ind w:firstLine="426"/>
        <w:jc w:val="both"/>
      </w:pPr>
      <w:r w:rsidRPr="00373276">
        <w:rPr>
          <w:b/>
          <w:bCs/>
          <w:i/>
          <w:iCs/>
        </w:rPr>
        <w:t xml:space="preserve">Биосфера Земли. </w:t>
      </w:r>
      <w:r w:rsidRPr="00373276">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3259FD" w:rsidRPr="00373276" w:rsidRDefault="003259FD" w:rsidP="003259FD">
      <w:pPr>
        <w:pStyle w:val="Default"/>
        <w:ind w:firstLine="426"/>
        <w:jc w:val="both"/>
      </w:pPr>
      <w:r w:rsidRPr="00373276">
        <w:rPr>
          <w:b/>
          <w:bCs/>
          <w:i/>
          <w:iCs/>
        </w:rPr>
        <w:t xml:space="preserve">Почва как особое природное образование. </w:t>
      </w:r>
      <w:r w:rsidRPr="00373276">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3259FD" w:rsidRPr="00373276" w:rsidRDefault="003259FD" w:rsidP="003259FD">
      <w:pPr>
        <w:pStyle w:val="Default"/>
        <w:ind w:firstLine="426"/>
        <w:jc w:val="both"/>
      </w:pPr>
      <w:r w:rsidRPr="00373276">
        <w:rPr>
          <w:b/>
          <w:bCs/>
          <w:i/>
          <w:iCs/>
        </w:rPr>
        <w:t xml:space="preserve">Географическая оболочка Земли. </w:t>
      </w:r>
      <w:r w:rsidRPr="00373276">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3259FD" w:rsidRPr="00373276" w:rsidRDefault="003259FD" w:rsidP="003259FD">
      <w:pPr>
        <w:pStyle w:val="Default"/>
        <w:ind w:firstLine="426"/>
        <w:jc w:val="both"/>
        <w:rPr>
          <w:b/>
          <w:bCs/>
        </w:rPr>
      </w:pPr>
      <w:r w:rsidRPr="00373276">
        <w:rPr>
          <w:b/>
          <w:bCs/>
        </w:rPr>
        <w:t xml:space="preserve">Население Земли </w:t>
      </w:r>
    </w:p>
    <w:p w:rsidR="003259FD" w:rsidRPr="00373276" w:rsidRDefault="003259FD" w:rsidP="003259FD">
      <w:pPr>
        <w:pStyle w:val="Default"/>
        <w:ind w:firstLine="426"/>
        <w:jc w:val="both"/>
      </w:pPr>
      <w:r w:rsidRPr="00373276">
        <w:rPr>
          <w:b/>
          <w:bCs/>
          <w:i/>
          <w:iCs/>
        </w:rPr>
        <w:t xml:space="preserve">Заселение человеком Земли. Расы. </w:t>
      </w:r>
      <w:r w:rsidRPr="00373276">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3259FD" w:rsidRPr="00373276" w:rsidRDefault="003259FD" w:rsidP="003259FD">
      <w:pPr>
        <w:pStyle w:val="Default"/>
        <w:ind w:firstLine="426"/>
        <w:jc w:val="both"/>
      </w:pPr>
      <w:r w:rsidRPr="00373276">
        <w:rPr>
          <w:b/>
          <w:bCs/>
          <w:i/>
          <w:iCs/>
        </w:rPr>
        <w:t xml:space="preserve">Численность населения Земли, её изменение во времени. </w:t>
      </w:r>
    </w:p>
    <w:p w:rsidR="003259FD" w:rsidRPr="00373276" w:rsidRDefault="003259FD" w:rsidP="003259FD">
      <w:pPr>
        <w:pStyle w:val="Default"/>
        <w:ind w:firstLine="426"/>
        <w:jc w:val="both"/>
      </w:pPr>
      <w:r w:rsidRPr="00373276">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3259FD" w:rsidRPr="00373276" w:rsidRDefault="003259FD" w:rsidP="003259FD">
      <w:pPr>
        <w:pStyle w:val="Default"/>
        <w:ind w:firstLine="426"/>
        <w:jc w:val="both"/>
      </w:pPr>
      <w:r w:rsidRPr="00373276">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3259FD" w:rsidRPr="00373276" w:rsidRDefault="003259FD" w:rsidP="003259FD">
      <w:pPr>
        <w:pStyle w:val="Default"/>
        <w:ind w:firstLine="426"/>
        <w:jc w:val="both"/>
      </w:pPr>
      <w:r w:rsidRPr="00373276">
        <w:rPr>
          <w:b/>
          <w:bCs/>
          <w:i/>
          <w:iCs/>
        </w:rPr>
        <w:t xml:space="preserve">Размещение людей на Земле. </w:t>
      </w:r>
      <w:r w:rsidRPr="00373276">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3259FD" w:rsidRPr="00373276" w:rsidRDefault="003259FD" w:rsidP="003259FD">
      <w:pPr>
        <w:pStyle w:val="Default"/>
        <w:ind w:firstLine="426"/>
        <w:jc w:val="both"/>
      </w:pPr>
      <w:r w:rsidRPr="00373276">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3259FD" w:rsidRPr="00373276" w:rsidRDefault="003259FD" w:rsidP="003259FD">
      <w:pPr>
        <w:pStyle w:val="Default"/>
        <w:ind w:firstLine="426"/>
        <w:jc w:val="both"/>
      </w:pPr>
      <w:r w:rsidRPr="00373276">
        <w:rPr>
          <w:b/>
          <w:bCs/>
          <w:i/>
          <w:iCs/>
        </w:rPr>
        <w:t xml:space="preserve">Народы и религии мира. </w:t>
      </w:r>
      <w:r w:rsidRPr="00373276">
        <w:t xml:space="preserve">Народ. Языковые семьи. География народов и языков. Карта народов мира. Мировые и национальные религии, их география. </w:t>
      </w:r>
    </w:p>
    <w:p w:rsidR="003259FD" w:rsidRPr="00373276" w:rsidRDefault="003259FD" w:rsidP="003259FD">
      <w:pPr>
        <w:pStyle w:val="Default"/>
        <w:ind w:firstLine="426"/>
        <w:jc w:val="both"/>
      </w:pPr>
      <w:r w:rsidRPr="00373276">
        <w:rPr>
          <w:b/>
          <w:bCs/>
          <w:i/>
          <w:iCs/>
        </w:rPr>
        <w:t xml:space="preserve">Хозяйственная деятельность людей. </w:t>
      </w:r>
      <w:r w:rsidRPr="00373276">
        <w:t xml:space="preserve">Понятие о современном хозяйстве, его составе. Основные виды хозяйственной деятельности людей, их география. </w:t>
      </w:r>
    </w:p>
    <w:p w:rsidR="003259FD" w:rsidRPr="00373276" w:rsidRDefault="003259FD" w:rsidP="003259FD">
      <w:pPr>
        <w:pStyle w:val="Default"/>
        <w:ind w:firstLine="426"/>
        <w:jc w:val="both"/>
      </w:pPr>
      <w:r w:rsidRPr="00373276">
        <w:rPr>
          <w:b/>
          <w:bCs/>
          <w:i/>
          <w:iCs/>
        </w:rPr>
        <w:lastRenderedPageBreak/>
        <w:t xml:space="preserve">Городское и сельское население. </w:t>
      </w:r>
      <w:r w:rsidRPr="00373276">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3259FD" w:rsidRPr="00373276" w:rsidRDefault="003259FD" w:rsidP="003259FD">
      <w:pPr>
        <w:pStyle w:val="Default"/>
        <w:ind w:firstLine="426"/>
        <w:jc w:val="both"/>
      </w:pPr>
      <w:r w:rsidRPr="00373276">
        <w:rPr>
          <w:b/>
          <w:bCs/>
        </w:rPr>
        <w:t xml:space="preserve">Материки, океаны и страны </w:t>
      </w:r>
    </w:p>
    <w:p w:rsidR="003259FD" w:rsidRPr="00373276" w:rsidRDefault="003259FD" w:rsidP="003259FD">
      <w:pPr>
        <w:pStyle w:val="Default"/>
        <w:ind w:firstLine="426"/>
        <w:jc w:val="both"/>
      </w:pPr>
      <w:r w:rsidRPr="00373276">
        <w:rPr>
          <w:b/>
          <w:bCs/>
          <w:i/>
          <w:iCs/>
        </w:rPr>
        <w:t xml:space="preserve">Современный облик Земли: планетарные географические закономерности. </w:t>
      </w:r>
      <w:r w:rsidRPr="00373276">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3259FD" w:rsidRPr="00373276" w:rsidRDefault="003259FD" w:rsidP="003259FD">
      <w:pPr>
        <w:pStyle w:val="Default"/>
        <w:ind w:firstLine="426"/>
        <w:jc w:val="both"/>
      </w:pPr>
      <w:r w:rsidRPr="00373276">
        <w:rPr>
          <w:b/>
          <w:bCs/>
          <w:i/>
          <w:iCs/>
        </w:rPr>
        <w:t xml:space="preserve">Материки, океаны и страны. </w:t>
      </w:r>
      <w:r w:rsidRPr="00373276">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3259FD" w:rsidRPr="00373276" w:rsidRDefault="003259FD" w:rsidP="003259FD">
      <w:pPr>
        <w:pStyle w:val="Default"/>
        <w:ind w:firstLine="426"/>
        <w:jc w:val="both"/>
      </w:pPr>
      <w:r w:rsidRPr="00373276">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3259FD" w:rsidRPr="00373276" w:rsidRDefault="003259FD" w:rsidP="003259FD">
      <w:pPr>
        <w:pStyle w:val="Default"/>
        <w:ind w:firstLine="426"/>
        <w:jc w:val="both"/>
      </w:pPr>
      <w:r w:rsidRPr="00373276">
        <w:t xml:space="preserve">Историко-культурные районы мира. Памятники природного и культурного наследия человечества. </w:t>
      </w:r>
    </w:p>
    <w:p w:rsidR="003259FD" w:rsidRPr="00373276" w:rsidRDefault="003259FD" w:rsidP="003259FD">
      <w:pPr>
        <w:pStyle w:val="Default"/>
        <w:ind w:firstLine="426"/>
        <w:jc w:val="both"/>
      </w:pPr>
      <w:r w:rsidRPr="00373276">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3259FD" w:rsidRPr="00373276" w:rsidRDefault="003259FD" w:rsidP="003259FD">
      <w:pPr>
        <w:pStyle w:val="Default"/>
        <w:ind w:firstLine="426"/>
        <w:jc w:val="both"/>
      </w:pPr>
      <w:r w:rsidRPr="00373276">
        <w:rPr>
          <w:b/>
          <w:bCs/>
        </w:rPr>
        <w:t xml:space="preserve">География России </w:t>
      </w:r>
    </w:p>
    <w:p w:rsidR="003259FD" w:rsidRPr="00373276" w:rsidRDefault="003259FD" w:rsidP="003259FD">
      <w:pPr>
        <w:pStyle w:val="Default"/>
        <w:ind w:firstLine="426"/>
        <w:jc w:val="both"/>
      </w:pPr>
      <w:r w:rsidRPr="00373276">
        <w:rPr>
          <w:b/>
          <w:bCs/>
        </w:rPr>
        <w:t xml:space="preserve">Особенности географического положения России </w:t>
      </w:r>
      <w:r w:rsidRPr="00373276">
        <w:rPr>
          <w:b/>
          <w:bCs/>
          <w:i/>
          <w:iCs/>
        </w:rPr>
        <w:t xml:space="preserve">Географическое положение России. </w:t>
      </w:r>
      <w:r w:rsidRPr="00373276">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3259FD" w:rsidRPr="00373276" w:rsidRDefault="003259FD" w:rsidP="003259FD">
      <w:pPr>
        <w:pStyle w:val="Default"/>
        <w:ind w:firstLine="426"/>
        <w:jc w:val="both"/>
      </w:pPr>
      <w:r w:rsidRPr="00373276">
        <w:rPr>
          <w:b/>
          <w:bCs/>
          <w:i/>
          <w:iCs/>
        </w:rPr>
        <w:t xml:space="preserve">Границы России. </w:t>
      </w:r>
      <w:r w:rsidRPr="00373276">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3259FD" w:rsidRPr="00373276" w:rsidRDefault="003259FD" w:rsidP="003259FD">
      <w:pPr>
        <w:pStyle w:val="Default"/>
        <w:ind w:firstLine="426"/>
        <w:jc w:val="both"/>
      </w:pPr>
      <w:r w:rsidRPr="00373276">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3259FD" w:rsidRPr="00373276" w:rsidRDefault="003259FD" w:rsidP="003259FD">
      <w:pPr>
        <w:pStyle w:val="Default"/>
        <w:ind w:firstLine="426"/>
        <w:jc w:val="both"/>
      </w:pPr>
      <w:r w:rsidRPr="00373276">
        <w:rPr>
          <w:b/>
          <w:bCs/>
          <w:i/>
          <w:iCs/>
        </w:rPr>
        <w:t xml:space="preserve">История освоения и изучения территории России. </w:t>
      </w:r>
      <w:r w:rsidRPr="00373276">
        <w:t xml:space="preserve">Формирование и освоение государственной территории России. Выявление изменений границ страны на разных исторических этапах. </w:t>
      </w:r>
    </w:p>
    <w:p w:rsidR="003259FD" w:rsidRPr="00373276" w:rsidRDefault="003259FD" w:rsidP="003259FD">
      <w:pPr>
        <w:pStyle w:val="Default"/>
        <w:ind w:firstLine="426"/>
        <w:jc w:val="both"/>
      </w:pPr>
      <w:r w:rsidRPr="00373276">
        <w:rPr>
          <w:b/>
          <w:bCs/>
          <w:i/>
          <w:iCs/>
        </w:rPr>
        <w:t xml:space="preserve">Современное административно-территориальное устройство страны. </w:t>
      </w:r>
      <w:r w:rsidRPr="00373276">
        <w:t xml:space="preserve">Федеративное устройство страны. Субъекты Российской Федерации, их равноправие и разнообразие. Федеральные округа. </w:t>
      </w:r>
    </w:p>
    <w:p w:rsidR="003259FD" w:rsidRPr="00373276" w:rsidRDefault="003259FD" w:rsidP="003259FD">
      <w:pPr>
        <w:pStyle w:val="Default"/>
        <w:ind w:firstLine="426"/>
        <w:jc w:val="both"/>
      </w:pPr>
      <w:r w:rsidRPr="00373276">
        <w:rPr>
          <w:b/>
          <w:bCs/>
        </w:rPr>
        <w:t xml:space="preserve">Природа России </w:t>
      </w:r>
    </w:p>
    <w:p w:rsidR="003259FD" w:rsidRPr="00373276" w:rsidRDefault="003259FD" w:rsidP="003259FD">
      <w:pPr>
        <w:pStyle w:val="Default"/>
        <w:ind w:firstLine="426"/>
        <w:jc w:val="both"/>
      </w:pPr>
      <w:r w:rsidRPr="00373276">
        <w:rPr>
          <w:b/>
          <w:bCs/>
          <w:i/>
          <w:iCs/>
        </w:rPr>
        <w:t xml:space="preserve">Природные условия и ресурсы России. </w:t>
      </w:r>
      <w:r w:rsidRPr="00373276">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3259FD" w:rsidRPr="00373276" w:rsidRDefault="003259FD" w:rsidP="003259FD">
      <w:pPr>
        <w:pStyle w:val="Default"/>
        <w:ind w:firstLine="426"/>
        <w:jc w:val="both"/>
      </w:pPr>
      <w:r w:rsidRPr="00373276">
        <w:rPr>
          <w:b/>
          <w:bCs/>
          <w:i/>
          <w:iCs/>
        </w:rPr>
        <w:t xml:space="preserve">Геологическое строение, рельеф и полезные ископаемые. </w:t>
      </w:r>
      <w:r w:rsidRPr="00373276">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3259FD" w:rsidRPr="00373276" w:rsidRDefault="003259FD" w:rsidP="003259FD">
      <w:pPr>
        <w:pStyle w:val="Default"/>
        <w:ind w:firstLine="426"/>
        <w:jc w:val="both"/>
      </w:pPr>
      <w:r w:rsidRPr="00373276">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3259FD" w:rsidRPr="00373276" w:rsidRDefault="003259FD" w:rsidP="003259FD">
      <w:pPr>
        <w:pStyle w:val="Default"/>
        <w:ind w:firstLine="426"/>
        <w:jc w:val="both"/>
      </w:pPr>
      <w:r w:rsidRPr="00373276">
        <w:rPr>
          <w:b/>
          <w:bCs/>
          <w:i/>
          <w:iCs/>
        </w:rPr>
        <w:lastRenderedPageBreak/>
        <w:t xml:space="preserve">Климат и климатические ресурсы. </w:t>
      </w:r>
      <w:r w:rsidRPr="00373276">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3259FD" w:rsidRPr="00373276" w:rsidRDefault="003259FD" w:rsidP="003259FD">
      <w:pPr>
        <w:pStyle w:val="Default"/>
        <w:ind w:firstLine="426"/>
        <w:jc w:val="both"/>
      </w:pPr>
      <w:r w:rsidRPr="00373276">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3259FD" w:rsidRPr="00373276" w:rsidRDefault="003259FD" w:rsidP="003259FD">
      <w:pPr>
        <w:pStyle w:val="Default"/>
        <w:ind w:firstLine="426"/>
        <w:jc w:val="both"/>
      </w:pPr>
      <w:r w:rsidRPr="00373276">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3259FD" w:rsidRPr="00373276" w:rsidRDefault="003259FD" w:rsidP="003259FD">
      <w:pPr>
        <w:pStyle w:val="Default"/>
        <w:ind w:firstLine="426"/>
        <w:jc w:val="both"/>
      </w:pPr>
      <w:r w:rsidRPr="00373276">
        <w:rPr>
          <w:b/>
          <w:bCs/>
          <w:i/>
          <w:iCs/>
        </w:rPr>
        <w:t xml:space="preserve">Внутренние воды и водные ресурсы. </w:t>
      </w:r>
      <w:r w:rsidRPr="00373276">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3259FD" w:rsidRPr="00373276" w:rsidRDefault="003259FD" w:rsidP="003259FD">
      <w:pPr>
        <w:pStyle w:val="Default"/>
        <w:ind w:firstLine="426"/>
        <w:jc w:val="both"/>
      </w:pPr>
      <w:r w:rsidRPr="00373276">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3259FD" w:rsidRPr="00373276" w:rsidRDefault="003259FD" w:rsidP="003259FD">
      <w:pPr>
        <w:pStyle w:val="Default"/>
        <w:ind w:firstLine="426"/>
        <w:jc w:val="both"/>
      </w:pPr>
      <w:r w:rsidRPr="00373276">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3259FD" w:rsidRPr="00373276" w:rsidRDefault="003259FD" w:rsidP="003259FD">
      <w:pPr>
        <w:pStyle w:val="Default"/>
        <w:ind w:firstLine="426"/>
        <w:jc w:val="both"/>
      </w:pPr>
      <w:r w:rsidRPr="00373276">
        <w:rPr>
          <w:b/>
          <w:bCs/>
          <w:i/>
          <w:iCs/>
        </w:rPr>
        <w:t xml:space="preserve">Почва и почвенные ресурсы. </w:t>
      </w:r>
      <w:r w:rsidRPr="00373276">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3259FD" w:rsidRPr="00373276" w:rsidRDefault="003259FD" w:rsidP="003259FD">
      <w:pPr>
        <w:pStyle w:val="Default"/>
        <w:ind w:firstLine="426"/>
        <w:jc w:val="both"/>
      </w:pPr>
      <w:r w:rsidRPr="00373276">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3259FD" w:rsidRPr="00373276" w:rsidRDefault="003259FD" w:rsidP="003259FD">
      <w:pPr>
        <w:pStyle w:val="Default"/>
        <w:ind w:firstLine="426"/>
        <w:jc w:val="both"/>
      </w:pPr>
      <w:r w:rsidRPr="00373276">
        <w:rPr>
          <w:b/>
          <w:bCs/>
          <w:i/>
          <w:iCs/>
        </w:rPr>
        <w:t xml:space="preserve">Растительный и животный мир. Биологические ресурсы. </w:t>
      </w:r>
      <w:r w:rsidRPr="00373276">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3259FD" w:rsidRPr="00373276" w:rsidRDefault="003259FD" w:rsidP="003259FD">
      <w:pPr>
        <w:pStyle w:val="Default"/>
        <w:ind w:firstLine="426"/>
        <w:jc w:val="both"/>
      </w:pPr>
      <w:r w:rsidRPr="00373276">
        <w:rPr>
          <w:b/>
          <w:bCs/>
          <w:i/>
          <w:iCs/>
        </w:rPr>
        <w:t xml:space="preserve">Природно-хозяйственные зоны. </w:t>
      </w:r>
      <w:r w:rsidRPr="00373276">
        <w:t xml:space="preserve">Природно-хозяйственные зоны России: взаимосвязь и взаимообусловленность </w:t>
      </w:r>
    </w:p>
    <w:p w:rsidR="003259FD" w:rsidRPr="00373276" w:rsidRDefault="003259FD" w:rsidP="003259FD">
      <w:pPr>
        <w:pStyle w:val="Default"/>
        <w:ind w:firstLine="426"/>
        <w:jc w:val="both"/>
      </w:pPr>
      <w:r w:rsidRPr="00373276">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3259FD" w:rsidRPr="00373276" w:rsidRDefault="003259FD" w:rsidP="003259FD">
      <w:pPr>
        <w:pStyle w:val="Default"/>
        <w:ind w:firstLine="426"/>
        <w:jc w:val="both"/>
      </w:pPr>
      <w:r w:rsidRPr="00373276">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3259FD" w:rsidRPr="00373276" w:rsidRDefault="003259FD" w:rsidP="003259FD">
      <w:pPr>
        <w:pStyle w:val="Default"/>
        <w:ind w:firstLine="426"/>
        <w:jc w:val="both"/>
      </w:pPr>
      <w:r w:rsidRPr="00373276">
        <w:rPr>
          <w:b/>
          <w:bCs/>
        </w:rPr>
        <w:t xml:space="preserve">Население России </w:t>
      </w:r>
    </w:p>
    <w:p w:rsidR="003259FD" w:rsidRPr="00373276" w:rsidRDefault="003259FD" w:rsidP="003259FD">
      <w:pPr>
        <w:pStyle w:val="Default"/>
        <w:ind w:firstLine="426"/>
        <w:jc w:val="both"/>
      </w:pPr>
      <w:r w:rsidRPr="00373276">
        <w:rPr>
          <w:b/>
          <w:bCs/>
          <w:i/>
          <w:iCs/>
        </w:rPr>
        <w:t xml:space="preserve">Численность населения России. </w:t>
      </w:r>
      <w:r w:rsidRPr="00373276">
        <w:t xml:space="preserve">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3259FD" w:rsidRPr="00373276" w:rsidRDefault="003259FD" w:rsidP="003259FD">
      <w:pPr>
        <w:pStyle w:val="Default"/>
        <w:ind w:firstLine="426"/>
        <w:jc w:val="both"/>
      </w:pPr>
      <w:r w:rsidRPr="00373276">
        <w:rPr>
          <w:b/>
          <w:bCs/>
          <w:i/>
          <w:iCs/>
        </w:rPr>
        <w:t xml:space="preserve">Половой и возрастной состав населения страны. </w:t>
      </w:r>
      <w:r w:rsidRPr="00373276">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3259FD" w:rsidRPr="00373276" w:rsidRDefault="003259FD" w:rsidP="003259FD">
      <w:pPr>
        <w:pStyle w:val="Default"/>
        <w:ind w:firstLine="426"/>
        <w:jc w:val="both"/>
      </w:pPr>
      <w:r w:rsidRPr="00373276">
        <w:rPr>
          <w:b/>
          <w:bCs/>
          <w:i/>
          <w:iCs/>
        </w:rPr>
        <w:lastRenderedPageBreak/>
        <w:t xml:space="preserve">Народы и религии России. </w:t>
      </w:r>
      <w:r w:rsidRPr="00373276">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3259FD" w:rsidRPr="00373276" w:rsidRDefault="003259FD" w:rsidP="003259FD">
      <w:pPr>
        <w:pStyle w:val="Default"/>
        <w:ind w:firstLine="426"/>
        <w:jc w:val="both"/>
      </w:pPr>
      <w:r w:rsidRPr="00373276">
        <w:rPr>
          <w:b/>
          <w:bCs/>
          <w:i/>
          <w:iCs/>
        </w:rPr>
        <w:t xml:space="preserve">Особенности размещения населения России. </w:t>
      </w:r>
      <w:r w:rsidRPr="00373276">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3259FD" w:rsidRPr="00373276" w:rsidRDefault="003259FD" w:rsidP="003259FD">
      <w:pPr>
        <w:pStyle w:val="Default"/>
        <w:ind w:firstLine="426"/>
        <w:jc w:val="both"/>
      </w:pPr>
      <w:r w:rsidRPr="00373276">
        <w:rPr>
          <w:b/>
          <w:bCs/>
          <w:i/>
          <w:iCs/>
        </w:rPr>
        <w:t xml:space="preserve">Миграции населения России. </w:t>
      </w:r>
      <w:r w:rsidRPr="00373276">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3259FD" w:rsidRPr="00373276" w:rsidRDefault="003259FD" w:rsidP="003259FD">
      <w:pPr>
        <w:pStyle w:val="Default"/>
        <w:ind w:firstLine="426"/>
        <w:jc w:val="both"/>
      </w:pPr>
      <w:r w:rsidRPr="00373276">
        <w:rPr>
          <w:b/>
          <w:bCs/>
          <w:i/>
          <w:iCs/>
        </w:rPr>
        <w:t xml:space="preserve">Человеческий капитал страны. </w:t>
      </w:r>
      <w:r w:rsidRPr="00373276">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3259FD" w:rsidRPr="00373276" w:rsidRDefault="003259FD" w:rsidP="003259FD">
      <w:pPr>
        <w:pStyle w:val="Default"/>
        <w:ind w:firstLine="426"/>
        <w:jc w:val="both"/>
      </w:pPr>
      <w:r w:rsidRPr="00373276">
        <w:rPr>
          <w:b/>
          <w:bCs/>
        </w:rPr>
        <w:t xml:space="preserve">Хозяйство России </w:t>
      </w:r>
    </w:p>
    <w:p w:rsidR="003259FD" w:rsidRPr="00373276" w:rsidRDefault="003259FD" w:rsidP="003259FD">
      <w:pPr>
        <w:pStyle w:val="Default"/>
        <w:ind w:firstLine="426"/>
        <w:jc w:val="both"/>
      </w:pPr>
      <w:r w:rsidRPr="00373276">
        <w:rPr>
          <w:b/>
          <w:bCs/>
          <w:i/>
          <w:iCs/>
        </w:rPr>
        <w:t xml:space="preserve">Особенности хозяйства России. </w:t>
      </w:r>
      <w:r w:rsidRPr="00373276">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3259FD" w:rsidRPr="00373276" w:rsidRDefault="003259FD" w:rsidP="003259FD">
      <w:pPr>
        <w:pStyle w:val="Default"/>
        <w:ind w:firstLine="426"/>
        <w:jc w:val="both"/>
      </w:pPr>
      <w:r w:rsidRPr="00373276">
        <w:rPr>
          <w:b/>
          <w:bCs/>
          <w:i/>
          <w:iCs/>
        </w:rPr>
        <w:t xml:space="preserve">Производственный капитал. </w:t>
      </w:r>
      <w:r w:rsidRPr="00373276">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3259FD" w:rsidRPr="00373276" w:rsidRDefault="003259FD" w:rsidP="003259FD">
      <w:pPr>
        <w:pStyle w:val="Default"/>
        <w:ind w:firstLine="426"/>
        <w:jc w:val="both"/>
      </w:pPr>
      <w:r w:rsidRPr="00373276">
        <w:rPr>
          <w:b/>
          <w:bCs/>
          <w:i/>
          <w:iCs/>
        </w:rPr>
        <w:t xml:space="preserve">Топливно-энергетический комплекс (ТЭК). </w:t>
      </w:r>
      <w:r w:rsidRPr="00373276">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3259FD" w:rsidRPr="00373276" w:rsidRDefault="003259FD" w:rsidP="003259FD">
      <w:pPr>
        <w:pStyle w:val="Default"/>
        <w:ind w:firstLine="426"/>
        <w:jc w:val="both"/>
      </w:pPr>
      <w:r w:rsidRPr="00373276">
        <w:rPr>
          <w:b/>
          <w:bCs/>
          <w:i/>
          <w:iCs/>
        </w:rPr>
        <w:t xml:space="preserve">Машиностроение. </w:t>
      </w:r>
      <w:r w:rsidRPr="00373276">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3259FD" w:rsidRPr="00373276" w:rsidRDefault="003259FD" w:rsidP="003259FD">
      <w:pPr>
        <w:pStyle w:val="Default"/>
        <w:ind w:firstLine="426"/>
        <w:jc w:val="both"/>
      </w:pPr>
      <w:r w:rsidRPr="00373276">
        <w:rPr>
          <w:b/>
          <w:bCs/>
          <w:i/>
          <w:iCs/>
        </w:rPr>
        <w:t xml:space="preserve">Металлургия. </w:t>
      </w:r>
      <w:r w:rsidRPr="00373276">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3259FD" w:rsidRPr="00373276" w:rsidRDefault="003259FD" w:rsidP="003259FD">
      <w:pPr>
        <w:pStyle w:val="Default"/>
        <w:ind w:firstLine="426"/>
        <w:jc w:val="both"/>
      </w:pPr>
      <w:r w:rsidRPr="00373276">
        <w:rPr>
          <w:b/>
          <w:bCs/>
          <w:i/>
          <w:iCs/>
        </w:rPr>
        <w:t xml:space="preserve">Химическая промышленность. </w:t>
      </w:r>
      <w:r w:rsidRPr="00373276">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3259FD" w:rsidRPr="00373276" w:rsidRDefault="003259FD" w:rsidP="003259FD">
      <w:pPr>
        <w:pStyle w:val="Default"/>
        <w:ind w:firstLine="426"/>
        <w:jc w:val="both"/>
      </w:pPr>
      <w:r w:rsidRPr="00373276">
        <w:rPr>
          <w:b/>
          <w:bCs/>
          <w:i/>
          <w:iCs/>
        </w:rPr>
        <w:t xml:space="preserve">Лёгкая промышленность. </w:t>
      </w:r>
      <w:r w:rsidRPr="00373276">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3259FD" w:rsidRPr="00373276" w:rsidRDefault="003259FD" w:rsidP="003259FD">
      <w:pPr>
        <w:pStyle w:val="Default"/>
        <w:ind w:firstLine="426"/>
        <w:jc w:val="both"/>
      </w:pPr>
      <w:r w:rsidRPr="00373276">
        <w:rPr>
          <w:b/>
          <w:bCs/>
          <w:i/>
          <w:iCs/>
        </w:rPr>
        <w:t xml:space="preserve">Агропромышленный комплекс. </w:t>
      </w:r>
      <w:r w:rsidRPr="00373276">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3259FD" w:rsidRPr="00373276" w:rsidRDefault="003259FD" w:rsidP="003259FD">
      <w:pPr>
        <w:pStyle w:val="Default"/>
        <w:ind w:firstLine="426"/>
        <w:jc w:val="both"/>
      </w:pPr>
      <w:r w:rsidRPr="00373276">
        <w:lastRenderedPageBreak/>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3259FD" w:rsidRPr="00373276" w:rsidRDefault="003259FD" w:rsidP="003259FD">
      <w:pPr>
        <w:pStyle w:val="Default"/>
        <w:ind w:firstLine="426"/>
        <w:jc w:val="both"/>
      </w:pPr>
      <w:r w:rsidRPr="00373276">
        <w:rPr>
          <w:b/>
          <w:bCs/>
          <w:i/>
          <w:iCs/>
        </w:rPr>
        <w:t xml:space="preserve">Сфера услуг (инфраструктурный комплекс). </w:t>
      </w:r>
      <w:r w:rsidRPr="00373276">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3259FD" w:rsidRPr="00373276" w:rsidRDefault="003259FD" w:rsidP="003259FD">
      <w:pPr>
        <w:pStyle w:val="Default"/>
        <w:ind w:firstLine="426"/>
        <w:jc w:val="both"/>
      </w:pPr>
      <w:r w:rsidRPr="00373276">
        <w:rPr>
          <w:b/>
          <w:bCs/>
        </w:rPr>
        <w:t xml:space="preserve">Районы России </w:t>
      </w:r>
    </w:p>
    <w:p w:rsidR="003259FD" w:rsidRPr="00373276" w:rsidRDefault="003259FD" w:rsidP="003259FD">
      <w:pPr>
        <w:pStyle w:val="Default"/>
        <w:ind w:firstLine="426"/>
        <w:jc w:val="both"/>
      </w:pPr>
      <w:r w:rsidRPr="00373276">
        <w:rPr>
          <w:b/>
          <w:bCs/>
          <w:i/>
          <w:iCs/>
        </w:rPr>
        <w:t xml:space="preserve">Природно-хозяйственное районирование России. </w:t>
      </w:r>
      <w:r w:rsidRPr="00373276">
        <w:t xml:space="preserve">Принципы и виды природно-хозяйственного районирования страны. Анализ разных видов районирования России. </w:t>
      </w:r>
    </w:p>
    <w:p w:rsidR="003259FD" w:rsidRPr="00373276" w:rsidRDefault="003259FD" w:rsidP="003259FD">
      <w:pPr>
        <w:pStyle w:val="Default"/>
        <w:ind w:firstLine="426"/>
        <w:jc w:val="both"/>
      </w:pPr>
      <w:r w:rsidRPr="00373276">
        <w:rPr>
          <w:b/>
          <w:bCs/>
          <w:i/>
          <w:iCs/>
        </w:rPr>
        <w:t xml:space="preserve">Крупные регионы и районы России. </w:t>
      </w:r>
    </w:p>
    <w:p w:rsidR="003259FD" w:rsidRPr="00373276" w:rsidRDefault="003259FD" w:rsidP="003259FD">
      <w:pPr>
        <w:pStyle w:val="Default"/>
        <w:ind w:firstLine="426"/>
        <w:jc w:val="both"/>
      </w:pPr>
      <w:r w:rsidRPr="00373276">
        <w:rPr>
          <w:i/>
          <w:iCs/>
        </w:rPr>
        <w:t xml:space="preserve">Регионы России: </w:t>
      </w:r>
      <w:r w:rsidRPr="00373276">
        <w:t xml:space="preserve">Западный и Восточный. </w:t>
      </w:r>
    </w:p>
    <w:p w:rsidR="003259FD" w:rsidRPr="00373276" w:rsidRDefault="003259FD" w:rsidP="003259FD">
      <w:pPr>
        <w:pStyle w:val="Default"/>
        <w:ind w:firstLine="426"/>
        <w:jc w:val="both"/>
      </w:pPr>
      <w:r w:rsidRPr="00373276">
        <w:rPr>
          <w:i/>
          <w:iCs/>
        </w:rPr>
        <w:t xml:space="preserve">Районы России: </w:t>
      </w:r>
      <w:r w:rsidRPr="00373276">
        <w:t xml:space="preserve">Европейский Север, Центральная Россия, Европейский Юг, Поволжье, Урал, Западная Сибирь, Восточная Сибирь, Дальний Восток. </w:t>
      </w:r>
    </w:p>
    <w:p w:rsidR="003259FD" w:rsidRPr="00373276" w:rsidRDefault="003259FD" w:rsidP="003259FD">
      <w:pPr>
        <w:pStyle w:val="Default"/>
        <w:ind w:firstLine="426"/>
        <w:jc w:val="both"/>
      </w:pPr>
      <w:r w:rsidRPr="00373276">
        <w:rPr>
          <w:b/>
          <w:bCs/>
          <w:i/>
          <w:iCs/>
        </w:rPr>
        <w:t xml:space="preserve">Характеристика регионов и районов. </w:t>
      </w:r>
      <w:r w:rsidRPr="00373276">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3259FD" w:rsidRPr="00373276" w:rsidRDefault="003259FD" w:rsidP="003259FD">
      <w:pPr>
        <w:pStyle w:val="Default"/>
        <w:ind w:firstLine="426"/>
        <w:jc w:val="both"/>
      </w:pPr>
      <w:r w:rsidRPr="00373276">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3259FD" w:rsidRPr="00373276" w:rsidRDefault="003259FD" w:rsidP="003259FD">
      <w:pPr>
        <w:pStyle w:val="Default"/>
        <w:ind w:firstLine="426"/>
        <w:jc w:val="both"/>
      </w:pPr>
      <w:r w:rsidRPr="00373276">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3259FD" w:rsidRPr="00373276" w:rsidRDefault="003259FD" w:rsidP="003259FD">
      <w:pPr>
        <w:pStyle w:val="Default"/>
        <w:ind w:firstLine="426"/>
        <w:jc w:val="both"/>
      </w:pPr>
      <w:r w:rsidRPr="00373276">
        <w:rPr>
          <w:b/>
          <w:bCs/>
        </w:rPr>
        <w:t xml:space="preserve">Россия в современном мире </w:t>
      </w:r>
    </w:p>
    <w:p w:rsidR="003259FD" w:rsidRDefault="003259FD" w:rsidP="003259FD">
      <w:pPr>
        <w:pStyle w:val="Default"/>
        <w:ind w:firstLine="426"/>
        <w:jc w:val="both"/>
      </w:pPr>
      <w:r w:rsidRPr="00373276">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w:t>
      </w:r>
      <w:r>
        <w:t xml:space="preserve"> в России.</w:t>
      </w:r>
    </w:p>
    <w:p w:rsidR="003259FD" w:rsidRDefault="003259FD" w:rsidP="00062885">
      <w:pPr>
        <w:pStyle w:val="Default"/>
        <w:ind w:firstLine="426"/>
        <w:jc w:val="both"/>
      </w:pPr>
    </w:p>
    <w:p w:rsidR="00580A41" w:rsidRPr="00373276" w:rsidRDefault="00580A41" w:rsidP="00867E07">
      <w:pPr>
        <w:pStyle w:val="Default"/>
        <w:ind w:firstLine="425"/>
        <w:jc w:val="center"/>
        <w:rPr>
          <w:b/>
        </w:rPr>
      </w:pPr>
      <w:r w:rsidRPr="00373276">
        <w:rPr>
          <w:b/>
        </w:rPr>
        <w:t>2.2.2.7. МАТЕМАТИКА. АЛГЕБРА. ГЕОМЕТРИЯ</w:t>
      </w:r>
    </w:p>
    <w:p w:rsidR="00580A41" w:rsidRPr="00373276" w:rsidRDefault="00580A41" w:rsidP="00580A41">
      <w:pPr>
        <w:pStyle w:val="Default"/>
        <w:ind w:firstLine="426"/>
        <w:jc w:val="both"/>
      </w:pPr>
      <w:r w:rsidRPr="00373276">
        <w:rPr>
          <w:b/>
          <w:bCs/>
        </w:rPr>
        <w:t xml:space="preserve">Натуральные числа. </w:t>
      </w:r>
      <w:r w:rsidRPr="00373276">
        <w:t xml:space="preserve">Натуральный ряд. Десятичная система счисления. Арифметические действия с натуральными числами. Свойства арифметических действий. </w:t>
      </w:r>
    </w:p>
    <w:p w:rsidR="00580A41" w:rsidRPr="00373276" w:rsidRDefault="00580A41" w:rsidP="00580A41">
      <w:pPr>
        <w:pStyle w:val="Default"/>
        <w:ind w:firstLine="426"/>
        <w:jc w:val="both"/>
      </w:pPr>
      <w:r w:rsidRPr="00373276">
        <w:t xml:space="preserve">Степень с натуральным показателем. </w:t>
      </w:r>
    </w:p>
    <w:p w:rsidR="00580A41" w:rsidRPr="00373276" w:rsidRDefault="00580A41" w:rsidP="00580A41">
      <w:pPr>
        <w:pStyle w:val="Default"/>
        <w:ind w:firstLine="426"/>
        <w:jc w:val="both"/>
      </w:pPr>
      <w:r w:rsidRPr="00373276">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580A41" w:rsidRPr="00373276" w:rsidRDefault="00580A41" w:rsidP="00580A41">
      <w:pPr>
        <w:pStyle w:val="Default"/>
        <w:ind w:firstLine="426"/>
        <w:jc w:val="both"/>
      </w:pPr>
      <w:r w:rsidRPr="00373276">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580A41" w:rsidRPr="00373276" w:rsidRDefault="00580A41" w:rsidP="00580A41">
      <w:pPr>
        <w:pStyle w:val="Default"/>
        <w:ind w:firstLine="426"/>
        <w:jc w:val="both"/>
      </w:pPr>
      <w:r w:rsidRPr="00373276">
        <w:rPr>
          <w:b/>
          <w:bCs/>
        </w:rPr>
        <w:t xml:space="preserve">Дроби. </w:t>
      </w:r>
      <w:r w:rsidRPr="00373276">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580A41" w:rsidRPr="00373276" w:rsidRDefault="00580A41" w:rsidP="00580A41">
      <w:pPr>
        <w:pStyle w:val="Default"/>
        <w:ind w:firstLine="426"/>
        <w:jc w:val="both"/>
      </w:pPr>
      <w:r w:rsidRPr="00373276">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580A41" w:rsidRPr="00373276" w:rsidRDefault="00580A41" w:rsidP="00580A41">
      <w:pPr>
        <w:pStyle w:val="Default"/>
        <w:ind w:firstLine="426"/>
        <w:jc w:val="both"/>
      </w:pPr>
      <w:r w:rsidRPr="00373276">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580A41" w:rsidRPr="00373276" w:rsidRDefault="00580A41" w:rsidP="00580A41">
      <w:pPr>
        <w:pStyle w:val="Default"/>
        <w:ind w:firstLine="426"/>
        <w:jc w:val="both"/>
      </w:pPr>
      <w:r w:rsidRPr="00373276">
        <w:t xml:space="preserve">Решение текстовых задач арифметическими способами. </w:t>
      </w:r>
    </w:p>
    <w:p w:rsidR="00580A41" w:rsidRPr="00373276" w:rsidRDefault="00580A41" w:rsidP="00580A41">
      <w:pPr>
        <w:pStyle w:val="Default"/>
        <w:ind w:firstLine="426"/>
        <w:jc w:val="both"/>
      </w:pPr>
      <w:r w:rsidRPr="00373276">
        <w:rPr>
          <w:b/>
          <w:bCs/>
        </w:rPr>
        <w:t xml:space="preserve">Рациональные числа. </w:t>
      </w:r>
      <w:r w:rsidRPr="00373276">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373276">
        <w:rPr>
          <w:i/>
          <w:iCs/>
        </w:rPr>
        <w:t xml:space="preserve">m/n, </w:t>
      </w:r>
      <w:r w:rsidRPr="00373276">
        <w:t xml:space="preserve">где </w:t>
      </w:r>
      <w:r w:rsidRPr="00373276">
        <w:rPr>
          <w:i/>
          <w:iCs/>
        </w:rPr>
        <w:t xml:space="preserve">т </w:t>
      </w:r>
      <w:r w:rsidRPr="00373276">
        <w:t xml:space="preserve">— целое </w:t>
      </w:r>
      <w:r w:rsidRPr="00373276">
        <w:lastRenderedPageBreak/>
        <w:t xml:space="preserve">число, а </w:t>
      </w:r>
      <w:r w:rsidRPr="00373276">
        <w:rPr>
          <w:i/>
          <w:iCs/>
        </w:rPr>
        <w:t xml:space="preserve">n </w:t>
      </w:r>
      <w:r w:rsidRPr="00373276">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580A41" w:rsidRPr="00373276" w:rsidRDefault="00580A41" w:rsidP="00580A41">
      <w:pPr>
        <w:pStyle w:val="Default"/>
        <w:ind w:firstLine="426"/>
        <w:jc w:val="both"/>
      </w:pPr>
      <w:r w:rsidRPr="00373276">
        <w:rPr>
          <w:b/>
          <w:bCs/>
        </w:rPr>
        <w:t xml:space="preserve">Действительные числа. </w:t>
      </w:r>
      <w:r w:rsidRPr="00373276">
        <w:t xml:space="preserve">Квадратный корень из числа. Корень третьей степени. </w:t>
      </w:r>
    </w:p>
    <w:p w:rsidR="00580A41" w:rsidRPr="00373276" w:rsidRDefault="00580A41" w:rsidP="00580A41">
      <w:pPr>
        <w:pStyle w:val="Default"/>
        <w:ind w:firstLine="426"/>
        <w:jc w:val="both"/>
      </w:pPr>
      <w:r w:rsidRPr="00373276">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580A41" w:rsidRPr="00373276" w:rsidRDefault="00580A41" w:rsidP="00580A41">
      <w:pPr>
        <w:pStyle w:val="Default"/>
        <w:ind w:firstLine="426"/>
        <w:jc w:val="both"/>
      </w:pPr>
      <w:r w:rsidRPr="00373276">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580A41" w:rsidRPr="00373276" w:rsidRDefault="00580A41" w:rsidP="00580A41">
      <w:pPr>
        <w:pStyle w:val="Default"/>
        <w:ind w:firstLine="426"/>
        <w:jc w:val="both"/>
      </w:pPr>
      <w:r w:rsidRPr="00373276">
        <w:t xml:space="preserve">Координатная прямая. Изображение чисел точками координатной прямой. Числовые промежутки. </w:t>
      </w:r>
    </w:p>
    <w:p w:rsidR="00580A41" w:rsidRPr="00373276" w:rsidRDefault="00580A41" w:rsidP="00580A41">
      <w:pPr>
        <w:pStyle w:val="Default"/>
        <w:ind w:firstLine="426"/>
        <w:jc w:val="both"/>
      </w:pPr>
      <w:r w:rsidRPr="00373276">
        <w:rPr>
          <w:b/>
          <w:bCs/>
        </w:rPr>
        <w:t xml:space="preserve">Измерения, приближения, оценки. </w:t>
      </w:r>
      <w:r w:rsidRPr="00373276">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580A41" w:rsidRPr="00373276" w:rsidRDefault="00580A41" w:rsidP="00580A41">
      <w:pPr>
        <w:pStyle w:val="Default"/>
        <w:ind w:firstLine="426"/>
        <w:jc w:val="both"/>
      </w:pPr>
      <w:r w:rsidRPr="00373276">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580A41" w:rsidRPr="00373276" w:rsidRDefault="00580A41" w:rsidP="00580A41">
      <w:pPr>
        <w:pStyle w:val="Default"/>
        <w:ind w:firstLine="426"/>
        <w:jc w:val="both"/>
      </w:pPr>
      <w:r w:rsidRPr="00373276">
        <w:rPr>
          <w:b/>
          <w:bCs/>
        </w:rPr>
        <w:t xml:space="preserve">Алгебраические выражения. </w:t>
      </w:r>
      <w:r w:rsidRPr="00373276">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580A41" w:rsidRPr="00373276" w:rsidRDefault="00580A41" w:rsidP="00580A41">
      <w:pPr>
        <w:pStyle w:val="Default"/>
        <w:ind w:firstLine="426"/>
        <w:jc w:val="both"/>
      </w:pPr>
      <w:r w:rsidRPr="00373276">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580A41" w:rsidRPr="00373276" w:rsidRDefault="00580A41" w:rsidP="00580A41">
      <w:pPr>
        <w:pStyle w:val="Default"/>
        <w:ind w:firstLine="426"/>
        <w:jc w:val="both"/>
      </w:pPr>
      <w:r w:rsidRPr="00373276">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580A41" w:rsidRPr="00373276" w:rsidRDefault="00580A41" w:rsidP="00580A41">
      <w:pPr>
        <w:pStyle w:val="Default"/>
        <w:ind w:firstLine="426"/>
        <w:jc w:val="both"/>
      </w:pPr>
      <w:r w:rsidRPr="00373276">
        <w:t xml:space="preserve">Рациональные выражения и их преобразования. Доказательство тождеств. </w:t>
      </w:r>
    </w:p>
    <w:p w:rsidR="00580A41" w:rsidRPr="00373276" w:rsidRDefault="00580A41" w:rsidP="00580A41">
      <w:pPr>
        <w:pStyle w:val="Default"/>
        <w:ind w:firstLine="426"/>
        <w:jc w:val="both"/>
      </w:pPr>
      <w:r w:rsidRPr="00373276">
        <w:t xml:space="preserve">Квадратные корни. Свойства арифметических квадратных корней и их применение к преобразованию числовых выражений и вычислениям. </w:t>
      </w:r>
    </w:p>
    <w:p w:rsidR="00580A41" w:rsidRPr="00373276" w:rsidRDefault="00580A41" w:rsidP="00580A41">
      <w:pPr>
        <w:pStyle w:val="Default"/>
        <w:ind w:firstLine="426"/>
        <w:jc w:val="both"/>
      </w:pPr>
      <w:r w:rsidRPr="00373276">
        <w:rPr>
          <w:b/>
          <w:bCs/>
        </w:rPr>
        <w:t xml:space="preserve">Уравнения. </w:t>
      </w:r>
      <w:r w:rsidRPr="00373276">
        <w:t xml:space="preserve">Уравнение с одной переменной. Корень уравнения. Свойства числовых равенств. Равносильность уравнений. </w:t>
      </w:r>
    </w:p>
    <w:p w:rsidR="00580A41" w:rsidRPr="00373276" w:rsidRDefault="00580A41" w:rsidP="00580A41">
      <w:pPr>
        <w:pStyle w:val="Default"/>
        <w:ind w:firstLine="426"/>
        <w:jc w:val="both"/>
      </w:pPr>
      <w:r w:rsidRPr="00373276">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580A41" w:rsidRPr="00373276" w:rsidRDefault="00580A41" w:rsidP="00580A41">
      <w:pPr>
        <w:pStyle w:val="Default"/>
        <w:ind w:firstLine="426"/>
        <w:jc w:val="both"/>
      </w:pPr>
      <w:r w:rsidRPr="00373276">
        <w:t xml:space="preserve">Уравнение с двумя переменными. Линейное уравнение с двумя переменными, примеры решения уравнений в целых числах. </w:t>
      </w:r>
    </w:p>
    <w:p w:rsidR="00580A41" w:rsidRPr="00373276" w:rsidRDefault="00580A41" w:rsidP="00580A41">
      <w:pPr>
        <w:pStyle w:val="Default"/>
        <w:ind w:firstLine="426"/>
        <w:jc w:val="both"/>
      </w:pPr>
      <w:r w:rsidRPr="00373276">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580A41" w:rsidRPr="00373276" w:rsidRDefault="00580A41" w:rsidP="00580A41">
      <w:pPr>
        <w:pStyle w:val="Default"/>
        <w:ind w:firstLine="426"/>
        <w:jc w:val="both"/>
      </w:pPr>
      <w:r w:rsidRPr="00373276">
        <w:t xml:space="preserve">Решение текстовых задач алгебраическим способом. </w:t>
      </w:r>
    </w:p>
    <w:p w:rsidR="00580A41" w:rsidRPr="00373276" w:rsidRDefault="00580A41" w:rsidP="00580A41">
      <w:pPr>
        <w:pStyle w:val="Default"/>
        <w:ind w:firstLine="426"/>
        <w:jc w:val="both"/>
      </w:pPr>
      <w:r w:rsidRPr="00373276">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580A41" w:rsidRPr="00373276" w:rsidRDefault="00580A41" w:rsidP="00580A41">
      <w:pPr>
        <w:pStyle w:val="Default"/>
        <w:ind w:firstLine="426"/>
        <w:jc w:val="both"/>
      </w:pPr>
      <w:r w:rsidRPr="00373276">
        <w:rPr>
          <w:b/>
          <w:bCs/>
        </w:rPr>
        <w:t xml:space="preserve">Неравенства. </w:t>
      </w:r>
      <w:r w:rsidRPr="00373276">
        <w:t xml:space="preserve">Числовые неравенства и их свойства. </w:t>
      </w:r>
    </w:p>
    <w:p w:rsidR="00580A41" w:rsidRPr="00373276" w:rsidRDefault="00580A41" w:rsidP="00580A41">
      <w:pPr>
        <w:pStyle w:val="Default"/>
        <w:ind w:firstLine="426"/>
        <w:jc w:val="both"/>
      </w:pPr>
      <w:r w:rsidRPr="00373276">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580A41" w:rsidRPr="00373276" w:rsidRDefault="00580A41" w:rsidP="00580A41">
      <w:pPr>
        <w:pStyle w:val="Default"/>
        <w:ind w:firstLine="426"/>
        <w:jc w:val="both"/>
      </w:pPr>
      <w:r w:rsidRPr="00373276">
        <w:rPr>
          <w:b/>
          <w:bCs/>
        </w:rPr>
        <w:t xml:space="preserve">Функции. </w:t>
      </w:r>
      <w:r w:rsidRPr="00373276">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FB35F4" w:rsidRDefault="00580A41" w:rsidP="00580A41">
      <w:pPr>
        <w:pStyle w:val="Default"/>
        <w:ind w:firstLine="426"/>
        <w:jc w:val="both"/>
      </w:pPr>
      <w:r w:rsidRPr="00373276">
        <w:rPr>
          <w:b/>
          <w:bCs/>
        </w:rPr>
        <w:t xml:space="preserve">Числовые функции. </w:t>
      </w:r>
      <w:r w:rsidRPr="00373276">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w:t>
      </w:r>
    </w:p>
    <w:p w:rsidR="00580A41" w:rsidRPr="00373276" w:rsidRDefault="00580A41" w:rsidP="00580A41">
      <w:pPr>
        <w:pStyle w:val="Default"/>
        <w:ind w:firstLine="426"/>
        <w:jc w:val="both"/>
      </w:pPr>
      <w:r w:rsidRPr="00373276">
        <w:rPr>
          <w:b/>
          <w:bCs/>
        </w:rPr>
        <w:lastRenderedPageBreak/>
        <w:t xml:space="preserve">Числовые последовательности. </w:t>
      </w:r>
      <w:r w:rsidRPr="00373276">
        <w:t xml:space="preserve">Понятие числовой последовательности. Задание последовательности рекуррентной формулой и формулой n-го члена. </w:t>
      </w:r>
    </w:p>
    <w:p w:rsidR="00580A41" w:rsidRPr="00373276" w:rsidRDefault="00580A41" w:rsidP="00580A41">
      <w:pPr>
        <w:pStyle w:val="Default"/>
        <w:ind w:firstLine="426"/>
        <w:jc w:val="both"/>
      </w:pPr>
      <w:r w:rsidRPr="00373276">
        <w:t xml:space="preserve">Арифметическая и геометрическая прогрессии. Формулы n-го члена арифметической и геометрической прогрессий, суммы первых </w:t>
      </w:r>
      <w:r w:rsidRPr="00373276">
        <w:rPr>
          <w:i/>
          <w:iCs/>
        </w:rPr>
        <w:t xml:space="preserve">п-х </w:t>
      </w:r>
      <w:r w:rsidRPr="00373276">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580A41" w:rsidRPr="00373276" w:rsidRDefault="00580A41" w:rsidP="00580A41">
      <w:pPr>
        <w:pStyle w:val="Default"/>
        <w:ind w:firstLine="426"/>
        <w:jc w:val="both"/>
      </w:pPr>
      <w:r w:rsidRPr="00373276">
        <w:rPr>
          <w:b/>
          <w:bCs/>
        </w:rPr>
        <w:t xml:space="preserve">Описательная статистика. </w:t>
      </w:r>
      <w:r w:rsidRPr="00373276">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580A41" w:rsidRPr="00373276" w:rsidRDefault="00580A41" w:rsidP="00580A41">
      <w:pPr>
        <w:pStyle w:val="Default"/>
        <w:ind w:firstLine="426"/>
        <w:jc w:val="both"/>
      </w:pPr>
      <w:r w:rsidRPr="00373276">
        <w:rPr>
          <w:b/>
          <w:bCs/>
        </w:rPr>
        <w:t xml:space="preserve">Случайные события и вероятность. </w:t>
      </w:r>
      <w:r w:rsidRPr="00373276">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580A41" w:rsidRPr="00373276" w:rsidRDefault="00580A41" w:rsidP="00580A41">
      <w:pPr>
        <w:pStyle w:val="Default"/>
        <w:ind w:firstLine="426"/>
        <w:jc w:val="both"/>
      </w:pPr>
      <w:r w:rsidRPr="00373276">
        <w:rPr>
          <w:b/>
          <w:bCs/>
        </w:rPr>
        <w:t xml:space="preserve">Комбинаторика. </w:t>
      </w:r>
      <w:r w:rsidRPr="00373276">
        <w:t xml:space="preserve">Решение комбинаторных задач перебором вариантов. Комбинаторное правило умножения. Перестановки и факториал. </w:t>
      </w:r>
    </w:p>
    <w:p w:rsidR="00580A41" w:rsidRPr="00373276" w:rsidRDefault="00580A41" w:rsidP="00580A41">
      <w:pPr>
        <w:pStyle w:val="Default"/>
        <w:ind w:firstLine="426"/>
        <w:jc w:val="both"/>
      </w:pPr>
      <w:r w:rsidRPr="00373276">
        <w:rPr>
          <w:b/>
          <w:bCs/>
        </w:rPr>
        <w:t xml:space="preserve">Наглядная геометрия. </w:t>
      </w:r>
      <w:r w:rsidRPr="00373276">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580A41" w:rsidRPr="00373276" w:rsidRDefault="00580A41" w:rsidP="00580A41">
      <w:pPr>
        <w:pStyle w:val="Default"/>
        <w:ind w:firstLine="426"/>
        <w:jc w:val="both"/>
      </w:pPr>
      <w:r w:rsidRPr="00373276">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580A41" w:rsidRPr="00373276" w:rsidRDefault="00580A41" w:rsidP="00580A41">
      <w:pPr>
        <w:pStyle w:val="Default"/>
        <w:ind w:firstLine="426"/>
        <w:jc w:val="both"/>
      </w:pPr>
      <w:r w:rsidRPr="00373276">
        <w:t xml:space="preserve">Виды углов. Градусная мера угла. Измерение и построение углов с помощью транспортира. Биссектриса угла. </w:t>
      </w:r>
    </w:p>
    <w:p w:rsidR="00580A41" w:rsidRPr="00373276" w:rsidRDefault="00580A41" w:rsidP="00580A41">
      <w:pPr>
        <w:pStyle w:val="Default"/>
        <w:ind w:firstLine="426"/>
        <w:jc w:val="both"/>
      </w:pPr>
      <w:r w:rsidRPr="00373276">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580A41" w:rsidRPr="00373276" w:rsidRDefault="00580A41" w:rsidP="00580A41">
      <w:pPr>
        <w:pStyle w:val="Default"/>
        <w:ind w:firstLine="426"/>
        <w:jc w:val="both"/>
      </w:pPr>
      <w:r w:rsidRPr="00373276">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580A41" w:rsidRPr="00373276" w:rsidRDefault="00580A41" w:rsidP="00580A41">
      <w:pPr>
        <w:pStyle w:val="Default"/>
        <w:ind w:firstLine="426"/>
        <w:jc w:val="both"/>
      </w:pPr>
      <w:r w:rsidRPr="00373276">
        <w:t xml:space="preserve">Понятие объёма; единицы объёма. Объём прямоугольного параллелепипеда, куба. </w:t>
      </w:r>
    </w:p>
    <w:p w:rsidR="00580A41" w:rsidRPr="00373276" w:rsidRDefault="00580A41" w:rsidP="00580A41">
      <w:pPr>
        <w:pStyle w:val="Default"/>
        <w:ind w:firstLine="426"/>
        <w:jc w:val="both"/>
      </w:pPr>
      <w:r w:rsidRPr="00373276">
        <w:t xml:space="preserve">Понятие о равенстве фигур. Центральная, осевая и зеркальная симметрии. Изображение симметричных фигур. </w:t>
      </w:r>
    </w:p>
    <w:p w:rsidR="00580A41" w:rsidRPr="00373276" w:rsidRDefault="00580A41" w:rsidP="00580A41">
      <w:pPr>
        <w:pStyle w:val="Default"/>
        <w:ind w:firstLine="426"/>
        <w:jc w:val="both"/>
      </w:pPr>
      <w:r w:rsidRPr="00373276">
        <w:rPr>
          <w:b/>
          <w:bCs/>
        </w:rPr>
        <w:t xml:space="preserve">Геометрические фигуры. </w:t>
      </w:r>
      <w:r w:rsidRPr="00373276">
        <w:t xml:space="preserve">Прямые и углы. Точка, прямая, плоскость. Отрезок, луч. Угол. Виды углов. Вертикальные и смежные углы. Биссектриса угла. </w:t>
      </w:r>
    </w:p>
    <w:p w:rsidR="00580A41" w:rsidRPr="00373276" w:rsidRDefault="00580A41" w:rsidP="00580A41">
      <w:pPr>
        <w:pStyle w:val="Default"/>
        <w:ind w:firstLine="426"/>
        <w:jc w:val="both"/>
      </w:pPr>
      <w:r w:rsidRPr="00373276">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580A41" w:rsidRPr="00373276" w:rsidRDefault="00580A41" w:rsidP="00580A41">
      <w:pPr>
        <w:pStyle w:val="Default"/>
        <w:ind w:firstLine="426"/>
        <w:jc w:val="both"/>
      </w:pPr>
      <w:r w:rsidRPr="00373276">
        <w:t xml:space="preserve">Геометрическое место точек. Свойства биссектрисы угла и серединного перпендикуляра к отрезку. </w:t>
      </w:r>
    </w:p>
    <w:p w:rsidR="00580A41" w:rsidRPr="00373276" w:rsidRDefault="00580A41" w:rsidP="00580A41">
      <w:pPr>
        <w:pStyle w:val="Default"/>
        <w:ind w:firstLine="426"/>
        <w:jc w:val="both"/>
      </w:pPr>
      <w:r w:rsidRPr="00373276">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580A41" w:rsidRPr="00373276" w:rsidRDefault="00580A41" w:rsidP="00580A41">
      <w:pPr>
        <w:pStyle w:val="Default"/>
        <w:ind w:firstLine="426"/>
        <w:jc w:val="both"/>
      </w:pPr>
      <w:r w:rsidRPr="00373276">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580A41" w:rsidRPr="00373276" w:rsidRDefault="00580A41" w:rsidP="00580A41">
      <w:pPr>
        <w:pStyle w:val="Default"/>
        <w:ind w:firstLine="426"/>
        <w:jc w:val="both"/>
      </w:pPr>
      <w:r w:rsidRPr="00373276">
        <w:t xml:space="preserve">Многоугольник. Выпуклые многоугольники. Сумма углов выпуклого многоугольника. Правильные многоугольники. </w:t>
      </w:r>
    </w:p>
    <w:p w:rsidR="00580A41" w:rsidRPr="00373276" w:rsidRDefault="00580A41" w:rsidP="00580A41">
      <w:pPr>
        <w:pStyle w:val="Default"/>
        <w:ind w:firstLine="426"/>
        <w:jc w:val="both"/>
      </w:pPr>
      <w:r w:rsidRPr="00373276">
        <w:lastRenderedPageBreak/>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580A41" w:rsidRPr="00373276" w:rsidRDefault="00580A41" w:rsidP="00580A41">
      <w:pPr>
        <w:pStyle w:val="Default"/>
        <w:ind w:firstLine="426"/>
        <w:jc w:val="both"/>
      </w:pPr>
      <w:r w:rsidRPr="00373276">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580A41" w:rsidRPr="00373276" w:rsidRDefault="00580A41" w:rsidP="00580A41">
      <w:pPr>
        <w:pStyle w:val="Default"/>
        <w:ind w:firstLine="426"/>
        <w:jc w:val="both"/>
      </w:pPr>
      <w:r w:rsidRPr="00373276">
        <w:t xml:space="preserve">Решение задач на вычисление, доказательство и построение с использованием свойств изученных фигур. </w:t>
      </w:r>
    </w:p>
    <w:p w:rsidR="00580A41" w:rsidRPr="00373276" w:rsidRDefault="00580A41" w:rsidP="00580A41">
      <w:pPr>
        <w:pStyle w:val="Default"/>
        <w:ind w:firstLine="426"/>
        <w:jc w:val="both"/>
      </w:pPr>
      <w:r w:rsidRPr="00373276">
        <w:rPr>
          <w:b/>
          <w:bCs/>
        </w:rPr>
        <w:t xml:space="preserve">Измерение геометрических величин. </w:t>
      </w:r>
      <w:r w:rsidRPr="00373276">
        <w:t xml:space="preserve">Длина отрезка. Расстояние от точки до прямой. Расстояние между параллельными прямыми. </w:t>
      </w:r>
    </w:p>
    <w:p w:rsidR="00580A41" w:rsidRPr="00373276" w:rsidRDefault="00580A41" w:rsidP="00580A41">
      <w:pPr>
        <w:pStyle w:val="Default"/>
        <w:ind w:firstLine="426"/>
        <w:jc w:val="both"/>
      </w:pPr>
      <w:r w:rsidRPr="00373276">
        <w:t xml:space="preserve">Периметр многоугольника. </w:t>
      </w:r>
    </w:p>
    <w:p w:rsidR="00580A41" w:rsidRPr="00373276" w:rsidRDefault="00580A41" w:rsidP="00580A41">
      <w:pPr>
        <w:pStyle w:val="Default"/>
        <w:ind w:firstLine="426"/>
        <w:jc w:val="both"/>
      </w:pPr>
      <w:r w:rsidRPr="00373276">
        <w:t xml:space="preserve">Длина окружности, число π, длина дуги окружности. </w:t>
      </w:r>
    </w:p>
    <w:p w:rsidR="00580A41" w:rsidRPr="00373276" w:rsidRDefault="00580A41" w:rsidP="00580A41">
      <w:pPr>
        <w:pStyle w:val="Default"/>
        <w:ind w:firstLine="426"/>
        <w:jc w:val="both"/>
      </w:pPr>
      <w:r w:rsidRPr="00373276">
        <w:t xml:space="preserve">Градусная мера угла, соответствие между величиной центрального угла и длиной дуги окружности. </w:t>
      </w:r>
    </w:p>
    <w:p w:rsidR="00580A41" w:rsidRPr="00373276" w:rsidRDefault="00580A41" w:rsidP="00580A41">
      <w:pPr>
        <w:pStyle w:val="Default"/>
        <w:ind w:firstLine="426"/>
        <w:jc w:val="both"/>
      </w:pPr>
      <w:r w:rsidRPr="00373276">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580A41" w:rsidRPr="00373276" w:rsidRDefault="00580A41" w:rsidP="00580A41">
      <w:pPr>
        <w:pStyle w:val="Default"/>
        <w:ind w:firstLine="426"/>
        <w:jc w:val="both"/>
      </w:pPr>
      <w:r w:rsidRPr="00373276">
        <w:t xml:space="preserve">Решение задач на вычисление и доказательство с использованием изученных формул. </w:t>
      </w:r>
    </w:p>
    <w:p w:rsidR="00580A41" w:rsidRPr="00373276" w:rsidRDefault="00580A41" w:rsidP="00580A41">
      <w:pPr>
        <w:pStyle w:val="Default"/>
        <w:ind w:firstLine="426"/>
        <w:jc w:val="both"/>
      </w:pPr>
      <w:r w:rsidRPr="00373276">
        <w:rPr>
          <w:b/>
          <w:bCs/>
        </w:rPr>
        <w:t xml:space="preserve">Координаты. </w:t>
      </w:r>
      <w:r w:rsidRPr="00373276">
        <w:t xml:space="preserve">Уравнение прямой. Координаты середины отрезка. Формула расстояния между двумя точками плоскости. Уравнение окружности. </w:t>
      </w:r>
    </w:p>
    <w:p w:rsidR="00580A41" w:rsidRPr="00373276" w:rsidRDefault="00580A41" w:rsidP="00580A41">
      <w:pPr>
        <w:pStyle w:val="Default"/>
        <w:ind w:firstLine="426"/>
        <w:jc w:val="both"/>
      </w:pPr>
      <w:r w:rsidRPr="00373276">
        <w:rPr>
          <w:b/>
          <w:bCs/>
        </w:rPr>
        <w:t xml:space="preserve">Векторы. </w:t>
      </w:r>
      <w:r w:rsidRPr="00373276">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580A41" w:rsidRPr="00373276" w:rsidRDefault="00580A41" w:rsidP="00580A41">
      <w:pPr>
        <w:pStyle w:val="Default"/>
        <w:ind w:firstLine="426"/>
        <w:jc w:val="both"/>
      </w:pPr>
      <w:r w:rsidRPr="00373276">
        <w:rPr>
          <w:b/>
          <w:bCs/>
        </w:rPr>
        <w:t xml:space="preserve">Теоретико-множественные понятия. </w:t>
      </w:r>
      <w:r w:rsidRPr="00373276">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580A41" w:rsidRPr="00373276" w:rsidRDefault="00580A41" w:rsidP="00580A41">
      <w:pPr>
        <w:pStyle w:val="Default"/>
        <w:ind w:firstLine="426"/>
        <w:jc w:val="both"/>
      </w:pPr>
      <w:r w:rsidRPr="00373276">
        <w:t xml:space="preserve">Иллюстрация отношений между множествами с помощью диаграмм Эйлера — Венна. </w:t>
      </w:r>
      <w:r w:rsidRPr="00373276">
        <w:rPr>
          <w:b/>
          <w:bCs/>
        </w:rPr>
        <w:t xml:space="preserve">Элементы логики. </w:t>
      </w:r>
      <w:r w:rsidRPr="00373276">
        <w:t xml:space="preserve">Определение. Аксиомы и теоремы. Доказательство. Доказательство от противного. Теорема, обратная данной. Пример и контрпример. </w:t>
      </w:r>
    </w:p>
    <w:p w:rsidR="00580A41" w:rsidRPr="00373276" w:rsidRDefault="00580A41" w:rsidP="00580A41">
      <w:pPr>
        <w:pStyle w:val="Default"/>
        <w:ind w:firstLine="426"/>
        <w:jc w:val="both"/>
      </w:pPr>
      <w:r w:rsidRPr="00373276">
        <w:t xml:space="preserve">Понятие о равносильности, следовании, употребление логических связок </w:t>
      </w:r>
      <w:r w:rsidRPr="00373276">
        <w:rPr>
          <w:i/>
          <w:iCs/>
        </w:rPr>
        <w:t xml:space="preserve">если... то, в том и только в том случае, </w:t>
      </w:r>
      <w:r w:rsidRPr="00373276">
        <w:t xml:space="preserve">логические связки </w:t>
      </w:r>
      <w:r w:rsidRPr="00373276">
        <w:rPr>
          <w:i/>
          <w:iCs/>
        </w:rPr>
        <w:t xml:space="preserve">и, или. </w:t>
      </w:r>
    </w:p>
    <w:p w:rsidR="00580A41" w:rsidRPr="00373276" w:rsidRDefault="00580A41" w:rsidP="00580A41">
      <w:pPr>
        <w:pStyle w:val="Default"/>
        <w:ind w:firstLine="426"/>
        <w:jc w:val="both"/>
      </w:pPr>
      <w:r w:rsidRPr="00373276">
        <w:rPr>
          <w:b/>
          <w:bCs/>
        </w:rPr>
        <w:t xml:space="preserve">Математика в историческом развитии. </w:t>
      </w:r>
      <w:r w:rsidRPr="00373276">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580A41" w:rsidRPr="00373276" w:rsidRDefault="00580A41" w:rsidP="00580A41">
      <w:pPr>
        <w:pStyle w:val="Default"/>
        <w:ind w:firstLine="426"/>
        <w:jc w:val="both"/>
      </w:pPr>
      <w:r w:rsidRPr="00373276">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580A41" w:rsidRPr="00373276" w:rsidRDefault="00580A41" w:rsidP="00580A41">
      <w:pPr>
        <w:pStyle w:val="Default"/>
        <w:ind w:firstLine="426"/>
        <w:jc w:val="both"/>
      </w:pPr>
      <w:r w:rsidRPr="00373276">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580A41" w:rsidRPr="00373276" w:rsidRDefault="00580A41" w:rsidP="00580A41">
      <w:pPr>
        <w:pStyle w:val="Default"/>
        <w:ind w:firstLine="426"/>
        <w:jc w:val="both"/>
      </w:pPr>
      <w:r w:rsidRPr="00373276">
        <w:t xml:space="preserve">Задача Леонардо Пизанского (Фибоначчи) о кроликах, числа Фибоначчи. Задача о шахматной доске. </w:t>
      </w:r>
    </w:p>
    <w:p w:rsidR="00580A41" w:rsidRPr="00373276" w:rsidRDefault="00580A41" w:rsidP="00580A41">
      <w:pPr>
        <w:pStyle w:val="Default"/>
        <w:ind w:firstLine="426"/>
        <w:jc w:val="both"/>
      </w:pPr>
      <w:r w:rsidRPr="00373276">
        <w:t xml:space="preserve">Истоки теории вероятностей: страховое дело, азартные игры. П. Ферма и Б. Паскаль. Я. Бернулли. А. Н. Колмогоров. </w:t>
      </w:r>
    </w:p>
    <w:p w:rsidR="00580A41" w:rsidRPr="00373276" w:rsidRDefault="00580A41" w:rsidP="00580A41">
      <w:pPr>
        <w:pStyle w:val="Default"/>
        <w:ind w:firstLine="426"/>
        <w:jc w:val="both"/>
      </w:pPr>
      <w:r w:rsidRPr="00373276">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8E1204" w:rsidRDefault="00580A41" w:rsidP="00580A41">
      <w:pPr>
        <w:pStyle w:val="Default"/>
        <w:ind w:firstLine="426"/>
        <w:jc w:val="both"/>
      </w:pPr>
      <w:r w:rsidRPr="00373276">
        <w:t xml:space="preserve">                                                     </w:t>
      </w:r>
    </w:p>
    <w:p w:rsidR="008E1204" w:rsidRDefault="008E1204" w:rsidP="00580A41">
      <w:pPr>
        <w:pStyle w:val="Default"/>
        <w:ind w:firstLine="426"/>
        <w:jc w:val="both"/>
      </w:pPr>
    </w:p>
    <w:p w:rsidR="00580A41" w:rsidRPr="00373276" w:rsidRDefault="00580A41" w:rsidP="008E1204">
      <w:pPr>
        <w:pStyle w:val="Default"/>
        <w:ind w:firstLine="426"/>
        <w:jc w:val="center"/>
        <w:rPr>
          <w:b/>
        </w:rPr>
      </w:pPr>
      <w:r w:rsidRPr="00373276">
        <w:rPr>
          <w:b/>
        </w:rPr>
        <w:lastRenderedPageBreak/>
        <w:t>2.2.2.8. ИНФОРМАТИКА</w:t>
      </w:r>
    </w:p>
    <w:p w:rsidR="00580A41" w:rsidRPr="00373276" w:rsidRDefault="00580A41" w:rsidP="00580A41">
      <w:pPr>
        <w:pStyle w:val="Default"/>
        <w:ind w:firstLine="426"/>
        <w:jc w:val="both"/>
      </w:pPr>
      <w:r w:rsidRPr="00373276">
        <w:rPr>
          <w:b/>
          <w:bCs/>
        </w:rPr>
        <w:t xml:space="preserve">Информация и способы её представления. </w:t>
      </w:r>
      <w:r w:rsidRPr="00373276">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580A41" w:rsidRPr="00373276" w:rsidRDefault="00580A41" w:rsidP="00580A41">
      <w:pPr>
        <w:pStyle w:val="Default"/>
        <w:ind w:firstLine="426"/>
        <w:jc w:val="both"/>
      </w:pPr>
      <w:r w:rsidRPr="00373276">
        <w:t xml:space="preserve">Описание информации при помощи текстов. </w:t>
      </w:r>
      <w:r w:rsidRPr="00373276">
        <w:rPr>
          <w:i/>
          <w:iCs/>
        </w:rPr>
        <w:t xml:space="preserve">Язык. Письмо. Знак. </w:t>
      </w:r>
      <w:r w:rsidRPr="00373276">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580A41" w:rsidRPr="00373276" w:rsidRDefault="00580A41" w:rsidP="00580A41">
      <w:pPr>
        <w:pStyle w:val="Default"/>
        <w:ind w:firstLine="426"/>
        <w:jc w:val="both"/>
      </w:pPr>
      <w:r w:rsidRPr="00373276">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580A41" w:rsidRPr="00373276" w:rsidRDefault="00580A41" w:rsidP="00580A41">
      <w:pPr>
        <w:pStyle w:val="Default"/>
        <w:ind w:firstLine="426"/>
        <w:jc w:val="both"/>
      </w:pPr>
      <w:r w:rsidRPr="00373276">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580A41" w:rsidRPr="00373276" w:rsidRDefault="00580A41" w:rsidP="00580A41">
      <w:pPr>
        <w:pStyle w:val="Default"/>
        <w:ind w:firstLine="426"/>
        <w:jc w:val="both"/>
      </w:pPr>
      <w:r w:rsidRPr="00373276">
        <w:t xml:space="preserve">Примеры кодов. Код КОИ-8. Представление о стандарте Юникод. Значение стандартов для ИКТ. </w:t>
      </w:r>
    </w:p>
    <w:p w:rsidR="00580A41" w:rsidRPr="00373276" w:rsidRDefault="00580A41" w:rsidP="00580A41">
      <w:pPr>
        <w:pStyle w:val="Default"/>
        <w:ind w:firstLine="426"/>
        <w:jc w:val="both"/>
      </w:pPr>
      <w:r w:rsidRPr="00373276">
        <w:t xml:space="preserve">Знакомство с двоичной записью целых чисел. Запись натуральных чисел в пределах 256. </w:t>
      </w:r>
    </w:p>
    <w:p w:rsidR="00580A41" w:rsidRPr="00373276" w:rsidRDefault="00580A41" w:rsidP="00580A41">
      <w:pPr>
        <w:pStyle w:val="Default"/>
        <w:ind w:firstLine="426"/>
        <w:jc w:val="both"/>
      </w:pPr>
      <w:r w:rsidRPr="00373276">
        <w:t>Нетекстовые (аудиовизуальные) данные (картины, устная речь, музыка, кино).</w:t>
      </w:r>
    </w:p>
    <w:p w:rsidR="00580A41" w:rsidRPr="00373276" w:rsidRDefault="00580A41" w:rsidP="00580A41">
      <w:pPr>
        <w:pStyle w:val="Default"/>
        <w:ind w:firstLine="426"/>
        <w:jc w:val="both"/>
      </w:pPr>
      <w:r w:rsidRPr="00373276">
        <w:t xml:space="preserve">Возможность дискретного (символьного) представления аудиовизуальных данных. </w:t>
      </w:r>
    </w:p>
    <w:p w:rsidR="00580A41" w:rsidRPr="00373276" w:rsidRDefault="00580A41" w:rsidP="00580A41">
      <w:pPr>
        <w:pStyle w:val="Default"/>
        <w:ind w:firstLine="426"/>
        <w:jc w:val="both"/>
      </w:pPr>
      <w:r w:rsidRPr="00373276">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580A41" w:rsidRPr="00373276" w:rsidRDefault="00580A41" w:rsidP="00580A41">
      <w:pPr>
        <w:pStyle w:val="Default"/>
        <w:ind w:firstLine="426"/>
        <w:jc w:val="both"/>
      </w:pPr>
      <w:r w:rsidRPr="00373276">
        <w:t xml:space="preserve">Бит и байт — единицы размера двоичных текстов, производные единицы. </w:t>
      </w:r>
    </w:p>
    <w:p w:rsidR="00580A41" w:rsidRPr="00373276" w:rsidRDefault="00580A41" w:rsidP="00580A41">
      <w:pPr>
        <w:pStyle w:val="Default"/>
        <w:ind w:firstLine="426"/>
        <w:jc w:val="both"/>
      </w:pPr>
      <w:r w:rsidRPr="00373276">
        <w:t xml:space="preserve">Понятие о носителях информации, используемых в ИКТ, их истории и перспективах развития. </w:t>
      </w:r>
    </w:p>
    <w:p w:rsidR="00580A41" w:rsidRPr="00373276" w:rsidRDefault="00580A41" w:rsidP="00580A41">
      <w:pPr>
        <w:pStyle w:val="Default"/>
        <w:ind w:firstLine="426"/>
        <w:jc w:val="both"/>
      </w:pPr>
      <w:r w:rsidRPr="00373276">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580A41" w:rsidRPr="00373276" w:rsidRDefault="00580A41" w:rsidP="00580A41">
      <w:pPr>
        <w:pStyle w:val="Default"/>
        <w:ind w:firstLine="426"/>
        <w:jc w:val="both"/>
      </w:pPr>
      <w:r w:rsidRPr="00373276">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580A41" w:rsidRPr="00373276" w:rsidRDefault="00580A41" w:rsidP="00580A41">
      <w:pPr>
        <w:pStyle w:val="Default"/>
        <w:ind w:firstLine="426"/>
        <w:jc w:val="both"/>
      </w:pPr>
      <w:r w:rsidRPr="00373276">
        <w:rPr>
          <w:b/>
          <w:bCs/>
        </w:rPr>
        <w:t xml:space="preserve">Основы алгоритмической культуры. </w:t>
      </w:r>
      <w:r w:rsidRPr="00373276">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580A41" w:rsidRPr="00373276" w:rsidRDefault="00580A41" w:rsidP="00580A41">
      <w:pPr>
        <w:pStyle w:val="Default"/>
        <w:ind w:firstLine="426"/>
        <w:jc w:val="both"/>
      </w:pPr>
      <w:r w:rsidRPr="00373276">
        <w:t xml:space="preserve">Понятие алгоритма как описания поведения исполнителя при заданных начальных данных (начальной обстановке). </w:t>
      </w:r>
    </w:p>
    <w:p w:rsidR="00580A41" w:rsidRPr="00373276" w:rsidRDefault="00580A41" w:rsidP="00580A41">
      <w:pPr>
        <w:pStyle w:val="Default"/>
        <w:ind w:firstLine="426"/>
        <w:jc w:val="both"/>
      </w:pPr>
      <w:r w:rsidRPr="00373276">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580A41" w:rsidRPr="00373276" w:rsidRDefault="00580A41" w:rsidP="00580A41">
      <w:pPr>
        <w:pStyle w:val="Default"/>
        <w:ind w:firstLine="426"/>
        <w:jc w:val="both"/>
      </w:pPr>
      <w:r w:rsidRPr="00373276">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580A41" w:rsidRPr="00373276" w:rsidRDefault="00580A41" w:rsidP="00580A41">
      <w:pPr>
        <w:pStyle w:val="Default"/>
        <w:ind w:firstLine="426"/>
        <w:jc w:val="both"/>
      </w:pPr>
      <w:r w:rsidRPr="00373276">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580A41" w:rsidRPr="00373276" w:rsidRDefault="00580A41" w:rsidP="00580A41">
      <w:pPr>
        <w:pStyle w:val="Default"/>
        <w:ind w:firstLine="426"/>
        <w:jc w:val="both"/>
      </w:pPr>
      <w:r w:rsidRPr="00373276">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580A41" w:rsidRPr="00373276" w:rsidRDefault="00580A41" w:rsidP="00580A41">
      <w:pPr>
        <w:pStyle w:val="Default"/>
        <w:ind w:firstLine="426"/>
        <w:jc w:val="both"/>
      </w:pPr>
      <w:r w:rsidRPr="00373276">
        <w:t xml:space="preserve">Знакомство с графами, деревьями, списками, символьными строками. </w:t>
      </w:r>
    </w:p>
    <w:p w:rsidR="007A1E59" w:rsidRPr="007A1E59" w:rsidRDefault="00580A41" w:rsidP="00580A41">
      <w:pPr>
        <w:pStyle w:val="Default"/>
        <w:ind w:firstLine="426"/>
        <w:jc w:val="both"/>
      </w:pPr>
      <w:r w:rsidRPr="00373276">
        <w:t xml:space="preserve">Понятие о методах разработки программ (пошаговое выполнение, отладка, тестирование). </w:t>
      </w:r>
    </w:p>
    <w:p w:rsidR="00580A41" w:rsidRPr="00373276" w:rsidRDefault="00580A41" w:rsidP="00580A41">
      <w:pPr>
        <w:pStyle w:val="Default"/>
        <w:ind w:firstLine="426"/>
        <w:jc w:val="both"/>
      </w:pPr>
      <w:r w:rsidRPr="00373276">
        <w:rPr>
          <w:b/>
          <w:bCs/>
        </w:rPr>
        <w:t xml:space="preserve">Использование программных систем и сервисов. </w:t>
      </w:r>
    </w:p>
    <w:p w:rsidR="00580A41" w:rsidRPr="00373276" w:rsidRDefault="00580A41" w:rsidP="007A1E59">
      <w:pPr>
        <w:pStyle w:val="Default"/>
        <w:widowControl w:val="0"/>
        <w:ind w:firstLine="425"/>
        <w:jc w:val="both"/>
      </w:pPr>
      <w:r w:rsidRPr="00373276">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w:t>
      </w:r>
      <w:r w:rsidRPr="00373276">
        <w:lastRenderedPageBreak/>
        <w:t>Гигиенические, эргономические и технические условия эксплуатации средств</w:t>
      </w:r>
      <w:r w:rsidR="007A1E59">
        <w:t>.</w:t>
      </w:r>
      <w:r w:rsidRPr="00373276">
        <w:t xml:space="preserve"> </w:t>
      </w:r>
    </w:p>
    <w:p w:rsidR="00580A41" w:rsidRPr="00373276" w:rsidRDefault="00580A41" w:rsidP="00580A41">
      <w:pPr>
        <w:pStyle w:val="Default"/>
        <w:ind w:firstLine="426"/>
        <w:jc w:val="both"/>
      </w:pPr>
      <w:r w:rsidRPr="00373276">
        <w:t xml:space="preserve">ИКТ. Компьютерные вирусы. Антивирусная профилактика. </w:t>
      </w:r>
    </w:p>
    <w:p w:rsidR="00580A41" w:rsidRPr="00373276" w:rsidRDefault="00580A41" w:rsidP="00580A41">
      <w:pPr>
        <w:pStyle w:val="Default"/>
        <w:ind w:firstLine="426"/>
        <w:jc w:val="both"/>
      </w:pPr>
      <w:r w:rsidRPr="00373276">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580A41" w:rsidRPr="00373276" w:rsidRDefault="00580A41" w:rsidP="00580A41">
      <w:pPr>
        <w:pStyle w:val="Default"/>
        <w:ind w:firstLine="426"/>
        <w:jc w:val="both"/>
      </w:pPr>
      <w:r w:rsidRPr="00373276">
        <w:t xml:space="preserve">Архивирование и разархивирование. </w:t>
      </w:r>
    </w:p>
    <w:p w:rsidR="00580A41" w:rsidRPr="00373276" w:rsidRDefault="00580A41" w:rsidP="00580A41">
      <w:pPr>
        <w:pStyle w:val="Default"/>
        <w:ind w:firstLine="426"/>
        <w:jc w:val="both"/>
      </w:pPr>
      <w:r w:rsidRPr="00373276">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580A41" w:rsidRPr="00373276" w:rsidRDefault="00580A41" w:rsidP="00580A41">
      <w:pPr>
        <w:pStyle w:val="Default"/>
        <w:ind w:firstLine="426"/>
        <w:jc w:val="both"/>
      </w:pPr>
      <w:r w:rsidRPr="00373276">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580A41" w:rsidRPr="00373276" w:rsidRDefault="00580A41" w:rsidP="00580A41">
      <w:pPr>
        <w:pStyle w:val="Default"/>
        <w:ind w:firstLine="426"/>
        <w:jc w:val="both"/>
      </w:pPr>
      <w:r w:rsidRPr="00373276">
        <w:t xml:space="preserve">Гипертекст. Браузеры. Компьютерные энциклопедии и компьютерные словари. Средства поиска информации. </w:t>
      </w:r>
    </w:p>
    <w:p w:rsidR="00580A41" w:rsidRPr="00373276" w:rsidRDefault="00580A41" w:rsidP="00580A41">
      <w:pPr>
        <w:pStyle w:val="Default"/>
        <w:ind w:firstLine="426"/>
        <w:jc w:val="both"/>
      </w:pPr>
      <w:r w:rsidRPr="00373276">
        <w:rPr>
          <w:b/>
          <w:bCs/>
        </w:rPr>
        <w:t xml:space="preserve">Работа в информационном пространстве. </w:t>
      </w:r>
      <w:r w:rsidRPr="00373276">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580A41" w:rsidRPr="00373276" w:rsidRDefault="00580A41" w:rsidP="00580A41">
      <w:pPr>
        <w:pStyle w:val="Default"/>
        <w:ind w:firstLine="426"/>
        <w:jc w:val="both"/>
      </w:pPr>
      <w:r w:rsidRPr="00373276">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580A41" w:rsidRPr="00373276" w:rsidRDefault="00580A41" w:rsidP="00580A41">
      <w:pPr>
        <w:pStyle w:val="Default"/>
        <w:ind w:firstLine="426"/>
        <w:jc w:val="both"/>
      </w:pPr>
      <w:r w:rsidRPr="00373276">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580A41" w:rsidRPr="00373276" w:rsidRDefault="00580A41" w:rsidP="00580A41">
      <w:pPr>
        <w:pStyle w:val="Default"/>
        <w:ind w:firstLine="426"/>
        <w:jc w:val="both"/>
      </w:pPr>
      <w:r w:rsidRPr="00373276">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580A41" w:rsidRPr="00373276" w:rsidRDefault="00580A41" w:rsidP="00580A41">
      <w:pPr>
        <w:pStyle w:val="Default"/>
        <w:ind w:firstLine="426"/>
        <w:jc w:val="both"/>
      </w:pPr>
      <w:r w:rsidRPr="00373276">
        <w:t xml:space="preserve">Организация взаимодействия в информационной среде: электронная переписка, чат, форум, телеконференция, сайт. </w:t>
      </w:r>
    </w:p>
    <w:p w:rsidR="00580A41" w:rsidRPr="00373276" w:rsidRDefault="00580A41" w:rsidP="00580A41">
      <w:pPr>
        <w:pStyle w:val="Default"/>
        <w:ind w:firstLine="426"/>
        <w:jc w:val="both"/>
      </w:pPr>
      <w:r w:rsidRPr="00373276">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580A41" w:rsidRPr="00373276" w:rsidRDefault="00580A41" w:rsidP="00580A41">
      <w:pPr>
        <w:pStyle w:val="Default"/>
        <w:ind w:firstLine="426"/>
        <w:jc w:val="both"/>
      </w:pPr>
      <w:r w:rsidRPr="00373276">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580A41" w:rsidRPr="00373276" w:rsidRDefault="00580A41" w:rsidP="00580A41">
      <w:pPr>
        <w:pStyle w:val="Default"/>
        <w:ind w:firstLine="426"/>
        <w:jc w:val="both"/>
      </w:pPr>
      <w:r w:rsidRPr="00373276">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580A41" w:rsidRPr="00373276" w:rsidRDefault="00580A41" w:rsidP="00580A41">
      <w:pPr>
        <w:pStyle w:val="Default"/>
        <w:ind w:firstLine="426"/>
        <w:jc w:val="both"/>
      </w:pPr>
      <w:r w:rsidRPr="00373276">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580A41" w:rsidRPr="00373276" w:rsidRDefault="00580A41" w:rsidP="00580A41">
      <w:pPr>
        <w:pStyle w:val="Default"/>
        <w:ind w:firstLine="426"/>
        <w:jc w:val="both"/>
      </w:pPr>
      <w:r w:rsidRPr="00373276">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580A41" w:rsidRPr="00373276" w:rsidRDefault="00580A41" w:rsidP="00580A41">
      <w:pPr>
        <w:pStyle w:val="Default"/>
        <w:ind w:firstLine="426"/>
        <w:jc w:val="both"/>
      </w:pPr>
    </w:p>
    <w:p w:rsidR="00580A41" w:rsidRPr="00373276" w:rsidRDefault="00580A41" w:rsidP="00580A41">
      <w:pPr>
        <w:pStyle w:val="Default"/>
        <w:ind w:firstLine="426"/>
        <w:jc w:val="both"/>
        <w:rPr>
          <w:b/>
        </w:rPr>
      </w:pPr>
      <w:r w:rsidRPr="00373276">
        <w:t xml:space="preserve">                                                    </w:t>
      </w:r>
      <w:r w:rsidRPr="00373276">
        <w:rPr>
          <w:b/>
        </w:rPr>
        <w:t xml:space="preserve">2.2.2.9. ФИЗИКА </w:t>
      </w:r>
    </w:p>
    <w:p w:rsidR="00580A41" w:rsidRPr="00373276" w:rsidRDefault="00580A41" w:rsidP="00580A41">
      <w:pPr>
        <w:pStyle w:val="Default"/>
        <w:ind w:firstLine="426"/>
        <w:jc w:val="both"/>
      </w:pPr>
      <w:r w:rsidRPr="00373276">
        <w:rPr>
          <w:b/>
          <w:bCs/>
        </w:rPr>
        <w:t xml:space="preserve">Физика и физические методы изучения природы </w:t>
      </w:r>
    </w:p>
    <w:p w:rsidR="00580A41" w:rsidRPr="00373276" w:rsidRDefault="00580A41" w:rsidP="00580A41">
      <w:pPr>
        <w:pStyle w:val="Default"/>
        <w:ind w:firstLine="426"/>
        <w:jc w:val="both"/>
      </w:pPr>
      <w:r w:rsidRPr="00373276">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580A41" w:rsidRPr="00373276" w:rsidRDefault="00580A41" w:rsidP="00580A41">
      <w:pPr>
        <w:pStyle w:val="Default"/>
        <w:ind w:firstLine="426"/>
        <w:jc w:val="both"/>
      </w:pPr>
      <w:r w:rsidRPr="00373276">
        <w:rPr>
          <w:b/>
          <w:bCs/>
        </w:rPr>
        <w:t xml:space="preserve">Механические явления. Кинематика </w:t>
      </w:r>
    </w:p>
    <w:p w:rsidR="00580A41" w:rsidRPr="00373276" w:rsidRDefault="00580A41" w:rsidP="00580A41">
      <w:pPr>
        <w:pStyle w:val="Default"/>
        <w:ind w:firstLine="426"/>
        <w:jc w:val="both"/>
      </w:pPr>
      <w:r w:rsidRPr="00373276">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580A41" w:rsidRPr="00373276" w:rsidRDefault="00580A41" w:rsidP="00580A41">
      <w:pPr>
        <w:pStyle w:val="Default"/>
        <w:ind w:firstLine="426"/>
        <w:jc w:val="both"/>
      </w:pPr>
      <w:r w:rsidRPr="00373276">
        <w:lastRenderedPageBreak/>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580A41" w:rsidRPr="00373276" w:rsidRDefault="00580A41" w:rsidP="00580A41">
      <w:pPr>
        <w:pStyle w:val="Default"/>
        <w:ind w:firstLine="426"/>
        <w:jc w:val="both"/>
      </w:pPr>
      <w:r w:rsidRPr="00373276">
        <w:rPr>
          <w:b/>
          <w:bCs/>
        </w:rPr>
        <w:t xml:space="preserve">Динамика </w:t>
      </w:r>
    </w:p>
    <w:p w:rsidR="00580A41" w:rsidRPr="00373276" w:rsidRDefault="00580A41" w:rsidP="00580A41">
      <w:pPr>
        <w:pStyle w:val="Default"/>
        <w:ind w:firstLine="426"/>
        <w:jc w:val="both"/>
      </w:pPr>
      <w:r w:rsidRPr="00373276">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580A41" w:rsidRPr="00373276" w:rsidRDefault="00580A41" w:rsidP="00580A41">
      <w:pPr>
        <w:pStyle w:val="Default"/>
        <w:ind w:firstLine="426"/>
        <w:jc w:val="both"/>
      </w:pPr>
      <w:r w:rsidRPr="00373276">
        <w:t xml:space="preserve">Сила упругости. Сила трения. Сила тяжести. Закон всемирного тяготения. Центр тяжести. </w:t>
      </w:r>
    </w:p>
    <w:p w:rsidR="00580A41" w:rsidRPr="00373276" w:rsidRDefault="00580A41" w:rsidP="00580A41">
      <w:pPr>
        <w:pStyle w:val="Default"/>
        <w:ind w:firstLine="426"/>
        <w:jc w:val="both"/>
      </w:pPr>
      <w:r w:rsidRPr="00373276">
        <w:t xml:space="preserve">Давление. Атмосферное давление. Закон Паскаля. Закон Архимеда. Условие плавания тел. </w:t>
      </w:r>
    </w:p>
    <w:p w:rsidR="00580A41" w:rsidRPr="00373276" w:rsidRDefault="00580A41" w:rsidP="00580A41">
      <w:pPr>
        <w:pStyle w:val="Default"/>
        <w:ind w:firstLine="426"/>
        <w:jc w:val="both"/>
      </w:pPr>
      <w:r w:rsidRPr="00373276">
        <w:t xml:space="preserve">Условия равновесия твёрдого тела. </w:t>
      </w:r>
    </w:p>
    <w:p w:rsidR="00580A41" w:rsidRPr="00373276" w:rsidRDefault="00580A41" w:rsidP="00580A41">
      <w:pPr>
        <w:pStyle w:val="Default"/>
        <w:ind w:firstLine="426"/>
        <w:jc w:val="both"/>
      </w:pPr>
      <w:r w:rsidRPr="00373276">
        <w:rPr>
          <w:b/>
          <w:bCs/>
        </w:rPr>
        <w:t xml:space="preserve">Законы сохранения импульса и механической энергии. Механические колебания и волны </w:t>
      </w:r>
    </w:p>
    <w:p w:rsidR="00580A41" w:rsidRPr="00373276" w:rsidRDefault="00580A41" w:rsidP="00580A41">
      <w:pPr>
        <w:pStyle w:val="Default"/>
        <w:ind w:firstLine="426"/>
        <w:jc w:val="both"/>
      </w:pPr>
      <w:r w:rsidRPr="00373276">
        <w:t xml:space="preserve">Импульс. Закон сохранения импульса. Реактивное движение. </w:t>
      </w:r>
    </w:p>
    <w:p w:rsidR="00580A41" w:rsidRPr="00373276" w:rsidRDefault="00580A41" w:rsidP="00580A41">
      <w:pPr>
        <w:pStyle w:val="Default"/>
        <w:ind w:firstLine="426"/>
        <w:jc w:val="both"/>
      </w:pPr>
      <w:r w:rsidRPr="00373276">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580A41" w:rsidRPr="00373276" w:rsidRDefault="00580A41" w:rsidP="00580A41">
      <w:pPr>
        <w:pStyle w:val="Default"/>
        <w:ind w:firstLine="426"/>
        <w:jc w:val="both"/>
      </w:pPr>
      <w:r w:rsidRPr="00373276">
        <w:t xml:space="preserve">Механические колебания. Резонанс. Механические волны. Звук. Использование колебаний в технике. </w:t>
      </w:r>
    </w:p>
    <w:p w:rsidR="00580A41" w:rsidRPr="00373276" w:rsidRDefault="00580A41" w:rsidP="00580A41">
      <w:pPr>
        <w:pStyle w:val="Default"/>
        <w:ind w:firstLine="426"/>
        <w:jc w:val="both"/>
      </w:pPr>
      <w:r w:rsidRPr="00373276">
        <w:rPr>
          <w:b/>
          <w:bCs/>
        </w:rPr>
        <w:t xml:space="preserve">Строение и свойства вещества </w:t>
      </w:r>
    </w:p>
    <w:p w:rsidR="00580A41" w:rsidRPr="00373276" w:rsidRDefault="00580A41" w:rsidP="00580A41">
      <w:pPr>
        <w:pStyle w:val="Default"/>
        <w:ind w:firstLine="426"/>
        <w:jc w:val="both"/>
      </w:pPr>
      <w:r w:rsidRPr="00373276">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580A41" w:rsidRPr="00373276" w:rsidRDefault="00580A41" w:rsidP="00580A41">
      <w:pPr>
        <w:pStyle w:val="Default"/>
        <w:ind w:firstLine="426"/>
        <w:jc w:val="both"/>
      </w:pPr>
      <w:r w:rsidRPr="00373276">
        <w:rPr>
          <w:b/>
          <w:bCs/>
        </w:rPr>
        <w:t xml:space="preserve">Тепловые явления </w:t>
      </w:r>
    </w:p>
    <w:p w:rsidR="00580A41" w:rsidRPr="00373276" w:rsidRDefault="00580A41" w:rsidP="00580A41">
      <w:pPr>
        <w:pStyle w:val="Default"/>
        <w:ind w:firstLine="426"/>
        <w:jc w:val="both"/>
      </w:pPr>
      <w:r w:rsidRPr="00373276">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580A41" w:rsidRPr="00373276" w:rsidRDefault="00580A41" w:rsidP="00580A41">
      <w:pPr>
        <w:pStyle w:val="Default"/>
        <w:ind w:firstLine="426"/>
        <w:jc w:val="both"/>
      </w:pPr>
      <w:r w:rsidRPr="00373276">
        <w:t xml:space="preserve">Преобразования энергии в тепловых машинах. КПД тепловой машины. Экологические проблемы теплоэнергетики. </w:t>
      </w:r>
    </w:p>
    <w:p w:rsidR="00580A41" w:rsidRPr="00373276" w:rsidRDefault="00580A41" w:rsidP="00580A41">
      <w:pPr>
        <w:pStyle w:val="Default"/>
        <w:ind w:firstLine="426"/>
        <w:jc w:val="both"/>
      </w:pPr>
      <w:r w:rsidRPr="00373276">
        <w:rPr>
          <w:b/>
          <w:bCs/>
        </w:rPr>
        <w:t xml:space="preserve">Электрические явления </w:t>
      </w:r>
    </w:p>
    <w:p w:rsidR="00580A41" w:rsidRPr="00373276" w:rsidRDefault="00580A41" w:rsidP="00580A41">
      <w:pPr>
        <w:pStyle w:val="Default"/>
        <w:ind w:firstLine="426"/>
        <w:jc w:val="both"/>
      </w:pPr>
      <w:r w:rsidRPr="00373276">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580A41" w:rsidRPr="00373276" w:rsidRDefault="00580A41" w:rsidP="00580A41">
      <w:pPr>
        <w:pStyle w:val="Default"/>
        <w:ind w:firstLine="426"/>
        <w:jc w:val="both"/>
      </w:pPr>
      <w:r w:rsidRPr="00373276">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580A41" w:rsidRPr="00373276" w:rsidRDefault="00580A41" w:rsidP="00580A41">
      <w:pPr>
        <w:pStyle w:val="Default"/>
        <w:ind w:firstLine="426"/>
        <w:jc w:val="both"/>
      </w:pPr>
      <w:r w:rsidRPr="00373276">
        <w:rPr>
          <w:b/>
          <w:bCs/>
        </w:rPr>
        <w:t xml:space="preserve">Магнитные явления </w:t>
      </w:r>
    </w:p>
    <w:p w:rsidR="00580A41" w:rsidRPr="00373276" w:rsidRDefault="00580A41" w:rsidP="00580A41">
      <w:pPr>
        <w:pStyle w:val="Default"/>
        <w:ind w:firstLine="426"/>
        <w:jc w:val="both"/>
      </w:pPr>
      <w:r w:rsidRPr="00373276">
        <w:t xml:space="preserve">Постоянные магниты. Взаимодействие магнитов. Магнитное поле. Магнитное поле тока. Действие магнитного поля на проводник с током. </w:t>
      </w:r>
    </w:p>
    <w:p w:rsidR="00580A41" w:rsidRPr="00373276" w:rsidRDefault="00580A41" w:rsidP="00580A41">
      <w:pPr>
        <w:pStyle w:val="Default"/>
        <w:ind w:firstLine="426"/>
        <w:jc w:val="both"/>
      </w:pPr>
      <w:r w:rsidRPr="00373276">
        <w:t xml:space="preserve">Электродвигатель постоянного тока. </w:t>
      </w:r>
    </w:p>
    <w:p w:rsidR="00580A41" w:rsidRPr="00373276" w:rsidRDefault="00580A41" w:rsidP="00580A41">
      <w:pPr>
        <w:pStyle w:val="Default"/>
        <w:ind w:firstLine="426"/>
        <w:jc w:val="both"/>
      </w:pPr>
      <w:r w:rsidRPr="00373276">
        <w:t xml:space="preserve">Электромагнитная индукция. Электрогенератор. Трансформатор. </w:t>
      </w:r>
    </w:p>
    <w:p w:rsidR="00580A41" w:rsidRPr="00373276" w:rsidRDefault="00580A41" w:rsidP="00580A41">
      <w:pPr>
        <w:pStyle w:val="Default"/>
        <w:ind w:firstLine="426"/>
        <w:jc w:val="both"/>
      </w:pPr>
      <w:r w:rsidRPr="00373276">
        <w:rPr>
          <w:b/>
          <w:bCs/>
        </w:rPr>
        <w:t xml:space="preserve">Электромагнитные колебания и волны </w:t>
      </w:r>
    </w:p>
    <w:p w:rsidR="00580A41" w:rsidRPr="00373276" w:rsidRDefault="00580A41" w:rsidP="00580A41">
      <w:pPr>
        <w:pStyle w:val="Default"/>
        <w:ind w:firstLine="426"/>
        <w:jc w:val="both"/>
      </w:pPr>
      <w:r w:rsidRPr="00373276">
        <w:t xml:space="preserve">Электромагнитные колебания. Электромагнитные волны. Влияние электромагнитных излучений на живые организмы. </w:t>
      </w:r>
    </w:p>
    <w:p w:rsidR="00580A41" w:rsidRPr="00373276" w:rsidRDefault="00580A41" w:rsidP="00580A41">
      <w:pPr>
        <w:pStyle w:val="Default"/>
        <w:ind w:firstLine="426"/>
        <w:jc w:val="both"/>
      </w:pPr>
      <w:r w:rsidRPr="00373276">
        <w:t xml:space="preserve">Принципы радиосвязи и телевидения. </w:t>
      </w:r>
    </w:p>
    <w:p w:rsidR="00580A41" w:rsidRPr="00373276" w:rsidRDefault="00580A41" w:rsidP="00580A41">
      <w:pPr>
        <w:pStyle w:val="Default"/>
        <w:ind w:firstLine="426"/>
        <w:jc w:val="both"/>
      </w:pPr>
      <w:r w:rsidRPr="00373276">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580A41" w:rsidRPr="00373276" w:rsidRDefault="00580A41" w:rsidP="00580A41">
      <w:pPr>
        <w:pStyle w:val="Default"/>
        <w:ind w:firstLine="426"/>
        <w:jc w:val="both"/>
      </w:pPr>
      <w:r w:rsidRPr="00373276">
        <w:rPr>
          <w:b/>
          <w:bCs/>
        </w:rPr>
        <w:t xml:space="preserve">Квантовые явления </w:t>
      </w:r>
    </w:p>
    <w:p w:rsidR="00580A41" w:rsidRPr="00373276" w:rsidRDefault="00580A41" w:rsidP="00580A41">
      <w:pPr>
        <w:pStyle w:val="Default"/>
        <w:ind w:firstLine="426"/>
        <w:jc w:val="both"/>
      </w:pPr>
      <w:r w:rsidRPr="00373276">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580A41" w:rsidRPr="00373276" w:rsidRDefault="00580A41" w:rsidP="00580A41">
      <w:pPr>
        <w:pStyle w:val="Default"/>
        <w:ind w:firstLine="426"/>
        <w:jc w:val="both"/>
      </w:pPr>
      <w:r w:rsidRPr="00373276">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580A41" w:rsidRPr="00373276" w:rsidRDefault="00580A41" w:rsidP="00580A41">
      <w:pPr>
        <w:pStyle w:val="Default"/>
        <w:ind w:firstLine="426"/>
        <w:jc w:val="both"/>
      </w:pPr>
      <w:r w:rsidRPr="00373276">
        <w:rPr>
          <w:b/>
          <w:bCs/>
        </w:rPr>
        <w:lastRenderedPageBreak/>
        <w:t xml:space="preserve">Строение и эволюция Вселенной </w:t>
      </w:r>
    </w:p>
    <w:p w:rsidR="00580A41" w:rsidRPr="00373276" w:rsidRDefault="00580A41" w:rsidP="00580A41">
      <w:pPr>
        <w:pStyle w:val="Default"/>
        <w:ind w:firstLine="426"/>
        <w:jc w:val="both"/>
      </w:pPr>
      <w:r w:rsidRPr="00373276">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580A41" w:rsidRPr="00373276" w:rsidRDefault="00580A41" w:rsidP="00580A41">
      <w:pPr>
        <w:pStyle w:val="Default"/>
        <w:ind w:firstLine="426"/>
        <w:jc w:val="both"/>
      </w:pPr>
    </w:p>
    <w:p w:rsidR="00580A41" w:rsidRPr="00373276" w:rsidRDefault="00580A41" w:rsidP="00580A41">
      <w:pPr>
        <w:pStyle w:val="Default"/>
        <w:ind w:firstLine="426"/>
        <w:jc w:val="both"/>
        <w:rPr>
          <w:b/>
        </w:rPr>
      </w:pPr>
      <w:r w:rsidRPr="00373276">
        <w:rPr>
          <w:b/>
        </w:rPr>
        <w:t xml:space="preserve">                                                   2.2.2.10. БИОЛОГИЯ </w:t>
      </w:r>
    </w:p>
    <w:p w:rsidR="00580A41" w:rsidRPr="00373276" w:rsidRDefault="00580A41" w:rsidP="00580A41">
      <w:pPr>
        <w:pStyle w:val="Default"/>
        <w:ind w:firstLine="426"/>
        <w:jc w:val="both"/>
      </w:pPr>
      <w:r w:rsidRPr="00373276">
        <w:rPr>
          <w:b/>
          <w:bCs/>
        </w:rPr>
        <w:t xml:space="preserve">Живые организмы </w:t>
      </w:r>
    </w:p>
    <w:p w:rsidR="00580A41" w:rsidRPr="00373276" w:rsidRDefault="00580A41" w:rsidP="00580A41">
      <w:pPr>
        <w:pStyle w:val="Default"/>
        <w:ind w:firstLine="426"/>
        <w:jc w:val="both"/>
      </w:pPr>
      <w:r w:rsidRPr="00373276">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580A41" w:rsidRPr="00373276" w:rsidRDefault="00580A41" w:rsidP="00580A41">
      <w:pPr>
        <w:pStyle w:val="Default"/>
        <w:ind w:firstLine="426"/>
        <w:jc w:val="both"/>
      </w:pPr>
      <w:r w:rsidRPr="00373276">
        <w:t xml:space="preserve">Правила работы в кабинете биологии, с биологическими приборами и инструментами. </w:t>
      </w:r>
    </w:p>
    <w:p w:rsidR="00580A41" w:rsidRPr="00373276" w:rsidRDefault="00580A41" w:rsidP="00580A41">
      <w:pPr>
        <w:pStyle w:val="Default"/>
        <w:ind w:firstLine="426"/>
        <w:jc w:val="both"/>
      </w:pPr>
      <w:r w:rsidRPr="00373276">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580A41" w:rsidRPr="00373276" w:rsidRDefault="00580A41" w:rsidP="00580A41">
      <w:pPr>
        <w:pStyle w:val="Default"/>
        <w:ind w:firstLine="426"/>
        <w:jc w:val="both"/>
      </w:pPr>
      <w:r w:rsidRPr="00373276">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580A41" w:rsidRPr="00373276" w:rsidRDefault="00580A41" w:rsidP="00580A41">
      <w:pPr>
        <w:pStyle w:val="Default"/>
        <w:ind w:firstLine="426"/>
        <w:jc w:val="both"/>
      </w:pPr>
      <w:r w:rsidRPr="00373276">
        <w:t xml:space="preserve">Лишайники. Роль лишайников в природе и жизни человека. </w:t>
      </w:r>
    </w:p>
    <w:p w:rsidR="00580A41" w:rsidRPr="00373276" w:rsidRDefault="00580A41" w:rsidP="00580A41">
      <w:pPr>
        <w:pStyle w:val="Default"/>
        <w:ind w:firstLine="426"/>
        <w:jc w:val="both"/>
      </w:pPr>
      <w:r w:rsidRPr="00373276">
        <w:t xml:space="preserve">Вирусы — неклеточные формы. Заболевания, вызываемые вирусами. Меры профилактики заболеваний. </w:t>
      </w:r>
    </w:p>
    <w:p w:rsidR="00580A41" w:rsidRPr="00373276" w:rsidRDefault="00580A41" w:rsidP="00580A41">
      <w:pPr>
        <w:pStyle w:val="Default"/>
        <w:ind w:firstLine="426"/>
        <w:jc w:val="both"/>
      </w:pPr>
      <w:r w:rsidRPr="00373276">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580A41" w:rsidRPr="00373276" w:rsidRDefault="00580A41" w:rsidP="00580A41">
      <w:pPr>
        <w:pStyle w:val="Default"/>
        <w:ind w:firstLine="426"/>
        <w:jc w:val="both"/>
      </w:pPr>
      <w:r w:rsidRPr="00373276">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580A41" w:rsidRPr="00373276" w:rsidRDefault="00580A41" w:rsidP="00580A41">
      <w:pPr>
        <w:pStyle w:val="Default"/>
        <w:ind w:firstLine="426"/>
        <w:jc w:val="both"/>
      </w:pPr>
      <w:r w:rsidRPr="00373276">
        <w:rPr>
          <w:b/>
          <w:bCs/>
        </w:rPr>
        <w:t xml:space="preserve">Человек и его здоровье </w:t>
      </w:r>
    </w:p>
    <w:p w:rsidR="00580A41" w:rsidRPr="00373276" w:rsidRDefault="00580A41" w:rsidP="00580A41">
      <w:pPr>
        <w:pStyle w:val="Default"/>
        <w:ind w:firstLine="426"/>
        <w:jc w:val="both"/>
      </w:pPr>
      <w:r w:rsidRPr="00373276">
        <w:t xml:space="preserve">Человек и окружающая среда. Природная и социальная среда обитания человека. Защита среды обитания человека. </w:t>
      </w:r>
    </w:p>
    <w:p w:rsidR="00580A41" w:rsidRPr="00373276" w:rsidRDefault="00580A41" w:rsidP="00580A41">
      <w:pPr>
        <w:pStyle w:val="Default"/>
        <w:ind w:firstLine="426"/>
        <w:jc w:val="both"/>
      </w:pPr>
      <w:r w:rsidRPr="00373276">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580A41" w:rsidRPr="00373276" w:rsidRDefault="00580A41" w:rsidP="00580A41">
      <w:pPr>
        <w:pStyle w:val="Default"/>
        <w:ind w:firstLine="426"/>
        <w:jc w:val="both"/>
      </w:pPr>
      <w:r w:rsidRPr="00373276">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580A41" w:rsidRPr="00373276" w:rsidRDefault="00580A41" w:rsidP="00580A41">
      <w:pPr>
        <w:pStyle w:val="Default"/>
        <w:ind w:firstLine="426"/>
        <w:jc w:val="both"/>
      </w:pPr>
      <w:r w:rsidRPr="00373276">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580A41" w:rsidRPr="00373276" w:rsidRDefault="00580A41" w:rsidP="00580A41">
      <w:pPr>
        <w:pStyle w:val="Default"/>
        <w:ind w:firstLine="426"/>
        <w:jc w:val="both"/>
      </w:pPr>
      <w:r w:rsidRPr="00373276">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580A41" w:rsidRPr="00373276" w:rsidRDefault="00580A41" w:rsidP="00580A41">
      <w:pPr>
        <w:pStyle w:val="Default"/>
        <w:ind w:firstLine="426"/>
        <w:jc w:val="both"/>
      </w:pPr>
      <w:r w:rsidRPr="00373276">
        <w:t xml:space="preserve">Питание. Пищеварение. Пищеварительная система. Нарушения работы пищеварительной системы и их профилактика. </w:t>
      </w:r>
    </w:p>
    <w:p w:rsidR="00580A41" w:rsidRPr="00373276" w:rsidRDefault="00580A41" w:rsidP="00580A41">
      <w:pPr>
        <w:pStyle w:val="Default"/>
        <w:ind w:firstLine="426"/>
        <w:jc w:val="both"/>
      </w:pPr>
      <w:r w:rsidRPr="00373276">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580A41" w:rsidRPr="00373276" w:rsidRDefault="00580A41" w:rsidP="00580A41">
      <w:pPr>
        <w:pStyle w:val="Default"/>
        <w:ind w:firstLine="426"/>
        <w:jc w:val="both"/>
      </w:pPr>
      <w:r w:rsidRPr="00373276">
        <w:lastRenderedPageBreak/>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580A41" w:rsidRPr="00373276" w:rsidRDefault="00580A41" w:rsidP="00580A41">
      <w:pPr>
        <w:pStyle w:val="Default"/>
        <w:ind w:firstLine="426"/>
        <w:jc w:val="both"/>
      </w:pPr>
      <w:r w:rsidRPr="00373276">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580A41" w:rsidRPr="00373276" w:rsidRDefault="00580A41" w:rsidP="00580A41">
      <w:pPr>
        <w:pStyle w:val="Default"/>
        <w:ind w:firstLine="426"/>
        <w:jc w:val="both"/>
      </w:pPr>
      <w:r w:rsidRPr="00373276">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580A41" w:rsidRPr="00373276" w:rsidRDefault="00580A41" w:rsidP="00580A41">
      <w:pPr>
        <w:pStyle w:val="Default"/>
        <w:ind w:firstLine="426"/>
        <w:jc w:val="both"/>
      </w:pPr>
      <w:r w:rsidRPr="00373276">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580A41" w:rsidRPr="00373276" w:rsidRDefault="00580A41" w:rsidP="00580A41">
      <w:pPr>
        <w:pStyle w:val="Default"/>
        <w:ind w:firstLine="426"/>
        <w:jc w:val="both"/>
      </w:pPr>
      <w:r w:rsidRPr="00373276">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580A41" w:rsidRPr="00373276" w:rsidRDefault="00580A41" w:rsidP="00580A41">
      <w:pPr>
        <w:pStyle w:val="Default"/>
        <w:ind w:firstLine="426"/>
        <w:jc w:val="both"/>
      </w:pPr>
      <w:r w:rsidRPr="00373276">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580A41" w:rsidRPr="00373276" w:rsidRDefault="00580A41" w:rsidP="00580A41">
      <w:pPr>
        <w:pStyle w:val="Default"/>
        <w:ind w:firstLine="426"/>
        <w:jc w:val="both"/>
      </w:pPr>
      <w:r w:rsidRPr="00373276">
        <w:rPr>
          <w:b/>
          <w:bCs/>
        </w:rPr>
        <w:t xml:space="preserve">Общие биологические закономерности </w:t>
      </w:r>
    </w:p>
    <w:p w:rsidR="00580A41" w:rsidRPr="00373276" w:rsidRDefault="00580A41" w:rsidP="00580A41">
      <w:pPr>
        <w:pStyle w:val="Default"/>
        <w:ind w:firstLine="426"/>
        <w:jc w:val="both"/>
      </w:pPr>
      <w:r w:rsidRPr="00373276">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580A41" w:rsidRPr="00373276" w:rsidRDefault="00580A41" w:rsidP="00580A41">
      <w:pPr>
        <w:pStyle w:val="Default"/>
        <w:ind w:firstLine="426"/>
        <w:jc w:val="both"/>
      </w:pPr>
      <w:r w:rsidRPr="00373276">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580A41" w:rsidRPr="00373276" w:rsidRDefault="00580A41" w:rsidP="00580A41">
      <w:pPr>
        <w:pStyle w:val="Default"/>
        <w:ind w:firstLine="426"/>
        <w:jc w:val="both"/>
      </w:pPr>
      <w:r w:rsidRPr="00373276">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580A41" w:rsidRPr="00373276" w:rsidRDefault="00580A41" w:rsidP="00580A41">
      <w:pPr>
        <w:pStyle w:val="Default"/>
        <w:ind w:firstLine="426"/>
        <w:jc w:val="both"/>
      </w:pPr>
      <w:r w:rsidRPr="00373276">
        <w:t xml:space="preserve">Рост и развитие организмов. Размножение. Бесполое и половое размножение. Половые клетки. Оплодотворение. </w:t>
      </w:r>
    </w:p>
    <w:p w:rsidR="00580A41" w:rsidRPr="00373276" w:rsidRDefault="00580A41" w:rsidP="00580A41">
      <w:pPr>
        <w:pStyle w:val="Default"/>
        <w:ind w:firstLine="426"/>
        <w:jc w:val="both"/>
      </w:pPr>
      <w:r w:rsidRPr="00373276">
        <w:t xml:space="preserve">Наследственность и изменчивость — свойства организмов. Наследственная и ненаследственная изменчивость. </w:t>
      </w:r>
    </w:p>
    <w:p w:rsidR="00580A41" w:rsidRPr="00373276" w:rsidRDefault="00580A41" w:rsidP="00580A41">
      <w:pPr>
        <w:pStyle w:val="Default"/>
        <w:ind w:firstLine="426"/>
        <w:jc w:val="both"/>
      </w:pPr>
      <w:r w:rsidRPr="00373276">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580A41" w:rsidRPr="00373276" w:rsidRDefault="00580A41" w:rsidP="00580A41">
      <w:pPr>
        <w:pStyle w:val="Default"/>
        <w:ind w:firstLine="426"/>
        <w:jc w:val="both"/>
      </w:pPr>
      <w:r w:rsidRPr="00373276">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580A41" w:rsidRPr="00373276" w:rsidRDefault="00580A41" w:rsidP="00580A41">
      <w:pPr>
        <w:pStyle w:val="Default"/>
        <w:ind w:firstLine="426"/>
        <w:jc w:val="both"/>
      </w:pPr>
    </w:p>
    <w:p w:rsidR="00580A41" w:rsidRPr="00373276" w:rsidRDefault="00580A41" w:rsidP="00580A41">
      <w:pPr>
        <w:pStyle w:val="Default"/>
        <w:ind w:firstLine="426"/>
        <w:jc w:val="both"/>
        <w:rPr>
          <w:b/>
        </w:rPr>
      </w:pPr>
      <w:r w:rsidRPr="00373276">
        <w:rPr>
          <w:b/>
        </w:rPr>
        <w:t xml:space="preserve">                                                             2.2.2.11. ХИМИЯ </w:t>
      </w:r>
    </w:p>
    <w:p w:rsidR="00580A41" w:rsidRPr="00373276" w:rsidRDefault="00580A41" w:rsidP="00580A41">
      <w:pPr>
        <w:pStyle w:val="Default"/>
        <w:ind w:firstLine="426"/>
        <w:jc w:val="both"/>
      </w:pPr>
      <w:r w:rsidRPr="00373276">
        <w:rPr>
          <w:b/>
          <w:bCs/>
        </w:rPr>
        <w:t xml:space="preserve">Основные понятия химии (уровень атомно-молекулярных представлений) </w:t>
      </w:r>
    </w:p>
    <w:p w:rsidR="00580A41" w:rsidRPr="00373276" w:rsidRDefault="00580A41" w:rsidP="00580A41">
      <w:pPr>
        <w:pStyle w:val="Default"/>
        <w:ind w:firstLine="426"/>
        <w:jc w:val="both"/>
      </w:pPr>
      <w:r w:rsidRPr="00373276">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580A41" w:rsidRPr="00373276" w:rsidRDefault="00580A41" w:rsidP="00580A41">
      <w:pPr>
        <w:pStyle w:val="Default"/>
        <w:ind w:firstLine="426"/>
        <w:jc w:val="both"/>
      </w:pPr>
      <w:r w:rsidRPr="00373276">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580A41" w:rsidRPr="00373276" w:rsidRDefault="00580A41" w:rsidP="00580A41">
      <w:pPr>
        <w:pStyle w:val="Default"/>
        <w:ind w:firstLine="426"/>
        <w:jc w:val="both"/>
      </w:pPr>
      <w:r w:rsidRPr="00373276">
        <w:lastRenderedPageBreak/>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580A41" w:rsidRPr="00373276" w:rsidRDefault="00580A41" w:rsidP="00580A41">
      <w:pPr>
        <w:pStyle w:val="Default"/>
        <w:ind w:firstLine="426"/>
        <w:jc w:val="both"/>
      </w:pPr>
      <w:r w:rsidRPr="00373276">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580A41" w:rsidRPr="00373276" w:rsidRDefault="00580A41" w:rsidP="00580A41">
      <w:pPr>
        <w:pStyle w:val="Default"/>
        <w:ind w:firstLine="426"/>
        <w:jc w:val="both"/>
      </w:pPr>
      <w:r w:rsidRPr="00373276">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580A41" w:rsidRPr="00373276" w:rsidRDefault="00580A41" w:rsidP="00580A41">
      <w:pPr>
        <w:pStyle w:val="Default"/>
        <w:ind w:firstLine="426"/>
        <w:jc w:val="both"/>
      </w:pPr>
      <w:r w:rsidRPr="00373276">
        <w:t xml:space="preserve">Первоначальные представления о естественных семействах (группах) химических элементов: щелочные металлы, галогены. </w:t>
      </w:r>
    </w:p>
    <w:p w:rsidR="00580A41" w:rsidRPr="00373276" w:rsidRDefault="00580A41" w:rsidP="00580A41">
      <w:pPr>
        <w:pStyle w:val="Default"/>
        <w:ind w:firstLine="426"/>
        <w:jc w:val="both"/>
      </w:pPr>
      <w:r w:rsidRPr="00373276">
        <w:rPr>
          <w:b/>
          <w:bCs/>
        </w:rPr>
        <w:t xml:space="preserve">Периодический закон и периодическая система химических элементов Д. И. Менделеева. Строение вещества </w:t>
      </w:r>
    </w:p>
    <w:p w:rsidR="00580A41" w:rsidRPr="00373276" w:rsidRDefault="00580A41" w:rsidP="00580A41">
      <w:pPr>
        <w:pStyle w:val="Default"/>
        <w:ind w:firstLine="426"/>
        <w:jc w:val="both"/>
      </w:pPr>
      <w:r w:rsidRPr="00373276">
        <w:t xml:space="preserve">Периодический закон. История открытия периодического закона. Значение периодического закона для развития науки. </w:t>
      </w:r>
    </w:p>
    <w:p w:rsidR="00580A41" w:rsidRPr="00373276" w:rsidRDefault="00580A41" w:rsidP="00580A41">
      <w:pPr>
        <w:pStyle w:val="Default"/>
        <w:ind w:firstLine="426"/>
        <w:jc w:val="both"/>
      </w:pPr>
      <w:r w:rsidRPr="00373276">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580A41" w:rsidRPr="00373276" w:rsidRDefault="00580A41" w:rsidP="00580A41">
      <w:pPr>
        <w:pStyle w:val="Default"/>
        <w:ind w:firstLine="426"/>
        <w:jc w:val="both"/>
      </w:pPr>
      <w:r w:rsidRPr="00373276">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580A41" w:rsidRPr="00373276" w:rsidRDefault="00580A41" w:rsidP="00580A41">
      <w:pPr>
        <w:pStyle w:val="Default"/>
        <w:ind w:firstLine="426"/>
        <w:jc w:val="both"/>
      </w:pPr>
      <w:r w:rsidRPr="00373276">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580A41" w:rsidRPr="00373276" w:rsidRDefault="00580A41" w:rsidP="00580A41">
      <w:pPr>
        <w:pStyle w:val="Default"/>
        <w:ind w:firstLine="426"/>
        <w:jc w:val="both"/>
      </w:pPr>
      <w:r w:rsidRPr="00373276">
        <w:rPr>
          <w:b/>
          <w:bCs/>
        </w:rPr>
        <w:t xml:space="preserve">Многообразие химических реакций </w:t>
      </w:r>
    </w:p>
    <w:p w:rsidR="00580A41" w:rsidRPr="00373276" w:rsidRDefault="00580A41" w:rsidP="00580A41">
      <w:pPr>
        <w:pStyle w:val="Default"/>
        <w:ind w:firstLine="426"/>
        <w:jc w:val="both"/>
      </w:pPr>
      <w:r w:rsidRPr="00373276">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580A41" w:rsidRPr="00373276" w:rsidRDefault="00580A41" w:rsidP="00580A41">
      <w:pPr>
        <w:pStyle w:val="Default"/>
        <w:ind w:firstLine="426"/>
        <w:jc w:val="both"/>
      </w:pPr>
      <w:r w:rsidRPr="00373276">
        <w:t xml:space="preserve">Скорость химических реакций. Факторы, влияющие на скорость химических реакций. </w:t>
      </w:r>
    </w:p>
    <w:p w:rsidR="00580A41" w:rsidRPr="00373276" w:rsidRDefault="00580A41" w:rsidP="00580A41">
      <w:pPr>
        <w:pStyle w:val="Default"/>
        <w:ind w:firstLine="426"/>
        <w:jc w:val="both"/>
      </w:pPr>
      <w:r w:rsidRPr="00373276">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580A41" w:rsidRPr="00373276" w:rsidRDefault="00580A41" w:rsidP="00580A41">
      <w:pPr>
        <w:pStyle w:val="Default"/>
        <w:ind w:firstLine="426"/>
        <w:jc w:val="both"/>
      </w:pPr>
      <w:r w:rsidRPr="00373276">
        <w:rPr>
          <w:b/>
          <w:bCs/>
        </w:rPr>
        <w:t xml:space="preserve">Многообразие веществ </w:t>
      </w:r>
    </w:p>
    <w:p w:rsidR="00580A41" w:rsidRPr="00373276" w:rsidRDefault="00580A41" w:rsidP="00580A41">
      <w:pPr>
        <w:pStyle w:val="Default"/>
        <w:ind w:firstLine="426"/>
        <w:jc w:val="both"/>
      </w:pPr>
      <w:r w:rsidRPr="00373276">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580A41" w:rsidRPr="00373276" w:rsidRDefault="00580A41" w:rsidP="00580A41">
      <w:pPr>
        <w:pStyle w:val="Default"/>
        <w:ind w:firstLine="426"/>
        <w:jc w:val="both"/>
      </w:pPr>
      <w:r w:rsidRPr="00373276">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580A41" w:rsidRPr="00373276" w:rsidRDefault="00580A41" w:rsidP="00580A41">
      <w:pPr>
        <w:pStyle w:val="Default"/>
        <w:ind w:firstLine="426"/>
        <w:jc w:val="both"/>
      </w:pPr>
      <w:r w:rsidRPr="00373276">
        <w:rPr>
          <w:b/>
          <w:bCs/>
        </w:rPr>
        <w:t xml:space="preserve">Экспериментальная химия </w:t>
      </w:r>
    </w:p>
    <w:p w:rsidR="00580A41" w:rsidRPr="00373276" w:rsidRDefault="00580A41" w:rsidP="00580A41">
      <w:pPr>
        <w:pStyle w:val="Default"/>
        <w:ind w:firstLine="426"/>
        <w:jc w:val="both"/>
      </w:pPr>
      <w:r w:rsidRPr="00373276">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7A1E59" w:rsidRDefault="007A1E59" w:rsidP="00580A41">
      <w:pPr>
        <w:pStyle w:val="Default"/>
        <w:ind w:firstLine="426"/>
        <w:jc w:val="center"/>
        <w:rPr>
          <w:b/>
        </w:rPr>
      </w:pPr>
    </w:p>
    <w:p w:rsidR="007A1E59" w:rsidRDefault="007A1E59" w:rsidP="00580A41">
      <w:pPr>
        <w:pStyle w:val="Default"/>
        <w:ind w:firstLine="426"/>
        <w:jc w:val="center"/>
        <w:rPr>
          <w:b/>
        </w:rPr>
      </w:pPr>
    </w:p>
    <w:p w:rsidR="00580A41" w:rsidRPr="00373276" w:rsidRDefault="00580A41" w:rsidP="00580A41">
      <w:pPr>
        <w:pStyle w:val="Default"/>
        <w:ind w:firstLine="426"/>
        <w:jc w:val="center"/>
        <w:rPr>
          <w:b/>
        </w:rPr>
      </w:pPr>
      <w:r w:rsidRPr="00373276">
        <w:rPr>
          <w:b/>
        </w:rPr>
        <w:lastRenderedPageBreak/>
        <w:t>2.2.2.12. ИЗОБРАЗИТЕЛЬНОЕ ИСКУССТВО</w:t>
      </w:r>
    </w:p>
    <w:p w:rsidR="00580A41" w:rsidRPr="00373276" w:rsidRDefault="00580A41" w:rsidP="00580A41">
      <w:pPr>
        <w:pStyle w:val="Default"/>
        <w:ind w:firstLine="426"/>
        <w:jc w:val="both"/>
      </w:pPr>
      <w:r w:rsidRPr="00373276">
        <w:rPr>
          <w:b/>
          <w:bCs/>
        </w:rPr>
        <w:t xml:space="preserve">Роль искусства и художественной деятельности человека в развитии культуры. </w:t>
      </w:r>
      <w:r w:rsidRPr="00373276">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580A41" w:rsidRPr="00373276" w:rsidRDefault="00580A41" w:rsidP="00580A41">
      <w:pPr>
        <w:pStyle w:val="Default"/>
        <w:ind w:firstLine="426"/>
        <w:jc w:val="both"/>
      </w:pPr>
      <w:r w:rsidRPr="00373276">
        <w:rPr>
          <w:b/>
          <w:bCs/>
        </w:rPr>
        <w:t xml:space="preserve">Роль художественной деятельности человека в освоении мира. </w:t>
      </w:r>
      <w:r w:rsidRPr="00373276">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580A41" w:rsidRPr="00373276" w:rsidRDefault="00580A41" w:rsidP="00580A41">
      <w:pPr>
        <w:pStyle w:val="Default"/>
        <w:ind w:firstLine="426"/>
        <w:jc w:val="both"/>
      </w:pPr>
      <w:r w:rsidRPr="00373276">
        <w:rPr>
          <w:b/>
          <w:bCs/>
        </w:rPr>
        <w:t xml:space="preserve">Художественный диалог культур. </w:t>
      </w:r>
      <w:r w:rsidRPr="00373276">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580A41" w:rsidRPr="00373276" w:rsidRDefault="00580A41" w:rsidP="00580A41">
      <w:pPr>
        <w:pStyle w:val="Default"/>
        <w:ind w:firstLine="426"/>
        <w:jc w:val="both"/>
      </w:pPr>
      <w:r w:rsidRPr="00373276">
        <w:rPr>
          <w:b/>
          <w:bCs/>
        </w:rPr>
        <w:t xml:space="preserve">Роль искусства в создании материальной среды жизни человека. </w:t>
      </w:r>
      <w:r w:rsidRPr="00373276">
        <w:t xml:space="preserve">Роль искусства в организации предметно-пространственной среды жизни человека. </w:t>
      </w:r>
    </w:p>
    <w:p w:rsidR="00580A41" w:rsidRPr="00373276" w:rsidRDefault="00580A41" w:rsidP="00580A41">
      <w:pPr>
        <w:pStyle w:val="Default"/>
        <w:ind w:firstLine="426"/>
        <w:jc w:val="both"/>
      </w:pPr>
      <w:r w:rsidRPr="00373276">
        <w:rPr>
          <w:b/>
          <w:bCs/>
        </w:rPr>
        <w:t xml:space="preserve">Искусство в современном мире. </w:t>
      </w:r>
      <w:r w:rsidRPr="00373276">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580A41" w:rsidRPr="00373276" w:rsidRDefault="00580A41" w:rsidP="00580A41">
      <w:pPr>
        <w:pStyle w:val="Default"/>
        <w:ind w:firstLine="426"/>
        <w:jc w:val="both"/>
      </w:pPr>
      <w:r w:rsidRPr="00373276">
        <w:rPr>
          <w:b/>
          <w:bCs/>
        </w:rPr>
        <w:t xml:space="preserve">Духовно-нравственные проблемы жизни и искусства. </w:t>
      </w:r>
    </w:p>
    <w:p w:rsidR="00580A41" w:rsidRPr="00373276" w:rsidRDefault="00580A41" w:rsidP="00580A41">
      <w:pPr>
        <w:pStyle w:val="Default"/>
        <w:ind w:firstLine="426"/>
        <w:jc w:val="both"/>
      </w:pPr>
      <w:r w:rsidRPr="00373276">
        <w:t xml:space="preserve">Выражение в образах искусства нравственного поиска человечества, нравственного выбора отдельного человека. </w:t>
      </w:r>
    </w:p>
    <w:p w:rsidR="00580A41" w:rsidRPr="00373276" w:rsidRDefault="00580A41" w:rsidP="00580A41">
      <w:pPr>
        <w:pStyle w:val="Default"/>
        <w:ind w:firstLine="426"/>
        <w:jc w:val="both"/>
      </w:pPr>
      <w:r w:rsidRPr="00373276">
        <w:t xml:space="preserve">Традиционный и современный уклад семейной жизни, отражённый в искусстве. Образы мира, защиты Отечества в жизни и в искусстве. </w:t>
      </w:r>
    </w:p>
    <w:p w:rsidR="00580A41" w:rsidRPr="00373276" w:rsidRDefault="00580A41" w:rsidP="00580A41">
      <w:pPr>
        <w:pStyle w:val="Default"/>
        <w:ind w:firstLine="426"/>
        <w:jc w:val="both"/>
      </w:pPr>
      <w:r w:rsidRPr="00373276">
        <w:t xml:space="preserve">Народные праздники, обряды в искусстве и в современной жизни. </w:t>
      </w:r>
    </w:p>
    <w:p w:rsidR="00580A41" w:rsidRPr="00373276" w:rsidRDefault="00580A41" w:rsidP="00580A41">
      <w:pPr>
        <w:pStyle w:val="Default"/>
        <w:ind w:firstLine="426"/>
        <w:jc w:val="both"/>
      </w:pPr>
      <w:r w:rsidRPr="00373276">
        <w:t xml:space="preserve">Взаимоотношения между народами, между людьми разных поколений в жизни и в искусстве. </w:t>
      </w:r>
    </w:p>
    <w:p w:rsidR="00580A41" w:rsidRPr="00373276" w:rsidRDefault="00580A41" w:rsidP="00580A41">
      <w:pPr>
        <w:pStyle w:val="Default"/>
        <w:ind w:firstLine="426"/>
        <w:jc w:val="both"/>
      </w:pPr>
      <w:r w:rsidRPr="00373276">
        <w:rPr>
          <w:b/>
          <w:bCs/>
        </w:rPr>
        <w:t xml:space="preserve">Специфика художественного изображения. </w:t>
      </w:r>
      <w:r w:rsidRPr="00373276">
        <w:t xml:space="preserve">Художественный образ — основа и цель любого искусства. Условность художественного изображения. Реальность и фантазия в искусстве. </w:t>
      </w:r>
    </w:p>
    <w:p w:rsidR="00580A41" w:rsidRPr="00373276" w:rsidRDefault="00580A41" w:rsidP="00580A41">
      <w:pPr>
        <w:pStyle w:val="Default"/>
        <w:ind w:firstLine="426"/>
        <w:jc w:val="both"/>
      </w:pPr>
      <w:r w:rsidRPr="00373276">
        <w:t xml:space="preserve">Средства художественной выразительности </w:t>
      </w:r>
    </w:p>
    <w:p w:rsidR="00580A41" w:rsidRPr="00373276" w:rsidRDefault="00580A41" w:rsidP="00580A41">
      <w:pPr>
        <w:pStyle w:val="Default"/>
        <w:ind w:firstLine="426"/>
        <w:jc w:val="both"/>
      </w:pPr>
      <w:r w:rsidRPr="00373276">
        <w:rPr>
          <w:b/>
          <w:bCs/>
          <w:i/>
          <w:iCs/>
        </w:rPr>
        <w:t xml:space="preserve">Художественные материалы и художественные техники. </w:t>
      </w:r>
      <w:r w:rsidRPr="00373276">
        <w:t xml:space="preserve">Материалы живописи, графики, скульптуры. Художественные техники. </w:t>
      </w:r>
    </w:p>
    <w:p w:rsidR="00580A41" w:rsidRPr="00373276" w:rsidRDefault="00580A41" w:rsidP="00580A41">
      <w:pPr>
        <w:pStyle w:val="Default"/>
        <w:ind w:firstLine="426"/>
        <w:jc w:val="both"/>
      </w:pPr>
      <w:r w:rsidRPr="00373276">
        <w:rPr>
          <w:b/>
          <w:bCs/>
          <w:i/>
          <w:iCs/>
        </w:rPr>
        <w:t xml:space="preserve">Композиция. </w:t>
      </w:r>
      <w:r w:rsidRPr="00373276">
        <w:t xml:space="preserve">Композиция — главное средство выразительности художественного произведения. Раскрытие в композиции сущности произведения. </w:t>
      </w:r>
    </w:p>
    <w:p w:rsidR="00580A41" w:rsidRPr="00373276" w:rsidRDefault="00580A41" w:rsidP="00580A41">
      <w:pPr>
        <w:pStyle w:val="Default"/>
        <w:ind w:firstLine="426"/>
        <w:jc w:val="both"/>
      </w:pPr>
      <w:r w:rsidRPr="00373276">
        <w:rPr>
          <w:b/>
          <w:bCs/>
          <w:i/>
          <w:iCs/>
        </w:rPr>
        <w:t xml:space="preserve">Пропорции. </w:t>
      </w:r>
      <w:r w:rsidRPr="00373276">
        <w:t xml:space="preserve">Линейная и воздушная перспектива. Контраст в композиции. </w:t>
      </w:r>
    </w:p>
    <w:p w:rsidR="00580A41" w:rsidRPr="00373276" w:rsidRDefault="00580A41" w:rsidP="00580A41">
      <w:pPr>
        <w:pStyle w:val="Default"/>
        <w:ind w:firstLine="426"/>
        <w:jc w:val="both"/>
      </w:pPr>
      <w:r w:rsidRPr="00373276">
        <w:rPr>
          <w:b/>
          <w:bCs/>
          <w:i/>
          <w:iCs/>
        </w:rPr>
        <w:t xml:space="preserve">Цвет. </w:t>
      </w:r>
      <w:r w:rsidRPr="00373276">
        <w:t xml:space="preserve">Цветовые отношения. Колорит картины. Напряжённость и насыщенность цвета. Свет и цвет. Характер мазка. </w:t>
      </w:r>
    </w:p>
    <w:p w:rsidR="00580A41" w:rsidRPr="00373276" w:rsidRDefault="00580A41" w:rsidP="00580A41">
      <w:pPr>
        <w:pStyle w:val="Default"/>
        <w:ind w:firstLine="426"/>
        <w:jc w:val="both"/>
      </w:pPr>
      <w:r w:rsidRPr="00373276">
        <w:rPr>
          <w:b/>
          <w:bCs/>
          <w:i/>
          <w:iCs/>
        </w:rPr>
        <w:t xml:space="preserve">Линия, штрих, пятно. </w:t>
      </w:r>
      <w:r w:rsidRPr="00373276">
        <w:t xml:space="preserve">Линия, штрих, пятно и художественный образ. Передача графическими средствами эмоционального состояния природы, человека, животного. </w:t>
      </w:r>
    </w:p>
    <w:p w:rsidR="00580A41" w:rsidRPr="00373276" w:rsidRDefault="00580A41" w:rsidP="00580A41">
      <w:pPr>
        <w:pStyle w:val="Default"/>
        <w:ind w:firstLine="426"/>
        <w:jc w:val="both"/>
      </w:pPr>
      <w:r w:rsidRPr="00373276">
        <w:rPr>
          <w:b/>
          <w:bCs/>
          <w:i/>
          <w:iCs/>
        </w:rPr>
        <w:t xml:space="preserve">Объём и форма. </w:t>
      </w:r>
      <w:r w:rsidRPr="00373276">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580A41" w:rsidRPr="00373276" w:rsidRDefault="00580A41" w:rsidP="00580A41">
      <w:pPr>
        <w:pStyle w:val="Default"/>
        <w:ind w:firstLine="426"/>
        <w:jc w:val="both"/>
      </w:pPr>
      <w:r w:rsidRPr="00373276">
        <w:rPr>
          <w:b/>
          <w:bCs/>
          <w:i/>
          <w:iCs/>
        </w:rPr>
        <w:t xml:space="preserve">Ритм. </w:t>
      </w:r>
      <w:r w:rsidRPr="00373276">
        <w:t xml:space="preserve">Роль ритма в построении композиции в живописи и рисунке, архитектуре, декоративно-прикладном искусстве. </w:t>
      </w:r>
    </w:p>
    <w:p w:rsidR="00580A41" w:rsidRPr="00373276" w:rsidRDefault="00580A41" w:rsidP="00580A41">
      <w:pPr>
        <w:pStyle w:val="Default"/>
        <w:ind w:firstLine="426"/>
        <w:jc w:val="both"/>
      </w:pPr>
      <w:r w:rsidRPr="00373276">
        <w:rPr>
          <w:b/>
          <w:bCs/>
        </w:rPr>
        <w:t xml:space="preserve">Изобразительные виды искусства. </w:t>
      </w:r>
      <w:r w:rsidRPr="00373276">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580A41" w:rsidRPr="00373276" w:rsidRDefault="00580A41" w:rsidP="00580A41">
      <w:pPr>
        <w:pStyle w:val="Default"/>
        <w:ind w:firstLine="426"/>
        <w:jc w:val="both"/>
      </w:pPr>
      <w:r w:rsidRPr="00373276">
        <w:rPr>
          <w:b/>
          <w:bCs/>
        </w:rPr>
        <w:t xml:space="preserve">Конструктивные виды искусства. </w:t>
      </w:r>
      <w:r w:rsidRPr="00373276">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580A41" w:rsidRPr="00373276" w:rsidRDefault="00580A41" w:rsidP="00580A41">
      <w:pPr>
        <w:pStyle w:val="Default"/>
        <w:ind w:firstLine="426"/>
        <w:jc w:val="both"/>
      </w:pPr>
      <w:r w:rsidRPr="00373276">
        <w:t xml:space="preserve">Архитектурный образ. Архитектура — летопись времён. </w:t>
      </w:r>
    </w:p>
    <w:p w:rsidR="00580A41" w:rsidRPr="00373276" w:rsidRDefault="00580A41" w:rsidP="00580A41">
      <w:pPr>
        <w:pStyle w:val="Default"/>
        <w:ind w:firstLine="426"/>
        <w:jc w:val="both"/>
      </w:pPr>
      <w:r w:rsidRPr="00373276">
        <w:lastRenderedPageBreak/>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580A41" w:rsidRPr="00373276" w:rsidRDefault="00580A41" w:rsidP="00580A41">
      <w:pPr>
        <w:pStyle w:val="Default"/>
        <w:ind w:firstLine="426"/>
        <w:jc w:val="both"/>
      </w:pPr>
      <w:r w:rsidRPr="00373276">
        <w:rPr>
          <w:b/>
          <w:bCs/>
        </w:rPr>
        <w:t xml:space="preserve">Декоративно-прикладные виды искусства. </w:t>
      </w:r>
      <w:r w:rsidRPr="00373276">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580A41" w:rsidRDefault="00580A41" w:rsidP="00580A41">
      <w:pPr>
        <w:pStyle w:val="Default"/>
        <w:ind w:firstLine="426"/>
        <w:jc w:val="both"/>
      </w:pPr>
      <w:r w:rsidRPr="00373276">
        <w:rPr>
          <w:b/>
          <w:bCs/>
        </w:rPr>
        <w:t xml:space="preserve">Изображение в синтетических и экранных видах искусства и художественная фотография. </w:t>
      </w:r>
      <w:r w:rsidRPr="00373276">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867E07" w:rsidRPr="00373276" w:rsidRDefault="00867E07" w:rsidP="00580A41">
      <w:pPr>
        <w:pStyle w:val="Default"/>
        <w:ind w:firstLine="426"/>
        <w:jc w:val="both"/>
      </w:pPr>
    </w:p>
    <w:p w:rsidR="00580A41" w:rsidRPr="00373276" w:rsidRDefault="00580A41" w:rsidP="00580A41">
      <w:pPr>
        <w:pStyle w:val="Default"/>
        <w:ind w:firstLine="426"/>
        <w:jc w:val="center"/>
        <w:rPr>
          <w:b/>
        </w:rPr>
      </w:pPr>
      <w:r w:rsidRPr="00373276">
        <w:rPr>
          <w:b/>
        </w:rPr>
        <w:t>2.2.2.13. МУЗЫКА</w:t>
      </w:r>
    </w:p>
    <w:p w:rsidR="00580A41" w:rsidRPr="00373276" w:rsidRDefault="00580A41" w:rsidP="00580A41">
      <w:pPr>
        <w:pStyle w:val="Default"/>
        <w:ind w:firstLine="426"/>
        <w:jc w:val="both"/>
      </w:pPr>
      <w:r w:rsidRPr="00373276">
        <w:rPr>
          <w:b/>
          <w:bCs/>
        </w:rPr>
        <w:t xml:space="preserve">Музыка как вид искусства. </w:t>
      </w:r>
      <w:r w:rsidRPr="00373276">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580A41" w:rsidRPr="00373276" w:rsidRDefault="00580A41" w:rsidP="00580A41">
      <w:pPr>
        <w:pStyle w:val="Default"/>
        <w:ind w:firstLine="426"/>
        <w:jc w:val="both"/>
      </w:pPr>
      <w:r w:rsidRPr="00373276">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580A41" w:rsidRPr="00373276" w:rsidRDefault="00580A41" w:rsidP="00580A41">
      <w:pPr>
        <w:pStyle w:val="Default"/>
        <w:ind w:firstLine="426"/>
        <w:jc w:val="both"/>
      </w:pPr>
      <w:r w:rsidRPr="00373276">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580A41" w:rsidRPr="00373276" w:rsidRDefault="00580A41" w:rsidP="00580A41">
      <w:pPr>
        <w:pStyle w:val="Default"/>
        <w:ind w:firstLine="426"/>
        <w:jc w:val="both"/>
      </w:pPr>
      <w:r w:rsidRPr="00373276">
        <w:rPr>
          <w:b/>
          <w:bCs/>
        </w:rPr>
        <w:t xml:space="preserve">Музыкальный образ и музыкальная драматургия. </w:t>
      </w:r>
      <w:r w:rsidRPr="00373276">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580A41" w:rsidRPr="00373276" w:rsidRDefault="00580A41" w:rsidP="00580A41">
      <w:pPr>
        <w:pStyle w:val="Default"/>
        <w:ind w:firstLine="426"/>
        <w:jc w:val="both"/>
      </w:pPr>
      <w:r w:rsidRPr="00373276">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580A41" w:rsidRPr="00373276" w:rsidRDefault="00580A41" w:rsidP="00580A41">
      <w:pPr>
        <w:pStyle w:val="Default"/>
        <w:ind w:firstLine="426"/>
        <w:jc w:val="both"/>
      </w:pPr>
      <w:r w:rsidRPr="00373276">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580A41" w:rsidRPr="00373276" w:rsidRDefault="00580A41" w:rsidP="00580A41">
      <w:pPr>
        <w:pStyle w:val="Default"/>
        <w:ind w:firstLine="426"/>
        <w:jc w:val="both"/>
      </w:pPr>
      <w:r w:rsidRPr="00373276">
        <w:rPr>
          <w:b/>
          <w:bCs/>
        </w:rPr>
        <w:t xml:space="preserve">Музыка в современном мире: традиции и инновации. </w:t>
      </w:r>
      <w:r w:rsidRPr="00373276">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580A41" w:rsidRPr="00373276" w:rsidRDefault="00580A41" w:rsidP="00580A41">
      <w:pPr>
        <w:pStyle w:val="Default"/>
        <w:ind w:firstLine="426"/>
        <w:jc w:val="both"/>
      </w:pPr>
      <w:r w:rsidRPr="00373276">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580A41" w:rsidRPr="00373276" w:rsidRDefault="00580A41" w:rsidP="00580A41">
      <w:pPr>
        <w:pStyle w:val="Default"/>
        <w:ind w:firstLine="426"/>
        <w:jc w:val="both"/>
      </w:pPr>
      <w:r w:rsidRPr="00373276">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w:t>
      </w:r>
      <w:r w:rsidRPr="00373276">
        <w:lastRenderedPageBreak/>
        <w:t xml:space="preserve">современные электронные. Виды оркестра: симфонический, духовой, камерный, народных инструментов, эстрадно-джазовый оркестр. </w:t>
      </w:r>
    </w:p>
    <w:p w:rsidR="00580A41" w:rsidRPr="00373276" w:rsidRDefault="00580A41" w:rsidP="00580A41">
      <w:pPr>
        <w:pStyle w:val="Default"/>
        <w:ind w:firstLine="426"/>
        <w:jc w:val="both"/>
      </w:pPr>
    </w:p>
    <w:p w:rsidR="00580A41" w:rsidRPr="00373276" w:rsidRDefault="00580A41" w:rsidP="00580A41">
      <w:pPr>
        <w:pStyle w:val="Default"/>
        <w:ind w:firstLine="426"/>
        <w:jc w:val="center"/>
        <w:rPr>
          <w:b/>
        </w:rPr>
      </w:pPr>
      <w:r w:rsidRPr="00373276">
        <w:rPr>
          <w:b/>
        </w:rPr>
        <w:t>2.2.2.14. ТЕХНОЛОГИЯ</w:t>
      </w:r>
    </w:p>
    <w:p w:rsidR="00580A41" w:rsidRPr="00373276" w:rsidRDefault="00580A41" w:rsidP="00580A41">
      <w:pPr>
        <w:pStyle w:val="Default"/>
        <w:ind w:firstLine="426"/>
        <w:jc w:val="both"/>
      </w:pPr>
      <w:r w:rsidRPr="00373276">
        <w:rPr>
          <w:b/>
          <w:bCs/>
        </w:rPr>
        <w:t xml:space="preserve">Индустриальные технологии </w:t>
      </w:r>
    </w:p>
    <w:p w:rsidR="00580A41" w:rsidRPr="00373276" w:rsidRDefault="00580A41" w:rsidP="00580A41">
      <w:pPr>
        <w:pStyle w:val="Default"/>
        <w:ind w:firstLine="426"/>
        <w:jc w:val="both"/>
      </w:pPr>
      <w:r w:rsidRPr="00373276">
        <w:rPr>
          <w:b/>
          <w:bCs/>
          <w:i/>
          <w:iCs/>
        </w:rPr>
        <w:t xml:space="preserve">Технологии обработки конструкционных и поделочных материалов </w:t>
      </w:r>
    </w:p>
    <w:p w:rsidR="00580A41" w:rsidRPr="00373276" w:rsidRDefault="00580A41" w:rsidP="00580A41">
      <w:pPr>
        <w:pStyle w:val="Default"/>
        <w:ind w:firstLine="426"/>
        <w:jc w:val="both"/>
      </w:pPr>
      <w:r w:rsidRPr="00373276">
        <w:t xml:space="preserve">Технологии ручной обработки древесины и древесных материалов. </w:t>
      </w:r>
    </w:p>
    <w:p w:rsidR="00580A41" w:rsidRPr="00373276" w:rsidRDefault="00580A41" w:rsidP="00580A41">
      <w:pPr>
        <w:pStyle w:val="Default"/>
        <w:ind w:firstLine="426"/>
        <w:jc w:val="both"/>
      </w:pPr>
      <w:r w:rsidRPr="00373276">
        <w:t xml:space="preserve">Технологии машинной обработки древесины и древесных материалов. </w:t>
      </w:r>
    </w:p>
    <w:p w:rsidR="00580A41" w:rsidRPr="00373276" w:rsidRDefault="00580A41" w:rsidP="00580A41">
      <w:pPr>
        <w:pStyle w:val="Default"/>
        <w:ind w:firstLine="426"/>
        <w:jc w:val="both"/>
      </w:pPr>
      <w:r w:rsidRPr="00373276">
        <w:t xml:space="preserve">Технологии ручной обработки металлов и искусственных материалов. </w:t>
      </w:r>
    </w:p>
    <w:p w:rsidR="00580A41" w:rsidRPr="00373276" w:rsidRDefault="00580A41" w:rsidP="00580A41">
      <w:pPr>
        <w:pStyle w:val="Default"/>
        <w:ind w:firstLine="426"/>
        <w:jc w:val="both"/>
      </w:pPr>
      <w:r w:rsidRPr="00373276">
        <w:t xml:space="preserve">Технологии машинной обработки металлов и искусственных материалов. </w:t>
      </w:r>
    </w:p>
    <w:p w:rsidR="00580A41" w:rsidRPr="00373276" w:rsidRDefault="00580A41" w:rsidP="00580A41">
      <w:pPr>
        <w:pStyle w:val="Default"/>
        <w:ind w:firstLine="426"/>
        <w:jc w:val="both"/>
      </w:pPr>
      <w:r w:rsidRPr="00373276">
        <w:t xml:space="preserve">Технологии художественно-прикладной обработки материалов. </w:t>
      </w:r>
    </w:p>
    <w:p w:rsidR="00580A41" w:rsidRPr="00373276" w:rsidRDefault="00580A41" w:rsidP="00580A41">
      <w:pPr>
        <w:pStyle w:val="Default"/>
        <w:ind w:firstLine="426"/>
        <w:jc w:val="both"/>
      </w:pPr>
      <w:r w:rsidRPr="00373276">
        <w:rPr>
          <w:b/>
          <w:bCs/>
          <w:i/>
          <w:iCs/>
        </w:rPr>
        <w:t xml:space="preserve">Электротехника </w:t>
      </w:r>
    </w:p>
    <w:p w:rsidR="00580A41" w:rsidRPr="00373276" w:rsidRDefault="00580A41" w:rsidP="00580A41">
      <w:pPr>
        <w:pStyle w:val="Default"/>
        <w:ind w:firstLine="426"/>
        <w:jc w:val="both"/>
      </w:pPr>
      <w:r w:rsidRPr="00373276">
        <w:t xml:space="preserve">Электромонтажные и сборочные технологии. Электротехнические устройства с элементами автоматики. Бытовые электроприборы. </w:t>
      </w:r>
    </w:p>
    <w:p w:rsidR="00580A41" w:rsidRPr="00373276" w:rsidRDefault="00580A41" w:rsidP="00580A41">
      <w:pPr>
        <w:pStyle w:val="Default"/>
        <w:ind w:firstLine="426"/>
        <w:jc w:val="both"/>
      </w:pPr>
      <w:r w:rsidRPr="00373276">
        <w:rPr>
          <w:b/>
          <w:bCs/>
        </w:rPr>
        <w:t xml:space="preserve">Технологии ведения дома </w:t>
      </w:r>
    </w:p>
    <w:p w:rsidR="00580A41" w:rsidRPr="00373276" w:rsidRDefault="00580A41" w:rsidP="00580A41">
      <w:pPr>
        <w:pStyle w:val="Default"/>
        <w:ind w:firstLine="426"/>
        <w:jc w:val="both"/>
      </w:pPr>
      <w:r w:rsidRPr="00373276">
        <w:rPr>
          <w:b/>
          <w:bCs/>
          <w:i/>
          <w:iCs/>
        </w:rPr>
        <w:t xml:space="preserve">Кулинария </w:t>
      </w:r>
    </w:p>
    <w:p w:rsidR="00580A41" w:rsidRPr="00373276" w:rsidRDefault="00580A41" w:rsidP="00580A41">
      <w:pPr>
        <w:pStyle w:val="Default"/>
        <w:ind w:firstLine="426"/>
        <w:jc w:val="both"/>
      </w:pPr>
      <w:r w:rsidRPr="00373276">
        <w:t xml:space="preserve">Санитария и гигиена. </w:t>
      </w:r>
    </w:p>
    <w:p w:rsidR="00580A41" w:rsidRPr="00373276" w:rsidRDefault="00580A41" w:rsidP="00580A41">
      <w:pPr>
        <w:pStyle w:val="Default"/>
        <w:ind w:firstLine="426"/>
        <w:jc w:val="both"/>
      </w:pPr>
      <w:r w:rsidRPr="00373276">
        <w:t xml:space="preserve">Физиология питания. </w:t>
      </w:r>
    </w:p>
    <w:p w:rsidR="00580A41" w:rsidRPr="00373276" w:rsidRDefault="00580A41" w:rsidP="00580A41">
      <w:pPr>
        <w:pStyle w:val="Default"/>
        <w:ind w:firstLine="426"/>
        <w:jc w:val="both"/>
      </w:pPr>
      <w:r w:rsidRPr="00373276">
        <w:t xml:space="preserve">Блюда из яиц, бутерброды, горячие напитки. </w:t>
      </w:r>
    </w:p>
    <w:p w:rsidR="00580A41" w:rsidRPr="00373276" w:rsidRDefault="00580A41" w:rsidP="00580A41">
      <w:pPr>
        <w:pStyle w:val="Default"/>
        <w:ind w:firstLine="426"/>
        <w:jc w:val="both"/>
      </w:pPr>
      <w:r w:rsidRPr="00373276">
        <w:t xml:space="preserve">Блюда из овощей. </w:t>
      </w:r>
    </w:p>
    <w:p w:rsidR="00580A41" w:rsidRPr="00373276" w:rsidRDefault="00580A41" w:rsidP="00580A41">
      <w:pPr>
        <w:pStyle w:val="Default"/>
        <w:ind w:firstLine="426"/>
        <w:jc w:val="both"/>
      </w:pPr>
      <w:r w:rsidRPr="00373276">
        <w:t xml:space="preserve">Блюда из молока и кисломолочных продуктов. </w:t>
      </w:r>
    </w:p>
    <w:p w:rsidR="00580A41" w:rsidRPr="00373276" w:rsidRDefault="00580A41" w:rsidP="00580A41">
      <w:pPr>
        <w:pStyle w:val="Default"/>
        <w:ind w:firstLine="426"/>
        <w:jc w:val="both"/>
      </w:pPr>
      <w:r w:rsidRPr="00373276">
        <w:t xml:space="preserve">Блюда из рыбы и морепродуктов. </w:t>
      </w:r>
    </w:p>
    <w:p w:rsidR="00580A41" w:rsidRPr="00373276" w:rsidRDefault="00580A41" w:rsidP="00580A41">
      <w:pPr>
        <w:pStyle w:val="Default"/>
        <w:ind w:firstLine="426"/>
        <w:jc w:val="both"/>
      </w:pPr>
      <w:r w:rsidRPr="00373276">
        <w:t xml:space="preserve">Блюда из птицы. </w:t>
      </w:r>
    </w:p>
    <w:p w:rsidR="00580A41" w:rsidRPr="00373276" w:rsidRDefault="00580A41" w:rsidP="00580A41">
      <w:pPr>
        <w:pStyle w:val="Default"/>
        <w:ind w:firstLine="426"/>
        <w:jc w:val="both"/>
      </w:pPr>
      <w:r w:rsidRPr="00373276">
        <w:t xml:space="preserve">Блюда из мяса. </w:t>
      </w:r>
    </w:p>
    <w:p w:rsidR="00580A41" w:rsidRPr="00373276" w:rsidRDefault="00580A41" w:rsidP="00580A41">
      <w:pPr>
        <w:pStyle w:val="Default"/>
        <w:ind w:firstLine="426"/>
        <w:jc w:val="both"/>
      </w:pPr>
      <w:r w:rsidRPr="00373276">
        <w:t xml:space="preserve">Блюда из круп, бобовых и макаронных изделий. </w:t>
      </w:r>
    </w:p>
    <w:p w:rsidR="00580A41" w:rsidRPr="00373276" w:rsidRDefault="00580A41" w:rsidP="00580A41">
      <w:pPr>
        <w:pStyle w:val="Default"/>
        <w:ind w:firstLine="426"/>
        <w:jc w:val="both"/>
      </w:pPr>
      <w:r w:rsidRPr="00373276">
        <w:t xml:space="preserve">Заправочные супы. </w:t>
      </w:r>
    </w:p>
    <w:p w:rsidR="00580A41" w:rsidRPr="00373276" w:rsidRDefault="00580A41" w:rsidP="00580A41">
      <w:pPr>
        <w:pStyle w:val="Default"/>
        <w:ind w:firstLine="426"/>
        <w:jc w:val="both"/>
      </w:pPr>
      <w:r w:rsidRPr="00373276">
        <w:t xml:space="preserve">Изделия из теста. </w:t>
      </w:r>
    </w:p>
    <w:p w:rsidR="00580A41" w:rsidRPr="00373276" w:rsidRDefault="00580A41" w:rsidP="00580A41">
      <w:pPr>
        <w:pStyle w:val="Default"/>
        <w:ind w:firstLine="426"/>
        <w:jc w:val="both"/>
      </w:pPr>
      <w:r w:rsidRPr="00373276">
        <w:t xml:space="preserve">Сервировка стола. </w:t>
      </w:r>
    </w:p>
    <w:p w:rsidR="00580A41" w:rsidRPr="00373276" w:rsidRDefault="00580A41" w:rsidP="00580A41">
      <w:pPr>
        <w:pStyle w:val="Default"/>
        <w:ind w:firstLine="426"/>
        <w:jc w:val="both"/>
      </w:pPr>
      <w:r w:rsidRPr="00373276">
        <w:t xml:space="preserve">Этикет. </w:t>
      </w:r>
    </w:p>
    <w:p w:rsidR="00580A41" w:rsidRPr="00373276" w:rsidRDefault="00580A41" w:rsidP="00580A41">
      <w:pPr>
        <w:pStyle w:val="Default"/>
        <w:ind w:firstLine="426"/>
        <w:jc w:val="both"/>
      </w:pPr>
      <w:r w:rsidRPr="00373276">
        <w:t xml:space="preserve">Приготовление обеда в походных условиях. </w:t>
      </w:r>
    </w:p>
    <w:p w:rsidR="00580A41" w:rsidRPr="00373276" w:rsidRDefault="00580A41" w:rsidP="00580A41">
      <w:pPr>
        <w:pStyle w:val="Default"/>
        <w:ind w:firstLine="426"/>
        <w:jc w:val="both"/>
      </w:pPr>
      <w:r w:rsidRPr="00373276">
        <w:rPr>
          <w:b/>
          <w:bCs/>
          <w:i/>
          <w:iCs/>
        </w:rPr>
        <w:t xml:space="preserve">Создание изделий из текстильных и поделочных материалов </w:t>
      </w:r>
    </w:p>
    <w:p w:rsidR="00580A41" w:rsidRPr="00373276" w:rsidRDefault="00580A41" w:rsidP="00580A41">
      <w:pPr>
        <w:pStyle w:val="Default"/>
        <w:ind w:firstLine="426"/>
        <w:jc w:val="both"/>
      </w:pPr>
      <w:r w:rsidRPr="00373276">
        <w:t xml:space="preserve">Свойства текстильных материалов. </w:t>
      </w:r>
    </w:p>
    <w:p w:rsidR="00580A41" w:rsidRPr="00373276" w:rsidRDefault="00580A41" w:rsidP="00580A41">
      <w:pPr>
        <w:pStyle w:val="Default"/>
        <w:ind w:firstLine="426"/>
        <w:jc w:val="both"/>
      </w:pPr>
      <w:r w:rsidRPr="00373276">
        <w:t xml:space="preserve">Элементы машиноведения. </w:t>
      </w:r>
    </w:p>
    <w:p w:rsidR="00580A41" w:rsidRPr="00373276" w:rsidRDefault="00580A41" w:rsidP="00580A41">
      <w:pPr>
        <w:pStyle w:val="Default"/>
        <w:ind w:firstLine="426"/>
        <w:jc w:val="both"/>
      </w:pPr>
      <w:r w:rsidRPr="00373276">
        <w:t xml:space="preserve">Конструирование швейных изделий. </w:t>
      </w:r>
    </w:p>
    <w:p w:rsidR="00580A41" w:rsidRPr="00373276" w:rsidRDefault="00580A41" w:rsidP="00580A41">
      <w:pPr>
        <w:pStyle w:val="Default"/>
        <w:ind w:firstLine="426"/>
        <w:jc w:val="both"/>
      </w:pPr>
      <w:r w:rsidRPr="00373276">
        <w:t xml:space="preserve">Моделирование швейных изделий. </w:t>
      </w:r>
    </w:p>
    <w:p w:rsidR="00580A41" w:rsidRPr="00373276" w:rsidRDefault="00580A41" w:rsidP="00580A41">
      <w:pPr>
        <w:pStyle w:val="Default"/>
        <w:ind w:firstLine="426"/>
        <w:jc w:val="both"/>
      </w:pPr>
      <w:r w:rsidRPr="00373276">
        <w:t xml:space="preserve">Технология изготовления швейных изделий. </w:t>
      </w:r>
    </w:p>
    <w:p w:rsidR="00580A41" w:rsidRPr="00373276" w:rsidRDefault="00580A41" w:rsidP="00580A41">
      <w:pPr>
        <w:pStyle w:val="Default"/>
        <w:ind w:firstLine="426"/>
        <w:jc w:val="both"/>
      </w:pPr>
      <w:r w:rsidRPr="00373276">
        <w:t xml:space="preserve">Выполнение образцов ручных стежков, строчек и швов. </w:t>
      </w:r>
    </w:p>
    <w:p w:rsidR="00580A41" w:rsidRPr="00373276" w:rsidRDefault="00580A41" w:rsidP="00580A41">
      <w:pPr>
        <w:pStyle w:val="Default"/>
        <w:ind w:firstLine="426"/>
        <w:jc w:val="both"/>
      </w:pPr>
      <w:r w:rsidRPr="00373276">
        <w:rPr>
          <w:b/>
          <w:bCs/>
          <w:i/>
          <w:iCs/>
        </w:rPr>
        <w:t xml:space="preserve">Художественные ремёсла </w:t>
      </w:r>
    </w:p>
    <w:p w:rsidR="00580A41" w:rsidRPr="00373276" w:rsidRDefault="00580A41" w:rsidP="00580A41">
      <w:pPr>
        <w:pStyle w:val="Default"/>
        <w:ind w:firstLine="426"/>
        <w:jc w:val="both"/>
      </w:pPr>
      <w:r w:rsidRPr="00373276">
        <w:t xml:space="preserve">Декоративно-прикладное искусство. </w:t>
      </w:r>
    </w:p>
    <w:p w:rsidR="00580A41" w:rsidRPr="00373276" w:rsidRDefault="00580A41" w:rsidP="00580A41">
      <w:pPr>
        <w:pStyle w:val="Default"/>
        <w:ind w:firstLine="426"/>
        <w:jc w:val="both"/>
      </w:pPr>
      <w:r w:rsidRPr="00373276">
        <w:t xml:space="preserve">Основы композиции и законы восприятия цвета при создании предметов декоративно-прикладного искусства. </w:t>
      </w:r>
    </w:p>
    <w:p w:rsidR="00580A41" w:rsidRPr="00373276" w:rsidRDefault="00580A41" w:rsidP="00580A41">
      <w:pPr>
        <w:pStyle w:val="Default"/>
        <w:ind w:firstLine="426"/>
        <w:jc w:val="both"/>
      </w:pPr>
      <w:r w:rsidRPr="00373276">
        <w:t xml:space="preserve">Лоскутное шитьё. </w:t>
      </w:r>
    </w:p>
    <w:p w:rsidR="00580A41" w:rsidRPr="00373276" w:rsidRDefault="00580A41" w:rsidP="00580A41">
      <w:pPr>
        <w:pStyle w:val="Default"/>
        <w:ind w:firstLine="426"/>
        <w:jc w:val="both"/>
      </w:pPr>
      <w:r w:rsidRPr="00373276">
        <w:t xml:space="preserve">Роспись ткани. </w:t>
      </w:r>
    </w:p>
    <w:p w:rsidR="00580A41" w:rsidRPr="00373276" w:rsidRDefault="00580A41" w:rsidP="00580A41">
      <w:pPr>
        <w:pStyle w:val="Default"/>
        <w:ind w:firstLine="426"/>
        <w:jc w:val="both"/>
      </w:pPr>
      <w:r w:rsidRPr="00373276">
        <w:t xml:space="preserve">Вязание крючком. </w:t>
      </w:r>
    </w:p>
    <w:p w:rsidR="00580A41" w:rsidRPr="00373276" w:rsidRDefault="00580A41" w:rsidP="00580A41">
      <w:pPr>
        <w:pStyle w:val="Default"/>
        <w:ind w:firstLine="426"/>
        <w:jc w:val="both"/>
      </w:pPr>
      <w:r w:rsidRPr="00373276">
        <w:t xml:space="preserve">Вязание на спицах. </w:t>
      </w:r>
    </w:p>
    <w:p w:rsidR="00580A41" w:rsidRPr="00373276" w:rsidRDefault="00580A41" w:rsidP="00580A41">
      <w:pPr>
        <w:pStyle w:val="Default"/>
        <w:ind w:firstLine="426"/>
        <w:jc w:val="both"/>
      </w:pPr>
      <w:r w:rsidRPr="00373276">
        <w:rPr>
          <w:b/>
          <w:bCs/>
        </w:rPr>
        <w:t xml:space="preserve">Сельскохозяйственные технологии </w:t>
      </w:r>
    </w:p>
    <w:p w:rsidR="00580A41" w:rsidRPr="00373276" w:rsidRDefault="00580A41" w:rsidP="00580A41">
      <w:pPr>
        <w:pStyle w:val="Default"/>
        <w:ind w:firstLine="426"/>
        <w:jc w:val="both"/>
      </w:pPr>
      <w:r w:rsidRPr="00373276">
        <w:rPr>
          <w:b/>
          <w:bCs/>
          <w:i/>
          <w:iCs/>
        </w:rPr>
        <w:t xml:space="preserve">Технологии растениеводства </w:t>
      </w:r>
    </w:p>
    <w:p w:rsidR="00580A41" w:rsidRPr="00373276" w:rsidRDefault="00580A41" w:rsidP="00580A41">
      <w:pPr>
        <w:pStyle w:val="Default"/>
        <w:ind w:firstLine="426"/>
        <w:jc w:val="both"/>
      </w:pPr>
      <w:r w:rsidRPr="00373276">
        <w:t xml:space="preserve">Технологии выращивания овощных и цветочно-декоративных культур. </w:t>
      </w:r>
    </w:p>
    <w:p w:rsidR="00580A41" w:rsidRPr="00373276" w:rsidRDefault="00580A41" w:rsidP="00580A41">
      <w:pPr>
        <w:pStyle w:val="Default"/>
        <w:ind w:firstLine="426"/>
        <w:jc w:val="both"/>
      </w:pPr>
      <w:r w:rsidRPr="00373276">
        <w:t xml:space="preserve">Технологии выращивания плодовых и ягодных культур. </w:t>
      </w:r>
    </w:p>
    <w:p w:rsidR="00580A41" w:rsidRPr="00373276" w:rsidRDefault="00580A41" w:rsidP="00580A41">
      <w:pPr>
        <w:pStyle w:val="Default"/>
        <w:ind w:firstLine="426"/>
        <w:jc w:val="both"/>
      </w:pPr>
      <w:r w:rsidRPr="00373276">
        <w:t xml:space="preserve">Технологии выращивания растений рассадным способом и в защищённом грунте. </w:t>
      </w:r>
    </w:p>
    <w:p w:rsidR="00580A41" w:rsidRPr="00373276" w:rsidRDefault="00580A41" w:rsidP="00580A41">
      <w:pPr>
        <w:pStyle w:val="Default"/>
        <w:ind w:firstLine="426"/>
        <w:jc w:val="both"/>
      </w:pPr>
      <w:r w:rsidRPr="00373276">
        <w:t xml:space="preserve">Организация производства продукции растениеводства на пришкольном участке и в личном подсобном хозяйстве. </w:t>
      </w:r>
    </w:p>
    <w:p w:rsidR="00580A41" w:rsidRPr="00373276" w:rsidRDefault="00580A41" w:rsidP="00580A41">
      <w:pPr>
        <w:pStyle w:val="Default"/>
        <w:ind w:firstLine="426"/>
        <w:jc w:val="both"/>
      </w:pPr>
      <w:r w:rsidRPr="00373276">
        <w:t xml:space="preserve">Профессиональное образование и профессиональная карьера. </w:t>
      </w:r>
    </w:p>
    <w:p w:rsidR="00580A41" w:rsidRPr="00373276" w:rsidRDefault="00580A41" w:rsidP="00580A41">
      <w:pPr>
        <w:pStyle w:val="Default"/>
        <w:ind w:firstLine="426"/>
        <w:jc w:val="both"/>
      </w:pPr>
      <w:r w:rsidRPr="00373276">
        <w:rPr>
          <w:b/>
          <w:bCs/>
          <w:i/>
          <w:iCs/>
        </w:rPr>
        <w:t xml:space="preserve">Технологии животноводства </w:t>
      </w:r>
    </w:p>
    <w:p w:rsidR="00580A41" w:rsidRPr="00373276" w:rsidRDefault="00580A41" w:rsidP="00580A41">
      <w:pPr>
        <w:pStyle w:val="Default"/>
        <w:ind w:firstLine="426"/>
        <w:jc w:val="both"/>
      </w:pPr>
      <w:r w:rsidRPr="00373276">
        <w:lastRenderedPageBreak/>
        <w:t xml:space="preserve">Основы птицеводства. Выращивание молодняка сельскохозяйственной птицы. </w:t>
      </w:r>
    </w:p>
    <w:p w:rsidR="00580A41" w:rsidRPr="00373276" w:rsidRDefault="00580A41" w:rsidP="00580A41">
      <w:pPr>
        <w:pStyle w:val="Default"/>
        <w:ind w:firstLine="426"/>
        <w:jc w:val="both"/>
      </w:pPr>
      <w:r w:rsidRPr="00373276">
        <w:t xml:space="preserve">Основы молочного скотоводства. </w:t>
      </w:r>
    </w:p>
    <w:p w:rsidR="00580A41" w:rsidRPr="00373276" w:rsidRDefault="00580A41" w:rsidP="00580A41">
      <w:pPr>
        <w:pStyle w:val="Default"/>
        <w:ind w:firstLine="426"/>
        <w:jc w:val="both"/>
      </w:pPr>
      <w:r w:rsidRPr="00373276">
        <w:t xml:space="preserve">Кролиководство. </w:t>
      </w:r>
    </w:p>
    <w:p w:rsidR="00580A41" w:rsidRPr="00373276" w:rsidRDefault="00580A41" w:rsidP="00580A41">
      <w:pPr>
        <w:pStyle w:val="Default"/>
        <w:ind w:firstLine="426"/>
        <w:jc w:val="both"/>
      </w:pPr>
      <w:r w:rsidRPr="00373276">
        <w:t xml:space="preserve">Организация домашней или школьной животноводческой мини-фермы. </w:t>
      </w:r>
    </w:p>
    <w:p w:rsidR="00580A41" w:rsidRPr="00373276" w:rsidRDefault="00580A41" w:rsidP="00580A41">
      <w:pPr>
        <w:pStyle w:val="Default"/>
        <w:ind w:firstLine="426"/>
        <w:jc w:val="both"/>
      </w:pPr>
      <w:r w:rsidRPr="00373276">
        <w:t xml:space="preserve">Профессиональное образование и профессиональная карьера. </w:t>
      </w:r>
    </w:p>
    <w:p w:rsidR="00580A41" w:rsidRPr="00373276" w:rsidRDefault="00580A41" w:rsidP="00580A41">
      <w:pPr>
        <w:pStyle w:val="Default"/>
        <w:ind w:firstLine="426"/>
        <w:jc w:val="both"/>
      </w:pPr>
      <w:r w:rsidRPr="00373276">
        <w:rPr>
          <w:b/>
          <w:bCs/>
          <w:i/>
          <w:iCs/>
        </w:rPr>
        <w:t xml:space="preserve">Технологии исследовательской, опытнической и проектной деятельности </w:t>
      </w:r>
    </w:p>
    <w:p w:rsidR="00580A41" w:rsidRPr="00373276" w:rsidRDefault="00580A41" w:rsidP="00580A41">
      <w:pPr>
        <w:pStyle w:val="Default"/>
        <w:ind w:firstLine="426"/>
        <w:jc w:val="both"/>
      </w:pPr>
      <w:r w:rsidRPr="00373276">
        <w:t xml:space="preserve">Исследовательская и созидательная деятельность. </w:t>
      </w:r>
    </w:p>
    <w:p w:rsidR="00580A41" w:rsidRPr="00373276" w:rsidRDefault="00580A41" w:rsidP="00580A41">
      <w:pPr>
        <w:pStyle w:val="Default"/>
        <w:ind w:firstLine="426"/>
        <w:jc w:val="both"/>
      </w:pPr>
      <w:r w:rsidRPr="00373276">
        <w:rPr>
          <w:b/>
          <w:bCs/>
          <w:i/>
          <w:iCs/>
        </w:rPr>
        <w:t xml:space="preserve">Современное производство и профессиональное самоопределение </w:t>
      </w:r>
    </w:p>
    <w:p w:rsidR="00580A41" w:rsidRPr="00373276" w:rsidRDefault="00580A41" w:rsidP="00580A41">
      <w:pPr>
        <w:pStyle w:val="Default"/>
        <w:ind w:firstLine="426"/>
        <w:jc w:val="both"/>
      </w:pPr>
      <w:r w:rsidRPr="00373276">
        <w:t xml:space="preserve">Сферы производства, профессиональное образование и профессиональная карьера. </w:t>
      </w:r>
    </w:p>
    <w:p w:rsidR="00580A41" w:rsidRPr="00373276" w:rsidRDefault="00580A41" w:rsidP="00580A41">
      <w:pPr>
        <w:pStyle w:val="Default"/>
        <w:ind w:firstLine="426"/>
        <w:jc w:val="both"/>
      </w:pPr>
    </w:p>
    <w:p w:rsidR="00580A41" w:rsidRPr="00373276" w:rsidRDefault="00580A41" w:rsidP="00580A41">
      <w:pPr>
        <w:pStyle w:val="Default"/>
        <w:ind w:firstLine="426"/>
        <w:jc w:val="both"/>
        <w:rPr>
          <w:b/>
        </w:rPr>
      </w:pPr>
      <w:r w:rsidRPr="00373276">
        <w:rPr>
          <w:b/>
        </w:rPr>
        <w:t xml:space="preserve">                                  2.2.2.1 5. ФИЗИЧЕСКАЯ КУЛЬТУРА </w:t>
      </w:r>
    </w:p>
    <w:p w:rsidR="00580A41" w:rsidRPr="00373276" w:rsidRDefault="00580A41" w:rsidP="00580A41">
      <w:pPr>
        <w:pStyle w:val="Default"/>
        <w:ind w:firstLine="426"/>
        <w:jc w:val="both"/>
      </w:pPr>
      <w:r w:rsidRPr="00373276">
        <w:rPr>
          <w:b/>
          <w:bCs/>
        </w:rPr>
        <w:t xml:space="preserve">Знания о физической культуре </w:t>
      </w:r>
    </w:p>
    <w:p w:rsidR="00580A41" w:rsidRPr="00373276" w:rsidRDefault="00580A41" w:rsidP="00580A41">
      <w:pPr>
        <w:pStyle w:val="Default"/>
        <w:ind w:firstLine="426"/>
        <w:jc w:val="both"/>
      </w:pPr>
      <w:r w:rsidRPr="00373276">
        <w:rPr>
          <w:b/>
          <w:bCs/>
        </w:rPr>
        <w:t xml:space="preserve">История физической культуры. </w:t>
      </w:r>
      <w:r w:rsidRPr="00373276">
        <w:t xml:space="preserve">Олимпийские игры древности. </w:t>
      </w:r>
    </w:p>
    <w:p w:rsidR="00580A41" w:rsidRPr="00373276" w:rsidRDefault="00580A41" w:rsidP="00580A41">
      <w:pPr>
        <w:pStyle w:val="Default"/>
        <w:ind w:firstLine="426"/>
        <w:jc w:val="both"/>
      </w:pPr>
      <w:r w:rsidRPr="00373276">
        <w:t xml:space="preserve">Возрождение Олимпийских игр и олимпийского движения. </w:t>
      </w:r>
    </w:p>
    <w:p w:rsidR="00580A41" w:rsidRPr="00373276" w:rsidRDefault="00580A41" w:rsidP="00580A41">
      <w:pPr>
        <w:pStyle w:val="Default"/>
        <w:ind w:firstLine="426"/>
        <w:jc w:val="both"/>
      </w:pPr>
      <w:r w:rsidRPr="00373276">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580A41" w:rsidRPr="00373276" w:rsidRDefault="00580A41" w:rsidP="00580A41">
      <w:pPr>
        <w:pStyle w:val="Default"/>
        <w:ind w:firstLine="426"/>
        <w:jc w:val="both"/>
      </w:pPr>
      <w:r w:rsidRPr="00373276">
        <w:t xml:space="preserve">Краткая характеристика видов спорта, входящих в программу Олимпийских игр. </w:t>
      </w:r>
    </w:p>
    <w:p w:rsidR="00580A41" w:rsidRPr="00373276" w:rsidRDefault="00580A41" w:rsidP="00580A41">
      <w:pPr>
        <w:pStyle w:val="Default"/>
        <w:ind w:firstLine="426"/>
        <w:jc w:val="both"/>
      </w:pPr>
      <w:r w:rsidRPr="00373276">
        <w:t xml:space="preserve">Физическая культура в современном обществе. </w:t>
      </w:r>
    </w:p>
    <w:p w:rsidR="00580A41" w:rsidRPr="00373276" w:rsidRDefault="00580A41" w:rsidP="00580A41">
      <w:pPr>
        <w:pStyle w:val="Default"/>
        <w:ind w:firstLine="426"/>
        <w:jc w:val="both"/>
      </w:pPr>
      <w:r w:rsidRPr="00373276">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580A41" w:rsidRPr="00373276" w:rsidRDefault="00580A41" w:rsidP="00580A41">
      <w:pPr>
        <w:pStyle w:val="Default"/>
        <w:ind w:firstLine="426"/>
        <w:jc w:val="both"/>
      </w:pPr>
      <w:r w:rsidRPr="00373276">
        <w:rPr>
          <w:b/>
          <w:bCs/>
        </w:rPr>
        <w:t xml:space="preserve">Физическая культура (основные понятия). </w:t>
      </w:r>
      <w:r w:rsidRPr="00373276">
        <w:t xml:space="preserve">Физическое развитие человека. </w:t>
      </w:r>
    </w:p>
    <w:p w:rsidR="00580A41" w:rsidRPr="00373276" w:rsidRDefault="00580A41" w:rsidP="00580A41">
      <w:pPr>
        <w:pStyle w:val="Default"/>
        <w:ind w:firstLine="426"/>
        <w:jc w:val="both"/>
      </w:pPr>
      <w:r w:rsidRPr="00373276">
        <w:t xml:space="preserve">Физическая подготовка и её связь с укреплением здоровья, развитием физических качеств. </w:t>
      </w:r>
    </w:p>
    <w:p w:rsidR="00580A41" w:rsidRPr="00373276" w:rsidRDefault="00580A41" w:rsidP="00580A41">
      <w:pPr>
        <w:pStyle w:val="Default"/>
        <w:ind w:firstLine="426"/>
        <w:jc w:val="both"/>
      </w:pPr>
      <w:r w:rsidRPr="00373276">
        <w:t xml:space="preserve">Организация и планирование самостоятельных занятий по развитию физических качеств. </w:t>
      </w:r>
    </w:p>
    <w:p w:rsidR="00580A41" w:rsidRPr="00373276" w:rsidRDefault="00580A41" w:rsidP="00580A41">
      <w:pPr>
        <w:pStyle w:val="Default"/>
        <w:ind w:firstLine="426"/>
        <w:jc w:val="both"/>
      </w:pPr>
      <w:r w:rsidRPr="00373276">
        <w:t xml:space="preserve">Техническая подготовка. Техника движений и её основные показатели. </w:t>
      </w:r>
    </w:p>
    <w:p w:rsidR="00580A41" w:rsidRPr="00373276" w:rsidRDefault="00580A41" w:rsidP="00580A41">
      <w:pPr>
        <w:pStyle w:val="Default"/>
        <w:ind w:firstLine="426"/>
        <w:jc w:val="both"/>
      </w:pPr>
      <w:r w:rsidRPr="00373276">
        <w:t xml:space="preserve">Всестороннее и гармоничное физическое развитие. </w:t>
      </w:r>
    </w:p>
    <w:p w:rsidR="00580A41" w:rsidRPr="00373276" w:rsidRDefault="00580A41" w:rsidP="00580A41">
      <w:pPr>
        <w:pStyle w:val="Default"/>
        <w:ind w:firstLine="426"/>
        <w:jc w:val="both"/>
      </w:pPr>
      <w:r w:rsidRPr="00373276">
        <w:t xml:space="preserve">Адаптивная физическая культура. </w:t>
      </w:r>
    </w:p>
    <w:p w:rsidR="00580A41" w:rsidRPr="00373276" w:rsidRDefault="00580A41" w:rsidP="00580A41">
      <w:pPr>
        <w:pStyle w:val="Default"/>
        <w:ind w:firstLine="426"/>
        <w:jc w:val="both"/>
      </w:pPr>
      <w:r w:rsidRPr="00373276">
        <w:t xml:space="preserve">Спортивная подготовка. </w:t>
      </w:r>
    </w:p>
    <w:p w:rsidR="00580A41" w:rsidRPr="00373276" w:rsidRDefault="00580A41" w:rsidP="00580A41">
      <w:pPr>
        <w:pStyle w:val="Default"/>
        <w:ind w:firstLine="426"/>
        <w:jc w:val="both"/>
      </w:pPr>
      <w:r w:rsidRPr="00373276">
        <w:t xml:space="preserve">Здоровье и здоровый образ жизни. </w:t>
      </w:r>
    </w:p>
    <w:p w:rsidR="00580A41" w:rsidRPr="00373276" w:rsidRDefault="00580A41" w:rsidP="00580A41">
      <w:pPr>
        <w:pStyle w:val="Default"/>
        <w:ind w:firstLine="426"/>
        <w:jc w:val="both"/>
      </w:pPr>
      <w:r w:rsidRPr="00373276">
        <w:t xml:space="preserve">Профессионально-прикладная физическая подготовка. </w:t>
      </w:r>
    </w:p>
    <w:p w:rsidR="00580A41" w:rsidRPr="00373276" w:rsidRDefault="00580A41" w:rsidP="00580A41">
      <w:pPr>
        <w:pStyle w:val="Default"/>
        <w:ind w:firstLine="426"/>
        <w:jc w:val="both"/>
      </w:pPr>
      <w:r w:rsidRPr="00373276">
        <w:t xml:space="preserve">Допинг. Концепция честного спорта. </w:t>
      </w:r>
    </w:p>
    <w:p w:rsidR="00580A41" w:rsidRPr="00373276" w:rsidRDefault="00580A41" w:rsidP="00580A41">
      <w:pPr>
        <w:pStyle w:val="Default"/>
        <w:ind w:firstLine="426"/>
        <w:jc w:val="both"/>
      </w:pPr>
      <w:r w:rsidRPr="00373276">
        <w:rPr>
          <w:b/>
          <w:bCs/>
        </w:rPr>
        <w:t xml:space="preserve">Физическая культура человека. </w:t>
      </w:r>
      <w:r w:rsidRPr="00373276">
        <w:t xml:space="preserve">Режим дня, его основное содержание и правила планирования. </w:t>
      </w:r>
    </w:p>
    <w:p w:rsidR="00580A41" w:rsidRPr="00373276" w:rsidRDefault="00580A41" w:rsidP="00580A41">
      <w:pPr>
        <w:pStyle w:val="Default"/>
        <w:ind w:firstLine="426"/>
        <w:jc w:val="both"/>
      </w:pPr>
      <w:r w:rsidRPr="00373276">
        <w:t xml:space="preserve">Закаливание организма. Правила безопасности и гигиенические требования. </w:t>
      </w:r>
    </w:p>
    <w:p w:rsidR="00580A41" w:rsidRPr="00373276" w:rsidRDefault="00580A41" w:rsidP="00580A41">
      <w:pPr>
        <w:pStyle w:val="Default"/>
        <w:ind w:firstLine="426"/>
        <w:jc w:val="both"/>
      </w:pPr>
      <w:r w:rsidRPr="00373276">
        <w:t xml:space="preserve">Влияние занятий физической культурой на формирование положительных качеств личности. </w:t>
      </w:r>
    </w:p>
    <w:p w:rsidR="00580A41" w:rsidRPr="00373276" w:rsidRDefault="00580A41" w:rsidP="00580A41">
      <w:pPr>
        <w:pStyle w:val="Default"/>
        <w:ind w:firstLine="426"/>
        <w:jc w:val="both"/>
      </w:pPr>
      <w:r w:rsidRPr="00373276">
        <w:t xml:space="preserve">Проведение самостоятельных занятий по коррекции осанки и телосложения. </w:t>
      </w:r>
    </w:p>
    <w:p w:rsidR="00580A41" w:rsidRPr="00373276" w:rsidRDefault="00580A41" w:rsidP="00580A41">
      <w:pPr>
        <w:pStyle w:val="Default"/>
        <w:ind w:firstLine="426"/>
        <w:jc w:val="both"/>
      </w:pPr>
      <w:r w:rsidRPr="00373276">
        <w:t xml:space="preserve">Восстановительный массаж. </w:t>
      </w:r>
    </w:p>
    <w:p w:rsidR="00580A41" w:rsidRPr="00373276" w:rsidRDefault="00580A41" w:rsidP="00580A41">
      <w:pPr>
        <w:pStyle w:val="Default"/>
        <w:ind w:firstLine="426"/>
        <w:jc w:val="both"/>
      </w:pPr>
      <w:r w:rsidRPr="00373276">
        <w:t xml:space="preserve">Проведение банных процедур. </w:t>
      </w:r>
    </w:p>
    <w:p w:rsidR="00580A41" w:rsidRPr="00373276" w:rsidRDefault="00580A41" w:rsidP="00580A41">
      <w:pPr>
        <w:pStyle w:val="Default"/>
        <w:ind w:firstLine="426"/>
        <w:jc w:val="both"/>
      </w:pPr>
      <w:r w:rsidRPr="00373276">
        <w:t xml:space="preserve">Доврачебная помощь во время занятий физической культурой и спортом. </w:t>
      </w:r>
    </w:p>
    <w:p w:rsidR="00580A41" w:rsidRPr="00373276" w:rsidRDefault="00580A41" w:rsidP="00580A41">
      <w:pPr>
        <w:pStyle w:val="Default"/>
        <w:ind w:firstLine="426"/>
        <w:jc w:val="both"/>
      </w:pPr>
      <w:r w:rsidRPr="00373276">
        <w:rPr>
          <w:b/>
          <w:bCs/>
        </w:rPr>
        <w:t xml:space="preserve">Способы двигательной (физкультурной) деятельности </w:t>
      </w:r>
    </w:p>
    <w:p w:rsidR="00580A41" w:rsidRPr="00373276" w:rsidRDefault="00580A41" w:rsidP="00580A41">
      <w:pPr>
        <w:pStyle w:val="Default"/>
        <w:ind w:firstLine="426"/>
        <w:jc w:val="both"/>
      </w:pPr>
      <w:r w:rsidRPr="00373276">
        <w:rPr>
          <w:b/>
          <w:bCs/>
        </w:rPr>
        <w:t xml:space="preserve">Организация и проведение самостоятельных занятий физической культурой. </w:t>
      </w:r>
      <w:r w:rsidRPr="00373276">
        <w:t xml:space="preserve">Подготовка к занятиям физической культурой. </w:t>
      </w:r>
    </w:p>
    <w:p w:rsidR="00580A41" w:rsidRPr="00373276" w:rsidRDefault="00580A41" w:rsidP="00580A41">
      <w:pPr>
        <w:pStyle w:val="Default"/>
        <w:ind w:firstLine="426"/>
        <w:jc w:val="both"/>
      </w:pPr>
      <w:r w:rsidRPr="00373276">
        <w:t xml:space="preserve">Выбор упражнений и составление индивидуальных комплексов для утренней зарядки, физкультминуток, физкультпауз (подвижных перемен). </w:t>
      </w:r>
    </w:p>
    <w:p w:rsidR="00580A41" w:rsidRPr="00373276" w:rsidRDefault="00580A41" w:rsidP="00580A41">
      <w:pPr>
        <w:pStyle w:val="Default"/>
        <w:ind w:firstLine="426"/>
        <w:jc w:val="both"/>
      </w:pPr>
      <w:r w:rsidRPr="00373276">
        <w:t xml:space="preserve">Планирование занятий физической культурой. </w:t>
      </w:r>
    </w:p>
    <w:p w:rsidR="00580A41" w:rsidRPr="00373276" w:rsidRDefault="00580A41" w:rsidP="00580A41">
      <w:pPr>
        <w:pStyle w:val="Default"/>
        <w:ind w:firstLine="426"/>
        <w:jc w:val="both"/>
      </w:pPr>
      <w:r w:rsidRPr="00373276">
        <w:t xml:space="preserve">Проведение самостоятельных занятий прикладной физической подготовкой. </w:t>
      </w:r>
    </w:p>
    <w:p w:rsidR="00580A41" w:rsidRPr="00373276" w:rsidRDefault="00580A41" w:rsidP="00580A41">
      <w:pPr>
        <w:pStyle w:val="Default"/>
        <w:ind w:firstLine="426"/>
        <w:jc w:val="both"/>
      </w:pPr>
      <w:r w:rsidRPr="00373276">
        <w:t xml:space="preserve">Организация досуга средствами физической культуры. </w:t>
      </w:r>
    </w:p>
    <w:p w:rsidR="00580A41" w:rsidRPr="00373276" w:rsidRDefault="00580A41" w:rsidP="00580A41">
      <w:pPr>
        <w:pStyle w:val="Default"/>
        <w:ind w:firstLine="426"/>
        <w:jc w:val="both"/>
      </w:pPr>
      <w:r w:rsidRPr="00373276">
        <w:rPr>
          <w:b/>
          <w:bCs/>
        </w:rPr>
        <w:t xml:space="preserve">Оценка эффективности занятий физической культурой. </w:t>
      </w:r>
    </w:p>
    <w:p w:rsidR="00580A41" w:rsidRPr="00373276" w:rsidRDefault="00580A41" w:rsidP="00580A41">
      <w:pPr>
        <w:pStyle w:val="Default"/>
        <w:ind w:firstLine="426"/>
        <w:jc w:val="both"/>
      </w:pPr>
      <w:r w:rsidRPr="00373276">
        <w:t xml:space="preserve">Самонаблюдение и самоконтроль. </w:t>
      </w:r>
    </w:p>
    <w:p w:rsidR="00580A41" w:rsidRPr="00373276" w:rsidRDefault="00580A41" w:rsidP="00580A41">
      <w:pPr>
        <w:pStyle w:val="Default"/>
        <w:ind w:firstLine="426"/>
        <w:jc w:val="both"/>
      </w:pPr>
      <w:r w:rsidRPr="00373276">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580A41" w:rsidRPr="00373276" w:rsidRDefault="00580A41" w:rsidP="00580A41">
      <w:pPr>
        <w:pStyle w:val="Default"/>
        <w:ind w:firstLine="426"/>
        <w:jc w:val="both"/>
      </w:pPr>
      <w:r w:rsidRPr="00373276">
        <w:t>Измерение резервов организма и состояния здоровья с помощью функциональных проб.</w:t>
      </w:r>
    </w:p>
    <w:p w:rsidR="00580A41" w:rsidRPr="00373276" w:rsidRDefault="00580A41" w:rsidP="00580A41">
      <w:pPr>
        <w:pStyle w:val="Default"/>
        <w:ind w:firstLine="426"/>
        <w:jc w:val="both"/>
      </w:pPr>
      <w:r w:rsidRPr="00373276">
        <w:rPr>
          <w:b/>
          <w:bCs/>
        </w:rPr>
        <w:t xml:space="preserve">Физическое совершенствование </w:t>
      </w:r>
    </w:p>
    <w:p w:rsidR="00580A41" w:rsidRPr="00373276" w:rsidRDefault="00580A41" w:rsidP="00580A41">
      <w:pPr>
        <w:pStyle w:val="Default"/>
        <w:ind w:firstLine="426"/>
        <w:jc w:val="both"/>
      </w:pPr>
      <w:r w:rsidRPr="00373276">
        <w:rPr>
          <w:b/>
          <w:bCs/>
        </w:rPr>
        <w:t xml:space="preserve">Физкультурно-оздоровительная деятельность. </w:t>
      </w:r>
      <w:r w:rsidRPr="00373276">
        <w:t xml:space="preserve">Оздоровительные формы занятий в режиме учебного дня и учебной недели. </w:t>
      </w:r>
    </w:p>
    <w:p w:rsidR="00580A41" w:rsidRPr="00373276" w:rsidRDefault="00580A41" w:rsidP="00580A41">
      <w:pPr>
        <w:pStyle w:val="Default"/>
        <w:ind w:firstLine="426"/>
        <w:jc w:val="both"/>
      </w:pPr>
      <w:r w:rsidRPr="00373276">
        <w:t xml:space="preserve">Индивидуальные комплексы адаптивной (лечебной) и корригирующей физической культуры. </w:t>
      </w:r>
    </w:p>
    <w:p w:rsidR="00580A41" w:rsidRPr="00373276" w:rsidRDefault="00580A41" w:rsidP="00580A41">
      <w:pPr>
        <w:pStyle w:val="Default"/>
        <w:ind w:firstLine="426"/>
        <w:jc w:val="both"/>
      </w:pPr>
      <w:r w:rsidRPr="00373276">
        <w:rPr>
          <w:b/>
          <w:bCs/>
        </w:rPr>
        <w:lastRenderedPageBreak/>
        <w:t xml:space="preserve">Спортивно-оздоровительная деятельность с общеразвивающей направленностью </w:t>
      </w:r>
    </w:p>
    <w:p w:rsidR="00580A41" w:rsidRPr="00373276" w:rsidRDefault="00580A41" w:rsidP="00580A41">
      <w:pPr>
        <w:pStyle w:val="Default"/>
        <w:ind w:firstLine="426"/>
        <w:jc w:val="both"/>
      </w:pPr>
      <w:r w:rsidRPr="00373276">
        <w:rPr>
          <w:b/>
          <w:bCs/>
          <w:i/>
          <w:iCs/>
        </w:rPr>
        <w:t xml:space="preserve">Гимнастика с основами акробатики. </w:t>
      </w:r>
      <w:r w:rsidRPr="00373276">
        <w:t xml:space="preserve">Организующие команды и приёмы. </w:t>
      </w:r>
    </w:p>
    <w:p w:rsidR="00580A41" w:rsidRPr="00373276" w:rsidRDefault="00580A41" w:rsidP="00580A41">
      <w:pPr>
        <w:pStyle w:val="Default"/>
        <w:ind w:firstLine="426"/>
        <w:jc w:val="both"/>
      </w:pPr>
      <w:r w:rsidRPr="00373276">
        <w:t xml:space="preserve">Акробатические упражнения и комбинации. </w:t>
      </w:r>
    </w:p>
    <w:p w:rsidR="00580A41" w:rsidRPr="00373276" w:rsidRDefault="00580A41" w:rsidP="00580A41">
      <w:pPr>
        <w:pStyle w:val="Default"/>
        <w:ind w:firstLine="426"/>
        <w:jc w:val="both"/>
      </w:pPr>
      <w:r w:rsidRPr="00373276">
        <w:t xml:space="preserve">Ритмическая гимнастика (девочки). </w:t>
      </w:r>
    </w:p>
    <w:p w:rsidR="00580A41" w:rsidRPr="00373276" w:rsidRDefault="00580A41" w:rsidP="00580A41">
      <w:pPr>
        <w:pStyle w:val="Default"/>
        <w:ind w:firstLine="426"/>
        <w:jc w:val="both"/>
      </w:pPr>
      <w:r w:rsidRPr="00373276">
        <w:t xml:space="preserve">Опорные прыжки. </w:t>
      </w:r>
    </w:p>
    <w:p w:rsidR="00580A41" w:rsidRPr="00373276" w:rsidRDefault="00580A41" w:rsidP="00580A41">
      <w:pPr>
        <w:pStyle w:val="Default"/>
        <w:ind w:firstLine="426"/>
        <w:jc w:val="both"/>
      </w:pPr>
      <w:r w:rsidRPr="00373276">
        <w:t xml:space="preserve">Упражнения и комбинации на гимнастическом бревне (девочки). </w:t>
      </w:r>
    </w:p>
    <w:p w:rsidR="00580A41" w:rsidRPr="00373276" w:rsidRDefault="00580A41" w:rsidP="00580A41">
      <w:pPr>
        <w:pStyle w:val="Default"/>
        <w:ind w:firstLine="426"/>
        <w:jc w:val="both"/>
      </w:pPr>
      <w:r w:rsidRPr="00373276">
        <w:t xml:space="preserve">Упражнения и комбинации на гимнастической перекладине (мальчики). </w:t>
      </w:r>
    </w:p>
    <w:p w:rsidR="00580A41" w:rsidRPr="00373276" w:rsidRDefault="00580A41" w:rsidP="00580A41">
      <w:pPr>
        <w:pStyle w:val="Default"/>
        <w:ind w:firstLine="426"/>
        <w:jc w:val="both"/>
      </w:pPr>
      <w:r w:rsidRPr="00373276">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580A41" w:rsidRPr="00373276" w:rsidRDefault="00580A41" w:rsidP="00580A41">
      <w:pPr>
        <w:pStyle w:val="Default"/>
        <w:ind w:firstLine="426"/>
        <w:jc w:val="both"/>
      </w:pPr>
      <w:r w:rsidRPr="00373276">
        <w:rPr>
          <w:b/>
          <w:bCs/>
          <w:i/>
          <w:iCs/>
        </w:rPr>
        <w:t xml:space="preserve">Лёгкая атлетика. </w:t>
      </w:r>
      <w:r w:rsidRPr="00373276">
        <w:t xml:space="preserve">Беговые упражнения. </w:t>
      </w:r>
    </w:p>
    <w:p w:rsidR="00580A41" w:rsidRPr="00373276" w:rsidRDefault="00580A41" w:rsidP="00580A41">
      <w:pPr>
        <w:pStyle w:val="Default"/>
        <w:ind w:firstLine="426"/>
        <w:jc w:val="both"/>
      </w:pPr>
      <w:r w:rsidRPr="00373276">
        <w:t xml:space="preserve">Прыжковые упражнения. </w:t>
      </w:r>
    </w:p>
    <w:p w:rsidR="00580A41" w:rsidRPr="00373276" w:rsidRDefault="00580A41" w:rsidP="00580A41">
      <w:pPr>
        <w:pStyle w:val="Default"/>
        <w:ind w:firstLine="426"/>
        <w:jc w:val="both"/>
      </w:pPr>
      <w:r w:rsidRPr="00373276">
        <w:t xml:space="preserve">Метание малого мяча. </w:t>
      </w:r>
    </w:p>
    <w:p w:rsidR="00580A41" w:rsidRPr="00373276" w:rsidRDefault="00580A41" w:rsidP="00580A41">
      <w:pPr>
        <w:pStyle w:val="Default"/>
        <w:ind w:firstLine="426"/>
        <w:jc w:val="both"/>
      </w:pPr>
      <w:r w:rsidRPr="00373276">
        <w:rPr>
          <w:b/>
          <w:bCs/>
          <w:i/>
          <w:iCs/>
        </w:rPr>
        <w:t xml:space="preserve">Лыжные гонки. </w:t>
      </w:r>
      <w:r w:rsidRPr="00373276">
        <w:t xml:space="preserve">Передвижения на лыжах. </w:t>
      </w:r>
    </w:p>
    <w:p w:rsidR="00580A41" w:rsidRPr="00373276" w:rsidRDefault="00580A41" w:rsidP="00580A41">
      <w:pPr>
        <w:pStyle w:val="Default"/>
        <w:ind w:firstLine="426"/>
        <w:jc w:val="both"/>
      </w:pPr>
      <w:r w:rsidRPr="00373276">
        <w:t xml:space="preserve">Подъёмы, спуски, повороты, торможения. </w:t>
      </w:r>
    </w:p>
    <w:p w:rsidR="00580A41" w:rsidRPr="00373276" w:rsidRDefault="00580A41" w:rsidP="00580A41">
      <w:pPr>
        <w:pStyle w:val="Default"/>
        <w:ind w:firstLine="426"/>
        <w:jc w:val="both"/>
      </w:pPr>
      <w:r w:rsidRPr="00373276">
        <w:rPr>
          <w:b/>
          <w:bCs/>
        </w:rPr>
        <w:t xml:space="preserve">Спортивные игры. </w:t>
      </w:r>
      <w:r w:rsidRPr="00373276">
        <w:t xml:space="preserve">Баскетбол. Игра по правилам. </w:t>
      </w:r>
    </w:p>
    <w:p w:rsidR="00580A41" w:rsidRPr="00373276" w:rsidRDefault="00580A41" w:rsidP="00580A41">
      <w:pPr>
        <w:pStyle w:val="Default"/>
        <w:ind w:firstLine="426"/>
        <w:jc w:val="both"/>
      </w:pPr>
      <w:r w:rsidRPr="00373276">
        <w:t xml:space="preserve">Волейбол. Игра по правилам. </w:t>
      </w:r>
    </w:p>
    <w:p w:rsidR="00580A41" w:rsidRPr="00373276" w:rsidRDefault="00580A41" w:rsidP="00580A41">
      <w:pPr>
        <w:pStyle w:val="Default"/>
        <w:ind w:firstLine="426"/>
        <w:jc w:val="both"/>
      </w:pPr>
      <w:r w:rsidRPr="00373276">
        <w:t xml:space="preserve">Футбол. Игра по правилам. </w:t>
      </w:r>
    </w:p>
    <w:p w:rsidR="00580A41" w:rsidRPr="00373276" w:rsidRDefault="00580A41" w:rsidP="00580A41">
      <w:pPr>
        <w:pStyle w:val="Default"/>
        <w:ind w:firstLine="426"/>
        <w:jc w:val="both"/>
      </w:pPr>
      <w:r w:rsidRPr="00373276">
        <w:rPr>
          <w:b/>
          <w:bCs/>
        </w:rPr>
        <w:t xml:space="preserve">Прикладно-ориентированная подготовка. </w:t>
      </w:r>
      <w:r w:rsidRPr="00373276">
        <w:t xml:space="preserve">Прикладно-ориентированные упражнения. </w:t>
      </w:r>
    </w:p>
    <w:p w:rsidR="00580A41" w:rsidRPr="00373276" w:rsidRDefault="00580A41" w:rsidP="00580A41">
      <w:pPr>
        <w:pStyle w:val="Default"/>
        <w:ind w:firstLine="426"/>
        <w:jc w:val="both"/>
      </w:pPr>
      <w:r w:rsidRPr="00373276">
        <w:rPr>
          <w:b/>
          <w:bCs/>
        </w:rPr>
        <w:t xml:space="preserve">Упражнения общеразвивающей направленности. </w:t>
      </w:r>
      <w:r w:rsidRPr="00373276">
        <w:t xml:space="preserve">Общефизическая подготовка. </w:t>
      </w:r>
    </w:p>
    <w:p w:rsidR="00580A41" w:rsidRPr="00373276" w:rsidRDefault="00580A41" w:rsidP="00580A41">
      <w:pPr>
        <w:pStyle w:val="Default"/>
        <w:ind w:firstLine="426"/>
        <w:jc w:val="both"/>
      </w:pPr>
      <w:r w:rsidRPr="00373276">
        <w:rPr>
          <w:b/>
          <w:bCs/>
          <w:i/>
          <w:iCs/>
        </w:rPr>
        <w:t xml:space="preserve">Гимнастика с основами акробатики. </w:t>
      </w:r>
      <w:r w:rsidRPr="00373276">
        <w:t xml:space="preserve">Развитие гибкости, координации движений, силы, выносливости. </w:t>
      </w:r>
    </w:p>
    <w:p w:rsidR="00580A41" w:rsidRPr="00373276" w:rsidRDefault="00580A41" w:rsidP="00580A41">
      <w:pPr>
        <w:pStyle w:val="Default"/>
        <w:ind w:firstLine="426"/>
        <w:jc w:val="both"/>
      </w:pPr>
      <w:r w:rsidRPr="00373276">
        <w:rPr>
          <w:b/>
          <w:bCs/>
          <w:i/>
          <w:iCs/>
        </w:rPr>
        <w:t xml:space="preserve">Лёгкая атлетика. </w:t>
      </w:r>
      <w:r w:rsidRPr="00373276">
        <w:t xml:space="preserve">Развитие выносливости, силы, быстроты, координации движений. </w:t>
      </w:r>
    </w:p>
    <w:p w:rsidR="00580A41" w:rsidRPr="00373276" w:rsidRDefault="00580A41" w:rsidP="00580A41">
      <w:pPr>
        <w:pStyle w:val="Default"/>
        <w:ind w:firstLine="426"/>
        <w:jc w:val="both"/>
      </w:pPr>
      <w:r w:rsidRPr="00373276">
        <w:rPr>
          <w:b/>
          <w:bCs/>
          <w:i/>
          <w:iCs/>
        </w:rPr>
        <w:t xml:space="preserve">Лыжные гонки. </w:t>
      </w:r>
      <w:r w:rsidRPr="00373276">
        <w:t xml:space="preserve">Развитие выносливости, силы, координации движений, быстроты. </w:t>
      </w:r>
    </w:p>
    <w:p w:rsidR="00580A41" w:rsidRPr="00373276" w:rsidRDefault="00580A41" w:rsidP="00580A41">
      <w:pPr>
        <w:pStyle w:val="Default"/>
        <w:ind w:firstLine="426"/>
        <w:jc w:val="both"/>
      </w:pPr>
      <w:r w:rsidRPr="00373276">
        <w:rPr>
          <w:b/>
          <w:bCs/>
          <w:i/>
          <w:iCs/>
        </w:rPr>
        <w:t xml:space="preserve">Баскетбол. </w:t>
      </w:r>
      <w:r w:rsidRPr="00373276">
        <w:t xml:space="preserve">Развитие быстроты, силы, выносливости, координации движений. </w:t>
      </w:r>
    </w:p>
    <w:p w:rsidR="00580A41" w:rsidRPr="00373276" w:rsidRDefault="00580A41" w:rsidP="00580A41">
      <w:pPr>
        <w:pStyle w:val="Default"/>
        <w:ind w:firstLine="426"/>
        <w:jc w:val="both"/>
      </w:pPr>
      <w:r w:rsidRPr="00373276">
        <w:rPr>
          <w:b/>
          <w:bCs/>
          <w:i/>
          <w:iCs/>
        </w:rPr>
        <w:t xml:space="preserve">Футбол. </w:t>
      </w:r>
      <w:r w:rsidRPr="00373276">
        <w:t xml:space="preserve">Развитие быстроты, силы, выносливости. </w:t>
      </w:r>
    </w:p>
    <w:p w:rsidR="00580A41" w:rsidRPr="00373276" w:rsidRDefault="00580A41" w:rsidP="00580A41">
      <w:pPr>
        <w:pStyle w:val="Default"/>
        <w:ind w:firstLine="426"/>
        <w:jc w:val="both"/>
      </w:pPr>
    </w:p>
    <w:p w:rsidR="00580A41" w:rsidRPr="00373276" w:rsidRDefault="00580A41" w:rsidP="00580A41">
      <w:pPr>
        <w:pStyle w:val="Default"/>
        <w:ind w:firstLine="426"/>
        <w:jc w:val="both"/>
        <w:rPr>
          <w:b/>
        </w:rPr>
      </w:pPr>
      <w:r w:rsidRPr="00373276">
        <w:rPr>
          <w:b/>
        </w:rPr>
        <w:t xml:space="preserve">                     2.2.2.16. ОСНОВЫ БЕЗОПАСНОСТИ ЖИЗНЕДЕЯТЕЛЬНОСТИ </w:t>
      </w:r>
    </w:p>
    <w:p w:rsidR="00580A41" w:rsidRPr="00373276" w:rsidRDefault="00580A41" w:rsidP="00580A41">
      <w:pPr>
        <w:pStyle w:val="Default"/>
        <w:ind w:firstLine="426"/>
        <w:jc w:val="both"/>
      </w:pPr>
      <w:r w:rsidRPr="00373276">
        <w:rPr>
          <w:b/>
          <w:bCs/>
        </w:rPr>
        <w:t xml:space="preserve">Основы безопасности личности, общества и государства </w:t>
      </w:r>
    </w:p>
    <w:p w:rsidR="00580A41" w:rsidRPr="00373276" w:rsidRDefault="00580A41" w:rsidP="00580A41">
      <w:pPr>
        <w:pStyle w:val="Default"/>
        <w:ind w:firstLine="426"/>
        <w:jc w:val="both"/>
      </w:pPr>
      <w:r w:rsidRPr="00373276">
        <w:rPr>
          <w:b/>
          <w:bCs/>
        </w:rPr>
        <w:t xml:space="preserve">Основы комплексной безопасности </w:t>
      </w:r>
    </w:p>
    <w:p w:rsidR="00580A41" w:rsidRPr="00373276" w:rsidRDefault="00580A41" w:rsidP="00580A41">
      <w:pPr>
        <w:pStyle w:val="Default"/>
        <w:ind w:firstLine="426"/>
        <w:jc w:val="both"/>
      </w:pPr>
      <w:r w:rsidRPr="00373276">
        <w:rPr>
          <w:i/>
          <w:iCs/>
        </w:rPr>
        <w:t xml:space="preserve">Обеспечение личной безопасности в повседневной жизни. </w:t>
      </w:r>
      <w:r w:rsidRPr="00373276">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580A41" w:rsidRPr="00373276" w:rsidRDefault="00580A41" w:rsidP="00580A41">
      <w:pPr>
        <w:pStyle w:val="Default"/>
        <w:ind w:firstLine="426"/>
        <w:jc w:val="both"/>
      </w:pPr>
      <w:r w:rsidRPr="00373276">
        <w:rPr>
          <w:i/>
          <w:iCs/>
        </w:rPr>
        <w:t xml:space="preserve">Обеспечение безопасности при активном отдыхе в природных условиях. </w:t>
      </w:r>
      <w:r w:rsidRPr="00373276">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580A41" w:rsidRPr="00373276" w:rsidRDefault="00580A41" w:rsidP="00580A41">
      <w:pPr>
        <w:pStyle w:val="Default"/>
        <w:ind w:firstLine="426"/>
        <w:jc w:val="both"/>
      </w:pPr>
      <w:r w:rsidRPr="00373276">
        <w:t xml:space="preserve">Обеспечение безопасности при автономном существовании человека в природной среде. </w:t>
      </w:r>
    </w:p>
    <w:p w:rsidR="00580A41" w:rsidRPr="00373276" w:rsidRDefault="00580A41" w:rsidP="00580A41">
      <w:pPr>
        <w:pStyle w:val="Default"/>
        <w:ind w:firstLine="426"/>
        <w:jc w:val="both"/>
      </w:pPr>
      <w:r w:rsidRPr="00373276">
        <w:rPr>
          <w:i/>
          <w:iCs/>
        </w:rPr>
        <w:t xml:space="preserve">Обеспечение личной безопасности при угрозе террористического акта. </w:t>
      </w:r>
      <w:r w:rsidRPr="00373276">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580A41" w:rsidRPr="00373276" w:rsidRDefault="00580A41" w:rsidP="00580A41">
      <w:pPr>
        <w:pStyle w:val="Default"/>
        <w:ind w:firstLine="426"/>
        <w:jc w:val="both"/>
      </w:pPr>
      <w:r w:rsidRPr="00373276">
        <w:rPr>
          <w:i/>
          <w:iCs/>
        </w:rPr>
        <w:t xml:space="preserve">Обеспечение безопасности в чрезвычайных ситуациях природного, техногенного и социального характера. </w:t>
      </w:r>
      <w:r w:rsidRPr="00373276">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580A41" w:rsidRPr="00373276" w:rsidRDefault="00580A41" w:rsidP="00580A41">
      <w:pPr>
        <w:pStyle w:val="Default"/>
        <w:ind w:firstLine="426"/>
        <w:jc w:val="both"/>
      </w:pPr>
      <w:r w:rsidRPr="00373276">
        <w:rPr>
          <w:b/>
          <w:bCs/>
        </w:rPr>
        <w:t xml:space="preserve">Защита населения Российской Федерации от чрезвычайных ситуаций </w:t>
      </w:r>
    </w:p>
    <w:p w:rsidR="00580A41" w:rsidRPr="00373276" w:rsidRDefault="00580A41" w:rsidP="00580A41">
      <w:pPr>
        <w:pStyle w:val="Default"/>
        <w:ind w:firstLine="426"/>
        <w:jc w:val="both"/>
      </w:pPr>
      <w:r w:rsidRPr="00373276">
        <w:rPr>
          <w:i/>
          <w:iCs/>
        </w:rPr>
        <w:t xml:space="preserve">Организация защиты населения от чрезвычайных ситуаций. </w:t>
      </w:r>
      <w:r w:rsidRPr="00373276">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580A41" w:rsidRPr="00373276" w:rsidRDefault="00580A41" w:rsidP="00580A41">
      <w:pPr>
        <w:pStyle w:val="Default"/>
        <w:ind w:firstLine="426"/>
        <w:jc w:val="both"/>
      </w:pPr>
      <w:r w:rsidRPr="00373276">
        <w:rPr>
          <w:b/>
          <w:bCs/>
        </w:rPr>
        <w:t xml:space="preserve">Основы противодействия терроризму и экстремизму в Российской Федерации </w:t>
      </w:r>
    </w:p>
    <w:p w:rsidR="00580A41" w:rsidRPr="00373276" w:rsidRDefault="00580A41" w:rsidP="00580A41">
      <w:pPr>
        <w:pStyle w:val="Default"/>
        <w:ind w:firstLine="426"/>
        <w:jc w:val="both"/>
      </w:pPr>
      <w:r w:rsidRPr="00373276">
        <w:rPr>
          <w:i/>
          <w:iCs/>
        </w:rPr>
        <w:t xml:space="preserve">Экстремизм и терроризм — чрезвычайные опасности для общества и государства. </w:t>
      </w:r>
      <w:r w:rsidRPr="00373276">
        <w:t xml:space="preserve">Основные причины возникновения терроризма и экстремизма. Противодействие терроризму в мировом сообществе. </w:t>
      </w:r>
    </w:p>
    <w:p w:rsidR="00580A41" w:rsidRPr="00373276" w:rsidRDefault="00580A41" w:rsidP="00580A41">
      <w:pPr>
        <w:pStyle w:val="Default"/>
        <w:ind w:firstLine="426"/>
        <w:jc w:val="both"/>
      </w:pPr>
      <w:r w:rsidRPr="00373276">
        <w:rPr>
          <w:i/>
          <w:iCs/>
        </w:rPr>
        <w:t xml:space="preserve">Нормативно-правовая база противодействия терроризму, экстремизму и наркотизму в Российской Федерации. </w:t>
      </w:r>
      <w:r w:rsidRPr="00373276">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w:t>
      </w:r>
      <w:r w:rsidRPr="00373276">
        <w:lastRenderedPageBreak/>
        <w:t xml:space="preserve">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580A41" w:rsidRPr="00373276" w:rsidRDefault="00580A41" w:rsidP="00580A41">
      <w:pPr>
        <w:pStyle w:val="Default"/>
        <w:ind w:firstLine="426"/>
        <w:jc w:val="both"/>
      </w:pPr>
      <w:r w:rsidRPr="00373276">
        <w:rPr>
          <w:i/>
          <w:iCs/>
        </w:rPr>
        <w:t xml:space="preserve">Организационные основы системы противодействия терроризму и экстремизму в Российской Федерации. </w:t>
      </w:r>
      <w:r w:rsidRPr="00373276">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580A41" w:rsidRPr="00373276" w:rsidRDefault="00580A41" w:rsidP="00580A41">
      <w:pPr>
        <w:pStyle w:val="Default"/>
        <w:ind w:firstLine="426"/>
        <w:jc w:val="both"/>
      </w:pPr>
      <w:r w:rsidRPr="00373276">
        <w:rPr>
          <w:i/>
          <w:iCs/>
        </w:rPr>
        <w:t xml:space="preserve">Духовно-нравственные основы противодействия терроризму и экстремизму. </w:t>
      </w:r>
      <w:r w:rsidRPr="00373276">
        <w:t xml:space="preserve">Роль нравственной позиции и выработка личных качеств в формировании антитеррористического поведения. </w:t>
      </w:r>
    </w:p>
    <w:p w:rsidR="00580A41" w:rsidRPr="00373276" w:rsidRDefault="00580A41" w:rsidP="00580A41">
      <w:pPr>
        <w:pStyle w:val="Default"/>
        <w:ind w:firstLine="426"/>
        <w:jc w:val="both"/>
      </w:pPr>
      <w:r w:rsidRPr="00373276">
        <w:t xml:space="preserve">Влияние уровня культуры в области безопасности жизнедеятельности на формирование антитеррористического поведения. </w:t>
      </w:r>
    </w:p>
    <w:p w:rsidR="00580A41" w:rsidRPr="00373276" w:rsidRDefault="00580A41" w:rsidP="00580A41">
      <w:pPr>
        <w:pStyle w:val="Default"/>
        <w:ind w:firstLine="426"/>
        <w:jc w:val="both"/>
      </w:pPr>
      <w:r w:rsidRPr="00373276">
        <w:t xml:space="preserve">Профилактика террористической деятельности. </w:t>
      </w:r>
    </w:p>
    <w:p w:rsidR="00580A41" w:rsidRPr="00373276" w:rsidRDefault="00580A41" w:rsidP="00580A41">
      <w:pPr>
        <w:pStyle w:val="Default"/>
        <w:ind w:firstLine="426"/>
        <w:jc w:val="both"/>
      </w:pPr>
      <w:r w:rsidRPr="00373276">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373276">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580A41" w:rsidRPr="00373276" w:rsidRDefault="00580A41" w:rsidP="00580A41">
      <w:pPr>
        <w:pStyle w:val="Default"/>
        <w:ind w:firstLine="426"/>
        <w:jc w:val="both"/>
      </w:pPr>
      <w:r w:rsidRPr="00373276">
        <w:t xml:space="preserve">Наказание за участие в террористической и экстремистской деятельности. </w:t>
      </w:r>
    </w:p>
    <w:p w:rsidR="00580A41" w:rsidRPr="00373276" w:rsidRDefault="00580A41" w:rsidP="00580A41">
      <w:pPr>
        <w:pStyle w:val="Default"/>
        <w:ind w:firstLine="426"/>
        <w:jc w:val="both"/>
      </w:pPr>
      <w:r w:rsidRPr="00373276">
        <w:t xml:space="preserve">Обеспечение личной безопасности при угрозе террористического акта. Взрывы в местах массового скопления людей. </w:t>
      </w:r>
    </w:p>
    <w:p w:rsidR="00580A41" w:rsidRPr="00373276" w:rsidRDefault="00580A41" w:rsidP="00580A41">
      <w:pPr>
        <w:pStyle w:val="Default"/>
        <w:ind w:firstLine="426"/>
        <w:jc w:val="both"/>
      </w:pPr>
      <w:r w:rsidRPr="00373276">
        <w:t xml:space="preserve">Захват воздушных и морских судов, автомашин и других транспортных средств и удерживание в них заложников. </w:t>
      </w:r>
    </w:p>
    <w:p w:rsidR="00580A41" w:rsidRPr="00373276" w:rsidRDefault="00580A41" w:rsidP="00580A41">
      <w:pPr>
        <w:pStyle w:val="Default"/>
        <w:ind w:firstLine="426"/>
        <w:jc w:val="both"/>
      </w:pPr>
      <w:r w:rsidRPr="00373276">
        <w:t xml:space="preserve">Правила поведения при возможной опасности взрыва. </w:t>
      </w:r>
    </w:p>
    <w:p w:rsidR="00580A41" w:rsidRPr="00373276" w:rsidRDefault="00580A41" w:rsidP="00580A41">
      <w:pPr>
        <w:pStyle w:val="Default"/>
        <w:ind w:firstLine="426"/>
        <w:jc w:val="both"/>
      </w:pPr>
      <w:r w:rsidRPr="00373276">
        <w:t xml:space="preserve">Правила безопасного поведения, если взрыв произошёл. </w:t>
      </w:r>
    </w:p>
    <w:p w:rsidR="00580A41" w:rsidRPr="00373276" w:rsidRDefault="00580A41" w:rsidP="00580A41">
      <w:pPr>
        <w:pStyle w:val="Default"/>
        <w:ind w:firstLine="426"/>
        <w:jc w:val="both"/>
      </w:pPr>
      <w:r w:rsidRPr="00373276">
        <w:t xml:space="preserve">Меры безопасности в случае похищения или захвата в заложники. </w:t>
      </w:r>
    </w:p>
    <w:p w:rsidR="00580A41" w:rsidRPr="00373276" w:rsidRDefault="00580A41" w:rsidP="00580A41">
      <w:pPr>
        <w:pStyle w:val="Default"/>
        <w:ind w:firstLine="426"/>
        <w:jc w:val="both"/>
      </w:pPr>
      <w:r w:rsidRPr="00373276">
        <w:t xml:space="preserve">Обеспечение безопасности при захвате самолёта. </w:t>
      </w:r>
    </w:p>
    <w:p w:rsidR="00580A41" w:rsidRPr="00373276" w:rsidRDefault="00580A41" w:rsidP="00580A41">
      <w:pPr>
        <w:pStyle w:val="Default"/>
        <w:ind w:firstLine="426"/>
        <w:jc w:val="both"/>
      </w:pPr>
      <w:r w:rsidRPr="00373276">
        <w:t xml:space="preserve">Правила поведения при перестрелке. </w:t>
      </w:r>
    </w:p>
    <w:p w:rsidR="00580A41" w:rsidRPr="00373276" w:rsidRDefault="00580A41" w:rsidP="00580A41">
      <w:pPr>
        <w:pStyle w:val="Default"/>
        <w:ind w:firstLine="426"/>
        <w:jc w:val="both"/>
      </w:pPr>
      <w:r w:rsidRPr="00373276">
        <w:rPr>
          <w:b/>
          <w:bCs/>
        </w:rPr>
        <w:t xml:space="preserve">Основы медицинских знаний и здорового образа жизни </w:t>
      </w:r>
    </w:p>
    <w:p w:rsidR="00580A41" w:rsidRPr="00373276" w:rsidRDefault="00580A41" w:rsidP="00580A41">
      <w:pPr>
        <w:pStyle w:val="Default"/>
        <w:ind w:firstLine="426"/>
        <w:jc w:val="both"/>
      </w:pPr>
      <w:r w:rsidRPr="00373276">
        <w:rPr>
          <w:b/>
          <w:bCs/>
        </w:rPr>
        <w:t xml:space="preserve">Основы здорового образа жизни </w:t>
      </w:r>
    </w:p>
    <w:p w:rsidR="00580A41" w:rsidRPr="00373276" w:rsidRDefault="00580A41" w:rsidP="00580A41">
      <w:pPr>
        <w:pStyle w:val="Default"/>
        <w:ind w:firstLine="426"/>
        <w:jc w:val="both"/>
      </w:pPr>
      <w:r w:rsidRPr="00373276">
        <w:rPr>
          <w:i/>
          <w:iCs/>
        </w:rPr>
        <w:t xml:space="preserve">Здоровый образ жизни и его составляющие. </w:t>
      </w:r>
      <w:r w:rsidRPr="00373276">
        <w:t xml:space="preserve">Основные понятия о здоровье и здоровом образе жизни. Составляющие здорового образа жизни. </w:t>
      </w:r>
    </w:p>
    <w:p w:rsidR="00580A41" w:rsidRPr="00373276" w:rsidRDefault="00580A41" w:rsidP="00580A41">
      <w:pPr>
        <w:pStyle w:val="Default"/>
        <w:ind w:firstLine="426"/>
        <w:jc w:val="both"/>
      </w:pPr>
      <w:r w:rsidRPr="00373276">
        <w:rPr>
          <w:i/>
          <w:iCs/>
        </w:rPr>
        <w:t xml:space="preserve">Факторы, разрушающие здоровье. </w:t>
      </w:r>
      <w:r w:rsidRPr="00373276">
        <w:t xml:space="preserve">Вредные привычки и их влияние на здоровье. Ранние половые связи и их отрицательные последствия для здоровья человека. </w:t>
      </w:r>
    </w:p>
    <w:p w:rsidR="00580A41" w:rsidRPr="00373276" w:rsidRDefault="00580A41" w:rsidP="00580A41">
      <w:pPr>
        <w:pStyle w:val="Default"/>
        <w:ind w:firstLine="426"/>
        <w:jc w:val="both"/>
      </w:pPr>
      <w:r w:rsidRPr="00373276">
        <w:t xml:space="preserve">Правовые аспекты взаимоотношения полов. Семья в современном обществе. </w:t>
      </w:r>
    </w:p>
    <w:p w:rsidR="00580A41" w:rsidRPr="00373276" w:rsidRDefault="00580A41" w:rsidP="00580A41">
      <w:pPr>
        <w:pStyle w:val="Default"/>
        <w:ind w:firstLine="426"/>
        <w:jc w:val="both"/>
      </w:pPr>
      <w:r w:rsidRPr="00373276">
        <w:rPr>
          <w:b/>
          <w:bCs/>
        </w:rPr>
        <w:t xml:space="preserve">Основы медицинских знаний и оказание первой медицинской помощи </w:t>
      </w:r>
    </w:p>
    <w:p w:rsidR="00580A41" w:rsidRPr="00373276" w:rsidRDefault="00580A41" w:rsidP="00580A41">
      <w:pPr>
        <w:pStyle w:val="Default"/>
        <w:ind w:firstLine="426"/>
        <w:jc w:val="both"/>
      </w:pPr>
      <w:r w:rsidRPr="00373276">
        <w:rPr>
          <w:i/>
          <w:iCs/>
        </w:rPr>
        <w:t xml:space="preserve">Оказание первой медицинской помощи. </w:t>
      </w:r>
      <w:r w:rsidRPr="00373276">
        <w:t xml:space="preserve">Первая медицинская помощь и правила её оказания. </w:t>
      </w:r>
    </w:p>
    <w:p w:rsidR="00580A41" w:rsidRPr="00373276" w:rsidRDefault="00580A41" w:rsidP="00580A41">
      <w:pPr>
        <w:pStyle w:val="Default"/>
        <w:ind w:firstLine="426"/>
        <w:jc w:val="both"/>
      </w:pPr>
      <w:r w:rsidRPr="00373276">
        <w:rPr>
          <w:i/>
          <w:iCs/>
        </w:rPr>
        <w:t xml:space="preserve">Первая медицинская помощь при неотложных состояниях. </w:t>
      </w:r>
      <w:r w:rsidRPr="00373276">
        <w:t xml:space="preserve">Правила оказания первой медицинской помощи при неотложных состояниях. </w:t>
      </w:r>
    </w:p>
    <w:p w:rsidR="00580A41" w:rsidRPr="00373276" w:rsidRDefault="00580A41" w:rsidP="00580A41">
      <w:pPr>
        <w:pStyle w:val="Default"/>
        <w:ind w:firstLine="426"/>
        <w:jc w:val="both"/>
      </w:pPr>
      <w:r w:rsidRPr="00373276">
        <w:rPr>
          <w:i/>
          <w:iCs/>
        </w:rPr>
        <w:t xml:space="preserve">Первая медицинская помощь при массовых поражениях. </w:t>
      </w:r>
      <w:r w:rsidRPr="00373276">
        <w:t xml:space="preserve">Комплекс простейших мероприятий по оказанию первой медицинской помощи при массовых поражениях. </w:t>
      </w:r>
    </w:p>
    <w:p w:rsidR="00580A41" w:rsidRDefault="00580A41" w:rsidP="00062885">
      <w:pPr>
        <w:pStyle w:val="Default"/>
        <w:ind w:firstLine="426"/>
        <w:jc w:val="both"/>
      </w:pPr>
    </w:p>
    <w:p w:rsidR="00DB07EB" w:rsidRPr="001E4586" w:rsidRDefault="00DB07EB" w:rsidP="00867E07">
      <w:pPr>
        <w:tabs>
          <w:tab w:val="left" w:pos="0"/>
        </w:tabs>
        <w:spacing w:line="240" w:lineRule="auto"/>
        <w:contextualSpacing/>
        <w:rPr>
          <w:rFonts w:ascii="Times New Roman" w:hAnsi="Times New Roman" w:cs="Times New Roman"/>
          <w:b/>
          <w:sz w:val="24"/>
          <w:szCs w:val="24"/>
        </w:rPr>
      </w:pPr>
      <w:r w:rsidRPr="001E4586">
        <w:rPr>
          <w:rFonts w:ascii="Times New Roman" w:hAnsi="Times New Roman" w:cs="Times New Roman"/>
          <w:b/>
          <w:sz w:val="24"/>
          <w:szCs w:val="24"/>
        </w:rPr>
        <w:t>2.3. Программа воспитания и социализации  обучающихся на ступени основного общего образования.</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color w:val="000000"/>
          <w:sz w:val="24"/>
          <w:szCs w:val="24"/>
        </w:rPr>
        <w:t>Программа воспитания и социализации обучающихся на ступени основного общего образования М</w:t>
      </w:r>
      <w:r w:rsidR="00913A64">
        <w:rPr>
          <w:rFonts w:ascii="Times New Roman" w:hAnsi="Times New Roman" w:cs="Times New Roman"/>
          <w:color w:val="000000"/>
          <w:sz w:val="24"/>
          <w:szCs w:val="24"/>
        </w:rPr>
        <w:t>Б</w:t>
      </w:r>
      <w:r w:rsidRPr="001E4586">
        <w:rPr>
          <w:rFonts w:ascii="Times New Roman" w:hAnsi="Times New Roman" w:cs="Times New Roman"/>
          <w:color w:val="000000"/>
          <w:sz w:val="24"/>
          <w:szCs w:val="24"/>
        </w:rPr>
        <w:t xml:space="preserve">ОУ СОШ № 27 с углубленным изучением  отдельных предметов эстетической направленности (далее Программа) </w:t>
      </w:r>
      <w:r w:rsidRPr="001E4586">
        <w:rPr>
          <w:rFonts w:ascii="Times New Roman" w:hAnsi="Times New Roman" w:cs="Times New Roman"/>
          <w:sz w:val="24"/>
          <w:szCs w:val="24"/>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Концепцией духовно-нравственного развития и воспитания личности гражданина России,  Приоритетными направлениями развития образовательной системы Российской Федерации, Международной конвенцией «О правах ребенка»,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 </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lastRenderedPageBreak/>
        <w:t xml:space="preserve">Воспитание гражданина страны – одно из главных условий национального возрождения. Понятие </w:t>
      </w:r>
      <w:r w:rsidRPr="001E4586">
        <w:rPr>
          <w:rStyle w:val="a5"/>
          <w:rFonts w:ascii="Times New Roman" w:hAnsi="Times New Roman" w:cs="Times New Roman"/>
          <w:sz w:val="24"/>
          <w:szCs w:val="24"/>
        </w:rPr>
        <w:t>гражданственность</w:t>
      </w:r>
      <w:r w:rsidRPr="001E4586">
        <w:rPr>
          <w:rFonts w:ascii="Times New Roman" w:hAnsi="Times New Roman" w:cs="Times New Roman"/>
          <w:sz w:val="24"/>
          <w:szCs w:val="24"/>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ориентированной на доброту, любовь, истину, уважение к другим людям, сострадание, сочувствие, что соответствует ценностным ориентациям, определяющим смысл жизни человека как непрерывное духовно-нравственное его совершенствование. </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Программа воспитания </w:t>
      </w:r>
      <w:r w:rsidRPr="001E4586">
        <w:rPr>
          <w:rFonts w:ascii="Times New Roman" w:hAnsi="Times New Roman" w:cs="Times New Roman"/>
          <w:bCs/>
          <w:color w:val="000000"/>
          <w:sz w:val="24"/>
          <w:szCs w:val="24"/>
        </w:rPr>
        <w:t xml:space="preserve">и социализации обучающихся </w:t>
      </w:r>
      <w:r w:rsidRPr="001E4586">
        <w:rPr>
          <w:rFonts w:ascii="Times New Roman" w:hAnsi="Times New Roman" w:cs="Times New Roman"/>
          <w:sz w:val="24"/>
          <w:szCs w:val="24"/>
        </w:rPr>
        <w:t>реализуется по следующим направлениям:</w:t>
      </w:r>
    </w:p>
    <w:p w:rsidR="00DB07EB" w:rsidRPr="001E4586" w:rsidRDefault="00DB07EB" w:rsidP="001E4586">
      <w:pPr>
        <w:numPr>
          <w:ilvl w:val="0"/>
          <w:numId w:val="26"/>
        </w:numPr>
        <w:spacing w:after="0" w:line="240" w:lineRule="auto"/>
        <w:ind w:left="714" w:hanging="35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воспитание гражданственности, патриотизма, уважения к правам, свободам и обязанностям человека;</w:t>
      </w:r>
    </w:p>
    <w:p w:rsidR="00DB07EB" w:rsidRPr="001E4586" w:rsidRDefault="00DB07EB" w:rsidP="001E4586">
      <w:pPr>
        <w:numPr>
          <w:ilvl w:val="0"/>
          <w:numId w:val="26"/>
        </w:numPr>
        <w:spacing w:after="0" w:line="240" w:lineRule="auto"/>
        <w:ind w:left="714" w:hanging="35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воспитание нравственных чувств и этического сознания;</w:t>
      </w:r>
    </w:p>
    <w:p w:rsidR="00DB07EB" w:rsidRPr="001E4586" w:rsidRDefault="00DB07EB" w:rsidP="001E4586">
      <w:pPr>
        <w:numPr>
          <w:ilvl w:val="0"/>
          <w:numId w:val="26"/>
        </w:numPr>
        <w:spacing w:after="0" w:line="240" w:lineRule="auto"/>
        <w:ind w:left="714" w:hanging="35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воспитание трудолюбия, творческого отношения к учению, труду, жизни;</w:t>
      </w:r>
    </w:p>
    <w:p w:rsidR="00DB07EB" w:rsidRPr="001E4586" w:rsidRDefault="00DB07EB" w:rsidP="001E4586">
      <w:pPr>
        <w:numPr>
          <w:ilvl w:val="0"/>
          <w:numId w:val="26"/>
        </w:numPr>
        <w:spacing w:after="0" w:line="240" w:lineRule="auto"/>
        <w:ind w:left="714" w:hanging="357"/>
        <w:contextualSpacing/>
        <w:jc w:val="both"/>
        <w:rPr>
          <w:rFonts w:ascii="Times New Roman" w:hAnsi="Times New Roman" w:cs="Times New Roman"/>
          <w:sz w:val="24"/>
          <w:szCs w:val="24"/>
        </w:rPr>
      </w:pPr>
      <w:r w:rsidRPr="001E4586">
        <w:rPr>
          <w:rFonts w:ascii="Times New Roman" w:hAnsi="Times New Roman" w:cs="Times New Roman"/>
          <w:sz w:val="24"/>
          <w:szCs w:val="24"/>
        </w:rPr>
        <w:t>формирование ценностного отношения к здоровью и здоровому образу жизни;</w:t>
      </w:r>
    </w:p>
    <w:p w:rsidR="00DB07EB" w:rsidRPr="001E4586" w:rsidRDefault="00DB07EB" w:rsidP="001E4586">
      <w:pPr>
        <w:numPr>
          <w:ilvl w:val="0"/>
          <w:numId w:val="26"/>
        </w:numPr>
        <w:spacing w:after="0" w:line="240" w:lineRule="auto"/>
        <w:ind w:left="714" w:hanging="35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воспитание ценностного отношения к природе, окружающей среде;</w:t>
      </w:r>
    </w:p>
    <w:p w:rsidR="00DB07EB" w:rsidRPr="001E4586" w:rsidRDefault="00DB07EB" w:rsidP="001E4586">
      <w:pPr>
        <w:numPr>
          <w:ilvl w:val="0"/>
          <w:numId w:val="26"/>
        </w:numPr>
        <w:spacing w:after="0" w:line="240" w:lineRule="auto"/>
        <w:ind w:left="714" w:hanging="35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воспитание ценностного отношения к прекрасному, формирование представлений об эстетических идеалах и ценностях.</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8D04E5" w:rsidRPr="00580A41" w:rsidRDefault="00DB07EB" w:rsidP="00580A41">
      <w:pPr>
        <w:spacing w:after="0" w:line="240" w:lineRule="auto"/>
        <w:ind w:firstLine="56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школы.</w:t>
      </w:r>
    </w:p>
    <w:p w:rsidR="00DB07EB" w:rsidRPr="001E4586" w:rsidRDefault="00DB07EB" w:rsidP="001E4586">
      <w:pPr>
        <w:spacing w:after="0" w:line="240" w:lineRule="auto"/>
        <w:ind w:firstLine="567"/>
        <w:contextualSpacing/>
        <w:rPr>
          <w:rFonts w:ascii="Times New Roman" w:hAnsi="Times New Roman" w:cs="Times New Roman"/>
          <w:b/>
          <w:bCs/>
          <w:sz w:val="24"/>
          <w:szCs w:val="24"/>
        </w:rPr>
      </w:pPr>
      <w:r w:rsidRPr="001E4586">
        <w:rPr>
          <w:rFonts w:ascii="Times New Roman" w:hAnsi="Times New Roman" w:cs="Times New Roman"/>
          <w:b/>
          <w:bCs/>
          <w:sz w:val="24"/>
          <w:szCs w:val="24"/>
        </w:rPr>
        <w:t>Этапы реализации Программы</w:t>
      </w:r>
    </w:p>
    <w:p w:rsidR="00DB07EB" w:rsidRPr="001E4586" w:rsidRDefault="00DB07EB" w:rsidP="001E4586">
      <w:pPr>
        <w:pStyle w:val="a8"/>
        <w:numPr>
          <w:ilvl w:val="0"/>
          <w:numId w:val="16"/>
        </w:numPr>
        <w:spacing w:after="0" w:line="240" w:lineRule="auto"/>
        <w:jc w:val="both"/>
        <w:rPr>
          <w:rFonts w:ascii="Times New Roman" w:hAnsi="Times New Roman" w:cs="Times New Roman"/>
          <w:sz w:val="24"/>
          <w:szCs w:val="24"/>
        </w:rPr>
      </w:pPr>
      <w:r w:rsidRPr="001E4586">
        <w:rPr>
          <w:rFonts w:ascii="Times New Roman" w:hAnsi="Times New Roman" w:cs="Times New Roman"/>
          <w:b/>
          <w:sz w:val="24"/>
          <w:szCs w:val="24"/>
        </w:rPr>
        <w:t>диагностический  этап  (</w:t>
      </w:r>
      <w:r w:rsidRPr="001E4586">
        <w:rPr>
          <w:rFonts w:ascii="Times New Roman" w:hAnsi="Times New Roman" w:cs="Times New Roman"/>
          <w:sz w:val="24"/>
          <w:szCs w:val="24"/>
        </w:rPr>
        <w:t>выявление основных проблем, которые в данных условиях необходимо решать с помощью программы)</w:t>
      </w:r>
    </w:p>
    <w:p w:rsidR="00DB07EB" w:rsidRPr="001E4586" w:rsidRDefault="00DB07EB" w:rsidP="001E4586">
      <w:pPr>
        <w:pStyle w:val="a8"/>
        <w:numPr>
          <w:ilvl w:val="0"/>
          <w:numId w:val="16"/>
        </w:numPr>
        <w:spacing w:after="0" w:line="240" w:lineRule="auto"/>
        <w:jc w:val="both"/>
        <w:rPr>
          <w:rFonts w:ascii="Times New Roman" w:hAnsi="Times New Roman" w:cs="Times New Roman"/>
          <w:sz w:val="24"/>
          <w:szCs w:val="24"/>
        </w:rPr>
      </w:pPr>
      <w:r w:rsidRPr="001E4586">
        <w:rPr>
          <w:rFonts w:ascii="Times New Roman" w:hAnsi="Times New Roman" w:cs="Times New Roman"/>
          <w:b/>
          <w:sz w:val="24"/>
          <w:szCs w:val="24"/>
        </w:rPr>
        <w:t>организационно-подготовительный</w:t>
      </w:r>
      <w:r w:rsidRPr="001E4586">
        <w:rPr>
          <w:rFonts w:ascii="Times New Roman" w:hAnsi="Times New Roman" w:cs="Times New Roman"/>
          <w:sz w:val="24"/>
          <w:szCs w:val="24"/>
        </w:rPr>
        <w:t xml:space="preserve">  (выбор контрольных параметров учебно- воспитательного  процесса и адекватных способов их оценки; составление перспективных планов воспитательной работы; создание системы детского самоуправления в классах; формирование структуры  внеурочной деятельности с учащимися и их родителями; установление сотрудничества с родительской общественностью в решении вопросов воспитания и социализации; обеспечение преемственности на всех ступенях обучения; создание информационного банка  тематических электронных материалов, соответствующих содержанию подпрограмм)  </w:t>
      </w:r>
    </w:p>
    <w:p w:rsidR="00DB07EB" w:rsidRPr="001E4586" w:rsidRDefault="00DB07EB" w:rsidP="001E4586">
      <w:pPr>
        <w:pStyle w:val="a8"/>
        <w:numPr>
          <w:ilvl w:val="0"/>
          <w:numId w:val="16"/>
        </w:numPr>
        <w:spacing w:after="0" w:line="240" w:lineRule="auto"/>
        <w:jc w:val="both"/>
        <w:rPr>
          <w:rFonts w:ascii="Times New Roman" w:hAnsi="Times New Roman" w:cs="Times New Roman"/>
          <w:sz w:val="24"/>
          <w:szCs w:val="24"/>
        </w:rPr>
      </w:pPr>
      <w:r w:rsidRPr="001E4586">
        <w:rPr>
          <w:rFonts w:ascii="Times New Roman" w:hAnsi="Times New Roman" w:cs="Times New Roman"/>
          <w:b/>
          <w:sz w:val="24"/>
          <w:szCs w:val="24"/>
        </w:rPr>
        <w:t>практический этап</w:t>
      </w:r>
      <w:r w:rsidRPr="001E4586">
        <w:rPr>
          <w:rFonts w:ascii="Times New Roman" w:hAnsi="Times New Roman" w:cs="Times New Roman"/>
          <w:sz w:val="24"/>
          <w:szCs w:val="24"/>
        </w:rPr>
        <w:t xml:space="preserve"> (реализация  подпрограмм, социальное проектирование, составление индивидуальных программ воспитательной работы, мониторинг социального педагога и психолога, динамика достижений учащихся в области воспитания;  участие в различных воспитательных, социальных программах различного уровня; сотрудничество с родительской общественностью)</w:t>
      </w:r>
    </w:p>
    <w:p w:rsidR="00DB07EB" w:rsidRPr="001E4586" w:rsidRDefault="00DB07EB" w:rsidP="001E4586">
      <w:pPr>
        <w:pStyle w:val="a8"/>
        <w:numPr>
          <w:ilvl w:val="0"/>
          <w:numId w:val="16"/>
        </w:numPr>
        <w:spacing w:after="0" w:line="240" w:lineRule="auto"/>
        <w:jc w:val="both"/>
        <w:rPr>
          <w:rFonts w:ascii="Times New Roman" w:hAnsi="Times New Roman" w:cs="Times New Roman"/>
          <w:b/>
          <w:sz w:val="24"/>
          <w:szCs w:val="24"/>
        </w:rPr>
      </w:pPr>
      <w:r w:rsidRPr="001E4586">
        <w:rPr>
          <w:rFonts w:ascii="Times New Roman" w:hAnsi="Times New Roman" w:cs="Times New Roman"/>
          <w:b/>
          <w:sz w:val="24"/>
          <w:szCs w:val="24"/>
        </w:rPr>
        <w:lastRenderedPageBreak/>
        <w:t xml:space="preserve">обобщающий этап </w:t>
      </w:r>
      <w:r w:rsidRPr="001E4586">
        <w:rPr>
          <w:rFonts w:ascii="Times New Roman" w:hAnsi="Times New Roman" w:cs="Times New Roman"/>
          <w:sz w:val="24"/>
          <w:szCs w:val="24"/>
        </w:rPr>
        <w:t>(подведение результатов работы  Программы;  анализ деятельности  системы детского самоуправления; обработка результатов мониторингов  различных специалистов и классных руководителей; обобщение опыта  учителей в различных конкурсных мероприятиях; создание материалов для печатных и электронных изданий; определение перспектив и путей дальнейшего формирования воспитательной системы).</w:t>
      </w:r>
    </w:p>
    <w:p w:rsidR="00DB07EB" w:rsidRPr="001E4586" w:rsidRDefault="00DB07EB" w:rsidP="001E4586">
      <w:pPr>
        <w:pStyle w:val="a3"/>
        <w:spacing w:before="0" w:beforeAutospacing="0" w:after="0" w:afterAutospacing="0"/>
        <w:ind w:firstLine="567"/>
        <w:contextualSpacing/>
        <w:jc w:val="both"/>
      </w:pPr>
    </w:p>
    <w:p w:rsidR="00DB07EB" w:rsidRPr="00580A41" w:rsidRDefault="00DB07EB" w:rsidP="001E4586">
      <w:pPr>
        <w:spacing w:after="0" w:line="240" w:lineRule="auto"/>
        <w:contextualSpacing/>
        <w:jc w:val="both"/>
        <w:rPr>
          <w:rFonts w:ascii="Times New Roman" w:hAnsi="Times New Roman" w:cs="Times New Roman"/>
          <w:b/>
          <w:bCs/>
          <w:sz w:val="24"/>
          <w:szCs w:val="24"/>
        </w:rPr>
      </w:pPr>
      <w:r w:rsidRPr="00580A41">
        <w:rPr>
          <w:rFonts w:ascii="Times New Roman" w:hAnsi="Times New Roman" w:cs="Times New Roman"/>
          <w:b/>
          <w:sz w:val="24"/>
          <w:szCs w:val="24"/>
        </w:rPr>
        <w:t xml:space="preserve">2.3.1. Цель и задачи программы </w:t>
      </w:r>
      <w:r w:rsidRPr="00580A41">
        <w:rPr>
          <w:rFonts w:ascii="Times New Roman" w:hAnsi="Times New Roman" w:cs="Times New Roman"/>
          <w:b/>
          <w:bCs/>
          <w:sz w:val="24"/>
          <w:szCs w:val="24"/>
        </w:rPr>
        <w:t>воспитания</w:t>
      </w:r>
      <w:r w:rsidR="00580A41" w:rsidRPr="00580A41">
        <w:rPr>
          <w:rFonts w:ascii="Times New Roman" w:hAnsi="Times New Roman" w:cs="Times New Roman"/>
          <w:b/>
          <w:bCs/>
          <w:sz w:val="24"/>
          <w:szCs w:val="24"/>
        </w:rPr>
        <w:t xml:space="preserve"> </w:t>
      </w:r>
      <w:r w:rsidR="007A1E59">
        <w:rPr>
          <w:rFonts w:ascii="Times New Roman" w:hAnsi="Times New Roman" w:cs="Times New Roman"/>
          <w:b/>
          <w:sz w:val="24"/>
          <w:szCs w:val="24"/>
        </w:rPr>
        <w:t>и социализации уча</w:t>
      </w:r>
      <w:r w:rsidRPr="00580A41">
        <w:rPr>
          <w:rFonts w:ascii="Times New Roman" w:hAnsi="Times New Roman" w:cs="Times New Roman"/>
          <w:b/>
          <w:sz w:val="24"/>
          <w:szCs w:val="24"/>
        </w:rPr>
        <w:t>щихся основного общего образования</w:t>
      </w:r>
    </w:p>
    <w:p w:rsidR="00DB07EB" w:rsidRPr="001E4586" w:rsidRDefault="00DB07EB" w:rsidP="001E4586">
      <w:pPr>
        <w:pStyle w:val="a3"/>
        <w:spacing w:before="0" w:beforeAutospacing="0" w:after="0" w:afterAutospacing="0"/>
        <w:ind w:firstLine="567"/>
        <w:contextualSpacing/>
        <w:jc w:val="both"/>
      </w:pPr>
      <w:r w:rsidRPr="001E4586">
        <w:rPr>
          <w:b/>
          <w:bCs/>
        </w:rPr>
        <w:t xml:space="preserve">Воспитание – </w:t>
      </w:r>
      <w:r w:rsidRPr="001E4586">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DB07EB" w:rsidRPr="001E4586" w:rsidRDefault="00DB07EB" w:rsidP="001E4586">
      <w:pPr>
        <w:pStyle w:val="a3"/>
        <w:spacing w:before="0" w:beforeAutospacing="0" w:after="0" w:afterAutospacing="0"/>
        <w:ind w:firstLine="567"/>
        <w:contextualSpacing/>
        <w:jc w:val="both"/>
      </w:pPr>
      <w:r w:rsidRPr="001E4586">
        <w:rPr>
          <w:rStyle w:val="a4"/>
          <w:iCs/>
        </w:rPr>
        <w:t>Духовно-нравственное воспитание</w:t>
      </w:r>
      <w:r w:rsidRPr="001E4586">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DB07EB" w:rsidRPr="001E4586" w:rsidRDefault="00DB07EB" w:rsidP="001E4586">
      <w:pPr>
        <w:pStyle w:val="a3"/>
        <w:spacing w:before="0" w:beforeAutospacing="0" w:after="0" w:afterAutospacing="0"/>
        <w:ind w:firstLine="567"/>
        <w:contextualSpacing/>
        <w:jc w:val="both"/>
      </w:pPr>
      <w:r w:rsidRPr="001E4586">
        <w:rPr>
          <w:rStyle w:val="a4"/>
          <w:iCs/>
        </w:rPr>
        <w:t>Духовно-нравственное развитие</w:t>
      </w:r>
      <w:r w:rsidRPr="001E4586">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Цель духовно-нравст</w:t>
      </w:r>
      <w:r w:rsidR="007A1E59">
        <w:rPr>
          <w:rFonts w:ascii="Times New Roman" w:hAnsi="Times New Roman" w:cs="Times New Roman"/>
          <w:sz w:val="24"/>
          <w:szCs w:val="24"/>
        </w:rPr>
        <w:t>венного развития и воспитания уча</w:t>
      </w:r>
      <w:r w:rsidRPr="001E4586">
        <w:rPr>
          <w:rFonts w:ascii="Times New Roman" w:hAnsi="Times New Roman" w:cs="Times New Roman"/>
          <w:sz w:val="24"/>
          <w:szCs w:val="24"/>
        </w:rPr>
        <w:t xml:space="preserve">щихся должна отражать </w:t>
      </w:r>
      <w:r w:rsidRPr="001E4586">
        <w:rPr>
          <w:rFonts w:ascii="Times New Roman" w:hAnsi="Times New Roman" w:cs="Times New Roman"/>
          <w:b/>
          <w:bCs/>
          <w:sz w:val="24"/>
          <w:szCs w:val="24"/>
        </w:rPr>
        <w:t xml:space="preserve">нравственный портрет идеально воспитанного школьника, </w:t>
      </w:r>
      <w:r w:rsidRPr="001E4586">
        <w:rPr>
          <w:rFonts w:ascii="Times New Roman" w:hAnsi="Times New Roman" w:cs="Times New Roman"/>
          <w:bCs/>
          <w:sz w:val="24"/>
          <w:szCs w:val="24"/>
        </w:rPr>
        <w:t>который:</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любит свой край и свою Родину;</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уважает и принимает ценности семьи и общества;</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соблюдает нормы и правила общения;</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проявляет уважение и терпимость к чужому мнению;</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умеет грамотно разрешать конфликты в общении;</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любознательный, интересующийся, активно познающий мир;</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умеет учиться, способен организовать свою деятельность, умеет пользоваться информационными источниками;</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готов самостоятельно действовать и отвечать за свои поступки перед семьей и школой;</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честный и справедливый;</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творящий и оберегающий красоту мира;</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доброжелательный, обладающий коммуникативной культурой (умеет слушать и слышать собеседника, высказывать свое мнение);</w:t>
      </w:r>
    </w:p>
    <w:p w:rsidR="00DB07EB" w:rsidRPr="001E4586" w:rsidRDefault="00DB07EB" w:rsidP="001E4586">
      <w:pPr>
        <w:numPr>
          <w:ilvl w:val="0"/>
          <w:numId w:val="17"/>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выполняет правила здорового и безопасного образа жизни для себя и окружающих.</w:t>
      </w:r>
    </w:p>
    <w:p w:rsidR="00763F19" w:rsidRPr="001E4586" w:rsidRDefault="00763F19" w:rsidP="001E458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BA2D0E" w:rsidRPr="001E4586" w:rsidRDefault="00BA2D0E" w:rsidP="001E4586">
      <w:pPr>
        <w:shd w:val="clear" w:color="auto" w:fill="FFFFFF"/>
        <w:spacing w:after="0" w:line="240" w:lineRule="auto"/>
        <w:ind w:firstLine="567"/>
        <w:contextualSpacing/>
        <w:jc w:val="both"/>
        <w:rPr>
          <w:rFonts w:ascii="Times New Roman" w:eastAsiaTheme="minorEastAsia" w:hAnsi="Times New Roman" w:cs="Times New Roman"/>
          <w:bCs/>
          <w:sz w:val="24"/>
          <w:szCs w:val="24"/>
          <w:lang w:eastAsia="ru-RU"/>
        </w:rPr>
      </w:pPr>
      <w:r w:rsidRPr="001E4586">
        <w:rPr>
          <w:rFonts w:ascii="Times New Roman" w:eastAsiaTheme="minorEastAsia" w:hAnsi="Times New Roman" w:cs="Times New Roman"/>
          <w:sz w:val="24"/>
          <w:szCs w:val="24"/>
          <w:lang w:eastAsia="ru-RU"/>
        </w:rPr>
        <w:t xml:space="preserve">На основе портрета идеально воспитанного учащегося формулируется </w:t>
      </w:r>
      <w:r w:rsidRPr="007A1E59">
        <w:rPr>
          <w:rFonts w:ascii="Times New Roman" w:eastAsiaTheme="minorEastAsia" w:hAnsi="Times New Roman" w:cs="Times New Roman"/>
          <w:b/>
          <w:bCs/>
          <w:sz w:val="24"/>
          <w:szCs w:val="24"/>
          <w:lang w:eastAsia="ru-RU"/>
        </w:rPr>
        <w:t>цель</w:t>
      </w:r>
      <w:r w:rsidRPr="001E4586">
        <w:rPr>
          <w:rFonts w:ascii="Times New Roman" w:eastAsiaTheme="minorEastAsia" w:hAnsi="Times New Roman" w:cs="Times New Roman"/>
          <w:b/>
          <w:bCs/>
          <w:sz w:val="24"/>
          <w:szCs w:val="24"/>
          <w:lang w:eastAsia="ru-RU"/>
        </w:rPr>
        <w:t xml:space="preserve"> духовно-нравственного развития и воспитания – </w:t>
      </w:r>
      <w:r w:rsidRPr="001E4586">
        <w:rPr>
          <w:rFonts w:ascii="Times New Roman" w:eastAsiaTheme="minorEastAsia" w:hAnsi="Times New Roman" w:cs="Times New Roman"/>
          <w:bCs/>
          <w:sz w:val="24"/>
          <w:szCs w:val="24"/>
          <w:lang w:eastAsia="ru-RU"/>
        </w:rPr>
        <w:t xml:space="preserve">воспитание, социально-педагогическая поддержка становления и развития высоконравственного, ответственного, </w:t>
      </w:r>
      <w:r w:rsidRPr="001E4586">
        <w:rPr>
          <w:rFonts w:ascii="Times New Roman" w:eastAsiaTheme="minorEastAsia" w:hAnsi="Times New Roman" w:cs="Times New Roman"/>
          <w:sz w:val="24"/>
          <w:szCs w:val="24"/>
          <w:lang w:eastAsia="ru-RU"/>
        </w:rPr>
        <w:t xml:space="preserve">творческого, </w:t>
      </w:r>
      <w:r w:rsidRPr="001E4586">
        <w:rPr>
          <w:rFonts w:ascii="Times New Roman" w:eastAsiaTheme="minorEastAsia" w:hAnsi="Times New Roman" w:cs="Times New Roman"/>
          <w:bCs/>
          <w:sz w:val="24"/>
          <w:szCs w:val="24"/>
          <w:lang w:eastAsia="ru-RU"/>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63F19" w:rsidRPr="00867E07" w:rsidRDefault="008D04E5" w:rsidP="00867E07">
      <w:pPr>
        <w:spacing w:after="0" w:line="240" w:lineRule="auto"/>
        <w:ind w:firstLine="142"/>
        <w:contextualSpacing/>
        <w:jc w:val="both"/>
        <w:rPr>
          <w:rFonts w:ascii="Times New Roman" w:eastAsiaTheme="minorEastAsia" w:hAnsi="Times New Roman" w:cs="Times New Roman"/>
          <w:spacing w:val="2"/>
          <w:sz w:val="24"/>
          <w:szCs w:val="24"/>
          <w:lang w:eastAsia="ru-RU"/>
        </w:rPr>
      </w:pPr>
      <w:r w:rsidRPr="001E4586">
        <w:rPr>
          <w:rFonts w:ascii="Times New Roman" w:eastAsiaTheme="minorEastAsia" w:hAnsi="Times New Roman" w:cs="Times New Roman"/>
          <w:spacing w:val="2"/>
          <w:sz w:val="24"/>
          <w:szCs w:val="24"/>
          <w:lang w:eastAsia="ru-RU"/>
        </w:rPr>
        <w:tab/>
      </w:r>
      <w:r w:rsidR="007A1E59">
        <w:rPr>
          <w:rFonts w:ascii="Times New Roman" w:eastAsiaTheme="minorEastAsia" w:hAnsi="Times New Roman" w:cs="Times New Roman"/>
          <w:spacing w:val="2"/>
          <w:sz w:val="24"/>
          <w:szCs w:val="24"/>
          <w:lang w:eastAsia="ru-RU"/>
        </w:rPr>
        <w:t>Д</w:t>
      </w:r>
      <w:r w:rsidR="00BA2D0E" w:rsidRPr="001E4586">
        <w:rPr>
          <w:rFonts w:ascii="Times New Roman" w:eastAsiaTheme="minorEastAsia" w:hAnsi="Times New Roman" w:cs="Times New Roman"/>
          <w:spacing w:val="2"/>
          <w:sz w:val="24"/>
          <w:szCs w:val="24"/>
          <w:lang w:eastAsia="ru-RU"/>
        </w:rPr>
        <w:t>ля достижения поставленной ц</w:t>
      </w:r>
      <w:r w:rsidR="007A1E59">
        <w:rPr>
          <w:rFonts w:ascii="Times New Roman" w:eastAsiaTheme="minorEastAsia" w:hAnsi="Times New Roman" w:cs="Times New Roman"/>
          <w:spacing w:val="2"/>
          <w:sz w:val="24"/>
          <w:szCs w:val="24"/>
          <w:lang w:eastAsia="ru-RU"/>
        </w:rPr>
        <w:t>ели воспитания и социализации уча</w:t>
      </w:r>
      <w:r w:rsidR="00BA2D0E" w:rsidRPr="001E4586">
        <w:rPr>
          <w:rFonts w:ascii="Times New Roman" w:eastAsiaTheme="minorEastAsia" w:hAnsi="Times New Roman" w:cs="Times New Roman"/>
          <w:spacing w:val="2"/>
          <w:sz w:val="24"/>
          <w:szCs w:val="24"/>
          <w:lang w:eastAsia="ru-RU"/>
        </w:rPr>
        <w:t>щихся</w:t>
      </w:r>
      <w:r w:rsidR="007A1E59">
        <w:rPr>
          <w:rFonts w:ascii="Times New Roman" w:eastAsiaTheme="minorEastAsia" w:hAnsi="Times New Roman" w:cs="Times New Roman"/>
          <w:spacing w:val="2"/>
          <w:sz w:val="24"/>
          <w:szCs w:val="24"/>
          <w:lang w:eastAsia="ru-RU"/>
        </w:rPr>
        <w:t xml:space="preserve"> основного общего образования </w:t>
      </w:r>
      <w:r w:rsidR="00BA2D0E" w:rsidRPr="001E4586">
        <w:rPr>
          <w:rFonts w:ascii="Times New Roman" w:eastAsiaTheme="minorEastAsia" w:hAnsi="Times New Roman" w:cs="Times New Roman"/>
          <w:spacing w:val="2"/>
          <w:sz w:val="24"/>
          <w:szCs w:val="24"/>
          <w:lang w:eastAsia="ru-RU"/>
        </w:rPr>
        <w:t xml:space="preserve"> решаются следующие задачи.</w:t>
      </w:r>
    </w:p>
    <w:p w:rsidR="00763F19" w:rsidRPr="001E4586" w:rsidRDefault="00763F19" w:rsidP="001E4586">
      <w:pPr>
        <w:spacing w:after="0" w:line="240" w:lineRule="auto"/>
        <w:contextualSpacing/>
        <w:jc w:val="both"/>
        <w:rPr>
          <w:rFonts w:ascii="Times New Roman" w:hAnsi="Times New Roman" w:cs="Times New Roman"/>
          <w:b/>
          <w:sz w:val="24"/>
          <w:szCs w:val="24"/>
        </w:rPr>
      </w:pPr>
      <w:r w:rsidRPr="001E4586">
        <w:rPr>
          <w:rFonts w:ascii="Times New Roman" w:hAnsi="Times New Roman" w:cs="Times New Roman"/>
          <w:b/>
          <w:sz w:val="24"/>
          <w:szCs w:val="24"/>
        </w:rPr>
        <w:t>Задачи в области формирования личностной культуры:</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lastRenderedPageBreak/>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нравственного смысла учения, социально ориентированной и общественно полезной деятельности;</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фор</w:t>
      </w:r>
      <w:r w:rsidR="009E6AB0">
        <w:rPr>
          <w:rFonts w:ascii="Times New Roman" w:hAnsi="Times New Roman"/>
          <w:b w:val="0"/>
          <w:sz w:val="24"/>
          <w:szCs w:val="24"/>
        </w:rPr>
        <w:t>мирование морали — осознанной уча</w:t>
      </w:r>
      <w:r w:rsidRPr="001E4586">
        <w:rPr>
          <w:rFonts w:ascii="Times New Roman" w:hAnsi="Times New Roman"/>
          <w:b w:val="0"/>
          <w:sz w:val="24"/>
          <w:szCs w:val="24"/>
        </w:rPr>
        <w:t>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63F19" w:rsidRPr="001E4586" w:rsidRDefault="009E6AB0" w:rsidP="001E4586">
      <w:pPr>
        <w:pStyle w:val="a6"/>
        <w:ind w:firstLine="142"/>
        <w:contextualSpacing/>
        <w:jc w:val="both"/>
        <w:rPr>
          <w:rFonts w:ascii="Times New Roman" w:hAnsi="Times New Roman"/>
          <w:b w:val="0"/>
          <w:sz w:val="24"/>
          <w:szCs w:val="24"/>
        </w:rPr>
      </w:pPr>
      <w:r>
        <w:rPr>
          <w:rFonts w:ascii="Times New Roman" w:hAnsi="Times New Roman"/>
          <w:b w:val="0"/>
          <w:sz w:val="24"/>
          <w:szCs w:val="24"/>
        </w:rPr>
        <w:t>• усвоение уча</w:t>
      </w:r>
      <w:r w:rsidR="00763F19" w:rsidRPr="001E4586">
        <w:rPr>
          <w:rFonts w:ascii="Times New Roman" w:hAnsi="Times New Roman"/>
          <w:b w:val="0"/>
          <w:sz w:val="24"/>
          <w:szCs w:val="24"/>
        </w:rPr>
        <w:t>щимся базовых национальных ценностей, духовных традиций народов России;</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укрепление у подростка позитивной нравственной самооценки, самоуважения и жизненного оптимизма;</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развитие эстетических потребностей, ценностей и чувств;</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xml:space="preserve">• развитие способности открыто выражать и </w:t>
      </w:r>
      <w:r w:rsidR="009E6AB0" w:rsidRPr="001E4586">
        <w:rPr>
          <w:rFonts w:ascii="Times New Roman" w:hAnsi="Times New Roman"/>
          <w:b w:val="0"/>
          <w:sz w:val="24"/>
          <w:szCs w:val="24"/>
        </w:rPr>
        <w:t>аргументировано</w:t>
      </w:r>
      <w:r w:rsidRPr="001E4586">
        <w:rPr>
          <w:rFonts w:ascii="Times New Roman" w:hAnsi="Times New Roman"/>
          <w:b w:val="0"/>
          <w:sz w:val="24"/>
          <w:szCs w:val="24"/>
        </w:rPr>
        <w:t xml:space="preserve"> отстаивать свою нравственно оправданную позицию, проявлять критичность к собственным намерениям, мыслям и поступкам;</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развитие трудолюбия, способности к преодолению трудностей, целеустремлённости и настойчивости в достижении результата;</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63F19" w:rsidRPr="001E4586" w:rsidRDefault="00763F19" w:rsidP="001E4586">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63F19" w:rsidRPr="00867E07" w:rsidRDefault="00763F19" w:rsidP="00867E07">
      <w:pPr>
        <w:pStyle w:val="a6"/>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экологической культуры, культуры здорового и безопасного образа жизни.</w:t>
      </w:r>
    </w:p>
    <w:p w:rsidR="00763F19" w:rsidRPr="001E4586" w:rsidRDefault="00763F19" w:rsidP="001E4586">
      <w:pPr>
        <w:spacing w:after="0" w:line="240" w:lineRule="auto"/>
        <w:contextualSpacing/>
        <w:jc w:val="both"/>
        <w:rPr>
          <w:rFonts w:ascii="Times New Roman" w:hAnsi="Times New Roman" w:cs="Times New Roman"/>
          <w:b/>
          <w:sz w:val="24"/>
          <w:szCs w:val="24"/>
        </w:rPr>
      </w:pPr>
      <w:r w:rsidRPr="001E4586">
        <w:rPr>
          <w:rFonts w:ascii="Times New Roman" w:hAnsi="Times New Roman" w:cs="Times New Roman"/>
          <w:b/>
          <w:sz w:val="24"/>
          <w:szCs w:val="24"/>
        </w:rPr>
        <w:t>Задачи в области формирования социальной культуры:</w:t>
      </w:r>
    </w:p>
    <w:p w:rsidR="00763F19" w:rsidRPr="001E4586" w:rsidRDefault="00763F19" w:rsidP="001E4586">
      <w:pPr>
        <w:pStyle w:val="a6"/>
        <w:tabs>
          <w:tab w:val="left" w:pos="644"/>
        </w:tabs>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63F19" w:rsidRPr="001E4586" w:rsidRDefault="00763F19" w:rsidP="001E4586">
      <w:pPr>
        <w:pStyle w:val="a6"/>
        <w:tabs>
          <w:tab w:val="left" w:pos="1074"/>
        </w:tabs>
        <w:ind w:firstLine="142"/>
        <w:contextualSpacing/>
        <w:jc w:val="both"/>
        <w:rPr>
          <w:rFonts w:ascii="Times New Roman" w:hAnsi="Times New Roman"/>
          <w:b w:val="0"/>
          <w:sz w:val="24"/>
          <w:szCs w:val="24"/>
        </w:rPr>
      </w:pPr>
      <w:r w:rsidRPr="001E4586">
        <w:rPr>
          <w:rFonts w:ascii="Times New Roman" w:hAnsi="Times New Roman"/>
          <w:b w:val="0"/>
          <w:sz w:val="24"/>
          <w:szCs w:val="24"/>
        </w:rPr>
        <w:t>• укрепление веры в Россию, чувства личной ответственности за Отечество, заботы о процветании своей страны;</w:t>
      </w:r>
    </w:p>
    <w:p w:rsidR="00763F19" w:rsidRPr="001E4586" w:rsidRDefault="00763F19" w:rsidP="001E4586">
      <w:pPr>
        <w:pStyle w:val="a6"/>
        <w:tabs>
          <w:tab w:val="left" w:pos="1071"/>
        </w:tabs>
        <w:ind w:firstLine="142"/>
        <w:contextualSpacing/>
        <w:jc w:val="both"/>
        <w:rPr>
          <w:rFonts w:ascii="Times New Roman" w:hAnsi="Times New Roman"/>
          <w:b w:val="0"/>
          <w:sz w:val="24"/>
          <w:szCs w:val="24"/>
        </w:rPr>
      </w:pPr>
      <w:r w:rsidRPr="001E4586">
        <w:rPr>
          <w:rFonts w:ascii="Times New Roman" w:hAnsi="Times New Roman"/>
          <w:b w:val="0"/>
          <w:sz w:val="24"/>
          <w:szCs w:val="24"/>
        </w:rPr>
        <w:t>• развитие патриотизма и гражданской солидарности;</w:t>
      </w:r>
    </w:p>
    <w:p w:rsidR="00763F19" w:rsidRPr="001E4586" w:rsidRDefault="00763F19" w:rsidP="001E4586">
      <w:pPr>
        <w:pStyle w:val="a6"/>
        <w:tabs>
          <w:tab w:val="left" w:pos="1079"/>
        </w:tabs>
        <w:ind w:firstLine="142"/>
        <w:contextualSpacing/>
        <w:jc w:val="both"/>
        <w:rPr>
          <w:rFonts w:ascii="Times New Roman" w:hAnsi="Times New Roman"/>
          <w:b w:val="0"/>
          <w:sz w:val="24"/>
          <w:szCs w:val="24"/>
        </w:rPr>
      </w:pPr>
      <w:r w:rsidRPr="001E4586">
        <w:rPr>
          <w:rFonts w:ascii="Times New Roman" w:hAnsi="Times New Roman"/>
          <w:b w:val="0"/>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63F19" w:rsidRPr="001E4586" w:rsidRDefault="00763F19" w:rsidP="001E4586">
      <w:pPr>
        <w:pStyle w:val="a6"/>
        <w:tabs>
          <w:tab w:val="left" w:pos="1084"/>
        </w:tabs>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63F19" w:rsidRPr="001E4586" w:rsidRDefault="00763F19" w:rsidP="001E4586">
      <w:pPr>
        <w:pStyle w:val="a6"/>
        <w:tabs>
          <w:tab w:val="left" w:pos="1079"/>
        </w:tabs>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763F19" w:rsidRPr="001E4586" w:rsidRDefault="00763F19" w:rsidP="001E4586">
      <w:pPr>
        <w:pStyle w:val="a6"/>
        <w:tabs>
          <w:tab w:val="left" w:pos="1084"/>
        </w:tabs>
        <w:ind w:firstLine="142"/>
        <w:contextualSpacing/>
        <w:jc w:val="both"/>
        <w:rPr>
          <w:rFonts w:ascii="Times New Roman" w:hAnsi="Times New Roman"/>
          <w:b w:val="0"/>
          <w:sz w:val="24"/>
          <w:szCs w:val="24"/>
        </w:rPr>
      </w:pPr>
      <w:r w:rsidRPr="001E4586">
        <w:rPr>
          <w:rFonts w:ascii="Times New Roman" w:hAnsi="Times New Roman"/>
          <w:b w:val="0"/>
          <w:sz w:val="24"/>
          <w:szCs w:val="24"/>
        </w:rPr>
        <w:t>• укрепление доверия к другим людям, институтам гражданского общества, государству;</w:t>
      </w:r>
    </w:p>
    <w:p w:rsidR="00763F19" w:rsidRPr="001E4586" w:rsidRDefault="00763F19" w:rsidP="001E4586">
      <w:pPr>
        <w:pStyle w:val="a6"/>
        <w:tabs>
          <w:tab w:val="left" w:pos="1079"/>
        </w:tabs>
        <w:ind w:firstLine="142"/>
        <w:contextualSpacing/>
        <w:jc w:val="both"/>
        <w:rPr>
          <w:rFonts w:ascii="Times New Roman" w:hAnsi="Times New Roman"/>
          <w:b w:val="0"/>
          <w:sz w:val="24"/>
          <w:szCs w:val="24"/>
        </w:rPr>
      </w:pPr>
      <w:r w:rsidRPr="001E4586">
        <w:rPr>
          <w:rFonts w:ascii="Times New Roman" w:hAnsi="Times New Roman"/>
          <w:b w:val="0"/>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63F19" w:rsidRPr="001E4586" w:rsidRDefault="00763F19" w:rsidP="001E4586">
      <w:pPr>
        <w:pStyle w:val="a6"/>
        <w:tabs>
          <w:tab w:val="left" w:pos="1074"/>
        </w:tabs>
        <w:ind w:firstLine="142"/>
        <w:contextualSpacing/>
        <w:jc w:val="both"/>
        <w:rPr>
          <w:rFonts w:ascii="Times New Roman" w:hAnsi="Times New Roman"/>
          <w:b w:val="0"/>
          <w:sz w:val="24"/>
          <w:szCs w:val="24"/>
        </w:rPr>
      </w:pPr>
      <w:r w:rsidRPr="001E4586">
        <w:rPr>
          <w:rFonts w:ascii="Times New Roman" w:hAnsi="Times New Roman"/>
          <w:b w:val="0"/>
          <w:sz w:val="24"/>
          <w:szCs w:val="24"/>
        </w:rPr>
        <w:t>• усвоение гуманистических и демократических ценностных ориентаций;</w:t>
      </w:r>
    </w:p>
    <w:p w:rsidR="00763F19" w:rsidRPr="001E4586" w:rsidRDefault="00763F19" w:rsidP="001E4586">
      <w:pPr>
        <w:pStyle w:val="a6"/>
        <w:tabs>
          <w:tab w:val="left" w:pos="1084"/>
        </w:tabs>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80A41" w:rsidRPr="00867E07" w:rsidRDefault="00763F19" w:rsidP="00867E07">
      <w:pPr>
        <w:pStyle w:val="a6"/>
        <w:tabs>
          <w:tab w:val="left" w:pos="1089"/>
        </w:tabs>
        <w:ind w:firstLine="142"/>
        <w:contextualSpacing/>
        <w:jc w:val="both"/>
        <w:rPr>
          <w:rFonts w:ascii="Times New Roman" w:hAnsi="Times New Roman"/>
          <w:b w:val="0"/>
          <w:sz w:val="24"/>
          <w:szCs w:val="24"/>
        </w:rPr>
      </w:pPr>
      <w:r w:rsidRPr="001E4586">
        <w:rPr>
          <w:rFonts w:ascii="Times New Roman" w:hAnsi="Times New Roman"/>
          <w:b w:val="0"/>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763F19" w:rsidRPr="001E4586" w:rsidRDefault="00763F19" w:rsidP="001E4586">
      <w:pPr>
        <w:spacing w:after="0" w:line="240" w:lineRule="auto"/>
        <w:ind w:left="567" w:hanging="567"/>
        <w:contextualSpacing/>
        <w:jc w:val="both"/>
        <w:rPr>
          <w:rFonts w:ascii="Times New Roman" w:hAnsi="Times New Roman" w:cs="Times New Roman"/>
          <w:b/>
          <w:color w:val="000000"/>
          <w:sz w:val="24"/>
          <w:szCs w:val="24"/>
        </w:rPr>
      </w:pPr>
      <w:r w:rsidRPr="001E4586">
        <w:rPr>
          <w:rFonts w:ascii="Times New Roman" w:hAnsi="Times New Roman" w:cs="Times New Roman"/>
          <w:b/>
          <w:color w:val="000000"/>
          <w:sz w:val="24"/>
          <w:szCs w:val="24"/>
        </w:rPr>
        <w:t>Задачи в области формирования семейной культуры:</w:t>
      </w:r>
    </w:p>
    <w:p w:rsidR="00763F19" w:rsidRPr="001E4586" w:rsidRDefault="00763F19" w:rsidP="001E4586">
      <w:pPr>
        <w:suppressAutoHyphens/>
        <w:spacing w:after="0" w:line="240" w:lineRule="auto"/>
        <w:contextualSpacing/>
        <w:jc w:val="both"/>
        <w:rPr>
          <w:rFonts w:ascii="Times New Roman" w:hAnsi="Times New Roman" w:cs="Times New Roman"/>
          <w:color w:val="000000"/>
          <w:sz w:val="24"/>
          <w:szCs w:val="24"/>
        </w:rPr>
      </w:pPr>
      <w:r w:rsidRPr="001E4586">
        <w:rPr>
          <w:rFonts w:ascii="Times New Roman" w:hAnsi="Times New Roman" w:cs="Times New Roman"/>
          <w:sz w:val="24"/>
          <w:szCs w:val="24"/>
        </w:rPr>
        <w:t>• </w:t>
      </w:r>
      <w:r w:rsidRPr="001E4586">
        <w:rPr>
          <w:rFonts w:ascii="Times New Roman" w:hAnsi="Times New Roman" w:cs="Times New Roman"/>
          <w:color w:val="000000"/>
          <w:sz w:val="24"/>
          <w:szCs w:val="24"/>
        </w:rPr>
        <w:t>формирование отношения к семье как к основе российского общества;</w:t>
      </w:r>
    </w:p>
    <w:p w:rsidR="00763F19" w:rsidRPr="001E4586" w:rsidRDefault="00763F19" w:rsidP="001E4586">
      <w:pPr>
        <w:suppressAutoHyphens/>
        <w:spacing w:after="0" w:line="240" w:lineRule="auto"/>
        <w:contextualSpacing/>
        <w:jc w:val="both"/>
        <w:rPr>
          <w:rFonts w:ascii="Times New Roman" w:hAnsi="Times New Roman" w:cs="Times New Roman"/>
          <w:color w:val="000000"/>
          <w:sz w:val="24"/>
          <w:szCs w:val="24"/>
        </w:rPr>
      </w:pPr>
      <w:r w:rsidRPr="001E4586">
        <w:rPr>
          <w:rFonts w:ascii="Times New Roman" w:hAnsi="Times New Roman" w:cs="Times New Roman"/>
          <w:sz w:val="24"/>
          <w:szCs w:val="24"/>
        </w:rPr>
        <w:lastRenderedPageBreak/>
        <w:t>• формирование представлений о значении семьи для устойчивого и успешного развития человека;</w:t>
      </w:r>
    </w:p>
    <w:p w:rsidR="00763F19" w:rsidRPr="001E4586" w:rsidRDefault="00763F19" w:rsidP="001E4586">
      <w:pPr>
        <w:suppressAutoHyphens/>
        <w:spacing w:after="0" w:line="240" w:lineRule="auto"/>
        <w:contextualSpacing/>
        <w:jc w:val="both"/>
        <w:rPr>
          <w:rFonts w:ascii="Times New Roman" w:hAnsi="Times New Roman" w:cs="Times New Roman"/>
          <w:color w:val="000000"/>
          <w:sz w:val="24"/>
          <w:szCs w:val="24"/>
        </w:rPr>
      </w:pPr>
      <w:r w:rsidRPr="001E4586">
        <w:rPr>
          <w:rFonts w:ascii="Times New Roman" w:hAnsi="Times New Roman" w:cs="Times New Roman"/>
          <w:sz w:val="24"/>
          <w:szCs w:val="24"/>
        </w:rPr>
        <w:t>• </w:t>
      </w:r>
      <w:r w:rsidRPr="001E4586">
        <w:rPr>
          <w:rFonts w:ascii="Times New Roman" w:hAnsi="Times New Roman" w:cs="Times New Roman"/>
          <w:color w:val="000000"/>
          <w:sz w:val="24"/>
          <w:szCs w:val="24"/>
        </w:rPr>
        <w:t xml:space="preserve">формирование </w:t>
      </w:r>
      <w:r w:rsidRPr="001E4586">
        <w:rPr>
          <w:rFonts w:ascii="Times New Roman" w:hAnsi="Times New Roman" w:cs="Times New Roman"/>
          <w:sz w:val="24"/>
          <w:szCs w:val="24"/>
        </w:rPr>
        <w:t>у обучающегося</w:t>
      </w:r>
      <w:r w:rsidRPr="001E4586">
        <w:rPr>
          <w:rFonts w:ascii="Times New Roman" w:hAnsi="Times New Roman" w:cs="Times New Roman"/>
          <w:color w:val="000000"/>
          <w:sz w:val="24"/>
          <w:szCs w:val="24"/>
        </w:rPr>
        <w:t xml:space="preserve"> </w:t>
      </w:r>
      <w:r w:rsidRPr="001E4586">
        <w:rPr>
          <w:rFonts w:ascii="Times New Roman" w:hAnsi="Times New Roman" w:cs="Times New Roman"/>
          <w:sz w:val="24"/>
          <w:szCs w:val="24"/>
        </w:rPr>
        <w:t>уважительного</w:t>
      </w:r>
      <w:r w:rsidRPr="001E4586">
        <w:rPr>
          <w:rFonts w:ascii="Times New Roman" w:hAnsi="Times New Roman" w:cs="Times New Roman"/>
          <w:color w:val="000000"/>
          <w:sz w:val="24"/>
          <w:szCs w:val="24"/>
        </w:rPr>
        <w:t xml:space="preserve"> отношения к родителям, осознанного, заботливого отношения к старшим и младшим;</w:t>
      </w:r>
    </w:p>
    <w:p w:rsidR="00763F19" w:rsidRPr="001E4586" w:rsidRDefault="00763F19" w:rsidP="001E4586">
      <w:pPr>
        <w:pStyle w:val="a6"/>
        <w:tabs>
          <w:tab w:val="left" w:pos="1074"/>
        </w:tabs>
        <w:contextualSpacing/>
        <w:jc w:val="both"/>
        <w:rPr>
          <w:rFonts w:ascii="Times New Roman" w:hAnsi="Times New Roman"/>
          <w:b w:val="0"/>
          <w:sz w:val="24"/>
          <w:szCs w:val="24"/>
        </w:rPr>
      </w:pPr>
      <w:r w:rsidRPr="001E4586">
        <w:rPr>
          <w:rFonts w:ascii="Times New Roman" w:hAnsi="Times New Roman"/>
          <w:b w:val="0"/>
          <w:sz w:val="24"/>
          <w:szCs w:val="24"/>
        </w:rPr>
        <w:t>•  формирование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63F19" w:rsidRPr="001E4586" w:rsidRDefault="00763F19" w:rsidP="001E4586">
      <w:pPr>
        <w:pStyle w:val="a6"/>
        <w:tabs>
          <w:tab w:val="left" w:pos="1084"/>
        </w:tabs>
        <w:contextualSpacing/>
        <w:jc w:val="both"/>
        <w:rPr>
          <w:rFonts w:ascii="Times New Roman" w:hAnsi="Times New Roman"/>
          <w:b w:val="0"/>
          <w:sz w:val="24"/>
          <w:szCs w:val="24"/>
        </w:rPr>
      </w:pPr>
      <w:r w:rsidRPr="001E4586">
        <w:rPr>
          <w:rFonts w:ascii="Times New Roman" w:hAnsi="Times New Roman"/>
          <w:b w:val="0"/>
          <w:sz w:val="24"/>
          <w:szCs w:val="24"/>
        </w:rPr>
        <w:t>• формирование начального опыта заботы о социально-психологическом благополучии своей семьи;</w:t>
      </w:r>
    </w:p>
    <w:p w:rsidR="00763F19" w:rsidRPr="001E4586" w:rsidRDefault="00763F19" w:rsidP="001E4586">
      <w:pPr>
        <w:pStyle w:val="a6"/>
        <w:tabs>
          <w:tab w:val="left" w:pos="1079"/>
        </w:tabs>
        <w:contextualSpacing/>
        <w:jc w:val="both"/>
        <w:rPr>
          <w:rFonts w:ascii="Times New Roman" w:hAnsi="Times New Roman"/>
          <w:b w:val="0"/>
          <w:sz w:val="24"/>
          <w:szCs w:val="24"/>
        </w:rPr>
      </w:pPr>
      <w:r w:rsidRPr="001E4586">
        <w:rPr>
          <w:rFonts w:ascii="Times New Roman" w:hAnsi="Times New Roman"/>
          <w:b w:val="0"/>
          <w:sz w:val="24"/>
          <w:szCs w:val="24"/>
        </w:rPr>
        <w:t xml:space="preserve">•  знание </w:t>
      </w:r>
      <w:r w:rsidRPr="001E4586">
        <w:rPr>
          <w:rFonts w:ascii="Times New Roman" w:hAnsi="Times New Roman"/>
          <w:b w:val="0"/>
          <w:color w:val="000000"/>
          <w:sz w:val="24"/>
          <w:szCs w:val="24"/>
        </w:rPr>
        <w:t>обучающегося</w:t>
      </w:r>
      <w:r w:rsidRPr="001E4586">
        <w:rPr>
          <w:rFonts w:ascii="Times New Roman" w:hAnsi="Times New Roman"/>
          <w:b w:val="0"/>
          <w:sz w:val="24"/>
          <w:szCs w:val="24"/>
        </w:rPr>
        <w:t xml:space="preserve"> </w:t>
      </w:r>
      <w:r w:rsidRPr="001E4586">
        <w:rPr>
          <w:rFonts w:ascii="Times New Roman" w:hAnsi="Times New Roman"/>
          <w:b w:val="0"/>
          <w:color w:val="000000"/>
          <w:sz w:val="24"/>
          <w:szCs w:val="24"/>
        </w:rPr>
        <w:t xml:space="preserve">культурно-исторических и этнических традиций </w:t>
      </w:r>
      <w:r w:rsidRPr="001E4586">
        <w:rPr>
          <w:rFonts w:ascii="Times New Roman" w:hAnsi="Times New Roman"/>
          <w:b w:val="0"/>
          <w:sz w:val="24"/>
          <w:szCs w:val="24"/>
        </w:rPr>
        <w:t>своей семьи, семей своего народа, других народов России.</w:t>
      </w:r>
    </w:p>
    <w:p w:rsidR="00BA2D0E" w:rsidRPr="00867E07" w:rsidRDefault="00DB07EB" w:rsidP="00867E07">
      <w:pPr>
        <w:pStyle w:val="a6"/>
        <w:ind w:firstLine="567"/>
        <w:contextualSpacing/>
        <w:jc w:val="both"/>
        <w:rPr>
          <w:b w:val="0"/>
          <w:sz w:val="24"/>
          <w:szCs w:val="24"/>
        </w:rPr>
      </w:pPr>
      <w:r w:rsidRPr="001E4586">
        <w:rPr>
          <w:b w:val="0"/>
          <w:sz w:val="24"/>
          <w:szCs w:val="24"/>
        </w:rPr>
        <w:t xml:space="preserve">Таким образом, цель программы </w:t>
      </w:r>
      <w:r w:rsidRPr="001E4586">
        <w:rPr>
          <w:b w:val="0"/>
          <w:bCs/>
          <w:color w:val="000000"/>
          <w:sz w:val="24"/>
          <w:szCs w:val="24"/>
        </w:rPr>
        <w:t xml:space="preserve">воспитания и социализации обучающихся </w:t>
      </w:r>
      <w:r w:rsidRPr="001E4586">
        <w:rPr>
          <w:b w:val="0"/>
          <w:bCs/>
          <w:sz w:val="24"/>
          <w:szCs w:val="24"/>
        </w:rPr>
        <w:t xml:space="preserve">на ступени основного общего образования направлена на создание </w:t>
      </w:r>
      <w:r w:rsidRPr="001E4586">
        <w:rPr>
          <w:b w:val="0"/>
          <w:sz w:val="24"/>
          <w:szCs w:val="24"/>
        </w:rPr>
        <w:t>модели выпускника школы.</w:t>
      </w:r>
    </w:p>
    <w:p w:rsidR="00DB07EB" w:rsidRPr="001E4586" w:rsidRDefault="00DB07EB" w:rsidP="001E4586">
      <w:pPr>
        <w:spacing w:after="0" w:line="240" w:lineRule="auto"/>
        <w:contextualSpacing/>
        <w:jc w:val="both"/>
        <w:rPr>
          <w:rFonts w:ascii="Times New Roman" w:hAnsi="Times New Roman" w:cs="Times New Roman"/>
          <w:b/>
          <w:sz w:val="24"/>
          <w:szCs w:val="24"/>
        </w:rPr>
      </w:pPr>
      <w:r w:rsidRPr="001E4586">
        <w:rPr>
          <w:rFonts w:ascii="Times New Roman" w:hAnsi="Times New Roman" w:cs="Times New Roman"/>
          <w:b/>
          <w:sz w:val="24"/>
          <w:szCs w:val="24"/>
        </w:rPr>
        <w:t xml:space="preserve">Модель выпускника </w:t>
      </w:r>
      <w:r w:rsidR="009E6AB0">
        <w:rPr>
          <w:rFonts w:ascii="Times New Roman" w:hAnsi="Times New Roman" w:cs="Times New Roman"/>
          <w:b/>
          <w:sz w:val="24"/>
          <w:szCs w:val="24"/>
        </w:rPr>
        <w:t>основного общего образования</w:t>
      </w:r>
      <w:r w:rsidRPr="001E4586">
        <w:rPr>
          <w:rFonts w:ascii="Times New Roman" w:hAnsi="Times New Roman" w:cs="Times New Roman"/>
          <w:b/>
          <w:sz w:val="24"/>
          <w:szCs w:val="24"/>
        </w:rPr>
        <w:t>:</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освоивший общеобразовательные программы с углубленным изучением отдельных предметов;</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который приобрел необходимые знания и навыки жизни в обществе, профессиональной среде, владеющий навыками коммуникации;</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с устойчивой потребностью в самореализации и самовоспитании;</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знающий свои гражданские права и умеющий их реализовывать;</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умеющий уважать свое и чужое достоинство;</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DB07EB" w:rsidRPr="001E4586" w:rsidRDefault="00DB07EB" w:rsidP="001E4586">
      <w:pPr>
        <w:numPr>
          <w:ilvl w:val="0"/>
          <w:numId w:val="18"/>
        </w:numPr>
        <w:tabs>
          <w:tab w:val="clear" w:pos="1069"/>
          <w:tab w:val="num" w:pos="709"/>
        </w:tabs>
        <w:spacing w:after="0" w:line="240" w:lineRule="auto"/>
        <w:ind w:left="709" w:hanging="425"/>
        <w:contextualSpacing/>
        <w:jc w:val="both"/>
        <w:rPr>
          <w:rFonts w:ascii="Times New Roman" w:hAnsi="Times New Roman" w:cs="Times New Roman"/>
          <w:sz w:val="24"/>
          <w:szCs w:val="24"/>
        </w:rPr>
      </w:pPr>
      <w:r w:rsidRPr="001E4586">
        <w:rPr>
          <w:rFonts w:ascii="Times New Roman" w:hAnsi="Times New Roman" w:cs="Times New Roman"/>
          <w:sz w:val="24"/>
          <w:szCs w:val="24"/>
        </w:rPr>
        <w:t>подросток, любящий свою семью.</w:t>
      </w:r>
    </w:p>
    <w:p w:rsidR="00DB07EB" w:rsidRPr="001E4586" w:rsidRDefault="00DB07EB" w:rsidP="001E4586">
      <w:pPr>
        <w:spacing w:after="0" w:line="240" w:lineRule="auto"/>
        <w:contextualSpacing/>
        <w:jc w:val="both"/>
        <w:rPr>
          <w:rFonts w:ascii="Times New Roman" w:hAnsi="Times New Roman" w:cs="Times New Roman"/>
          <w:b/>
          <w:sz w:val="24"/>
          <w:szCs w:val="24"/>
        </w:rPr>
      </w:pPr>
    </w:p>
    <w:p w:rsidR="00DB07EB" w:rsidRPr="00580A41" w:rsidRDefault="00DB07EB" w:rsidP="001E4586">
      <w:pPr>
        <w:pStyle w:val="1f3"/>
        <w:spacing w:before="0" w:after="0"/>
        <w:contextualSpacing/>
        <w:jc w:val="both"/>
        <w:rPr>
          <w:b/>
          <w:color w:val="000000"/>
          <w:sz w:val="24"/>
          <w:szCs w:val="24"/>
        </w:rPr>
      </w:pPr>
      <w:r w:rsidRPr="00580A41">
        <w:rPr>
          <w:b/>
          <w:color w:val="000000"/>
          <w:sz w:val="24"/>
          <w:szCs w:val="24"/>
        </w:rPr>
        <w:t>2.3.2. Основные направления и ценностные основы воспитания и социализа</w:t>
      </w:r>
      <w:r w:rsidR="001E5923">
        <w:rPr>
          <w:b/>
          <w:color w:val="000000"/>
          <w:sz w:val="24"/>
          <w:szCs w:val="24"/>
        </w:rPr>
        <w:t>ции уча</w:t>
      </w:r>
      <w:r w:rsidRPr="00580A41">
        <w:rPr>
          <w:b/>
          <w:color w:val="000000"/>
          <w:sz w:val="24"/>
          <w:szCs w:val="24"/>
        </w:rPr>
        <w:t>щихся основного общего образования</w:t>
      </w:r>
    </w:p>
    <w:p w:rsidR="00DB07EB" w:rsidRPr="001E4586" w:rsidRDefault="00DB07EB" w:rsidP="001E4586">
      <w:pPr>
        <w:spacing w:after="0" w:line="240" w:lineRule="auto"/>
        <w:ind w:firstLine="567"/>
        <w:contextualSpacing/>
        <w:jc w:val="both"/>
        <w:rPr>
          <w:rFonts w:ascii="Times New Roman" w:hAnsi="Times New Roman" w:cs="Times New Roman"/>
          <w:color w:val="000000"/>
          <w:sz w:val="24"/>
          <w:szCs w:val="24"/>
        </w:rPr>
      </w:pPr>
      <w:r w:rsidRPr="001E4586">
        <w:rPr>
          <w:rFonts w:ascii="Times New Roman" w:hAnsi="Times New Roman" w:cs="Times New Roman"/>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DB07EB" w:rsidRPr="001E5923" w:rsidRDefault="00DB07EB" w:rsidP="001E5923">
      <w:pPr>
        <w:pStyle w:val="141"/>
        <w:shd w:val="clear" w:color="auto" w:fill="auto"/>
        <w:spacing w:line="240" w:lineRule="auto"/>
        <w:ind w:firstLine="0"/>
        <w:contextualSpacing/>
        <w:rPr>
          <w:rFonts w:ascii="Times New Roman" w:hAnsi="Times New Roman" w:cs="Times New Roman"/>
          <w:i w:val="0"/>
          <w:sz w:val="24"/>
          <w:szCs w:val="24"/>
        </w:rPr>
      </w:pPr>
      <w:r w:rsidRPr="001E5923">
        <w:rPr>
          <w:rFonts w:ascii="Times New Roman" w:hAnsi="Times New Roman" w:cs="Times New Roman"/>
          <w:b/>
          <w:i w:val="0"/>
          <w:color w:val="000000"/>
          <w:sz w:val="24"/>
          <w:szCs w:val="24"/>
        </w:rPr>
        <w:t>1</w:t>
      </w:r>
      <w:r w:rsidRPr="001E4586">
        <w:rPr>
          <w:rFonts w:ascii="Times New Roman" w:hAnsi="Times New Roman" w:cs="Times New Roman"/>
          <w:i w:val="0"/>
          <w:color w:val="000000"/>
          <w:sz w:val="24"/>
          <w:szCs w:val="24"/>
        </w:rPr>
        <w:t>. Воспитание гражданственности, патриотизма, уважения к правам, свободам и обязанностям человека</w:t>
      </w:r>
      <w:r w:rsidRPr="001E4586">
        <w:rPr>
          <w:rFonts w:ascii="Times New Roman" w:hAnsi="Times New Roman" w:cs="Times New Roman"/>
          <w:i w:val="0"/>
          <w:iCs w:val="0"/>
          <w:sz w:val="24"/>
          <w:szCs w:val="24"/>
        </w:rPr>
        <w:t xml:space="preserve"> </w:t>
      </w:r>
      <w:r w:rsidRPr="001E4586">
        <w:rPr>
          <w:rStyle w:val="142"/>
          <w:rFonts w:ascii="Times New Roman" w:hAnsi="Times New Roman" w:cs="Times New Roman"/>
          <w:sz w:val="24"/>
          <w:szCs w:val="24"/>
        </w:rPr>
        <w:t>(ценности:</w:t>
      </w:r>
      <w:r w:rsidRPr="001E4586">
        <w:rPr>
          <w:rStyle w:val="1413"/>
          <w:sz w:val="24"/>
          <w:szCs w:val="24"/>
        </w:rPr>
        <w:t xml:space="preserve"> любовь к России, своему народу, своему краю, гражданское общество, поликультурный мир, свобода личная</w:t>
      </w:r>
      <w:r w:rsidRPr="001E4586">
        <w:rPr>
          <w:rStyle w:val="1412"/>
          <w:sz w:val="24"/>
          <w:szCs w:val="24"/>
        </w:rPr>
        <w:t xml:space="preserve"> </w:t>
      </w:r>
      <w:r w:rsidRPr="001E4586">
        <w:rPr>
          <w:rStyle w:val="1413"/>
          <w:sz w:val="24"/>
          <w:szCs w:val="24"/>
        </w:rPr>
        <w:t>и национальная, доверие к людям, институтам государства и гражданского общества, социальная солидарность, мир</w:t>
      </w:r>
      <w:r w:rsidRPr="001E4586">
        <w:rPr>
          <w:rStyle w:val="1412"/>
          <w:sz w:val="24"/>
          <w:szCs w:val="24"/>
        </w:rPr>
        <w:t xml:space="preserve"> </w:t>
      </w:r>
      <w:r w:rsidRPr="001E4586">
        <w:rPr>
          <w:rStyle w:val="1413"/>
          <w:sz w:val="24"/>
          <w:szCs w:val="24"/>
        </w:rPr>
        <w:t>во всём мире, многообразие и уважение культур и народов);</w:t>
      </w:r>
    </w:p>
    <w:p w:rsidR="00DB07EB" w:rsidRPr="001E4586" w:rsidRDefault="00DB07EB" w:rsidP="001E5923">
      <w:pPr>
        <w:pStyle w:val="141"/>
        <w:shd w:val="clear" w:color="auto" w:fill="auto"/>
        <w:spacing w:line="240" w:lineRule="auto"/>
        <w:ind w:firstLine="0"/>
        <w:contextualSpacing/>
        <w:rPr>
          <w:rFonts w:ascii="Times New Roman" w:hAnsi="Times New Roman" w:cs="Times New Roman"/>
          <w:i w:val="0"/>
          <w:iCs w:val="0"/>
          <w:sz w:val="24"/>
          <w:szCs w:val="24"/>
          <w:shd w:val="clear" w:color="auto" w:fill="FFFFFF"/>
        </w:rPr>
      </w:pPr>
      <w:r w:rsidRPr="001E5923">
        <w:rPr>
          <w:rFonts w:ascii="Times New Roman" w:hAnsi="Times New Roman" w:cs="Times New Roman"/>
          <w:b/>
          <w:i w:val="0"/>
          <w:color w:val="000000"/>
          <w:sz w:val="24"/>
          <w:szCs w:val="24"/>
        </w:rPr>
        <w:t>2.</w:t>
      </w:r>
      <w:r w:rsidRPr="001E4586">
        <w:rPr>
          <w:rFonts w:ascii="Times New Roman" w:hAnsi="Times New Roman" w:cs="Times New Roman"/>
          <w:color w:val="000000"/>
          <w:sz w:val="24"/>
          <w:szCs w:val="24"/>
        </w:rPr>
        <w:t xml:space="preserve"> </w:t>
      </w:r>
      <w:r w:rsidRPr="001E4586">
        <w:rPr>
          <w:rFonts w:ascii="Times New Roman" w:hAnsi="Times New Roman" w:cs="Times New Roman"/>
          <w:i w:val="0"/>
          <w:color w:val="000000"/>
          <w:sz w:val="24"/>
          <w:szCs w:val="24"/>
        </w:rPr>
        <w:t xml:space="preserve">Воспитание нравственных чувств и этического сознания </w:t>
      </w:r>
      <w:r w:rsidRPr="001E4586">
        <w:rPr>
          <w:rStyle w:val="142"/>
          <w:rFonts w:ascii="Times New Roman" w:hAnsi="Times New Roman" w:cs="Times New Roman"/>
          <w:sz w:val="24"/>
          <w:szCs w:val="24"/>
        </w:rPr>
        <w:t>(ценности:</w:t>
      </w:r>
      <w:r w:rsidRPr="001E4586">
        <w:rPr>
          <w:rStyle w:val="1413"/>
          <w:sz w:val="24"/>
          <w:szCs w:val="24"/>
        </w:rPr>
        <w:t xml:space="preserve"> нравственный выбор; жизнь</w:t>
      </w:r>
      <w:r w:rsidRPr="001E4586">
        <w:rPr>
          <w:rStyle w:val="1412"/>
          <w:sz w:val="24"/>
          <w:szCs w:val="24"/>
        </w:rPr>
        <w:t xml:space="preserve"> </w:t>
      </w:r>
      <w:r w:rsidRPr="001E4586">
        <w:rPr>
          <w:rStyle w:val="1413"/>
          <w:sz w:val="24"/>
          <w:szCs w:val="24"/>
        </w:rPr>
        <w:t>и смысл жизни; справедливость; милосердие; честь; достоинство; уважение родителей; уважение достоинства</w:t>
      </w:r>
      <w:r w:rsidRPr="001E4586">
        <w:rPr>
          <w:rStyle w:val="1412"/>
          <w:sz w:val="24"/>
          <w:szCs w:val="24"/>
        </w:rPr>
        <w:t xml:space="preserve"> </w:t>
      </w:r>
      <w:r w:rsidRPr="001E4586">
        <w:rPr>
          <w:rStyle w:val="1413"/>
          <w:sz w:val="24"/>
          <w:szCs w:val="24"/>
        </w:rPr>
        <w:t>другого человека, равноправие, ответственность, любовь</w:t>
      </w:r>
      <w:r w:rsidRPr="001E4586">
        <w:rPr>
          <w:rStyle w:val="1412"/>
          <w:sz w:val="24"/>
          <w:szCs w:val="24"/>
        </w:rPr>
        <w:t xml:space="preserve"> </w:t>
      </w:r>
      <w:r w:rsidRPr="001E4586">
        <w:rPr>
          <w:rStyle w:val="1413"/>
          <w:sz w:val="24"/>
          <w:szCs w:val="24"/>
        </w:rPr>
        <w:t>и верность; забота о старших и младших; свобода совести</w:t>
      </w:r>
      <w:r w:rsidRPr="001E4586">
        <w:rPr>
          <w:rStyle w:val="1412"/>
          <w:sz w:val="24"/>
          <w:szCs w:val="24"/>
        </w:rPr>
        <w:t xml:space="preserve"> </w:t>
      </w:r>
      <w:r w:rsidRPr="001E4586">
        <w:rPr>
          <w:rStyle w:val="1413"/>
          <w:sz w:val="24"/>
          <w:szCs w:val="24"/>
        </w:rPr>
        <w:t>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w:t>
      </w:r>
      <w:r w:rsidRPr="001E4586">
        <w:rPr>
          <w:rStyle w:val="1412"/>
          <w:sz w:val="24"/>
          <w:szCs w:val="24"/>
        </w:rPr>
        <w:t xml:space="preserve"> </w:t>
      </w:r>
      <w:r w:rsidRPr="001E4586">
        <w:rPr>
          <w:rStyle w:val="1413"/>
          <w:sz w:val="24"/>
          <w:szCs w:val="24"/>
        </w:rPr>
        <w:t>на основе межконфессионального диалога; духовно-нравственное развитие личности);</w:t>
      </w:r>
    </w:p>
    <w:p w:rsidR="00DB07EB" w:rsidRPr="001E4586" w:rsidRDefault="00DB07EB" w:rsidP="001E5923">
      <w:pPr>
        <w:pStyle w:val="141"/>
        <w:shd w:val="clear" w:color="auto" w:fill="auto"/>
        <w:tabs>
          <w:tab w:val="left" w:pos="1094"/>
        </w:tabs>
        <w:spacing w:line="240" w:lineRule="auto"/>
        <w:ind w:firstLine="0"/>
        <w:contextualSpacing/>
        <w:rPr>
          <w:rFonts w:ascii="Times New Roman" w:hAnsi="Times New Roman" w:cs="Times New Roman"/>
          <w:sz w:val="24"/>
          <w:szCs w:val="24"/>
        </w:rPr>
      </w:pPr>
      <w:r w:rsidRPr="001E5923">
        <w:rPr>
          <w:rFonts w:ascii="Times New Roman" w:hAnsi="Times New Roman" w:cs="Times New Roman"/>
          <w:b/>
          <w:i w:val="0"/>
          <w:sz w:val="24"/>
          <w:szCs w:val="24"/>
        </w:rPr>
        <w:t>3</w:t>
      </w:r>
      <w:r w:rsidRPr="001E5923">
        <w:rPr>
          <w:rFonts w:ascii="Times New Roman" w:hAnsi="Times New Roman" w:cs="Times New Roman"/>
          <w:i w:val="0"/>
          <w:sz w:val="24"/>
          <w:szCs w:val="24"/>
        </w:rPr>
        <w:t>.</w:t>
      </w:r>
      <w:r w:rsidRPr="001E5923">
        <w:rPr>
          <w:rFonts w:ascii="Times New Roman" w:hAnsi="Times New Roman" w:cs="Times New Roman"/>
          <w:sz w:val="24"/>
          <w:szCs w:val="24"/>
        </w:rPr>
        <w:t xml:space="preserve">  </w:t>
      </w:r>
      <w:r w:rsidRPr="001E5923">
        <w:rPr>
          <w:rFonts w:ascii="Times New Roman" w:hAnsi="Times New Roman" w:cs="Times New Roman"/>
          <w:i w:val="0"/>
          <w:sz w:val="24"/>
          <w:szCs w:val="24"/>
        </w:rPr>
        <w:t>В</w:t>
      </w:r>
      <w:r w:rsidRPr="001E5923">
        <w:rPr>
          <w:rStyle w:val="143"/>
          <w:b w:val="0"/>
          <w:sz w:val="24"/>
          <w:szCs w:val="24"/>
        </w:rPr>
        <w:t>оспитание трудолюбия, сознательного, творческого отношения к образованию, труду и жизни, подготовка к сознательному выбору профессии</w:t>
      </w:r>
      <w:r w:rsidRPr="001E4586">
        <w:rPr>
          <w:rStyle w:val="142"/>
          <w:rFonts w:ascii="Times New Roman" w:hAnsi="Times New Roman" w:cs="Times New Roman"/>
          <w:sz w:val="24"/>
          <w:szCs w:val="24"/>
        </w:rPr>
        <w:t xml:space="preserve"> (ценности:</w:t>
      </w:r>
      <w:r w:rsidRPr="001E4586">
        <w:rPr>
          <w:rStyle w:val="1411"/>
          <w:sz w:val="24"/>
          <w:szCs w:val="24"/>
        </w:rPr>
        <w:t xml:space="preserve"> научное</w:t>
      </w:r>
      <w:r w:rsidRPr="001E4586">
        <w:rPr>
          <w:rStyle w:val="1410"/>
          <w:sz w:val="24"/>
          <w:szCs w:val="24"/>
        </w:rPr>
        <w:t xml:space="preserve"> </w:t>
      </w:r>
      <w:r w:rsidRPr="001E4586">
        <w:rPr>
          <w:rStyle w:val="1411"/>
          <w:sz w:val="24"/>
          <w:szCs w:val="24"/>
        </w:rPr>
        <w:t>знание, стремление к познанию и истине, научная картина мира, нравственный смысл учения и самообразования,</w:t>
      </w:r>
      <w:r w:rsidRPr="001E4586">
        <w:rPr>
          <w:rStyle w:val="1410"/>
          <w:sz w:val="24"/>
          <w:szCs w:val="24"/>
        </w:rPr>
        <w:t xml:space="preserve"> </w:t>
      </w:r>
      <w:r w:rsidRPr="001E4586">
        <w:rPr>
          <w:rStyle w:val="1411"/>
          <w:sz w:val="24"/>
          <w:szCs w:val="24"/>
        </w:rPr>
        <w:t>интеллектуальное развитие личности; уважение к труду и людям труда; нравственный смысл труда, творчество</w:t>
      </w:r>
      <w:r w:rsidRPr="001E4586">
        <w:rPr>
          <w:rStyle w:val="1410"/>
          <w:sz w:val="24"/>
          <w:szCs w:val="24"/>
        </w:rPr>
        <w:t xml:space="preserve"> </w:t>
      </w:r>
      <w:r w:rsidRPr="001E4586">
        <w:rPr>
          <w:rStyle w:val="1411"/>
          <w:sz w:val="24"/>
          <w:szCs w:val="24"/>
        </w:rPr>
        <w:t>и созидание; целеустремленность и настойчивость, бережливость, выбор профессии);</w:t>
      </w:r>
    </w:p>
    <w:p w:rsidR="00DB07EB" w:rsidRPr="001E4586" w:rsidRDefault="00DB07EB" w:rsidP="001E4586">
      <w:pPr>
        <w:pStyle w:val="141"/>
        <w:shd w:val="clear" w:color="auto" w:fill="auto"/>
        <w:tabs>
          <w:tab w:val="left" w:pos="1108"/>
        </w:tabs>
        <w:spacing w:line="240" w:lineRule="auto"/>
        <w:ind w:firstLine="0"/>
        <w:contextualSpacing/>
        <w:rPr>
          <w:rFonts w:ascii="Times New Roman" w:hAnsi="Times New Roman" w:cs="Times New Roman"/>
          <w:sz w:val="24"/>
          <w:szCs w:val="24"/>
        </w:rPr>
      </w:pPr>
      <w:r w:rsidRPr="001E5923">
        <w:rPr>
          <w:rFonts w:ascii="Times New Roman" w:hAnsi="Times New Roman" w:cs="Times New Roman"/>
          <w:b/>
          <w:i w:val="0"/>
          <w:sz w:val="24"/>
          <w:szCs w:val="24"/>
        </w:rPr>
        <w:t>4.</w:t>
      </w:r>
      <w:r w:rsidRPr="001E5923">
        <w:rPr>
          <w:rFonts w:ascii="Times New Roman" w:hAnsi="Times New Roman" w:cs="Times New Roman"/>
          <w:b/>
          <w:sz w:val="24"/>
          <w:szCs w:val="24"/>
        </w:rPr>
        <w:t xml:space="preserve"> </w:t>
      </w:r>
      <w:r w:rsidRPr="001E5923">
        <w:rPr>
          <w:rStyle w:val="143"/>
          <w:b w:val="0"/>
          <w:sz w:val="24"/>
          <w:szCs w:val="24"/>
        </w:rPr>
        <w:t>Воспитание культуры здорового и безопасного образа</w:t>
      </w:r>
      <w:r w:rsidRPr="001E4586">
        <w:rPr>
          <w:rStyle w:val="143"/>
          <w:sz w:val="24"/>
          <w:szCs w:val="24"/>
        </w:rPr>
        <w:t xml:space="preserve"> </w:t>
      </w:r>
      <w:r w:rsidRPr="001E5923">
        <w:rPr>
          <w:rStyle w:val="143"/>
          <w:b w:val="0"/>
          <w:sz w:val="24"/>
          <w:szCs w:val="24"/>
        </w:rPr>
        <w:t>жизни</w:t>
      </w:r>
      <w:r w:rsidRPr="001E4586">
        <w:rPr>
          <w:rStyle w:val="142"/>
          <w:rFonts w:ascii="Times New Roman" w:hAnsi="Times New Roman" w:cs="Times New Roman"/>
          <w:sz w:val="24"/>
          <w:szCs w:val="24"/>
        </w:rPr>
        <w:t xml:space="preserve"> (ценности:</w:t>
      </w:r>
      <w:r w:rsidRPr="001E4586">
        <w:rPr>
          <w:rStyle w:val="1411"/>
          <w:sz w:val="24"/>
          <w:szCs w:val="24"/>
        </w:rPr>
        <w:t xml:space="preserve"> жизнь во всех</w:t>
      </w:r>
      <w:r w:rsidRPr="001E4586">
        <w:rPr>
          <w:rStyle w:val="1410"/>
          <w:sz w:val="24"/>
          <w:szCs w:val="24"/>
        </w:rPr>
        <w:t xml:space="preserve"> </w:t>
      </w:r>
      <w:r w:rsidRPr="001E4586">
        <w:rPr>
          <w:rStyle w:val="1411"/>
          <w:sz w:val="24"/>
          <w:szCs w:val="24"/>
        </w:rPr>
        <w:t>её проявлениях; экологическая культура, этика, безопасность и грамотность; физическое, физиологическое, репродуктивное, психическое, социально-психологическое, духовное здоровье; ресурсосбережение; экологическая ответственность; устойчивое развитие общества</w:t>
      </w:r>
      <w:r w:rsidRPr="001E4586">
        <w:rPr>
          <w:rStyle w:val="1410"/>
          <w:sz w:val="24"/>
          <w:szCs w:val="24"/>
        </w:rPr>
        <w:t xml:space="preserve"> </w:t>
      </w:r>
      <w:r w:rsidRPr="001E4586">
        <w:rPr>
          <w:rStyle w:val="1411"/>
          <w:sz w:val="24"/>
          <w:szCs w:val="24"/>
        </w:rPr>
        <w:t>в гармонии с природой);</w:t>
      </w:r>
    </w:p>
    <w:p w:rsidR="00DB07EB" w:rsidRPr="001E4586" w:rsidRDefault="00DB07EB" w:rsidP="001E4586">
      <w:pPr>
        <w:spacing w:after="0" w:line="240" w:lineRule="auto"/>
        <w:contextualSpacing/>
        <w:jc w:val="both"/>
        <w:rPr>
          <w:rFonts w:ascii="Times New Roman" w:hAnsi="Times New Roman" w:cs="Times New Roman"/>
          <w:i/>
          <w:color w:val="000000"/>
          <w:sz w:val="24"/>
          <w:szCs w:val="24"/>
        </w:rPr>
      </w:pPr>
      <w:r w:rsidRPr="001E5923">
        <w:rPr>
          <w:rFonts w:ascii="Times New Roman" w:hAnsi="Times New Roman" w:cs="Times New Roman"/>
          <w:b/>
          <w:color w:val="000000"/>
          <w:sz w:val="24"/>
          <w:szCs w:val="24"/>
        </w:rPr>
        <w:t>5.</w:t>
      </w:r>
      <w:r w:rsidRPr="001E4586">
        <w:rPr>
          <w:rFonts w:ascii="Times New Roman" w:hAnsi="Times New Roman" w:cs="Times New Roman"/>
          <w:color w:val="000000"/>
          <w:sz w:val="24"/>
          <w:szCs w:val="24"/>
        </w:rPr>
        <w:t xml:space="preserve"> Воспитание ценностного отношения к природе, окружающей среде (ценности: </w:t>
      </w:r>
      <w:r w:rsidRPr="001E4586">
        <w:rPr>
          <w:rFonts w:ascii="Times New Roman" w:hAnsi="Times New Roman" w:cs="Times New Roman"/>
          <w:i/>
          <w:color w:val="000000"/>
          <w:sz w:val="24"/>
          <w:szCs w:val="24"/>
        </w:rPr>
        <w:t>жизнь, родная земля, заповедная природа, планета Земля);</w:t>
      </w:r>
    </w:p>
    <w:p w:rsidR="00DB07EB" w:rsidRPr="001E4586" w:rsidRDefault="00DB07EB" w:rsidP="001E4586">
      <w:pPr>
        <w:pStyle w:val="141"/>
        <w:shd w:val="clear" w:color="auto" w:fill="auto"/>
        <w:tabs>
          <w:tab w:val="left" w:pos="1084"/>
        </w:tabs>
        <w:spacing w:line="240" w:lineRule="auto"/>
        <w:ind w:firstLine="0"/>
        <w:contextualSpacing/>
        <w:rPr>
          <w:rFonts w:ascii="Times New Roman" w:hAnsi="Times New Roman" w:cs="Times New Roman"/>
          <w:sz w:val="24"/>
          <w:szCs w:val="24"/>
        </w:rPr>
      </w:pPr>
      <w:r w:rsidRPr="001E5923">
        <w:rPr>
          <w:rFonts w:ascii="Times New Roman" w:hAnsi="Times New Roman" w:cs="Times New Roman"/>
          <w:b/>
          <w:i w:val="0"/>
          <w:color w:val="000000"/>
          <w:sz w:val="24"/>
          <w:szCs w:val="24"/>
        </w:rPr>
        <w:t>6.</w:t>
      </w:r>
      <w:r w:rsidRPr="001E4586">
        <w:rPr>
          <w:rFonts w:ascii="Times New Roman" w:hAnsi="Times New Roman" w:cs="Times New Roman"/>
          <w:i w:val="0"/>
          <w:color w:val="000000"/>
          <w:sz w:val="24"/>
          <w:szCs w:val="24"/>
        </w:rPr>
        <w:t xml:space="preserve"> Воспитание ценностного отношения к прекрасному, формирование представлений об эстетических идеалах и ценностях</w:t>
      </w:r>
      <w:r w:rsidRPr="001E4586">
        <w:rPr>
          <w:rFonts w:ascii="Times New Roman" w:hAnsi="Times New Roman" w:cs="Times New Roman"/>
          <w:color w:val="000000"/>
          <w:sz w:val="24"/>
          <w:szCs w:val="24"/>
        </w:rPr>
        <w:t xml:space="preserve"> </w:t>
      </w:r>
      <w:r w:rsidRPr="001E4586">
        <w:rPr>
          <w:rStyle w:val="142"/>
          <w:rFonts w:ascii="Times New Roman" w:hAnsi="Times New Roman" w:cs="Times New Roman"/>
          <w:sz w:val="24"/>
          <w:szCs w:val="24"/>
        </w:rPr>
        <w:t>(ценности:</w:t>
      </w:r>
      <w:r w:rsidRPr="001E4586">
        <w:rPr>
          <w:rStyle w:val="1411"/>
          <w:sz w:val="24"/>
          <w:szCs w:val="24"/>
        </w:rPr>
        <w:t xml:space="preserve"> красота, гармония, духовный мир человека, самовыражение личности в творчестве</w:t>
      </w:r>
      <w:r w:rsidRPr="001E4586">
        <w:rPr>
          <w:rStyle w:val="1410"/>
          <w:sz w:val="24"/>
          <w:szCs w:val="24"/>
        </w:rPr>
        <w:t xml:space="preserve"> </w:t>
      </w:r>
      <w:r w:rsidRPr="001E4586">
        <w:rPr>
          <w:rStyle w:val="1411"/>
          <w:sz w:val="24"/>
          <w:szCs w:val="24"/>
        </w:rPr>
        <w:t>и искусстве, эстетическое развитие личности).</w:t>
      </w:r>
    </w:p>
    <w:p w:rsidR="00DB07EB" w:rsidRPr="00580A41" w:rsidRDefault="00DB07EB" w:rsidP="00580A41">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lastRenderedPageBreak/>
        <w:t>По направлениям</w:t>
      </w:r>
      <w:r w:rsidRPr="001E4586">
        <w:rPr>
          <w:rFonts w:ascii="Times New Roman" w:hAnsi="Times New Roman" w:cs="Times New Roman"/>
          <w:b/>
          <w:bCs/>
          <w:sz w:val="24"/>
          <w:szCs w:val="24"/>
        </w:rPr>
        <w:t xml:space="preserve"> </w:t>
      </w:r>
      <w:r w:rsidRPr="001E4586">
        <w:rPr>
          <w:rFonts w:ascii="Times New Roman" w:hAnsi="Times New Roman" w:cs="Times New Roman"/>
          <w:sz w:val="24"/>
          <w:szCs w:val="24"/>
        </w:rPr>
        <w:t>определены</w:t>
      </w:r>
      <w:r w:rsidRPr="001E4586">
        <w:rPr>
          <w:rFonts w:ascii="Times New Roman" w:hAnsi="Times New Roman" w:cs="Times New Roman"/>
          <w:b/>
          <w:bCs/>
          <w:sz w:val="24"/>
          <w:szCs w:val="24"/>
        </w:rPr>
        <w:t xml:space="preserve"> задачи духовно-нравственного воспитания</w:t>
      </w:r>
      <w:r w:rsidRPr="001E4586">
        <w:rPr>
          <w:rFonts w:ascii="Times New Roman" w:hAnsi="Times New Roman" w:cs="Times New Roman"/>
          <w:sz w:val="24"/>
          <w:szCs w:val="24"/>
        </w:rPr>
        <w:t>, которые образно отражают цели развития нравственного и духовного мира обучающихся основного общего образования.</w:t>
      </w:r>
    </w:p>
    <w:p w:rsidR="00DB07EB" w:rsidRPr="001E4586" w:rsidRDefault="00DB07EB" w:rsidP="001E4586">
      <w:pPr>
        <w:spacing w:after="0" w:line="240" w:lineRule="auto"/>
        <w:contextualSpacing/>
        <w:jc w:val="both"/>
        <w:rPr>
          <w:rFonts w:ascii="Times New Roman" w:hAnsi="Times New Roman" w:cs="Times New Roman"/>
          <w:b/>
          <w:i/>
          <w:sz w:val="24"/>
          <w:szCs w:val="24"/>
        </w:rPr>
      </w:pPr>
      <w:r w:rsidRPr="001E4586">
        <w:rPr>
          <w:rFonts w:ascii="Times New Roman" w:hAnsi="Times New Roman" w:cs="Times New Roman"/>
          <w:b/>
          <w:i/>
          <w:sz w:val="24"/>
          <w:szCs w:val="24"/>
        </w:rPr>
        <w:t>1. Воспитание гражданственности, патриотизма, уважения к правам, свободам и обязанностям человека.</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представления о символах государства – флаге, гербе России, о флаге и гербе Твери и Тверской области; </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правах и обязанностях гражданина России;</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интерес к общественным явлениям, понимание активной роли человека в обществе;</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уважительное отношение к русскому языку как государственному, языку межнационального общения;</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ценностное отношение к своему национальному языку и культуре;</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национальных героях и важнейших событиях истории России и ее народов;</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интерес к государственным праздникам и важнейшим событиям в жизни России, малой Родины.</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стремление активно участвовать в делах класса, школы, семьи, города, региона;</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любовь к школе,  малой Родине, народу России;</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уважение к защитникам Отечества;</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умение отвечать за свои поступки;</w:t>
      </w:r>
    </w:p>
    <w:p w:rsidR="00DB07EB" w:rsidRPr="001E4586" w:rsidRDefault="00DB07EB" w:rsidP="001E4586">
      <w:pPr>
        <w:numPr>
          <w:ilvl w:val="0"/>
          <w:numId w:val="1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DB07EB" w:rsidRPr="001E4586" w:rsidRDefault="00DB07EB" w:rsidP="001E4586">
      <w:pPr>
        <w:spacing w:after="0" w:line="240" w:lineRule="auto"/>
        <w:contextualSpacing/>
        <w:jc w:val="both"/>
        <w:rPr>
          <w:rFonts w:ascii="Times New Roman" w:hAnsi="Times New Roman" w:cs="Times New Roman"/>
          <w:b/>
          <w:i/>
          <w:sz w:val="24"/>
          <w:szCs w:val="24"/>
        </w:rPr>
      </w:pPr>
      <w:r w:rsidRPr="001E4586">
        <w:rPr>
          <w:rFonts w:ascii="Times New Roman" w:hAnsi="Times New Roman" w:cs="Times New Roman"/>
          <w:b/>
          <w:i/>
          <w:sz w:val="24"/>
          <w:szCs w:val="24"/>
        </w:rPr>
        <w:t>2. Воспитание нравственных чувств и этического сознания.</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первоначальные представления о базовых национальных российских ценностях;</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различие хороших и плохих поступков;</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представления о правилах поведения в школе, дома, на улице, в общественных местах, на природе;</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уважительное отношение к родителям, старшим, доброжелательное отношение к сверстникам и младшим;</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бережное, гуманное отношение ко всему живому;</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стремление избегать плохих поступков, умение признаться в плохом поступке и проанализировать его;</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B07EB" w:rsidRPr="001E4586" w:rsidRDefault="00DB07EB" w:rsidP="001E4586">
      <w:pPr>
        <w:numPr>
          <w:ilvl w:val="0"/>
          <w:numId w:val="2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B07EB" w:rsidRPr="001E4586" w:rsidRDefault="00DB07EB" w:rsidP="001E4586">
      <w:pPr>
        <w:spacing w:after="0" w:line="240" w:lineRule="auto"/>
        <w:contextualSpacing/>
        <w:jc w:val="both"/>
        <w:rPr>
          <w:rFonts w:ascii="Times New Roman" w:hAnsi="Times New Roman" w:cs="Times New Roman"/>
          <w:b/>
          <w:i/>
          <w:sz w:val="24"/>
          <w:szCs w:val="24"/>
        </w:rPr>
      </w:pPr>
      <w:r w:rsidRPr="001E4586">
        <w:rPr>
          <w:rFonts w:ascii="Times New Roman" w:hAnsi="Times New Roman" w:cs="Times New Roman"/>
          <w:b/>
          <w:i/>
          <w:sz w:val="24"/>
          <w:szCs w:val="24"/>
        </w:rPr>
        <w:t xml:space="preserve">3. Воспитание трудолюбия, творческого отношения к образованию, труду и жизни, </w:t>
      </w:r>
      <w:r w:rsidRPr="001E4586">
        <w:rPr>
          <w:rStyle w:val="143"/>
          <w:sz w:val="24"/>
          <w:szCs w:val="24"/>
        </w:rPr>
        <w:t>подготовка к сознательному выбору профессии</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уважение к труду и творчеству старших и сверстников;</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об основных профессиях;</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lastRenderedPageBreak/>
        <w:t>ценностное отношение к учебе как виду творческой деятельности;</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умение соблюдать порядок на рабочем месте;</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DB07EB" w:rsidRPr="001E4586" w:rsidRDefault="00DB07EB" w:rsidP="001E4586">
      <w:pPr>
        <w:numPr>
          <w:ilvl w:val="0"/>
          <w:numId w:val="2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p w:rsidR="00DB07EB" w:rsidRPr="001E4586" w:rsidRDefault="00DB07EB" w:rsidP="001E4586">
      <w:pPr>
        <w:spacing w:after="0" w:line="240" w:lineRule="auto"/>
        <w:contextualSpacing/>
        <w:jc w:val="both"/>
        <w:rPr>
          <w:rFonts w:ascii="Times New Roman" w:hAnsi="Times New Roman" w:cs="Times New Roman"/>
          <w:b/>
          <w:i/>
          <w:sz w:val="24"/>
          <w:szCs w:val="24"/>
        </w:rPr>
      </w:pPr>
      <w:r w:rsidRPr="001E4586">
        <w:rPr>
          <w:rFonts w:ascii="Times New Roman" w:hAnsi="Times New Roman" w:cs="Times New Roman"/>
          <w:b/>
          <w:i/>
          <w:sz w:val="24"/>
          <w:szCs w:val="24"/>
        </w:rPr>
        <w:t>4. Воспитание ценностного отношения к здоровью и здоровому образу жизни.</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ценностное отношение к своему здоровью, здоровью членов своей семьи, педагогов, сверстников;</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знание и выполнение санитарно-гигиенических правил, соблюдение здоровье сберегающего режима дня;</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первоначальные представления об оздоровительном влиянии природы на человека;</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DB07EB" w:rsidRPr="001E4586" w:rsidRDefault="00DB07EB" w:rsidP="001E4586">
      <w:pPr>
        <w:numPr>
          <w:ilvl w:val="0"/>
          <w:numId w:val="2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DB07EB" w:rsidRPr="001E4586" w:rsidRDefault="00DB07EB" w:rsidP="001E4586">
      <w:pPr>
        <w:spacing w:after="0" w:line="240" w:lineRule="auto"/>
        <w:contextualSpacing/>
        <w:jc w:val="both"/>
        <w:rPr>
          <w:rFonts w:ascii="Times New Roman" w:hAnsi="Times New Roman" w:cs="Times New Roman"/>
          <w:b/>
          <w:i/>
          <w:sz w:val="24"/>
          <w:szCs w:val="24"/>
        </w:rPr>
      </w:pPr>
      <w:r w:rsidRPr="001E4586">
        <w:rPr>
          <w:rFonts w:ascii="Times New Roman" w:hAnsi="Times New Roman" w:cs="Times New Roman"/>
          <w:b/>
          <w:i/>
          <w:sz w:val="24"/>
          <w:szCs w:val="24"/>
        </w:rPr>
        <w:t>5. Воспитание ценностного отношения к природе, окружающей среде.</w:t>
      </w:r>
    </w:p>
    <w:p w:rsidR="00DB07EB" w:rsidRPr="001E4586" w:rsidRDefault="00DB07EB" w:rsidP="001E4586">
      <w:pPr>
        <w:numPr>
          <w:ilvl w:val="0"/>
          <w:numId w:val="2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развитие интереса к природе, природным явлениям и формам жизни, понимание активной роли и места человека в природе;</w:t>
      </w:r>
    </w:p>
    <w:p w:rsidR="00DB07EB" w:rsidRPr="001E4586" w:rsidRDefault="00DB07EB" w:rsidP="001E4586">
      <w:pPr>
        <w:numPr>
          <w:ilvl w:val="0"/>
          <w:numId w:val="2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ценностное отношение к природе и всем формам жизни;</w:t>
      </w:r>
    </w:p>
    <w:p w:rsidR="00DB07EB" w:rsidRPr="001E4586" w:rsidRDefault="00DB07EB" w:rsidP="001E4586">
      <w:pPr>
        <w:numPr>
          <w:ilvl w:val="0"/>
          <w:numId w:val="2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элементарный опыт природоохранительной деятельности;</w:t>
      </w:r>
    </w:p>
    <w:p w:rsidR="00DB07EB" w:rsidRPr="001E4586" w:rsidRDefault="00DB07EB" w:rsidP="001E4586">
      <w:pPr>
        <w:numPr>
          <w:ilvl w:val="0"/>
          <w:numId w:val="2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бережное отношение к растениям и животным.</w:t>
      </w:r>
    </w:p>
    <w:p w:rsidR="00DB07EB" w:rsidRPr="001E4586" w:rsidRDefault="00DB07EB" w:rsidP="001E4586">
      <w:pPr>
        <w:spacing w:after="0" w:line="240" w:lineRule="auto"/>
        <w:contextualSpacing/>
        <w:jc w:val="both"/>
        <w:rPr>
          <w:rFonts w:ascii="Times New Roman" w:hAnsi="Times New Roman" w:cs="Times New Roman"/>
          <w:b/>
          <w:i/>
          <w:sz w:val="24"/>
          <w:szCs w:val="24"/>
        </w:rPr>
      </w:pPr>
      <w:r w:rsidRPr="001E4586">
        <w:rPr>
          <w:rFonts w:ascii="Times New Roman" w:hAnsi="Times New Roman" w:cs="Times New Roman"/>
          <w:b/>
          <w:i/>
          <w:sz w:val="24"/>
          <w:szCs w:val="24"/>
        </w:rPr>
        <w:t>6. Воспитание ценностного отношения к прекрасному, формирование представлений об эстетических идеалах и ценностях.</w:t>
      </w:r>
    </w:p>
    <w:p w:rsidR="00DB07EB" w:rsidRPr="001E4586" w:rsidRDefault="00DB07EB" w:rsidP="001E4586">
      <w:pPr>
        <w:numPr>
          <w:ilvl w:val="0"/>
          <w:numId w:val="24"/>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представления о душевной и физической красоте человека;</w:t>
      </w:r>
    </w:p>
    <w:p w:rsidR="00DB07EB" w:rsidRPr="001E4586" w:rsidRDefault="00DB07EB" w:rsidP="001E4586">
      <w:pPr>
        <w:numPr>
          <w:ilvl w:val="0"/>
          <w:numId w:val="24"/>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DB07EB" w:rsidRPr="001E4586" w:rsidRDefault="00DB07EB" w:rsidP="001E4586">
      <w:pPr>
        <w:numPr>
          <w:ilvl w:val="0"/>
          <w:numId w:val="24"/>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DB07EB" w:rsidRPr="001E4586" w:rsidRDefault="00DB07EB" w:rsidP="001E4586">
      <w:pPr>
        <w:numPr>
          <w:ilvl w:val="0"/>
          <w:numId w:val="24"/>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интерес к занятиям художественным творчеством;</w:t>
      </w:r>
    </w:p>
    <w:p w:rsidR="00DB07EB" w:rsidRPr="001E4586" w:rsidRDefault="00DB07EB" w:rsidP="001E4586">
      <w:pPr>
        <w:numPr>
          <w:ilvl w:val="0"/>
          <w:numId w:val="24"/>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стремление к опрятному внешнему виду;</w:t>
      </w:r>
    </w:p>
    <w:p w:rsidR="00DB07EB" w:rsidRPr="001E4586" w:rsidRDefault="00DB07EB" w:rsidP="001E4586">
      <w:pPr>
        <w:numPr>
          <w:ilvl w:val="0"/>
          <w:numId w:val="24"/>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отрицательное отношение к некрасивым поступкам и неряшливости.</w:t>
      </w:r>
    </w:p>
    <w:p w:rsidR="00DB07EB" w:rsidRPr="00580A41" w:rsidRDefault="00DB07EB" w:rsidP="00580A41">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В основе нравственного уклада школьной жизни лежат три подхода: </w:t>
      </w:r>
      <w:r w:rsidRPr="001E4586">
        <w:rPr>
          <w:rFonts w:ascii="Times New Roman" w:hAnsi="Times New Roman" w:cs="Times New Roman"/>
          <w:iCs/>
          <w:sz w:val="24"/>
          <w:szCs w:val="24"/>
        </w:rPr>
        <w:t>аксиологический, системно-деятельностный, развивающий.</w:t>
      </w:r>
    </w:p>
    <w:p w:rsidR="00DB07EB" w:rsidRPr="001E4586" w:rsidRDefault="00DB07EB" w:rsidP="001E4586">
      <w:pPr>
        <w:shd w:val="clear" w:color="auto" w:fill="FFFFFF"/>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b/>
          <w:bCs/>
          <w:sz w:val="24"/>
          <w:szCs w:val="24"/>
        </w:rPr>
        <w:t>Аксиологический подход.</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DB07EB" w:rsidRPr="00580A41" w:rsidRDefault="00DB07EB" w:rsidP="00580A41">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w:t>
      </w:r>
      <w:r w:rsidRPr="001E4586">
        <w:rPr>
          <w:rFonts w:ascii="Times New Roman" w:hAnsi="Times New Roman" w:cs="Times New Roman"/>
          <w:sz w:val="24"/>
          <w:szCs w:val="24"/>
        </w:rPr>
        <w:lastRenderedPageBreak/>
        <w:t>абсолютных ценностей. Он позволяет выстроить на прочных нравственных основах уклад жизни школьника.</w:t>
      </w:r>
    </w:p>
    <w:p w:rsidR="00DB07EB" w:rsidRPr="001E4586" w:rsidRDefault="00DB07EB" w:rsidP="001E4586">
      <w:pPr>
        <w:shd w:val="clear" w:color="auto" w:fill="FFFFFF"/>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b/>
          <w:bCs/>
          <w:sz w:val="24"/>
          <w:szCs w:val="24"/>
        </w:rPr>
        <w:t>Системно-деятельностный подход.</w:t>
      </w:r>
    </w:p>
    <w:p w:rsidR="00DB07EB" w:rsidRPr="001E4586" w:rsidRDefault="00DB07EB" w:rsidP="001E4586">
      <w:pPr>
        <w:shd w:val="clear" w:color="auto" w:fill="FFFFFF"/>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bCs/>
          <w:sz w:val="24"/>
          <w:szCs w:val="24"/>
        </w:rPr>
        <w:t>Системно-деятельностный</w:t>
      </w:r>
      <w:r w:rsidRPr="001E4586">
        <w:rPr>
          <w:rFonts w:ascii="Times New Roman" w:hAnsi="Times New Roman" w:cs="Times New Roman"/>
          <w:b/>
          <w:bCs/>
          <w:sz w:val="24"/>
          <w:szCs w:val="24"/>
        </w:rPr>
        <w:t xml:space="preserve"> </w:t>
      </w:r>
      <w:r w:rsidRPr="001E4586">
        <w:rPr>
          <w:rFonts w:ascii="Times New Roman" w:hAnsi="Times New Roman" w:cs="Times New Roman"/>
          <w:sz w:val="24"/>
          <w:szCs w:val="24"/>
        </w:rPr>
        <w:t>подход является определяющим для основной образовательной программы начального общего образования.</w:t>
      </w:r>
    </w:p>
    <w:p w:rsidR="00DB07EB" w:rsidRPr="00580A41" w:rsidRDefault="00DB07EB" w:rsidP="00580A41">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школьника.</w:t>
      </w:r>
    </w:p>
    <w:p w:rsidR="00DB07EB" w:rsidRPr="001E4586" w:rsidRDefault="00DB07EB" w:rsidP="001E4586">
      <w:pPr>
        <w:shd w:val="clear" w:color="auto" w:fill="FFFFFF"/>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b/>
          <w:bCs/>
          <w:sz w:val="24"/>
          <w:szCs w:val="24"/>
        </w:rPr>
        <w:t>Развивающий подход.</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Развивающий подход дает принципиальное понимание системно-деятельностной многоукладной технологии духовно-нравственного развития обучающегося.</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и принимаемы (применимы ребенком как минимум в одной практической ситуации).</w:t>
      </w:r>
    </w:p>
    <w:p w:rsidR="00DB07EB" w:rsidRPr="001E4586" w:rsidRDefault="00DB07EB" w:rsidP="001E4586">
      <w:pPr>
        <w:pStyle w:val="1f3"/>
        <w:spacing w:before="0" w:after="0"/>
        <w:contextualSpacing/>
        <w:jc w:val="both"/>
        <w:rPr>
          <w:b/>
          <w:color w:val="000000"/>
          <w:sz w:val="24"/>
          <w:szCs w:val="24"/>
          <w:u w:val="single"/>
        </w:rPr>
      </w:pPr>
    </w:p>
    <w:p w:rsidR="00DB07EB" w:rsidRPr="00ED3709" w:rsidRDefault="00DB07EB" w:rsidP="001E4586">
      <w:pPr>
        <w:pStyle w:val="1f3"/>
        <w:spacing w:before="0" w:after="0"/>
        <w:contextualSpacing/>
        <w:jc w:val="both"/>
        <w:rPr>
          <w:b/>
          <w:color w:val="000000"/>
          <w:sz w:val="24"/>
          <w:szCs w:val="24"/>
        </w:rPr>
      </w:pPr>
      <w:r w:rsidRPr="00ED3709">
        <w:rPr>
          <w:b/>
          <w:color w:val="000000"/>
          <w:sz w:val="24"/>
          <w:szCs w:val="24"/>
        </w:rPr>
        <w:t>2.3.3. Принципы и особенности организации содержа</w:t>
      </w:r>
      <w:r w:rsidR="001E5923">
        <w:rPr>
          <w:b/>
          <w:color w:val="000000"/>
          <w:sz w:val="24"/>
          <w:szCs w:val="24"/>
        </w:rPr>
        <w:t>ния воспитания и социализации уча</w:t>
      </w:r>
      <w:r w:rsidRPr="00ED3709">
        <w:rPr>
          <w:b/>
          <w:color w:val="000000"/>
          <w:sz w:val="24"/>
          <w:szCs w:val="24"/>
        </w:rPr>
        <w:t>щихся основного общего образования</w:t>
      </w:r>
    </w:p>
    <w:p w:rsidR="00DB07EB" w:rsidRPr="001E4586" w:rsidRDefault="00DB07EB" w:rsidP="001E4586">
      <w:pPr>
        <w:spacing w:after="0" w:line="240" w:lineRule="auto"/>
        <w:ind w:firstLine="708"/>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Программа воспитания </w:t>
      </w:r>
      <w:r w:rsidR="001E5923">
        <w:rPr>
          <w:rFonts w:ascii="Times New Roman" w:hAnsi="Times New Roman" w:cs="Times New Roman"/>
          <w:bCs/>
          <w:color w:val="000000"/>
          <w:sz w:val="24"/>
          <w:szCs w:val="24"/>
        </w:rPr>
        <w:t>и социализации уча</w:t>
      </w:r>
      <w:r w:rsidRPr="001E4586">
        <w:rPr>
          <w:rFonts w:ascii="Times New Roman" w:hAnsi="Times New Roman" w:cs="Times New Roman"/>
          <w:bCs/>
          <w:color w:val="000000"/>
          <w:sz w:val="24"/>
          <w:szCs w:val="24"/>
        </w:rPr>
        <w:t xml:space="preserve">щихся </w:t>
      </w:r>
      <w:r w:rsidRPr="001E4586">
        <w:rPr>
          <w:rFonts w:ascii="Times New Roman" w:hAnsi="Times New Roman" w:cs="Times New Roman"/>
          <w:bCs/>
          <w:sz w:val="24"/>
          <w:szCs w:val="24"/>
        </w:rPr>
        <w:t xml:space="preserve">на ступени основного общего образования </w:t>
      </w:r>
      <w:r w:rsidRPr="001E4586">
        <w:rPr>
          <w:rFonts w:ascii="Times New Roman" w:hAnsi="Times New Roman" w:cs="Times New Roman"/>
          <w:sz w:val="24"/>
          <w:szCs w:val="24"/>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в человеке главное – совесть, его нравственное самосознание.</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В основе Программы воспитания </w:t>
      </w:r>
      <w:r w:rsidRPr="001E4586">
        <w:rPr>
          <w:rFonts w:ascii="Times New Roman" w:hAnsi="Times New Roman" w:cs="Times New Roman"/>
          <w:bCs/>
          <w:color w:val="000000"/>
          <w:sz w:val="24"/>
          <w:szCs w:val="24"/>
        </w:rPr>
        <w:t xml:space="preserve">и социализации обучающихся </w:t>
      </w:r>
      <w:r w:rsidRPr="001E4586">
        <w:rPr>
          <w:rFonts w:ascii="Times New Roman" w:hAnsi="Times New Roman" w:cs="Times New Roman"/>
          <w:bCs/>
          <w:sz w:val="24"/>
          <w:szCs w:val="24"/>
        </w:rPr>
        <w:t xml:space="preserve">на ступени основного общего </w:t>
      </w:r>
      <w:r w:rsidRPr="001E4586">
        <w:rPr>
          <w:rFonts w:ascii="Times New Roman" w:hAnsi="Times New Roman" w:cs="Times New Roman"/>
          <w:sz w:val="24"/>
          <w:szCs w:val="24"/>
        </w:rPr>
        <w:t>и организуемого в соответствии с ней нравственного уклада школьной жизни лежат перечисленные ниже принципы.</w:t>
      </w:r>
    </w:p>
    <w:p w:rsidR="00DB07EB" w:rsidRPr="001E4586" w:rsidRDefault="00DB07EB" w:rsidP="001E4586">
      <w:pPr>
        <w:shd w:val="clear" w:color="auto" w:fill="FFFFFF"/>
        <w:spacing w:after="0" w:line="240" w:lineRule="auto"/>
        <w:contextualSpacing/>
        <w:jc w:val="both"/>
        <w:rPr>
          <w:rFonts w:ascii="Times New Roman" w:hAnsi="Times New Roman" w:cs="Times New Roman"/>
          <w:b/>
          <w:sz w:val="24"/>
          <w:szCs w:val="24"/>
        </w:rPr>
      </w:pPr>
      <w:r w:rsidRPr="001E4586">
        <w:rPr>
          <w:rFonts w:ascii="Times New Roman" w:hAnsi="Times New Roman" w:cs="Times New Roman"/>
          <w:b/>
          <w:sz w:val="24"/>
          <w:szCs w:val="24"/>
        </w:rPr>
        <w:t>Принцип ориентации на идеал.</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DB07EB" w:rsidRPr="001E4586" w:rsidRDefault="00DB07EB" w:rsidP="001E4586">
      <w:pPr>
        <w:spacing w:after="0" w:line="240" w:lineRule="auto"/>
        <w:contextualSpacing/>
        <w:jc w:val="both"/>
        <w:rPr>
          <w:rFonts w:ascii="Times New Roman" w:hAnsi="Times New Roman" w:cs="Times New Roman"/>
          <w:b/>
          <w:sz w:val="24"/>
          <w:szCs w:val="24"/>
        </w:rPr>
      </w:pPr>
      <w:r w:rsidRPr="001E4586">
        <w:rPr>
          <w:rFonts w:ascii="Times New Roman" w:hAnsi="Times New Roman" w:cs="Times New Roman"/>
          <w:b/>
          <w:sz w:val="24"/>
          <w:szCs w:val="24"/>
        </w:rPr>
        <w:t>Принцип следования нравственному примеру.</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w:t>
      </w:r>
      <w:r w:rsidRPr="001E4586">
        <w:rPr>
          <w:rFonts w:ascii="Times New Roman" w:hAnsi="Times New Roman" w:cs="Times New Roman"/>
          <w:sz w:val="24"/>
          <w:szCs w:val="24"/>
        </w:rPr>
        <w:lastRenderedPageBreak/>
        <w:t xml:space="preserve">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DB07EB" w:rsidRPr="001E4586" w:rsidRDefault="00DB07EB" w:rsidP="001E4586">
      <w:pPr>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b/>
          <w:sz w:val="24"/>
          <w:szCs w:val="24"/>
        </w:rPr>
        <w:t>Принцип диалогического общения.</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DB07EB" w:rsidRPr="001E4586" w:rsidRDefault="00DB07EB" w:rsidP="001E4586">
      <w:pPr>
        <w:spacing w:after="0" w:line="240" w:lineRule="auto"/>
        <w:contextualSpacing/>
        <w:jc w:val="both"/>
        <w:rPr>
          <w:rFonts w:ascii="Times New Roman" w:hAnsi="Times New Roman" w:cs="Times New Roman"/>
          <w:b/>
          <w:sz w:val="24"/>
          <w:szCs w:val="24"/>
        </w:rPr>
      </w:pPr>
      <w:r w:rsidRPr="001E4586">
        <w:rPr>
          <w:rFonts w:ascii="Times New Roman" w:hAnsi="Times New Roman" w:cs="Times New Roman"/>
          <w:b/>
          <w:sz w:val="24"/>
          <w:szCs w:val="24"/>
        </w:rPr>
        <w:t>Принцип идентификации (персонификации)</w:t>
      </w:r>
    </w:p>
    <w:p w:rsidR="00DB07EB" w:rsidRPr="001E4586" w:rsidRDefault="00DB07EB" w:rsidP="001E4586">
      <w:pPr>
        <w:spacing w:after="0" w:line="240" w:lineRule="auto"/>
        <w:ind w:firstLine="708"/>
        <w:contextualSpacing/>
        <w:jc w:val="both"/>
        <w:rPr>
          <w:rFonts w:ascii="Times New Roman" w:hAnsi="Times New Roman" w:cs="Times New Roman"/>
          <w:b/>
          <w:sz w:val="24"/>
          <w:szCs w:val="24"/>
        </w:rPr>
      </w:pPr>
      <w:r w:rsidRPr="001E4586">
        <w:rPr>
          <w:rFonts w:ascii="Times New Roman" w:hAnsi="Times New Roman" w:cs="Times New Roman"/>
          <w:bCs/>
          <w:color w:val="000000"/>
          <w:sz w:val="24"/>
          <w:szCs w:val="24"/>
        </w:rPr>
        <w:t>Идентификация – устойчивое отождествление себя со значимым другим, стремление быть похожим на него.</w:t>
      </w:r>
      <w:r w:rsidRPr="001E4586">
        <w:rPr>
          <w:rFonts w:ascii="Times New Roman" w:hAnsi="Times New Roman" w:cs="Times New Roman"/>
          <w:color w:val="330066"/>
          <w:sz w:val="24"/>
          <w:szCs w:val="24"/>
        </w:rPr>
        <w:t xml:space="preserve"> </w:t>
      </w:r>
      <w:r w:rsidRPr="001E4586">
        <w:rPr>
          <w:rFonts w:ascii="Times New Roman" w:hAnsi="Times New Roman" w:cs="Times New Roman"/>
          <w:bCs/>
          <w:color w:val="000000"/>
          <w:sz w:val="24"/>
          <w:szCs w:val="24"/>
        </w:rPr>
        <w:t>В школьном возрасте преобладает образно-эмоциональное восприятие действительности, развиты механизмы подражания, эмпатии, способность к идентификации.</w:t>
      </w:r>
      <w:r w:rsidRPr="001E4586">
        <w:rPr>
          <w:rFonts w:ascii="Times New Roman" w:hAnsi="Times New Roman" w:cs="Times New Roman"/>
          <w:color w:val="330066"/>
          <w:sz w:val="24"/>
          <w:szCs w:val="24"/>
        </w:rPr>
        <w:t xml:space="preserve"> </w:t>
      </w:r>
      <w:r w:rsidRPr="001E4586">
        <w:rPr>
          <w:rFonts w:ascii="Times New Roman" w:hAnsi="Times New Roman" w:cs="Times New Roman"/>
          <w:bCs/>
          <w:color w:val="000000"/>
          <w:sz w:val="24"/>
          <w:szCs w:val="24"/>
        </w:rPr>
        <w:t>В этом возрасте выражена ориентация на персонифицированные идеалы - яркие, эмоционально-привлекательные образы людей.</w:t>
      </w:r>
      <w:r w:rsidRPr="001E4586">
        <w:rPr>
          <w:rFonts w:ascii="Times New Roman" w:hAnsi="Times New Roman" w:cs="Times New Roman"/>
          <w:color w:val="330066"/>
          <w:sz w:val="24"/>
          <w:szCs w:val="24"/>
        </w:rPr>
        <w:t xml:space="preserve"> </w:t>
      </w:r>
      <w:r w:rsidRPr="001E4586">
        <w:rPr>
          <w:rFonts w:ascii="Times New Roman" w:hAnsi="Times New Roman" w:cs="Times New Roman"/>
          <w:bCs/>
          <w:color w:val="000000"/>
          <w:sz w:val="24"/>
          <w:szCs w:val="24"/>
        </w:rPr>
        <w:t>Персонифицированные идеалы являются действенными средствами нравственного воспитания ребенка.</w:t>
      </w:r>
    </w:p>
    <w:p w:rsidR="00DB07EB" w:rsidRPr="001E4586" w:rsidRDefault="00DB07EB" w:rsidP="001E4586">
      <w:pPr>
        <w:spacing w:after="0" w:line="240" w:lineRule="auto"/>
        <w:contextualSpacing/>
        <w:jc w:val="both"/>
        <w:textAlignment w:val="baseline"/>
        <w:rPr>
          <w:rFonts w:ascii="Times New Roman" w:hAnsi="Times New Roman" w:cs="Times New Roman"/>
          <w:b/>
          <w:bCs/>
          <w:color w:val="000000"/>
          <w:sz w:val="24"/>
          <w:szCs w:val="24"/>
        </w:rPr>
      </w:pPr>
      <w:r w:rsidRPr="001E4586">
        <w:rPr>
          <w:rFonts w:ascii="Times New Roman" w:hAnsi="Times New Roman" w:cs="Times New Roman"/>
          <w:b/>
          <w:bCs/>
          <w:color w:val="000000"/>
          <w:sz w:val="24"/>
          <w:szCs w:val="24"/>
        </w:rPr>
        <w:t>Принцип полисубъектности воспитания</w:t>
      </w:r>
    </w:p>
    <w:p w:rsidR="00DB07EB" w:rsidRPr="001E4586" w:rsidRDefault="00DB07EB" w:rsidP="001E4586">
      <w:pPr>
        <w:spacing w:after="0" w:line="240" w:lineRule="auto"/>
        <w:ind w:firstLine="567"/>
        <w:contextualSpacing/>
        <w:jc w:val="both"/>
        <w:textAlignment w:val="baseline"/>
        <w:rPr>
          <w:rFonts w:ascii="Times New Roman" w:hAnsi="Times New Roman" w:cs="Times New Roman"/>
          <w:bCs/>
          <w:color w:val="000000"/>
          <w:sz w:val="24"/>
          <w:szCs w:val="24"/>
        </w:rPr>
      </w:pPr>
      <w:r w:rsidRPr="001E4586">
        <w:rPr>
          <w:rFonts w:ascii="Times New Roman" w:hAnsi="Times New Roman" w:cs="Times New Roman"/>
          <w:bCs/>
          <w:color w:val="000000"/>
          <w:sz w:val="24"/>
          <w:szCs w:val="24"/>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Pr="001E4586">
        <w:rPr>
          <w:rFonts w:ascii="Times New Roman" w:hAnsi="Times New Roman" w:cs="Times New Roman"/>
          <w:color w:val="330066"/>
          <w:sz w:val="24"/>
          <w:szCs w:val="24"/>
        </w:rPr>
        <w:t xml:space="preserve"> </w:t>
      </w:r>
      <w:r w:rsidRPr="001E4586">
        <w:rPr>
          <w:rFonts w:ascii="Times New Roman" w:hAnsi="Times New Roman" w:cs="Times New Roman"/>
          <w:bCs/>
          <w:color w:val="000000"/>
          <w:sz w:val="24"/>
          <w:szCs w:val="24"/>
        </w:rPr>
        <w:t>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r w:rsidRPr="001E4586">
        <w:rPr>
          <w:rFonts w:ascii="Times New Roman" w:hAnsi="Times New Roman" w:cs="Times New Roman"/>
          <w:color w:val="330066"/>
          <w:sz w:val="24"/>
          <w:szCs w:val="24"/>
        </w:rPr>
        <w:t xml:space="preserve"> </w:t>
      </w:r>
      <w:r w:rsidRPr="001E4586">
        <w:rPr>
          <w:rFonts w:ascii="Times New Roman" w:hAnsi="Times New Roman" w:cs="Times New Roman"/>
          <w:bCs/>
          <w:color w:val="000000"/>
          <w:sz w:val="24"/>
          <w:szCs w:val="24"/>
        </w:rPr>
        <w:t>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DB07EB" w:rsidRPr="001E4586" w:rsidRDefault="00DB07EB" w:rsidP="001E4586">
      <w:pPr>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b/>
          <w:sz w:val="24"/>
          <w:szCs w:val="24"/>
        </w:rPr>
        <w:t>Принцип системно-деятельностной организации воспитания</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DB07EB" w:rsidRPr="001E4586" w:rsidRDefault="00DB07EB" w:rsidP="001E4586">
      <w:pPr>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DB07EB" w:rsidRPr="001E4586" w:rsidRDefault="00DB07EB" w:rsidP="001E4586">
      <w:pPr>
        <w:numPr>
          <w:ilvl w:val="0"/>
          <w:numId w:val="25"/>
        </w:numPr>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воспитание как деятельность должно охватывать все  виды   образовательной деятельности: учебной, внеурочной, внешкольной.</w:t>
      </w:r>
    </w:p>
    <w:p w:rsidR="00DB07EB" w:rsidRPr="001E4586" w:rsidRDefault="00DB07EB" w:rsidP="001E4586">
      <w:pPr>
        <w:numPr>
          <w:ilvl w:val="0"/>
          <w:numId w:val="25"/>
        </w:numPr>
        <w:spacing w:after="0" w:line="240" w:lineRule="auto"/>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DB07EB" w:rsidRPr="001E4586" w:rsidRDefault="00DB07EB" w:rsidP="001E4586">
      <w:pPr>
        <w:spacing w:after="0" w:line="240" w:lineRule="auto"/>
        <w:ind w:left="720"/>
        <w:contextualSpacing/>
        <w:jc w:val="both"/>
        <w:rPr>
          <w:rFonts w:ascii="Times New Roman" w:hAnsi="Times New Roman" w:cs="Times New Roman"/>
          <w:sz w:val="24"/>
          <w:szCs w:val="24"/>
        </w:rPr>
      </w:pPr>
    </w:p>
    <w:p w:rsidR="00DB07EB" w:rsidRPr="00ED3709" w:rsidRDefault="00DB07EB" w:rsidP="001E4586">
      <w:pPr>
        <w:spacing w:after="0" w:line="240" w:lineRule="auto"/>
        <w:contextualSpacing/>
        <w:jc w:val="both"/>
        <w:rPr>
          <w:rFonts w:ascii="Times New Roman" w:hAnsi="Times New Roman" w:cs="Times New Roman"/>
          <w:b/>
          <w:sz w:val="24"/>
          <w:szCs w:val="24"/>
        </w:rPr>
      </w:pPr>
      <w:r w:rsidRPr="00ED3709">
        <w:rPr>
          <w:rFonts w:ascii="Times New Roman" w:hAnsi="Times New Roman" w:cs="Times New Roman"/>
          <w:b/>
          <w:sz w:val="24"/>
          <w:szCs w:val="24"/>
        </w:rPr>
        <w:t>2.3.4.Основное  содержание духовно-нравст</w:t>
      </w:r>
      <w:r w:rsidR="001E5923">
        <w:rPr>
          <w:rFonts w:ascii="Times New Roman" w:hAnsi="Times New Roman" w:cs="Times New Roman"/>
          <w:b/>
          <w:sz w:val="24"/>
          <w:szCs w:val="24"/>
        </w:rPr>
        <w:t>венного развития и воспитания уча</w:t>
      </w:r>
      <w:r w:rsidRPr="00ED3709">
        <w:rPr>
          <w:rFonts w:ascii="Times New Roman" w:hAnsi="Times New Roman" w:cs="Times New Roman"/>
          <w:b/>
          <w:sz w:val="24"/>
          <w:szCs w:val="24"/>
        </w:rPr>
        <w:t>щихся.</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b/>
          <w:bCs/>
          <w:sz w:val="24"/>
          <w:szCs w:val="24"/>
        </w:rPr>
        <w:t xml:space="preserve">Содержание </w:t>
      </w:r>
      <w:r w:rsidRPr="001E4586">
        <w:rPr>
          <w:rFonts w:ascii="Times New Roman" w:hAnsi="Times New Roman" w:cs="Times New Roman"/>
          <w:sz w:val="24"/>
          <w:szCs w:val="24"/>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DB07EB" w:rsidRPr="001E4586" w:rsidRDefault="00DB07EB" w:rsidP="001E4586">
      <w:pPr>
        <w:shd w:val="clear" w:color="auto" w:fill="FFFFFF"/>
        <w:spacing w:after="0" w:line="240" w:lineRule="auto"/>
        <w:ind w:firstLine="567"/>
        <w:contextualSpacing/>
        <w:jc w:val="both"/>
        <w:rPr>
          <w:rFonts w:ascii="Times New Roman" w:hAnsi="Times New Roman" w:cs="Times New Roman"/>
          <w:sz w:val="24"/>
          <w:szCs w:val="24"/>
        </w:rPr>
      </w:pPr>
      <w:r w:rsidRPr="001E4586">
        <w:rPr>
          <w:rFonts w:ascii="Times New Roman" w:hAnsi="Times New Roman" w:cs="Times New Roman"/>
          <w:sz w:val="24"/>
          <w:szCs w:val="24"/>
        </w:rPr>
        <w:t xml:space="preserve">Каждое направление представлено в виде </w:t>
      </w:r>
      <w:r w:rsidRPr="001E4586">
        <w:rPr>
          <w:rFonts w:ascii="Times New Roman" w:hAnsi="Times New Roman" w:cs="Times New Roman"/>
          <w:b/>
          <w:bCs/>
          <w:i/>
          <w:iCs/>
          <w:sz w:val="24"/>
          <w:szCs w:val="24"/>
        </w:rPr>
        <w:t xml:space="preserve">модуля, </w:t>
      </w:r>
      <w:r w:rsidRPr="001E4586">
        <w:rPr>
          <w:rFonts w:ascii="Times New Roman" w:hAnsi="Times New Roman" w:cs="Times New Roman"/>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C72499" w:rsidRPr="001E4586" w:rsidRDefault="00C72499" w:rsidP="001E4586">
      <w:pPr>
        <w:pStyle w:val="ab"/>
        <w:ind w:left="720"/>
        <w:contextualSpacing/>
        <w:rPr>
          <w:b/>
          <w:bCs/>
          <w:color w:val="000000"/>
        </w:rPr>
      </w:pPr>
    </w:p>
    <w:p w:rsidR="00BA2D0E" w:rsidRPr="001E4586" w:rsidRDefault="00BA2D0E" w:rsidP="001E4586">
      <w:pPr>
        <w:spacing w:after="0" w:line="240" w:lineRule="auto"/>
        <w:contextualSpacing/>
        <w:rPr>
          <w:rFonts w:ascii="Times New Roman" w:hAnsi="Times New Roman" w:cs="Times New Roman"/>
          <w:b/>
          <w:bCs/>
          <w:sz w:val="24"/>
          <w:szCs w:val="24"/>
          <w:u w:val="single"/>
        </w:rPr>
        <w:sectPr w:rsidR="00BA2D0E" w:rsidRPr="001E4586" w:rsidSect="007037A5">
          <w:headerReference w:type="default" r:id="rId9"/>
          <w:pgSz w:w="11906" w:h="16838"/>
          <w:pgMar w:top="709" w:right="709" w:bottom="709" w:left="709" w:header="0" w:footer="567" w:gutter="0"/>
          <w:cols w:space="708"/>
          <w:docGrid w:linePitch="360"/>
        </w:sectPr>
      </w:pPr>
      <w:r w:rsidRPr="001E4586">
        <w:rPr>
          <w:b/>
          <w:bCs/>
          <w:color w:val="000000"/>
          <w:sz w:val="24"/>
          <w:szCs w:val="24"/>
        </w:rPr>
        <w:br w:type="page"/>
      </w:r>
    </w:p>
    <w:p w:rsidR="00BA2D0E" w:rsidRPr="00ED3709" w:rsidRDefault="00BA2D0E" w:rsidP="00BA2D0E">
      <w:pPr>
        <w:shd w:val="clear" w:color="auto" w:fill="FFFFFF"/>
        <w:spacing w:after="0" w:line="240" w:lineRule="auto"/>
        <w:jc w:val="both"/>
        <w:rPr>
          <w:rFonts w:ascii="Times New Roman" w:hAnsi="Times New Roman" w:cs="Times New Roman"/>
          <w:b/>
          <w:bCs/>
          <w:sz w:val="24"/>
          <w:szCs w:val="24"/>
        </w:rPr>
      </w:pPr>
      <w:r w:rsidRPr="00ED3709">
        <w:rPr>
          <w:rFonts w:ascii="Times New Roman" w:hAnsi="Times New Roman" w:cs="Times New Roman"/>
          <w:b/>
          <w:bCs/>
          <w:sz w:val="24"/>
          <w:szCs w:val="24"/>
        </w:rPr>
        <w:lastRenderedPageBreak/>
        <w:t>2.3.5.</w:t>
      </w:r>
      <w:r w:rsidR="00867E07">
        <w:rPr>
          <w:rFonts w:ascii="Times New Roman" w:hAnsi="Times New Roman" w:cs="Times New Roman"/>
          <w:b/>
          <w:bCs/>
          <w:sz w:val="24"/>
          <w:szCs w:val="24"/>
        </w:rPr>
        <w:t xml:space="preserve"> </w:t>
      </w:r>
      <w:r w:rsidRPr="00ED3709">
        <w:rPr>
          <w:rFonts w:ascii="Times New Roman" w:hAnsi="Times New Roman" w:cs="Times New Roman"/>
          <w:b/>
          <w:bCs/>
          <w:sz w:val="24"/>
          <w:szCs w:val="24"/>
        </w:rPr>
        <w:t>Виды де</w:t>
      </w:r>
      <w:r w:rsidR="001E5923">
        <w:rPr>
          <w:rFonts w:ascii="Times New Roman" w:hAnsi="Times New Roman" w:cs="Times New Roman"/>
          <w:b/>
          <w:bCs/>
          <w:sz w:val="24"/>
          <w:szCs w:val="24"/>
        </w:rPr>
        <w:t>ятельности и  формы занятий с уча</w:t>
      </w:r>
      <w:r w:rsidRPr="00ED3709">
        <w:rPr>
          <w:rFonts w:ascii="Times New Roman" w:hAnsi="Times New Roman" w:cs="Times New Roman"/>
          <w:b/>
          <w:bCs/>
          <w:sz w:val="24"/>
          <w:szCs w:val="24"/>
        </w:rPr>
        <w:t>щимися.</w:t>
      </w:r>
    </w:p>
    <w:p w:rsidR="00BA2D0E" w:rsidRPr="00F25E2C" w:rsidRDefault="00BA2D0E" w:rsidP="00BA2D0E">
      <w:pPr>
        <w:shd w:val="clear" w:color="auto" w:fill="FFFFFF"/>
        <w:spacing w:after="0" w:line="240" w:lineRule="auto"/>
        <w:jc w:val="both"/>
        <w:rPr>
          <w:rFonts w:ascii="Times New Roman" w:hAnsi="Times New Roman" w:cs="Times New Roman"/>
          <w:b/>
          <w:bCs/>
          <w:sz w:val="24"/>
          <w:szCs w:val="24"/>
          <w:u w:val="single"/>
        </w:rPr>
      </w:pPr>
    </w:p>
    <w:p w:rsidR="00BA2D0E" w:rsidRPr="00F25E2C" w:rsidRDefault="00BA2D0E" w:rsidP="00BA2D0E">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Модуль «Я - гражданин»</w:t>
      </w:r>
    </w:p>
    <w:p w:rsidR="00BA2D0E" w:rsidRPr="00F25E2C" w:rsidRDefault="00BA2D0E" w:rsidP="00BA2D0E">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i/>
          <w:sz w:val="24"/>
          <w:szCs w:val="24"/>
        </w:rPr>
        <w:t>2.3.5.1.</w:t>
      </w:r>
      <w:r w:rsidRPr="00F25E2C">
        <w:rPr>
          <w:rFonts w:ascii="Times New Roman" w:hAnsi="Times New Roman" w:cs="Times New Roman"/>
          <w:b/>
          <w:bCs/>
          <w:sz w:val="24"/>
          <w:szCs w:val="24"/>
        </w:rPr>
        <w:t xml:space="preserve"> </w:t>
      </w:r>
      <w:r w:rsidRPr="00F25E2C">
        <w:rPr>
          <w:rFonts w:ascii="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BA2D0E" w:rsidRPr="00F25E2C" w:rsidRDefault="00BA2D0E" w:rsidP="00BA2D0E">
      <w:pPr>
        <w:shd w:val="clear" w:color="auto" w:fill="FFFFFF"/>
        <w:spacing w:after="0" w:line="240" w:lineRule="auto"/>
        <w:jc w:val="both"/>
        <w:rPr>
          <w:rFonts w:ascii="Times New Roman" w:hAnsi="Times New Roman" w:cs="Times New Roman"/>
          <w:b/>
          <w:bCs/>
          <w:sz w:val="24"/>
          <w:szCs w:val="24"/>
        </w:rPr>
      </w:pPr>
    </w:p>
    <w:p w:rsidR="00867E07" w:rsidRPr="00F25E2C" w:rsidRDefault="00BA2D0E" w:rsidP="00867E07">
      <w:pPr>
        <w:pStyle w:val="a6"/>
        <w:rPr>
          <w:rFonts w:ascii="Times New Roman" w:hAnsi="Times New Roman"/>
          <w:b w:val="0"/>
          <w:iCs/>
          <w:sz w:val="24"/>
          <w:szCs w:val="24"/>
        </w:rPr>
      </w:pPr>
      <w:r w:rsidRPr="00F25E2C">
        <w:rPr>
          <w:rFonts w:ascii="Times New Roman" w:hAnsi="Times New Roman"/>
          <w:b w:val="0"/>
          <w:iCs/>
          <w:sz w:val="24"/>
          <w:szCs w:val="24"/>
        </w:rPr>
        <w:t xml:space="preserve">Взаимосвязь направлений, задач, ценностных установок, видов и форм воспитания </w:t>
      </w:r>
      <w:r w:rsidR="00867E07" w:rsidRPr="00F25E2C">
        <w:rPr>
          <w:rFonts w:ascii="Times New Roman" w:hAnsi="Times New Roman"/>
          <w:b w:val="0"/>
          <w:iCs/>
          <w:sz w:val="24"/>
          <w:szCs w:val="24"/>
        </w:rPr>
        <w:t>и планируемых результатов воспитательной деятельности</w:t>
      </w:r>
    </w:p>
    <w:p w:rsidR="00BA2D0E" w:rsidRPr="00F25E2C" w:rsidRDefault="00BA2D0E" w:rsidP="00BA2D0E">
      <w:pPr>
        <w:pStyle w:val="a6"/>
        <w:rPr>
          <w:rFonts w:ascii="Times New Roman" w:hAnsi="Times New Roman"/>
          <w:b w:val="0"/>
          <w:iCs/>
          <w:sz w:val="24"/>
          <w:szCs w:val="24"/>
        </w:rPr>
      </w:pPr>
    </w:p>
    <w:tbl>
      <w:tblPr>
        <w:tblpPr w:leftFromText="180" w:rightFromText="180" w:vertAnchor="text" w:horzAnchor="margin" w:tblpY="81"/>
        <w:tblW w:w="15027" w:type="dxa"/>
        <w:tblLayout w:type="fixed"/>
        <w:tblCellMar>
          <w:top w:w="55" w:type="dxa"/>
          <w:left w:w="55" w:type="dxa"/>
          <w:bottom w:w="55" w:type="dxa"/>
          <w:right w:w="55" w:type="dxa"/>
        </w:tblCellMar>
        <w:tblLook w:val="04A0"/>
      </w:tblPr>
      <w:tblGrid>
        <w:gridCol w:w="1843"/>
        <w:gridCol w:w="3119"/>
        <w:gridCol w:w="2126"/>
        <w:gridCol w:w="2835"/>
        <w:gridCol w:w="2552"/>
        <w:gridCol w:w="2552"/>
      </w:tblGrid>
      <w:tr w:rsidR="00BA2D0E" w:rsidRPr="006255E4" w:rsidTr="00BA2D0E">
        <w:tc>
          <w:tcPr>
            <w:tcW w:w="1843" w:type="dxa"/>
            <w:tcBorders>
              <w:top w:val="single" w:sz="2" w:space="0" w:color="000000"/>
              <w:left w:val="single" w:sz="2" w:space="0" w:color="000000"/>
              <w:bottom w:val="single" w:sz="2" w:space="0" w:color="000000"/>
              <w:right w:val="nil"/>
            </w:tcBorders>
            <w:hideMark/>
          </w:tcPr>
          <w:p w:rsidR="00BA2D0E" w:rsidRPr="00F25E2C" w:rsidRDefault="00BA2D0E" w:rsidP="00BA2D0E">
            <w:pPr>
              <w:pStyle w:val="afff6"/>
              <w:snapToGrid w:val="0"/>
              <w:jc w:val="center"/>
              <w:rPr>
                <w:iCs/>
              </w:rPr>
            </w:pPr>
            <w:r w:rsidRPr="00F25E2C">
              <w:rPr>
                <w:iCs/>
              </w:rPr>
              <w:t>Направления воспитания</w:t>
            </w:r>
          </w:p>
        </w:tc>
        <w:tc>
          <w:tcPr>
            <w:tcW w:w="3119" w:type="dxa"/>
            <w:tcBorders>
              <w:top w:val="single" w:sz="2" w:space="0" w:color="000000"/>
              <w:left w:val="single" w:sz="2" w:space="0" w:color="000000"/>
              <w:bottom w:val="single" w:sz="2" w:space="0" w:color="000000"/>
              <w:right w:val="single" w:sz="2" w:space="0" w:color="000000"/>
            </w:tcBorders>
          </w:tcPr>
          <w:p w:rsidR="00BA2D0E" w:rsidRPr="00F25E2C" w:rsidRDefault="00BA2D0E" w:rsidP="00BA2D0E">
            <w:pPr>
              <w:pStyle w:val="afff6"/>
              <w:snapToGrid w:val="0"/>
              <w:jc w:val="center"/>
              <w:rPr>
                <w:iCs/>
              </w:rPr>
            </w:pPr>
            <w:r w:rsidRPr="00F25E2C">
              <w:rPr>
                <w:iCs/>
              </w:rPr>
              <w:t>Задачи воспитания</w:t>
            </w:r>
          </w:p>
        </w:tc>
        <w:tc>
          <w:tcPr>
            <w:tcW w:w="2126" w:type="dxa"/>
            <w:tcBorders>
              <w:top w:val="single" w:sz="2" w:space="0" w:color="000000"/>
              <w:left w:val="single" w:sz="2" w:space="0" w:color="000000"/>
              <w:bottom w:val="single" w:sz="2" w:space="0" w:color="000000"/>
              <w:right w:val="single" w:sz="2" w:space="0" w:color="000000"/>
            </w:tcBorders>
          </w:tcPr>
          <w:p w:rsidR="00BA2D0E" w:rsidRPr="00F25E2C" w:rsidRDefault="00BA2D0E" w:rsidP="00BA2D0E">
            <w:pPr>
              <w:autoSpaceDE w:val="0"/>
              <w:snapToGrid w:val="0"/>
              <w:jc w:val="center"/>
              <w:rPr>
                <w:rFonts w:ascii="Times New Roman" w:hAnsi="Times New Roman" w:cs="Times New Roman"/>
                <w:iCs/>
                <w:sz w:val="24"/>
                <w:szCs w:val="24"/>
              </w:rPr>
            </w:pPr>
            <w:r w:rsidRPr="00F25E2C">
              <w:rPr>
                <w:rFonts w:ascii="Times New Roman" w:hAnsi="Times New Roman" w:cs="Times New Roman"/>
                <w:iCs/>
                <w:sz w:val="24"/>
                <w:szCs w:val="24"/>
              </w:rPr>
              <w:t>Ценностные установки</w:t>
            </w:r>
          </w:p>
        </w:tc>
        <w:tc>
          <w:tcPr>
            <w:tcW w:w="2835" w:type="dxa"/>
            <w:tcBorders>
              <w:top w:val="single" w:sz="2" w:space="0" w:color="000000"/>
              <w:left w:val="single" w:sz="2" w:space="0" w:color="000000"/>
              <w:bottom w:val="single" w:sz="2" w:space="0" w:color="000000"/>
              <w:right w:val="single" w:sz="2" w:space="0" w:color="000000"/>
            </w:tcBorders>
            <w:hideMark/>
          </w:tcPr>
          <w:p w:rsidR="00BA2D0E" w:rsidRPr="00F25E2C" w:rsidRDefault="00BA2D0E" w:rsidP="00BA2D0E">
            <w:pPr>
              <w:autoSpaceDE w:val="0"/>
              <w:snapToGrid w:val="0"/>
              <w:jc w:val="center"/>
              <w:rPr>
                <w:rFonts w:ascii="Times New Roman" w:hAnsi="Times New Roman" w:cs="Times New Roman"/>
                <w:iCs/>
                <w:sz w:val="24"/>
                <w:szCs w:val="24"/>
              </w:rPr>
            </w:pPr>
            <w:r w:rsidRPr="00F25E2C">
              <w:rPr>
                <w:rFonts w:ascii="Times New Roman" w:hAnsi="Times New Roman" w:cs="Times New Roman"/>
                <w:iCs/>
                <w:sz w:val="24"/>
                <w:szCs w:val="24"/>
              </w:rPr>
              <w:t>Планируемые результаты воспитательной деятельности</w:t>
            </w:r>
          </w:p>
        </w:tc>
        <w:tc>
          <w:tcPr>
            <w:tcW w:w="2552" w:type="dxa"/>
            <w:tcBorders>
              <w:top w:val="single" w:sz="2" w:space="0" w:color="000000"/>
              <w:left w:val="single" w:sz="2" w:space="0" w:color="000000"/>
              <w:bottom w:val="single" w:sz="2" w:space="0" w:color="000000"/>
              <w:right w:val="single" w:sz="2" w:space="0" w:color="000000"/>
            </w:tcBorders>
          </w:tcPr>
          <w:p w:rsidR="00BA2D0E" w:rsidRPr="00F25E2C" w:rsidRDefault="00BA2D0E" w:rsidP="00BA2D0E">
            <w:pPr>
              <w:autoSpaceDE w:val="0"/>
              <w:snapToGrid w:val="0"/>
              <w:jc w:val="center"/>
              <w:rPr>
                <w:rFonts w:ascii="Times New Roman" w:hAnsi="Times New Roman" w:cs="Times New Roman"/>
                <w:iCs/>
                <w:sz w:val="24"/>
                <w:szCs w:val="24"/>
              </w:rPr>
            </w:pPr>
            <w:r w:rsidRPr="00F25E2C">
              <w:rPr>
                <w:rFonts w:ascii="Times New Roman" w:hAnsi="Times New Roman" w:cs="Times New Roman"/>
                <w:iCs/>
                <w:sz w:val="24"/>
                <w:szCs w:val="24"/>
              </w:rPr>
              <w:t>Виды и формы воспитательных мероприятий</w:t>
            </w:r>
          </w:p>
        </w:tc>
        <w:tc>
          <w:tcPr>
            <w:tcW w:w="2552" w:type="dxa"/>
            <w:tcBorders>
              <w:top w:val="single" w:sz="2" w:space="0" w:color="000000"/>
              <w:left w:val="single" w:sz="2" w:space="0" w:color="000000"/>
              <w:bottom w:val="single" w:sz="2" w:space="0" w:color="000000"/>
              <w:right w:val="single" w:sz="2" w:space="0" w:color="000000"/>
            </w:tcBorders>
          </w:tcPr>
          <w:p w:rsidR="00BA2D0E" w:rsidRPr="00F25E2C" w:rsidRDefault="00BA2D0E" w:rsidP="00BA2D0E">
            <w:pPr>
              <w:autoSpaceDE w:val="0"/>
              <w:snapToGrid w:val="0"/>
              <w:jc w:val="center"/>
              <w:rPr>
                <w:rFonts w:ascii="Times New Roman" w:hAnsi="Times New Roman" w:cs="Times New Roman"/>
                <w:iCs/>
                <w:sz w:val="24"/>
                <w:szCs w:val="24"/>
              </w:rPr>
            </w:pPr>
            <w:r w:rsidRPr="00F25E2C">
              <w:rPr>
                <w:rFonts w:ascii="Times New Roman" w:hAnsi="Times New Roman" w:cs="Times New Roman"/>
                <w:iCs/>
                <w:sz w:val="24"/>
                <w:szCs w:val="24"/>
              </w:rPr>
              <w:t>Ключевые дела</w:t>
            </w:r>
          </w:p>
        </w:tc>
      </w:tr>
      <w:tr w:rsidR="00BA2D0E" w:rsidRPr="006255E4" w:rsidTr="00BA2D0E">
        <w:tc>
          <w:tcPr>
            <w:tcW w:w="1843" w:type="dxa"/>
            <w:tcBorders>
              <w:top w:val="nil"/>
              <w:left w:val="single" w:sz="2" w:space="0" w:color="000000"/>
              <w:bottom w:val="single" w:sz="2" w:space="0" w:color="000000"/>
              <w:right w:val="nil"/>
            </w:tcBorders>
          </w:tcPr>
          <w:p w:rsidR="00BA2D0E" w:rsidRPr="005E0097" w:rsidRDefault="00BA2D0E" w:rsidP="00BA2D0E">
            <w:pPr>
              <w:autoSpaceDE w:val="0"/>
              <w:snapToGrid w:val="0"/>
              <w:spacing w:after="0" w:line="240" w:lineRule="auto"/>
              <w:rPr>
                <w:rFonts w:ascii="Times New Roman" w:hAnsi="Times New Roman" w:cs="Times New Roman"/>
                <w:sz w:val="24"/>
                <w:szCs w:val="24"/>
              </w:rPr>
            </w:pPr>
            <w:r w:rsidRPr="005E0097">
              <w:rPr>
                <w:rFonts w:ascii="Times New Roman" w:hAnsi="Times New Roman" w:cs="Times New Roman"/>
                <w:sz w:val="24"/>
                <w:szCs w:val="24"/>
              </w:rPr>
              <w:t>Воспитание гражданствен</w:t>
            </w:r>
            <w:r>
              <w:rPr>
                <w:rFonts w:ascii="Times New Roman" w:hAnsi="Times New Roman" w:cs="Times New Roman"/>
                <w:sz w:val="24"/>
                <w:szCs w:val="24"/>
              </w:rPr>
              <w:t>-</w:t>
            </w:r>
            <w:r w:rsidRPr="005E0097">
              <w:rPr>
                <w:rFonts w:ascii="Times New Roman" w:hAnsi="Times New Roman" w:cs="Times New Roman"/>
                <w:sz w:val="24"/>
                <w:szCs w:val="24"/>
              </w:rPr>
              <w:t>ности, патрио</w:t>
            </w:r>
            <w:r>
              <w:rPr>
                <w:rFonts w:ascii="Times New Roman" w:hAnsi="Times New Roman" w:cs="Times New Roman"/>
                <w:sz w:val="24"/>
                <w:szCs w:val="24"/>
              </w:rPr>
              <w:t>-</w:t>
            </w:r>
            <w:r w:rsidRPr="005E0097">
              <w:rPr>
                <w:rFonts w:ascii="Times New Roman" w:hAnsi="Times New Roman" w:cs="Times New Roman"/>
                <w:sz w:val="24"/>
                <w:szCs w:val="24"/>
              </w:rPr>
              <w:t>тизма, уважения к правам, свободам и обязанностям человека.</w:t>
            </w:r>
          </w:p>
          <w:p w:rsidR="00BA2D0E" w:rsidRPr="005E0097" w:rsidRDefault="00BA2D0E" w:rsidP="00BA2D0E">
            <w:pPr>
              <w:autoSpaceDE w:val="0"/>
              <w:spacing w:after="0" w:line="240" w:lineRule="auto"/>
              <w:rPr>
                <w:rFonts w:ascii="Times New Roman" w:hAnsi="Times New Roman" w:cs="Times New Roman"/>
                <w:sz w:val="24"/>
                <w:szCs w:val="24"/>
              </w:rPr>
            </w:pPr>
          </w:p>
        </w:tc>
        <w:tc>
          <w:tcPr>
            <w:tcW w:w="3119" w:type="dxa"/>
            <w:tcBorders>
              <w:top w:val="nil"/>
              <w:left w:val="single" w:sz="2" w:space="0" w:color="000000"/>
              <w:bottom w:val="single" w:sz="2" w:space="0" w:color="000000"/>
              <w:right w:val="single" w:sz="2" w:space="0" w:color="000000"/>
            </w:tcBorders>
          </w:tcPr>
          <w:p w:rsidR="00BA2D0E" w:rsidRPr="005E0097" w:rsidRDefault="00BA2D0E" w:rsidP="00BA2D0E">
            <w:pPr>
              <w:autoSpaceDE w:val="0"/>
              <w:snapToGrid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развивать интерес к общественным явлениям, понимание активной роли человека в обществе;</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сформировать уважительное отношение к русскому языку, к своему национальному языку и </w:t>
            </w:r>
            <w:r w:rsidRPr="005E0097">
              <w:rPr>
                <w:rFonts w:ascii="Times New Roman" w:hAnsi="Times New Roman" w:cs="Times New Roman"/>
                <w:iCs/>
                <w:sz w:val="24"/>
                <w:szCs w:val="24"/>
              </w:rPr>
              <w:lastRenderedPageBreak/>
              <w:t>культуре;</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сформировать элементарные представления о национальных героях и важнейших событиях истории России и её народов;</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мотивировать стремление активно участвовать в делах к</w:t>
            </w:r>
            <w:r>
              <w:rPr>
                <w:rFonts w:ascii="Times New Roman" w:hAnsi="Times New Roman" w:cs="Times New Roman"/>
                <w:iCs/>
                <w:sz w:val="24"/>
                <w:szCs w:val="24"/>
              </w:rPr>
              <w:t>ласса, школы, семьи</w:t>
            </w:r>
            <w:r w:rsidRPr="005E0097">
              <w:rPr>
                <w:rFonts w:ascii="Times New Roman" w:hAnsi="Times New Roman" w:cs="Times New Roman"/>
                <w:iCs/>
                <w:sz w:val="24"/>
                <w:szCs w:val="24"/>
              </w:rPr>
              <w:t>, города;</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воспитывать уважение к защитникам Родины;</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развивать умение отвечать за свои поступки.</w:t>
            </w:r>
          </w:p>
        </w:tc>
        <w:tc>
          <w:tcPr>
            <w:tcW w:w="2126" w:type="dxa"/>
            <w:tcBorders>
              <w:top w:val="nil"/>
              <w:left w:val="single" w:sz="2" w:space="0" w:color="000000"/>
              <w:bottom w:val="single" w:sz="2" w:space="0" w:color="000000"/>
              <w:right w:val="single" w:sz="2" w:space="0" w:color="000000"/>
            </w:tcBorders>
          </w:tcPr>
          <w:p w:rsidR="00BA2D0E" w:rsidRPr="005E0097" w:rsidRDefault="00BA2D0E" w:rsidP="00BA2D0E">
            <w:pPr>
              <w:autoSpaceDE w:val="0"/>
              <w:snapToGrid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lastRenderedPageBreak/>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835" w:type="dxa"/>
            <w:tcBorders>
              <w:top w:val="nil"/>
              <w:left w:val="single" w:sz="2" w:space="0" w:color="000000"/>
              <w:bottom w:val="single" w:sz="2" w:space="0" w:color="000000"/>
              <w:right w:val="single" w:sz="2" w:space="0" w:color="000000"/>
            </w:tcBorders>
            <w:hideMark/>
          </w:tcPr>
          <w:p w:rsidR="00BA2D0E" w:rsidRPr="005E0097" w:rsidRDefault="00BA2D0E" w:rsidP="00BA2D0E">
            <w:pPr>
              <w:autoSpaceDE w:val="0"/>
              <w:snapToGrid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учащиеся имеют элементарные представления об институтах гражданского общества, о государст</w:t>
            </w:r>
            <w:r>
              <w:rPr>
                <w:rFonts w:ascii="Times New Roman" w:hAnsi="Times New Roman" w:cs="Times New Roman"/>
                <w:iCs/>
                <w:sz w:val="24"/>
                <w:szCs w:val="24"/>
              </w:rPr>
              <w:t>-</w:t>
            </w:r>
            <w:r w:rsidRPr="005E0097">
              <w:rPr>
                <w:rFonts w:ascii="Times New Roman" w:hAnsi="Times New Roman" w:cs="Times New Roman"/>
                <w:iCs/>
                <w:sz w:val="24"/>
                <w:szCs w:val="24"/>
              </w:rPr>
              <w:t>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учащиеся имеют опыт ролевого взаимодействия </w:t>
            </w:r>
            <w:r w:rsidRPr="005E0097">
              <w:rPr>
                <w:rFonts w:ascii="Times New Roman" w:hAnsi="Times New Roman" w:cs="Times New Roman"/>
                <w:iCs/>
                <w:sz w:val="24"/>
                <w:szCs w:val="24"/>
              </w:rPr>
              <w:lastRenderedPageBreak/>
              <w:t>и реализации гражданской, патриотической позиции;</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учащиеся имеют опыт социальной и межкультурной коммуникации;</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учащиеся имеют начальные представления о правах и обязанностях человека, гражданина, семьянина, товарища.</w:t>
            </w:r>
          </w:p>
        </w:tc>
        <w:tc>
          <w:tcPr>
            <w:tcW w:w="2552" w:type="dxa"/>
            <w:tcBorders>
              <w:top w:val="nil"/>
              <w:left w:val="single" w:sz="2" w:space="0" w:color="000000"/>
              <w:bottom w:val="single" w:sz="2" w:space="0" w:color="000000"/>
              <w:right w:val="single" w:sz="2" w:space="0" w:color="000000"/>
            </w:tcBorders>
          </w:tcPr>
          <w:p w:rsidR="00BA2D0E" w:rsidRPr="005E0097" w:rsidRDefault="00BA2D0E" w:rsidP="00BA2D0E">
            <w:pPr>
              <w:autoSpaceDE w:val="0"/>
              <w:snapToGrid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lastRenderedPageBreak/>
              <w:t>- беседа, экскурсия</w:t>
            </w:r>
            <w:r>
              <w:rPr>
                <w:rFonts w:ascii="Times New Roman" w:hAnsi="Times New Roman" w:cs="Times New Roman"/>
                <w:iCs/>
                <w:sz w:val="24"/>
                <w:szCs w:val="24"/>
              </w:rPr>
              <w:t>,</w:t>
            </w:r>
            <w:r w:rsidRPr="005E0097">
              <w:rPr>
                <w:rFonts w:ascii="Times New Roman" w:hAnsi="Times New Roman" w:cs="Times New Roman"/>
                <w:iCs/>
                <w:sz w:val="24"/>
                <w:szCs w:val="24"/>
              </w:rPr>
              <w:t xml:space="preserve"> краеведческая работа </w:t>
            </w:r>
            <w:r w:rsidRPr="005E0097">
              <w:rPr>
                <w:rFonts w:ascii="Times New Roman" w:hAnsi="Times New Roman" w:cs="Times New Roman"/>
                <w:i/>
                <w:iCs/>
                <w:sz w:val="24"/>
                <w:szCs w:val="24"/>
              </w:rPr>
              <w:t>(урочная, внеурочная, внешкольная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классный час </w:t>
            </w:r>
            <w:r w:rsidRPr="005E0097">
              <w:rPr>
                <w:rFonts w:ascii="Times New Roman" w:hAnsi="Times New Roman" w:cs="Times New Roman"/>
                <w:i/>
                <w:iCs/>
                <w:sz w:val="24"/>
                <w:szCs w:val="24"/>
              </w:rPr>
              <w:t>(внеурочная)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просмотр кинофильмов </w:t>
            </w:r>
            <w:r w:rsidRPr="005E0097">
              <w:rPr>
                <w:rFonts w:ascii="Times New Roman" w:hAnsi="Times New Roman" w:cs="Times New Roman"/>
                <w:i/>
                <w:iCs/>
                <w:sz w:val="24"/>
                <w:szCs w:val="24"/>
              </w:rPr>
              <w:t>(урочная, внеурочная, внешкольная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путешествия по историческим и памятным местам </w:t>
            </w:r>
            <w:r w:rsidRPr="005E0097">
              <w:rPr>
                <w:rFonts w:ascii="Times New Roman" w:hAnsi="Times New Roman" w:cs="Times New Roman"/>
                <w:i/>
                <w:iCs/>
                <w:sz w:val="24"/>
                <w:szCs w:val="24"/>
              </w:rPr>
              <w:t>(внеурочная, внешкольная)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сюжетно-ролевые игры гражданского и историко-патриотического содержания </w:t>
            </w:r>
            <w:r w:rsidRPr="005E0097">
              <w:rPr>
                <w:rFonts w:ascii="Times New Roman" w:hAnsi="Times New Roman" w:cs="Times New Roman"/>
                <w:i/>
                <w:iCs/>
                <w:sz w:val="24"/>
                <w:szCs w:val="24"/>
              </w:rPr>
              <w:t>(урочная, внеурочная, внешкольная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lastRenderedPageBreak/>
              <w:t xml:space="preserve">- творческие конкурсы, фестивали, праздники, спортивные соревнования </w:t>
            </w:r>
            <w:r w:rsidRPr="005E0097">
              <w:rPr>
                <w:rFonts w:ascii="Times New Roman" w:hAnsi="Times New Roman" w:cs="Times New Roman"/>
                <w:i/>
                <w:iCs/>
                <w:sz w:val="24"/>
                <w:szCs w:val="24"/>
              </w:rPr>
              <w:t>(урочная, внеурочная, внешкольная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изучение вариативных учебных дисциплин;</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участие в соц</w:t>
            </w:r>
            <w:r>
              <w:rPr>
                <w:rFonts w:ascii="Times New Roman" w:hAnsi="Times New Roman" w:cs="Times New Roman"/>
                <w:iCs/>
                <w:sz w:val="24"/>
                <w:szCs w:val="24"/>
              </w:rPr>
              <w:t>иальных проектах и мероприятиях</w:t>
            </w:r>
            <w:r w:rsidRPr="005E0097">
              <w:rPr>
                <w:rFonts w:ascii="Times New Roman" w:hAnsi="Times New Roman" w:cs="Times New Roman"/>
                <w:iCs/>
                <w:sz w:val="24"/>
                <w:szCs w:val="24"/>
              </w:rPr>
              <w:t xml:space="preserve">  (</w:t>
            </w:r>
            <w:r w:rsidRPr="005E0097">
              <w:rPr>
                <w:rFonts w:ascii="Times New Roman" w:hAnsi="Times New Roman" w:cs="Times New Roman"/>
                <w:i/>
                <w:iCs/>
                <w:sz w:val="24"/>
                <w:szCs w:val="24"/>
              </w:rPr>
              <w:t>внеурочная, внешкольная</w:t>
            </w:r>
            <w:r w:rsidRPr="005E0097">
              <w:rPr>
                <w:rFonts w:ascii="Times New Roman" w:hAnsi="Times New Roman" w:cs="Times New Roman"/>
                <w:iCs/>
                <w:sz w:val="24"/>
                <w:szCs w:val="24"/>
              </w:rPr>
              <w:t>);</w:t>
            </w:r>
          </w:p>
          <w:p w:rsidR="00BA2D0E" w:rsidRPr="005E0097" w:rsidRDefault="00BA2D0E" w:rsidP="00BA2D0E">
            <w:pPr>
              <w:autoSpaceDE w:val="0"/>
              <w:spacing w:after="0" w:line="240" w:lineRule="auto"/>
              <w:rPr>
                <w:rFonts w:ascii="Times New Roman" w:hAnsi="Times New Roman" w:cs="Times New Roman"/>
                <w:iCs/>
                <w:sz w:val="24"/>
                <w:szCs w:val="24"/>
              </w:rPr>
            </w:pPr>
            <w:r w:rsidRPr="005E0097">
              <w:rPr>
                <w:rFonts w:ascii="Times New Roman" w:hAnsi="Times New Roman" w:cs="Times New Roman"/>
                <w:iCs/>
                <w:sz w:val="24"/>
                <w:szCs w:val="24"/>
              </w:rPr>
              <w:t xml:space="preserve">- встречи с ветеранами и военнослужащими </w:t>
            </w:r>
            <w:r w:rsidRPr="005E0097">
              <w:rPr>
                <w:rFonts w:ascii="Times New Roman" w:hAnsi="Times New Roman" w:cs="Times New Roman"/>
                <w:i/>
                <w:iCs/>
                <w:sz w:val="24"/>
                <w:szCs w:val="24"/>
              </w:rPr>
              <w:t>(урочная, внеурочная, внешкольная</w:t>
            </w:r>
            <w:r w:rsidRPr="005E0097">
              <w:rPr>
                <w:rFonts w:ascii="Times New Roman" w:hAnsi="Times New Roman" w:cs="Times New Roman"/>
                <w:iCs/>
                <w:sz w:val="24"/>
                <w:szCs w:val="24"/>
              </w:rPr>
              <w:t>)</w:t>
            </w:r>
          </w:p>
        </w:tc>
        <w:tc>
          <w:tcPr>
            <w:tcW w:w="2552" w:type="dxa"/>
            <w:tcBorders>
              <w:top w:val="nil"/>
              <w:left w:val="single" w:sz="2" w:space="0" w:color="000000"/>
              <w:bottom w:val="single" w:sz="2" w:space="0" w:color="000000"/>
              <w:right w:val="single" w:sz="2" w:space="0" w:color="000000"/>
            </w:tcBorders>
          </w:tcPr>
          <w:p w:rsidR="00BA2D0E" w:rsidRDefault="00BA2D0E" w:rsidP="00BA2D0E">
            <w:pPr>
              <w:tabs>
                <w:tab w:val="left" w:pos="0"/>
              </w:tabs>
              <w:spacing w:after="0" w:line="240" w:lineRule="auto"/>
              <w:ind w:left="85"/>
              <w:rPr>
                <w:rFonts w:ascii="Times New Roman" w:hAnsi="Times New Roman" w:cs="Times New Roman"/>
                <w:sz w:val="24"/>
                <w:szCs w:val="24"/>
              </w:rPr>
            </w:pPr>
            <w:r w:rsidRPr="006D5646">
              <w:rPr>
                <w:rFonts w:ascii="Times New Roman" w:hAnsi="Times New Roman" w:cs="Times New Roman"/>
                <w:sz w:val="24"/>
                <w:szCs w:val="24"/>
              </w:rPr>
              <w:lastRenderedPageBreak/>
              <w:t>- День народного единства;</w:t>
            </w:r>
          </w:p>
          <w:p w:rsidR="00BA2D0E" w:rsidRPr="008F27B4"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участие во Всероссийской акции «Я – гражданин России»;</w:t>
            </w:r>
          </w:p>
          <w:p w:rsidR="00BA2D0E" w:rsidRPr="008F27B4"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Уроки мужества;</w:t>
            </w:r>
          </w:p>
          <w:p w:rsidR="00BA2D0E"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 xml:space="preserve">Митинги и мероприятия, посвящённые </w:t>
            </w:r>
            <w:r>
              <w:rPr>
                <w:rFonts w:ascii="Times New Roman" w:hAnsi="Times New Roman" w:cs="Times New Roman"/>
                <w:sz w:val="24"/>
                <w:szCs w:val="24"/>
              </w:rPr>
              <w:t>памятным датам</w:t>
            </w:r>
            <w:r w:rsidRPr="008F27B4">
              <w:rPr>
                <w:rFonts w:ascii="Times New Roman" w:hAnsi="Times New Roman" w:cs="Times New Roman"/>
                <w:sz w:val="24"/>
                <w:szCs w:val="24"/>
              </w:rPr>
              <w:t>;</w:t>
            </w:r>
          </w:p>
          <w:p w:rsidR="00BA2D0E" w:rsidRPr="008F27B4"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День защитника Отечества;</w:t>
            </w:r>
          </w:p>
          <w:p w:rsidR="00BA2D0E" w:rsidRPr="008F27B4" w:rsidRDefault="00BA2D0E" w:rsidP="00BA2D0E">
            <w:pPr>
              <w:tabs>
                <w:tab w:val="left" w:pos="0"/>
              </w:tabs>
              <w:spacing w:after="0" w:line="24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День космонавтики;</w:t>
            </w:r>
          </w:p>
          <w:p w:rsidR="00BA2D0E" w:rsidRDefault="00BA2D0E" w:rsidP="00BA2D0E">
            <w:pPr>
              <w:tabs>
                <w:tab w:val="left" w:pos="0"/>
              </w:tabs>
              <w:spacing w:after="0" w:line="24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День России;</w:t>
            </w:r>
          </w:p>
          <w:p w:rsidR="00BA2D0E" w:rsidRDefault="00BA2D0E" w:rsidP="00BA2D0E">
            <w:pPr>
              <w:tabs>
                <w:tab w:val="left" w:pos="0"/>
              </w:tabs>
              <w:spacing w:after="0" w:line="240" w:lineRule="auto"/>
              <w:ind w:left="86"/>
              <w:rPr>
                <w:rFonts w:ascii="Times New Roman" w:hAnsi="Times New Roman" w:cs="Times New Roman"/>
                <w:sz w:val="24"/>
                <w:szCs w:val="24"/>
              </w:rPr>
            </w:pPr>
            <w:r>
              <w:rPr>
                <w:rFonts w:ascii="Times New Roman" w:hAnsi="Times New Roman" w:cs="Times New Roman"/>
                <w:sz w:val="24"/>
                <w:szCs w:val="24"/>
              </w:rPr>
              <w:t>- Дни боевой славы;</w:t>
            </w:r>
          </w:p>
          <w:p w:rsidR="00BA2D0E" w:rsidRDefault="00BA2D0E" w:rsidP="00BA2D0E">
            <w:pPr>
              <w:tabs>
                <w:tab w:val="left" w:pos="0"/>
              </w:tabs>
              <w:spacing w:after="0" w:line="240" w:lineRule="auto"/>
              <w:ind w:left="86"/>
              <w:rPr>
                <w:rFonts w:ascii="Times New Roman" w:hAnsi="Times New Roman" w:cs="Times New Roman"/>
                <w:sz w:val="24"/>
                <w:szCs w:val="24"/>
              </w:rPr>
            </w:pPr>
            <w:r>
              <w:rPr>
                <w:rFonts w:ascii="Times New Roman" w:hAnsi="Times New Roman" w:cs="Times New Roman"/>
                <w:sz w:val="24"/>
                <w:szCs w:val="24"/>
              </w:rPr>
              <w:t>- День Победы;</w:t>
            </w:r>
          </w:p>
          <w:p w:rsidR="00BA2D0E"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День Конституции;</w:t>
            </w:r>
          </w:p>
          <w:p w:rsidR="00BA2D0E" w:rsidRPr="008F27B4"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 День памяти Михаила Тверского; </w:t>
            </w:r>
          </w:p>
          <w:p w:rsidR="00BA2D0E" w:rsidRPr="008F27B4" w:rsidRDefault="00BA2D0E" w:rsidP="00BA2D0E">
            <w:pPr>
              <w:tabs>
                <w:tab w:val="left" w:pos="0"/>
              </w:tabs>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интеллектуальные игры;</w:t>
            </w:r>
          </w:p>
          <w:p w:rsidR="00BA2D0E" w:rsidRDefault="00BA2D0E" w:rsidP="00BA2D0E">
            <w:pPr>
              <w:autoSpaceDE w:val="0"/>
              <w:snapToGrid w:val="0"/>
              <w:spacing w:after="0" w:line="240" w:lineRule="auto"/>
              <w:ind w:left="85"/>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5646">
              <w:rPr>
                <w:rFonts w:ascii="Times New Roman" w:hAnsi="Times New Roman" w:cs="Times New Roman"/>
                <w:sz w:val="24"/>
                <w:szCs w:val="24"/>
              </w:rPr>
              <w:t xml:space="preserve">участие в районных, </w:t>
            </w:r>
            <w:r>
              <w:rPr>
                <w:rFonts w:ascii="Times New Roman" w:hAnsi="Times New Roman" w:cs="Times New Roman"/>
                <w:sz w:val="24"/>
                <w:szCs w:val="24"/>
              </w:rPr>
              <w:t>городских</w:t>
            </w:r>
            <w:r w:rsidRPr="006D5646">
              <w:rPr>
                <w:rFonts w:ascii="Times New Roman" w:hAnsi="Times New Roman" w:cs="Times New Roman"/>
                <w:sz w:val="24"/>
                <w:szCs w:val="24"/>
              </w:rPr>
              <w:t xml:space="preserve"> конкурсах правовой, патриотической и краеведческой направленности</w:t>
            </w:r>
            <w:r>
              <w:rPr>
                <w:rFonts w:ascii="Times New Roman" w:hAnsi="Times New Roman" w:cs="Times New Roman"/>
                <w:sz w:val="24"/>
                <w:szCs w:val="24"/>
              </w:rPr>
              <w:t>;</w:t>
            </w:r>
          </w:p>
          <w:p w:rsidR="00BA2D0E" w:rsidRPr="006D5646" w:rsidRDefault="00BA2D0E" w:rsidP="00BA2D0E">
            <w:pPr>
              <w:autoSpaceDE w:val="0"/>
              <w:snapToGrid w:val="0"/>
              <w:spacing w:after="0" w:line="240" w:lineRule="auto"/>
              <w:ind w:left="85"/>
              <w:rPr>
                <w:rFonts w:ascii="Times New Roman" w:hAnsi="Times New Roman" w:cs="Times New Roman"/>
                <w:iCs/>
                <w:sz w:val="24"/>
                <w:szCs w:val="24"/>
              </w:rPr>
            </w:pPr>
            <w:r>
              <w:rPr>
                <w:rFonts w:ascii="Times New Roman" w:hAnsi="Times New Roman" w:cs="Times New Roman"/>
                <w:sz w:val="24"/>
                <w:szCs w:val="24"/>
              </w:rPr>
              <w:t>- др. мероприятия</w:t>
            </w:r>
          </w:p>
        </w:tc>
      </w:tr>
    </w:tbl>
    <w:p w:rsidR="00C74831" w:rsidRDefault="00C74831" w:rsidP="00BA2D0E">
      <w:pPr>
        <w:shd w:val="clear" w:color="auto" w:fill="FFFFFF"/>
        <w:spacing w:after="0" w:line="240" w:lineRule="auto"/>
        <w:jc w:val="both"/>
        <w:rPr>
          <w:rFonts w:ascii="Times New Roman" w:hAnsi="Times New Roman" w:cs="Times New Roman"/>
          <w:b/>
          <w:bCs/>
          <w:sz w:val="28"/>
          <w:szCs w:val="28"/>
        </w:rPr>
      </w:pPr>
    </w:p>
    <w:p w:rsidR="00BA2D0E" w:rsidRPr="00F25E2C" w:rsidRDefault="00BA2D0E" w:rsidP="00BA2D0E">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Совместная педагогическая деятельность семьи и школы:</w:t>
      </w:r>
    </w:p>
    <w:p w:rsidR="00BA2D0E" w:rsidRPr="00F25E2C" w:rsidRDefault="00BA2D0E" w:rsidP="00FC3FC0">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встреч учащихся школы  с родителями-военнослужащими, членами семьи-участниками войны и детьми войны;</w:t>
      </w:r>
    </w:p>
    <w:p w:rsidR="00BA2D0E" w:rsidRPr="00F25E2C" w:rsidRDefault="00BA2D0E" w:rsidP="00FC3FC0">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привлечение родителей к подготовке и проведению праздников, мероприятий;</w:t>
      </w:r>
    </w:p>
    <w:p w:rsidR="00BA2D0E" w:rsidRPr="00F25E2C" w:rsidRDefault="00BA2D0E" w:rsidP="00FC3FC0">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изучение семейных традиций;</w:t>
      </w:r>
    </w:p>
    <w:p w:rsidR="00BA2D0E" w:rsidRPr="00F25E2C" w:rsidRDefault="00BA2D0E" w:rsidP="00FC3FC0">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и проведение семейных встреч, конкурсов и викторин;</w:t>
      </w:r>
    </w:p>
    <w:p w:rsidR="00BA2D0E" w:rsidRPr="00F25E2C" w:rsidRDefault="00BA2D0E" w:rsidP="00FC3FC0">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совместных экскурсий в музеи;</w:t>
      </w:r>
    </w:p>
    <w:p w:rsidR="00BA2D0E" w:rsidRPr="00F25E2C" w:rsidRDefault="00BA2D0E" w:rsidP="00FC3FC0">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совместные проекты.</w:t>
      </w:r>
    </w:p>
    <w:p w:rsidR="00FB3DE8" w:rsidRDefault="00FB3DE8" w:rsidP="00DB07EB">
      <w:pPr>
        <w:pStyle w:val="ab"/>
        <w:ind w:left="720"/>
        <w:contextualSpacing/>
        <w:rPr>
          <w:b/>
          <w:bCs/>
          <w:color w:val="000000"/>
        </w:rPr>
      </w:pPr>
    </w:p>
    <w:p w:rsidR="00F25E2C" w:rsidRDefault="00F25E2C" w:rsidP="00DB07EB">
      <w:pPr>
        <w:pStyle w:val="ab"/>
        <w:ind w:left="720"/>
        <w:contextualSpacing/>
        <w:rPr>
          <w:b/>
          <w:bCs/>
          <w:color w:val="000000"/>
        </w:rPr>
      </w:pPr>
    </w:p>
    <w:p w:rsidR="00F25E2C" w:rsidRDefault="00F25E2C" w:rsidP="00DB07EB">
      <w:pPr>
        <w:pStyle w:val="ab"/>
        <w:ind w:left="720"/>
        <w:contextualSpacing/>
        <w:rPr>
          <w:b/>
          <w:bCs/>
          <w:color w:val="000000"/>
        </w:rPr>
      </w:pPr>
    </w:p>
    <w:p w:rsidR="00F25E2C" w:rsidRDefault="00F25E2C" w:rsidP="00DB07EB">
      <w:pPr>
        <w:pStyle w:val="ab"/>
        <w:ind w:left="720"/>
        <w:contextualSpacing/>
        <w:rPr>
          <w:b/>
          <w:bCs/>
          <w:color w:val="000000"/>
        </w:rPr>
      </w:pPr>
    </w:p>
    <w:p w:rsidR="00F25E2C" w:rsidRPr="00F25E2C" w:rsidRDefault="00F25E2C" w:rsidP="00DB07EB">
      <w:pPr>
        <w:pStyle w:val="ab"/>
        <w:ind w:left="720"/>
        <w:contextualSpacing/>
        <w:rPr>
          <w:b/>
          <w:bCs/>
          <w:color w:val="000000"/>
        </w:rPr>
      </w:pPr>
    </w:p>
    <w:p w:rsidR="00817D6A" w:rsidRPr="00F25E2C" w:rsidRDefault="00817D6A" w:rsidP="00817D6A">
      <w:pPr>
        <w:rPr>
          <w:rFonts w:ascii="Times New Roman" w:hAnsi="Times New Roman" w:cs="Times New Roman"/>
          <w:b/>
          <w:bCs/>
          <w:sz w:val="24"/>
          <w:szCs w:val="24"/>
        </w:rPr>
      </w:pPr>
      <w:r w:rsidRPr="00F25E2C">
        <w:rPr>
          <w:rFonts w:ascii="Times New Roman" w:hAnsi="Times New Roman" w:cs="Times New Roman"/>
          <w:b/>
          <w:bCs/>
          <w:sz w:val="24"/>
          <w:szCs w:val="24"/>
        </w:rPr>
        <w:lastRenderedPageBreak/>
        <w:t>Пути реализации модуля «Я – гражданин»</w:t>
      </w:r>
    </w:p>
    <w:p w:rsidR="00817D6A" w:rsidRPr="008F27B4" w:rsidRDefault="00A469B4" w:rsidP="00817D6A">
      <w:pPr>
        <w:shd w:val="clear" w:color="auto" w:fill="FFFFFF"/>
        <w:spacing w:after="0" w:line="240" w:lineRule="auto"/>
        <w:jc w:val="both"/>
        <w:rPr>
          <w:rFonts w:ascii="Times New Roman" w:hAnsi="Times New Roman" w:cs="Times New Roman"/>
          <w:b/>
          <w:bCs/>
          <w:sz w:val="24"/>
          <w:szCs w:val="24"/>
        </w:rPr>
      </w:pPr>
      <w:bookmarkStart w:id="7" w:name="_GoBack"/>
      <w:bookmarkEnd w:id="7"/>
      <w:r w:rsidRPr="00A469B4">
        <w:rPr>
          <w:b/>
          <w:bCs/>
          <w:noProof/>
          <w:color w:val="000000"/>
          <w:sz w:val="28"/>
          <w:szCs w:val="28"/>
        </w:rPr>
        <w:pict>
          <v:group id="_x0000_s1026" style="position:absolute;left:0;text-align:left;margin-left:2.2pt;margin-top:3.4pt;width:489pt;height:225.65pt;z-index:251658240" coordorigin="2310,1314" coordsize="9015,4513">
            <v:roundrect id="_x0000_s1027" style="position:absolute;left:2310;top:2960;width:2800;height:1006" arcsize="10923f" fillcolor="#ffc000" strokecolor="#f2f2f2" strokeweight="3pt">
              <v:shadow on="t" type="perspective" color="#622423" opacity=".5" offset="1pt" offset2="-1pt"/>
              <v:textbox style="mso-next-textbox:#_x0000_s1027">
                <w:txbxContent>
                  <w:p w:rsidR="0002423E" w:rsidRPr="00944F52" w:rsidRDefault="0002423E" w:rsidP="00817D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w:t>
                    </w:r>
                    <w:r w:rsidRPr="00944F52">
                      <w:rPr>
                        <w:rFonts w:ascii="Times New Roman" w:hAnsi="Times New Roman" w:cs="Times New Roman"/>
                        <w:b/>
                        <w:sz w:val="24"/>
                        <w:szCs w:val="24"/>
                      </w:rPr>
                      <w:t xml:space="preserve">ь </w:t>
                    </w:r>
                  </w:p>
                  <w:p w:rsidR="0002423E" w:rsidRPr="00944F52" w:rsidRDefault="0002423E" w:rsidP="00817D6A">
                    <w:pPr>
                      <w:spacing w:after="0" w:line="240" w:lineRule="auto"/>
                      <w:jc w:val="center"/>
                      <w:rPr>
                        <w:rFonts w:ascii="Times New Roman" w:hAnsi="Times New Roman" w:cs="Times New Roman"/>
                        <w:b/>
                        <w:sz w:val="24"/>
                        <w:szCs w:val="24"/>
                      </w:rPr>
                    </w:pPr>
                    <w:r w:rsidRPr="00944F52">
                      <w:rPr>
                        <w:rFonts w:ascii="Times New Roman" w:hAnsi="Times New Roman" w:cs="Times New Roman"/>
                        <w:b/>
                        <w:sz w:val="24"/>
                        <w:szCs w:val="24"/>
                      </w:rPr>
                      <w:t>«Я – гражданин»</w:t>
                    </w:r>
                  </w:p>
                  <w:p w:rsidR="0002423E" w:rsidRPr="00016CAA" w:rsidRDefault="0002423E" w:rsidP="00817D6A">
                    <w:pPr>
                      <w:rPr>
                        <w:b/>
                      </w:rPr>
                    </w:pPr>
                  </w:p>
                </w:txbxContent>
              </v:textbox>
            </v:roundrect>
            <v:shapetype id="_x0000_t32" coordsize="21600,21600" o:spt="32" o:oned="t" path="m,l21600,21600e" filled="f">
              <v:path arrowok="t" fillok="f" o:connecttype="none"/>
              <o:lock v:ext="edit" shapetype="t"/>
            </v:shapetype>
            <v:shape id="_x0000_s1028" type="#_x0000_t32" style="position:absolute;left:6515;top:2565;width:23;height:0;flip:x" o:connectortype="straight"/>
            <v:roundrect id="_x0000_s1029" style="position:absolute;left:6825;top:3966;width:4500;height:720" arcsize="10923f" fillcolor="#daeef3">
              <v:textbox style="mso-next-textbox:#_x0000_s1029">
                <w:txbxContent>
                  <w:p w:rsidR="0002423E" w:rsidRPr="00944F52" w:rsidRDefault="0002423E" w:rsidP="00817D6A">
                    <w:pPr>
                      <w:ind w:right="-271"/>
                      <w:rPr>
                        <w:rFonts w:ascii="Times New Roman" w:hAnsi="Times New Roman" w:cs="Times New Roman"/>
                        <w:sz w:val="24"/>
                        <w:szCs w:val="24"/>
                      </w:rPr>
                    </w:pPr>
                    <w:r w:rsidRPr="00944F52">
                      <w:rPr>
                        <w:rFonts w:ascii="Times New Roman" w:hAnsi="Times New Roman" w:cs="Times New Roman"/>
                        <w:sz w:val="24"/>
                        <w:szCs w:val="24"/>
                      </w:rPr>
                      <w:t xml:space="preserve">Сотрудничество с </w:t>
                    </w:r>
                    <w:r>
                      <w:rPr>
                        <w:rFonts w:ascii="Times New Roman" w:hAnsi="Times New Roman" w:cs="Times New Roman"/>
                        <w:sz w:val="24"/>
                        <w:szCs w:val="24"/>
                      </w:rPr>
                      <w:t>Советом ветеранов</w:t>
                    </w:r>
                    <w:r w:rsidRPr="00944F52">
                      <w:rPr>
                        <w:rFonts w:ascii="Times New Roman" w:hAnsi="Times New Roman" w:cs="Times New Roman"/>
                        <w:sz w:val="24"/>
                        <w:szCs w:val="24"/>
                      </w:rPr>
                      <w:t xml:space="preserve"> </w:t>
                    </w:r>
                  </w:p>
                  <w:p w:rsidR="0002423E" w:rsidRPr="00EE2AAE" w:rsidRDefault="0002423E" w:rsidP="00817D6A"/>
                  <w:p w:rsidR="0002423E" w:rsidRPr="00EE2AAE" w:rsidRDefault="0002423E" w:rsidP="00817D6A"/>
                </w:txbxContent>
              </v:textbox>
            </v:roundrect>
            <v:roundrect id="_x0000_s1030" style="position:absolute;left:6825;top:2316;width:4500;height:644" arcsize="10923f" fillcolor="#fbd4b4">
              <v:textbox style="mso-next-textbox:#_x0000_s1030">
                <w:txbxContent>
                  <w:p w:rsidR="0002423E" w:rsidRPr="00944F52" w:rsidRDefault="0002423E" w:rsidP="00817D6A">
                    <w:pPr>
                      <w:ind w:right="-78"/>
                      <w:jc w:val="center"/>
                      <w:rPr>
                        <w:rFonts w:ascii="Times New Roman" w:hAnsi="Times New Roman" w:cs="Times New Roman"/>
                        <w:sz w:val="24"/>
                        <w:szCs w:val="24"/>
                      </w:rPr>
                    </w:pPr>
                    <w:r w:rsidRPr="00944F52">
                      <w:rPr>
                        <w:rFonts w:ascii="Times New Roman" w:hAnsi="Times New Roman" w:cs="Times New Roman"/>
                        <w:sz w:val="24"/>
                        <w:szCs w:val="24"/>
                      </w:rPr>
                      <w:t>Организованная система КТД</w:t>
                    </w:r>
                  </w:p>
                  <w:p w:rsidR="0002423E" w:rsidRDefault="0002423E" w:rsidP="00817D6A"/>
                </w:txbxContent>
              </v:textbox>
            </v:roundrect>
            <v:roundrect id="_x0000_s1031" style="position:absolute;left:6825;top:3111;width:4500;height:630" arcsize="10923f" fillcolor="#ffc">
              <v:textbox style="mso-next-textbox:#_x0000_s1031">
                <w:txbxContent>
                  <w:p w:rsidR="0002423E" w:rsidRPr="00944F52" w:rsidRDefault="0002423E" w:rsidP="00817D6A">
                    <w:pPr>
                      <w:jc w:val="center"/>
                      <w:rPr>
                        <w:rFonts w:ascii="Times New Roman" w:hAnsi="Times New Roman" w:cs="Times New Roman"/>
                        <w:sz w:val="24"/>
                        <w:szCs w:val="24"/>
                      </w:rPr>
                    </w:pPr>
                    <w:r w:rsidRPr="00944F52">
                      <w:rPr>
                        <w:rFonts w:ascii="Times New Roman" w:hAnsi="Times New Roman" w:cs="Times New Roman"/>
                        <w:sz w:val="24"/>
                        <w:szCs w:val="24"/>
                      </w:rPr>
                      <w:t xml:space="preserve">Работа библиотеки </w:t>
                    </w:r>
                    <w:r>
                      <w:rPr>
                        <w:rFonts w:ascii="Times New Roman" w:hAnsi="Times New Roman" w:cs="Times New Roman"/>
                        <w:sz w:val="24"/>
                        <w:szCs w:val="24"/>
                      </w:rPr>
                      <w:t xml:space="preserve">и ИЦ </w:t>
                    </w:r>
                    <w:r w:rsidRPr="00944F52">
                      <w:rPr>
                        <w:rFonts w:ascii="Times New Roman" w:hAnsi="Times New Roman" w:cs="Times New Roman"/>
                        <w:sz w:val="24"/>
                        <w:szCs w:val="24"/>
                      </w:rPr>
                      <w:t>школы</w:t>
                    </w:r>
                  </w:p>
                  <w:p w:rsidR="0002423E" w:rsidRDefault="0002423E" w:rsidP="00817D6A"/>
                </w:txbxContent>
              </v:textbox>
            </v:roundrect>
            <v:roundrect id="_x0000_s1032" style="position:absolute;left:6825;top:1314;width:4500;height:792" arcsize="10923f" fillcolor="#f2dbdb">
              <v:textbox style="mso-next-textbox:#_x0000_s1032">
                <w:txbxContent>
                  <w:p w:rsidR="0002423E" w:rsidRPr="00944F52" w:rsidRDefault="0002423E" w:rsidP="00817D6A">
                    <w:pPr>
                      <w:spacing w:after="0" w:line="240" w:lineRule="auto"/>
                      <w:jc w:val="center"/>
                      <w:rPr>
                        <w:rFonts w:ascii="Times New Roman" w:hAnsi="Times New Roman" w:cs="Times New Roman"/>
                        <w:sz w:val="24"/>
                        <w:szCs w:val="24"/>
                      </w:rPr>
                    </w:pPr>
                    <w:r w:rsidRPr="00944F52">
                      <w:rPr>
                        <w:rFonts w:ascii="Times New Roman" w:hAnsi="Times New Roman" w:cs="Times New Roman"/>
                        <w:sz w:val="24"/>
                        <w:szCs w:val="24"/>
                      </w:rPr>
                      <w:t xml:space="preserve">Включение воспитательных задач </w:t>
                    </w:r>
                  </w:p>
                  <w:p w:rsidR="0002423E" w:rsidRPr="00944F52" w:rsidRDefault="0002423E" w:rsidP="00817D6A">
                    <w:pPr>
                      <w:spacing w:after="0" w:line="240" w:lineRule="auto"/>
                      <w:jc w:val="center"/>
                      <w:rPr>
                        <w:rFonts w:ascii="Times New Roman" w:hAnsi="Times New Roman" w:cs="Times New Roman"/>
                        <w:sz w:val="24"/>
                        <w:szCs w:val="24"/>
                      </w:rPr>
                    </w:pPr>
                    <w:r w:rsidRPr="00944F52">
                      <w:rPr>
                        <w:rFonts w:ascii="Times New Roman" w:hAnsi="Times New Roman" w:cs="Times New Roman"/>
                        <w:sz w:val="24"/>
                        <w:szCs w:val="24"/>
                      </w:rPr>
                      <w:t>в урочную деятельность</w:t>
                    </w:r>
                  </w:p>
                  <w:p w:rsidR="0002423E" w:rsidRPr="00EE2AAE" w:rsidRDefault="0002423E" w:rsidP="00817D6A"/>
                </w:txbxContent>
              </v:textbox>
            </v:roundrect>
            <v:roundrect id="_x0000_s1033" style="position:absolute;left:6825;top:4912;width:4500;height:915" arcsize="10923f" fillcolor="#fcc">
              <v:textbox style="mso-next-textbox:#_x0000_s1033">
                <w:txbxContent>
                  <w:p w:rsidR="0002423E" w:rsidRPr="00944F52" w:rsidRDefault="0002423E" w:rsidP="00817D6A">
                    <w:pPr>
                      <w:spacing w:after="0" w:line="240" w:lineRule="auto"/>
                      <w:jc w:val="center"/>
                      <w:rPr>
                        <w:rFonts w:ascii="Times New Roman" w:hAnsi="Times New Roman" w:cs="Times New Roman"/>
                        <w:sz w:val="24"/>
                        <w:szCs w:val="24"/>
                      </w:rPr>
                    </w:pPr>
                    <w:r w:rsidRPr="00944F52">
                      <w:rPr>
                        <w:rFonts w:ascii="Times New Roman" w:hAnsi="Times New Roman" w:cs="Times New Roman"/>
                        <w:sz w:val="24"/>
                        <w:szCs w:val="24"/>
                      </w:rPr>
                      <w:t xml:space="preserve">Сотрудничество </w:t>
                    </w:r>
                  </w:p>
                  <w:p w:rsidR="0002423E" w:rsidRPr="002C15B0" w:rsidRDefault="0002423E" w:rsidP="00817D6A">
                    <w:pPr>
                      <w:spacing w:after="0" w:line="240" w:lineRule="auto"/>
                      <w:jc w:val="center"/>
                      <w:rPr>
                        <w:sz w:val="20"/>
                        <w:szCs w:val="20"/>
                      </w:rPr>
                    </w:pPr>
                    <w:r>
                      <w:rPr>
                        <w:rFonts w:ascii="Times New Roman" w:hAnsi="Times New Roman" w:cs="Times New Roman"/>
                        <w:sz w:val="24"/>
                        <w:szCs w:val="24"/>
                      </w:rPr>
                      <w:t>с городскими учреждениями культуры</w:t>
                    </w:r>
                  </w:p>
                  <w:p w:rsidR="0002423E" w:rsidRDefault="0002423E" w:rsidP="00817D6A"/>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5685;top:1536;width:630;height:4005"/>
          </v:group>
        </w:pict>
      </w:r>
    </w:p>
    <w:p w:rsidR="00BA2D0E" w:rsidRDefault="00BA2D0E" w:rsidP="00DB07EB">
      <w:pPr>
        <w:pStyle w:val="ab"/>
        <w:ind w:left="720"/>
        <w:contextualSpacing/>
        <w:rPr>
          <w:b/>
          <w:bCs/>
          <w:color w:val="000000"/>
          <w:sz w:val="28"/>
          <w:szCs w:val="28"/>
        </w:rPr>
      </w:pPr>
    </w:p>
    <w:p w:rsidR="00817D6A" w:rsidRPr="00DB07EB" w:rsidRDefault="00817D6A" w:rsidP="00DB07EB">
      <w:pPr>
        <w:pStyle w:val="ab"/>
        <w:ind w:left="720"/>
        <w:contextualSpacing/>
        <w:rPr>
          <w:b/>
          <w:bCs/>
          <w:color w:val="000000"/>
          <w:sz w:val="28"/>
          <w:szCs w:val="28"/>
        </w:rPr>
      </w:pPr>
    </w:p>
    <w:p w:rsidR="00FB3DE8" w:rsidRPr="00DB07EB" w:rsidRDefault="00FB3DE8" w:rsidP="00DB07EB">
      <w:pPr>
        <w:pStyle w:val="ab"/>
        <w:ind w:left="720"/>
        <w:contextualSpacing/>
        <w:rPr>
          <w:b/>
          <w:bCs/>
          <w:color w:val="000000"/>
          <w:sz w:val="28"/>
          <w:szCs w:val="28"/>
        </w:rPr>
      </w:pPr>
    </w:p>
    <w:p w:rsidR="00FB3DE8" w:rsidRPr="00DB07EB" w:rsidRDefault="00FB3DE8" w:rsidP="00DB07EB">
      <w:pPr>
        <w:pStyle w:val="ab"/>
        <w:ind w:left="720"/>
        <w:contextualSpacing/>
        <w:rPr>
          <w:b/>
          <w:bCs/>
          <w:color w:val="000000"/>
          <w:sz w:val="28"/>
          <w:szCs w:val="28"/>
        </w:rPr>
      </w:pPr>
    </w:p>
    <w:p w:rsidR="00FB3DE8" w:rsidRPr="00DB07EB" w:rsidRDefault="00FB3DE8" w:rsidP="00DB07EB">
      <w:pPr>
        <w:pStyle w:val="ab"/>
        <w:ind w:left="720"/>
        <w:contextualSpacing/>
        <w:rPr>
          <w:b/>
          <w:bCs/>
          <w:color w:val="000000"/>
          <w:sz w:val="28"/>
          <w:szCs w:val="28"/>
        </w:rPr>
      </w:pPr>
    </w:p>
    <w:p w:rsidR="00FB3DE8" w:rsidRPr="00DB07EB" w:rsidRDefault="00FB3DE8" w:rsidP="00DB07EB">
      <w:pPr>
        <w:pStyle w:val="ab"/>
        <w:ind w:left="720"/>
        <w:contextualSpacing/>
        <w:rPr>
          <w:b/>
          <w:bCs/>
          <w:color w:val="000000"/>
          <w:sz w:val="28"/>
          <w:szCs w:val="28"/>
        </w:rPr>
      </w:pPr>
    </w:p>
    <w:p w:rsidR="00FB3DE8" w:rsidRPr="00DB07EB" w:rsidRDefault="00FB3DE8" w:rsidP="00DB07EB">
      <w:pPr>
        <w:pStyle w:val="ab"/>
        <w:ind w:left="720"/>
        <w:contextualSpacing/>
        <w:rPr>
          <w:b/>
          <w:bCs/>
          <w:color w:val="000000"/>
          <w:sz w:val="28"/>
          <w:szCs w:val="28"/>
        </w:rPr>
      </w:pPr>
    </w:p>
    <w:p w:rsidR="00FB3DE8" w:rsidRDefault="00FB3DE8" w:rsidP="003D0311">
      <w:pPr>
        <w:pStyle w:val="ab"/>
        <w:ind w:left="720"/>
        <w:rPr>
          <w:b/>
          <w:bCs/>
          <w:color w:val="000000"/>
          <w:sz w:val="27"/>
        </w:rPr>
      </w:pPr>
    </w:p>
    <w:p w:rsidR="00FB3DE8" w:rsidRDefault="00FB3DE8" w:rsidP="003D0311">
      <w:pPr>
        <w:pStyle w:val="ab"/>
        <w:ind w:left="720"/>
        <w:rPr>
          <w:b/>
          <w:bCs/>
          <w:color w:val="000000"/>
          <w:sz w:val="27"/>
        </w:rPr>
      </w:pPr>
    </w:p>
    <w:p w:rsidR="00FB3DE8" w:rsidRDefault="00FB3DE8" w:rsidP="003D0311">
      <w:pPr>
        <w:pStyle w:val="ab"/>
        <w:ind w:left="720"/>
        <w:rPr>
          <w:b/>
          <w:bCs/>
          <w:color w:val="000000"/>
          <w:sz w:val="27"/>
        </w:rPr>
      </w:pPr>
    </w:p>
    <w:p w:rsidR="00FB3DE8" w:rsidRDefault="00FB3DE8" w:rsidP="003D0311">
      <w:pPr>
        <w:pStyle w:val="ab"/>
        <w:ind w:left="720"/>
        <w:rPr>
          <w:b/>
          <w:bCs/>
          <w:color w:val="000000"/>
          <w:sz w:val="27"/>
        </w:rPr>
      </w:pPr>
    </w:p>
    <w:p w:rsidR="00FB3DE8" w:rsidRDefault="00FB3DE8" w:rsidP="003D0311">
      <w:pPr>
        <w:pStyle w:val="ab"/>
        <w:ind w:left="720"/>
        <w:rPr>
          <w:b/>
          <w:bCs/>
          <w:color w:val="000000"/>
          <w:sz w:val="27"/>
        </w:rPr>
      </w:pPr>
    </w:p>
    <w:p w:rsidR="00FB3DE8" w:rsidRDefault="00FB3DE8" w:rsidP="003D0311">
      <w:pPr>
        <w:pStyle w:val="ab"/>
        <w:ind w:left="720"/>
        <w:rPr>
          <w:b/>
          <w:bCs/>
          <w:color w:val="000000"/>
          <w:sz w:val="27"/>
        </w:rPr>
      </w:pPr>
    </w:p>
    <w:p w:rsidR="00FB3DE8" w:rsidRPr="00F25E2C" w:rsidRDefault="00FB3DE8" w:rsidP="003D0311">
      <w:pPr>
        <w:pStyle w:val="ab"/>
        <w:ind w:left="720"/>
        <w:rPr>
          <w:b/>
          <w:bCs/>
          <w:color w:val="000000"/>
        </w:rPr>
      </w:pPr>
    </w:p>
    <w:p w:rsidR="00817D6A" w:rsidRPr="00F25E2C" w:rsidRDefault="00817D6A" w:rsidP="00817D6A">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Планируемые результаты:</w:t>
      </w:r>
    </w:p>
    <w:p w:rsidR="00817D6A" w:rsidRPr="00F25E2C" w:rsidRDefault="00817D6A" w:rsidP="00817D6A">
      <w:pPr>
        <w:shd w:val="clear" w:color="auto" w:fill="FFFFFF"/>
        <w:spacing w:after="0" w:line="240" w:lineRule="auto"/>
        <w:ind w:firstLine="567"/>
        <w:jc w:val="both"/>
        <w:rPr>
          <w:rFonts w:ascii="Times New Roman" w:hAnsi="Times New Roman" w:cs="Times New Roman"/>
          <w:sz w:val="24"/>
          <w:szCs w:val="24"/>
        </w:rPr>
      </w:pPr>
      <w:r w:rsidRPr="00F25E2C">
        <w:rPr>
          <w:rFonts w:ascii="Times New Roman" w:hAnsi="Times New Roman" w:cs="Times New Roman"/>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817D6A" w:rsidRPr="00F25E2C" w:rsidRDefault="00817D6A" w:rsidP="00817D6A">
      <w:pPr>
        <w:shd w:val="clear" w:color="auto" w:fill="FFFFFF"/>
        <w:spacing w:after="0" w:line="240" w:lineRule="auto"/>
        <w:ind w:firstLine="567"/>
        <w:jc w:val="both"/>
        <w:rPr>
          <w:rFonts w:ascii="Times New Roman" w:hAnsi="Times New Roman" w:cs="Times New Roman"/>
          <w:sz w:val="24"/>
          <w:szCs w:val="24"/>
        </w:rPr>
      </w:pPr>
      <w:r w:rsidRPr="00F25E2C">
        <w:rPr>
          <w:rFonts w:ascii="Times New Roman" w:hAnsi="Times New Roman" w:cs="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817D6A" w:rsidRPr="00F25E2C" w:rsidRDefault="00817D6A" w:rsidP="00FC3FC0">
      <w:pPr>
        <w:numPr>
          <w:ilvl w:val="0"/>
          <w:numId w:val="28"/>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17D6A" w:rsidRPr="00F25E2C" w:rsidRDefault="00817D6A" w:rsidP="00FC3FC0">
      <w:pPr>
        <w:numPr>
          <w:ilvl w:val="0"/>
          <w:numId w:val="28"/>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17D6A" w:rsidRPr="00F25E2C" w:rsidRDefault="00817D6A" w:rsidP="00FC3FC0">
      <w:pPr>
        <w:numPr>
          <w:ilvl w:val="0"/>
          <w:numId w:val="28"/>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опыт постижения ценностей гражданского общества, национальной истории и культуры;</w:t>
      </w:r>
    </w:p>
    <w:p w:rsidR="00817D6A" w:rsidRPr="00F25E2C" w:rsidRDefault="00817D6A" w:rsidP="00FC3FC0">
      <w:pPr>
        <w:numPr>
          <w:ilvl w:val="0"/>
          <w:numId w:val="28"/>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опыт ролевого взаимодействия и реализации гражданской, патриотической позиции;</w:t>
      </w:r>
    </w:p>
    <w:p w:rsidR="00817D6A" w:rsidRPr="00F25E2C" w:rsidRDefault="00817D6A" w:rsidP="00FC3FC0">
      <w:pPr>
        <w:numPr>
          <w:ilvl w:val="0"/>
          <w:numId w:val="28"/>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опыт социальной и межкультурной коммуникации;</w:t>
      </w:r>
    </w:p>
    <w:p w:rsidR="00817D6A" w:rsidRPr="00F25E2C" w:rsidRDefault="00817D6A" w:rsidP="00FC3FC0">
      <w:pPr>
        <w:numPr>
          <w:ilvl w:val="0"/>
          <w:numId w:val="28"/>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знания о правах и обязанностях человека, гражданина, семьянина, товарища.</w:t>
      </w:r>
    </w:p>
    <w:p w:rsidR="00817D6A" w:rsidRPr="00C74831" w:rsidRDefault="00817D6A" w:rsidP="00817D6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F25E2C" w:rsidRDefault="00817D6A" w:rsidP="00ED3709">
      <w:pPr>
        <w:shd w:val="clear" w:color="auto" w:fill="FFFFFF"/>
        <w:autoSpaceDE w:val="0"/>
        <w:autoSpaceDN w:val="0"/>
        <w:adjustRightInd w:val="0"/>
        <w:spacing w:after="0" w:line="240" w:lineRule="auto"/>
        <w:ind w:left="426"/>
        <w:contextualSpacing/>
        <w:rPr>
          <w:rFonts w:ascii="Times New Roman" w:hAnsi="Times New Roman" w:cs="Times New Roman"/>
          <w:b/>
          <w:bCs/>
          <w:sz w:val="24"/>
          <w:szCs w:val="24"/>
        </w:rPr>
      </w:pPr>
      <w:r w:rsidRPr="00F25E2C">
        <w:rPr>
          <w:rFonts w:ascii="Times New Roman" w:hAnsi="Times New Roman" w:cs="Times New Roman"/>
          <w:b/>
          <w:bCs/>
          <w:sz w:val="24"/>
          <w:szCs w:val="24"/>
        </w:rPr>
        <w:lastRenderedPageBreak/>
        <w:t>Модуль «Я – человек»</w:t>
      </w:r>
      <w:r w:rsidR="00F25E2C">
        <w:rPr>
          <w:rFonts w:ascii="Times New Roman" w:hAnsi="Times New Roman" w:cs="Times New Roman"/>
          <w:b/>
          <w:bCs/>
          <w:sz w:val="24"/>
          <w:szCs w:val="24"/>
        </w:rPr>
        <w:t xml:space="preserve"> </w:t>
      </w:r>
    </w:p>
    <w:p w:rsidR="00ED3709" w:rsidRDefault="00ED3709" w:rsidP="00ED3709">
      <w:pPr>
        <w:shd w:val="clear" w:color="auto" w:fill="FFFFFF"/>
        <w:autoSpaceDE w:val="0"/>
        <w:autoSpaceDN w:val="0"/>
        <w:adjustRightInd w:val="0"/>
        <w:spacing w:after="0" w:line="240" w:lineRule="auto"/>
        <w:ind w:left="426"/>
        <w:contextualSpacing/>
        <w:rPr>
          <w:rFonts w:ascii="Times New Roman" w:hAnsi="Times New Roman" w:cs="Times New Roman"/>
          <w:b/>
          <w:bCs/>
          <w:sz w:val="24"/>
          <w:szCs w:val="24"/>
        </w:rPr>
      </w:pPr>
    </w:p>
    <w:p w:rsidR="00EE2B11" w:rsidRPr="00F25E2C" w:rsidRDefault="00F25E2C" w:rsidP="00ED3709">
      <w:pPr>
        <w:shd w:val="clear" w:color="auto" w:fill="FFFFFF"/>
        <w:autoSpaceDE w:val="0"/>
        <w:autoSpaceDN w:val="0"/>
        <w:adjustRightInd w:val="0"/>
        <w:spacing w:after="0" w:line="240" w:lineRule="auto"/>
        <w:ind w:left="426"/>
        <w:contextualSpacing/>
        <w:rPr>
          <w:rFonts w:ascii="Times New Roman" w:hAnsi="Times New Roman" w:cs="Times New Roman"/>
          <w:b/>
          <w:bCs/>
          <w:i/>
          <w:iCs/>
          <w:sz w:val="24"/>
          <w:szCs w:val="24"/>
        </w:rPr>
      </w:pPr>
      <w:r w:rsidRPr="00F25E2C">
        <w:rPr>
          <w:rFonts w:ascii="Times New Roman" w:hAnsi="Times New Roman" w:cs="Times New Roman"/>
          <w:b/>
          <w:bCs/>
          <w:sz w:val="24"/>
          <w:szCs w:val="24"/>
        </w:rPr>
        <w:t>2</w:t>
      </w:r>
      <w:r w:rsidRPr="00F25E2C">
        <w:rPr>
          <w:rFonts w:ascii="Times New Roman" w:hAnsi="Times New Roman" w:cs="Times New Roman"/>
          <w:b/>
          <w:bCs/>
          <w:i/>
          <w:sz w:val="24"/>
          <w:szCs w:val="24"/>
        </w:rPr>
        <w:t xml:space="preserve">.3.5.2: </w:t>
      </w:r>
      <w:r w:rsidRPr="00F25E2C">
        <w:rPr>
          <w:rFonts w:ascii="Times New Roman" w:hAnsi="Times New Roman" w:cs="Times New Roman"/>
          <w:b/>
          <w:bCs/>
          <w:i/>
          <w:iCs/>
          <w:sz w:val="24"/>
          <w:szCs w:val="24"/>
        </w:rPr>
        <w:t>Воспитание нравственных чувств и этического сознания</w:t>
      </w:r>
    </w:p>
    <w:tbl>
      <w:tblPr>
        <w:tblpPr w:leftFromText="180" w:rightFromText="180" w:vertAnchor="text" w:horzAnchor="margin" w:tblpY="556"/>
        <w:tblW w:w="15364" w:type="dxa"/>
        <w:tblLayout w:type="fixed"/>
        <w:tblCellMar>
          <w:top w:w="55" w:type="dxa"/>
          <w:left w:w="55" w:type="dxa"/>
          <w:bottom w:w="55" w:type="dxa"/>
          <w:right w:w="55" w:type="dxa"/>
        </w:tblCellMar>
        <w:tblLook w:val="04A0"/>
      </w:tblPr>
      <w:tblGrid>
        <w:gridCol w:w="1560"/>
        <w:gridCol w:w="3402"/>
        <w:gridCol w:w="1842"/>
        <w:gridCol w:w="3529"/>
        <w:gridCol w:w="2000"/>
        <w:gridCol w:w="3031"/>
      </w:tblGrid>
      <w:tr w:rsidR="00F25E2C" w:rsidRPr="00ED2777" w:rsidTr="00867E07">
        <w:tc>
          <w:tcPr>
            <w:tcW w:w="1560" w:type="dxa"/>
            <w:tcBorders>
              <w:top w:val="single" w:sz="2" w:space="0" w:color="000000"/>
              <w:left w:val="single" w:sz="2" w:space="0" w:color="000000"/>
              <w:bottom w:val="single" w:sz="2" w:space="0" w:color="000000"/>
              <w:right w:val="nil"/>
            </w:tcBorders>
            <w:hideMark/>
          </w:tcPr>
          <w:p w:rsidR="00F25E2C" w:rsidRPr="00F25E2C" w:rsidRDefault="00F25E2C" w:rsidP="00ED3709">
            <w:pPr>
              <w:pStyle w:val="afff6"/>
              <w:snapToGrid w:val="0"/>
              <w:contextualSpacing/>
              <w:jc w:val="center"/>
              <w:rPr>
                <w:iCs/>
              </w:rPr>
            </w:pPr>
            <w:r w:rsidRPr="00F25E2C">
              <w:rPr>
                <w:iCs/>
              </w:rPr>
              <w:t>Направления воспитания</w:t>
            </w:r>
          </w:p>
        </w:tc>
        <w:tc>
          <w:tcPr>
            <w:tcW w:w="3402" w:type="dxa"/>
            <w:tcBorders>
              <w:top w:val="single" w:sz="2" w:space="0" w:color="000000"/>
              <w:left w:val="single" w:sz="2" w:space="0" w:color="000000"/>
              <w:bottom w:val="single" w:sz="2" w:space="0" w:color="000000"/>
              <w:right w:val="single" w:sz="2" w:space="0" w:color="000000"/>
            </w:tcBorders>
          </w:tcPr>
          <w:p w:rsidR="00F25E2C" w:rsidRPr="00F25E2C" w:rsidRDefault="00F25E2C" w:rsidP="00ED3709">
            <w:pPr>
              <w:pStyle w:val="afff6"/>
              <w:snapToGrid w:val="0"/>
              <w:contextualSpacing/>
              <w:jc w:val="center"/>
              <w:rPr>
                <w:iCs/>
              </w:rPr>
            </w:pPr>
            <w:r w:rsidRPr="00F25E2C">
              <w:rPr>
                <w:iCs/>
              </w:rPr>
              <w:t>Задачи воспитания</w:t>
            </w:r>
          </w:p>
        </w:tc>
        <w:tc>
          <w:tcPr>
            <w:tcW w:w="1842" w:type="dxa"/>
            <w:tcBorders>
              <w:top w:val="single" w:sz="2" w:space="0" w:color="000000"/>
              <w:left w:val="single" w:sz="2" w:space="0" w:color="000000"/>
              <w:bottom w:val="single" w:sz="2" w:space="0" w:color="000000"/>
              <w:right w:val="single" w:sz="2" w:space="0" w:color="000000"/>
            </w:tcBorders>
          </w:tcPr>
          <w:p w:rsidR="00F25E2C" w:rsidRPr="00F25E2C" w:rsidRDefault="00F25E2C" w:rsidP="00ED3709">
            <w:pPr>
              <w:autoSpaceDE w:val="0"/>
              <w:snapToGrid w:val="0"/>
              <w:spacing w:after="0"/>
              <w:contextualSpacing/>
              <w:jc w:val="center"/>
              <w:rPr>
                <w:rFonts w:ascii="Times New Roman" w:hAnsi="Times New Roman" w:cs="Times New Roman"/>
                <w:iCs/>
                <w:sz w:val="24"/>
                <w:szCs w:val="24"/>
              </w:rPr>
            </w:pPr>
            <w:r w:rsidRPr="00F25E2C">
              <w:rPr>
                <w:rFonts w:ascii="Times New Roman" w:hAnsi="Times New Roman" w:cs="Times New Roman"/>
                <w:iCs/>
                <w:sz w:val="24"/>
                <w:szCs w:val="24"/>
              </w:rPr>
              <w:t>Ценностные установки</w:t>
            </w:r>
          </w:p>
        </w:tc>
        <w:tc>
          <w:tcPr>
            <w:tcW w:w="3529" w:type="dxa"/>
            <w:tcBorders>
              <w:top w:val="single" w:sz="2" w:space="0" w:color="000000"/>
              <w:left w:val="single" w:sz="2" w:space="0" w:color="000000"/>
              <w:bottom w:val="single" w:sz="2" w:space="0" w:color="000000"/>
              <w:right w:val="single" w:sz="2" w:space="0" w:color="000000"/>
            </w:tcBorders>
          </w:tcPr>
          <w:p w:rsidR="00F25E2C" w:rsidRPr="00F25E2C" w:rsidRDefault="00F25E2C" w:rsidP="00ED3709">
            <w:pPr>
              <w:autoSpaceDE w:val="0"/>
              <w:snapToGrid w:val="0"/>
              <w:spacing w:after="0"/>
              <w:contextualSpacing/>
              <w:jc w:val="center"/>
              <w:rPr>
                <w:rFonts w:ascii="Times New Roman" w:hAnsi="Times New Roman" w:cs="Times New Roman"/>
                <w:iCs/>
                <w:sz w:val="24"/>
                <w:szCs w:val="24"/>
              </w:rPr>
            </w:pPr>
            <w:r w:rsidRPr="00F25E2C">
              <w:rPr>
                <w:rFonts w:ascii="Times New Roman" w:hAnsi="Times New Roman" w:cs="Times New Roman"/>
                <w:iCs/>
                <w:sz w:val="24"/>
                <w:szCs w:val="24"/>
              </w:rPr>
              <w:t>Планируемые результаты воспитательной деятельности</w:t>
            </w:r>
          </w:p>
        </w:tc>
        <w:tc>
          <w:tcPr>
            <w:tcW w:w="2000" w:type="dxa"/>
            <w:tcBorders>
              <w:top w:val="single" w:sz="2" w:space="0" w:color="000000"/>
              <w:left w:val="single" w:sz="2" w:space="0" w:color="000000"/>
              <w:bottom w:val="single" w:sz="2" w:space="0" w:color="000000"/>
              <w:right w:val="single" w:sz="2" w:space="0" w:color="000000"/>
            </w:tcBorders>
          </w:tcPr>
          <w:p w:rsidR="00F25E2C" w:rsidRPr="00F25E2C" w:rsidRDefault="00F25E2C" w:rsidP="00ED3709">
            <w:pPr>
              <w:autoSpaceDE w:val="0"/>
              <w:snapToGrid w:val="0"/>
              <w:spacing w:after="0" w:line="240" w:lineRule="auto"/>
              <w:contextualSpacing/>
              <w:rPr>
                <w:rFonts w:ascii="Times New Roman" w:hAnsi="Times New Roman" w:cs="Times New Roman"/>
                <w:iCs/>
                <w:sz w:val="24"/>
                <w:szCs w:val="24"/>
              </w:rPr>
            </w:pPr>
            <w:r w:rsidRPr="00F25E2C">
              <w:rPr>
                <w:rFonts w:ascii="Times New Roman" w:hAnsi="Times New Roman" w:cs="Times New Roman"/>
                <w:iCs/>
                <w:sz w:val="24"/>
                <w:szCs w:val="24"/>
              </w:rPr>
              <w:t>Виды и формы воспитательных мероприятий</w:t>
            </w:r>
          </w:p>
        </w:tc>
        <w:tc>
          <w:tcPr>
            <w:tcW w:w="3031" w:type="dxa"/>
            <w:tcBorders>
              <w:top w:val="single" w:sz="2" w:space="0" w:color="000000"/>
              <w:left w:val="single" w:sz="2" w:space="0" w:color="000000"/>
              <w:bottom w:val="single" w:sz="2" w:space="0" w:color="000000"/>
              <w:right w:val="single" w:sz="2" w:space="0" w:color="000000"/>
            </w:tcBorders>
          </w:tcPr>
          <w:p w:rsidR="00F25E2C" w:rsidRPr="00F25E2C" w:rsidRDefault="00F25E2C" w:rsidP="00ED3709">
            <w:pPr>
              <w:autoSpaceDE w:val="0"/>
              <w:snapToGrid w:val="0"/>
              <w:spacing w:after="0"/>
              <w:contextualSpacing/>
              <w:jc w:val="center"/>
              <w:rPr>
                <w:rFonts w:ascii="Times New Roman" w:hAnsi="Times New Roman" w:cs="Times New Roman"/>
                <w:iCs/>
                <w:sz w:val="24"/>
                <w:szCs w:val="24"/>
              </w:rPr>
            </w:pPr>
            <w:r w:rsidRPr="00F25E2C">
              <w:rPr>
                <w:rFonts w:ascii="Times New Roman" w:hAnsi="Times New Roman" w:cs="Times New Roman"/>
                <w:iCs/>
                <w:sz w:val="24"/>
                <w:szCs w:val="24"/>
              </w:rPr>
              <w:t>Ключевые дела</w:t>
            </w:r>
          </w:p>
        </w:tc>
      </w:tr>
      <w:tr w:rsidR="00F25E2C" w:rsidRPr="00ED2777" w:rsidTr="00867E07">
        <w:tc>
          <w:tcPr>
            <w:tcW w:w="1560" w:type="dxa"/>
            <w:tcBorders>
              <w:top w:val="nil"/>
              <w:left w:val="single" w:sz="2" w:space="0" w:color="000000"/>
              <w:bottom w:val="single" w:sz="2" w:space="0" w:color="000000"/>
              <w:right w:val="nil"/>
            </w:tcBorders>
            <w:hideMark/>
          </w:tcPr>
          <w:p w:rsidR="00F25E2C" w:rsidRPr="00ED2777" w:rsidRDefault="00F25E2C" w:rsidP="00F25E2C">
            <w:pPr>
              <w:autoSpaceDE w:val="0"/>
              <w:snapToGrid w:val="0"/>
              <w:spacing w:after="0" w:line="240" w:lineRule="auto"/>
              <w:rPr>
                <w:rFonts w:ascii="Times New Roman" w:hAnsi="Times New Roman" w:cs="Times New Roman"/>
                <w:sz w:val="24"/>
                <w:szCs w:val="24"/>
              </w:rPr>
            </w:pPr>
            <w:r w:rsidRPr="00ED2777">
              <w:rPr>
                <w:rFonts w:ascii="Times New Roman" w:hAnsi="Times New Roman" w:cs="Times New Roman"/>
                <w:sz w:val="24"/>
                <w:szCs w:val="24"/>
              </w:rPr>
              <w:t>Развитие нравственных чувств и этического сознания.</w:t>
            </w:r>
          </w:p>
        </w:tc>
        <w:tc>
          <w:tcPr>
            <w:tcW w:w="3402" w:type="dxa"/>
            <w:tcBorders>
              <w:top w:val="nil"/>
              <w:left w:val="single" w:sz="2" w:space="0" w:color="000000"/>
              <w:bottom w:val="single" w:sz="2" w:space="0" w:color="000000"/>
              <w:right w:val="single" w:sz="2" w:space="0" w:color="000000"/>
            </w:tcBorders>
          </w:tcPr>
          <w:p w:rsidR="00F25E2C" w:rsidRPr="00424919" w:rsidRDefault="00F25E2C" w:rsidP="00F25E2C">
            <w:pPr>
              <w:spacing w:after="0" w:line="240" w:lineRule="auto"/>
              <w:rPr>
                <w:rFonts w:ascii="Times New Roman" w:hAnsi="Times New Roman" w:cs="Times New Roman"/>
                <w:sz w:val="24"/>
                <w:szCs w:val="24"/>
              </w:rPr>
            </w:pPr>
            <w:r>
              <w:rPr>
                <w:rFonts w:ascii="Times New Roman" w:hAnsi="Times New Roman" w:cs="Times New Roman"/>
                <w:sz w:val="24"/>
                <w:szCs w:val="24"/>
              </w:rPr>
              <w:t>-  сформировать</w:t>
            </w:r>
            <w:r w:rsidRPr="008F27B4">
              <w:rPr>
                <w:rFonts w:ascii="Times New Roman" w:hAnsi="Times New Roman" w:cs="Times New Roman"/>
                <w:sz w:val="24"/>
                <w:szCs w:val="24"/>
              </w:rPr>
              <w:t xml:space="preserve"> духовно-нравственны</w:t>
            </w:r>
            <w:r>
              <w:rPr>
                <w:rFonts w:ascii="Times New Roman" w:hAnsi="Times New Roman" w:cs="Times New Roman"/>
                <w:sz w:val="24"/>
                <w:szCs w:val="24"/>
              </w:rPr>
              <w:t>е</w:t>
            </w:r>
            <w:r w:rsidRPr="008F27B4">
              <w:rPr>
                <w:rFonts w:ascii="Times New Roman" w:hAnsi="Times New Roman" w:cs="Times New Roman"/>
                <w:sz w:val="24"/>
                <w:szCs w:val="24"/>
              </w:rPr>
              <w:t xml:space="preserve"> ориентир</w:t>
            </w:r>
            <w:r>
              <w:rPr>
                <w:rFonts w:ascii="Times New Roman" w:hAnsi="Times New Roman" w:cs="Times New Roman"/>
                <w:sz w:val="24"/>
                <w:szCs w:val="24"/>
              </w:rPr>
              <w:t>ы</w:t>
            </w:r>
            <w:r w:rsidRPr="008F27B4">
              <w:rPr>
                <w:rFonts w:ascii="Times New Roman" w:hAnsi="Times New Roman" w:cs="Times New Roman"/>
                <w:sz w:val="24"/>
                <w:szCs w:val="24"/>
              </w:rPr>
              <w:t>;</w:t>
            </w:r>
          </w:p>
          <w:p w:rsidR="00F25E2C" w:rsidRPr="00ED2777" w:rsidRDefault="00F25E2C" w:rsidP="00F25E2C">
            <w:pPr>
              <w:autoSpaceDE w:val="0"/>
              <w:snapToGrid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сформировать первоначальные представления о базовых национальных российских ценностях;</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сформировать представления о правилах поведения;</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воспитывать уважительное отношение к людям разных возрастов;</w:t>
            </w:r>
          </w:p>
          <w:p w:rsidR="00F25E2C"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p w:rsidR="00F25E2C" w:rsidRPr="00840849"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sidRPr="00840849">
              <w:rPr>
                <w:rFonts w:ascii="Times New Roman" w:hAnsi="Times New Roman" w:cs="Times New Roman"/>
                <w:sz w:val="24"/>
                <w:szCs w:val="24"/>
              </w:rPr>
              <w:t>-</w:t>
            </w:r>
            <w:r>
              <w:rPr>
                <w:rFonts w:ascii="Times New Roman" w:hAnsi="Times New Roman" w:cs="Times New Roman"/>
                <w:sz w:val="24"/>
                <w:szCs w:val="24"/>
              </w:rPr>
              <w:t xml:space="preserve"> сформировать </w:t>
            </w:r>
            <w:r w:rsidRPr="00840849">
              <w:rPr>
                <w:rFonts w:ascii="Times New Roman" w:hAnsi="Times New Roman" w:cs="Times New Roman"/>
                <w:sz w:val="24"/>
                <w:szCs w:val="24"/>
              </w:rPr>
              <w:t>бережно</w:t>
            </w:r>
            <w:r>
              <w:rPr>
                <w:rFonts w:ascii="Times New Roman" w:hAnsi="Times New Roman" w:cs="Times New Roman"/>
                <w:sz w:val="24"/>
                <w:szCs w:val="24"/>
              </w:rPr>
              <w:t>е</w:t>
            </w:r>
            <w:r w:rsidRPr="00840849">
              <w:rPr>
                <w:rFonts w:ascii="Times New Roman" w:hAnsi="Times New Roman" w:cs="Times New Roman"/>
                <w:sz w:val="24"/>
                <w:szCs w:val="24"/>
              </w:rPr>
              <w:t>, гуманно</w:t>
            </w:r>
            <w:r>
              <w:rPr>
                <w:rFonts w:ascii="Times New Roman" w:hAnsi="Times New Roman" w:cs="Times New Roman"/>
                <w:sz w:val="24"/>
                <w:szCs w:val="24"/>
              </w:rPr>
              <w:t>е</w:t>
            </w:r>
            <w:r w:rsidRPr="00840849">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40849">
              <w:rPr>
                <w:rFonts w:ascii="Times New Roman" w:hAnsi="Times New Roman" w:cs="Times New Roman"/>
                <w:sz w:val="24"/>
                <w:szCs w:val="24"/>
              </w:rPr>
              <w:t xml:space="preserve"> ко всему </w:t>
            </w:r>
            <w:r w:rsidRPr="00840849">
              <w:rPr>
                <w:rFonts w:ascii="Times New Roman" w:hAnsi="Times New Roman" w:cs="Times New Roman"/>
                <w:sz w:val="24"/>
                <w:szCs w:val="24"/>
              </w:rPr>
              <w:lastRenderedPageBreak/>
              <w:t>живому;</w:t>
            </w:r>
          </w:p>
          <w:p w:rsidR="00F25E2C" w:rsidRPr="00840849"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sidRPr="00840849">
              <w:rPr>
                <w:rFonts w:ascii="Times New Roman" w:hAnsi="Times New Roman" w:cs="Times New Roman"/>
                <w:sz w:val="24"/>
                <w:szCs w:val="24"/>
              </w:rPr>
              <w:t>-</w:t>
            </w:r>
            <w:r>
              <w:rPr>
                <w:rFonts w:ascii="Times New Roman" w:hAnsi="Times New Roman" w:cs="Times New Roman"/>
                <w:sz w:val="24"/>
                <w:szCs w:val="24"/>
              </w:rPr>
              <w:t xml:space="preserve"> сформировать </w:t>
            </w:r>
            <w:r w:rsidRPr="00840849">
              <w:rPr>
                <w:rFonts w:ascii="Times New Roman" w:hAnsi="Times New Roman" w:cs="Times New Roman"/>
                <w:sz w:val="24"/>
                <w:szCs w:val="24"/>
              </w:rPr>
              <w:t>правил</w:t>
            </w:r>
            <w:r>
              <w:rPr>
                <w:rFonts w:ascii="Times New Roman" w:hAnsi="Times New Roman" w:cs="Times New Roman"/>
                <w:sz w:val="24"/>
                <w:szCs w:val="24"/>
              </w:rPr>
              <w:t>а</w:t>
            </w:r>
            <w:r w:rsidRPr="00840849">
              <w:rPr>
                <w:rFonts w:ascii="Times New Roman" w:hAnsi="Times New Roman" w:cs="Times New Roman"/>
                <w:sz w:val="24"/>
                <w:szCs w:val="24"/>
              </w:rPr>
              <w:t xml:space="preserve"> этики, культуры речи;</w:t>
            </w:r>
          </w:p>
          <w:p w:rsidR="00F25E2C" w:rsidRPr="00840849"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sidRPr="00840849">
              <w:rPr>
                <w:rFonts w:ascii="Times New Roman" w:hAnsi="Times New Roman" w:cs="Times New Roman"/>
                <w:sz w:val="24"/>
                <w:szCs w:val="24"/>
              </w:rPr>
              <w:t>-</w:t>
            </w:r>
            <w:r>
              <w:rPr>
                <w:rFonts w:ascii="Times New Roman" w:hAnsi="Times New Roman" w:cs="Times New Roman"/>
                <w:sz w:val="24"/>
                <w:szCs w:val="24"/>
              </w:rPr>
              <w:t xml:space="preserve"> сформировать </w:t>
            </w:r>
            <w:r w:rsidRPr="00840849">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F25E2C" w:rsidRDefault="00F25E2C" w:rsidP="00F25E2C">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сформировать </w:t>
            </w:r>
            <w:r w:rsidRPr="00840849">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25E2C" w:rsidRPr="008F27B4" w:rsidRDefault="00F25E2C" w:rsidP="00F25E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формирован</w:t>
            </w:r>
            <w:r>
              <w:rPr>
                <w:rFonts w:ascii="Times New Roman" w:hAnsi="Times New Roman" w:cs="Times New Roman"/>
                <w:sz w:val="24"/>
                <w:szCs w:val="24"/>
              </w:rPr>
              <w:t xml:space="preserve">ие потребности самообразования, </w:t>
            </w:r>
            <w:r w:rsidRPr="008F27B4">
              <w:rPr>
                <w:rFonts w:ascii="Times New Roman" w:hAnsi="Times New Roman" w:cs="Times New Roman"/>
                <w:sz w:val="24"/>
                <w:szCs w:val="24"/>
              </w:rPr>
              <w:t>самовоспита</w:t>
            </w:r>
            <w:r>
              <w:rPr>
                <w:rFonts w:ascii="Times New Roman" w:hAnsi="Times New Roman" w:cs="Times New Roman"/>
                <w:sz w:val="24"/>
                <w:szCs w:val="24"/>
              </w:rPr>
              <w:t>-</w:t>
            </w:r>
            <w:r w:rsidRPr="008F27B4">
              <w:rPr>
                <w:rFonts w:ascii="Times New Roman" w:hAnsi="Times New Roman" w:cs="Times New Roman"/>
                <w:sz w:val="24"/>
                <w:szCs w:val="24"/>
              </w:rPr>
              <w:t>ния своих морально-волевых качеств;</w:t>
            </w:r>
          </w:p>
          <w:p w:rsidR="00F25E2C" w:rsidRPr="00ED2777" w:rsidRDefault="00F25E2C" w:rsidP="00F25E2C">
            <w:pPr>
              <w:autoSpaceDE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развитие самосовершенст</w:t>
            </w:r>
            <w:r>
              <w:rPr>
                <w:rFonts w:ascii="Times New Roman" w:hAnsi="Times New Roman" w:cs="Times New Roman"/>
                <w:sz w:val="24"/>
                <w:szCs w:val="24"/>
              </w:rPr>
              <w:t>-</w:t>
            </w:r>
            <w:r w:rsidRPr="008F27B4">
              <w:rPr>
                <w:rFonts w:ascii="Times New Roman" w:hAnsi="Times New Roman" w:cs="Times New Roman"/>
                <w:sz w:val="24"/>
                <w:szCs w:val="24"/>
              </w:rPr>
              <w:t>вования личности.</w:t>
            </w:r>
          </w:p>
        </w:tc>
        <w:tc>
          <w:tcPr>
            <w:tcW w:w="1842" w:type="dxa"/>
            <w:tcBorders>
              <w:top w:val="nil"/>
              <w:left w:val="single" w:sz="2" w:space="0" w:color="000000"/>
              <w:bottom w:val="single" w:sz="2" w:space="0" w:color="000000"/>
              <w:right w:val="single" w:sz="2" w:space="0" w:color="000000"/>
            </w:tcBorders>
          </w:tcPr>
          <w:p w:rsidR="00F25E2C" w:rsidRPr="00ED2777" w:rsidRDefault="00F25E2C" w:rsidP="00F25E2C">
            <w:pPr>
              <w:autoSpaceDE w:val="0"/>
              <w:snapToGrid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lastRenderedPageBreak/>
              <w:t>Нравственный выбор;  справедливость; милосердие; честь; достоинство; уважение,</w:t>
            </w:r>
          </w:p>
          <w:p w:rsidR="00F25E2C" w:rsidRPr="00ED2777" w:rsidRDefault="00F25E2C" w:rsidP="00F25E2C">
            <w:pPr>
              <w:autoSpaceDE w:val="0"/>
              <w:snapToGrid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равноправие, ответственность и чувство долга; забота и помощь, мораль, честность, забота о старш</w:t>
            </w:r>
            <w:r>
              <w:rPr>
                <w:rFonts w:ascii="Times New Roman" w:hAnsi="Times New Roman" w:cs="Times New Roman"/>
                <w:iCs/>
                <w:sz w:val="24"/>
                <w:szCs w:val="24"/>
              </w:rPr>
              <w:t xml:space="preserve">их и младших; свобода совести и </w:t>
            </w:r>
            <w:r w:rsidRPr="00ED2777">
              <w:rPr>
                <w:rFonts w:ascii="Times New Roman" w:hAnsi="Times New Roman" w:cs="Times New Roman"/>
                <w:iCs/>
                <w:sz w:val="24"/>
                <w:szCs w:val="24"/>
              </w:rPr>
              <w:t>вероиспове</w:t>
            </w:r>
            <w:r>
              <w:rPr>
                <w:rFonts w:ascii="Times New Roman" w:hAnsi="Times New Roman" w:cs="Times New Roman"/>
                <w:iCs/>
                <w:sz w:val="24"/>
                <w:szCs w:val="24"/>
              </w:rPr>
              <w:t>-</w:t>
            </w:r>
            <w:r w:rsidRPr="00ED2777">
              <w:rPr>
                <w:rFonts w:ascii="Times New Roman" w:hAnsi="Times New Roman" w:cs="Times New Roman"/>
                <w:iCs/>
                <w:sz w:val="24"/>
                <w:szCs w:val="24"/>
              </w:rPr>
              <w:t xml:space="preserve">дания; толерантность, представление о вере, духовной культуре и светской этике; стремление к развитию </w:t>
            </w:r>
            <w:r w:rsidRPr="00ED2777">
              <w:rPr>
                <w:rFonts w:ascii="Times New Roman" w:hAnsi="Times New Roman" w:cs="Times New Roman"/>
                <w:iCs/>
                <w:sz w:val="24"/>
                <w:szCs w:val="24"/>
              </w:rPr>
              <w:lastRenderedPageBreak/>
              <w:t>духовности.</w:t>
            </w:r>
          </w:p>
        </w:tc>
        <w:tc>
          <w:tcPr>
            <w:tcW w:w="3529" w:type="dxa"/>
            <w:tcBorders>
              <w:top w:val="nil"/>
              <w:left w:val="single" w:sz="2" w:space="0" w:color="000000"/>
              <w:bottom w:val="single" w:sz="2" w:space="0" w:color="000000"/>
              <w:right w:val="single" w:sz="2" w:space="0" w:color="000000"/>
            </w:tcBorders>
          </w:tcPr>
          <w:p w:rsidR="00F25E2C" w:rsidRPr="00ED2777" w:rsidRDefault="00F25E2C" w:rsidP="00F25E2C">
            <w:pPr>
              <w:autoSpaceDE w:val="0"/>
              <w:snapToGrid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lastRenderedPageBreak/>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учащиеся имеют нравственно-этический опыт взаимодействия с людьми разного возраста</w:t>
            </w:r>
            <w:r>
              <w:rPr>
                <w:rFonts w:ascii="Times New Roman" w:hAnsi="Times New Roman" w:cs="Times New Roman"/>
                <w:iCs/>
                <w:sz w:val="24"/>
                <w:szCs w:val="24"/>
              </w:rPr>
              <w:t xml:space="preserve"> в соответствии с общепринятыми нравственными нормами</w:t>
            </w:r>
            <w:r w:rsidRPr="00ED2777">
              <w:rPr>
                <w:rFonts w:ascii="Times New Roman" w:hAnsi="Times New Roman" w:cs="Times New Roman"/>
                <w:iCs/>
                <w:sz w:val="24"/>
                <w:szCs w:val="24"/>
              </w:rPr>
              <w:t>;</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учащиеся уважительно  относятся к традиционным религиям;</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учащиеся неравнодушны к жизненным проблемам других людей, умеют сочувствовать человеку, находящемуся в трудной ситуации;</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xml:space="preserve">- формируется способность эмоционально реагировать на негативные проявления в </w:t>
            </w:r>
            <w:r w:rsidRPr="00ED2777">
              <w:rPr>
                <w:rFonts w:ascii="Times New Roman" w:hAnsi="Times New Roman" w:cs="Times New Roman"/>
                <w:iCs/>
                <w:sz w:val="24"/>
                <w:szCs w:val="24"/>
              </w:rPr>
              <w:lastRenderedPageBreak/>
              <w:t>обществе, анализировать нравственную сторону своих поступков и поступков других людей;</w:t>
            </w:r>
          </w:p>
          <w:p w:rsidR="00F25E2C" w:rsidRPr="00ED2777" w:rsidRDefault="00F25E2C" w:rsidP="00F25E2C">
            <w:pPr>
              <w:autoSpaceDE w:val="0"/>
              <w:snapToGrid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учащиеся знают традиции своей семьи и образовательного учреждения, бережно относятся к ним.</w:t>
            </w:r>
          </w:p>
        </w:tc>
        <w:tc>
          <w:tcPr>
            <w:tcW w:w="2000" w:type="dxa"/>
            <w:tcBorders>
              <w:top w:val="nil"/>
              <w:left w:val="single" w:sz="2" w:space="0" w:color="000000"/>
              <w:bottom w:val="single" w:sz="2" w:space="0" w:color="000000"/>
              <w:right w:val="single" w:sz="2" w:space="0" w:color="000000"/>
            </w:tcBorders>
          </w:tcPr>
          <w:p w:rsidR="00F25E2C" w:rsidRPr="00ED2777" w:rsidRDefault="00F25E2C" w:rsidP="00F25E2C">
            <w:pPr>
              <w:autoSpaceDE w:val="0"/>
              <w:snapToGrid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lastRenderedPageBreak/>
              <w:t>- беседа, экскурсии, заоч</w:t>
            </w:r>
            <w:r>
              <w:rPr>
                <w:rFonts w:ascii="Times New Roman" w:hAnsi="Times New Roman" w:cs="Times New Roman"/>
                <w:iCs/>
                <w:sz w:val="24"/>
                <w:szCs w:val="24"/>
              </w:rPr>
              <w:t>-</w:t>
            </w:r>
            <w:r w:rsidRPr="00ED2777">
              <w:rPr>
                <w:rFonts w:ascii="Times New Roman" w:hAnsi="Times New Roman" w:cs="Times New Roman"/>
                <w:iCs/>
                <w:sz w:val="24"/>
                <w:szCs w:val="24"/>
              </w:rPr>
              <w:t xml:space="preserve">ные путешествия  </w:t>
            </w:r>
            <w:r w:rsidRPr="00ED2777">
              <w:rPr>
                <w:rFonts w:ascii="Times New Roman" w:hAnsi="Times New Roman" w:cs="Times New Roman"/>
                <w:i/>
                <w:iCs/>
                <w:sz w:val="24"/>
                <w:szCs w:val="24"/>
              </w:rPr>
              <w:t>(урочная, внеурочная, внешкольная</w:t>
            </w:r>
            <w:r w:rsidRPr="00ED2777">
              <w:rPr>
                <w:rFonts w:ascii="Times New Roman" w:hAnsi="Times New Roman" w:cs="Times New Roman"/>
                <w:iCs/>
                <w:sz w:val="24"/>
                <w:szCs w:val="24"/>
              </w:rPr>
              <w:t xml:space="preserve">); </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театральные постановки, литературно-музыкальные композиции</w:t>
            </w:r>
            <w:r>
              <w:rPr>
                <w:rFonts w:ascii="Times New Roman" w:hAnsi="Times New Roman" w:cs="Times New Roman"/>
                <w:iCs/>
                <w:sz w:val="24"/>
                <w:szCs w:val="24"/>
              </w:rPr>
              <w:t>,</w:t>
            </w:r>
            <w:r w:rsidRPr="00ED2777">
              <w:rPr>
                <w:rFonts w:ascii="Times New Roman" w:hAnsi="Times New Roman" w:cs="Times New Roman"/>
                <w:iCs/>
                <w:sz w:val="24"/>
                <w:szCs w:val="24"/>
              </w:rPr>
              <w:t xml:space="preserve"> </w:t>
            </w:r>
            <w:r w:rsidRPr="00ED2777">
              <w:rPr>
                <w:rFonts w:ascii="Times New Roman" w:hAnsi="Times New Roman" w:cs="Times New Roman"/>
                <w:i/>
                <w:iCs/>
                <w:sz w:val="24"/>
                <w:szCs w:val="24"/>
              </w:rPr>
              <w:t xml:space="preserve"> </w:t>
            </w:r>
            <w:r w:rsidRPr="00ED2777">
              <w:rPr>
                <w:rFonts w:ascii="Times New Roman" w:hAnsi="Times New Roman" w:cs="Times New Roman"/>
                <w:iCs/>
                <w:sz w:val="24"/>
                <w:szCs w:val="24"/>
              </w:rPr>
              <w:t>художественные выставки</w:t>
            </w:r>
            <w:r w:rsidRPr="00ED2777">
              <w:rPr>
                <w:rFonts w:ascii="Times New Roman" w:hAnsi="Times New Roman" w:cs="Times New Roman"/>
                <w:i/>
                <w:iCs/>
                <w:sz w:val="24"/>
                <w:szCs w:val="24"/>
              </w:rPr>
              <w:t xml:space="preserve"> (внеурочная, внешкольная</w:t>
            </w:r>
            <w:r w:rsidRPr="00ED2777">
              <w:rPr>
                <w:rFonts w:ascii="Times New Roman" w:hAnsi="Times New Roman" w:cs="Times New Roman"/>
                <w:iCs/>
                <w:sz w:val="24"/>
                <w:szCs w:val="24"/>
              </w:rPr>
              <w:t xml:space="preserve">); </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xml:space="preserve">- классный час </w:t>
            </w:r>
            <w:r w:rsidRPr="00ED2777">
              <w:rPr>
                <w:rFonts w:ascii="Times New Roman" w:hAnsi="Times New Roman" w:cs="Times New Roman"/>
                <w:i/>
                <w:iCs/>
                <w:sz w:val="24"/>
                <w:szCs w:val="24"/>
              </w:rPr>
              <w:t>(внеурочная</w:t>
            </w:r>
            <w:r w:rsidRPr="00ED2777">
              <w:rPr>
                <w:rFonts w:ascii="Times New Roman" w:hAnsi="Times New Roman" w:cs="Times New Roman"/>
                <w:iCs/>
                <w:sz w:val="24"/>
                <w:szCs w:val="24"/>
              </w:rPr>
              <w:t>);</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xml:space="preserve">- просмотр учебных фильмов </w:t>
            </w:r>
            <w:r w:rsidRPr="00ED2777">
              <w:rPr>
                <w:rFonts w:ascii="Times New Roman" w:hAnsi="Times New Roman" w:cs="Times New Roman"/>
                <w:i/>
                <w:iCs/>
                <w:sz w:val="24"/>
                <w:szCs w:val="24"/>
              </w:rPr>
              <w:t>(урочная, внеурочная, внешкольная</w:t>
            </w:r>
            <w:r w:rsidRPr="00ED2777">
              <w:rPr>
                <w:rFonts w:ascii="Times New Roman" w:hAnsi="Times New Roman" w:cs="Times New Roman"/>
                <w:iCs/>
                <w:sz w:val="24"/>
                <w:szCs w:val="24"/>
              </w:rPr>
              <w:t>);</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xml:space="preserve">- праздники, коллективные игры </w:t>
            </w:r>
            <w:r w:rsidRPr="00ED2777">
              <w:rPr>
                <w:rFonts w:ascii="Times New Roman" w:hAnsi="Times New Roman" w:cs="Times New Roman"/>
                <w:i/>
                <w:iCs/>
                <w:sz w:val="24"/>
                <w:szCs w:val="24"/>
              </w:rPr>
              <w:t>(внеурочная, внешкольная</w:t>
            </w:r>
            <w:r w:rsidRPr="00ED2777">
              <w:rPr>
                <w:rFonts w:ascii="Times New Roman" w:hAnsi="Times New Roman" w:cs="Times New Roman"/>
                <w:iCs/>
                <w:sz w:val="24"/>
                <w:szCs w:val="24"/>
              </w:rPr>
              <w:t>);</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lastRenderedPageBreak/>
              <w:t xml:space="preserve">- акции благотворительности, милосердия </w:t>
            </w:r>
            <w:r w:rsidRPr="00ED2777">
              <w:rPr>
                <w:rFonts w:ascii="Times New Roman" w:hAnsi="Times New Roman" w:cs="Times New Roman"/>
                <w:i/>
                <w:iCs/>
                <w:sz w:val="24"/>
                <w:szCs w:val="24"/>
              </w:rPr>
              <w:t>(внешкольная</w:t>
            </w:r>
            <w:r w:rsidRPr="00ED2777">
              <w:rPr>
                <w:rFonts w:ascii="Times New Roman" w:hAnsi="Times New Roman" w:cs="Times New Roman"/>
                <w:iCs/>
                <w:sz w:val="24"/>
                <w:szCs w:val="24"/>
              </w:rPr>
              <w:t>);</w:t>
            </w:r>
          </w:p>
          <w:p w:rsidR="00F25E2C" w:rsidRPr="00ED2777" w:rsidRDefault="00F25E2C" w:rsidP="00F25E2C">
            <w:pPr>
              <w:autoSpaceDE w:val="0"/>
              <w:spacing w:after="0" w:line="240" w:lineRule="auto"/>
              <w:rPr>
                <w:rFonts w:ascii="Times New Roman" w:hAnsi="Times New Roman" w:cs="Times New Roman"/>
                <w:iCs/>
                <w:sz w:val="24"/>
                <w:szCs w:val="24"/>
              </w:rPr>
            </w:pPr>
            <w:r w:rsidRPr="00ED2777">
              <w:rPr>
                <w:rFonts w:ascii="Times New Roman" w:hAnsi="Times New Roman" w:cs="Times New Roman"/>
                <w:iCs/>
                <w:sz w:val="24"/>
                <w:szCs w:val="24"/>
              </w:rPr>
              <w:t xml:space="preserve">- творческие проекты, презентации </w:t>
            </w:r>
            <w:r w:rsidRPr="00ED2777">
              <w:rPr>
                <w:rFonts w:ascii="Times New Roman" w:hAnsi="Times New Roman" w:cs="Times New Roman"/>
                <w:i/>
                <w:iCs/>
                <w:sz w:val="24"/>
                <w:szCs w:val="24"/>
              </w:rPr>
              <w:t>(урочная, внеурочная, внешкольная</w:t>
            </w:r>
            <w:r w:rsidRPr="00ED2777">
              <w:rPr>
                <w:rFonts w:ascii="Times New Roman" w:hAnsi="Times New Roman" w:cs="Times New Roman"/>
                <w:iCs/>
                <w:sz w:val="24"/>
                <w:szCs w:val="24"/>
              </w:rPr>
              <w:t>).</w:t>
            </w:r>
          </w:p>
        </w:tc>
        <w:tc>
          <w:tcPr>
            <w:tcW w:w="3031" w:type="dxa"/>
            <w:tcBorders>
              <w:top w:val="nil"/>
              <w:left w:val="single" w:sz="2" w:space="0" w:color="000000"/>
              <w:bottom w:val="single" w:sz="2" w:space="0" w:color="000000"/>
              <w:right w:val="single" w:sz="2" w:space="0" w:color="000000"/>
            </w:tcBorders>
          </w:tcPr>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F27B4">
              <w:rPr>
                <w:rFonts w:ascii="Times New Roman" w:hAnsi="Times New Roman" w:cs="Times New Roman"/>
                <w:sz w:val="24"/>
                <w:szCs w:val="24"/>
              </w:rPr>
              <w:t>День Знаний;</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День пожилого человека;</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День Учителя;</w:t>
            </w:r>
          </w:p>
          <w:p w:rsidR="00F25E2C"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День матери;</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День толерантности;</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фестиваль добрых дел</w:t>
            </w:r>
            <w:r w:rsidRPr="008F27B4">
              <w:rPr>
                <w:rFonts w:ascii="Times New Roman" w:hAnsi="Times New Roman" w:cs="Times New Roman"/>
                <w:sz w:val="24"/>
                <w:szCs w:val="24"/>
              </w:rPr>
              <w:t>;</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Неделя открытых дверей;</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школьные праздники;</w:t>
            </w:r>
          </w:p>
          <w:p w:rsidR="00F25E2C" w:rsidRPr="008F27B4" w:rsidRDefault="00F25E2C" w:rsidP="00F25E2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праздничные мероприятия, посвященные 8 марта</w:t>
            </w:r>
            <w:r>
              <w:rPr>
                <w:rFonts w:ascii="Times New Roman" w:hAnsi="Times New Roman" w:cs="Times New Roman"/>
                <w:sz w:val="24"/>
                <w:szCs w:val="24"/>
              </w:rPr>
              <w:t>,</w:t>
            </w:r>
            <w:r w:rsidRPr="008F27B4">
              <w:rPr>
                <w:rFonts w:ascii="Times New Roman" w:hAnsi="Times New Roman" w:cs="Times New Roman"/>
                <w:sz w:val="24"/>
                <w:szCs w:val="24"/>
              </w:rPr>
              <w:t xml:space="preserve"> </w:t>
            </w:r>
            <w:r>
              <w:rPr>
                <w:rFonts w:ascii="Times New Roman" w:hAnsi="Times New Roman" w:cs="Times New Roman"/>
                <w:sz w:val="24"/>
                <w:szCs w:val="24"/>
              </w:rPr>
              <w:t>Дню защитника Отечества, 9 мая;</w:t>
            </w:r>
          </w:p>
          <w:p w:rsidR="00F25E2C" w:rsidRPr="008F27B4" w:rsidRDefault="00F25E2C" w:rsidP="00F25E2C">
            <w:pPr>
              <w:shd w:val="clear" w:color="auto" w:fill="FFFFFF"/>
              <w:autoSpaceDE w:val="0"/>
              <w:autoSpaceDN w:val="0"/>
              <w:adjustRightInd w:val="0"/>
              <w:spacing w:after="0" w:line="240" w:lineRule="auto"/>
              <w:ind w:right="-90"/>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беседы с обучающимися по правилам поведения в общественных местах и т.д.;</w:t>
            </w:r>
          </w:p>
          <w:p w:rsidR="00F25E2C" w:rsidRDefault="00F25E2C" w:rsidP="00F25E2C">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 xml:space="preserve">вовлечение учащихся в детские </w:t>
            </w:r>
            <w:r>
              <w:rPr>
                <w:rFonts w:ascii="Times New Roman" w:hAnsi="Times New Roman" w:cs="Times New Roman"/>
                <w:sz w:val="24"/>
                <w:szCs w:val="24"/>
              </w:rPr>
              <w:t xml:space="preserve">творческие </w:t>
            </w:r>
            <w:r w:rsidRPr="008F27B4">
              <w:rPr>
                <w:rFonts w:ascii="Times New Roman" w:hAnsi="Times New Roman" w:cs="Times New Roman"/>
                <w:sz w:val="24"/>
                <w:szCs w:val="24"/>
              </w:rPr>
              <w:t>объединения, секции, к</w:t>
            </w:r>
            <w:r>
              <w:rPr>
                <w:rFonts w:ascii="Times New Roman" w:hAnsi="Times New Roman" w:cs="Times New Roman"/>
                <w:sz w:val="24"/>
                <w:szCs w:val="24"/>
              </w:rPr>
              <w:t>ружки;</w:t>
            </w:r>
          </w:p>
          <w:p w:rsidR="00F25E2C" w:rsidRPr="00ED2777" w:rsidRDefault="00F25E2C" w:rsidP="00F25E2C">
            <w:pPr>
              <w:autoSpaceDE w:val="0"/>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 др. мероприятия</w:t>
            </w:r>
          </w:p>
        </w:tc>
      </w:tr>
    </w:tbl>
    <w:p w:rsidR="00867E07" w:rsidRDefault="00817D6A" w:rsidP="00817D6A">
      <w:pPr>
        <w:spacing w:after="0"/>
        <w:contextualSpacing/>
        <w:jc w:val="both"/>
        <w:rPr>
          <w:rFonts w:ascii="Times New Roman" w:hAnsi="Times New Roman" w:cs="Times New Roman"/>
          <w:b/>
          <w:sz w:val="24"/>
          <w:szCs w:val="24"/>
        </w:rPr>
      </w:pPr>
      <w:r w:rsidRPr="00F25E2C">
        <w:rPr>
          <w:rFonts w:ascii="Times New Roman" w:hAnsi="Times New Roman" w:cs="Times New Roman"/>
          <w:b/>
          <w:sz w:val="24"/>
          <w:szCs w:val="24"/>
        </w:rPr>
        <w:lastRenderedPageBreak/>
        <w:t xml:space="preserve"> </w:t>
      </w:r>
    </w:p>
    <w:p w:rsidR="00817D6A" w:rsidRPr="00F25E2C" w:rsidRDefault="00817D6A" w:rsidP="00817D6A">
      <w:pPr>
        <w:spacing w:after="0"/>
        <w:contextualSpacing/>
        <w:jc w:val="both"/>
        <w:rPr>
          <w:rFonts w:ascii="Times New Roman" w:hAnsi="Times New Roman" w:cs="Times New Roman"/>
          <w:b/>
          <w:sz w:val="24"/>
          <w:szCs w:val="24"/>
        </w:rPr>
      </w:pPr>
      <w:r w:rsidRPr="00F25E2C">
        <w:rPr>
          <w:rFonts w:ascii="Times New Roman" w:hAnsi="Times New Roman" w:cs="Times New Roman"/>
          <w:b/>
          <w:sz w:val="24"/>
          <w:szCs w:val="24"/>
        </w:rPr>
        <w:t xml:space="preserve">  </w:t>
      </w:r>
      <w:r w:rsidRPr="00F25E2C">
        <w:rPr>
          <w:rFonts w:ascii="Times New Roman" w:hAnsi="Times New Roman" w:cs="Times New Roman"/>
          <w:b/>
          <w:bCs/>
          <w:sz w:val="24"/>
          <w:szCs w:val="24"/>
        </w:rPr>
        <w:t>Совместная педагогическая деятельность семьи и школы:</w:t>
      </w:r>
    </w:p>
    <w:p w:rsidR="00817D6A" w:rsidRPr="00F25E2C" w:rsidRDefault="00817D6A" w:rsidP="00FC3FC0">
      <w:pPr>
        <w:numPr>
          <w:ilvl w:val="0"/>
          <w:numId w:val="2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тематические общешкольные родительские собрания;</w:t>
      </w:r>
    </w:p>
    <w:p w:rsidR="00817D6A" w:rsidRPr="00F25E2C" w:rsidRDefault="00817D6A" w:rsidP="00FC3FC0">
      <w:pPr>
        <w:numPr>
          <w:ilvl w:val="0"/>
          <w:numId w:val="2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участие родителей в работе управляющего совета школы, родительского комитета класса, школы;</w:t>
      </w:r>
    </w:p>
    <w:p w:rsidR="00817D6A" w:rsidRPr="00F25E2C" w:rsidRDefault="00817D6A" w:rsidP="00FC3FC0">
      <w:pPr>
        <w:numPr>
          <w:ilvl w:val="0"/>
          <w:numId w:val="2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организация субботников по благоустройству территории;</w:t>
      </w:r>
    </w:p>
    <w:p w:rsidR="00817D6A" w:rsidRPr="00F25E2C" w:rsidRDefault="00817D6A" w:rsidP="00FC3FC0">
      <w:pPr>
        <w:numPr>
          <w:ilvl w:val="0"/>
          <w:numId w:val="2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организация и проведение совместных праздников, экскурсионных походов, посещение театров, музеев;</w:t>
      </w:r>
    </w:p>
    <w:p w:rsidR="00817D6A" w:rsidRPr="00F25E2C" w:rsidRDefault="00817D6A" w:rsidP="00FC3FC0">
      <w:pPr>
        <w:numPr>
          <w:ilvl w:val="0"/>
          <w:numId w:val="2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участие родителей в мероприятиях, проводимых в школе;</w:t>
      </w:r>
    </w:p>
    <w:p w:rsidR="00817D6A" w:rsidRPr="002C61B7" w:rsidRDefault="00817D6A" w:rsidP="00FC3FC0">
      <w:pPr>
        <w:numPr>
          <w:ilvl w:val="0"/>
          <w:numId w:val="29"/>
        </w:num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2C61B7">
        <w:rPr>
          <w:rFonts w:ascii="Times New Roman" w:hAnsi="Times New Roman" w:cs="Times New Roman"/>
          <w:sz w:val="28"/>
          <w:szCs w:val="28"/>
        </w:rPr>
        <w:t>индивидуальные беседы, консультации (психологическая, логопедическая, педагогическая и медицинская помощь);</w:t>
      </w:r>
    </w:p>
    <w:p w:rsidR="00817D6A" w:rsidRDefault="00817D6A" w:rsidP="00FC3FC0">
      <w:pPr>
        <w:numPr>
          <w:ilvl w:val="0"/>
          <w:numId w:val="2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изучение социальных запросов, мотивов и потребностей родителей.</w:t>
      </w:r>
    </w:p>
    <w:p w:rsidR="00F25E2C" w:rsidRPr="00F25E2C" w:rsidRDefault="00F25E2C" w:rsidP="00F25E2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C61B7" w:rsidRDefault="002C61B7" w:rsidP="002C61B7">
      <w:pPr>
        <w:shd w:val="clear" w:color="auto" w:fill="FFFFFF"/>
        <w:spacing w:after="0" w:line="240" w:lineRule="auto"/>
        <w:rPr>
          <w:rFonts w:ascii="Times New Roman" w:hAnsi="Times New Roman" w:cs="Times New Roman"/>
          <w:b/>
          <w:bCs/>
          <w:sz w:val="24"/>
          <w:szCs w:val="24"/>
        </w:rPr>
      </w:pPr>
    </w:p>
    <w:p w:rsidR="002C61B7" w:rsidRPr="00F25E2C" w:rsidRDefault="00A469B4" w:rsidP="002C61B7">
      <w:pPr>
        <w:shd w:val="clear" w:color="auto" w:fill="FFFFFF"/>
        <w:spacing w:after="0" w:line="240" w:lineRule="auto"/>
        <w:rPr>
          <w:rFonts w:ascii="Times New Roman" w:hAnsi="Times New Roman" w:cs="Times New Roman"/>
          <w:b/>
          <w:bCs/>
          <w:sz w:val="24"/>
          <w:szCs w:val="24"/>
        </w:rPr>
      </w:pPr>
      <w:r w:rsidRPr="00A469B4">
        <w:rPr>
          <w:b/>
          <w:bCs/>
          <w:noProof/>
          <w:color w:val="000000"/>
          <w:sz w:val="24"/>
          <w:szCs w:val="24"/>
        </w:rPr>
        <w:pict>
          <v:group id="_x0000_s1035" style="position:absolute;margin-left:158.55pt;margin-top:6.65pt;width:478.5pt;height:260.8pt;z-index:251659264" coordorigin="2220,1539" coordsize="9570,5216">
            <v:roundrect id="_x0000_s1036" style="position:absolute;left:2220;top:3248;width:2955;height:1035" arcsize="10923f" fillcolor="#ffc000" strokecolor="#f2f2f2" strokeweight="3pt">
              <v:shadow on="t" type="perspective" color="#622423" opacity=".5" offset="1pt" offset2="-1pt"/>
              <v:textbox style="mso-next-textbox:#_x0000_s1036">
                <w:txbxContent>
                  <w:p w:rsidR="0002423E" w:rsidRPr="00424919" w:rsidRDefault="0002423E" w:rsidP="00817D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w:t>
                    </w:r>
                    <w:r w:rsidRPr="00424919">
                      <w:rPr>
                        <w:rFonts w:ascii="Times New Roman" w:hAnsi="Times New Roman" w:cs="Times New Roman"/>
                        <w:b/>
                        <w:sz w:val="24"/>
                        <w:szCs w:val="24"/>
                      </w:rPr>
                      <w:t>ь</w:t>
                    </w:r>
                  </w:p>
                  <w:p w:rsidR="0002423E" w:rsidRPr="00424919" w:rsidRDefault="0002423E" w:rsidP="00817D6A">
                    <w:pPr>
                      <w:spacing w:after="0" w:line="240" w:lineRule="auto"/>
                      <w:jc w:val="center"/>
                      <w:rPr>
                        <w:rFonts w:ascii="Times New Roman" w:hAnsi="Times New Roman" w:cs="Times New Roman"/>
                        <w:b/>
                        <w:sz w:val="24"/>
                        <w:szCs w:val="24"/>
                      </w:rPr>
                    </w:pPr>
                    <w:r w:rsidRPr="00424919">
                      <w:rPr>
                        <w:rFonts w:ascii="Times New Roman" w:hAnsi="Times New Roman" w:cs="Times New Roman"/>
                        <w:b/>
                        <w:sz w:val="24"/>
                        <w:szCs w:val="24"/>
                      </w:rPr>
                      <w:t>«Я – Человек»</w:t>
                    </w:r>
                  </w:p>
                </w:txbxContent>
              </v:textbox>
            </v:roundrect>
            <v:shape id="_x0000_s1037" type="#_x0000_t32" style="position:absolute;left:6515;top:2565;width:23;height:0;flip:x" o:connectortype="straight"/>
            <v:roundrect id="_x0000_s1038" style="position:absolute;left:6953;top:6110;width:4837;height:645" arcsize="10923f" fillcolor="#daeef3">
              <v:textbox style="mso-next-textbox:#_x0000_s1038">
                <w:txbxContent>
                  <w:p w:rsidR="0002423E" w:rsidRPr="007B0260" w:rsidRDefault="0002423E" w:rsidP="00817D6A">
                    <w:pPr>
                      <w:spacing w:after="0" w:line="240" w:lineRule="auto"/>
                      <w:ind w:right="-272"/>
                      <w:jc w:val="center"/>
                      <w:rPr>
                        <w:rFonts w:ascii="Times New Roman" w:hAnsi="Times New Roman" w:cs="Times New Roman"/>
                        <w:sz w:val="24"/>
                        <w:szCs w:val="24"/>
                      </w:rPr>
                    </w:pPr>
                    <w:r w:rsidRPr="007B0260">
                      <w:rPr>
                        <w:rFonts w:ascii="Times New Roman" w:hAnsi="Times New Roman" w:cs="Times New Roman"/>
                        <w:sz w:val="24"/>
                        <w:szCs w:val="24"/>
                      </w:rPr>
                      <w:t>Сотрудничество с Советом ветеранов</w:t>
                    </w:r>
                  </w:p>
                  <w:p w:rsidR="0002423E" w:rsidRPr="00EE2AAE" w:rsidRDefault="0002423E" w:rsidP="00817D6A">
                    <w:pPr>
                      <w:ind w:right="-271"/>
                      <w:rPr>
                        <w:sz w:val="20"/>
                        <w:szCs w:val="20"/>
                      </w:rPr>
                    </w:pPr>
                  </w:p>
                  <w:p w:rsidR="0002423E" w:rsidRPr="00EE2AAE" w:rsidRDefault="0002423E" w:rsidP="00817D6A"/>
                  <w:p w:rsidR="0002423E" w:rsidRPr="00EE2AAE" w:rsidRDefault="0002423E" w:rsidP="00817D6A"/>
                </w:txbxContent>
              </v:textbox>
            </v:roundrect>
            <v:roundrect id="_x0000_s1039" style="position:absolute;left:6953;top:4280;width:4837;height:570" arcsize="10923f" fillcolor="#fbd4b4">
              <v:textbox style="mso-next-textbox:#_x0000_s1039">
                <w:txbxContent>
                  <w:p w:rsidR="0002423E" w:rsidRPr="007B0260" w:rsidRDefault="0002423E" w:rsidP="00817D6A">
                    <w:pPr>
                      <w:spacing w:after="0" w:line="240" w:lineRule="auto"/>
                      <w:ind w:right="-79"/>
                      <w:jc w:val="center"/>
                      <w:rPr>
                        <w:rFonts w:ascii="Times New Roman" w:hAnsi="Times New Roman" w:cs="Times New Roman"/>
                        <w:sz w:val="24"/>
                        <w:szCs w:val="24"/>
                      </w:rPr>
                    </w:pPr>
                    <w:r w:rsidRPr="007B0260">
                      <w:rPr>
                        <w:rFonts w:ascii="Times New Roman" w:hAnsi="Times New Roman" w:cs="Times New Roman"/>
                        <w:sz w:val="24"/>
                        <w:szCs w:val="24"/>
                      </w:rPr>
                      <w:t>Организованная система КТД</w:t>
                    </w:r>
                  </w:p>
                  <w:p w:rsidR="0002423E" w:rsidRDefault="0002423E" w:rsidP="00817D6A"/>
                </w:txbxContent>
              </v:textbox>
            </v:roundrect>
            <v:roundrect id="_x0000_s1040" style="position:absolute;left:6953;top:3365;width:4837;height:705" arcsize="10923f" fillcolor="#eaf1dd">
              <v:textbox style="mso-next-textbox:#_x0000_s1040">
                <w:txbxContent>
                  <w:p w:rsidR="0002423E" w:rsidRPr="007B0260" w:rsidRDefault="0002423E" w:rsidP="00817D6A">
                    <w:pPr>
                      <w:spacing w:after="0" w:line="240" w:lineRule="auto"/>
                      <w:jc w:val="center"/>
                      <w:rPr>
                        <w:rFonts w:ascii="Times New Roman" w:hAnsi="Times New Roman" w:cs="Times New Roman"/>
                        <w:sz w:val="24"/>
                        <w:szCs w:val="24"/>
                      </w:rPr>
                    </w:pPr>
                    <w:r w:rsidRPr="007B0260">
                      <w:rPr>
                        <w:rFonts w:ascii="Times New Roman" w:hAnsi="Times New Roman" w:cs="Times New Roman"/>
                        <w:sz w:val="24"/>
                        <w:szCs w:val="24"/>
                      </w:rPr>
                      <w:t>Сотрудничество с родителями</w:t>
                    </w:r>
                  </w:p>
                  <w:p w:rsidR="0002423E" w:rsidRDefault="0002423E" w:rsidP="00817D6A"/>
                </w:txbxContent>
              </v:textbox>
            </v:roundrect>
            <v:roundrect id="_x0000_s1041" style="position:absolute;left:6953;top:2565;width:4837;height:560" arcsize="10923f" fillcolor="#ffc">
              <v:textbox style="mso-next-textbox:#_x0000_s1041">
                <w:txbxContent>
                  <w:p w:rsidR="0002423E" w:rsidRPr="007B0260" w:rsidRDefault="0002423E" w:rsidP="00817D6A">
                    <w:pPr>
                      <w:spacing w:after="0" w:line="240" w:lineRule="auto"/>
                      <w:jc w:val="center"/>
                      <w:rPr>
                        <w:rFonts w:ascii="Times New Roman" w:hAnsi="Times New Roman" w:cs="Times New Roman"/>
                        <w:sz w:val="24"/>
                        <w:szCs w:val="24"/>
                      </w:rPr>
                    </w:pPr>
                    <w:r w:rsidRPr="007B0260">
                      <w:rPr>
                        <w:rFonts w:ascii="Times New Roman" w:hAnsi="Times New Roman" w:cs="Times New Roman"/>
                        <w:sz w:val="24"/>
                        <w:szCs w:val="24"/>
                      </w:rPr>
                      <w:t>Работа библиотеки и ИЦ школы</w:t>
                    </w:r>
                  </w:p>
                  <w:p w:rsidR="0002423E" w:rsidRDefault="0002423E" w:rsidP="00817D6A"/>
                </w:txbxContent>
              </v:textbox>
            </v:roundrect>
            <v:roundrect id="_x0000_s1042" style="position:absolute;left:6953;top:1539;width:4837;height:776" arcsize="10923f" fillcolor="#f2dbdb">
              <v:textbox style="mso-next-textbox:#_x0000_s1042">
                <w:txbxContent>
                  <w:p w:rsidR="0002423E" w:rsidRPr="007B0260" w:rsidRDefault="0002423E" w:rsidP="00817D6A">
                    <w:pPr>
                      <w:spacing w:after="0" w:line="240" w:lineRule="auto"/>
                      <w:jc w:val="center"/>
                      <w:rPr>
                        <w:rFonts w:ascii="Times New Roman" w:hAnsi="Times New Roman" w:cs="Times New Roman"/>
                        <w:sz w:val="24"/>
                        <w:szCs w:val="24"/>
                      </w:rPr>
                    </w:pPr>
                    <w:r w:rsidRPr="007B0260">
                      <w:rPr>
                        <w:rFonts w:ascii="Times New Roman" w:hAnsi="Times New Roman" w:cs="Times New Roman"/>
                        <w:sz w:val="24"/>
                        <w:szCs w:val="24"/>
                      </w:rPr>
                      <w:t xml:space="preserve">Включение воспитательных задач </w:t>
                    </w:r>
                  </w:p>
                  <w:p w:rsidR="0002423E" w:rsidRPr="007B0260" w:rsidRDefault="0002423E" w:rsidP="00817D6A">
                    <w:pPr>
                      <w:spacing w:after="0" w:line="240" w:lineRule="auto"/>
                      <w:jc w:val="center"/>
                      <w:rPr>
                        <w:rFonts w:ascii="Times New Roman" w:hAnsi="Times New Roman" w:cs="Times New Roman"/>
                        <w:sz w:val="24"/>
                        <w:szCs w:val="24"/>
                      </w:rPr>
                    </w:pPr>
                    <w:r w:rsidRPr="007B0260">
                      <w:rPr>
                        <w:rFonts w:ascii="Times New Roman" w:hAnsi="Times New Roman" w:cs="Times New Roman"/>
                        <w:sz w:val="24"/>
                        <w:szCs w:val="24"/>
                      </w:rPr>
                      <w:t>в урочную деятельность</w:t>
                    </w:r>
                  </w:p>
                  <w:p w:rsidR="0002423E" w:rsidRPr="00EE2AAE" w:rsidRDefault="0002423E" w:rsidP="00817D6A"/>
                </w:txbxContent>
              </v:textbox>
            </v:roundrect>
            <v:roundrect id="_x0000_s1043" style="position:absolute;left:6953;top:5075;width:4837;height:795" arcsize="10923f" fillcolor="#fcc">
              <v:textbox style="mso-next-textbox:#_x0000_s1043">
                <w:txbxContent>
                  <w:p w:rsidR="0002423E" w:rsidRPr="007B0260" w:rsidRDefault="0002423E" w:rsidP="00817D6A">
                    <w:pPr>
                      <w:spacing w:after="0" w:line="240" w:lineRule="auto"/>
                      <w:jc w:val="center"/>
                      <w:rPr>
                        <w:rFonts w:ascii="Times New Roman" w:hAnsi="Times New Roman" w:cs="Times New Roman"/>
                        <w:sz w:val="24"/>
                        <w:szCs w:val="24"/>
                      </w:rPr>
                    </w:pPr>
                    <w:r w:rsidRPr="007B0260">
                      <w:rPr>
                        <w:rFonts w:ascii="Times New Roman" w:hAnsi="Times New Roman" w:cs="Times New Roman"/>
                        <w:sz w:val="24"/>
                        <w:szCs w:val="24"/>
                      </w:rPr>
                      <w:t xml:space="preserve">Сотрудничество </w:t>
                    </w:r>
                    <w:r>
                      <w:rPr>
                        <w:rFonts w:ascii="Times New Roman" w:hAnsi="Times New Roman" w:cs="Times New Roman"/>
                        <w:sz w:val="24"/>
                        <w:szCs w:val="24"/>
                      </w:rPr>
                      <w:t>с</w:t>
                    </w:r>
                  </w:p>
                  <w:p w:rsidR="0002423E" w:rsidRPr="007B0260" w:rsidRDefault="0002423E" w:rsidP="00817D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7B0260">
                      <w:rPr>
                        <w:rFonts w:ascii="Times New Roman" w:hAnsi="Times New Roman" w:cs="Times New Roman"/>
                        <w:sz w:val="24"/>
                        <w:szCs w:val="24"/>
                      </w:rPr>
                      <w:t>ородскими учреждениями культуры</w:t>
                    </w:r>
                  </w:p>
                  <w:p w:rsidR="0002423E" w:rsidRDefault="0002423E" w:rsidP="00817D6A"/>
                </w:txbxContent>
              </v:textbox>
            </v:roundrect>
            <v:shape id="_x0000_s1044" type="#_x0000_t87" style="position:absolute;left:5880;top:1700;width:315;height:4665"/>
          </v:group>
        </w:pict>
      </w:r>
      <w:r w:rsidR="002C61B7" w:rsidRPr="00F25E2C">
        <w:rPr>
          <w:rFonts w:ascii="Times New Roman" w:hAnsi="Times New Roman" w:cs="Times New Roman"/>
          <w:b/>
          <w:bCs/>
          <w:sz w:val="24"/>
          <w:szCs w:val="24"/>
        </w:rPr>
        <w:t>Пути реализации модуля «Я – человек»</w:t>
      </w: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Default="002C61B7" w:rsidP="002C61B7">
      <w:pPr>
        <w:shd w:val="clear" w:color="auto" w:fill="FFFFFF"/>
        <w:spacing w:after="0" w:line="240" w:lineRule="auto"/>
        <w:rPr>
          <w:rFonts w:ascii="Times New Roman" w:hAnsi="Times New Roman" w:cs="Times New Roman"/>
          <w:b/>
          <w:bCs/>
          <w:sz w:val="28"/>
          <w:szCs w:val="28"/>
        </w:rPr>
      </w:pPr>
    </w:p>
    <w:p w:rsidR="002C61B7" w:rsidRPr="00F25E2C" w:rsidRDefault="002C61B7" w:rsidP="00F25E2C">
      <w:pPr>
        <w:widowControl w:val="0"/>
        <w:shd w:val="clear" w:color="auto" w:fill="FFFFFF"/>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b/>
          <w:bCs/>
          <w:sz w:val="24"/>
          <w:szCs w:val="24"/>
        </w:rPr>
        <w:t>Планируемые результаты:</w:t>
      </w:r>
    </w:p>
    <w:p w:rsidR="00F25E2C" w:rsidRPr="00867E07" w:rsidRDefault="002C61B7" w:rsidP="00867E07">
      <w:pPr>
        <w:pStyle w:val="a8"/>
        <w:widowControl w:val="0"/>
        <w:numPr>
          <w:ilvl w:val="0"/>
          <w:numId w:val="59"/>
        </w:numPr>
        <w:shd w:val="clear" w:color="auto" w:fill="FFFFFF"/>
        <w:spacing w:after="0" w:line="240" w:lineRule="auto"/>
        <w:jc w:val="both"/>
        <w:rPr>
          <w:rFonts w:ascii="Times New Roman" w:hAnsi="Times New Roman" w:cs="Times New Roman"/>
          <w:sz w:val="24"/>
          <w:szCs w:val="24"/>
        </w:rPr>
      </w:pPr>
      <w:r w:rsidRPr="00867E07">
        <w:rPr>
          <w:rFonts w:ascii="Times New Roman" w:hAnsi="Times New Roman" w:cs="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r w:rsidR="00F25E2C" w:rsidRPr="00867E07">
        <w:rPr>
          <w:rFonts w:ascii="Times New Roman" w:hAnsi="Times New Roman" w:cs="Times New Roman"/>
          <w:sz w:val="24"/>
          <w:szCs w:val="24"/>
        </w:rPr>
        <w:t xml:space="preserve"> </w:t>
      </w:r>
    </w:p>
    <w:p w:rsidR="00F25E2C" w:rsidRPr="00F25E2C" w:rsidRDefault="00F25E2C" w:rsidP="00F25E2C">
      <w:pPr>
        <w:pStyle w:val="a8"/>
        <w:widowControl w:val="0"/>
        <w:numPr>
          <w:ilvl w:val="0"/>
          <w:numId w:val="58"/>
        </w:num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25E2C" w:rsidRPr="00F25E2C" w:rsidRDefault="00F25E2C" w:rsidP="00F25E2C">
      <w:pPr>
        <w:widowControl w:val="0"/>
        <w:numPr>
          <w:ilvl w:val="0"/>
          <w:numId w:val="3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уважительное отношение к традиционным религиям;</w:t>
      </w:r>
    </w:p>
    <w:p w:rsidR="00F25E2C" w:rsidRPr="00F25E2C" w:rsidRDefault="00F25E2C" w:rsidP="00F25E2C">
      <w:pPr>
        <w:widowControl w:val="0"/>
        <w:numPr>
          <w:ilvl w:val="0"/>
          <w:numId w:val="3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F25E2C" w:rsidRPr="00F25E2C" w:rsidRDefault="00F25E2C" w:rsidP="00F25E2C">
      <w:pPr>
        <w:widowControl w:val="0"/>
        <w:numPr>
          <w:ilvl w:val="0"/>
          <w:numId w:val="3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25E2C" w:rsidRPr="00F25E2C" w:rsidRDefault="00F25E2C" w:rsidP="00F25E2C">
      <w:pPr>
        <w:widowControl w:val="0"/>
        <w:numPr>
          <w:ilvl w:val="0"/>
          <w:numId w:val="3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F25E2C" w:rsidRPr="00F25E2C" w:rsidRDefault="00F25E2C" w:rsidP="00F25E2C">
      <w:pPr>
        <w:widowControl w:val="0"/>
        <w:numPr>
          <w:ilvl w:val="0"/>
          <w:numId w:val="3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25E2C">
        <w:rPr>
          <w:rFonts w:ascii="Times New Roman" w:hAnsi="Times New Roman" w:cs="Times New Roman"/>
          <w:sz w:val="24"/>
          <w:szCs w:val="24"/>
        </w:rPr>
        <w:t>знание традиций своей семьи и школы, бережное отношение к ним.</w:t>
      </w:r>
    </w:p>
    <w:p w:rsidR="00F25E2C" w:rsidRDefault="00F25E2C" w:rsidP="00F25E2C">
      <w:pPr>
        <w:widowControl w:val="0"/>
        <w:shd w:val="clear" w:color="auto" w:fill="FFFFFF"/>
        <w:spacing w:after="0" w:line="240" w:lineRule="auto"/>
        <w:contextualSpacing/>
        <w:jc w:val="both"/>
        <w:rPr>
          <w:rFonts w:ascii="Times New Roman" w:hAnsi="Times New Roman" w:cs="Times New Roman"/>
          <w:b/>
          <w:bCs/>
          <w:sz w:val="28"/>
          <w:szCs w:val="28"/>
        </w:rPr>
      </w:pPr>
    </w:p>
    <w:p w:rsidR="002C61B7" w:rsidRPr="00F25E2C" w:rsidRDefault="002C61B7" w:rsidP="00F25E2C">
      <w:pPr>
        <w:widowControl w:val="0"/>
        <w:numPr>
          <w:ilvl w:val="0"/>
          <w:numId w:val="30"/>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sectPr w:rsidR="002C61B7" w:rsidRPr="00F25E2C" w:rsidSect="00867E07">
          <w:pgSz w:w="16838" w:h="11906" w:orient="landscape"/>
          <w:pgMar w:top="720" w:right="720" w:bottom="720" w:left="720" w:header="567" w:footer="567" w:gutter="0"/>
          <w:cols w:space="708"/>
          <w:docGrid w:linePitch="360"/>
        </w:sectPr>
      </w:pPr>
    </w:p>
    <w:p w:rsidR="00ED3709" w:rsidRPr="00867E07" w:rsidRDefault="00817D6A" w:rsidP="00836815">
      <w:pPr>
        <w:shd w:val="clear" w:color="auto" w:fill="FFFFFF"/>
        <w:spacing w:after="0" w:line="240" w:lineRule="auto"/>
        <w:jc w:val="both"/>
        <w:rPr>
          <w:rFonts w:ascii="Times New Roman" w:hAnsi="Times New Roman" w:cs="Times New Roman"/>
          <w:b/>
          <w:bCs/>
          <w:sz w:val="24"/>
          <w:szCs w:val="24"/>
        </w:rPr>
      </w:pPr>
      <w:r w:rsidRPr="00F25E2C">
        <w:rPr>
          <w:rFonts w:ascii="Times New Roman" w:hAnsi="Times New Roman" w:cs="Times New Roman"/>
          <w:b/>
          <w:bCs/>
          <w:sz w:val="24"/>
          <w:szCs w:val="24"/>
        </w:rPr>
        <w:lastRenderedPageBreak/>
        <w:t>Модуль «Я и труд»</w:t>
      </w:r>
    </w:p>
    <w:p w:rsidR="00836815" w:rsidRPr="00F25E2C" w:rsidRDefault="00836815" w:rsidP="00836815">
      <w:pPr>
        <w:shd w:val="clear" w:color="auto" w:fill="FFFFFF"/>
        <w:spacing w:after="0" w:line="240" w:lineRule="auto"/>
        <w:jc w:val="both"/>
        <w:rPr>
          <w:rFonts w:ascii="Times New Roman" w:hAnsi="Times New Roman" w:cs="Times New Roman"/>
          <w:i/>
          <w:sz w:val="24"/>
          <w:szCs w:val="24"/>
        </w:rPr>
      </w:pPr>
      <w:r w:rsidRPr="00F25E2C">
        <w:rPr>
          <w:rFonts w:ascii="Times New Roman" w:hAnsi="Times New Roman" w:cs="Times New Roman"/>
          <w:b/>
          <w:bCs/>
          <w:i/>
          <w:sz w:val="24"/>
          <w:szCs w:val="24"/>
        </w:rPr>
        <w:t xml:space="preserve">2.3.5.3. </w:t>
      </w:r>
      <w:r w:rsidRPr="00F25E2C">
        <w:rPr>
          <w:rFonts w:ascii="Times New Roman" w:hAnsi="Times New Roman" w:cs="Times New Roman"/>
          <w:b/>
          <w:bCs/>
          <w:i/>
          <w:iCs/>
          <w:sz w:val="24"/>
          <w:szCs w:val="24"/>
        </w:rPr>
        <w:t>Воспитание трудолюбия, творческого отношения к учению, труду, жизни.</w:t>
      </w:r>
    </w:p>
    <w:p w:rsidR="00836815" w:rsidRDefault="00836815" w:rsidP="00836815">
      <w:pPr>
        <w:shd w:val="clear" w:color="auto" w:fill="FFFFFF"/>
        <w:spacing w:after="0" w:line="240" w:lineRule="auto"/>
        <w:jc w:val="both"/>
        <w:rPr>
          <w:rFonts w:ascii="Times New Roman" w:hAnsi="Times New Roman" w:cs="Times New Roman"/>
          <w:b/>
          <w:bCs/>
          <w:sz w:val="24"/>
          <w:szCs w:val="24"/>
        </w:rPr>
      </w:pPr>
    </w:p>
    <w:tbl>
      <w:tblPr>
        <w:tblW w:w="14742" w:type="dxa"/>
        <w:tblInd w:w="55" w:type="dxa"/>
        <w:tblLayout w:type="fixed"/>
        <w:tblCellMar>
          <w:top w:w="55" w:type="dxa"/>
          <w:left w:w="55" w:type="dxa"/>
          <w:bottom w:w="55" w:type="dxa"/>
          <w:right w:w="55" w:type="dxa"/>
        </w:tblCellMar>
        <w:tblLook w:val="04A0"/>
      </w:tblPr>
      <w:tblGrid>
        <w:gridCol w:w="1701"/>
        <w:gridCol w:w="3686"/>
        <w:gridCol w:w="1985"/>
        <w:gridCol w:w="2553"/>
        <w:gridCol w:w="2410"/>
        <w:gridCol w:w="2407"/>
      </w:tblGrid>
      <w:tr w:rsidR="00836815" w:rsidRPr="009764E3" w:rsidTr="00836815">
        <w:tc>
          <w:tcPr>
            <w:tcW w:w="1701" w:type="dxa"/>
            <w:tcBorders>
              <w:top w:val="single" w:sz="2" w:space="0" w:color="000000"/>
              <w:left w:val="single" w:sz="2" w:space="0" w:color="000000"/>
              <w:bottom w:val="single" w:sz="2" w:space="0" w:color="000000"/>
              <w:right w:val="nil"/>
            </w:tcBorders>
            <w:hideMark/>
          </w:tcPr>
          <w:p w:rsidR="00836815" w:rsidRPr="00F25E2C" w:rsidRDefault="00836815" w:rsidP="00836815">
            <w:pPr>
              <w:pStyle w:val="afff6"/>
              <w:snapToGrid w:val="0"/>
              <w:jc w:val="center"/>
              <w:rPr>
                <w:iCs/>
              </w:rPr>
            </w:pPr>
            <w:r w:rsidRPr="00F25E2C">
              <w:rPr>
                <w:iCs/>
              </w:rPr>
              <w:t>Направления воспитания</w:t>
            </w:r>
          </w:p>
        </w:tc>
        <w:tc>
          <w:tcPr>
            <w:tcW w:w="3686"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pStyle w:val="afff6"/>
              <w:snapToGrid w:val="0"/>
              <w:jc w:val="center"/>
              <w:rPr>
                <w:iCs/>
              </w:rPr>
            </w:pPr>
            <w:r w:rsidRPr="00F25E2C">
              <w:rPr>
                <w:iCs/>
              </w:rPr>
              <w:t>Задачи воспитания</w:t>
            </w:r>
          </w:p>
        </w:tc>
        <w:tc>
          <w:tcPr>
            <w:tcW w:w="1985"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Ценностные установки</w:t>
            </w:r>
          </w:p>
        </w:tc>
        <w:tc>
          <w:tcPr>
            <w:tcW w:w="2553"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Планируемые результаты воспитательной деятельности</w:t>
            </w:r>
          </w:p>
        </w:tc>
        <w:tc>
          <w:tcPr>
            <w:tcW w:w="2410"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Виды и формы воспитательных мероприятий</w:t>
            </w:r>
          </w:p>
        </w:tc>
        <w:tc>
          <w:tcPr>
            <w:tcW w:w="2407"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tabs>
                <w:tab w:val="left" w:pos="0"/>
              </w:tabs>
              <w:spacing w:after="0" w:line="240" w:lineRule="auto"/>
              <w:ind w:left="335" w:hanging="360"/>
              <w:jc w:val="center"/>
              <w:rPr>
                <w:rFonts w:ascii="Times New Roman" w:hAnsi="Times New Roman" w:cs="Times New Roman"/>
                <w:sz w:val="24"/>
                <w:szCs w:val="24"/>
              </w:rPr>
            </w:pPr>
            <w:r w:rsidRPr="00F25E2C">
              <w:rPr>
                <w:rFonts w:ascii="Times New Roman" w:hAnsi="Times New Roman" w:cs="Times New Roman"/>
                <w:sz w:val="24"/>
                <w:szCs w:val="24"/>
              </w:rPr>
              <w:t>Ключевые дела</w:t>
            </w:r>
          </w:p>
        </w:tc>
      </w:tr>
      <w:tr w:rsidR="00836815" w:rsidRPr="009764E3" w:rsidTr="00836815">
        <w:tc>
          <w:tcPr>
            <w:tcW w:w="1701" w:type="dxa"/>
            <w:tcBorders>
              <w:top w:val="nil"/>
              <w:left w:val="single" w:sz="2" w:space="0" w:color="000000"/>
              <w:bottom w:val="single" w:sz="2" w:space="0" w:color="000000"/>
              <w:right w:val="nil"/>
            </w:tcBorders>
            <w:hideMark/>
          </w:tcPr>
          <w:p w:rsidR="00836815" w:rsidRPr="009764E3" w:rsidRDefault="00836815" w:rsidP="00836815">
            <w:pPr>
              <w:autoSpaceDE w:val="0"/>
              <w:snapToGrid w:val="0"/>
              <w:rPr>
                <w:rFonts w:ascii="Times New Roman" w:hAnsi="Times New Roman" w:cs="Times New Roman"/>
                <w:sz w:val="24"/>
                <w:szCs w:val="24"/>
              </w:rPr>
            </w:pPr>
            <w:r w:rsidRPr="009764E3">
              <w:rPr>
                <w:rFonts w:ascii="Times New Roman" w:hAnsi="Times New Roman" w:cs="Times New Roman"/>
                <w:sz w:val="24"/>
                <w:szCs w:val="24"/>
              </w:rPr>
              <w:t>Воспитание трудолюбия, творческого отношения к учению, труду, жизни.</w:t>
            </w:r>
          </w:p>
        </w:tc>
        <w:tc>
          <w:tcPr>
            <w:tcW w:w="3686" w:type="dxa"/>
            <w:tcBorders>
              <w:top w:val="nil"/>
              <w:left w:val="single" w:sz="2" w:space="0" w:color="000000"/>
              <w:bottom w:val="single" w:sz="2" w:space="0" w:color="000000"/>
              <w:right w:val="single" w:sz="2" w:space="0" w:color="000000"/>
            </w:tcBorders>
          </w:tcPr>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с</w:t>
            </w:r>
            <w:r w:rsidRPr="008A701E">
              <w:rPr>
                <w:rFonts w:ascii="Times New Roman" w:hAnsi="Times New Roman" w:cs="Times New Roman"/>
                <w:sz w:val="24"/>
                <w:szCs w:val="24"/>
              </w:rPr>
              <w:t>формировать у учащихся осознания принадлежности к  коллективу школы</w:t>
            </w:r>
          </w:p>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воспитывать уважение к труду и творчеству старших и сверстников;</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xml:space="preserve">- сформировать элементарные представления о профессиях; </w:t>
            </w:r>
            <w:r w:rsidRPr="008A701E">
              <w:rPr>
                <w:rFonts w:ascii="Times New Roman" w:hAnsi="Times New Roman" w:cs="Times New Roman"/>
                <w:sz w:val="24"/>
                <w:szCs w:val="24"/>
              </w:rPr>
              <w:t>формирование готовности к сознательному выбору профессии</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сформировать первоначальные навыки коллективной работы;</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xml:space="preserve">- формировать бережное отношение к результатам своего труда, труда других людей, к школьному имуществу, </w:t>
            </w:r>
            <w:r w:rsidRPr="008A701E">
              <w:rPr>
                <w:rFonts w:ascii="Times New Roman" w:hAnsi="Times New Roman" w:cs="Times New Roman"/>
                <w:iCs/>
                <w:sz w:val="24"/>
                <w:szCs w:val="24"/>
              </w:rPr>
              <w:lastRenderedPageBreak/>
              <w:t>учебникам, личным вещам.</w:t>
            </w:r>
          </w:p>
          <w:p w:rsidR="00836815" w:rsidRPr="00303D05" w:rsidRDefault="00836815" w:rsidP="00836815">
            <w:pPr>
              <w:spacing w:after="0" w:line="240" w:lineRule="auto"/>
              <w:rPr>
                <w:rFonts w:ascii="Times New Roman" w:hAnsi="Times New Roman" w:cs="Times New Roman"/>
                <w:sz w:val="24"/>
                <w:szCs w:val="24"/>
              </w:rPr>
            </w:pPr>
            <w:r w:rsidRPr="008A701E">
              <w:rPr>
                <w:rFonts w:ascii="Times New Roman" w:hAnsi="Times New Roman" w:cs="Times New Roman"/>
                <w:sz w:val="24"/>
                <w:szCs w:val="24"/>
              </w:rPr>
              <w:t>-развивать познавательную активность, участие в школьных мероприятиях;</w:t>
            </w:r>
          </w:p>
        </w:tc>
        <w:tc>
          <w:tcPr>
            <w:tcW w:w="1985" w:type="dxa"/>
            <w:tcBorders>
              <w:top w:val="nil"/>
              <w:left w:val="single" w:sz="2" w:space="0" w:color="000000"/>
              <w:bottom w:val="single" w:sz="2" w:space="0" w:color="000000"/>
              <w:right w:val="single" w:sz="2" w:space="0" w:color="000000"/>
            </w:tcBorders>
          </w:tcPr>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lastRenderedPageBreak/>
              <w:t>Уважение к труду; творчество и созидание;</w:t>
            </w:r>
          </w:p>
          <w:p w:rsidR="00836815" w:rsidRPr="008A701E" w:rsidRDefault="00836815" w:rsidP="00836815">
            <w:pPr>
              <w:autoSpaceDE w:val="0"/>
              <w:snapToGrid w:val="0"/>
              <w:spacing w:after="0" w:line="240" w:lineRule="auto"/>
              <w:rPr>
                <w:rFonts w:ascii="Times New Roman" w:hAnsi="Times New Roman" w:cs="Times New Roman"/>
                <w:sz w:val="24"/>
                <w:szCs w:val="24"/>
              </w:rPr>
            </w:pPr>
            <w:r w:rsidRPr="008A701E">
              <w:rPr>
                <w:rFonts w:ascii="Times New Roman" w:hAnsi="Times New Roman" w:cs="Times New Roman"/>
                <w:iCs/>
                <w:sz w:val="24"/>
                <w:szCs w:val="24"/>
              </w:rPr>
              <w:t>стремление к познанию и истине; целеустремлён</w:t>
            </w:r>
            <w:r>
              <w:rPr>
                <w:rFonts w:ascii="Times New Roman" w:hAnsi="Times New Roman" w:cs="Times New Roman"/>
                <w:iCs/>
                <w:sz w:val="24"/>
                <w:szCs w:val="24"/>
              </w:rPr>
              <w:t>-</w:t>
            </w:r>
            <w:r w:rsidRPr="008A701E">
              <w:rPr>
                <w:rFonts w:ascii="Times New Roman" w:hAnsi="Times New Roman" w:cs="Times New Roman"/>
                <w:iCs/>
                <w:sz w:val="24"/>
                <w:szCs w:val="24"/>
              </w:rPr>
              <w:t>ность и настойчивость, бережливость, трудолюбие</w:t>
            </w:r>
            <w:r w:rsidRPr="008A701E">
              <w:rPr>
                <w:rFonts w:ascii="Times New Roman" w:hAnsi="Times New Roman" w:cs="Times New Roman"/>
                <w:sz w:val="24"/>
                <w:szCs w:val="24"/>
              </w:rPr>
              <w:t>.</w:t>
            </w:r>
          </w:p>
        </w:tc>
        <w:tc>
          <w:tcPr>
            <w:tcW w:w="2553" w:type="dxa"/>
            <w:tcBorders>
              <w:top w:val="nil"/>
              <w:left w:val="single" w:sz="2" w:space="0" w:color="000000"/>
              <w:bottom w:val="single" w:sz="2" w:space="0" w:color="000000"/>
              <w:right w:val="single" w:sz="2" w:space="0" w:color="000000"/>
            </w:tcBorders>
          </w:tcPr>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сформировано ценностное отношение к труду  и творчеству;</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учащиеся имеют элементарные представления о различных профессиях;</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учащиеся обладают первоначальными навыками трудового творческого сотрудничества с людьми разного возраста;</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учащиеся осознают приоритет  нравственных основ труда, творчества, создания нового;</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учащиеся имеют первоначальный опыт участия в различных видах деятельности;</w:t>
            </w:r>
          </w:p>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xml:space="preserve">- учащиеся мотивированы к самореализации в творчестве, познавательной, </w:t>
            </w:r>
            <w:r w:rsidRPr="008A701E">
              <w:rPr>
                <w:rFonts w:ascii="Times New Roman" w:hAnsi="Times New Roman" w:cs="Times New Roman"/>
                <w:iCs/>
                <w:sz w:val="24"/>
                <w:szCs w:val="24"/>
              </w:rPr>
              <w:lastRenderedPageBreak/>
              <w:t>общественно полезной деятельности.</w:t>
            </w:r>
          </w:p>
        </w:tc>
        <w:tc>
          <w:tcPr>
            <w:tcW w:w="2410" w:type="dxa"/>
            <w:tcBorders>
              <w:top w:val="nil"/>
              <w:left w:val="single" w:sz="2" w:space="0" w:color="000000"/>
              <w:bottom w:val="single" w:sz="2" w:space="0" w:color="000000"/>
              <w:right w:val="single" w:sz="2" w:space="0" w:color="000000"/>
            </w:tcBorders>
          </w:tcPr>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lastRenderedPageBreak/>
              <w:t xml:space="preserve">- экскурсии на производственные предприятия, встречи с представителями разных профессий </w:t>
            </w:r>
            <w:r w:rsidRPr="008A701E">
              <w:rPr>
                <w:rFonts w:ascii="Times New Roman" w:hAnsi="Times New Roman" w:cs="Times New Roman"/>
                <w:i/>
                <w:iCs/>
                <w:sz w:val="24"/>
                <w:szCs w:val="24"/>
              </w:rPr>
              <w:t>(урочная, внеурочная, внешкольная</w:t>
            </w:r>
            <w:r w:rsidRPr="008A701E">
              <w:rPr>
                <w:rFonts w:ascii="Times New Roman" w:hAnsi="Times New Roman" w:cs="Times New Roman"/>
                <w:iCs/>
                <w:sz w:val="24"/>
                <w:szCs w:val="24"/>
              </w:rPr>
              <w:t>),</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xml:space="preserve">- беседа </w:t>
            </w:r>
            <w:r w:rsidRPr="008A701E">
              <w:rPr>
                <w:rFonts w:ascii="Times New Roman" w:hAnsi="Times New Roman" w:cs="Times New Roman"/>
                <w:i/>
                <w:iCs/>
                <w:sz w:val="24"/>
                <w:szCs w:val="24"/>
              </w:rPr>
              <w:t>(урочная, внеурочная, внешкольная</w:t>
            </w:r>
            <w:r w:rsidRPr="008A701E">
              <w:rPr>
                <w:rFonts w:ascii="Times New Roman" w:hAnsi="Times New Roman" w:cs="Times New Roman"/>
                <w:iCs/>
                <w:sz w:val="24"/>
                <w:szCs w:val="24"/>
              </w:rPr>
              <w:t>).</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xml:space="preserve">- конкурсы  </w:t>
            </w:r>
            <w:r w:rsidRPr="008A701E">
              <w:rPr>
                <w:rFonts w:ascii="Times New Roman" w:hAnsi="Times New Roman" w:cs="Times New Roman"/>
                <w:i/>
                <w:iCs/>
                <w:sz w:val="24"/>
                <w:szCs w:val="24"/>
              </w:rPr>
              <w:t>(урочная, внеурочная, внешкольная</w:t>
            </w:r>
            <w:r w:rsidRPr="008A701E">
              <w:rPr>
                <w:rFonts w:ascii="Times New Roman" w:hAnsi="Times New Roman" w:cs="Times New Roman"/>
                <w:iCs/>
                <w:sz w:val="24"/>
                <w:szCs w:val="24"/>
              </w:rPr>
              <w:t xml:space="preserve">); </w:t>
            </w:r>
          </w:p>
          <w:p w:rsidR="00836815" w:rsidRPr="008A701E" w:rsidRDefault="00836815" w:rsidP="00836815">
            <w:pPr>
              <w:autoSpaceDE w:val="0"/>
              <w:spacing w:after="0" w:line="240" w:lineRule="auto"/>
              <w:rPr>
                <w:rFonts w:ascii="Times New Roman" w:hAnsi="Times New Roman" w:cs="Times New Roman"/>
                <w:iCs/>
                <w:sz w:val="24"/>
                <w:szCs w:val="24"/>
              </w:rPr>
            </w:pPr>
            <w:r w:rsidRPr="008A701E">
              <w:rPr>
                <w:rFonts w:ascii="Times New Roman" w:hAnsi="Times New Roman" w:cs="Times New Roman"/>
                <w:iCs/>
                <w:sz w:val="24"/>
                <w:szCs w:val="24"/>
              </w:rPr>
              <w:t xml:space="preserve">- трудовые акции </w:t>
            </w:r>
            <w:r w:rsidRPr="008A701E">
              <w:rPr>
                <w:rFonts w:ascii="Times New Roman" w:hAnsi="Times New Roman" w:cs="Times New Roman"/>
                <w:i/>
                <w:iCs/>
                <w:sz w:val="24"/>
                <w:szCs w:val="24"/>
              </w:rPr>
              <w:t>(внеурочная, внешкольная</w:t>
            </w:r>
            <w:r w:rsidRPr="008A701E">
              <w:rPr>
                <w:rFonts w:ascii="Times New Roman" w:hAnsi="Times New Roman" w:cs="Times New Roman"/>
                <w:iCs/>
                <w:sz w:val="24"/>
                <w:szCs w:val="24"/>
              </w:rPr>
              <w:t>).</w:t>
            </w:r>
          </w:p>
        </w:tc>
        <w:tc>
          <w:tcPr>
            <w:tcW w:w="2407" w:type="dxa"/>
            <w:tcBorders>
              <w:top w:val="nil"/>
              <w:left w:val="single" w:sz="2" w:space="0" w:color="000000"/>
              <w:bottom w:val="single" w:sz="2" w:space="0" w:color="000000"/>
              <w:right w:val="single" w:sz="2" w:space="0" w:color="000000"/>
            </w:tcBorders>
          </w:tcPr>
          <w:p w:rsidR="00836815" w:rsidRDefault="00836815" w:rsidP="00836815">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701E">
              <w:rPr>
                <w:rFonts w:ascii="Times New Roman" w:hAnsi="Times New Roman" w:cs="Times New Roman"/>
                <w:sz w:val="24"/>
                <w:szCs w:val="24"/>
              </w:rPr>
              <w:t xml:space="preserve">День </w:t>
            </w:r>
            <w:r>
              <w:rPr>
                <w:rFonts w:ascii="Times New Roman" w:hAnsi="Times New Roman" w:cs="Times New Roman"/>
                <w:sz w:val="24"/>
                <w:szCs w:val="24"/>
              </w:rPr>
              <w:t xml:space="preserve">рождения </w:t>
            </w:r>
            <w:r w:rsidRPr="008A701E">
              <w:rPr>
                <w:rFonts w:ascii="Times New Roman" w:hAnsi="Times New Roman" w:cs="Times New Roman"/>
                <w:sz w:val="24"/>
                <w:szCs w:val="24"/>
              </w:rPr>
              <w:t>школы;</w:t>
            </w:r>
          </w:p>
          <w:p w:rsidR="00836815" w:rsidRPr="008A701E" w:rsidRDefault="00836815" w:rsidP="00836815">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конкурс «Ученик года»</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организация </w:t>
            </w:r>
            <w:r w:rsidRPr="008A701E">
              <w:rPr>
                <w:rFonts w:ascii="Times New Roman" w:hAnsi="Times New Roman" w:cs="Times New Roman"/>
                <w:sz w:val="24"/>
                <w:szCs w:val="24"/>
              </w:rPr>
              <w:t>дежурства по кабинетам школы;</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701E">
              <w:rPr>
                <w:rFonts w:ascii="Times New Roman" w:hAnsi="Times New Roman" w:cs="Times New Roman"/>
                <w:sz w:val="24"/>
                <w:szCs w:val="24"/>
              </w:rPr>
              <w:t>организация дежурства по школе;</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701E">
              <w:rPr>
                <w:rFonts w:ascii="Times New Roman" w:hAnsi="Times New Roman" w:cs="Times New Roman"/>
                <w:sz w:val="24"/>
                <w:szCs w:val="24"/>
              </w:rPr>
              <w:t xml:space="preserve">организация субботников по уборке территории школы и </w:t>
            </w:r>
            <w:r>
              <w:rPr>
                <w:rFonts w:ascii="Times New Roman" w:hAnsi="Times New Roman" w:cs="Times New Roman"/>
                <w:sz w:val="24"/>
                <w:szCs w:val="24"/>
              </w:rPr>
              <w:t>города</w:t>
            </w:r>
            <w:r w:rsidRPr="008A701E">
              <w:rPr>
                <w:rFonts w:ascii="Times New Roman" w:hAnsi="Times New Roman" w:cs="Times New Roman"/>
                <w:sz w:val="24"/>
                <w:szCs w:val="24"/>
              </w:rPr>
              <w:t>);</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A701E">
              <w:rPr>
                <w:rFonts w:ascii="Times New Roman" w:hAnsi="Times New Roman" w:cs="Times New Roman"/>
                <w:sz w:val="24"/>
                <w:szCs w:val="24"/>
              </w:rPr>
              <w:t>профориентаци</w:t>
            </w:r>
            <w:r>
              <w:rPr>
                <w:rFonts w:ascii="Times New Roman" w:hAnsi="Times New Roman" w:cs="Times New Roman"/>
                <w:sz w:val="24"/>
                <w:szCs w:val="24"/>
              </w:rPr>
              <w:t>-</w:t>
            </w:r>
            <w:r w:rsidRPr="008A701E">
              <w:rPr>
                <w:rFonts w:ascii="Times New Roman" w:hAnsi="Times New Roman" w:cs="Times New Roman"/>
                <w:sz w:val="24"/>
                <w:szCs w:val="24"/>
              </w:rPr>
              <w:t>онные экскурсии на предприятия;</w:t>
            </w:r>
          </w:p>
          <w:p w:rsidR="00836815" w:rsidRPr="008A701E"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701E">
              <w:rPr>
                <w:rFonts w:ascii="Times New Roman" w:hAnsi="Times New Roman" w:cs="Times New Roman"/>
                <w:sz w:val="24"/>
                <w:szCs w:val="24"/>
              </w:rPr>
              <w:t>выставки декоративно-прикладного творчества;</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701E">
              <w:rPr>
                <w:rFonts w:ascii="Times New Roman" w:hAnsi="Times New Roman" w:cs="Times New Roman"/>
                <w:sz w:val="24"/>
                <w:szCs w:val="24"/>
              </w:rPr>
              <w:t>конкурсные, познавательно развлекательные, сюжетно-ролевые и коллективно-творческие мероприятия;</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701E">
              <w:rPr>
                <w:rFonts w:ascii="Times New Roman" w:hAnsi="Times New Roman" w:cs="Times New Roman"/>
                <w:sz w:val="24"/>
                <w:szCs w:val="24"/>
              </w:rPr>
              <w:t xml:space="preserve">вовлечение </w:t>
            </w:r>
            <w:r w:rsidRPr="008A701E">
              <w:rPr>
                <w:rFonts w:ascii="Times New Roman" w:hAnsi="Times New Roman" w:cs="Times New Roman"/>
                <w:sz w:val="24"/>
                <w:szCs w:val="24"/>
              </w:rPr>
              <w:lastRenderedPageBreak/>
              <w:t xml:space="preserve">учащихся в детские объединения, секции, </w:t>
            </w:r>
            <w:r>
              <w:rPr>
                <w:rFonts w:ascii="Times New Roman" w:hAnsi="Times New Roman" w:cs="Times New Roman"/>
                <w:sz w:val="24"/>
                <w:szCs w:val="24"/>
              </w:rPr>
              <w:t>кружки;</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др.мероприятия</w:t>
            </w:r>
          </w:p>
        </w:tc>
      </w:tr>
    </w:tbl>
    <w:p w:rsidR="00836815" w:rsidRPr="00F25E2C" w:rsidRDefault="00836815"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Совместная педагогическая деятельность семьи и школы:</w:t>
      </w:r>
    </w:p>
    <w:p w:rsidR="00836815" w:rsidRPr="00F25E2C" w:rsidRDefault="00836815" w:rsidP="00FC3FC0">
      <w:pPr>
        <w:numPr>
          <w:ilvl w:val="0"/>
          <w:numId w:val="3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участие родителей в школьных мероприятиях;</w:t>
      </w:r>
    </w:p>
    <w:p w:rsidR="00836815" w:rsidRPr="00F25E2C" w:rsidRDefault="00836815" w:rsidP="00FC3FC0">
      <w:pPr>
        <w:numPr>
          <w:ilvl w:val="0"/>
          <w:numId w:val="3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участие родителей в субботниках по благоустройству территории школы, генеральных уборках школы;</w:t>
      </w:r>
    </w:p>
    <w:p w:rsidR="00836815" w:rsidRPr="00F25E2C" w:rsidRDefault="00836815" w:rsidP="00FC3FC0">
      <w:pPr>
        <w:numPr>
          <w:ilvl w:val="0"/>
          <w:numId w:val="3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экскурсий на производственные предприятия с привлечением родителей;</w:t>
      </w:r>
    </w:p>
    <w:p w:rsidR="00836815" w:rsidRPr="00F25E2C" w:rsidRDefault="00836815" w:rsidP="00FC3FC0">
      <w:pPr>
        <w:numPr>
          <w:ilvl w:val="0"/>
          <w:numId w:val="3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совместные проекты с родителями;</w:t>
      </w:r>
    </w:p>
    <w:p w:rsidR="00EE2B11" w:rsidRDefault="00836815" w:rsidP="00836815">
      <w:pPr>
        <w:numPr>
          <w:ilvl w:val="0"/>
          <w:numId w:val="3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встреч-бесед с родителями – людьми различных профессий</w:t>
      </w:r>
      <w:r w:rsidR="00867E07">
        <w:rPr>
          <w:rFonts w:ascii="Times New Roman" w:hAnsi="Times New Roman" w:cs="Times New Roman"/>
          <w:sz w:val="24"/>
          <w:szCs w:val="24"/>
        </w:rPr>
        <w:t>.</w:t>
      </w:r>
    </w:p>
    <w:p w:rsidR="00867E07" w:rsidRPr="00867E07" w:rsidRDefault="00867E07" w:rsidP="00867E07">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p>
    <w:p w:rsidR="00836815" w:rsidRPr="00F25E2C" w:rsidRDefault="00A469B4" w:rsidP="00836815">
      <w:pPr>
        <w:shd w:val="clear" w:color="auto" w:fill="FFFFFF"/>
        <w:spacing w:after="0" w:line="240" w:lineRule="auto"/>
        <w:jc w:val="both"/>
        <w:rPr>
          <w:rFonts w:ascii="Times New Roman" w:hAnsi="Times New Roman" w:cs="Times New Roman"/>
          <w:b/>
          <w:bCs/>
          <w:sz w:val="24"/>
          <w:szCs w:val="24"/>
        </w:rPr>
      </w:pPr>
      <w:r w:rsidRPr="00A469B4">
        <w:rPr>
          <w:b/>
          <w:bCs/>
          <w:noProof/>
          <w:color w:val="000000"/>
          <w:sz w:val="24"/>
          <w:szCs w:val="24"/>
        </w:rPr>
        <w:pict>
          <v:group id="_x0000_s1091" style="position:absolute;left:0;text-align:left;margin-left:132.9pt;margin-top:2.1pt;width:491.3pt;height:215.8pt;z-index:251679744" coordorigin="1934,6154" coordsize="9826,4316">
            <v:roundrect id="_x0000_s1092" style="position:absolute;left:1934;top:7815;width:3091;height:840" arcsize="10923f" fillcolor="#ffc000" strokecolor="#f2f2f2" strokeweight="3pt">
              <v:shadow on="t" type="perspective" color="#622423" opacity=".5" offset="1pt" offset2="-1pt"/>
              <v:textbox style="mso-next-textbox:#_x0000_s1092">
                <w:txbxContent>
                  <w:p w:rsidR="0002423E" w:rsidRPr="00303D05" w:rsidRDefault="0002423E" w:rsidP="00EE2B11">
                    <w:pPr>
                      <w:spacing w:after="0" w:line="240" w:lineRule="auto"/>
                      <w:jc w:val="center"/>
                      <w:rPr>
                        <w:rFonts w:ascii="Times New Roman" w:hAnsi="Times New Roman" w:cs="Times New Roman"/>
                        <w:b/>
                        <w:sz w:val="24"/>
                        <w:szCs w:val="24"/>
                      </w:rPr>
                    </w:pPr>
                    <w:r w:rsidRPr="00303D05">
                      <w:rPr>
                        <w:rFonts w:ascii="Times New Roman" w:hAnsi="Times New Roman" w:cs="Times New Roman"/>
                        <w:b/>
                        <w:sz w:val="24"/>
                        <w:szCs w:val="24"/>
                      </w:rPr>
                      <w:t xml:space="preserve">Модуль </w:t>
                    </w:r>
                  </w:p>
                  <w:p w:rsidR="0002423E" w:rsidRPr="00303D05" w:rsidRDefault="0002423E" w:rsidP="00EE2B11">
                    <w:pPr>
                      <w:spacing w:after="0" w:line="240" w:lineRule="auto"/>
                      <w:jc w:val="center"/>
                      <w:rPr>
                        <w:rFonts w:ascii="Times New Roman" w:hAnsi="Times New Roman" w:cs="Times New Roman"/>
                        <w:b/>
                        <w:sz w:val="24"/>
                        <w:szCs w:val="24"/>
                      </w:rPr>
                    </w:pPr>
                    <w:r w:rsidRPr="00303D05">
                      <w:rPr>
                        <w:rFonts w:ascii="Times New Roman" w:hAnsi="Times New Roman" w:cs="Times New Roman"/>
                        <w:b/>
                        <w:sz w:val="24"/>
                        <w:szCs w:val="24"/>
                      </w:rPr>
                      <w:t>«Я и труд»</w:t>
                    </w:r>
                  </w:p>
                </w:txbxContent>
              </v:textbox>
            </v:roundrect>
            <v:roundrect id="_x0000_s1093" style="position:absolute;left:6810;top:6154;width:4950;height:852" arcsize="10923f" fillcolor="#dbe5f1">
              <v:textbox>
                <w:txbxContent>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 xml:space="preserve">Включение воспитательных задач </w:t>
                    </w:r>
                  </w:p>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в урочную деятельность</w:t>
                    </w:r>
                  </w:p>
                </w:txbxContent>
              </v:textbox>
            </v:roundrect>
            <v:roundrect id="_x0000_s1094" style="position:absolute;left:6810;top:7156;width:4950;height:555" arcsize="10923f" fillcolor="#fabf8f">
              <v:textbox style="mso-next-textbox:#_x0000_s1094">
                <w:txbxContent>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Организованная система КТД</w:t>
                    </w:r>
                  </w:p>
                </w:txbxContent>
              </v:textbox>
            </v:roundrect>
            <v:roundrect id="_x0000_s1095" style="position:absolute;left:6810;top:7902;width:4950;height:558" arcsize="10923f" fillcolor="#f2dbdb">
              <v:textbox>
                <w:txbxContent>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Субботники по благоустройству территории</w:t>
                    </w:r>
                  </w:p>
                </w:txbxContent>
              </v:textbox>
            </v:roundrect>
            <v:roundrect id="_x0000_s1096" style="position:absolute;left:6810;top:8655;width:4950;height:780" arcsize="10923f" fillcolor="#fcf">
              <v:textbox>
                <w:txbxContent>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Профориентационная работа школьного психолога</w:t>
                    </w:r>
                  </w:p>
                </w:txbxContent>
              </v:textbox>
            </v:roundrect>
            <v:roundrect id="_x0000_s1097" style="position:absolute;left:6810;top:9615;width:4950;height:855" arcsize="10923f" fillcolor="#cff">
              <v:textbox style="mso-next-textbox:#_x0000_s1097">
                <w:txbxContent>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 xml:space="preserve">Сотрудничество </w:t>
                    </w:r>
                  </w:p>
                  <w:p w:rsidR="0002423E" w:rsidRPr="00303D05" w:rsidRDefault="0002423E" w:rsidP="00EE2B11">
                    <w:pPr>
                      <w:spacing w:after="0" w:line="240" w:lineRule="auto"/>
                      <w:jc w:val="center"/>
                      <w:rPr>
                        <w:rFonts w:ascii="Times New Roman" w:hAnsi="Times New Roman" w:cs="Times New Roman"/>
                        <w:sz w:val="24"/>
                        <w:szCs w:val="24"/>
                      </w:rPr>
                    </w:pPr>
                    <w:r w:rsidRPr="00303D05">
                      <w:rPr>
                        <w:rFonts w:ascii="Times New Roman" w:hAnsi="Times New Roman" w:cs="Times New Roman"/>
                        <w:sz w:val="24"/>
                        <w:szCs w:val="24"/>
                      </w:rPr>
                      <w:t>с предприятиями, ВУЗами и СУЗами</w:t>
                    </w:r>
                  </w:p>
                  <w:p w:rsidR="0002423E" w:rsidRPr="00EE2AAE" w:rsidRDefault="0002423E" w:rsidP="00EE2B11">
                    <w:pPr>
                      <w:rPr>
                        <w:sz w:val="20"/>
                        <w:szCs w:val="20"/>
                      </w:rPr>
                    </w:pPr>
                  </w:p>
                </w:txbxContent>
              </v:textbox>
            </v:roundrect>
            <v:shape id="_x0000_s1098" type="#_x0000_t87" style="position:absolute;left:5700;top:6361;width:555;height:3765"/>
          </v:group>
        </w:pict>
      </w:r>
      <w:r w:rsidR="00836815" w:rsidRPr="00F25E2C">
        <w:rPr>
          <w:rFonts w:ascii="Times New Roman" w:hAnsi="Times New Roman" w:cs="Times New Roman"/>
          <w:b/>
          <w:bCs/>
          <w:sz w:val="24"/>
          <w:szCs w:val="24"/>
        </w:rPr>
        <w:t>Пути реализации модуля «Я – и труд»</w:t>
      </w:r>
    </w:p>
    <w:p w:rsidR="00817D6A" w:rsidRPr="00F25E2C" w:rsidRDefault="00817D6A" w:rsidP="00817D6A">
      <w:pPr>
        <w:shd w:val="clear" w:color="auto" w:fill="FFFFFF"/>
        <w:spacing w:after="0" w:line="240" w:lineRule="auto"/>
        <w:jc w:val="both"/>
        <w:rPr>
          <w:rFonts w:ascii="Times New Roman" w:hAnsi="Times New Roman" w:cs="Times New Roman"/>
          <w:b/>
          <w:bCs/>
          <w:sz w:val="24"/>
          <w:szCs w:val="24"/>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EE2B11" w:rsidRDefault="00EE2B11" w:rsidP="003D0311">
      <w:pPr>
        <w:pStyle w:val="ab"/>
        <w:ind w:left="720"/>
        <w:rPr>
          <w:b/>
          <w:bCs/>
          <w:color w:val="000000"/>
          <w:sz w:val="28"/>
          <w:szCs w:val="28"/>
        </w:rPr>
      </w:pPr>
    </w:p>
    <w:p w:rsidR="00817D6A" w:rsidRPr="00EE2B11" w:rsidRDefault="00817D6A" w:rsidP="003D0311">
      <w:pPr>
        <w:pStyle w:val="ab"/>
        <w:ind w:left="720"/>
        <w:rPr>
          <w:b/>
          <w:bCs/>
          <w:color w:val="000000"/>
          <w:sz w:val="28"/>
          <w:szCs w:val="28"/>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Планируемые результаты:</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ценностное и творческое отношение к учебному труду;</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знания о различных профессиях;</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навыки трудового творческого сотрудничества со сверстниками, взрослыми;</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осознание приоритета нравственных основ труда, творчества, создания нового;</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опыт участия в различных видах общественно полезной и личностно значимой деятельности;</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lastRenderedPageBreak/>
        <w:t>потребности и умения выражать себя в различных доступных и наиболее привлекательных для ребенка видах творческой деятельности;</w:t>
      </w:r>
    </w:p>
    <w:p w:rsidR="00836815" w:rsidRPr="00F25E2C" w:rsidRDefault="00836815" w:rsidP="00FC3FC0">
      <w:pPr>
        <w:numPr>
          <w:ilvl w:val="0"/>
          <w:numId w:val="3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Модуль «Я и здоровье»</w:t>
      </w:r>
    </w:p>
    <w:p w:rsidR="00ED3709" w:rsidRDefault="00ED3709" w:rsidP="00836815">
      <w:pPr>
        <w:shd w:val="clear" w:color="auto" w:fill="FFFFFF"/>
        <w:spacing w:after="0" w:line="240" w:lineRule="auto"/>
        <w:jc w:val="both"/>
        <w:rPr>
          <w:rFonts w:ascii="Times New Roman" w:hAnsi="Times New Roman" w:cs="Times New Roman"/>
          <w:b/>
          <w:bCs/>
          <w:i/>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i/>
          <w:sz w:val="24"/>
          <w:szCs w:val="24"/>
        </w:rPr>
      </w:pPr>
      <w:r w:rsidRPr="00F25E2C">
        <w:rPr>
          <w:rFonts w:ascii="Times New Roman" w:hAnsi="Times New Roman" w:cs="Times New Roman"/>
          <w:b/>
          <w:bCs/>
          <w:i/>
          <w:sz w:val="24"/>
          <w:szCs w:val="24"/>
        </w:rPr>
        <w:t xml:space="preserve">2.3.5.4. </w:t>
      </w:r>
      <w:r w:rsidRPr="00F25E2C">
        <w:rPr>
          <w:rFonts w:ascii="Times New Roman" w:hAnsi="Times New Roman" w:cs="Times New Roman"/>
          <w:b/>
          <w:bCs/>
          <w:i/>
          <w:iCs/>
          <w:sz w:val="24"/>
          <w:szCs w:val="24"/>
        </w:rPr>
        <w:t>Формирование ценностного отношения к семье, здоровью и здоровому образу жизни.</w:t>
      </w:r>
    </w:p>
    <w:p w:rsidR="00836815" w:rsidRDefault="00836815" w:rsidP="00836815">
      <w:pPr>
        <w:pStyle w:val="a6"/>
        <w:rPr>
          <w:rFonts w:ascii="Times New Roman" w:hAnsi="Times New Roman"/>
          <w:b w:val="0"/>
          <w:i/>
          <w:iCs/>
          <w:sz w:val="24"/>
          <w:szCs w:val="24"/>
        </w:rPr>
      </w:pPr>
    </w:p>
    <w:tbl>
      <w:tblPr>
        <w:tblW w:w="14742" w:type="dxa"/>
        <w:tblInd w:w="55" w:type="dxa"/>
        <w:tblLayout w:type="fixed"/>
        <w:tblCellMar>
          <w:top w:w="55" w:type="dxa"/>
          <w:left w:w="55" w:type="dxa"/>
          <w:bottom w:w="55" w:type="dxa"/>
          <w:right w:w="55" w:type="dxa"/>
        </w:tblCellMar>
        <w:tblLook w:val="04A0"/>
      </w:tblPr>
      <w:tblGrid>
        <w:gridCol w:w="1701"/>
        <w:gridCol w:w="3686"/>
        <w:gridCol w:w="1985"/>
        <w:gridCol w:w="2553"/>
        <w:gridCol w:w="2410"/>
        <w:gridCol w:w="2407"/>
      </w:tblGrid>
      <w:tr w:rsidR="00836815" w:rsidRPr="008F27B4" w:rsidTr="00836815">
        <w:tc>
          <w:tcPr>
            <w:tcW w:w="1701" w:type="dxa"/>
            <w:tcBorders>
              <w:top w:val="single" w:sz="2" w:space="0" w:color="000000"/>
              <w:left w:val="single" w:sz="2" w:space="0" w:color="000000"/>
              <w:bottom w:val="single" w:sz="2" w:space="0" w:color="000000"/>
              <w:right w:val="nil"/>
            </w:tcBorders>
            <w:hideMark/>
          </w:tcPr>
          <w:p w:rsidR="00836815" w:rsidRPr="00F25E2C" w:rsidRDefault="00836815" w:rsidP="00836815">
            <w:pPr>
              <w:pStyle w:val="afff6"/>
              <w:snapToGrid w:val="0"/>
              <w:jc w:val="center"/>
              <w:rPr>
                <w:iCs/>
              </w:rPr>
            </w:pPr>
            <w:r w:rsidRPr="00F25E2C">
              <w:rPr>
                <w:iCs/>
              </w:rPr>
              <w:t>Направления воспитания</w:t>
            </w:r>
          </w:p>
        </w:tc>
        <w:tc>
          <w:tcPr>
            <w:tcW w:w="3686"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pStyle w:val="afff6"/>
              <w:snapToGrid w:val="0"/>
              <w:jc w:val="center"/>
              <w:rPr>
                <w:iCs/>
              </w:rPr>
            </w:pPr>
            <w:r w:rsidRPr="00F25E2C">
              <w:rPr>
                <w:iCs/>
              </w:rPr>
              <w:t>Задачи воспитания</w:t>
            </w:r>
          </w:p>
        </w:tc>
        <w:tc>
          <w:tcPr>
            <w:tcW w:w="1985"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Ценностные установки</w:t>
            </w:r>
          </w:p>
        </w:tc>
        <w:tc>
          <w:tcPr>
            <w:tcW w:w="2553"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Планируемые результаты воспитательной деятельности</w:t>
            </w:r>
          </w:p>
        </w:tc>
        <w:tc>
          <w:tcPr>
            <w:tcW w:w="2410"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Виды и формы воспитательных мероприятий</w:t>
            </w:r>
          </w:p>
        </w:tc>
        <w:tc>
          <w:tcPr>
            <w:tcW w:w="2407"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tabs>
                <w:tab w:val="left" w:pos="0"/>
              </w:tabs>
              <w:spacing w:after="0" w:line="240" w:lineRule="auto"/>
              <w:ind w:left="335" w:hanging="360"/>
              <w:jc w:val="center"/>
              <w:rPr>
                <w:rFonts w:ascii="Times New Roman" w:hAnsi="Times New Roman" w:cs="Times New Roman"/>
                <w:sz w:val="24"/>
                <w:szCs w:val="24"/>
              </w:rPr>
            </w:pPr>
            <w:r w:rsidRPr="00F25E2C">
              <w:rPr>
                <w:rFonts w:ascii="Times New Roman" w:hAnsi="Times New Roman" w:cs="Times New Roman"/>
                <w:sz w:val="24"/>
                <w:szCs w:val="24"/>
              </w:rPr>
              <w:t>Ключевые дела</w:t>
            </w:r>
          </w:p>
        </w:tc>
      </w:tr>
      <w:tr w:rsidR="00836815" w:rsidRPr="008A701E" w:rsidTr="00836815">
        <w:tc>
          <w:tcPr>
            <w:tcW w:w="1701" w:type="dxa"/>
            <w:tcBorders>
              <w:top w:val="nil"/>
              <w:left w:val="single" w:sz="2" w:space="0" w:color="000000"/>
              <w:bottom w:val="single" w:sz="2" w:space="0" w:color="000000"/>
              <w:right w:val="nil"/>
            </w:tcBorders>
            <w:hideMark/>
          </w:tcPr>
          <w:p w:rsidR="00836815" w:rsidRPr="00C02E6A" w:rsidRDefault="00836815" w:rsidP="00836815">
            <w:pPr>
              <w:autoSpaceDE w:val="0"/>
              <w:snapToGrid w:val="0"/>
              <w:spacing w:after="0" w:line="240" w:lineRule="auto"/>
              <w:rPr>
                <w:rFonts w:ascii="Times New Roman" w:hAnsi="Times New Roman" w:cs="Times New Roman"/>
                <w:sz w:val="24"/>
                <w:szCs w:val="24"/>
              </w:rPr>
            </w:pPr>
            <w:r w:rsidRPr="00C02E6A">
              <w:rPr>
                <w:rFonts w:ascii="Times New Roman" w:hAnsi="Times New Roman" w:cs="Times New Roman"/>
                <w:sz w:val="24"/>
                <w:szCs w:val="24"/>
              </w:rPr>
              <w:t>Формирование ценностного отношения к здоровью и</w:t>
            </w:r>
          </w:p>
          <w:p w:rsidR="00836815" w:rsidRPr="009764E3" w:rsidRDefault="00836815" w:rsidP="00836815">
            <w:pPr>
              <w:autoSpaceDE w:val="0"/>
              <w:snapToGrid w:val="0"/>
              <w:rPr>
                <w:rFonts w:ascii="Times New Roman" w:hAnsi="Times New Roman" w:cs="Times New Roman"/>
                <w:sz w:val="24"/>
                <w:szCs w:val="24"/>
              </w:rPr>
            </w:pPr>
            <w:r w:rsidRPr="00C02E6A">
              <w:rPr>
                <w:rFonts w:ascii="Times New Roman" w:hAnsi="Times New Roman" w:cs="Times New Roman"/>
                <w:sz w:val="24"/>
                <w:szCs w:val="24"/>
              </w:rPr>
              <w:t>здоровому образу жизни.</w:t>
            </w:r>
          </w:p>
        </w:tc>
        <w:tc>
          <w:tcPr>
            <w:tcW w:w="3686" w:type="dxa"/>
            <w:tcBorders>
              <w:top w:val="nil"/>
              <w:left w:val="single" w:sz="2" w:space="0" w:color="000000"/>
              <w:bottom w:val="single" w:sz="2" w:space="0" w:color="000000"/>
              <w:right w:val="single" w:sz="2" w:space="0" w:color="000000"/>
            </w:tcBorders>
          </w:tcPr>
          <w:p w:rsidR="00836815" w:rsidRPr="00C02E6A" w:rsidRDefault="00836815" w:rsidP="00836815">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 </w:t>
            </w:r>
            <w:r w:rsidRPr="008F27B4">
              <w:rPr>
                <w:rFonts w:ascii="Times New Roman" w:hAnsi="Times New Roman" w:cs="Times New Roman"/>
                <w:sz w:val="24"/>
                <w:szCs w:val="24"/>
              </w:rPr>
              <w:t xml:space="preserve">создание условий для сохранения физического, психического, </w:t>
            </w:r>
            <w:r>
              <w:rPr>
                <w:rFonts w:ascii="Times New Roman" w:hAnsi="Times New Roman" w:cs="Times New Roman"/>
                <w:sz w:val="24"/>
                <w:szCs w:val="24"/>
              </w:rPr>
              <w:t xml:space="preserve"> </w:t>
            </w:r>
            <w:r w:rsidRPr="008F27B4">
              <w:rPr>
                <w:rFonts w:ascii="Times New Roman" w:hAnsi="Times New Roman" w:cs="Times New Roman"/>
                <w:sz w:val="24"/>
                <w:szCs w:val="24"/>
              </w:rPr>
              <w:t>духовного и нравственного здоровья учащихся;</w:t>
            </w:r>
          </w:p>
          <w:p w:rsidR="00836815" w:rsidRPr="00C02E6A" w:rsidRDefault="00836815" w:rsidP="00836815">
            <w:pPr>
              <w:autoSpaceDE w:val="0"/>
              <w:snapToGrid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развивать интерес к прогулкам на природе, подвижным играм, участию в спортивных соревнованиях;</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сформировать первоначальные </w:t>
            </w:r>
            <w:r w:rsidRPr="00C02E6A">
              <w:rPr>
                <w:rFonts w:ascii="Times New Roman" w:hAnsi="Times New Roman" w:cs="Times New Roman"/>
                <w:iCs/>
                <w:sz w:val="24"/>
                <w:szCs w:val="24"/>
              </w:rPr>
              <w:lastRenderedPageBreak/>
              <w:t>представления об оздоровительном влиянии природы на человека;</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836815" w:rsidRDefault="00836815" w:rsidP="00836815">
            <w:pPr>
              <w:spacing w:after="0" w:line="240" w:lineRule="auto"/>
              <w:rPr>
                <w:rFonts w:ascii="Times New Roman" w:hAnsi="Times New Roman" w:cs="Times New Roman"/>
                <w:sz w:val="24"/>
                <w:szCs w:val="24"/>
              </w:rPr>
            </w:pPr>
            <w:r w:rsidRPr="00C02E6A">
              <w:rPr>
                <w:rFonts w:ascii="Times New Roman" w:hAnsi="Times New Roman" w:cs="Times New Roman"/>
                <w:iCs/>
                <w:sz w:val="24"/>
                <w:szCs w:val="24"/>
              </w:rPr>
              <w:t>- формировать потребность в соблюдении правил личной гигиены, режима дня, здорового питания.</w:t>
            </w:r>
            <w:r w:rsidRPr="008F27B4">
              <w:rPr>
                <w:rFonts w:ascii="Times New Roman" w:hAnsi="Times New Roman" w:cs="Times New Roman"/>
                <w:sz w:val="24"/>
                <w:szCs w:val="24"/>
              </w:rPr>
              <w:t xml:space="preserve"> </w:t>
            </w:r>
          </w:p>
          <w:p w:rsidR="00836815" w:rsidRPr="00303D05"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воспитание негативного отношения к вредным привычкам</w:t>
            </w:r>
          </w:p>
        </w:tc>
        <w:tc>
          <w:tcPr>
            <w:tcW w:w="1985" w:type="dxa"/>
            <w:tcBorders>
              <w:top w:val="nil"/>
              <w:left w:val="single" w:sz="2" w:space="0" w:color="000000"/>
              <w:bottom w:val="single" w:sz="2" w:space="0" w:color="000000"/>
              <w:right w:val="single" w:sz="2" w:space="0" w:color="000000"/>
            </w:tcBorders>
          </w:tcPr>
          <w:p w:rsidR="00836815" w:rsidRPr="00C02E6A" w:rsidRDefault="00836815" w:rsidP="00836815">
            <w:pPr>
              <w:autoSpaceDE w:val="0"/>
              <w:snapToGrid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lastRenderedPageBreak/>
              <w:t>Здоровье физическое и стремление к здоровому образу жизни, здоровье нравственное, психологическое,</w:t>
            </w:r>
          </w:p>
          <w:p w:rsidR="00836815" w:rsidRPr="008A701E" w:rsidRDefault="00836815" w:rsidP="00836815">
            <w:pPr>
              <w:autoSpaceDE w:val="0"/>
              <w:snapToGrid w:val="0"/>
              <w:spacing w:after="0" w:line="240" w:lineRule="auto"/>
              <w:rPr>
                <w:rFonts w:ascii="Times New Roman" w:hAnsi="Times New Roman" w:cs="Times New Roman"/>
                <w:sz w:val="24"/>
                <w:szCs w:val="24"/>
              </w:rPr>
            </w:pPr>
            <w:r w:rsidRPr="00C02E6A">
              <w:rPr>
                <w:rFonts w:ascii="Times New Roman" w:hAnsi="Times New Roman" w:cs="Times New Roman"/>
                <w:iCs/>
                <w:sz w:val="24"/>
                <w:szCs w:val="24"/>
              </w:rPr>
              <w:t>нервно-психическое и социально-психологическое</w:t>
            </w:r>
          </w:p>
        </w:tc>
        <w:tc>
          <w:tcPr>
            <w:tcW w:w="2553" w:type="dxa"/>
            <w:tcBorders>
              <w:top w:val="nil"/>
              <w:left w:val="single" w:sz="2" w:space="0" w:color="000000"/>
              <w:bottom w:val="single" w:sz="2" w:space="0" w:color="000000"/>
              <w:right w:val="single" w:sz="2" w:space="0" w:color="000000"/>
            </w:tcBorders>
          </w:tcPr>
          <w:p w:rsidR="00836815" w:rsidRPr="00C02E6A" w:rsidRDefault="00836815" w:rsidP="00836815">
            <w:pPr>
              <w:autoSpaceDE w:val="0"/>
              <w:snapToGrid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у учащихся сформировано ценностное отношение к своему здоровью, здоровью близких и окружающих людей;</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учащиеся имеют элементарные представления о важности морали и нравственности в сохранении здоровья человека;</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учащиеся имеют первоначальный личный опыт здоровьесберегающей деятельности;</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учащиеся имеют первоначальные представления о роли физической культуры и спорта для здоровья </w:t>
            </w:r>
            <w:r w:rsidRPr="00C02E6A">
              <w:rPr>
                <w:rFonts w:ascii="Times New Roman" w:hAnsi="Times New Roman" w:cs="Times New Roman"/>
                <w:iCs/>
                <w:sz w:val="24"/>
                <w:szCs w:val="24"/>
              </w:rPr>
              <w:lastRenderedPageBreak/>
              <w:t>человека, его образования, труда и творчества;</w:t>
            </w:r>
          </w:p>
          <w:p w:rsidR="00836815" w:rsidRPr="008A701E" w:rsidRDefault="00836815" w:rsidP="00836815">
            <w:pPr>
              <w:autoSpaceDE w:val="0"/>
              <w:snapToGrid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учащиеся знают о возможном негативном влиянии компьютерных игр, телевидения, рекламы на здоровье человека.</w:t>
            </w:r>
          </w:p>
        </w:tc>
        <w:tc>
          <w:tcPr>
            <w:tcW w:w="2410" w:type="dxa"/>
            <w:tcBorders>
              <w:top w:val="nil"/>
              <w:left w:val="single" w:sz="2" w:space="0" w:color="000000"/>
              <w:bottom w:val="single" w:sz="2" w:space="0" w:color="000000"/>
              <w:right w:val="single" w:sz="2" w:space="0" w:color="000000"/>
            </w:tcBorders>
          </w:tcPr>
          <w:p w:rsidR="00836815" w:rsidRPr="00C02E6A" w:rsidRDefault="00836815" w:rsidP="00836815">
            <w:pPr>
              <w:autoSpaceDE w:val="0"/>
              <w:snapToGrid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lastRenderedPageBreak/>
              <w:t xml:space="preserve">- беседа, просмотр учебных фильмов  </w:t>
            </w:r>
            <w:r w:rsidRPr="00C02E6A">
              <w:rPr>
                <w:rFonts w:ascii="Times New Roman" w:hAnsi="Times New Roman" w:cs="Times New Roman"/>
                <w:i/>
                <w:iCs/>
                <w:sz w:val="24"/>
                <w:szCs w:val="24"/>
              </w:rPr>
              <w:t>(урочная, внеурочная, внешкольная</w:t>
            </w:r>
            <w:r w:rsidRPr="00C02E6A">
              <w:rPr>
                <w:rFonts w:ascii="Times New Roman" w:hAnsi="Times New Roman" w:cs="Times New Roman"/>
                <w:iCs/>
                <w:sz w:val="24"/>
                <w:szCs w:val="24"/>
              </w:rPr>
              <w:t>);</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встречи со спортсменами, тренерами, представителями профессий </w:t>
            </w:r>
            <w:r w:rsidRPr="00C02E6A">
              <w:rPr>
                <w:rFonts w:ascii="Times New Roman" w:hAnsi="Times New Roman" w:cs="Times New Roman"/>
                <w:i/>
                <w:iCs/>
                <w:sz w:val="24"/>
                <w:szCs w:val="24"/>
              </w:rPr>
              <w:t>(внеурочная, внешкольная</w:t>
            </w:r>
            <w:r w:rsidRPr="00C02E6A">
              <w:rPr>
                <w:rFonts w:ascii="Times New Roman" w:hAnsi="Times New Roman" w:cs="Times New Roman"/>
                <w:iCs/>
                <w:sz w:val="24"/>
                <w:szCs w:val="24"/>
              </w:rPr>
              <w:t>);</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прогулки на природе для укрепления своего здоровья </w:t>
            </w:r>
            <w:r w:rsidRPr="00C02E6A">
              <w:rPr>
                <w:rFonts w:ascii="Times New Roman" w:hAnsi="Times New Roman" w:cs="Times New Roman"/>
                <w:i/>
                <w:iCs/>
                <w:sz w:val="24"/>
                <w:szCs w:val="24"/>
              </w:rPr>
              <w:t>(урочная, внеурочная, внешкольная</w:t>
            </w:r>
            <w:r w:rsidRPr="00C02E6A">
              <w:rPr>
                <w:rFonts w:ascii="Times New Roman" w:hAnsi="Times New Roman" w:cs="Times New Roman"/>
                <w:iCs/>
                <w:sz w:val="24"/>
                <w:szCs w:val="24"/>
              </w:rPr>
              <w:t>);</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урок  физической культуры </w:t>
            </w:r>
            <w:r w:rsidRPr="00C02E6A">
              <w:rPr>
                <w:rFonts w:ascii="Times New Roman" w:hAnsi="Times New Roman" w:cs="Times New Roman"/>
                <w:i/>
                <w:iCs/>
                <w:sz w:val="24"/>
                <w:szCs w:val="24"/>
              </w:rPr>
              <w:t>(урочная</w:t>
            </w:r>
            <w:r w:rsidRPr="00C02E6A">
              <w:rPr>
                <w:rFonts w:ascii="Times New Roman" w:hAnsi="Times New Roman" w:cs="Times New Roman"/>
                <w:iCs/>
                <w:sz w:val="24"/>
                <w:szCs w:val="24"/>
              </w:rPr>
              <w:t>);</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спортивные секции </w:t>
            </w:r>
            <w:r w:rsidRPr="00C02E6A">
              <w:rPr>
                <w:rFonts w:ascii="Times New Roman" w:hAnsi="Times New Roman" w:cs="Times New Roman"/>
                <w:i/>
                <w:iCs/>
                <w:sz w:val="24"/>
                <w:szCs w:val="24"/>
              </w:rPr>
              <w:t>(внеурочная, внешкольная</w:t>
            </w:r>
            <w:r w:rsidRPr="00C02E6A">
              <w:rPr>
                <w:rFonts w:ascii="Times New Roman" w:hAnsi="Times New Roman" w:cs="Times New Roman"/>
                <w:iCs/>
                <w:sz w:val="24"/>
                <w:szCs w:val="24"/>
              </w:rPr>
              <w:t>);</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подвижные игры </w:t>
            </w:r>
            <w:r w:rsidRPr="00C02E6A">
              <w:rPr>
                <w:rFonts w:ascii="Times New Roman" w:hAnsi="Times New Roman" w:cs="Times New Roman"/>
                <w:i/>
                <w:iCs/>
                <w:sz w:val="24"/>
                <w:szCs w:val="24"/>
              </w:rPr>
              <w:t xml:space="preserve">(урочная, внеурочная, </w:t>
            </w:r>
            <w:r w:rsidRPr="00C02E6A">
              <w:rPr>
                <w:rFonts w:ascii="Times New Roman" w:hAnsi="Times New Roman" w:cs="Times New Roman"/>
                <w:i/>
                <w:iCs/>
                <w:sz w:val="24"/>
                <w:szCs w:val="24"/>
              </w:rPr>
              <w:lastRenderedPageBreak/>
              <w:t>внешкольная</w:t>
            </w:r>
            <w:r w:rsidRPr="00C02E6A">
              <w:rPr>
                <w:rFonts w:ascii="Times New Roman" w:hAnsi="Times New Roman" w:cs="Times New Roman"/>
                <w:iCs/>
                <w:sz w:val="24"/>
                <w:szCs w:val="24"/>
              </w:rPr>
              <w:t>);</w:t>
            </w:r>
          </w:p>
          <w:p w:rsidR="00836815" w:rsidRPr="00C02E6A"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спортивные соревнования </w:t>
            </w:r>
            <w:r w:rsidRPr="00C02E6A">
              <w:rPr>
                <w:rFonts w:ascii="Times New Roman" w:hAnsi="Times New Roman" w:cs="Times New Roman"/>
                <w:i/>
                <w:iCs/>
                <w:sz w:val="24"/>
                <w:szCs w:val="24"/>
              </w:rPr>
              <w:t>(внешкольная</w:t>
            </w:r>
            <w:r w:rsidRPr="00C02E6A">
              <w:rPr>
                <w:rFonts w:ascii="Times New Roman" w:hAnsi="Times New Roman" w:cs="Times New Roman"/>
                <w:iCs/>
                <w:sz w:val="24"/>
                <w:szCs w:val="24"/>
              </w:rPr>
              <w:t>);</w:t>
            </w:r>
          </w:p>
          <w:p w:rsidR="00836815" w:rsidRPr="008A701E" w:rsidRDefault="00836815" w:rsidP="00836815">
            <w:pPr>
              <w:autoSpaceDE w:val="0"/>
              <w:spacing w:after="0" w:line="240" w:lineRule="auto"/>
              <w:rPr>
                <w:rFonts w:ascii="Times New Roman" w:hAnsi="Times New Roman" w:cs="Times New Roman"/>
                <w:iCs/>
                <w:sz w:val="24"/>
                <w:szCs w:val="24"/>
              </w:rPr>
            </w:pPr>
            <w:r w:rsidRPr="00C02E6A">
              <w:rPr>
                <w:rFonts w:ascii="Times New Roman" w:hAnsi="Times New Roman" w:cs="Times New Roman"/>
                <w:iCs/>
                <w:sz w:val="24"/>
                <w:szCs w:val="24"/>
              </w:rPr>
              <w:t xml:space="preserve">- игровые и тренинговые программы в системе взаимодействия образовательных и медицинских учреждений </w:t>
            </w:r>
            <w:r w:rsidRPr="00C02E6A">
              <w:rPr>
                <w:rFonts w:ascii="Times New Roman" w:hAnsi="Times New Roman" w:cs="Times New Roman"/>
                <w:i/>
                <w:iCs/>
                <w:sz w:val="24"/>
                <w:szCs w:val="24"/>
              </w:rPr>
              <w:t>(внешкольная</w:t>
            </w:r>
            <w:r w:rsidRPr="00C02E6A">
              <w:rPr>
                <w:rFonts w:ascii="Times New Roman" w:hAnsi="Times New Roman" w:cs="Times New Roman"/>
                <w:iCs/>
                <w:sz w:val="24"/>
                <w:szCs w:val="24"/>
              </w:rPr>
              <w:t>);</w:t>
            </w:r>
          </w:p>
        </w:tc>
        <w:tc>
          <w:tcPr>
            <w:tcW w:w="2407" w:type="dxa"/>
            <w:tcBorders>
              <w:top w:val="nil"/>
              <w:left w:val="single" w:sz="2" w:space="0" w:color="000000"/>
              <w:bottom w:val="single" w:sz="2" w:space="0" w:color="000000"/>
              <w:right w:val="single" w:sz="2" w:space="0" w:color="000000"/>
            </w:tcBorders>
          </w:tcPr>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F27B4">
              <w:rPr>
                <w:rFonts w:ascii="Times New Roman" w:hAnsi="Times New Roman" w:cs="Times New Roman"/>
                <w:sz w:val="24"/>
                <w:szCs w:val="24"/>
              </w:rPr>
              <w:t>День Здоровья;</w:t>
            </w:r>
          </w:p>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система профилактических мер по ПДД и ОБЖ;</w:t>
            </w:r>
          </w:p>
          <w:p w:rsidR="00836815" w:rsidRPr="008F27B4"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декадник «Мы за здоровый образ жизни»;</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спортивные мероприятия;</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Детские олимпийские игры;</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Малые олимпийские игры;</w:t>
            </w:r>
          </w:p>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соревнования «Самая спортивная семья»</w:t>
            </w:r>
          </w:p>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беседы врачей с обучающимися»;</w:t>
            </w:r>
          </w:p>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у</w:t>
            </w:r>
            <w:r>
              <w:rPr>
                <w:rFonts w:ascii="Times New Roman" w:hAnsi="Times New Roman" w:cs="Times New Roman"/>
                <w:sz w:val="24"/>
                <w:szCs w:val="24"/>
              </w:rPr>
              <w:t>частие в массовых мероприятиях</w:t>
            </w:r>
            <w:r w:rsidRPr="008F27B4">
              <w:rPr>
                <w:rFonts w:ascii="Times New Roman" w:hAnsi="Times New Roman" w:cs="Times New Roman"/>
                <w:sz w:val="24"/>
                <w:szCs w:val="24"/>
              </w:rPr>
              <w:t>;</w:t>
            </w:r>
          </w:p>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 xml:space="preserve">акция «Внимание – дети!» по профилактике </w:t>
            </w:r>
            <w:r w:rsidRPr="008F27B4">
              <w:rPr>
                <w:rFonts w:ascii="Times New Roman" w:hAnsi="Times New Roman" w:cs="Times New Roman"/>
                <w:sz w:val="24"/>
                <w:szCs w:val="24"/>
              </w:rPr>
              <w:lastRenderedPageBreak/>
              <w:t>дорожно-транспортного травматизма;</w:t>
            </w:r>
          </w:p>
          <w:p w:rsidR="00836815" w:rsidRPr="008F27B4"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проведение диспансеризации;</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 xml:space="preserve">вовлечение учащихся в детские объединения, секции, </w:t>
            </w:r>
            <w:r>
              <w:rPr>
                <w:rFonts w:ascii="Times New Roman" w:hAnsi="Times New Roman" w:cs="Times New Roman"/>
                <w:sz w:val="24"/>
                <w:szCs w:val="24"/>
              </w:rPr>
              <w:t>кружки;</w:t>
            </w:r>
          </w:p>
          <w:p w:rsidR="00836815" w:rsidRPr="008A701E"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др.мероприятия;</w:t>
            </w:r>
          </w:p>
        </w:tc>
      </w:tr>
    </w:tbl>
    <w:p w:rsidR="00836815" w:rsidRPr="008F27B4" w:rsidRDefault="00836815"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Совместная педагогическая деятельность семьи и школы:</w:t>
      </w:r>
    </w:p>
    <w:p w:rsidR="00836815" w:rsidRPr="00F25E2C" w:rsidRDefault="00836815" w:rsidP="00FC3FC0">
      <w:pPr>
        <w:numPr>
          <w:ilvl w:val="0"/>
          <w:numId w:val="3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836815" w:rsidRPr="00F25E2C" w:rsidRDefault="00836815" w:rsidP="00FC3FC0">
      <w:pPr>
        <w:numPr>
          <w:ilvl w:val="0"/>
          <w:numId w:val="3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консультации психолога, врачей по вопросам здоровьесбережения обучающихся;</w:t>
      </w:r>
    </w:p>
    <w:p w:rsidR="00836815" w:rsidRPr="00F25E2C" w:rsidRDefault="00836815" w:rsidP="00FC3FC0">
      <w:pPr>
        <w:numPr>
          <w:ilvl w:val="0"/>
          <w:numId w:val="3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распространение буклетов для родителей по вопросам наркопрофилактики, ЗОЖ;</w:t>
      </w:r>
    </w:p>
    <w:p w:rsidR="00836815" w:rsidRPr="00F25E2C" w:rsidRDefault="00836815" w:rsidP="00FC3FC0">
      <w:pPr>
        <w:numPr>
          <w:ilvl w:val="0"/>
          <w:numId w:val="3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совместные спортивные мероприятия</w:t>
      </w:r>
    </w:p>
    <w:p w:rsidR="00836815" w:rsidRPr="00EE2B11" w:rsidRDefault="00836815" w:rsidP="00836815">
      <w:pPr>
        <w:shd w:val="clear" w:color="auto" w:fill="FFFFFF"/>
        <w:spacing w:after="0" w:line="240" w:lineRule="auto"/>
        <w:jc w:val="both"/>
        <w:rPr>
          <w:rFonts w:ascii="Times New Roman" w:hAnsi="Times New Roman" w:cs="Times New Roman"/>
          <w:b/>
          <w:bCs/>
          <w:sz w:val="28"/>
          <w:szCs w:val="28"/>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b/>
          <w:sz w:val="24"/>
          <w:szCs w:val="24"/>
        </w:rPr>
      </w:pPr>
      <w:r w:rsidRPr="00F25E2C">
        <w:rPr>
          <w:rFonts w:ascii="Times New Roman" w:hAnsi="Times New Roman" w:cs="Times New Roman"/>
          <w:b/>
          <w:bCs/>
          <w:sz w:val="24"/>
          <w:szCs w:val="24"/>
        </w:rPr>
        <w:lastRenderedPageBreak/>
        <w:t>Пути реализации модуля «Я и здоровье</w:t>
      </w:r>
      <w:r w:rsidRPr="00F25E2C">
        <w:rPr>
          <w:rFonts w:ascii="Times New Roman" w:hAnsi="Times New Roman" w:cs="Times New Roman"/>
          <w:b/>
          <w:sz w:val="24"/>
          <w:szCs w:val="24"/>
        </w:rPr>
        <w:t>»</w:t>
      </w:r>
    </w:p>
    <w:p w:rsidR="00836815" w:rsidRPr="008F27B4" w:rsidRDefault="00836815" w:rsidP="00836815">
      <w:pPr>
        <w:shd w:val="clear" w:color="auto" w:fill="FFFFFF"/>
        <w:spacing w:after="0" w:line="240" w:lineRule="auto"/>
        <w:jc w:val="both"/>
        <w:rPr>
          <w:rFonts w:ascii="Times New Roman" w:hAnsi="Times New Roman" w:cs="Times New Roman"/>
          <w:b/>
          <w:sz w:val="24"/>
          <w:szCs w:val="24"/>
        </w:rPr>
      </w:pPr>
    </w:p>
    <w:p w:rsidR="00817D6A" w:rsidRDefault="00817D6A" w:rsidP="003D0311">
      <w:pPr>
        <w:pStyle w:val="ab"/>
        <w:ind w:left="720"/>
        <w:rPr>
          <w:b/>
          <w:bCs/>
          <w:color w:val="000000"/>
          <w:sz w:val="27"/>
        </w:rPr>
      </w:pPr>
    </w:p>
    <w:p w:rsidR="00836815" w:rsidRDefault="00A469B4" w:rsidP="003D0311">
      <w:pPr>
        <w:pStyle w:val="ab"/>
        <w:ind w:left="720"/>
        <w:rPr>
          <w:b/>
          <w:bCs/>
          <w:color w:val="000000"/>
          <w:sz w:val="27"/>
        </w:rPr>
      </w:pPr>
      <w:r>
        <w:rPr>
          <w:b/>
          <w:bCs/>
          <w:noProof/>
          <w:color w:val="000000"/>
          <w:sz w:val="27"/>
        </w:rPr>
        <w:pict>
          <v:shape id="_x0000_s1059" type="#_x0000_t87" style="position:absolute;left:0;text-align:left;margin-left:227.55pt;margin-top:-16.15pt;width:34.5pt;height:232.5pt;z-index:251674624"/>
        </w:pict>
      </w:r>
      <w:r>
        <w:rPr>
          <w:b/>
          <w:bCs/>
          <w:noProof/>
          <w:color w:val="000000"/>
          <w:sz w:val="27"/>
        </w:rPr>
        <w:pict>
          <v:roundrect id="_x0000_s1058" style="position:absolute;left:0;text-align:left;margin-left:289.8pt;margin-top:10.85pt;width:351pt;height:27.25pt;z-index:251673600" arcsize="10923f" fillcolor="#cff">
            <v:textbox style="mso-next-textbox:#_x0000_s1058">
              <w:txbxContent>
                <w:p w:rsidR="0002423E" w:rsidRPr="00893860" w:rsidRDefault="0002423E" w:rsidP="00836815">
                  <w:pPr>
                    <w:spacing w:after="0" w:line="240" w:lineRule="auto"/>
                    <w:jc w:val="center"/>
                    <w:rPr>
                      <w:rFonts w:ascii="Times New Roman" w:hAnsi="Times New Roman" w:cs="Times New Roman"/>
                      <w:sz w:val="24"/>
                      <w:szCs w:val="24"/>
                    </w:rPr>
                  </w:pPr>
                  <w:r w:rsidRPr="00893860">
                    <w:rPr>
                      <w:rFonts w:ascii="Times New Roman" w:hAnsi="Times New Roman" w:cs="Times New Roman"/>
                      <w:sz w:val="24"/>
                      <w:szCs w:val="24"/>
                    </w:rPr>
                    <w:t>Организованная система КТД по здоровьесбережению</w:t>
                  </w:r>
                </w:p>
              </w:txbxContent>
            </v:textbox>
          </v:roundrect>
        </w:pict>
      </w:r>
      <w:r>
        <w:rPr>
          <w:b/>
          <w:bCs/>
          <w:noProof/>
          <w:color w:val="000000"/>
          <w:sz w:val="27"/>
        </w:rPr>
        <w:pict>
          <v:roundrect id="_x0000_s1057" style="position:absolute;left:0;text-align:left;margin-left:289.8pt;margin-top:47.6pt;width:351pt;height:27.75pt;z-index:251672576" arcsize="10923f" fillcolor="#fcf">
            <v:textbox style="mso-next-textbox:#_x0000_s1057">
              <w:txbxContent>
                <w:p w:rsidR="0002423E" w:rsidRPr="00893860" w:rsidRDefault="0002423E" w:rsidP="00836815">
                  <w:pPr>
                    <w:spacing w:after="0" w:line="240" w:lineRule="auto"/>
                    <w:jc w:val="center"/>
                    <w:rPr>
                      <w:rFonts w:ascii="Times New Roman" w:hAnsi="Times New Roman" w:cs="Times New Roman"/>
                      <w:sz w:val="24"/>
                      <w:szCs w:val="24"/>
                    </w:rPr>
                  </w:pPr>
                  <w:r w:rsidRPr="00893860">
                    <w:rPr>
                      <w:rFonts w:ascii="Times New Roman" w:hAnsi="Times New Roman" w:cs="Times New Roman"/>
                      <w:sz w:val="24"/>
                      <w:szCs w:val="24"/>
                    </w:rPr>
                    <w:t>Дни здоровья</w:t>
                  </w:r>
                </w:p>
              </w:txbxContent>
            </v:textbox>
          </v:roundrect>
        </w:pict>
      </w:r>
      <w:r>
        <w:rPr>
          <w:b/>
          <w:bCs/>
          <w:noProof/>
          <w:color w:val="000000"/>
          <w:sz w:val="27"/>
        </w:rPr>
        <w:pict>
          <v:roundrect id="_x0000_s1056" style="position:absolute;left:0;text-align:left;margin-left:289.8pt;margin-top:202.85pt;width:354.75pt;height:32.25pt;z-index:251671552" arcsize="10923f" fillcolor="#fcc">
            <v:textbox style="mso-next-textbox:#_x0000_s1056">
              <w:txbxContent>
                <w:p w:rsidR="0002423E" w:rsidRPr="00893860" w:rsidRDefault="0002423E" w:rsidP="00836815">
                  <w:pPr>
                    <w:spacing w:after="0" w:line="240" w:lineRule="auto"/>
                    <w:jc w:val="center"/>
                    <w:rPr>
                      <w:rFonts w:ascii="Times New Roman" w:hAnsi="Times New Roman" w:cs="Times New Roman"/>
                      <w:sz w:val="24"/>
                      <w:szCs w:val="24"/>
                    </w:rPr>
                  </w:pPr>
                  <w:r w:rsidRPr="00893860">
                    <w:rPr>
                      <w:rFonts w:ascii="Times New Roman" w:hAnsi="Times New Roman" w:cs="Times New Roman"/>
                      <w:sz w:val="24"/>
                      <w:szCs w:val="24"/>
                    </w:rPr>
                    <w:t>Сотрудничество с МУЗ ЦРБ</w:t>
                  </w:r>
                </w:p>
              </w:txbxContent>
            </v:textbox>
          </v:roundrect>
        </w:pict>
      </w:r>
      <w:r>
        <w:rPr>
          <w:b/>
          <w:bCs/>
          <w:noProof/>
          <w:color w:val="000000"/>
          <w:sz w:val="27"/>
        </w:rPr>
        <w:pict>
          <v:roundrect id="_x0000_s1055" style="position:absolute;left:0;text-align:left;margin-left:289.8pt;margin-top:-26.75pt;width:351pt;height:27.1pt;z-index:251670528" arcsize="10923f" fillcolor="#ffc">
            <v:textbox style="mso-next-textbox:#_x0000_s1055">
              <w:txbxContent>
                <w:p w:rsidR="0002423E" w:rsidRPr="00893860" w:rsidRDefault="0002423E" w:rsidP="00836815">
                  <w:pPr>
                    <w:spacing w:after="0" w:line="240" w:lineRule="auto"/>
                    <w:jc w:val="center"/>
                    <w:rPr>
                      <w:rFonts w:ascii="Times New Roman" w:hAnsi="Times New Roman" w:cs="Times New Roman"/>
                      <w:sz w:val="24"/>
                      <w:szCs w:val="24"/>
                    </w:rPr>
                  </w:pPr>
                  <w:r w:rsidRPr="00893860">
                    <w:rPr>
                      <w:rFonts w:ascii="Times New Roman" w:hAnsi="Times New Roman" w:cs="Times New Roman"/>
                      <w:sz w:val="24"/>
                      <w:szCs w:val="24"/>
                    </w:rPr>
                    <w:t>Включение воспитательных задач</w:t>
                  </w:r>
                  <w:r>
                    <w:rPr>
                      <w:rFonts w:ascii="Times New Roman" w:hAnsi="Times New Roman" w:cs="Times New Roman"/>
                      <w:sz w:val="24"/>
                      <w:szCs w:val="24"/>
                    </w:rPr>
                    <w:t xml:space="preserve"> </w:t>
                  </w:r>
                  <w:r w:rsidRPr="00893860">
                    <w:rPr>
                      <w:rFonts w:ascii="Times New Roman" w:hAnsi="Times New Roman" w:cs="Times New Roman"/>
                      <w:sz w:val="24"/>
                      <w:szCs w:val="24"/>
                    </w:rPr>
                    <w:t>в урочную деятельность</w:t>
                  </w:r>
                </w:p>
              </w:txbxContent>
            </v:textbox>
          </v:roundrect>
        </w:pict>
      </w:r>
      <w:r>
        <w:rPr>
          <w:b/>
          <w:bCs/>
          <w:noProof/>
          <w:color w:val="000000"/>
          <w:sz w:val="27"/>
        </w:rPr>
        <w:pict>
          <v:roundrect id="_x0000_s1054" style="position:absolute;left:0;text-align:left;margin-left:289.8pt;margin-top:127.1pt;width:354.75pt;height:28.5pt;z-index:251669504" arcsize="10923f" fillcolor="#cfc">
            <v:textbox style="mso-next-textbox:#_x0000_s1054">
              <w:txbxContent>
                <w:p w:rsidR="0002423E" w:rsidRPr="00893860" w:rsidRDefault="0002423E" w:rsidP="00836815">
                  <w:pPr>
                    <w:spacing w:after="0" w:line="240" w:lineRule="auto"/>
                    <w:jc w:val="center"/>
                    <w:rPr>
                      <w:rFonts w:ascii="Times New Roman" w:hAnsi="Times New Roman" w:cs="Times New Roman"/>
                      <w:sz w:val="24"/>
                      <w:szCs w:val="24"/>
                    </w:rPr>
                  </w:pPr>
                  <w:r w:rsidRPr="00893860">
                    <w:rPr>
                      <w:rFonts w:ascii="Times New Roman" w:hAnsi="Times New Roman" w:cs="Times New Roman"/>
                      <w:sz w:val="24"/>
                      <w:szCs w:val="24"/>
                    </w:rPr>
                    <w:t>Работа спортивных секций</w:t>
                  </w:r>
                </w:p>
              </w:txbxContent>
            </v:textbox>
          </v:roundrect>
        </w:pict>
      </w:r>
      <w:r>
        <w:rPr>
          <w:b/>
          <w:bCs/>
          <w:noProof/>
          <w:color w:val="000000"/>
          <w:sz w:val="27"/>
        </w:rPr>
        <w:pict>
          <v:roundrect id="_x0000_s1053" style="position:absolute;left:0;text-align:left;margin-left:289.8pt;margin-top:164.6pt;width:354.75pt;height:29.25pt;z-index:251668480" arcsize="10923f" fillcolor="#eeece1">
            <v:textbox style="mso-next-textbox:#_x0000_s1053">
              <w:txbxContent>
                <w:p w:rsidR="0002423E" w:rsidRPr="00893860" w:rsidRDefault="0002423E"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Медико-п</w:t>
                  </w:r>
                  <w:r w:rsidRPr="00893860">
                    <w:rPr>
                      <w:rFonts w:ascii="Times New Roman" w:hAnsi="Times New Roman" w:cs="Times New Roman"/>
                      <w:sz w:val="24"/>
                      <w:szCs w:val="24"/>
                    </w:rPr>
                    <w:t>сихологическая поддержка ученика-родителя-учителя</w:t>
                  </w:r>
                </w:p>
              </w:txbxContent>
            </v:textbox>
          </v:roundrect>
        </w:pict>
      </w:r>
      <w:r>
        <w:rPr>
          <w:b/>
          <w:bCs/>
          <w:noProof/>
          <w:color w:val="000000"/>
          <w:sz w:val="27"/>
        </w:rPr>
        <w:pict>
          <v:roundrect id="_x0000_s1052" style="position:absolute;left:0;text-align:left;margin-left:289.8pt;margin-top:85.1pt;width:354.75pt;height:34.5pt;z-index:251667456" arcsize="10923f" fillcolor="#fbd4b4">
            <v:textbox style="mso-next-textbox:#_x0000_s1052">
              <w:txbxContent>
                <w:p w:rsidR="0002423E" w:rsidRPr="00893860" w:rsidRDefault="0002423E" w:rsidP="00836815">
                  <w:pPr>
                    <w:spacing w:after="0" w:line="240" w:lineRule="auto"/>
                    <w:jc w:val="center"/>
                    <w:rPr>
                      <w:rFonts w:ascii="Times New Roman" w:hAnsi="Times New Roman" w:cs="Times New Roman"/>
                      <w:sz w:val="24"/>
                      <w:szCs w:val="24"/>
                    </w:rPr>
                  </w:pPr>
                  <w:r w:rsidRPr="00893860">
                    <w:rPr>
                      <w:rFonts w:ascii="Times New Roman" w:hAnsi="Times New Roman" w:cs="Times New Roman"/>
                      <w:sz w:val="24"/>
                      <w:szCs w:val="24"/>
                    </w:rPr>
                    <w:t>Детский оздоровительный лагерь «Солнышко»</w:t>
                  </w:r>
                </w:p>
              </w:txbxContent>
            </v:textbox>
          </v:roundrect>
        </w:pict>
      </w:r>
      <w:r>
        <w:rPr>
          <w:b/>
          <w:bCs/>
          <w:noProof/>
          <w:color w:val="000000"/>
          <w:sz w:val="27"/>
        </w:rPr>
        <w:pict>
          <v:roundrect id="_x0000_s1051" style="position:absolute;left:0;text-align:left;margin-left:57.3pt;margin-top:59.7pt;width:127.5pt;height:59.9pt;z-index:251666432" arcsize="10923f" fillcolor="#ffc000" strokecolor="#f2f2f2" strokeweight="3pt">
            <v:shadow on="t" type="perspective" color="#622423" opacity=".5" offset="1pt" offset2="-1pt"/>
            <v:textbox style="mso-next-textbox:#_x0000_s1051">
              <w:txbxContent>
                <w:p w:rsidR="0002423E" w:rsidRPr="00893860" w:rsidRDefault="0002423E" w:rsidP="00836815">
                  <w:pPr>
                    <w:spacing w:after="0" w:line="240" w:lineRule="auto"/>
                    <w:jc w:val="center"/>
                    <w:rPr>
                      <w:rFonts w:ascii="Times New Roman" w:hAnsi="Times New Roman" w:cs="Times New Roman"/>
                      <w:b/>
                      <w:sz w:val="24"/>
                      <w:szCs w:val="24"/>
                    </w:rPr>
                  </w:pPr>
                  <w:r w:rsidRPr="00893860">
                    <w:rPr>
                      <w:rFonts w:ascii="Times New Roman" w:hAnsi="Times New Roman" w:cs="Times New Roman"/>
                      <w:b/>
                      <w:sz w:val="24"/>
                      <w:szCs w:val="24"/>
                    </w:rPr>
                    <w:t xml:space="preserve">Модуль </w:t>
                  </w:r>
                </w:p>
                <w:p w:rsidR="0002423E" w:rsidRPr="00893860" w:rsidRDefault="0002423E" w:rsidP="00836815">
                  <w:pPr>
                    <w:spacing w:after="0" w:line="240" w:lineRule="auto"/>
                    <w:jc w:val="center"/>
                    <w:rPr>
                      <w:rFonts w:ascii="Times New Roman" w:hAnsi="Times New Roman" w:cs="Times New Roman"/>
                      <w:b/>
                      <w:sz w:val="24"/>
                      <w:szCs w:val="24"/>
                    </w:rPr>
                  </w:pPr>
                  <w:r w:rsidRPr="00893860">
                    <w:rPr>
                      <w:rFonts w:ascii="Times New Roman" w:hAnsi="Times New Roman" w:cs="Times New Roman"/>
                      <w:b/>
                      <w:sz w:val="24"/>
                      <w:szCs w:val="24"/>
                    </w:rPr>
                    <w:t>«Я и здоровье»</w:t>
                  </w:r>
                </w:p>
              </w:txbxContent>
            </v:textbox>
          </v:roundrect>
        </w:pict>
      </w: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Pr="00EE2B11" w:rsidRDefault="00836815" w:rsidP="003D0311">
      <w:pPr>
        <w:pStyle w:val="ab"/>
        <w:ind w:left="720"/>
        <w:rPr>
          <w:b/>
          <w:bCs/>
          <w:color w:val="000000"/>
          <w:sz w:val="28"/>
          <w:szCs w:val="28"/>
        </w:rPr>
      </w:pPr>
    </w:p>
    <w:p w:rsidR="00EE2B11" w:rsidRDefault="00EE2B11" w:rsidP="00836815">
      <w:pPr>
        <w:shd w:val="clear" w:color="auto" w:fill="FFFFFF"/>
        <w:spacing w:after="0" w:line="240" w:lineRule="auto"/>
        <w:jc w:val="both"/>
        <w:rPr>
          <w:rFonts w:ascii="Times New Roman" w:hAnsi="Times New Roman" w:cs="Times New Roman"/>
          <w:b/>
          <w:bCs/>
          <w:sz w:val="28"/>
          <w:szCs w:val="28"/>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F25E2C" w:rsidRDefault="00F25E2C"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Планируемые результаты:</w:t>
      </w:r>
    </w:p>
    <w:p w:rsidR="00836815" w:rsidRPr="00F25E2C" w:rsidRDefault="00836815" w:rsidP="00836815">
      <w:pPr>
        <w:shd w:val="clear" w:color="auto" w:fill="FFFFFF"/>
        <w:spacing w:after="0" w:line="240" w:lineRule="auto"/>
        <w:ind w:firstLine="567"/>
        <w:jc w:val="both"/>
        <w:rPr>
          <w:rFonts w:ascii="Times New Roman" w:hAnsi="Times New Roman" w:cs="Times New Roman"/>
          <w:sz w:val="24"/>
          <w:szCs w:val="24"/>
        </w:rPr>
      </w:pPr>
      <w:r w:rsidRPr="00F25E2C">
        <w:rPr>
          <w:rFonts w:ascii="Times New Roman" w:hAnsi="Times New Roman" w:cs="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u w:val="single"/>
        </w:rPr>
        <w:t>Формируемые компетенции:</w:t>
      </w:r>
    </w:p>
    <w:p w:rsidR="00836815" w:rsidRPr="00F25E2C" w:rsidRDefault="00836815" w:rsidP="00FC3FC0">
      <w:pPr>
        <w:numPr>
          <w:ilvl w:val="0"/>
          <w:numId w:val="34"/>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ценностное отношение к своему здоровью, здоровью близких и окружающих людей;</w:t>
      </w:r>
    </w:p>
    <w:p w:rsidR="00836815" w:rsidRPr="00F25E2C" w:rsidRDefault="00836815" w:rsidP="00FC3FC0">
      <w:pPr>
        <w:numPr>
          <w:ilvl w:val="0"/>
          <w:numId w:val="34"/>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36815" w:rsidRPr="00F25E2C" w:rsidRDefault="00836815" w:rsidP="00FC3FC0">
      <w:pPr>
        <w:numPr>
          <w:ilvl w:val="0"/>
          <w:numId w:val="34"/>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личный опыт здоровьесберегающей деятельности;</w:t>
      </w:r>
    </w:p>
    <w:p w:rsidR="00836815" w:rsidRPr="00F25E2C" w:rsidRDefault="00836815" w:rsidP="00FC3FC0">
      <w:pPr>
        <w:numPr>
          <w:ilvl w:val="0"/>
          <w:numId w:val="34"/>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знания о роли физической культуры и спорта для здоровья человека, его образования, труда и творчества;</w:t>
      </w:r>
    </w:p>
    <w:p w:rsidR="00836815" w:rsidRPr="00F25E2C" w:rsidRDefault="00836815" w:rsidP="00FC3FC0">
      <w:pPr>
        <w:numPr>
          <w:ilvl w:val="0"/>
          <w:numId w:val="34"/>
        </w:numPr>
        <w:shd w:val="clear" w:color="auto" w:fill="FFFFFF"/>
        <w:autoSpaceDE w:val="0"/>
        <w:autoSpaceDN w:val="0"/>
        <w:adjustRightInd w:val="0"/>
        <w:spacing w:after="0" w:line="240" w:lineRule="auto"/>
        <w:ind w:left="426" w:hanging="284"/>
        <w:jc w:val="both"/>
        <w:rPr>
          <w:rFonts w:ascii="Times New Roman" w:hAnsi="Times New Roman" w:cs="Times New Roman"/>
          <w:sz w:val="24"/>
          <w:szCs w:val="24"/>
        </w:rPr>
      </w:pPr>
      <w:r w:rsidRPr="00F25E2C">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EE2B11" w:rsidRPr="00F25E2C" w:rsidRDefault="00EE2B11" w:rsidP="00836815">
      <w:pPr>
        <w:shd w:val="clear" w:color="auto" w:fill="FFFFFF"/>
        <w:spacing w:after="0" w:line="240" w:lineRule="auto"/>
        <w:jc w:val="both"/>
        <w:rPr>
          <w:rFonts w:ascii="Times New Roman" w:hAnsi="Times New Roman" w:cs="Times New Roman"/>
          <w:b/>
          <w:bCs/>
          <w:sz w:val="24"/>
          <w:szCs w:val="24"/>
        </w:rPr>
      </w:pPr>
    </w:p>
    <w:p w:rsidR="00867E07" w:rsidRDefault="00867E07" w:rsidP="00836815">
      <w:pPr>
        <w:shd w:val="clear" w:color="auto" w:fill="FFFFFF"/>
        <w:spacing w:after="0" w:line="240" w:lineRule="auto"/>
        <w:jc w:val="both"/>
        <w:rPr>
          <w:rFonts w:ascii="Times New Roman" w:hAnsi="Times New Roman" w:cs="Times New Roman"/>
          <w:b/>
          <w:bCs/>
          <w:sz w:val="24"/>
          <w:szCs w:val="24"/>
        </w:rPr>
      </w:pPr>
    </w:p>
    <w:p w:rsidR="00EE2B11" w:rsidRPr="00F25E2C" w:rsidRDefault="00836815" w:rsidP="00836815">
      <w:pPr>
        <w:shd w:val="clear" w:color="auto" w:fill="FFFFFF"/>
        <w:spacing w:after="0" w:line="240" w:lineRule="auto"/>
        <w:jc w:val="both"/>
        <w:rPr>
          <w:rFonts w:ascii="Times New Roman" w:hAnsi="Times New Roman" w:cs="Times New Roman"/>
          <w:b/>
          <w:bCs/>
          <w:sz w:val="24"/>
          <w:szCs w:val="24"/>
        </w:rPr>
      </w:pPr>
      <w:r w:rsidRPr="00F25E2C">
        <w:rPr>
          <w:rFonts w:ascii="Times New Roman" w:hAnsi="Times New Roman" w:cs="Times New Roman"/>
          <w:b/>
          <w:bCs/>
          <w:sz w:val="24"/>
          <w:szCs w:val="24"/>
        </w:rPr>
        <w:lastRenderedPageBreak/>
        <w:t>Модуль «Я и природа»</w:t>
      </w:r>
    </w:p>
    <w:p w:rsidR="00836815" w:rsidRPr="00F25E2C" w:rsidRDefault="00836815" w:rsidP="00EE2B11">
      <w:pPr>
        <w:shd w:val="clear" w:color="auto" w:fill="FFFFFF"/>
        <w:spacing w:after="0" w:line="240" w:lineRule="auto"/>
        <w:jc w:val="both"/>
        <w:rPr>
          <w:rFonts w:ascii="Times New Roman" w:hAnsi="Times New Roman" w:cs="Times New Roman"/>
          <w:b/>
          <w:bCs/>
          <w:i/>
          <w:iCs/>
          <w:sz w:val="24"/>
          <w:szCs w:val="24"/>
        </w:rPr>
      </w:pPr>
      <w:r w:rsidRPr="00F25E2C">
        <w:rPr>
          <w:rFonts w:ascii="Times New Roman" w:hAnsi="Times New Roman" w:cs="Times New Roman"/>
          <w:b/>
          <w:bCs/>
          <w:i/>
          <w:sz w:val="24"/>
          <w:szCs w:val="24"/>
        </w:rPr>
        <w:t xml:space="preserve">2.3.5.5. </w:t>
      </w:r>
      <w:r w:rsidRPr="00F25E2C">
        <w:rPr>
          <w:rFonts w:ascii="Times New Roman" w:hAnsi="Times New Roman" w:cs="Times New Roman"/>
          <w:b/>
          <w:bCs/>
          <w:i/>
          <w:iCs/>
          <w:sz w:val="24"/>
          <w:szCs w:val="24"/>
        </w:rPr>
        <w:t>Воспитание ценностного отношения к природе, окружающей среде.</w:t>
      </w:r>
    </w:p>
    <w:p w:rsidR="00836815" w:rsidRDefault="00836815" w:rsidP="00836815">
      <w:pPr>
        <w:pStyle w:val="a6"/>
        <w:rPr>
          <w:rFonts w:ascii="Times New Roman" w:hAnsi="Times New Roman"/>
          <w:b w:val="0"/>
          <w:i/>
          <w:iCs/>
          <w:sz w:val="24"/>
          <w:szCs w:val="24"/>
        </w:rPr>
      </w:pPr>
    </w:p>
    <w:tbl>
      <w:tblPr>
        <w:tblW w:w="14742" w:type="dxa"/>
        <w:tblInd w:w="55" w:type="dxa"/>
        <w:tblLayout w:type="fixed"/>
        <w:tblCellMar>
          <w:top w:w="55" w:type="dxa"/>
          <w:left w:w="55" w:type="dxa"/>
          <w:bottom w:w="55" w:type="dxa"/>
          <w:right w:w="55" w:type="dxa"/>
        </w:tblCellMar>
        <w:tblLook w:val="04A0"/>
      </w:tblPr>
      <w:tblGrid>
        <w:gridCol w:w="1701"/>
        <w:gridCol w:w="3402"/>
        <w:gridCol w:w="1985"/>
        <w:gridCol w:w="2553"/>
        <w:gridCol w:w="2410"/>
        <w:gridCol w:w="2691"/>
      </w:tblGrid>
      <w:tr w:rsidR="00836815" w:rsidRPr="008F27B4" w:rsidTr="00836815">
        <w:tc>
          <w:tcPr>
            <w:tcW w:w="1701" w:type="dxa"/>
            <w:tcBorders>
              <w:top w:val="single" w:sz="2" w:space="0" w:color="000000"/>
              <w:left w:val="single" w:sz="2" w:space="0" w:color="000000"/>
              <w:bottom w:val="single" w:sz="2" w:space="0" w:color="000000"/>
              <w:right w:val="nil"/>
            </w:tcBorders>
            <w:hideMark/>
          </w:tcPr>
          <w:p w:rsidR="00836815" w:rsidRPr="00F25E2C" w:rsidRDefault="00836815" w:rsidP="00836815">
            <w:pPr>
              <w:pStyle w:val="afff6"/>
              <w:snapToGrid w:val="0"/>
              <w:jc w:val="center"/>
              <w:rPr>
                <w:iCs/>
              </w:rPr>
            </w:pPr>
            <w:r w:rsidRPr="00F25E2C">
              <w:rPr>
                <w:iCs/>
              </w:rPr>
              <w:t>Направления воспитания</w:t>
            </w:r>
          </w:p>
        </w:tc>
        <w:tc>
          <w:tcPr>
            <w:tcW w:w="3402"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pStyle w:val="afff6"/>
              <w:snapToGrid w:val="0"/>
              <w:jc w:val="center"/>
              <w:rPr>
                <w:iCs/>
              </w:rPr>
            </w:pPr>
            <w:r w:rsidRPr="00F25E2C">
              <w:rPr>
                <w:iCs/>
              </w:rPr>
              <w:t>Задачи воспитания</w:t>
            </w:r>
          </w:p>
        </w:tc>
        <w:tc>
          <w:tcPr>
            <w:tcW w:w="1985"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Ценностные установки</w:t>
            </w:r>
          </w:p>
        </w:tc>
        <w:tc>
          <w:tcPr>
            <w:tcW w:w="2553"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Планируемые результаты воспитательной деятельности</w:t>
            </w:r>
          </w:p>
        </w:tc>
        <w:tc>
          <w:tcPr>
            <w:tcW w:w="2410"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autoSpaceDE w:val="0"/>
              <w:snapToGrid w:val="0"/>
              <w:spacing w:after="0" w:line="240" w:lineRule="auto"/>
              <w:jc w:val="center"/>
              <w:rPr>
                <w:rFonts w:ascii="Times New Roman" w:hAnsi="Times New Roman" w:cs="Times New Roman"/>
                <w:iCs/>
                <w:sz w:val="24"/>
                <w:szCs w:val="24"/>
              </w:rPr>
            </w:pPr>
            <w:r w:rsidRPr="00F25E2C">
              <w:rPr>
                <w:rFonts w:ascii="Times New Roman" w:hAnsi="Times New Roman" w:cs="Times New Roman"/>
                <w:iCs/>
                <w:sz w:val="24"/>
                <w:szCs w:val="24"/>
              </w:rPr>
              <w:t>Виды и формы воспитательных мероприятий</w:t>
            </w:r>
          </w:p>
        </w:tc>
        <w:tc>
          <w:tcPr>
            <w:tcW w:w="2691" w:type="dxa"/>
            <w:tcBorders>
              <w:top w:val="single" w:sz="2" w:space="0" w:color="000000"/>
              <w:left w:val="single" w:sz="2" w:space="0" w:color="000000"/>
              <w:bottom w:val="single" w:sz="2" w:space="0" w:color="000000"/>
              <w:right w:val="single" w:sz="2" w:space="0" w:color="000000"/>
            </w:tcBorders>
          </w:tcPr>
          <w:p w:rsidR="00836815" w:rsidRPr="00F25E2C" w:rsidRDefault="00836815" w:rsidP="00836815">
            <w:pPr>
              <w:tabs>
                <w:tab w:val="left" w:pos="0"/>
              </w:tabs>
              <w:spacing w:after="0" w:line="240" w:lineRule="auto"/>
              <w:ind w:left="335" w:hanging="360"/>
              <w:jc w:val="center"/>
              <w:rPr>
                <w:rFonts w:ascii="Times New Roman" w:hAnsi="Times New Roman" w:cs="Times New Roman"/>
                <w:sz w:val="24"/>
                <w:szCs w:val="24"/>
              </w:rPr>
            </w:pPr>
            <w:r w:rsidRPr="00F25E2C">
              <w:rPr>
                <w:rFonts w:ascii="Times New Roman" w:hAnsi="Times New Roman" w:cs="Times New Roman"/>
                <w:sz w:val="24"/>
                <w:szCs w:val="24"/>
              </w:rPr>
              <w:t>Ключевые дела</w:t>
            </w:r>
          </w:p>
        </w:tc>
      </w:tr>
      <w:tr w:rsidR="00836815" w:rsidRPr="008A701E" w:rsidTr="00836815">
        <w:tc>
          <w:tcPr>
            <w:tcW w:w="1701" w:type="dxa"/>
            <w:tcBorders>
              <w:top w:val="nil"/>
              <w:left w:val="single" w:sz="2" w:space="0" w:color="000000"/>
              <w:bottom w:val="single" w:sz="2" w:space="0" w:color="000000"/>
              <w:right w:val="nil"/>
            </w:tcBorders>
            <w:hideMark/>
          </w:tcPr>
          <w:p w:rsidR="00836815" w:rsidRPr="007450E2" w:rsidRDefault="00836815" w:rsidP="00836815">
            <w:pPr>
              <w:autoSpaceDE w:val="0"/>
              <w:snapToGrid w:val="0"/>
              <w:spacing w:after="0" w:line="240" w:lineRule="auto"/>
              <w:rPr>
                <w:rFonts w:ascii="Times New Roman" w:hAnsi="Times New Roman" w:cs="Times New Roman"/>
                <w:sz w:val="24"/>
                <w:szCs w:val="24"/>
              </w:rPr>
            </w:pPr>
            <w:r w:rsidRPr="007450E2">
              <w:rPr>
                <w:rFonts w:ascii="Times New Roman" w:hAnsi="Times New Roman" w:cs="Times New Roman"/>
                <w:sz w:val="24"/>
                <w:szCs w:val="24"/>
              </w:rPr>
              <w:t xml:space="preserve">Формирование ценностного отношения к природе, окружающей среде </w:t>
            </w:r>
          </w:p>
        </w:tc>
        <w:tc>
          <w:tcPr>
            <w:tcW w:w="3402" w:type="dxa"/>
            <w:tcBorders>
              <w:top w:val="nil"/>
              <w:left w:val="single" w:sz="2" w:space="0" w:color="000000"/>
              <w:bottom w:val="single" w:sz="2" w:space="0" w:color="000000"/>
              <w:right w:val="single" w:sz="2" w:space="0" w:color="000000"/>
            </w:tcBorders>
          </w:tcPr>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воспитание понимания взаимосвязей между человеком, обществом, природой;</w:t>
            </w:r>
          </w:p>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воспитание гуманистического отношения к людям</w:t>
            </w:r>
            <w:r>
              <w:rPr>
                <w:rFonts w:ascii="Times New Roman" w:hAnsi="Times New Roman" w:cs="Times New Roman"/>
                <w:sz w:val="24"/>
                <w:szCs w:val="24"/>
              </w:rPr>
              <w:t>, к природе</w:t>
            </w:r>
            <w:r w:rsidRPr="007450E2">
              <w:rPr>
                <w:rFonts w:ascii="Times New Roman" w:hAnsi="Times New Roman" w:cs="Times New Roman"/>
                <w:sz w:val="24"/>
                <w:szCs w:val="24"/>
              </w:rPr>
              <w:t>;</w:t>
            </w:r>
          </w:p>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формирование эстетического отношения учащихся к окружающей среде и труду как источнику радости и творчества людей;</w:t>
            </w:r>
          </w:p>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воспитание экологической  грамотности;</w:t>
            </w:r>
          </w:p>
          <w:p w:rsidR="00836815"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формирование экологического мировоззрения.</w:t>
            </w:r>
          </w:p>
          <w:p w:rsidR="00836815" w:rsidRPr="007450E2" w:rsidRDefault="00836815" w:rsidP="00836815">
            <w:pPr>
              <w:autoSpaceDE w:val="0"/>
              <w:snapToGrid w:val="0"/>
              <w:spacing w:after="0"/>
              <w:rPr>
                <w:rFonts w:ascii="Times New Roman" w:hAnsi="Times New Roman" w:cs="Times New Roman"/>
                <w:iCs/>
                <w:sz w:val="24"/>
                <w:szCs w:val="24"/>
              </w:rPr>
            </w:pPr>
            <w:r w:rsidRPr="007450E2">
              <w:rPr>
                <w:rFonts w:ascii="Times New Roman" w:hAnsi="Times New Roman" w:cs="Times New Roman"/>
                <w:iCs/>
                <w:sz w:val="24"/>
                <w:szCs w:val="24"/>
              </w:rPr>
              <w:t>- развивать интерес к природе, природным явлениям и формам жизни, понимание активной роли человека в природе;</w:t>
            </w:r>
          </w:p>
          <w:p w:rsidR="00836815" w:rsidRPr="007450E2" w:rsidRDefault="00836815" w:rsidP="00836815">
            <w:pPr>
              <w:autoSpaceDE w:val="0"/>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7450E2">
              <w:rPr>
                <w:rFonts w:ascii="Times New Roman" w:hAnsi="Times New Roman" w:cs="Times New Roman"/>
                <w:iCs/>
                <w:sz w:val="24"/>
                <w:szCs w:val="24"/>
              </w:rPr>
              <w:t>формировать ценностное отношение к природе и всем формам жизни;</w:t>
            </w:r>
          </w:p>
          <w:p w:rsidR="00836815" w:rsidRPr="007450E2" w:rsidRDefault="00836815" w:rsidP="00836815">
            <w:pPr>
              <w:autoSpaceDE w:val="0"/>
              <w:spacing w:after="0"/>
              <w:rPr>
                <w:rFonts w:ascii="Times New Roman" w:hAnsi="Times New Roman" w:cs="Times New Roman"/>
                <w:iCs/>
                <w:sz w:val="24"/>
                <w:szCs w:val="24"/>
              </w:rPr>
            </w:pPr>
            <w:r w:rsidRPr="007450E2">
              <w:rPr>
                <w:rFonts w:ascii="Times New Roman" w:hAnsi="Times New Roman" w:cs="Times New Roman"/>
                <w:iCs/>
                <w:sz w:val="24"/>
                <w:szCs w:val="24"/>
              </w:rPr>
              <w:t>- сформировать элементарный опыт природоохранительной деятельности;</w:t>
            </w:r>
          </w:p>
          <w:p w:rsidR="00836815" w:rsidRPr="007450E2" w:rsidRDefault="00836815" w:rsidP="00836815">
            <w:pPr>
              <w:spacing w:after="0" w:line="240" w:lineRule="auto"/>
              <w:rPr>
                <w:rFonts w:ascii="Times New Roman" w:hAnsi="Times New Roman" w:cs="Times New Roman"/>
                <w:sz w:val="24"/>
                <w:szCs w:val="24"/>
              </w:rPr>
            </w:pPr>
          </w:p>
        </w:tc>
        <w:tc>
          <w:tcPr>
            <w:tcW w:w="1985" w:type="dxa"/>
            <w:tcBorders>
              <w:top w:val="nil"/>
              <w:left w:val="single" w:sz="2" w:space="0" w:color="000000"/>
              <w:bottom w:val="single" w:sz="2" w:space="0" w:color="000000"/>
              <w:right w:val="single" w:sz="2" w:space="0" w:color="000000"/>
            </w:tcBorders>
          </w:tcPr>
          <w:p w:rsidR="00836815" w:rsidRPr="007450E2" w:rsidRDefault="00836815" w:rsidP="00836815">
            <w:pPr>
              <w:autoSpaceDE w:val="0"/>
              <w:snapToGrid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Родная земля; заповедная природа; планета Земля; экологическое сознание.</w:t>
            </w:r>
          </w:p>
        </w:tc>
        <w:tc>
          <w:tcPr>
            <w:tcW w:w="2553" w:type="dxa"/>
            <w:tcBorders>
              <w:top w:val="nil"/>
              <w:left w:val="single" w:sz="2" w:space="0" w:color="000000"/>
              <w:bottom w:val="single" w:sz="2" w:space="0" w:color="000000"/>
              <w:right w:val="single" w:sz="2" w:space="0" w:color="000000"/>
            </w:tcBorders>
          </w:tcPr>
          <w:p w:rsidR="00836815" w:rsidRPr="007450E2" w:rsidRDefault="00836815" w:rsidP="00836815">
            <w:pPr>
              <w:autoSpaceDE w:val="0"/>
              <w:snapToGrid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учащиеся имеют первоначальный опыт эстетического, эмоционально-нравственного отношения к природе;</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xml:space="preserve">- у учащихся есть первоначальный опыт участия в природоохранной деятельности </w:t>
            </w:r>
            <w:r>
              <w:rPr>
                <w:rFonts w:ascii="Times New Roman" w:hAnsi="Times New Roman" w:cs="Times New Roman"/>
                <w:iCs/>
                <w:sz w:val="24"/>
                <w:szCs w:val="24"/>
              </w:rPr>
              <w:t>в школе,</w:t>
            </w:r>
            <w:r w:rsidRPr="007450E2">
              <w:rPr>
                <w:rFonts w:ascii="Times New Roman" w:hAnsi="Times New Roman" w:cs="Times New Roman"/>
                <w:iCs/>
                <w:sz w:val="24"/>
                <w:szCs w:val="24"/>
              </w:rPr>
              <w:t xml:space="preserve"> по месту жительства;</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у учащихся есть личный опыт участия в экологических инициативах, проектах.</w:t>
            </w:r>
          </w:p>
        </w:tc>
        <w:tc>
          <w:tcPr>
            <w:tcW w:w="2410" w:type="dxa"/>
            <w:tcBorders>
              <w:top w:val="nil"/>
              <w:left w:val="single" w:sz="2" w:space="0" w:color="000000"/>
              <w:bottom w:val="single" w:sz="2" w:space="0" w:color="000000"/>
              <w:right w:val="single" w:sz="2" w:space="0" w:color="000000"/>
            </w:tcBorders>
          </w:tcPr>
          <w:p w:rsidR="00836815" w:rsidRPr="007450E2" w:rsidRDefault="00836815" w:rsidP="00836815">
            <w:pPr>
              <w:autoSpaceDE w:val="0"/>
              <w:snapToGrid w:val="0"/>
              <w:spacing w:after="0" w:line="240" w:lineRule="auto"/>
              <w:rPr>
                <w:rFonts w:ascii="Times New Roman" w:hAnsi="Times New Roman" w:cs="Times New Roman"/>
                <w:i/>
                <w:iCs/>
                <w:sz w:val="24"/>
                <w:szCs w:val="24"/>
              </w:rPr>
            </w:pPr>
            <w:r w:rsidRPr="007450E2">
              <w:rPr>
                <w:rFonts w:ascii="Times New Roman" w:hAnsi="Times New Roman" w:cs="Times New Roman"/>
                <w:iCs/>
                <w:sz w:val="24"/>
                <w:szCs w:val="24"/>
              </w:rPr>
              <w:t xml:space="preserve">- </w:t>
            </w:r>
            <w:r w:rsidRPr="007450E2">
              <w:rPr>
                <w:rFonts w:ascii="Times New Roman" w:hAnsi="Times New Roman" w:cs="Times New Roman"/>
                <w:sz w:val="24"/>
                <w:szCs w:val="24"/>
              </w:rPr>
              <w:t xml:space="preserve">предметные уроки </w:t>
            </w:r>
            <w:r w:rsidRPr="007450E2">
              <w:rPr>
                <w:rFonts w:ascii="Times New Roman" w:hAnsi="Times New Roman" w:cs="Times New Roman"/>
                <w:i/>
                <w:iCs/>
                <w:sz w:val="24"/>
                <w:szCs w:val="24"/>
              </w:rPr>
              <w:t xml:space="preserve">(урочная); </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xml:space="preserve">- беседа, просмотр учебных фильмов </w:t>
            </w:r>
            <w:r w:rsidRPr="007450E2">
              <w:rPr>
                <w:rFonts w:ascii="Times New Roman" w:hAnsi="Times New Roman" w:cs="Times New Roman"/>
                <w:i/>
                <w:iCs/>
                <w:sz w:val="24"/>
                <w:szCs w:val="24"/>
              </w:rPr>
              <w:t>(урочная, внеурочная, внешкольная</w:t>
            </w:r>
            <w:r w:rsidRPr="007450E2">
              <w:rPr>
                <w:rFonts w:ascii="Times New Roman" w:hAnsi="Times New Roman" w:cs="Times New Roman"/>
                <w:iCs/>
                <w:sz w:val="24"/>
                <w:szCs w:val="24"/>
              </w:rPr>
              <w:t xml:space="preserve">), </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-экскурси</w:t>
            </w:r>
            <w:r>
              <w:rPr>
                <w:rFonts w:ascii="Times New Roman" w:hAnsi="Times New Roman" w:cs="Times New Roman"/>
                <w:iCs/>
                <w:sz w:val="24"/>
                <w:szCs w:val="24"/>
              </w:rPr>
              <w:t>и</w:t>
            </w:r>
            <w:r w:rsidRPr="007450E2">
              <w:rPr>
                <w:rFonts w:ascii="Times New Roman" w:hAnsi="Times New Roman" w:cs="Times New Roman"/>
                <w:iCs/>
                <w:sz w:val="24"/>
                <w:szCs w:val="24"/>
              </w:rPr>
              <w:t>, прогул</w:t>
            </w:r>
            <w:r>
              <w:rPr>
                <w:rFonts w:ascii="Times New Roman" w:hAnsi="Times New Roman" w:cs="Times New Roman"/>
                <w:iCs/>
                <w:sz w:val="24"/>
                <w:szCs w:val="24"/>
              </w:rPr>
              <w:t>ки</w:t>
            </w:r>
            <w:r w:rsidRPr="007450E2">
              <w:rPr>
                <w:rFonts w:ascii="Times New Roman" w:hAnsi="Times New Roman" w:cs="Times New Roman"/>
                <w:iCs/>
                <w:sz w:val="24"/>
                <w:szCs w:val="24"/>
              </w:rPr>
              <w:t xml:space="preserve">, экологические акции, коллективные природоохранные проекты </w:t>
            </w:r>
            <w:r w:rsidRPr="007450E2">
              <w:rPr>
                <w:rFonts w:ascii="Times New Roman" w:hAnsi="Times New Roman" w:cs="Times New Roman"/>
                <w:i/>
                <w:iCs/>
                <w:sz w:val="24"/>
                <w:szCs w:val="24"/>
              </w:rPr>
              <w:t>(внеурочная, внешкольная</w:t>
            </w:r>
            <w:r w:rsidRPr="007450E2">
              <w:rPr>
                <w:rFonts w:ascii="Times New Roman" w:hAnsi="Times New Roman" w:cs="Times New Roman"/>
                <w:iCs/>
                <w:sz w:val="24"/>
                <w:szCs w:val="24"/>
              </w:rPr>
              <w:t>);</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участие в деятельности детско-юношеских</w:t>
            </w:r>
          </w:p>
          <w:p w:rsidR="00836815" w:rsidRPr="007450E2" w:rsidRDefault="00836815" w:rsidP="00836815">
            <w:pPr>
              <w:autoSpaceDE w:val="0"/>
              <w:spacing w:after="0" w:line="240" w:lineRule="auto"/>
              <w:rPr>
                <w:rFonts w:ascii="Times New Roman" w:hAnsi="Times New Roman" w:cs="Times New Roman"/>
                <w:iCs/>
                <w:sz w:val="24"/>
                <w:szCs w:val="24"/>
              </w:rPr>
            </w:pPr>
            <w:r w:rsidRPr="007450E2">
              <w:rPr>
                <w:rFonts w:ascii="Times New Roman" w:hAnsi="Times New Roman" w:cs="Times New Roman"/>
                <w:iCs/>
                <w:sz w:val="24"/>
                <w:szCs w:val="24"/>
              </w:rPr>
              <w:t xml:space="preserve">общественных экологических организаций </w:t>
            </w:r>
            <w:r w:rsidRPr="007450E2">
              <w:rPr>
                <w:rFonts w:ascii="Times New Roman" w:hAnsi="Times New Roman" w:cs="Times New Roman"/>
                <w:i/>
                <w:iCs/>
                <w:sz w:val="24"/>
                <w:szCs w:val="24"/>
              </w:rPr>
              <w:t>(внешкольная</w:t>
            </w:r>
            <w:r w:rsidRPr="007450E2">
              <w:rPr>
                <w:rFonts w:ascii="Times New Roman" w:hAnsi="Times New Roman" w:cs="Times New Roman"/>
                <w:iCs/>
                <w:sz w:val="24"/>
                <w:szCs w:val="24"/>
              </w:rPr>
              <w:t>)</w:t>
            </w:r>
          </w:p>
        </w:tc>
        <w:tc>
          <w:tcPr>
            <w:tcW w:w="2691" w:type="dxa"/>
            <w:tcBorders>
              <w:top w:val="nil"/>
              <w:left w:val="single" w:sz="2" w:space="0" w:color="000000"/>
              <w:bottom w:val="single" w:sz="2" w:space="0" w:color="000000"/>
              <w:right w:val="single" w:sz="2" w:space="0" w:color="000000"/>
            </w:tcBorders>
          </w:tcPr>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тематические классные часы, посвященные проблемам экологии;</w:t>
            </w:r>
          </w:p>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участие в экологических акциях;</w:t>
            </w:r>
          </w:p>
          <w:p w:rsidR="00836815" w:rsidRPr="007450E2"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 xml:space="preserve">организация экскурсий по историческим местам </w:t>
            </w:r>
            <w:r>
              <w:rPr>
                <w:rFonts w:ascii="Times New Roman" w:hAnsi="Times New Roman" w:cs="Times New Roman"/>
                <w:sz w:val="24"/>
                <w:szCs w:val="24"/>
              </w:rPr>
              <w:t>Тверского</w:t>
            </w:r>
            <w:r w:rsidRPr="007450E2">
              <w:rPr>
                <w:rFonts w:ascii="Times New Roman" w:hAnsi="Times New Roman" w:cs="Times New Roman"/>
                <w:sz w:val="24"/>
                <w:szCs w:val="24"/>
              </w:rPr>
              <w:t xml:space="preserve"> края;</w:t>
            </w:r>
          </w:p>
          <w:p w:rsidR="00836815" w:rsidRPr="007450E2"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организация и проведение походов выходного дня;</w:t>
            </w:r>
          </w:p>
          <w:p w:rsidR="00836815" w:rsidRPr="007450E2"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участие в экологических конкурсах;</w:t>
            </w:r>
          </w:p>
          <w:p w:rsidR="00836815" w:rsidRPr="007450E2"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День птиц;</w:t>
            </w:r>
          </w:p>
          <w:p w:rsidR="00836815" w:rsidRPr="007450E2"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 xml:space="preserve">участие в </w:t>
            </w:r>
            <w:r>
              <w:rPr>
                <w:rFonts w:ascii="Times New Roman" w:hAnsi="Times New Roman" w:cs="Times New Roman"/>
                <w:sz w:val="24"/>
                <w:szCs w:val="24"/>
              </w:rPr>
              <w:t>городских</w:t>
            </w:r>
            <w:r w:rsidRPr="007450E2">
              <w:rPr>
                <w:rFonts w:ascii="Times New Roman" w:hAnsi="Times New Roman" w:cs="Times New Roman"/>
                <w:sz w:val="24"/>
                <w:szCs w:val="24"/>
              </w:rPr>
              <w:t>, областных конкурсах проектно-исследовательских работ по экологии;</w:t>
            </w:r>
          </w:p>
          <w:p w:rsidR="00836815" w:rsidRPr="007450E2"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50E2">
              <w:rPr>
                <w:rFonts w:ascii="Times New Roman" w:hAnsi="Times New Roman" w:cs="Times New Roman"/>
                <w:sz w:val="24"/>
                <w:szCs w:val="24"/>
              </w:rPr>
              <w:t>участие в реализации проектов по благоустройству территории;</w:t>
            </w:r>
          </w:p>
          <w:p w:rsidR="00836815" w:rsidRPr="007450E2"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sidRPr="007450E2">
              <w:rPr>
                <w:rFonts w:ascii="Times New Roman" w:hAnsi="Times New Roman" w:cs="Times New Roman"/>
                <w:sz w:val="24"/>
                <w:szCs w:val="24"/>
              </w:rPr>
              <w:t>вовлечение учащихся в детские объединения, секции, клубы по интересам</w:t>
            </w:r>
          </w:p>
        </w:tc>
      </w:tr>
    </w:tbl>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lastRenderedPageBreak/>
        <w:t>Совместная педагогическая деятельность семьи и школы:</w:t>
      </w:r>
    </w:p>
    <w:p w:rsidR="00836815" w:rsidRPr="00F25E2C" w:rsidRDefault="00836815" w:rsidP="00FC3FC0">
      <w:pPr>
        <w:numPr>
          <w:ilvl w:val="0"/>
          <w:numId w:val="3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тематические классные родительские собрания;</w:t>
      </w:r>
    </w:p>
    <w:p w:rsidR="00836815" w:rsidRPr="00F25E2C" w:rsidRDefault="00836815" w:rsidP="00FC3FC0">
      <w:pPr>
        <w:numPr>
          <w:ilvl w:val="0"/>
          <w:numId w:val="3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совместные проекты с родителями;</w:t>
      </w:r>
    </w:p>
    <w:p w:rsidR="00836815" w:rsidRPr="00F25E2C" w:rsidRDefault="00836815" w:rsidP="00FC3FC0">
      <w:pPr>
        <w:numPr>
          <w:ilvl w:val="0"/>
          <w:numId w:val="3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участие родителей в субботниках по благоустройству территории школы;</w:t>
      </w:r>
    </w:p>
    <w:p w:rsidR="00836815" w:rsidRPr="00F25E2C" w:rsidRDefault="00836815" w:rsidP="00FC3FC0">
      <w:pPr>
        <w:numPr>
          <w:ilvl w:val="0"/>
          <w:numId w:val="3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привлечение родителей для совместной работы во внеурочное время.</w:t>
      </w:r>
    </w:p>
    <w:p w:rsidR="00836815" w:rsidRDefault="00836815" w:rsidP="00836815">
      <w:pPr>
        <w:shd w:val="clear" w:color="auto" w:fill="FFFFFF"/>
        <w:spacing w:after="0" w:line="240" w:lineRule="auto"/>
        <w:jc w:val="both"/>
        <w:rPr>
          <w:rFonts w:ascii="Times New Roman" w:hAnsi="Times New Roman" w:cs="Times New Roman"/>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b/>
          <w:bCs/>
          <w:sz w:val="24"/>
          <w:szCs w:val="24"/>
        </w:rPr>
      </w:pPr>
      <w:r w:rsidRPr="00F25E2C">
        <w:rPr>
          <w:rFonts w:ascii="Times New Roman" w:hAnsi="Times New Roman" w:cs="Times New Roman"/>
          <w:b/>
          <w:bCs/>
          <w:sz w:val="24"/>
          <w:szCs w:val="24"/>
        </w:rPr>
        <w:t>Пути реализации модуля «Я и природа»</w:t>
      </w:r>
    </w:p>
    <w:p w:rsidR="00836815" w:rsidRDefault="00836815" w:rsidP="00836815">
      <w:pPr>
        <w:shd w:val="clear" w:color="auto" w:fill="FFFFFF"/>
        <w:spacing w:after="0" w:line="240" w:lineRule="auto"/>
        <w:jc w:val="both"/>
        <w:rPr>
          <w:rFonts w:ascii="Times New Roman" w:hAnsi="Times New Roman" w:cs="Times New Roman"/>
          <w:sz w:val="24"/>
          <w:szCs w:val="24"/>
        </w:rPr>
      </w:pPr>
    </w:p>
    <w:p w:rsidR="00836815" w:rsidRPr="008F27B4" w:rsidRDefault="00836815" w:rsidP="00836815">
      <w:pPr>
        <w:shd w:val="clear" w:color="auto" w:fill="FFFFFF"/>
        <w:spacing w:after="0" w:line="240" w:lineRule="auto"/>
        <w:jc w:val="both"/>
        <w:rPr>
          <w:rFonts w:ascii="Times New Roman" w:hAnsi="Times New Roman" w:cs="Times New Roman"/>
          <w:sz w:val="24"/>
          <w:szCs w:val="24"/>
        </w:rPr>
      </w:pPr>
    </w:p>
    <w:p w:rsidR="00836815" w:rsidRDefault="00836815" w:rsidP="003D0311">
      <w:pPr>
        <w:pStyle w:val="ab"/>
        <w:ind w:left="720"/>
        <w:rPr>
          <w:b/>
          <w:bCs/>
          <w:color w:val="000000"/>
          <w:sz w:val="27"/>
        </w:rPr>
      </w:pPr>
    </w:p>
    <w:p w:rsidR="00836815" w:rsidRDefault="00A469B4" w:rsidP="003D0311">
      <w:pPr>
        <w:pStyle w:val="ab"/>
        <w:ind w:left="720"/>
        <w:rPr>
          <w:b/>
          <w:bCs/>
          <w:color w:val="000000"/>
          <w:sz w:val="27"/>
        </w:rPr>
      </w:pPr>
      <w:r>
        <w:rPr>
          <w:b/>
          <w:bCs/>
          <w:noProof/>
          <w:color w:val="000000"/>
          <w:sz w:val="27"/>
        </w:rPr>
        <w:pict>
          <v:group id="_x0000_s1062" style="position:absolute;left:0;text-align:left;margin-left:58.8pt;margin-top:-5.5pt;width:591.75pt;height:234pt;z-index:251676672" coordorigin="2310,5502" coordsize="11835,4680">
            <v:roundrect id="_x0000_s1063" style="position:absolute;left:2310;top:6779;width:2957;height:1260" arcsize="10923f" fillcolor="#ffc000" strokecolor="#f2f2f2" strokeweight="3pt">
              <v:shadow on="t" type="perspective" color="#622423" opacity=".5" offset="1pt" offset2="-1pt"/>
              <v:textbox style="mso-next-textbox:#_x0000_s1063">
                <w:txbxContent>
                  <w:p w:rsidR="0002423E" w:rsidRPr="00277BAD" w:rsidRDefault="0002423E" w:rsidP="00836815">
                    <w:pPr>
                      <w:jc w:val="center"/>
                      <w:rPr>
                        <w:rFonts w:ascii="Times New Roman" w:hAnsi="Times New Roman" w:cs="Times New Roman"/>
                        <w:b/>
                        <w:sz w:val="24"/>
                        <w:szCs w:val="24"/>
                      </w:rPr>
                    </w:pPr>
                    <w:r w:rsidRPr="00277BAD">
                      <w:rPr>
                        <w:rFonts w:ascii="Times New Roman" w:hAnsi="Times New Roman" w:cs="Times New Roman"/>
                        <w:b/>
                        <w:sz w:val="24"/>
                        <w:szCs w:val="24"/>
                      </w:rPr>
                      <w:t>Модуль</w:t>
                    </w:r>
                  </w:p>
                  <w:p w:rsidR="0002423E" w:rsidRPr="00277BAD" w:rsidRDefault="0002423E" w:rsidP="00836815">
                    <w:pPr>
                      <w:jc w:val="center"/>
                      <w:rPr>
                        <w:rFonts w:ascii="Times New Roman" w:hAnsi="Times New Roman" w:cs="Times New Roman"/>
                        <w:b/>
                        <w:sz w:val="24"/>
                        <w:szCs w:val="24"/>
                      </w:rPr>
                    </w:pPr>
                    <w:r w:rsidRPr="00277BAD">
                      <w:rPr>
                        <w:rFonts w:ascii="Times New Roman" w:hAnsi="Times New Roman" w:cs="Times New Roman"/>
                        <w:b/>
                        <w:sz w:val="24"/>
                        <w:szCs w:val="24"/>
                      </w:rPr>
                      <w:t>«Я и природа»</w:t>
                    </w:r>
                  </w:p>
                </w:txbxContent>
              </v:textbox>
            </v:roundrect>
            <v:roundrect id="_x0000_s1064" style="position:absolute;left:7176;top:8038;width:6894;height:644" arcsize="10923f" fillcolor="#cff">
              <v:textbox style="mso-next-textbox:#_x0000_s1064">
                <w:txbxContent>
                  <w:p w:rsidR="0002423E" w:rsidRPr="009B4E5A" w:rsidRDefault="0002423E" w:rsidP="00836815">
                    <w:pPr>
                      <w:spacing w:after="0" w:line="240" w:lineRule="auto"/>
                      <w:jc w:val="center"/>
                      <w:rPr>
                        <w:rFonts w:ascii="Times New Roman" w:hAnsi="Times New Roman" w:cs="Times New Roman"/>
                        <w:sz w:val="24"/>
                        <w:szCs w:val="24"/>
                      </w:rPr>
                    </w:pPr>
                    <w:r w:rsidRPr="009B4E5A">
                      <w:rPr>
                        <w:rFonts w:ascii="Times New Roman" w:hAnsi="Times New Roman" w:cs="Times New Roman"/>
                        <w:sz w:val="24"/>
                        <w:szCs w:val="24"/>
                      </w:rPr>
                      <w:t>Участие в экологических конкурсах</w:t>
                    </w:r>
                  </w:p>
                </w:txbxContent>
              </v:textbox>
            </v:roundrect>
            <v:roundrect id="_x0000_s1065" style="position:absolute;left:7176;top:6057;width:6759;height:525" arcsize="10923f" fillcolor="#e5dfec">
              <v:textbox style="mso-next-textbox:#_x0000_s1065">
                <w:txbxContent>
                  <w:p w:rsidR="0002423E" w:rsidRPr="00277BAD" w:rsidRDefault="0002423E" w:rsidP="00836815">
                    <w:pPr>
                      <w:spacing w:after="0" w:line="240" w:lineRule="auto"/>
                      <w:rPr>
                        <w:rFonts w:ascii="Times New Roman" w:hAnsi="Times New Roman" w:cs="Times New Roman"/>
                        <w:sz w:val="24"/>
                        <w:szCs w:val="24"/>
                      </w:rPr>
                    </w:pPr>
                    <w:r w:rsidRPr="00277BAD">
                      <w:rPr>
                        <w:rFonts w:ascii="Times New Roman" w:hAnsi="Times New Roman" w:cs="Times New Roman"/>
                        <w:sz w:val="24"/>
                        <w:szCs w:val="24"/>
                      </w:rPr>
                      <w:t>Организованная система КТД</w:t>
                    </w:r>
                    <w:r>
                      <w:rPr>
                        <w:rFonts w:ascii="Times New Roman" w:hAnsi="Times New Roman" w:cs="Times New Roman"/>
                        <w:sz w:val="24"/>
                        <w:szCs w:val="24"/>
                      </w:rPr>
                      <w:t xml:space="preserve"> </w:t>
                    </w:r>
                    <w:r w:rsidRPr="00277BAD">
                      <w:rPr>
                        <w:rFonts w:ascii="Times New Roman" w:hAnsi="Times New Roman" w:cs="Times New Roman"/>
                        <w:sz w:val="24"/>
                        <w:szCs w:val="24"/>
                      </w:rPr>
                      <w:t>по экологическому воспитанию</w:t>
                    </w:r>
                  </w:p>
                </w:txbxContent>
              </v:textbox>
            </v:roundrect>
            <v:roundrect id="_x0000_s1066" style="position:absolute;left:7176;top:7423;width:6759;height:495" arcsize="10923f" fillcolor="#fde9d9">
              <v:textbox style="mso-next-textbox:#_x0000_s1066">
                <w:txbxContent>
                  <w:p w:rsidR="0002423E" w:rsidRPr="00277BAD" w:rsidRDefault="0002423E" w:rsidP="00836815">
                    <w:pPr>
                      <w:spacing w:after="0" w:line="240" w:lineRule="auto"/>
                      <w:jc w:val="center"/>
                      <w:rPr>
                        <w:rFonts w:ascii="Times New Roman" w:hAnsi="Times New Roman" w:cs="Times New Roman"/>
                        <w:sz w:val="24"/>
                        <w:szCs w:val="24"/>
                      </w:rPr>
                    </w:pPr>
                    <w:r w:rsidRPr="00277BAD">
                      <w:rPr>
                        <w:rFonts w:ascii="Times New Roman" w:hAnsi="Times New Roman" w:cs="Times New Roman"/>
                        <w:sz w:val="24"/>
                        <w:szCs w:val="24"/>
                      </w:rPr>
                      <w:t>Организация и проведение походов выходного дня</w:t>
                    </w:r>
                  </w:p>
                </w:txbxContent>
              </v:textbox>
            </v:roundrect>
            <v:roundrect id="_x0000_s1067" style="position:absolute;left:7176;top:8832;width:6969;height:600" arcsize="10923f" fillcolor="#cfc">
              <v:textbox style="mso-next-textbox:#_x0000_s1067">
                <w:txbxContent>
                  <w:p w:rsidR="0002423E" w:rsidRPr="009B4E5A" w:rsidRDefault="0002423E" w:rsidP="00836815">
                    <w:pPr>
                      <w:spacing w:after="0" w:line="240" w:lineRule="auto"/>
                      <w:rPr>
                        <w:rFonts w:ascii="Times New Roman" w:hAnsi="Times New Roman" w:cs="Times New Roman"/>
                        <w:sz w:val="24"/>
                        <w:szCs w:val="24"/>
                      </w:rPr>
                    </w:pPr>
                    <w:r w:rsidRPr="009B4E5A">
                      <w:rPr>
                        <w:rFonts w:ascii="Times New Roman" w:hAnsi="Times New Roman" w:cs="Times New Roman"/>
                        <w:sz w:val="24"/>
                        <w:szCs w:val="24"/>
                      </w:rPr>
                      <w:t>Участие в реализации проектов</w:t>
                    </w:r>
                    <w:r>
                      <w:rPr>
                        <w:rFonts w:ascii="Times New Roman" w:hAnsi="Times New Roman" w:cs="Times New Roman"/>
                        <w:sz w:val="24"/>
                        <w:szCs w:val="24"/>
                      </w:rPr>
                      <w:t xml:space="preserve"> </w:t>
                    </w:r>
                    <w:r w:rsidRPr="009B4E5A">
                      <w:rPr>
                        <w:rFonts w:ascii="Times New Roman" w:hAnsi="Times New Roman" w:cs="Times New Roman"/>
                        <w:sz w:val="24"/>
                        <w:szCs w:val="24"/>
                      </w:rPr>
                      <w:t>по благоустройству территории</w:t>
                    </w:r>
                  </w:p>
                </w:txbxContent>
              </v:textbox>
            </v:roundrect>
            <v:roundrect id="_x0000_s1068" style="position:absolute;left:7176;top:9567;width:6894;height:615" arcsize="10923f" fillcolor="#fcc">
              <v:textbox style="mso-next-textbox:#_x0000_s1068">
                <w:txbxContent>
                  <w:p w:rsidR="0002423E" w:rsidRPr="00277BAD" w:rsidRDefault="0002423E" w:rsidP="00836815">
                    <w:pPr>
                      <w:spacing w:line="240" w:lineRule="auto"/>
                      <w:jc w:val="center"/>
                      <w:rPr>
                        <w:rFonts w:ascii="Times New Roman" w:hAnsi="Times New Roman" w:cs="Times New Roman"/>
                        <w:sz w:val="24"/>
                        <w:szCs w:val="24"/>
                      </w:rPr>
                    </w:pPr>
                    <w:r w:rsidRPr="00277BAD">
                      <w:rPr>
                        <w:rFonts w:ascii="Times New Roman" w:hAnsi="Times New Roman" w:cs="Times New Roman"/>
                        <w:sz w:val="24"/>
                        <w:szCs w:val="24"/>
                      </w:rPr>
                      <w:t xml:space="preserve">Работа библиотеки </w:t>
                    </w:r>
                    <w:r>
                      <w:rPr>
                        <w:rFonts w:ascii="Times New Roman" w:hAnsi="Times New Roman" w:cs="Times New Roman"/>
                        <w:sz w:val="24"/>
                        <w:szCs w:val="24"/>
                      </w:rPr>
                      <w:t xml:space="preserve"> и ИЦ школы</w:t>
                    </w:r>
                  </w:p>
                </w:txbxContent>
              </v:textbox>
            </v:roundrect>
            <v:roundrect id="_x0000_s1069" style="position:absolute;left:7176;top:6779;width:6759;height:479" arcsize="10923f" fillcolor="#eeece1">
              <v:textbox style="mso-next-textbox:#_x0000_s1069">
                <w:txbxContent>
                  <w:p w:rsidR="0002423E" w:rsidRPr="00277BAD" w:rsidRDefault="0002423E" w:rsidP="00836815">
                    <w:pPr>
                      <w:spacing w:after="0" w:line="240" w:lineRule="auto"/>
                      <w:jc w:val="center"/>
                      <w:rPr>
                        <w:rFonts w:ascii="Times New Roman" w:hAnsi="Times New Roman" w:cs="Times New Roman"/>
                        <w:sz w:val="24"/>
                        <w:szCs w:val="24"/>
                      </w:rPr>
                    </w:pPr>
                    <w:r w:rsidRPr="00277BAD">
                      <w:rPr>
                        <w:rFonts w:ascii="Times New Roman" w:hAnsi="Times New Roman" w:cs="Times New Roman"/>
                        <w:sz w:val="24"/>
                        <w:szCs w:val="24"/>
                      </w:rPr>
                      <w:t>Проектно-исследовательская деятельность по экологии</w:t>
                    </w:r>
                  </w:p>
                </w:txbxContent>
              </v:textbox>
            </v:roundrect>
            <v:shape id="_x0000_s1070" type="#_x0000_t87" style="position:absolute;left:6195;top:5502;width:360;height:4335"/>
          </v:group>
        </w:pict>
      </w:r>
      <w:r>
        <w:rPr>
          <w:b/>
          <w:bCs/>
          <w:noProof/>
          <w:color w:val="000000"/>
          <w:sz w:val="27"/>
        </w:rPr>
        <w:pict>
          <v:roundrect id="_x0000_s1061" style="position:absolute;left:0;text-align:left;margin-left:302.1pt;margin-top:-15.75pt;width:337.95pt;height:28.25pt;z-index:251675648" arcsize="10923f" fillcolor="#fc6">
            <v:textbox style="mso-next-textbox:#_x0000_s1061">
              <w:txbxContent>
                <w:p w:rsidR="0002423E" w:rsidRPr="00277BAD" w:rsidRDefault="0002423E" w:rsidP="00836815">
                  <w:pPr>
                    <w:spacing w:after="0" w:line="240" w:lineRule="auto"/>
                    <w:rPr>
                      <w:rFonts w:ascii="Times New Roman" w:hAnsi="Times New Roman" w:cs="Times New Roman"/>
                      <w:sz w:val="24"/>
                      <w:szCs w:val="24"/>
                    </w:rPr>
                  </w:pPr>
                  <w:r w:rsidRPr="00277BAD">
                    <w:rPr>
                      <w:rFonts w:ascii="Times New Roman" w:hAnsi="Times New Roman" w:cs="Times New Roman"/>
                      <w:sz w:val="24"/>
                      <w:szCs w:val="24"/>
                    </w:rPr>
                    <w:t>Включение воспитательных задач в урочную деятельность</w:t>
                  </w:r>
                </w:p>
              </w:txbxContent>
            </v:textbox>
          </v:roundrect>
        </w:pict>
      </w: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Default="00817D6A" w:rsidP="003D0311">
      <w:pPr>
        <w:pStyle w:val="ab"/>
        <w:ind w:left="720"/>
        <w:rPr>
          <w:b/>
          <w:bCs/>
          <w:color w:val="000000"/>
          <w:sz w:val="27"/>
        </w:rPr>
      </w:pPr>
    </w:p>
    <w:p w:rsidR="00817D6A" w:rsidRPr="00EE2B11" w:rsidRDefault="00817D6A" w:rsidP="003D0311">
      <w:pPr>
        <w:pStyle w:val="ab"/>
        <w:ind w:left="720"/>
        <w:rPr>
          <w:b/>
          <w:bCs/>
          <w:color w:val="000000"/>
          <w:sz w:val="28"/>
          <w:szCs w:val="28"/>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Планируемые результаты:</w:t>
      </w:r>
    </w:p>
    <w:p w:rsidR="00836815" w:rsidRPr="00F25E2C" w:rsidRDefault="00836815" w:rsidP="00FC3FC0">
      <w:pPr>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ценностное отношение к природе;</w:t>
      </w:r>
    </w:p>
    <w:p w:rsidR="00836815" w:rsidRPr="00F25E2C" w:rsidRDefault="00836815" w:rsidP="00FC3FC0">
      <w:pPr>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опыт эстетического, эмоционально-нравственного отношения к природе;</w:t>
      </w:r>
    </w:p>
    <w:p w:rsidR="00836815" w:rsidRPr="00F25E2C" w:rsidRDefault="00836815" w:rsidP="00FC3FC0">
      <w:pPr>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836815" w:rsidRPr="00F25E2C" w:rsidRDefault="00836815" w:rsidP="00FC3FC0">
      <w:pPr>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опыт участия в природоохранной деятельности в школе, на пришкольном участке, по месту жительства;</w:t>
      </w:r>
    </w:p>
    <w:p w:rsidR="00836815" w:rsidRPr="00F25E2C" w:rsidRDefault="00836815" w:rsidP="00FC3FC0">
      <w:pPr>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личный опыт участия в экологических инициативах, проектах.</w:t>
      </w:r>
    </w:p>
    <w:p w:rsidR="00836815" w:rsidRPr="00F25E2C" w:rsidRDefault="00836815" w:rsidP="00836815">
      <w:pPr>
        <w:shd w:val="clear" w:color="auto" w:fill="FFFFFF"/>
        <w:spacing w:after="0" w:line="240" w:lineRule="auto"/>
        <w:jc w:val="both"/>
        <w:rPr>
          <w:rFonts w:ascii="Times New Roman" w:hAnsi="Times New Roman" w:cs="Times New Roman"/>
          <w:b/>
          <w:bCs/>
          <w:sz w:val="24"/>
          <w:szCs w:val="24"/>
        </w:rPr>
      </w:pPr>
    </w:p>
    <w:p w:rsidR="00ED3709" w:rsidRDefault="00ED3709"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lastRenderedPageBreak/>
        <w:t>Модуль «Я и культура»</w:t>
      </w:r>
    </w:p>
    <w:p w:rsidR="00836815" w:rsidRPr="00F25E2C" w:rsidRDefault="00836815" w:rsidP="00EE2B11">
      <w:pPr>
        <w:shd w:val="clear" w:color="auto" w:fill="FFFFFF"/>
        <w:spacing w:after="0" w:line="240" w:lineRule="auto"/>
        <w:jc w:val="both"/>
        <w:rPr>
          <w:rFonts w:ascii="Times New Roman" w:hAnsi="Times New Roman" w:cs="Times New Roman"/>
          <w:i/>
          <w:sz w:val="24"/>
          <w:szCs w:val="24"/>
        </w:rPr>
      </w:pPr>
      <w:r w:rsidRPr="00F25E2C">
        <w:rPr>
          <w:rFonts w:ascii="Times New Roman" w:hAnsi="Times New Roman" w:cs="Times New Roman"/>
          <w:b/>
          <w:bCs/>
          <w:i/>
          <w:sz w:val="24"/>
          <w:szCs w:val="24"/>
        </w:rPr>
        <w:t xml:space="preserve">2.3.5.6. </w:t>
      </w:r>
      <w:r w:rsidRPr="00F25E2C">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w:t>
      </w:r>
    </w:p>
    <w:p w:rsidR="00836815" w:rsidRDefault="00836815" w:rsidP="00836815">
      <w:pPr>
        <w:pStyle w:val="a6"/>
        <w:rPr>
          <w:rFonts w:ascii="Times New Roman" w:hAnsi="Times New Roman"/>
          <w:b w:val="0"/>
          <w:i/>
          <w:iCs/>
          <w:sz w:val="24"/>
          <w:szCs w:val="24"/>
        </w:rPr>
      </w:pPr>
    </w:p>
    <w:tbl>
      <w:tblPr>
        <w:tblW w:w="14740" w:type="dxa"/>
        <w:tblInd w:w="55" w:type="dxa"/>
        <w:tblLayout w:type="fixed"/>
        <w:tblCellMar>
          <w:top w:w="55" w:type="dxa"/>
          <w:left w:w="55" w:type="dxa"/>
          <w:bottom w:w="55" w:type="dxa"/>
          <w:right w:w="55" w:type="dxa"/>
        </w:tblCellMar>
        <w:tblLook w:val="04A0"/>
      </w:tblPr>
      <w:tblGrid>
        <w:gridCol w:w="1701"/>
        <w:gridCol w:w="3119"/>
        <w:gridCol w:w="1985"/>
        <w:gridCol w:w="2553"/>
        <w:gridCol w:w="2691"/>
        <w:gridCol w:w="2691"/>
      </w:tblGrid>
      <w:tr w:rsidR="00836815" w:rsidRPr="008F27B4" w:rsidTr="00836815">
        <w:tc>
          <w:tcPr>
            <w:tcW w:w="1701" w:type="dxa"/>
            <w:tcBorders>
              <w:top w:val="single" w:sz="2" w:space="0" w:color="000000"/>
              <w:left w:val="single" w:sz="2" w:space="0" w:color="000000"/>
              <w:bottom w:val="single" w:sz="2" w:space="0" w:color="000000"/>
              <w:right w:val="nil"/>
            </w:tcBorders>
            <w:hideMark/>
          </w:tcPr>
          <w:p w:rsidR="00836815" w:rsidRPr="00F25E2C" w:rsidRDefault="00836815" w:rsidP="00F25E2C">
            <w:pPr>
              <w:pStyle w:val="afff6"/>
              <w:snapToGrid w:val="0"/>
              <w:contextualSpacing/>
              <w:jc w:val="center"/>
              <w:rPr>
                <w:iCs/>
              </w:rPr>
            </w:pPr>
            <w:r w:rsidRPr="00F25E2C">
              <w:rPr>
                <w:iCs/>
              </w:rPr>
              <w:t>Направления воспитания</w:t>
            </w:r>
          </w:p>
        </w:tc>
        <w:tc>
          <w:tcPr>
            <w:tcW w:w="3119" w:type="dxa"/>
            <w:tcBorders>
              <w:top w:val="single" w:sz="2" w:space="0" w:color="000000"/>
              <w:left w:val="single" w:sz="2" w:space="0" w:color="000000"/>
              <w:bottom w:val="single" w:sz="2" w:space="0" w:color="000000"/>
              <w:right w:val="single" w:sz="2" w:space="0" w:color="000000"/>
            </w:tcBorders>
          </w:tcPr>
          <w:p w:rsidR="00836815" w:rsidRPr="00F25E2C" w:rsidRDefault="00836815" w:rsidP="00F25E2C">
            <w:pPr>
              <w:pStyle w:val="afff6"/>
              <w:snapToGrid w:val="0"/>
              <w:contextualSpacing/>
              <w:jc w:val="center"/>
              <w:rPr>
                <w:iCs/>
              </w:rPr>
            </w:pPr>
            <w:r w:rsidRPr="00F25E2C">
              <w:rPr>
                <w:iCs/>
              </w:rPr>
              <w:t>Задачи воспитания</w:t>
            </w:r>
          </w:p>
        </w:tc>
        <w:tc>
          <w:tcPr>
            <w:tcW w:w="1985" w:type="dxa"/>
            <w:tcBorders>
              <w:top w:val="single" w:sz="2" w:space="0" w:color="000000"/>
              <w:left w:val="single" w:sz="2" w:space="0" w:color="000000"/>
              <w:bottom w:val="single" w:sz="2" w:space="0" w:color="000000"/>
              <w:right w:val="single" w:sz="2" w:space="0" w:color="000000"/>
            </w:tcBorders>
          </w:tcPr>
          <w:p w:rsidR="00836815" w:rsidRPr="00F25E2C" w:rsidRDefault="00836815" w:rsidP="00F25E2C">
            <w:pPr>
              <w:autoSpaceDE w:val="0"/>
              <w:snapToGrid w:val="0"/>
              <w:spacing w:after="0" w:line="240" w:lineRule="auto"/>
              <w:contextualSpacing/>
              <w:jc w:val="center"/>
              <w:rPr>
                <w:rFonts w:ascii="Times New Roman" w:hAnsi="Times New Roman" w:cs="Times New Roman"/>
                <w:iCs/>
                <w:sz w:val="24"/>
                <w:szCs w:val="24"/>
              </w:rPr>
            </w:pPr>
            <w:r w:rsidRPr="00F25E2C">
              <w:rPr>
                <w:rFonts w:ascii="Times New Roman" w:hAnsi="Times New Roman" w:cs="Times New Roman"/>
                <w:iCs/>
                <w:sz w:val="24"/>
                <w:szCs w:val="24"/>
              </w:rPr>
              <w:t>Ценностные установки</w:t>
            </w:r>
          </w:p>
        </w:tc>
        <w:tc>
          <w:tcPr>
            <w:tcW w:w="2553" w:type="dxa"/>
            <w:tcBorders>
              <w:top w:val="single" w:sz="2" w:space="0" w:color="000000"/>
              <w:left w:val="single" w:sz="2" w:space="0" w:color="000000"/>
              <w:bottom w:val="single" w:sz="2" w:space="0" w:color="000000"/>
              <w:right w:val="single" w:sz="2" w:space="0" w:color="000000"/>
            </w:tcBorders>
          </w:tcPr>
          <w:p w:rsidR="00836815" w:rsidRPr="00F25E2C" w:rsidRDefault="00836815" w:rsidP="00F25E2C">
            <w:pPr>
              <w:autoSpaceDE w:val="0"/>
              <w:snapToGrid w:val="0"/>
              <w:spacing w:after="0" w:line="240" w:lineRule="auto"/>
              <w:contextualSpacing/>
              <w:jc w:val="center"/>
              <w:rPr>
                <w:rFonts w:ascii="Times New Roman" w:hAnsi="Times New Roman" w:cs="Times New Roman"/>
                <w:iCs/>
                <w:sz w:val="24"/>
                <w:szCs w:val="24"/>
              </w:rPr>
            </w:pPr>
            <w:r w:rsidRPr="00F25E2C">
              <w:rPr>
                <w:rFonts w:ascii="Times New Roman" w:hAnsi="Times New Roman" w:cs="Times New Roman"/>
                <w:iCs/>
                <w:sz w:val="24"/>
                <w:szCs w:val="24"/>
              </w:rPr>
              <w:t>Планируемые результаты воспитательной деятельности</w:t>
            </w:r>
          </w:p>
        </w:tc>
        <w:tc>
          <w:tcPr>
            <w:tcW w:w="2691" w:type="dxa"/>
            <w:tcBorders>
              <w:top w:val="single" w:sz="2" w:space="0" w:color="000000"/>
              <w:left w:val="single" w:sz="2" w:space="0" w:color="000000"/>
              <w:bottom w:val="single" w:sz="2" w:space="0" w:color="000000"/>
              <w:right w:val="single" w:sz="2" w:space="0" w:color="000000"/>
            </w:tcBorders>
          </w:tcPr>
          <w:p w:rsidR="00836815" w:rsidRPr="00F25E2C" w:rsidRDefault="00836815" w:rsidP="00F25E2C">
            <w:pPr>
              <w:autoSpaceDE w:val="0"/>
              <w:snapToGrid w:val="0"/>
              <w:spacing w:after="0" w:line="240" w:lineRule="auto"/>
              <w:contextualSpacing/>
              <w:jc w:val="center"/>
              <w:rPr>
                <w:rFonts w:ascii="Times New Roman" w:hAnsi="Times New Roman" w:cs="Times New Roman"/>
                <w:iCs/>
                <w:sz w:val="24"/>
                <w:szCs w:val="24"/>
              </w:rPr>
            </w:pPr>
            <w:r w:rsidRPr="00F25E2C">
              <w:rPr>
                <w:rFonts w:ascii="Times New Roman" w:hAnsi="Times New Roman" w:cs="Times New Roman"/>
                <w:iCs/>
                <w:sz w:val="24"/>
                <w:szCs w:val="24"/>
              </w:rPr>
              <w:t>Виды и формы воспитательных мероприятий</w:t>
            </w:r>
          </w:p>
        </w:tc>
        <w:tc>
          <w:tcPr>
            <w:tcW w:w="2691" w:type="dxa"/>
            <w:tcBorders>
              <w:top w:val="single" w:sz="2" w:space="0" w:color="000000"/>
              <w:left w:val="single" w:sz="2" w:space="0" w:color="000000"/>
              <w:bottom w:val="single" w:sz="2" w:space="0" w:color="000000"/>
              <w:right w:val="single" w:sz="2" w:space="0" w:color="000000"/>
            </w:tcBorders>
          </w:tcPr>
          <w:p w:rsidR="00836815" w:rsidRPr="00F25E2C" w:rsidRDefault="00836815" w:rsidP="00F25E2C">
            <w:pPr>
              <w:tabs>
                <w:tab w:val="left" w:pos="0"/>
              </w:tabs>
              <w:spacing w:after="0" w:line="240" w:lineRule="auto"/>
              <w:ind w:left="335" w:hanging="360"/>
              <w:contextualSpacing/>
              <w:jc w:val="center"/>
              <w:rPr>
                <w:rFonts w:ascii="Times New Roman" w:hAnsi="Times New Roman" w:cs="Times New Roman"/>
                <w:sz w:val="24"/>
                <w:szCs w:val="24"/>
              </w:rPr>
            </w:pPr>
            <w:r w:rsidRPr="00F25E2C">
              <w:rPr>
                <w:rFonts w:ascii="Times New Roman" w:hAnsi="Times New Roman" w:cs="Times New Roman"/>
                <w:sz w:val="24"/>
                <w:szCs w:val="24"/>
              </w:rPr>
              <w:t>Ключевые дела</w:t>
            </w:r>
          </w:p>
        </w:tc>
      </w:tr>
      <w:tr w:rsidR="00836815" w:rsidRPr="008A701E" w:rsidTr="00836815">
        <w:tc>
          <w:tcPr>
            <w:tcW w:w="1701" w:type="dxa"/>
            <w:tcBorders>
              <w:top w:val="nil"/>
              <w:left w:val="single" w:sz="2" w:space="0" w:color="000000"/>
              <w:bottom w:val="single" w:sz="2" w:space="0" w:color="000000"/>
              <w:right w:val="nil"/>
            </w:tcBorders>
            <w:hideMark/>
          </w:tcPr>
          <w:p w:rsidR="00836815" w:rsidRPr="009B4E5A" w:rsidRDefault="00836815" w:rsidP="00836815">
            <w:pPr>
              <w:autoSpaceDE w:val="0"/>
              <w:snapToGrid w:val="0"/>
              <w:spacing w:after="0" w:line="240" w:lineRule="auto"/>
              <w:rPr>
                <w:rFonts w:ascii="Times New Roman" w:eastAsia="Times New Roman" w:hAnsi="Times New Roman" w:cs="Times New Roman"/>
                <w:sz w:val="24"/>
                <w:szCs w:val="24"/>
              </w:rPr>
            </w:pPr>
            <w:r w:rsidRPr="009B4E5A">
              <w:rPr>
                <w:rFonts w:ascii="Times New Roman" w:eastAsia="Times New Roman" w:hAnsi="Times New Roman" w:cs="Times New Roman"/>
                <w:sz w:val="24"/>
                <w:szCs w:val="24"/>
              </w:rPr>
              <w:t>Формирование ценностного отношения к прекрасному,</w:t>
            </w:r>
          </w:p>
          <w:p w:rsidR="00836815" w:rsidRPr="009B4E5A" w:rsidRDefault="00836815" w:rsidP="00836815">
            <w:pPr>
              <w:autoSpaceDE w:val="0"/>
              <w:spacing w:after="0" w:line="240" w:lineRule="auto"/>
              <w:rPr>
                <w:rFonts w:ascii="Times New Roman" w:eastAsia="Times New Roman" w:hAnsi="Times New Roman" w:cs="Times New Roman"/>
                <w:sz w:val="24"/>
                <w:szCs w:val="24"/>
              </w:rPr>
            </w:pPr>
            <w:r w:rsidRPr="009B4E5A">
              <w:rPr>
                <w:rFonts w:ascii="Times New Roman" w:eastAsia="Times New Roman" w:hAnsi="Times New Roman" w:cs="Times New Roman"/>
                <w:sz w:val="24"/>
                <w:szCs w:val="24"/>
              </w:rPr>
              <w:t xml:space="preserve">формирование представлений об эстетических идеалах и ценностях </w:t>
            </w:r>
          </w:p>
        </w:tc>
        <w:tc>
          <w:tcPr>
            <w:tcW w:w="3119" w:type="dxa"/>
            <w:tcBorders>
              <w:top w:val="nil"/>
              <w:left w:val="single" w:sz="2" w:space="0" w:color="000000"/>
              <w:bottom w:val="single" w:sz="2" w:space="0" w:color="000000"/>
              <w:right w:val="single" w:sz="2" w:space="0" w:color="000000"/>
            </w:tcBorders>
          </w:tcPr>
          <w:p w:rsidR="00836815" w:rsidRPr="009B4E5A" w:rsidRDefault="00836815" w:rsidP="00836815">
            <w:pPr>
              <w:autoSpaceDE w:val="0"/>
              <w:snapToGrid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сформировать представления об эстетических идеалах и ценностях;</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сформировать представления о душевной и физической красоте человека;</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развивать интерес к чтению, произведениям искусства, детским</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спектаклям, концертам, выставкам, музыке;</w:t>
            </w:r>
            <w:r w:rsidRPr="008F27B4">
              <w:rPr>
                <w:rFonts w:ascii="Times New Roman" w:hAnsi="Times New Roman" w:cs="Times New Roman"/>
                <w:sz w:val="24"/>
                <w:szCs w:val="24"/>
              </w:rPr>
              <w:t xml:space="preserve"> раскрытие духовных основ отечественной культуры;</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развивать интерес к занятиям художественным творчеством;</w:t>
            </w:r>
          </w:p>
          <w:p w:rsidR="00836815" w:rsidRPr="008F27B4"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w:t>
            </w:r>
            <w:r w:rsidRPr="008F27B4">
              <w:rPr>
                <w:rFonts w:ascii="Times New Roman" w:hAnsi="Times New Roman" w:cs="Times New Roman"/>
                <w:sz w:val="24"/>
                <w:szCs w:val="24"/>
              </w:rPr>
              <w:t xml:space="preserve"> чувства прекрасного, развитие творческого мышления, художественных способностей, </w:t>
            </w:r>
            <w:r w:rsidRPr="008F27B4">
              <w:rPr>
                <w:rFonts w:ascii="Times New Roman" w:hAnsi="Times New Roman" w:cs="Times New Roman"/>
                <w:sz w:val="24"/>
                <w:szCs w:val="24"/>
              </w:rPr>
              <w:lastRenderedPageBreak/>
              <w:t>формирование эстетических вкусов, идеалов;</w:t>
            </w:r>
          </w:p>
          <w:p w:rsidR="00836815" w:rsidRPr="008F27B4" w:rsidRDefault="00836815" w:rsidP="00836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F27B4">
              <w:rPr>
                <w:rFonts w:ascii="Times New Roman" w:hAnsi="Times New Roman" w:cs="Times New Roman"/>
                <w:sz w:val="24"/>
                <w:szCs w:val="24"/>
              </w:rPr>
              <w:t>формирование понимания значимости искусства в жизни каждого гражданина;</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8F27B4">
              <w:rPr>
                <w:rFonts w:ascii="Times New Roman" w:hAnsi="Times New Roman" w:cs="Times New Roman"/>
                <w:sz w:val="24"/>
                <w:szCs w:val="24"/>
              </w:rPr>
              <w:t>формирование культуры общения, поведения, эстетического участия в мероприятиях.</w:t>
            </w:r>
          </w:p>
        </w:tc>
        <w:tc>
          <w:tcPr>
            <w:tcW w:w="1985" w:type="dxa"/>
            <w:tcBorders>
              <w:top w:val="nil"/>
              <w:left w:val="single" w:sz="2" w:space="0" w:color="000000"/>
              <w:bottom w:val="single" w:sz="2" w:space="0" w:color="000000"/>
              <w:right w:val="single" w:sz="2" w:space="0" w:color="000000"/>
            </w:tcBorders>
          </w:tcPr>
          <w:p w:rsidR="00836815" w:rsidRPr="009B4E5A" w:rsidRDefault="00836815" w:rsidP="00836815">
            <w:pPr>
              <w:autoSpaceDE w:val="0"/>
              <w:snapToGrid w:val="0"/>
              <w:spacing w:after="0" w:line="240" w:lineRule="auto"/>
              <w:rPr>
                <w:rFonts w:ascii="Times New Roman" w:eastAsia="Times New Roman" w:hAnsi="Times New Roman" w:cs="Times New Roman"/>
                <w:sz w:val="24"/>
                <w:szCs w:val="24"/>
              </w:rPr>
            </w:pPr>
            <w:r w:rsidRPr="009B4E5A">
              <w:rPr>
                <w:rFonts w:ascii="Times New Roman" w:eastAsia="Times New Roman" w:hAnsi="Times New Roman" w:cs="Times New Roman"/>
                <w:iCs/>
                <w:sz w:val="24"/>
                <w:szCs w:val="24"/>
              </w:rPr>
              <w:lastRenderedPageBreak/>
              <w:t xml:space="preserve">Красота; </w:t>
            </w:r>
            <w:r w:rsidRPr="009B4E5A">
              <w:rPr>
                <w:rFonts w:ascii="Times New Roman" w:eastAsia="Times New Roman" w:hAnsi="Times New Roman" w:cs="Times New Roman"/>
                <w:sz w:val="24"/>
                <w:szCs w:val="24"/>
              </w:rPr>
              <w:t>гармония; духовный мир человека;</w:t>
            </w:r>
          </w:p>
          <w:p w:rsidR="00836815" w:rsidRPr="009B4E5A" w:rsidRDefault="00836815" w:rsidP="00836815">
            <w:pPr>
              <w:autoSpaceDE w:val="0"/>
              <w:spacing w:after="0" w:line="240" w:lineRule="auto"/>
              <w:rPr>
                <w:rFonts w:ascii="Times New Roman" w:eastAsia="Times New Roman" w:hAnsi="Times New Roman" w:cs="Times New Roman"/>
                <w:sz w:val="24"/>
                <w:szCs w:val="24"/>
              </w:rPr>
            </w:pPr>
            <w:r w:rsidRPr="009B4E5A">
              <w:rPr>
                <w:rFonts w:ascii="Times New Roman" w:eastAsia="Times New Roman" w:hAnsi="Times New Roman" w:cs="Times New Roman"/>
                <w:sz w:val="24"/>
                <w:szCs w:val="24"/>
              </w:rPr>
              <w:t>эстетическое развитие, самовыражение в творчестве и искусстве.</w:t>
            </w:r>
          </w:p>
          <w:p w:rsidR="00836815" w:rsidRPr="009B4E5A" w:rsidRDefault="00836815" w:rsidP="00836815">
            <w:pPr>
              <w:autoSpaceDE w:val="0"/>
              <w:snapToGrid w:val="0"/>
              <w:spacing w:after="0" w:line="240" w:lineRule="auto"/>
              <w:rPr>
                <w:rFonts w:ascii="Times New Roman" w:eastAsia="Times New Roman" w:hAnsi="Times New Roman" w:cs="Times New Roman"/>
                <w:iCs/>
                <w:sz w:val="24"/>
                <w:szCs w:val="24"/>
              </w:rPr>
            </w:pPr>
          </w:p>
        </w:tc>
        <w:tc>
          <w:tcPr>
            <w:tcW w:w="2553" w:type="dxa"/>
            <w:tcBorders>
              <w:top w:val="nil"/>
              <w:left w:val="single" w:sz="2" w:space="0" w:color="000000"/>
              <w:bottom w:val="single" w:sz="2" w:space="0" w:color="000000"/>
              <w:right w:val="single" w:sz="2" w:space="0" w:color="000000"/>
            </w:tcBorders>
          </w:tcPr>
          <w:p w:rsidR="00836815" w:rsidRPr="009B4E5A" w:rsidRDefault="00836815" w:rsidP="00836815">
            <w:pPr>
              <w:autoSpaceDE w:val="0"/>
              <w:snapToGrid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учащиеся имеют элементарные представления о эстетических и художественных ценностях отечественной культуры;</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учащиеся имеют первоначальный опыт эмоционального постижения народного творчества, этнокультурных традиций, фольклора народов России;</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у учащихся есть первоначальный опыт эстетических переживаний, отношения к окружающему миру и самому себе;</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самореализации в различных видах творческой деятельности;</w:t>
            </w:r>
          </w:p>
          <w:p w:rsidR="00836815" w:rsidRPr="009B4E5A" w:rsidRDefault="00836815" w:rsidP="00836815">
            <w:pPr>
              <w:autoSpaceDE w:val="0"/>
              <w:spacing w:after="0" w:line="240" w:lineRule="auto"/>
              <w:rPr>
                <w:rFonts w:ascii="Times New Roman" w:hAnsi="Times New Roman" w:cs="Times New Roman"/>
                <w:iCs/>
                <w:sz w:val="24"/>
                <w:szCs w:val="24"/>
              </w:rPr>
            </w:pPr>
            <w:r w:rsidRPr="009B4E5A">
              <w:rPr>
                <w:rFonts w:ascii="Times New Roman" w:eastAsia="Times New Roman" w:hAnsi="Times New Roman" w:cs="Times New Roman"/>
                <w:iCs/>
                <w:sz w:val="24"/>
                <w:szCs w:val="24"/>
              </w:rPr>
              <w:t xml:space="preserve">- учащиеся </w:t>
            </w:r>
            <w:r w:rsidRPr="009B4E5A">
              <w:rPr>
                <w:rFonts w:ascii="Times New Roman" w:eastAsia="Times New Roman" w:hAnsi="Times New Roman" w:cs="Times New Roman"/>
                <w:iCs/>
                <w:sz w:val="24"/>
                <w:szCs w:val="24"/>
              </w:rPr>
              <w:lastRenderedPageBreak/>
              <w:t>мотивированы к реализации эстетических ценностей в образовательном учреждении и семье</w:t>
            </w:r>
          </w:p>
        </w:tc>
        <w:tc>
          <w:tcPr>
            <w:tcW w:w="2691" w:type="dxa"/>
            <w:tcBorders>
              <w:top w:val="nil"/>
              <w:left w:val="single" w:sz="2" w:space="0" w:color="000000"/>
              <w:bottom w:val="single" w:sz="2" w:space="0" w:color="000000"/>
              <w:right w:val="single" w:sz="2" w:space="0" w:color="000000"/>
            </w:tcBorders>
          </w:tcPr>
          <w:p w:rsidR="00836815" w:rsidRPr="009B4E5A" w:rsidRDefault="00836815" w:rsidP="00836815">
            <w:pPr>
              <w:autoSpaceDE w:val="0"/>
              <w:snapToGrid w:val="0"/>
              <w:spacing w:after="0" w:line="240" w:lineRule="auto"/>
              <w:rPr>
                <w:rFonts w:ascii="Times New Roman" w:eastAsia="Times New Roman" w:hAnsi="Times New Roman" w:cs="Times New Roman"/>
                <w:i/>
                <w:iCs/>
                <w:sz w:val="24"/>
                <w:szCs w:val="24"/>
              </w:rPr>
            </w:pPr>
            <w:r w:rsidRPr="009B4E5A">
              <w:rPr>
                <w:rFonts w:ascii="Times New Roman" w:eastAsia="Times New Roman" w:hAnsi="Times New Roman" w:cs="Times New Roman"/>
                <w:iCs/>
                <w:sz w:val="24"/>
                <w:szCs w:val="24"/>
              </w:rPr>
              <w:lastRenderedPageBreak/>
              <w:t xml:space="preserve">- </w:t>
            </w:r>
            <w:r w:rsidRPr="009B4E5A">
              <w:rPr>
                <w:rFonts w:ascii="Times New Roman" w:eastAsia="Times New Roman" w:hAnsi="Times New Roman" w:cs="Times New Roman"/>
                <w:sz w:val="24"/>
                <w:szCs w:val="24"/>
              </w:rPr>
              <w:t xml:space="preserve">предметные уроки </w:t>
            </w:r>
            <w:r w:rsidRPr="009B4E5A">
              <w:rPr>
                <w:rFonts w:ascii="Times New Roman" w:eastAsia="Times New Roman" w:hAnsi="Times New Roman" w:cs="Times New Roman"/>
                <w:i/>
                <w:iCs/>
                <w:sz w:val="24"/>
                <w:szCs w:val="24"/>
              </w:rPr>
              <w:t xml:space="preserve">(урочная); </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xml:space="preserve">- беседа, просмотр учебных фильмов </w:t>
            </w:r>
            <w:r w:rsidRPr="009B4E5A">
              <w:rPr>
                <w:rFonts w:ascii="Times New Roman" w:eastAsia="Times New Roman" w:hAnsi="Times New Roman" w:cs="Times New Roman"/>
                <w:i/>
                <w:iCs/>
                <w:sz w:val="24"/>
                <w:szCs w:val="24"/>
              </w:rPr>
              <w:t>(урочная, внеурочная, внешкольная</w:t>
            </w:r>
            <w:r w:rsidRPr="009B4E5A">
              <w:rPr>
                <w:rFonts w:ascii="Times New Roman" w:eastAsia="Times New Roman" w:hAnsi="Times New Roman" w:cs="Times New Roman"/>
                <w:iCs/>
                <w:sz w:val="24"/>
                <w:szCs w:val="24"/>
              </w:rPr>
              <w:t>);</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sidRPr="009B4E5A">
              <w:rPr>
                <w:rFonts w:ascii="Times New Roman" w:eastAsia="Times New Roman" w:hAnsi="Times New Roman" w:cs="Times New Roman"/>
                <w:i/>
                <w:iCs/>
                <w:sz w:val="24"/>
                <w:szCs w:val="24"/>
              </w:rPr>
              <w:t>(внеурочная, внешкольная</w:t>
            </w:r>
            <w:r w:rsidRPr="009B4E5A">
              <w:rPr>
                <w:rFonts w:ascii="Times New Roman" w:eastAsia="Times New Roman" w:hAnsi="Times New Roman" w:cs="Times New Roman"/>
                <w:iCs/>
                <w:sz w:val="24"/>
                <w:szCs w:val="24"/>
              </w:rPr>
              <w:t>);</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sidRPr="009B4E5A">
              <w:rPr>
                <w:rFonts w:ascii="Times New Roman" w:eastAsia="Times New Roman" w:hAnsi="Times New Roman" w:cs="Times New Roman"/>
                <w:iCs/>
                <w:sz w:val="24"/>
                <w:szCs w:val="24"/>
              </w:rPr>
              <w:t xml:space="preserve">-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r w:rsidRPr="009B4E5A">
              <w:rPr>
                <w:rFonts w:ascii="Times New Roman" w:eastAsia="Times New Roman" w:hAnsi="Times New Roman" w:cs="Times New Roman"/>
                <w:i/>
                <w:iCs/>
                <w:sz w:val="24"/>
                <w:szCs w:val="24"/>
              </w:rPr>
              <w:t>(внеурочная, внешкольная</w:t>
            </w:r>
            <w:r w:rsidRPr="009B4E5A">
              <w:rPr>
                <w:rFonts w:ascii="Times New Roman" w:eastAsia="Times New Roman" w:hAnsi="Times New Roman" w:cs="Times New Roman"/>
                <w:iCs/>
                <w:sz w:val="24"/>
                <w:szCs w:val="24"/>
              </w:rPr>
              <w:t>);</w:t>
            </w:r>
          </w:p>
          <w:p w:rsidR="00836815" w:rsidRPr="009B4E5A" w:rsidRDefault="00836815" w:rsidP="00836815">
            <w:pPr>
              <w:autoSpaceDE w:val="0"/>
              <w:spacing w:after="0" w:line="240" w:lineRule="auto"/>
              <w:rPr>
                <w:rFonts w:ascii="Times New Roman" w:eastAsia="Times New Roman" w:hAnsi="Times New Roman" w:cs="Times New Roman"/>
                <w:iCs/>
                <w:sz w:val="24"/>
                <w:szCs w:val="24"/>
              </w:rPr>
            </w:pPr>
            <w:r>
              <w:rPr>
                <w:rFonts w:ascii="Times New Roman" w:hAnsi="Times New Roman" w:cs="Times New Roman"/>
                <w:iCs/>
                <w:sz w:val="24"/>
                <w:szCs w:val="24"/>
              </w:rPr>
              <w:lastRenderedPageBreak/>
              <w:t xml:space="preserve">- проведение выставок </w:t>
            </w:r>
            <w:r w:rsidRPr="009B4E5A">
              <w:rPr>
                <w:rFonts w:ascii="Times New Roman" w:eastAsia="Times New Roman" w:hAnsi="Times New Roman" w:cs="Times New Roman"/>
                <w:iCs/>
                <w:sz w:val="24"/>
                <w:szCs w:val="24"/>
              </w:rPr>
              <w:t xml:space="preserve">художественного творчества, музыкальных вечеров </w:t>
            </w:r>
            <w:r w:rsidRPr="009B4E5A">
              <w:rPr>
                <w:rFonts w:ascii="Times New Roman" w:eastAsia="Times New Roman" w:hAnsi="Times New Roman" w:cs="Times New Roman"/>
                <w:i/>
                <w:iCs/>
                <w:sz w:val="24"/>
                <w:szCs w:val="24"/>
              </w:rPr>
              <w:t>(внеурочная, внешкольная</w:t>
            </w:r>
            <w:r w:rsidRPr="009B4E5A">
              <w:rPr>
                <w:rFonts w:ascii="Times New Roman" w:eastAsia="Times New Roman" w:hAnsi="Times New Roman" w:cs="Times New Roman"/>
                <w:iCs/>
                <w:sz w:val="24"/>
                <w:szCs w:val="24"/>
              </w:rPr>
              <w:t>)</w:t>
            </w:r>
          </w:p>
          <w:p w:rsidR="00836815" w:rsidRPr="009B4E5A" w:rsidRDefault="00836815" w:rsidP="00836815">
            <w:pPr>
              <w:autoSpaceDE w:val="0"/>
              <w:spacing w:after="0" w:line="240" w:lineRule="auto"/>
              <w:rPr>
                <w:rFonts w:ascii="Times New Roman" w:hAnsi="Times New Roman" w:cs="Times New Roman"/>
                <w:iCs/>
                <w:sz w:val="24"/>
                <w:szCs w:val="24"/>
              </w:rPr>
            </w:pPr>
            <w:r w:rsidRPr="009B4E5A">
              <w:rPr>
                <w:rFonts w:ascii="Times New Roman" w:eastAsia="Times New Roman" w:hAnsi="Times New Roman" w:cs="Times New Roman"/>
                <w:iCs/>
                <w:sz w:val="24"/>
                <w:szCs w:val="24"/>
              </w:rPr>
              <w:t xml:space="preserve">- участие в художественном оформлении помещений </w:t>
            </w:r>
            <w:r w:rsidRPr="009B4E5A">
              <w:rPr>
                <w:rFonts w:ascii="Times New Roman" w:eastAsia="Times New Roman" w:hAnsi="Times New Roman" w:cs="Times New Roman"/>
                <w:i/>
                <w:iCs/>
                <w:sz w:val="24"/>
                <w:szCs w:val="24"/>
              </w:rPr>
              <w:t>(внеурочная, внешкольная</w:t>
            </w:r>
            <w:r w:rsidRPr="009B4E5A">
              <w:rPr>
                <w:rFonts w:ascii="Times New Roman" w:eastAsia="Times New Roman" w:hAnsi="Times New Roman" w:cs="Times New Roman"/>
                <w:iCs/>
                <w:sz w:val="24"/>
                <w:szCs w:val="24"/>
              </w:rPr>
              <w:t>).</w:t>
            </w:r>
          </w:p>
        </w:tc>
        <w:tc>
          <w:tcPr>
            <w:tcW w:w="2691" w:type="dxa"/>
            <w:tcBorders>
              <w:top w:val="nil"/>
              <w:left w:val="single" w:sz="2" w:space="0" w:color="000000"/>
              <w:bottom w:val="single" w:sz="2" w:space="0" w:color="000000"/>
              <w:right w:val="single" w:sz="2" w:space="0" w:color="000000"/>
            </w:tcBorders>
          </w:tcPr>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4E5A">
              <w:rPr>
                <w:rFonts w:ascii="Times New Roman" w:hAnsi="Times New Roman" w:cs="Times New Roman"/>
                <w:sz w:val="24"/>
                <w:szCs w:val="24"/>
              </w:rPr>
              <w:t>День знаний;</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выполнение творческих заданий по разным предметам;</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посещение учреждений культуры</w:t>
            </w:r>
            <w:r>
              <w:rPr>
                <w:rFonts w:ascii="Times New Roman" w:hAnsi="Times New Roman" w:cs="Times New Roman"/>
                <w:sz w:val="24"/>
                <w:szCs w:val="24"/>
              </w:rPr>
              <w:t xml:space="preserve"> (музеи, выставки, филармония, театры)</w:t>
            </w:r>
            <w:r w:rsidRPr="009B4E5A">
              <w:rPr>
                <w:rFonts w:ascii="Times New Roman" w:hAnsi="Times New Roman" w:cs="Times New Roman"/>
                <w:sz w:val="24"/>
                <w:szCs w:val="24"/>
              </w:rPr>
              <w:t>;</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Неделя открытых дверей;</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Неделя детского творчества;</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праздничные концерты</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Последний звонок;</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 xml:space="preserve">организация экскурсий по историческим местам </w:t>
            </w:r>
            <w:r>
              <w:rPr>
                <w:rFonts w:ascii="Times New Roman" w:hAnsi="Times New Roman" w:cs="Times New Roman"/>
                <w:sz w:val="24"/>
                <w:szCs w:val="24"/>
              </w:rPr>
              <w:t>Тверского</w:t>
            </w:r>
            <w:r w:rsidRPr="009B4E5A">
              <w:rPr>
                <w:rFonts w:ascii="Times New Roman" w:hAnsi="Times New Roman" w:cs="Times New Roman"/>
                <w:sz w:val="24"/>
                <w:szCs w:val="24"/>
              </w:rPr>
              <w:t xml:space="preserve"> края, России;</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 xml:space="preserve">участие в творческих конкурсах, </w:t>
            </w:r>
            <w:r>
              <w:rPr>
                <w:rFonts w:ascii="Times New Roman" w:hAnsi="Times New Roman" w:cs="Times New Roman"/>
                <w:sz w:val="24"/>
                <w:szCs w:val="24"/>
              </w:rPr>
              <w:t xml:space="preserve">фестивалях, </w:t>
            </w:r>
            <w:r w:rsidRPr="009B4E5A">
              <w:rPr>
                <w:rFonts w:ascii="Times New Roman" w:hAnsi="Times New Roman" w:cs="Times New Roman"/>
                <w:sz w:val="24"/>
                <w:szCs w:val="24"/>
              </w:rPr>
              <w:t>проектах, выставках декоративно-прикладного творчества;</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Выпускные вечера;</w:t>
            </w:r>
          </w:p>
          <w:p w:rsidR="00836815" w:rsidRPr="009B4E5A" w:rsidRDefault="00836815" w:rsidP="00836815">
            <w:pPr>
              <w:shd w:val="clear" w:color="auto" w:fill="FFFFFF"/>
              <w:autoSpaceDE w:val="0"/>
              <w:autoSpaceDN w:val="0"/>
              <w:adjustRightInd w:val="0"/>
              <w:spacing w:after="0" w:line="240" w:lineRule="auto"/>
              <w:ind w:right="-90"/>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совм</w:t>
            </w:r>
            <w:r>
              <w:rPr>
                <w:rFonts w:ascii="Times New Roman" w:hAnsi="Times New Roman" w:cs="Times New Roman"/>
                <w:sz w:val="24"/>
                <w:szCs w:val="24"/>
              </w:rPr>
              <w:t>естные мероприятия с педагогами эстетического отделения</w:t>
            </w:r>
            <w:r w:rsidRPr="009B4E5A">
              <w:rPr>
                <w:rFonts w:ascii="Times New Roman" w:hAnsi="Times New Roman" w:cs="Times New Roman"/>
                <w:sz w:val="24"/>
                <w:szCs w:val="24"/>
              </w:rPr>
              <w:t>;</w:t>
            </w:r>
          </w:p>
          <w:p w:rsidR="00836815"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E5A">
              <w:rPr>
                <w:rFonts w:ascii="Times New Roman" w:hAnsi="Times New Roman" w:cs="Times New Roman"/>
                <w:sz w:val="24"/>
                <w:szCs w:val="24"/>
              </w:rPr>
              <w:t xml:space="preserve">вовлечение учащихся в </w:t>
            </w:r>
            <w:r w:rsidRPr="009B4E5A">
              <w:rPr>
                <w:rFonts w:ascii="Times New Roman" w:hAnsi="Times New Roman" w:cs="Times New Roman"/>
                <w:sz w:val="24"/>
                <w:szCs w:val="24"/>
              </w:rPr>
              <w:lastRenderedPageBreak/>
              <w:t xml:space="preserve">детские </w:t>
            </w:r>
            <w:r>
              <w:rPr>
                <w:rFonts w:ascii="Times New Roman" w:hAnsi="Times New Roman" w:cs="Times New Roman"/>
                <w:sz w:val="24"/>
                <w:szCs w:val="24"/>
              </w:rPr>
              <w:t xml:space="preserve">творческие </w:t>
            </w:r>
            <w:r w:rsidRPr="009B4E5A">
              <w:rPr>
                <w:rFonts w:ascii="Times New Roman" w:hAnsi="Times New Roman" w:cs="Times New Roman"/>
                <w:sz w:val="24"/>
                <w:szCs w:val="24"/>
              </w:rPr>
              <w:t xml:space="preserve">объединения, секции, </w:t>
            </w:r>
            <w:r>
              <w:rPr>
                <w:rFonts w:ascii="Times New Roman" w:hAnsi="Times New Roman" w:cs="Times New Roman"/>
                <w:sz w:val="24"/>
                <w:szCs w:val="24"/>
              </w:rPr>
              <w:t>кружки;</w:t>
            </w:r>
          </w:p>
          <w:p w:rsidR="00836815" w:rsidRPr="009B4E5A" w:rsidRDefault="00836815" w:rsidP="0083681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др.</w:t>
            </w:r>
          </w:p>
        </w:tc>
      </w:tr>
    </w:tbl>
    <w:p w:rsidR="00836815" w:rsidRDefault="00836815" w:rsidP="00836815">
      <w:pPr>
        <w:shd w:val="clear" w:color="auto" w:fill="FFFFFF"/>
        <w:spacing w:after="0" w:line="240" w:lineRule="auto"/>
        <w:jc w:val="both"/>
        <w:rPr>
          <w:rFonts w:ascii="Times New Roman" w:hAnsi="Times New Roman" w:cs="Times New Roman"/>
          <w:b/>
          <w:bCs/>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sz w:val="24"/>
          <w:szCs w:val="24"/>
        </w:rPr>
      </w:pPr>
      <w:r w:rsidRPr="00F25E2C">
        <w:rPr>
          <w:rFonts w:ascii="Times New Roman" w:hAnsi="Times New Roman" w:cs="Times New Roman"/>
          <w:b/>
          <w:bCs/>
          <w:sz w:val="24"/>
          <w:szCs w:val="24"/>
        </w:rPr>
        <w:t>Совместная педагогическая деятельность семьи и школы:</w:t>
      </w:r>
    </w:p>
    <w:p w:rsidR="00836815" w:rsidRPr="00F25E2C" w:rsidRDefault="00836815" w:rsidP="00FC3FC0">
      <w:pPr>
        <w:numPr>
          <w:ilvl w:val="0"/>
          <w:numId w:val="3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участие в коллективно-творческих делах;</w:t>
      </w:r>
    </w:p>
    <w:p w:rsidR="00836815" w:rsidRPr="00F25E2C" w:rsidRDefault="00836815" w:rsidP="00FC3FC0">
      <w:pPr>
        <w:numPr>
          <w:ilvl w:val="0"/>
          <w:numId w:val="3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совместные проекты;</w:t>
      </w:r>
    </w:p>
    <w:p w:rsidR="00836815" w:rsidRPr="00F25E2C" w:rsidRDefault="00836815" w:rsidP="00FC3FC0">
      <w:pPr>
        <w:numPr>
          <w:ilvl w:val="0"/>
          <w:numId w:val="3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привлечение родителей к подготовке и проведению праздников, мероприятий;</w:t>
      </w:r>
    </w:p>
    <w:p w:rsidR="00836815" w:rsidRPr="00F25E2C" w:rsidRDefault="00836815" w:rsidP="00FC3FC0">
      <w:pPr>
        <w:numPr>
          <w:ilvl w:val="0"/>
          <w:numId w:val="3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и проведение семейных встреч, конкурсов и викторин;</w:t>
      </w:r>
    </w:p>
    <w:p w:rsidR="00836815" w:rsidRPr="00F25E2C" w:rsidRDefault="00836815" w:rsidP="00FC3FC0">
      <w:pPr>
        <w:numPr>
          <w:ilvl w:val="0"/>
          <w:numId w:val="3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организация экскурсий по историческим местам Тверского края, России;</w:t>
      </w:r>
    </w:p>
    <w:p w:rsidR="00836815" w:rsidRPr="00F25E2C" w:rsidRDefault="00836815" w:rsidP="00FC3FC0">
      <w:pPr>
        <w:numPr>
          <w:ilvl w:val="0"/>
          <w:numId w:val="3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совместные посещения с родителями театров, музеев, филармонии;</w:t>
      </w:r>
    </w:p>
    <w:p w:rsidR="00836815" w:rsidRPr="00F25E2C" w:rsidRDefault="00836815" w:rsidP="00FC3FC0">
      <w:pPr>
        <w:numPr>
          <w:ilvl w:val="0"/>
          <w:numId w:val="3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25E2C">
        <w:rPr>
          <w:rFonts w:ascii="Times New Roman" w:hAnsi="Times New Roman" w:cs="Times New Roman"/>
          <w:sz w:val="24"/>
          <w:szCs w:val="24"/>
        </w:rPr>
        <w:t>участие в художественном оформлении классов,</w:t>
      </w:r>
      <w:r w:rsidR="00034998">
        <w:rPr>
          <w:rFonts w:ascii="Times New Roman" w:hAnsi="Times New Roman" w:cs="Times New Roman"/>
          <w:sz w:val="24"/>
          <w:szCs w:val="24"/>
        </w:rPr>
        <w:t xml:space="preserve"> </w:t>
      </w:r>
      <w:r w:rsidRPr="00F25E2C">
        <w:rPr>
          <w:rFonts w:ascii="Times New Roman" w:hAnsi="Times New Roman" w:cs="Times New Roman"/>
          <w:sz w:val="24"/>
          <w:szCs w:val="24"/>
        </w:rPr>
        <w:t>школы к праздникам, мероприятиям.</w:t>
      </w:r>
    </w:p>
    <w:p w:rsidR="00836815" w:rsidRPr="00F25E2C" w:rsidRDefault="00836815" w:rsidP="0083681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36815" w:rsidRPr="00F25E2C" w:rsidRDefault="00836815" w:rsidP="00836815">
      <w:pPr>
        <w:shd w:val="clear" w:color="auto" w:fill="FFFFFF"/>
        <w:spacing w:after="0" w:line="240" w:lineRule="auto"/>
        <w:jc w:val="both"/>
        <w:rPr>
          <w:rFonts w:ascii="Times New Roman" w:hAnsi="Times New Roman" w:cs="Times New Roman"/>
          <w:b/>
          <w:bCs/>
          <w:sz w:val="24"/>
          <w:szCs w:val="24"/>
        </w:rPr>
      </w:pPr>
    </w:p>
    <w:p w:rsidR="009218DB" w:rsidRDefault="009218DB" w:rsidP="00836815">
      <w:pPr>
        <w:shd w:val="clear" w:color="auto" w:fill="FFFFFF"/>
        <w:spacing w:after="0" w:line="240" w:lineRule="auto"/>
        <w:jc w:val="both"/>
        <w:rPr>
          <w:rFonts w:ascii="Times New Roman" w:hAnsi="Times New Roman" w:cs="Times New Roman"/>
          <w:b/>
          <w:bCs/>
          <w:sz w:val="24"/>
          <w:szCs w:val="24"/>
        </w:rPr>
        <w:sectPr w:rsidR="009218DB" w:rsidSect="00DB1DAF">
          <w:pgSz w:w="16838" w:h="11906" w:orient="landscape"/>
          <w:pgMar w:top="709" w:right="1134" w:bottom="851" w:left="1134" w:header="0" w:footer="510" w:gutter="0"/>
          <w:cols w:space="708"/>
          <w:docGrid w:linePitch="360"/>
        </w:sectPr>
      </w:pPr>
    </w:p>
    <w:p w:rsidR="00836815" w:rsidRPr="00687C33" w:rsidRDefault="00836815" w:rsidP="009218DB">
      <w:pPr>
        <w:shd w:val="clear" w:color="auto" w:fill="FFFFFF"/>
        <w:spacing w:after="0" w:line="240" w:lineRule="auto"/>
        <w:jc w:val="center"/>
        <w:rPr>
          <w:rFonts w:ascii="Times New Roman" w:hAnsi="Times New Roman" w:cs="Times New Roman"/>
          <w:b/>
          <w:bCs/>
          <w:sz w:val="24"/>
          <w:szCs w:val="24"/>
        </w:rPr>
      </w:pPr>
      <w:r w:rsidRPr="00687C33">
        <w:rPr>
          <w:rFonts w:ascii="Times New Roman" w:hAnsi="Times New Roman" w:cs="Times New Roman"/>
          <w:b/>
          <w:bCs/>
          <w:sz w:val="24"/>
          <w:szCs w:val="24"/>
        </w:rPr>
        <w:lastRenderedPageBreak/>
        <w:t>Пути реализации модуля «Я и культура»</w:t>
      </w:r>
    </w:p>
    <w:p w:rsidR="00817D6A" w:rsidRDefault="00817D6A" w:rsidP="003D0311">
      <w:pPr>
        <w:pStyle w:val="ab"/>
        <w:ind w:left="720"/>
        <w:rPr>
          <w:b/>
          <w:bCs/>
          <w:color w:val="000000"/>
          <w:sz w:val="27"/>
        </w:rPr>
      </w:pPr>
    </w:p>
    <w:p w:rsidR="00817D6A" w:rsidRDefault="00A469B4" w:rsidP="003D0311">
      <w:pPr>
        <w:pStyle w:val="ab"/>
        <w:ind w:left="720"/>
        <w:rPr>
          <w:b/>
          <w:bCs/>
          <w:color w:val="000000"/>
          <w:sz w:val="27"/>
        </w:rPr>
      </w:pPr>
      <w:r>
        <w:rPr>
          <w:b/>
          <w:bCs/>
          <w:noProof/>
          <w:color w:val="000000"/>
          <w:sz w:val="27"/>
        </w:rPr>
        <w:pict>
          <v:group id="_x0000_s1071" style="position:absolute;left:0;text-align:left;margin-left:-15.05pt;margin-top:7pt;width:539.5pt;height:285.65pt;z-index:251677696" coordorigin="1935,1419" coordsize="11220,5713">
            <v:roundrect id="_x0000_s1072" style="position:absolute;left:1935;top:3429;width:2745;height:1230" arcsize="10923f" fillcolor="#ffc000" strokecolor="#f2f2f2" strokeweight="3pt">
              <v:shadow on="t" type="perspective" color="#622423" opacity=".5" offset="1pt" offset2="-1pt"/>
              <v:textbox style="mso-next-textbox:#_x0000_s1072">
                <w:txbxContent>
                  <w:p w:rsidR="0002423E" w:rsidRPr="003915A5" w:rsidRDefault="0002423E" w:rsidP="00836815">
                    <w:pPr>
                      <w:spacing w:after="0" w:line="240" w:lineRule="auto"/>
                      <w:jc w:val="center"/>
                      <w:rPr>
                        <w:rFonts w:ascii="Times New Roman" w:hAnsi="Times New Roman" w:cs="Times New Roman"/>
                        <w:b/>
                        <w:sz w:val="24"/>
                        <w:szCs w:val="24"/>
                      </w:rPr>
                    </w:pPr>
                    <w:r w:rsidRPr="003915A5">
                      <w:rPr>
                        <w:rFonts w:ascii="Times New Roman" w:hAnsi="Times New Roman" w:cs="Times New Roman"/>
                        <w:b/>
                        <w:sz w:val="24"/>
                        <w:szCs w:val="24"/>
                      </w:rPr>
                      <w:t xml:space="preserve">Модуль </w:t>
                    </w:r>
                  </w:p>
                  <w:p w:rsidR="0002423E" w:rsidRPr="003915A5" w:rsidRDefault="0002423E" w:rsidP="00836815">
                    <w:pPr>
                      <w:spacing w:after="0" w:line="240" w:lineRule="auto"/>
                      <w:jc w:val="center"/>
                      <w:rPr>
                        <w:rFonts w:ascii="Times New Roman" w:hAnsi="Times New Roman" w:cs="Times New Roman"/>
                        <w:b/>
                        <w:sz w:val="24"/>
                        <w:szCs w:val="24"/>
                      </w:rPr>
                    </w:pPr>
                    <w:r w:rsidRPr="003915A5">
                      <w:rPr>
                        <w:rFonts w:ascii="Times New Roman" w:hAnsi="Times New Roman" w:cs="Times New Roman"/>
                        <w:b/>
                        <w:sz w:val="24"/>
                        <w:szCs w:val="24"/>
                      </w:rPr>
                      <w:t>«Я и культура»</w:t>
                    </w:r>
                  </w:p>
                </w:txbxContent>
              </v:textbox>
            </v:roundrect>
            <v:roundrect id="_x0000_s1073" style="position:absolute;left:6236;top:4314;width:6844;height:510" arcsize="10923f" fillcolor="#c6d9f1">
              <v:textbox style="mso-next-textbox:#_x0000_s1073">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Участие в творческих конкурсах</w:t>
                    </w:r>
                  </w:p>
                </w:txbxContent>
              </v:textbox>
            </v:roundrect>
            <v:roundrect id="_x0000_s1074" style="position:absolute;left:6236;top:2139;width:6769;height:540" arcsize="10923f" fillcolor="#ffc">
              <v:textbox style="mso-next-textbox:#_x0000_s1074">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Организованная система КТД</w:t>
                    </w:r>
                  </w:p>
                  <w:p w:rsidR="0002423E" w:rsidRPr="00723288" w:rsidRDefault="0002423E" w:rsidP="00836815">
                    <w:pPr>
                      <w:jc w:val="center"/>
                      <w:rPr>
                        <w:sz w:val="20"/>
                        <w:szCs w:val="20"/>
                      </w:rPr>
                    </w:pPr>
                  </w:p>
                </w:txbxContent>
              </v:textbox>
            </v:roundrect>
            <v:roundrect id="_x0000_s1075" style="position:absolute;left:6236;top:1419;width:6769;height:585" arcsize="10923f" fillcolor="#f2dbdb">
              <v:textbox style="mso-next-textbox:#_x0000_s1075">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Включение воспитательных задач в урочную деятельность</w:t>
                    </w:r>
                  </w:p>
                </w:txbxContent>
              </v:textbox>
            </v:roundrect>
            <v:roundrect id="_x0000_s1076" style="position:absolute;left:6236;top:5004;width:6919;height:525" arcsize="10923f" fillcolor="#cfc">
              <v:textbox style="mso-next-textbox:#_x0000_s1076">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Организация и</w:t>
                    </w:r>
                    <w:r>
                      <w:rPr>
                        <w:rFonts w:ascii="Times New Roman" w:hAnsi="Times New Roman" w:cs="Times New Roman"/>
                        <w:sz w:val="24"/>
                        <w:szCs w:val="24"/>
                      </w:rPr>
                      <w:t xml:space="preserve"> </w:t>
                    </w:r>
                    <w:r w:rsidRPr="008167B8">
                      <w:rPr>
                        <w:rFonts w:ascii="Times New Roman" w:hAnsi="Times New Roman" w:cs="Times New Roman"/>
                        <w:sz w:val="24"/>
                        <w:szCs w:val="24"/>
                      </w:rPr>
                      <w:t>проведение экскурсий по историческим местам</w:t>
                    </w:r>
                  </w:p>
                  <w:p w:rsidR="0002423E" w:rsidRPr="00EE2AAE" w:rsidRDefault="0002423E" w:rsidP="00836815"/>
                </w:txbxContent>
              </v:textbox>
            </v:roundrect>
            <v:roundrect id="_x0000_s1077" style="position:absolute;left:6236;top:2873;width:6844;height:556" arcsize="10923f" fillcolor="#eaf1dd">
              <v:textbox style="mso-next-textbox:#_x0000_s1077">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Выставки декоративно-прикладного творчества</w:t>
                    </w:r>
                  </w:p>
                </w:txbxContent>
              </v:textbox>
            </v:roundrect>
            <v:roundrect id="_x0000_s1078" style="position:absolute;left:6236;top:3624;width:6844;height:495" arcsize="10923f" fillcolor="#fbd4b4">
              <v:textbox style="mso-next-textbox:#_x0000_s1078">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Работа детских объединений</w:t>
                    </w:r>
                  </w:p>
                  <w:p w:rsidR="0002423E" w:rsidRPr="00723288" w:rsidRDefault="0002423E" w:rsidP="00836815">
                    <w:pPr>
                      <w:jc w:val="center"/>
                      <w:rPr>
                        <w:sz w:val="20"/>
                        <w:szCs w:val="20"/>
                      </w:rPr>
                    </w:pPr>
                  </w:p>
                </w:txbxContent>
              </v:textbox>
            </v:roundrect>
            <v:roundrect id="_x0000_s1079" style="position:absolute;left:6236;top:5739;width:6919;height:615" arcsize="10923f" fillcolor="#ccc0d9">
              <v:textbox style="mso-next-textbox:#_x0000_s1079">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Сотрудничество с учреждениями культуры, искусств</w:t>
                    </w:r>
                  </w:p>
                </w:txbxContent>
              </v:textbox>
            </v:roundrect>
            <v:roundrect id="_x0000_s1080" style="position:absolute;left:6236;top:6549;width:6919;height:583" arcsize="10923f" fillcolor="#cff">
              <v:textbox style="mso-next-textbox:#_x0000_s1080">
                <w:txbxContent>
                  <w:p w:rsidR="0002423E" w:rsidRPr="008167B8" w:rsidRDefault="0002423E" w:rsidP="00836815">
                    <w:pPr>
                      <w:spacing w:after="0" w:line="240" w:lineRule="auto"/>
                      <w:jc w:val="center"/>
                      <w:rPr>
                        <w:rFonts w:ascii="Times New Roman" w:hAnsi="Times New Roman" w:cs="Times New Roman"/>
                        <w:sz w:val="24"/>
                        <w:szCs w:val="24"/>
                      </w:rPr>
                    </w:pPr>
                    <w:r w:rsidRPr="008167B8">
                      <w:rPr>
                        <w:rFonts w:ascii="Times New Roman" w:hAnsi="Times New Roman" w:cs="Times New Roman"/>
                        <w:sz w:val="24"/>
                        <w:szCs w:val="24"/>
                      </w:rPr>
                      <w:t xml:space="preserve">Работа библиотеки </w:t>
                    </w:r>
                    <w:r>
                      <w:rPr>
                        <w:rFonts w:ascii="Times New Roman" w:hAnsi="Times New Roman" w:cs="Times New Roman"/>
                        <w:sz w:val="24"/>
                        <w:szCs w:val="24"/>
                      </w:rPr>
                      <w:t>и ИЦ школы</w:t>
                    </w:r>
                  </w:p>
                </w:txbxContent>
              </v:textbox>
            </v:roundrect>
            <v:shape id="_x0000_s1081" type="#_x0000_t87" style="position:absolute;left:5325;top:1734;width:285;height:5070"/>
          </v:group>
        </w:pict>
      </w:r>
    </w:p>
    <w:p w:rsidR="00FB3DE8" w:rsidRDefault="00FB3DE8" w:rsidP="003D0311">
      <w:pPr>
        <w:pStyle w:val="ab"/>
        <w:ind w:left="720"/>
        <w:rPr>
          <w:b/>
          <w:bCs/>
          <w:color w:val="000000"/>
          <w:sz w:val="27"/>
        </w:rPr>
      </w:pPr>
    </w:p>
    <w:p w:rsidR="00FB3DE8" w:rsidRDefault="00FB3DE8"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Default="00836815" w:rsidP="003D0311">
      <w:pPr>
        <w:pStyle w:val="ab"/>
        <w:ind w:left="720"/>
        <w:rPr>
          <w:b/>
          <w:bCs/>
          <w:color w:val="000000"/>
          <w:sz w:val="27"/>
        </w:rPr>
      </w:pPr>
    </w:p>
    <w:p w:rsidR="00836815" w:rsidRPr="00687C33" w:rsidRDefault="00836815" w:rsidP="003D0311">
      <w:pPr>
        <w:pStyle w:val="ab"/>
        <w:ind w:left="720"/>
        <w:rPr>
          <w:b/>
          <w:bCs/>
          <w:color w:val="000000"/>
        </w:rPr>
      </w:pPr>
    </w:p>
    <w:p w:rsidR="00836815" w:rsidRPr="00687C33" w:rsidRDefault="00836815" w:rsidP="00836815">
      <w:pPr>
        <w:shd w:val="clear" w:color="auto" w:fill="FFFFFF"/>
        <w:spacing w:after="0" w:line="240" w:lineRule="auto"/>
        <w:jc w:val="both"/>
        <w:rPr>
          <w:rFonts w:ascii="Times New Roman" w:hAnsi="Times New Roman" w:cs="Times New Roman"/>
          <w:sz w:val="24"/>
          <w:szCs w:val="24"/>
        </w:rPr>
      </w:pPr>
      <w:r w:rsidRPr="00687C33">
        <w:rPr>
          <w:rFonts w:ascii="Times New Roman" w:hAnsi="Times New Roman" w:cs="Times New Roman"/>
          <w:b/>
          <w:bCs/>
          <w:sz w:val="24"/>
          <w:szCs w:val="24"/>
        </w:rPr>
        <w:t>Планируемые результаты:</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умения видеть красоту в окружающем мире;</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умения видеть красоту в поведении, поступках людей;</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знания об эстетических и художественных ценностях отечественной культуры;</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36815" w:rsidRPr="00687C33" w:rsidRDefault="00836815" w:rsidP="00FC3FC0">
      <w:pPr>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87C33">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836815" w:rsidRPr="00ED3709" w:rsidRDefault="00836815" w:rsidP="00ED3709">
      <w:pPr>
        <w:shd w:val="clear" w:color="auto" w:fill="FFFFFF"/>
        <w:spacing w:after="0" w:line="240" w:lineRule="auto"/>
        <w:ind w:firstLine="567"/>
        <w:jc w:val="both"/>
        <w:rPr>
          <w:rFonts w:ascii="Times New Roman" w:hAnsi="Times New Roman" w:cs="Times New Roman"/>
          <w:sz w:val="24"/>
          <w:szCs w:val="24"/>
        </w:rPr>
      </w:pPr>
      <w:r w:rsidRPr="00687C33">
        <w:rPr>
          <w:rFonts w:ascii="Times New Roman" w:hAnsi="Times New Roman" w:cs="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36815" w:rsidRPr="00ED3709" w:rsidRDefault="00836815" w:rsidP="003D0311">
      <w:pPr>
        <w:pStyle w:val="ab"/>
        <w:ind w:left="720"/>
        <w:rPr>
          <w:b/>
          <w:bCs/>
          <w:color w:val="000000"/>
        </w:rPr>
      </w:pPr>
    </w:p>
    <w:p w:rsidR="00836815" w:rsidRPr="00ED3709" w:rsidRDefault="00836815" w:rsidP="00836815">
      <w:pPr>
        <w:shd w:val="clear" w:color="auto" w:fill="FFFFFF"/>
        <w:spacing w:after="0" w:line="240" w:lineRule="auto"/>
        <w:jc w:val="both"/>
        <w:rPr>
          <w:rFonts w:ascii="Times New Roman" w:eastAsiaTheme="minorEastAsia" w:hAnsi="Times New Roman" w:cs="Times New Roman"/>
          <w:b/>
          <w:color w:val="000000"/>
          <w:sz w:val="24"/>
          <w:szCs w:val="24"/>
          <w:lang w:eastAsia="ru-RU"/>
        </w:rPr>
      </w:pPr>
      <w:r w:rsidRPr="00ED3709">
        <w:rPr>
          <w:rFonts w:ascii="Times New Roman" w:eastAsiaTheme="minorEastAsia" w:hAnsi="Times New Roman" w:cs="Times New Roman"/>
          <w:b/>
          <w:color w:val="000000"/>
          <w:sz w:val="24"/>
          <w:szCs w:val="24"/>
          <w:lang w:eastAsia="ru-RU"/>
        </w:rPr>
        <w:t xml:space="preserve">2.3.6. Совместная деятельность школы, семьи и общественности </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2.3.6.1.Совместная деятельность школы и семьи.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Основные формы взаимодействия школы и семьи по направлениям (модулям):</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1. Модуль «Я – гражданин»</w:t>
      </w:r>
    </w:p>
    <w:p w:rsidR="00836815" w:rsidRPr="00687C33" w:rsidRDefault="00836815" w:rsidP="00FC3FC0">
      <w:pPr>
        <w:numPr>
          <w:ilvl w:val="0"/>
          <w:numId w:val="43"/>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встреч учащихся  школы с родителями-военнослужащими, членами семьи-участниками войны и детьми войны;</w:t>
      </w:r>
    </w:p>
    <w:p w:rsidR="00836815" w:rsidRPr="00687C33" w:rsidRDefault="00836815" w:rsidP="00FC3FC0">
      <w:pPr>
        <w:numPr>
          <w:ilvl w:val="0"/>
          <w:numId w:val="43"/>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привлечение родителей к подготовке и проведению праздников, мероприятий;</w:t>
      </w:r>
    </w:p>
    <w:p w:rsidR="00836815" w:rsidRPr="00687C33" w:rsidRDefault="00836815" w:rsidP="00FC3FC0">
      <w:pPr>
        <w:numPr>
          <w:ilvl w:val="0"/>
          <w:numId w:val="43"/>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изучение семейных традиций;</w:t>
      </w:r>
    </w:p>
    <w:p w:rsidR="00836815" w:rsidRPr="00687C33" w:rsidRDefault="00836815" w:rsidP="00FC3FC0">
      <w:pPr>
        <w:numPr>
          <w:ilvl w:val="0"/>
          <w:numId w:val="43"/>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и проведение семейных встреч, конкурсов и викторин;</w:t>
      </w:r>
    </w:p>
    <w:p w:rsidR="00836815" w:rsidRPr="00687C33" w:rsidRDefault="00836815" w:rsidP="00FC3FC0">
      <w:pPr>
        <w:numPr>
          <w:ilvl w:val="0"/>
          <w:numId w:val="43"/>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совместных экскурсий в музеи;</w:t>
      </w:r>
    </w:p>
    <w:p w:rsidR="00836815" w:rsidRPr="00687C33" w:rsidRDefault="00836815" w:rsidP="00FC3FC0">
      <w:pPr>
        <w:numPr>
          <w:ilvl w:val="0"/>
          <w:numId w:val="43"/>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совместные проекты.</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lastRenderedPageBreak/>
        <w:t>2. Модуль «Я – человек»</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оформление информационных стендов;</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тематические общешкольные родительские собрания;</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родителей в работе управляющего совета, родительского комитета класса, школы;</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субботников по благоустройству территории;</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и проведение совместных праздников, экскурсионных походов, посещение театров, музеев:</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родителей в мероприятиях, проводимых в школе:</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индивидуальные консультации (психологическая, логопедическая, педагогическая и медицинская помощь);</w:t>
      </w:r>
    </w:p>
    <w:p w:rsidR="00836815" w:rsidRPr="00687C33" w:rsidRDefault="00836815" w:rsidP="00FC3FC0">
      <w:pPr>
        <w:numPr>
          <w:ilvl w:val="0"/>
          <w:numId w:val="44"/>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изучение социальных запросов,  мотивов и потребностей родителей.</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3. Модуль «Я и труд»</w:t>
      </w:r>
    </w:p>
    <w:p w:rsidR="00836815" w:rsidRPr="00687C33" w:rsidRDefault="00836815" w:rsidP="00FC3FC0">
      <w:pPr>
        <w:numPr>
          <w:ilvl w:val="0"/>
          <w:numId w:val="45"/>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родителей в школьных мероприятиях;</w:t>
      </w:r>
    </w:p>
    <w:p w:rsidR="00836815" w:rsidRPr="00687C33" w:rsidRDefault="00836815" w:rsidP="00FC3FC0">
      <w:pPr>
        <w:numPr>
          <w:ilvl w:val="0"/>
          <w:numId w:val="45"/>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родителей в субботниках по благоустройству территории школы, генеральных уборках школы;</w:t>
      </w:r>
    </w:p>
    <w:p w:rsidR="00836815" w:rsidRPr="00687C33" w:rsidRDefault="00836815" w:rsidP="00FC3FC0">
      <w:pPr>
        <w:numPr>
          <w:ilvl w:val="0"/>
          <w:numId w:val="45"/>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экскурсий на производственные предприятия с привлечением родителей;</w:t>
      </w:r>
    </w:p>
    <w:p w:rsidR="00836815" w:rsidRPr="00687C33" w:rsidRDefault="00836815" w:rsidP="00FC3FC0">
      <w:pPr>
        <w:numPr>
          <w:ilvl w:val="0"/>
          <w:numId w:val="45"/>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совместные проекты с родителями;</w:t>
      </w:r>
    </w:p>
    <w:p w:rsidR="00836815" w:rsidRPr="00687C33" w:rsidRDefault="00836815" w:rsidP="00FC3FC0">
      <w:pPr>
        <w:numPr>
          <w:ilvl w:val="0"/>
          <w:numId w:val="45"/>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встреч-бесед с родителями – людьми различных профессий;</w:t>
      </w:r>
    </w:p>
    <w:p w:rsidR="00836815" w:rsidRPr="00687C33" w:rsidRDefault="00836815" w:rsidP="00FC3FC0">
      <w:pPr>
        <w:numPr>
          <w:ilvl w:val="0"/>
          <w:numId w:val="45"/>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в коллективно-творческих делах по подготовке трудовых праздников.</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4. Модуль «Я и здоровье».</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родительские собрания по профилактике табакокурения, наркомании, сквернословия, детского дорожно-транспортного травматизма;</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консультации психолога, соц.педагога, врачей по вопросам здоровьесбережения обучающихся;</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распространение буклетов для родителей по вопросам наркопрофилактики, ЗОЖ ;</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совместные спортивные мероприятия</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5. Модуль «Я и природа»</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тематические классные родительские собрания;</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совместные проекты с родителями;  </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родителей в субботниках по благоустройству территории школы;</w:t>
      </w:r>
    </w:p>
    <w:p w:rsidR="00836815" w:rsidRPr="00687C33" w:rsidRDefault="00836815" w:rsidP="00FC3FC0">
      <w:pPr>
        <w:numPr>
          <w:ilvl w:val="0"/>
          <w:numId w:val="46"/>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привлечение родителей для совместной работы во внеурочное время.</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6. Модуль «Я и культура»</w:t>
      </w:r>
    </w:p>
    <w:p w:rsidR="00836815" w:rsidRPr="00687C33" w:rsidRDefault="00836815" w:rsidP="00FC3FC0">
      <w:pPr>
        <w:numPr>
          <w:ilvl w:val="0"/>
          <w:numId w:val="3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в коллективно-творческих делах;</w:t>
      </w:r>
    </w:p>
    <w:p w:rsidR="00836815" w:rsidRPr="00687C33" w:rsidRDefault="00836815" w:rsidP="00FC3FC0">
      <w:pPr>
        <w:numPr>
          <w:ilvl w:val="0"/>
          <w:numId w:val="3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совместные проекты;</w:t>
      </w:r>
    </w:p>
    <w:p w:rsidR="00836815" w:rsidRPr="00687C33" w:rsidRDefault="00836815" w:rsidP="00FC3FC0">
      <w:pPr>
        <w:numPr>
          <w:ilvl w:val="0"/>
          <w:numId w:val="3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привлечение родителей к подготовке и проведению праздников, мероприятий;</w:t>
      </w:r>
    </w:p>
    <w:p w:rsidR="00836815" w:rsidRPr="00687C33" w:rsidRDefault="00836815" w:rsidP="00FC3FC0">
      <w:pPr>
        <w:numPr>
          <w:ilvl w:val="0"/>
          <w:numId w:val="4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и проведение семейных встреч, конкурсов и викторин;</w:t>
      </w:r>
    </w:p>
    <w:p w:rsidR="00836815" w:rsidRPr="00687C33" w:rsidRDefault="00836815" w:rsidP="00FC3FC0">
      <w:pPr>
        <w:numPr>
          <w:ilvl w:val="0"/>
          <w:numId w:val="4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организация экскурсий по историческим местам Тверского края, России;</w:t>
      </w:r>
    </w:p>
    <w:p w:rsidR="00836815" w:rsidRPr="00687C33" w:rsidRDefault="00836815" w:rsidP="00FC3FC0">
      <w:pPr>
        <w:numPr>
          <w:ilvl w:val="0"/>
          <w:numId w:val="4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совместные посещения с родителями театров, музеев, филармонии;</w:t>
      </w:r>
    </w:p>
    <w:p w:rsidR="00836815" w:rsidRPr="00687C33" w:rsidRDefault="00836815" w:rsidP="00FC3FC0">
      <w:pPr>
        <w:numPr>
          <w:ilvl w:val="0"/>
          <w:numId w:val="4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родителей в конкурсах, акциях, проводимых в школе;</w:t>
      </w:r>
    </w:p>
    <w:p w:rsidR="00836815" w:rsidRPr="00687C33" w:rsidRDefault="00836815" w:rsidP="00FC3FC0">
      <w:pPr>
        <w:numPr>
          <w:ilvl w:val="0"/>
          <w:numId w:val="48"/>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участие в художественном оформлении классов, школы к праздникам, мероприятиям.</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ED3709">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2.3.6.2.Совместная деятельность школы и учреждений города.</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учреждениями культуры, спорта города. Это взаимодействие имеет решающее значение для организации нравственного уклада жизни обучающегося, для организации их социальной деятельности. По социализации обучающихся школа сотрудничает со многими учреждениями города:</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Тверская областная филармония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ТЮЗ</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Тверской кукольный театр</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lastRenderedPageBreak/>
        <w:t>- Тверской драматический театр</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Тверской областной выставочный зал, картинная галерея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музеи Твери и Тверской области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Дворец творчества детей и молодежи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музыкальная школа им.Мусоргского</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спортивные клубы</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бассейны</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Тверская станция юннатов</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библиотеки города</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ДК «Химволокно»</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Тверские предприятия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ВУЗы и ССУЗы города</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др.учреждения</w:t>
      </w:r>
    </w:p>
    <w:p w:rsidR="00836815" w:rsidRPr="00687C33" w:rsidRDefault="00836815" w:rsidP="00836815">
      <w:p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6815" w:rsidRPr="00687C33" w:rsidRDefault="00836815" w:rsidP="00836815">
      <w:pPr>
        <w:shd w:val="clear" w:color="auto" w:fill="FFFFFF"/>
        <w:spacing w:after="0" w:line="240" w:lineRule="auto"/>
        <w:jc w:val="both"/>
        <w:rPr>
          <w:rFonts w:ascii="Times New Roman" w:eastAsiaTheme="minorEastAsia" w:hAnsi="Times New Roman" w:cs="Times New Roman"/>
          <w:b/>
          <w:color w:val="000000"/>
          <w:sz w:val="24"/>
          <w:szCs w:val="24"/>
          <w:lang w:eastAsia="ru-RU"/>
        </w:rPr>
      </w:pPr>
      <w:r w:rsidRPr="00ED3709">
        <w:rPr>
          <w:rFonts w:ascii="Times New Roman" w:eastAsiaTheme="minorEastAsia" w:hAnsi="Times New Roman" w:cs="Times New Roman"/>
          <w:b/>
          <w:color w:val="000000"/>
          <w:sz w:val="24"/>
          <w:szCs w:val="24"/>
          <w:lang w:eastAsia="ru-RU"/>
        </w:rPr>
        <w:t>2.3.7.  Основные формы организации педагоги</w:t>
      </w:r>
      <w:r w:rsidR="00ED3709">
        <w:rPr>
          <w:rFonts w:ascii="Times New Roman" w:eastAsiaTheme="minorEastAsia" w:hAnsi="Times New Roman" w:cs="Times New Roman"/>
          <w:b/>
          <w:color w:val="000000"/>
          <w:sz w:val="24"/>
          <w:szCs w:val="24"/>
          <w:lang w:eastAsia="ru-RU"/>
        </w:rPr>
        <w:t>ческой поддержки социализации уча</w:t>
      </w:r>
      <w:r w:rsidRPr="00ED3709">
        <w:rPr>
          <w:rFonts w:ascii="Times New Roman" w:eastAsiaTheme="minorEastAsia" w:hAnsi="Times New Roman" w:cs="Times New Roman"/>
          <w:b/>
          <w:color w:val="000000"/>
          <w:sz w:val="24"/>
          <w:szCs w:val="24"/>
          <w:lang w:eastAsia="ru-RU"/>
        </w:rPr>
        <w:t>щихся</w:t>
      </w:r>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w:t>
      </w:r>
      <w:r w:rsidR="000C6D98">
        <w:rPr>
          <w:rFonts w:ascii="Times New Roman" w:eastAsiaTheme="minorEastAsia" w:hAnsi="Times New Roman" w:cs="Times New Roman"/>
          <w:spacing w:val="2"/>
          <w:sz w:val="24"/>
          <w:szCs w:val="24"/>
          <w:lang w:eastAsia="ru-RU"/>
        </w:rPr>
        <w:t>циализация уча</w:t>
      </w:r>
      <w:r w:rsidRPr="00687C33">
        <w:rPr>
          <w:rFonts w:ascii="Times New Roman" w:eastAsiaTheme="minorEastAsia" w:hAnsi="Times New Roman" w:cs="Times New Roman"/>
          <w:spacing w:val="2"/>
          <w:sz w:val="24"/>
          <w:szCs w:val="24"/>
          <w:lang w:eastAsia="ru-RU"/>
        </w:rPr>
        <w:t>щихся в ходе познавательной деятельности, социализация обучающихся средствами общественной и трудовой деятельности.</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b/>
          <w:bCs/>
          <w:spacing w:val="2"/>
          <w:sz w:val="24"/>
          <w:szCs w:val="24"/>
          <w:lang w:eastAsia="ru-RU"/>
        </w:rPr>
        <w:t>Ролевые игры.</w:t>
      </w:r>
      <w:r w:rsidRPr="00687C33">
        <w:rPr>
          <w:rFonts w:ascii="Times New Roman" w:eastAsiaTheme="minorEastAsia" w:hAnsi="Times New Roman" w:cs="Times New Roman"/>
          <w:spacing w:val="2"/>
          <w:sz w:val="24"/>
          <w:szCs w:val="24"/>
          <w:lang w:eastAsia="ru-RU"/>
        </w:rPr>
        <w:t xml:space="preserve"> Для организации и проведения ролевых игр различных видов (на развитие компетенций, моделирующих, социодрамати- 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b/>
          <w:bCs/>
          <w:spacing w:val="2"/>
          <w:sz w:val="24"/>
          <w:szCs w:val="24"/>
          <w:lang w:eastAsia="ru-RU"/>
        </w:rPr>
        <w:t>Педагогическая поддержка социализации обучающихся в ходе познавательной деятельности.</w:t>
      </w:r>
      <w:r w:rsidRPr="00687C33">
        <w:rPr>
          <w:rFonts w:ascii="Times New Roman" w:eastAsiaTheme="minorEastAsia" w:hAnsi="Times New Roman" w:cs="Times New Roman"/>
          <w:spacing w:val="2"/>
          <w:sz w:val="24"/>
          <w:szCs w:val="24"/>
          <w:lang w:eastAsia="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b/>
          <w:bCs/>
          <w:spacing w:val="2"/>
          <w:sz w:val="24"/>
          <w:szCs w:val="24"/>
          <w:lang w:eastAsia="ru-RU"/>
        </w:rPr>
        <w:t>Педагоги</w:t>
      </w:r>
      <w:r w:rsidR="000C6D98">
        <w:rPr>
          <w:rFonts w:ascii="Times New Roman" w:eastAsiaTheme="minorEastAsia" w:hAnsi="Times New Roman" w:cs="Times New Roman"/>
          <w:b/>
          <w:bCs/>
          <w:spacing w:val="2"/>
          <w:sz w:val="24"/>
          <w:szCs w:val="24"/>
          <w:lang w:eastAsia="ru-RU"/>
        </w:rPr>
        <w:t>ческая поддержка социализации уча</w:t>
      </w:r>
      <w:r w:rsidRPr="00687C33">
        <w:rPr>
          <w:rFonts w:ascii="Times New Roman" w:eastAsiaTheme="minorEastAsia" w:hAnsi="Times New Roman" w:cs="Times New Roman"/>
          <w:b/>
          <w:bCs/>
          <w:spacing w:val="2"/>
          <w:sz w:val="24"/>
          <w:szCs w:val="24"/>
          <w:lang w:eastAsia="ru-RU"/>
        </w:rPr>
        <w:t>щихся</w:t>
      </w:r>
      <w:r w:rsidRPr="00687C33">
        <w:rPr>
          <w:rFonts w:ascii="Times New Roman" w:eastAsiaTheme="minorEastAsia" w:hAnsi="Times New Roman" w:cs="Times New Roman"/>
          <w:b/>
          <w:bCs/>
          <w:noProof/>
          <w:sz w:val="24"/>
          <w:szCs w:val="24"/>
          <w:lang w:eastAsia="ru-RU"/>
        </w:rPr>
        <w:t xml:space="preserve"> </w:t>
      </w:r>
      <w:r w:rsidRPr="00687C33">
        <w:rPr>
          <w:rFonts w:ascii="Times New Roman" w:eastAsiaTheme="minorEastAsia" w:hAnsi="Times New Roman" w:cs="Times New Roman"/>
          <w:b/>
          <w:bCs/>
          <w:spacing w:val="2"/>
          <w:sz w:val="24"/>
          <w:szCs w:val="24"/>
          <w:lang w:eastAsia="ru-RU"/>
        </w:rPr>
        <w:t>средствами общественной деятельности.</w:t>
      </w:r>
      <w:r w:rsidRPr="00687C33">
        <w:rPr>
          <w:rFonts w:ascii="Times New Roman" w:eastAsiaTheme="minorEastAsia" w:hAnsi="Times New Roman" w:cs="Times New Roman"/>
          <w:spacing w:val="2"/>
          <w:sz w:val="24"/>
          <w:szCs w:val="24"/>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836815" w:rsidRPr="00687C33" w:rsidRDefault="00836815" w:rsidP="00836815">
      <w:pPr>
        <w:tabs>
          <w:tab w:val="left" w:pos="107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участвовать в принятии решений Управляющего совета школы;</w:t>
      </w:r>
    </w:p>
    <w:p w:rsidR="00836815" w:rsidRPr="00687C33" w:rsidRDefault="00836815" w:rsidP="00836815">
      <w:pPr>
        <w:tabs>
          <w:tab w:val="left" w:pos="108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решать вопросы, связанные с самообслуживанием, поддержанием порядка, дисциплины, дежурства и работы в школе;</w:t>
      </w:r>
    </w:p>
    <w:p w:rsidR="00836815" w:rsidRPr="00687C33" w:rsidRDefault="00836815" w:rsidP="00836815">
      <w:pPr>
        <w:tabs>
          <w:tab w:val="left" w:pos="108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контролировать выполнение обучающимися основных прав и обязанностей;</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защищать права обучающихся на всех уровнях управления школой.</w:t>
      </w:r>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836815" w:rsidRPr="00687C33" w:rsidRDefault="00836815" w:rsidP="00836815">
      <w:pPr>
        <w:tabs>
          <w:tab w:val="left" w:pos="107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придания общественного характера системе управления образовательным процессом;</w:t>
      </w:r>
    </w:p>
    <w:p w:rsidR="00836815" w:rsidRPr="00687C33" w:rsidRDefault="00836815" w:rsidP="00836815">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lastRenderedPageBreak/>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b/>
          <w:bCs/>
          <w:spacing w:val="2"/>
          <w:sz w:val="24"/>
          <w:szCs w:val="24"/>
          <w:lang w:eastAsia="ru-RU"/>
        </w:rPr>
        <w:t>Педагоги</w:t>
      </w:r>
      <w:r w:rsidR="000C6D98">
        <w:rPr>
          <w:rFonts w:ascii="Times New Roman" w:eastAsiaTheme="minorEastAsia" w:hAnsi="Times New Roman" w:cs="Times New Roman"/>
          <w:b/>
          <w:bCs/>
          <w:spacing w:val="2"/>
          <w:sz w:val="24"/>
          <w:szCs w:val="24"/>
          <w:lang w:eastAsia="ru-RU"/>
        </w:rPr>
        <w:t>ческая поддержка социализации уча</w:t>
      </w:r>
      <w:r w:rsidRPr="00687C33">
        <w:rPr>
          <w:rFonts w:ascii="Times New Roman" w:eastAsiaTheme="minorEastAsia" w:hAnsi="Times New Roman" w:cs="Times New Roman"/>
          <w:b/>
          <w:bCs/>
          <w:spacing w:val="2"/>
          <w:sz w:val="24"/>
          <w:szCs w:val="24"/>
          <w:lang w:eastAsia="ru-RU"/>
        </w:rPr>
        <w:t>щихся средствами трудовой деятельности.</w:t>
      </w:r>
      <w:r w:rsidRPr="00687C33">
        <w:rPr>
          <w:rFonts w:ascii="Times New Roman" w:eastAsiaTheme="minorEastAsia" w:hAnsi="Times New Roman" w:cs="Times New Roman"/>
          <w:spacing w:val="2"/>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Уникальность, авторский характер, деятельность для других становятся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836815"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Социализация обучающихся средствами трудовой деятельности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предусматривает привлечение для проведения отдельных мероприятий представителей различных профессий, прежде всего из числа родителей обучающихся.</w:t>
      </w:r>
    </w:p>
    <w:p w:rsidR="00867E07" w:rsidRPr="00687C33" w:rsidRDefault="00867E07" w:rsidP="00836815">
      <w:pPr>
        <w:spacing w:after="0" w:line="240" w:lineRule="auto"/>
        <w:ind w:firstLine="708"/>
        <w:jc w:val="both"/>
        <w:rPr>
          <w:rFonts w:ascii="Times New Roman" w:eastAsiaTheme="minorEastAsia" w:hAnsi="Times New Roman" w:cs="Times New Roman"/>
          <w:spacing w:val="2"/>
          <w:sz w:val="24"/>
          <w:szCs w:val="24"/>
          <w:lang w:eastAsia="ru-RU"/>
        </w:rPr>
      </w:pPr>
    </w:p>
    <w:p w:rsidR="00836815" w:rsidRPr="00687C33" w:rsidRDefault="00836815" w:rsidP="00836815">
      <w:pPr>
        <w:spacing w:after="0" w:line="240" w:lineRule="auto"/>
        <w:jc w:val="both"/>
        <w:rPr>
          <w:rFonts w:ascii="Times New Roman" w:eastAsiaTheme="minorEastAsia" w:hAnsi="Times New Roman" w:cs="Times New Roman"/>
          <w:b/>
          <w:bCs/>
          <w:sz w:val="24"/>
          <w:szCs w:val="24"/>
          <w:lang w:eastAsia="ru-RU"/>
        </w:rPr>
      </w:pPr>
      <w:r w:rsidRPr="00687C33">
        <w:rPr>
          <w:rFonts w:ascii="Times New Roman" w:eastAsiaTheme="minorEastAsia" w:hAnsi="Times New Roman" w:cs="Times New Roman"/>
          <w:b/>
          <w:color w:val="000000"/>
          <w:sz w:val="24"/>
          <w:szCs w:val="24"/>
          <w:lang w:eastAsia="ru-RU"/>
        </w:rPr>
        <w:t xml:space="preserve">2.3.7.1  </w:t>
      </w:r>
      <w:r w:rsidRPr="00687C33">
        <w:rPr>
          <w:rFonts w:ascii="Times New Roman" w:eastAsiaTheme="minorEastAsia" w:hAnsi="Times New Roman" w:cs="Times New Roman"/>
          <w:b/>
          <w:bCs/>
          <w:sz w:val="24"/>
          <w:szCs w:val="24"/>
          <w:lang w:eastAsia="ru-RU"/>
        </w:rPr>
        <w:t>Основные формы педагогической поддержки социализации средствами учебно-воспитательной, общественной, коммуникативной и трудовой деятельности</w:t>
      </w:r>
    </w:p>
    <w:p w:rsidR="00836815" w:rsidRPr="00687C33" w:rsidRDefault="00836815" w:rsidP="00836815">
      <w:pPr>
        <w:suppressLineNumbers/>
        <w:suppressAutoHyphens/>
        <w:spacing w:after="0" w:line="240" w:lineRule="auto"/>
        <w:ind w:firstLine="284"/>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Процесс социализации  по своей природе тотален (происходит постоянно и воздействует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w:t>
      </w:r>
      <w:r w:rsidRPr="00687C33">
        <w:rPr>
          <w:rFonts w:ascii="Times New Roman" w:eastAsia="Times New Roman" w:hAnsi="Times New Roman" w:cs="Times New Roman"/>
          <w:sz w:val="24"/>
          <w:szCs w:val="24"/>
          <w:lang w:eastAsia="ru-RU"/>
        </w:rPr>
        <w:softHyphen/>
        <w:t>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(имеется в виду мера со</w:t>
      </w:r>
      <w:r w:rsidRPr="00687C33">
        <w:rPr>
          <w:rFonts w:ascii="Times New Roman" w:eastAsia="Times New Roman" w:hAnsi="Times New Roman" w:cs="Times New Roman"/>
          <w:sz w:val="24"/>
          <w:szCs w:val="24"/>
          <w:lang w:eastAsia="ru-RU"/>
        </w:rPr>
        <w:softHyphen/>
        <w:t>гласованности самооценок и притязаний человека с его возможностями в  реалиях наличной  социальной среды) и обособленностью от общества (имеются в виду ценностная, психологическая, эмоциональная и поведенческая автономии личности).</w:t>
      </w:r>
    </w:p>
    <w:p w:rsidR="00836815" w:rsidRPr="00687C33" w:rsidRDefault="00836815" w:rsidP="00836815">
      <w:pPr>
        <w:spacing w:after="0" w:line="240" w:lineRule="auto"/>
        <w:jc w:val="both"/>
        <w:rPr>
          <w:rFonts w:ascii="Times New Roman" w:eastAsiaTheme="minorEastAsia" w:hAnsi="Times New Roman" w:cs="Times New Roman"/>
          <w:b/>
          <w:sz w:val="24"/>
          <w:szCs w:val="24"/>
          <w:lang w:eastAsia="ru-RU"/>
        </w:rPr>
      </w:pPr>
      <w:r w:rsidRPr="00687C33">
        <w:rPr>
          <w:rFonts w:ascii="Times New Roman" w:eastAsiaTheme="minorEastAsia" w:hAnsi="Times New Roman" w:cs="Times New Roman"/>
          <w:b/>
          <w:sz w:val="24"/>
          <w:szCs w:val="24"/>
          <w:lang w:eastAsia="ru-RU"/>
        </w:rPr>
        <w:t xml:space="preserve">1 направление: создание образовательным учреждением режима максимального благоприятствования процессам позитивной социализации подростков </w:t>
      </w:r>
    </w:p>
    <w:p w:rsidR="00836815" w:rsidRPr="00687C33" w:rsidRDefault="00836815" w:rsidP="00836815">
      <w:pPr>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первый обязательный этап  (его можно считать подготовительным) – предполагает обязательный углубленный анализ двух сред:</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а) широкого  социального, социально-культурного, социально-экономического, этнорелигиозного и т.д. пространства, в котором функционирует образовательное учреждение и  которое задает рамку реальной (стихийной) социализации обучающихся; </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б)  психологического, социального, культурного «фона», существующего в самом  образовательном учреждении,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36815" w:rsidRPr="00687C33" w:rsidRDefault="00836815" w:rsidP="00836815">
      <w:pPr>
        <w:suppressLineNumbers/>
        <w:suppressAutoHyphens/>
        <w:spacing w:after="0" w:line="240" w:lineRule="auto"/>
        <w:ind w:firstLine="567"/>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При этом особое внимание следует уделить выяснению следующих моментов, связанных с позиционированием подростков в Программе:</w:t>
      </w:r>
    </w:p>
    <w:p w:rsidR="00836815" w:rsidRPr="00687C33" w:rsidRDefault="00836815" w:rsidP="00836815">
      <w:pPr>
        <w:suppressLineNumbers/>
        <w:suppressAutoHyphens/>
        <w:spacing w:after="0" w:line="240" w:lineRule="auto"/>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наличие у них  собственных взглядов по конкретным направлениям социализации, способность изменять их и вырабатывать новые;</w:t>
      </w:r>
    </w:p>
    <w:p w:rsidR="00836815" w:rsidRPr="00687C33" w:rsidRDefault="00836815" w:rsidP="00836815">
      <w:pPr>
        <w:suppressLineNumbers/>
        <w:suppressAutoHyphens/>
        <w:spacing w:after="0" w:line="240" w:lineRule="auto"/>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xml:space="preserve">- наличие и характер Я-концепции, уровень самоуважения и самопринятия, развитость чувства собственного достоинства; </w:t>
      </w:r>
    </w:p>
    <w:p w:rsidR="00836815" w:rsidRPr="00687C33" w:rsidRDefault="00836815" w:rsidP="00836815">
      <w:pPr>
        <w:suppressLineNumbers/>
        <w:tabs>
          <w:tab w:val="left" w:pos="142"/>
        </w:tabs>
        <w:suppressAutoHyphens/>
        <w:spacing w:after="0" w:line="240" w:lineRule="auto"/>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степень избирательности в эмоциональных привязанностях, их сбережение и сменяемость;</w:t>
      </w:r>
    </w:p>
    <w:p w:rsidR="00836815" w:rsidRPr="00687C33" w:rsidRDefault="00836815" w:rsidP="00836815">
      <w:pPr>
        <w:suppressLineNumbers/>
        <w:suppressAutoHyphens/>
        <w:spacing w:after="0" w:line="240" w:lineRule="auto"/>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мера креативности как   готовности и способности самостоятельно решать собст</w:t>
      </w:r>
      <w:r w:rsidRPr="00687C33">
        <w:rPr>
          <w:rFonts w:ascii="Times New Roman" w:eastAsia="Times New Roman" w:hAnsi="Times New Roman" w:cs="Times New Roman"/>
          <w:snapToGrid w:val="0"/>
          <w:sz w:val="24"/>
          <w:szCs w:val="24"/>
          <w:lang w:eastAsia="ru-RU"/>
        </w:rPr>
        <w:softHyphen/>
        <w:t>венные проблемы, противостоять жизненным ситуациям, мешающим самоизменению, самоопределению, само</w:t>
      </w:r>
      <w:r w:rsidRPr="00687C33">
        <w:rPr>
          <w:rFonts w:ascii="Times New Roman" w:eastAsia="Times New Roman" w:hAnsi="Times New Roman" w:cs="Times New Roman"/>
          <w:snapToGrid w:val="0"/>
          <w:sz w:val="24"/>
          <w:szCs w:val="24"/>
          <w:lang w:eastAsia="ru-RU"/>
        </w:rPr>
        <w:softHyphen/>
      </w:r>
      <w:r w:rsidRPr="00687C33">
        <w:rPr>
          <w:rFonts w:ascii="Times New Roman" w:eastAsia="Times New Roman" w:hAnsi="Times New Roman" w:cs="Times New Roman"/>
          <w:snapToGrid w:val="0"/>
          <w:sz w:val="24"/>
          <w:szCs w:val="24"/>
          <w:lang w:eastAsia="ru-RU"/>
        </w:rPr>
        <w:lastRenderedPageBreak/>
        <w:t>реализации, самоутверждению; гибкость и одновременно ус</w:t>
      </w:r>
      <w:r w:rsidRPr="00687C33">
        <w:rPr>
          <w:rFonts w:ascii="Times New Roman" w:eastAsia="Times New Roman" w:hAnsi="Times New Roman" w:cs="Times New Roman"/>
          <w:snapToGrid w:val="0"/>
          <w:sz w:val="24"/>
          <w:szCs w:val="24"/>
          <w:lang w:eastAsia="ru-RU"/>
        </w:rPr>
        <w:softHyphen/>
        <w:t>тойчивость в меняющихся ситуациях, умение творчески под</w:t>
      </w:r>
      <w:r w:rsidRPr="00687C33">
        <w:rPr>
          <w:rFonts w:ascii="Times New Roman" w:eastAsia="Times New Roman" w:hAnsi="Times New Roman" w:cs="Times New Roman"/>
          <w:snapToGrid w:val="0"/>
          <w:sz w:val="24"/>
          <w:szCs w:val="24"/>
          <w:lang w:eastAsia="ru-RU"/>
        </w:rPr>
        <w:softHyphen/>
        <w:t xml:space="preserve">ходить к жизни. </w:t>
      </w:r>
    </w:p>
    <w:p w:rsidR="00836815" w:rsidRPr="00687C33" w:rsidRDefault="00836815" w:rsidP="00836815">
      <w:pPr>
        <w:spacing w:after="0" w:line="240" w:lineRule="auto"/>
        <w:ind w:firstLine="567"/>
        <w:jc w:val="both"/>
        <w:rPr>
          <w:rFonts w:ascii="Times New Roman" w:eastAsiaTheme="minorEastAsia" w:hAnsi="Times New Roman" w:cs="Times New Roman"/>
          <w:b/>
          <w:sz w:val="24"/>
          <w:szCs w:val="24"/>
          <w:lang w:eastAsia="ru-RU"/>
        </w:rPr>
      </w:pPr>
      <w:r w:rsidRPr="00687C33">
        <w:rPr>
          <w:rFonts w:ascii="Times New Roman" w:eastAsiaTheme="minorEastAsia" w:hAnsi="Times New Roman" w:cs="Times New Roman"/>
          <w:sz w:val="24"/>
          <w:szCs w:val="24"/>
          <w:lang w:eastAsia="ru-RU"/>
        </w:rPr>
        <w:t xml:space="preserve">• 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 </w:t>
      </w:r>
    </w:p>
    <w:p w:rsidR="00836815" w:rsidRPr="00687C33" w:rsidRDefault="00836815" w:rsidP="00836815">
      <w:pPr>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результатам и эффектам в сфере социализации обучающихся (газета, театр, волонтерство и другой социально-полезный труд, дополнительное образование, имеющее выраженное социальное измерение,  и др.);</w:t>
      </w:r>
    </w:p>
    <w:p w:rsidR="00836815" w:rsidRPr="00687C33" w:rsidRDefault="00836815" w:rsidP="00836815">
      <w:pPr>
        <w:spacing w:after="0" w:line="240" w:lineRule="auto"/>
        <w:ind w:firstLine="567"/>
        <w:jc w:val="both"/>
        <w:rPr>
          <w:rFonts w:ascii="Times New Roman" w:eastAsiaTheme="minorEastAsia" w:hAnsi="Times New Roman" w:cs="Times New Roman"/>
          <w:b/>
          <w:sz w:val="24"/>
          <w:szCs w:val="24"/>
          <w:lang w:eastAsia="ru-RU"/>
        </w:rPr>
      </w:pPr>
      <w:r w:rsidRPr="00687C33">
        <w:rPr>
          <w:rFonts w:ascii="Times New Roman" w:eastAsiaTheme="minorEastAsia" w:hAnsi="Times New Roman" w:cs="Times New Roman"/>
          <w:sz w:val="24"/>
          <w:szCs w:val="24"/>
          <w:lang w:eastAsia="ru-RU"/>
        </w:rPr>
        <w:t xml:space="preserve">• определение внешних партнеров  образовательного учреждения по реализации Программы (как внутри системы образования, так и за ее пределами),  создание механизма их взаимодействия. </w:t>
      </w:r>
    </w:p>
    <w:p w:rsidR="00836815" w:rsidRPr="00687C33" w:rsidRDefault="00836815" w:rsidP="00836815">
      <w:pPr>
        <w:spacing w:after="0" w:line="240" w:lineRule="auto"/>
        <w:jc w:val="both"/>
        <w:rPr>
          <w:rFonts w:ascii="Times New Roman" w:eastAsiaTheme="minorEastAsia" w:hAnsi="Times New Roman" w:cs="Times New Roman"/>
          <w:b/>
          <w:sz w:val="24"/>
          <w:szCs w:val="24"/>
          <w:lang w:eastAsia="ru-RU"/>
        </w:rPr>
      </w:pPr>
      <w:r w:rsidRPr="00687C33">
        <w:rPr>
          <w:rFonts w:ascii="Times New Roman" w:eastAsiaTheme="minorEastAsia" w:hAnsi="Times New Roman" w:cs="Times New Roman"/>
          <w:b/>
          <w:sz w:val="24"/>
          <w:szCs w:val="24"/>
          <w:lang w:eastAsia="ru-RU"/>
        </w:rPr>
        <w:t>2 направление: социальное проектирование подростков как условие формирования личностных результатов  образования</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        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 </w:t>
      </w:r>
      <w:r w:rsidRPr="00687C33">
        <w:rPr>
          <w:rFonts w:ascii="Times New Roman" w:eastAsiaTheme="minorEastAsia" w:hAnsi="Times New Roman" w:cs="Times New Roman"/>
          <w:sz w:val="24"/>
          <w:szCs w:val="24"/>
          <w:lang w:eastAsia="ru-RU"/>
        </w:rPr>
        <w:br/>
      </w:r>
      <w:r w:rsidRPr="00687C33">
        <w:rPr>
          <w:rFonts w:ascii="Times New Roman" w:eastAsiaTheme="minorEastAsia" w:hAnsi="Times New Roman" w:cs="Times New Roman"/>
          <w:b/>
          <w:bCs/>
          <w:sz w:val="24"/>
          <w:szCs w:val="24"/>
          <w:lang w:eastAsia="ru-RU"/>
        </w:rPr>
        <w:t xml:space="preserve">        Под социальной пробой </w:t>
      </w:r>
      <w:r w:rsidRPr="00687C33">
        <w:rPr>
          <w:rFonts w:ascii="Times New Roman" w:eastAsiaTheme="minorEastAsia" w:hAnsi="Times New Roman" w:cs="Times New Roman"/>
          <w:bCs/>
          <w:sz w:val="24"/>
          <w:szCs w:val="24"/>
          <w:lang w:eastAsia="ru-RU"/>
        </w:rPr>
        <w:t>понимают</w:t>
      </w:r>
      <w:r w:rsidRPr="00687C33">
        <w:rPr>
          <w:rFonts w:ascii="Times New Roman" w:eastAsiaTheme="minorEastAsia" w:hAnsi="Times New Roman" w:cs="Times New Roman"/>
          <w:sz w:val="24"/>
          <w:szCs w:val="24"/>
          <w:lang w:eastAsia="ru-RU"/>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(учебный предмет  обществознание).</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 xml:space="preserve">        Социальная практика</w:t>
      </w:r>
      <w:r w:rsidRPr="00687C33">
        <w:rPr>
          <w:rFonts w:ascii="Times New Roman" w:eastAsiaTheme="minorEastAsia" w:hAnsi="Times New Roman" w:cs="Times New Roman"/>
          <w:sz w:val="24"/>
          <w:szCs w:val="24"/>
          <w:lang w:eastAsia="ru-RU"/>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 xml:space="preserve">         Социальный проект — </w:t>
      </w:r>
      <w:r w:rsidRPr="00687C33">
        <w:rPr>
          <w:rFonts w:ascii="Times New Roman" w:eastAsiaTheme="minorEastAsia" w:hAnsi="Times New Roman" w:cs="Times New Roman"/>
          <w:sz w:val="24"/>
          <w:szCs w:val="24"/>
          <w:lang w:eastAsia="ru-RU"/>
        </w:rPr>
        <w:t xml:space="preserve">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        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 xml:space="preserve">        Социальное проектирование</w:t>
      </w:r>
      <w:r w:rsidRPr="00687C33">
        <w:rPr>
          <w:rFonts w:ascii="Times New Roman" w:eastAsiaTheme="minorEastAsia" w:hAnsi="Times New Roman" w:cs="Times New Roman"/>
          <w:sz w:val="24"/>
          <w:szCs w:val="24"/>
          <w:lang w:eastAsia="ru-RU"/>
        </w:rPr>
        <w:t xml:space="preserve"> — цельное комплексное явление, и ее элементы содержательно, логически и структурно связаны друг с другом. </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Cs/>
          <w:iCs/>
          <w:sz w:val="24"/>
          <w:szCs w:val="24"/>
          <w:lang w:eastAsia="ru-RU"/>
        </w:rPr>
        <w:t xml:space="preserve">        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w:t>
      </w:r>
      <w:r w:rsidRPr="00687C33">
        <w:rPr>
          <w:rFonts w:ascii="Times New Roman" w:eastAsiaTheme="minorEastAsia" w:hAnsi="Times New Roman" w:cs="Times New Roman"/>
          <w:b/>
          <w:bCs/>
          <w:i/>
          <w:iCs/>
          <w:sz w:val="24"/>
          <w:szCs w:val="24"/>
          <w:lang w:eastAsia="ru-RU"/>
        </w:rPr>
        <w:t>.</w:t>
      </w:r>
      <w:r w:rsidRPr="00687C33">
        <w:rPr>
          <w:rFonts w:ascii="Times New Roman" w:eastAsiaTheme="minorEastAsia" w:hAnsi="Times New Roman" w:cs="Times New Roman"/>
          <w:sz w:val="24"/>
          <w:szCs w:val="24"/>
          <w:lang w:eastAsia="ru-RU"/>
        </w:rPr>
        <w:br/>
      </w:r>
      <w:r w:rsidRPr="00687C33">
        <w:rPr>
          <w:rFonts w:ascii="Times New Roman" w:eastAsiaTheme="minorEastAsia" w:hAnsi="Times New Roman" w:cs="Times New Roman"/>
          <w:b/>
          <w:bCs/>
          <w:sz w:val="24"/>
          <w:szCs w:val="24"/>
          <w:lang w:eastAsia="ru-RU"/>
        </w:rPr>
        <w:t>Объектом деятельности</w:t>
      </w:r>
      <w:r w:rsidRPr="00687C33">
        <w:rPr>
          <w:rFonts w:ascii="Times New Roman" w:eastAsiaTheme="minorEastAsia" w:hAnsi="Times New Roman" w:cs="Times New Roman"/>
          <w:sz w:val="24"/>
          <w:szCs w:val="24"/>
          <w:lang w:eastAsia="ru-RU"/>
        </w:rPr>
        <w:t xml:space="preserve"> в ходе социального проектирования могут выступать:</w:t>
      </w:r>
    </w:p>
    <w:p w:rsidR="00836815" w:rsidRPr="00687C33" w:rsidRDefault="00836815" w:rsidP="00FC3FC0">
      <w:pPr>
        <w:numPr>
          <w:ilvl w:val="0"/>
          <w:numId w:val="41"/>
        </w:num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социальные явления («социальные негативы» — курение, наркомания, сквернословие, алкоголизм);</w:t>
      </w:r>
    </w:p>
    <w:p w:rsidR="00836815" w:rsidRPr="00687C33" w:rsidRDefault="00836815" w:rsidP="00FC3FC0">
      <w:pPr>
        <w:numPr>
          <w:ilvl w:val="0"/>
          <w:numId w:val="41"/>
        </w:num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836815" w:rsidRPr="00687C33" w:rsidRDefault="00836815" w:rsidP="00FC3FC0">
      <w:pPr>
        <w:numPr>
          <w:ilvl w:val="0"/>
          <w:numId w:val="41"/>
        </w:num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социальные институты (органы власти и управления, политическая партия, школа, больница, магазин, почта, парикмахерская и др.);</w:t>
      </w:r>
    </w:p>
    <w:p w:rsidR="00836815" w:rsidRPr="00687C33" w:rsidRDefault="00836815" w:rsidP="00FC3FC0">
      <w:pPr>
        <w:numPr>
          <w:ilvl w:val="0"/>
          <w:numId w:val="41"/>
        </w:num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836815" w:rsidRPr="00687C33" w:rsidRDefault="00836815" w:rsidP="00836815">
      <w:pPr>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lastRenderedPageBreak/>
        <w:t xml:space="preserve">       Субъектами социальной пробы</w:t>
      </w:r>
      <w:r w:rsidRPr="00687C33">
        <w:rPr>
          <w:rFonts w:ascii="Times New Roman" w:eastAsiaTheme="minorEastAsia" w:hAnsi="Times New Roman" w:cs="Times New Roman"/>
          <w:sz w:val="24"/>
          <w:szCs w:val="24"/>
          <w:lang w:eastAsia="ru-RU"/>
        </w:rPr>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836815" w:rsidRPr="00687C33" w:rsidRDefault="00836815" w:rsidP="00836815">
      <w:pPr>
        <w:spacing w:after="0" w:line="240" w:lineRule="auto"/>
        <w:jc w:val="both"/>
        <w:rPr>
          <w:rFonts w:ascii="Times New Roman" w:eastAsiaTheme="minorEastAsia" w:hAnsi="Times New Roman" w:cs="Times New Roman"/>
          <w:bCs/>
          <w:iCs/>
          <w:sz w:val="24"/>
          <w:szCs w:val="24"/>
          <w:lang w:eastAsia="ru-RU"/>
        </w:rPr>
      </w:pPr>
      <w:r w:rsidRPr="00687C33">
        <w:rPr>
          <w:rFonts w:ascii="Times New Roman" w:eastAsiaTheme="minorEastAsia" w:hAnsi="Times New Roman" w:cs="Times New Roman"/>
          <w:bCs/>
          <w:iCs/>
          <w:sz w:val="24"/>
          <w:szCs w:val="24"/>
          <w:lang w:eastAsia="ru-RU"/>
        </w:rPr>
        <w:t xml:space="preserve">       Поэтапное прохождение через пробу, практику и проект формирует внутри</w:t>
      </w:r>
      <w:r w:rsidRPr="00687C33">
        <w:rPr>
          <w:rFonts w:ascii="Times New Roman" w:eastAsiaTheme="minorEastAsia" w:hAnsi="Times New Roman" w:cs="Times New Roman"/>
          <w:sz w:val="24"/>
          <w:szCs w:val="24"/>
          <w:lang w:eastAsia="ru-RU"/>
        </w:rPr>
        <w:t xml:space="preserve"> </w:t>
      </w:r>
      <w:r w:rsidRPr="00687C33">
        <w:rPr>
          <w:rFonts w:ascii="Times New Roman" w:eastAsiaTheme="minorEastAsia" w:hAnsi="Times New Roman" w:cs="Times New Roman"/>
          <w:bCs/>
          <w:iCs/>
          <w:sz w:val="24"/>
          <w:szCs w:val="24"/>
          <w:lang w:eastAsia="ru-RU"/>
        </w:rPr>
        <w:t>предшествующей деятельности предпосылки для развития следующей. Параллельно</w:t>
      </w:r>
      <w:r w:rsidRPr="00687C33">
        <w:rPr>
          <w:rFonts w:ascii="Times New Roman" w:eastAsiaTheme="minorEastAsia" w:hAnsi="Times New Roman" w:cs="Times New Roman"/>
          <w:sz w:val="24"/>
          <w:szCs w:val="24"/>
          <w:lang w:eastAsia="ru-RU"/>
        </w:rPr>
        <w:t xml:space="preserve"> </w:t>
      </w:r>
      <w:r w:rsidRPr="00687C33">
        <w:rPr>
          <w:rFonts w:ascii="Times New Roman" w:eastAsiaTheme="minorEastAsia" w:hAnsi="Times New Roman" w:cs="Times New Roman"/>
          <w:bCs/>
          <w:iCs/>
          <w:sz w:val="24"/>
          <w:szCs w:val="24"/>
          <w:lang w:eastAsia="ru-RU"/>
        </w:rPr>
        <w:t>с этим должна быть специально организована учебная деятельность подростка, целью которой является освоение содержания понятия «социальное</w:t>
      </w:r>
      <w:r w:rsidRPr="00687C33">
        <w:rPr>
          <w:rFonts w:ascii="Times New Roman" w:eastAsiaTheme="minorEastAsia" w:hAnsi="Times New Roman" w:cs="Times New Roman"/>
          <w:sz w:val="24"/>
          <w:szCs w:val="24"/>
          <w:lang w:eastAsia="ru-RU"/>
        </w:rPr>
        <w:t xml:space="preserve"> </w:t>
      </w:r>
      <w:r w:rsidRPr="00687C33">
        <w:rPr>
          <w:rFonts w:ascii="Times New Roman" w:eastAsiaTheme="minorEastAsia" w:hAnsi="Times New Roman" w:cs="Times New Roman"/>
          <w:bCs/>
          <w:iCs/>
          <w:sz w:val="24"/>
          <w:szCs w:val="24"/>
          <w:lang w:eastAsia="ru-RU"/>
        </w:rPr>
        <w:t>проектирование» и основных навыков его проведения.</w:t>
      </w:r>
    </w:p>
    <w:p w:rsidR="00836815" w:rsidRPr="00687C33" w:rsidRDefault="00836815" w:rsidP="00836815">
      <w:pPr>
        <w:spacing w:after="0" w:line="240" w:lineRule="auto"/>
        <w:jc w:val="both"/>
        <w:outlineLvl w:val="2"/>
        <w:rPr>
          <w:rFonts w:ascii="Times New Roman" w:eastAsiaTheme="minorEastAsia" w:hAnsi="Times New Roman" w:cs="Times New Roman"/>
          <w:b/>
          <w:bCs/>
          <w:sz w:val="24"/>
          <w:szCs w:val="24"/>
          <w:lang w:eastAsia="ru-RU"/>
        </w:rPr>
      </w:pPr>
      <w:r w:rsidRPr="00687C33">
        <w:rPr>
          <w:rFonts w:ascii="Times New Roman" w:eastAsiaTheme="minorEastAsia" w:hAnsi="Times New Roman" w:cs="Times New Roman"/>
          <w:b/>
          <w:bCs/>
          <w:sz w:val="24"/>
          <w:szCs w:val="24"/>
          <w:lang w:eastAsia="ru-RU"/>
        </w:rPr>
        <w:t xml:space="preserve">   </w:t>
      </w:r>
    </w:p>
    <w:p w:rsidR="00836815" w:rsidRPr="00687C33" w:rsidRDefault="00836815" w:rsidP="00836815">
      <w:pPr>
        <w:spacing w:after="0" w:line="240" w:lineRule="auto"/>
        <w:jc w:val="both"/>
        <w:outlineLvl w:val="2"/>
        <w:rPr>
          <w:rFonts w:ascii="Times New Roman" w:eastAsiaTheme="minorEastAsia" w:hAnsi="Times New Roman" w:cs="Times New Roman"/>
          <w:b/>
          <w:bCs/>
          <w:sz w:val="24"/>
          <w:szCs w:val="24"/>
          <w:lang w:eastAsia="ru-RU"/>
        </w:rPr>
      </w:pPr>
      <w:r w:rsidRPr="00687C33">
        <w:rPr>
          <w:rFonts w:ascii="Times New Roman" w:eastAsiaTheme="minorEastAsia" w:hAnsi="Times New Roman" w:cs="Times New Roman"/>
          <w:b/>
          <w:bCs/>
          <w:sz w:val="24"/>
          <w:szCs w:val="24"/>
          <w:lang w:eastAsia="ru-RU"/>
        </w:rPr>
        <w:t>Ожидаемыми  результатами социального  проектирования могут стать:</w:t>
      </w:r>
    </w:p>
    <w:p w:rsidR="00836815" w:rsidRPr="00687C33" w:rsidRDefault="00836815" w:rsidP="00FC3FC0">
      <w:pPr>
        <w:numPr>
          <w:ilvl w:val="0"/>
          <w:numId w:val="42"/>
        </w:numPr>
        <w:spacing w:after="0" w:line="240" w:lineRule="auto"/>
        <w:ind w:left="426" w:hanging="284"/>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836815" w:rsidRPr="00687C33" w:rsidRDefault="00836815" w:rsidP="00FC3FC0">
      <w:pPr>
        <w:numPr>
          <w:ilvl w:val="0"/>
          <w:numId w:val="42"/>
        </w:numPr>
        <w:spacing w:after="0" w:line="240" w:lineRule="auto"/>
        <w:ind w:left="426" w:hanging="284"/>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836815" w:rsidRPr="00687C33" w:rsidRDefault="00836815" w:rsidP="00FC3FC0">
      <w:pPr>
        <w:numPr>
          <w:ilvl w:val="0"/>
          <w:numId w:val="42"/>
        </w:numPr>
        <w:spacing w:after="0" w:line="240" w:lineRule="auto"/>
        <w:ind w:left="426" w:hanging="284"/>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836815" w:rsidRPr="00687C33" w:rsidRDefault="00836815" w:rsidP="00FC3FC0">
      <w:pPr>
        <w:numPr>
          <w:ilvl w:val="0"/>
          <w:numId w:val="42"/>
        </w:numPr>
        <w:spacing w:after="0" w:line="240" w:lineRule="auto"/>
        <w:ind w:left="426" w:hanging="284"/>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836815" w:rsidRPr="00687C33" w:rsidRDefault="00836815" w:rsidP="00FC3FC0">
      <w:pPr>
        <w:numPr>
          <w:ilvl w:val="0"/>
          <w:numId w:val="42"/>
        </w:numPr>
        <w:spacing w:after="0" w:line="240" w:lineRule="auto"/>
        <w:ind w:left="426" w:hanging="284"/>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p>
    <w:p w:rsidR="00836815" w:rsidRPr="00867E07" w:rsidRDefault="00836815" w:rsidP="00867E07">
      <w:pPr>
        <w:keepNext/>
        <w:keepLines/>
        <w:spacing w:after="0" w:line="240" w:lineRule="auto"/>
        <w:ind w:firstLine="142"/>
        <w:outlineLvl w:val="1"/>
        <w:rPr>
          <w:rFonts w:ascii="Times New Roman" w:eastAsiaTheme="minorEastAsia" w:hAnsi="Times New Roman" w:cs="Times New Roman"/>
          <w:b/>
          <w:bCs/>
          <w:sz w:val="24"/>
          <w:szCs w:val="24"/>
          <w:lang w:eastAsia="ru-RU"/>
        </w:rPr>
      </w:pPr>
      <w:bookmarkStart w:id="8" w:name="bookmark367"/>
      <w:r w:rsidRPr="00867E07">
        <w:rPr>
          <w:rFonts w:ascii="Times New Roman" w:eastAsiaTheme="minorEastAsia" w:hAnsi="Times New Roman" w:cs="Times New Roman"/>
          <w:b/>
          <w:sz w:val="24"/>
          <w:szCs w:val="24"/>
          <w:shd w:val="clear" w:color="auto" w:fill="FFFFFF"/>
          <w:lang w:eastAsia="ru-RU"/>
        </w:rPr>
        <w:t>2.3.8. Организация работы по формированию</w:t>
      </w:r>
      <w:r w:rsidRPr="00867E07">
        <w:rPr>
          <w:rFonts w:ascii="Times New Roman" w:eastAsiaTheme="minorEastAsia" w:hAnsi="Times New Roman" w:cs="Times New Roman"/>
          <w:b/>
          <w:bCs/>
          <w:noProof/>
          <w:sz w:val="24"/>
          <w:szCs w:val="24"/>
          <w:shd w:val="clear" w:color="auto" w:fill="FFFFFF"/>
          <w:lang w:eastAsia="ru-RU"/>
        </w:rPr>
        <w:t xml:space="preserve"> </w:t>
      </w:r>
      <w:r w:rsidRPr="00867E07">
        <w:rPr>
          <w:rFonts w:ascii="Times New Roman" w:eastAsiaTheme="minorEastAsia" w:hAnsi="Times New Roman" w:cs="Times New Roman"/>
          <w:b/>
          <w:sz w:val="24"/>
          <w:szCs w:val="24"/>
          <w:shd w:val="clear" w:color="auto" w:fill="FFFFFF"/>
          <w:lang w:eastAsia="ru-RU"/>
        </w:rPr>
        <w:t>экологически целесообразного, здорового</w:t>
      </w:r>
      <w:r w:rsidRPr="00867E07">
        <w:rPr>
          <w:rFonts w:ascii="Times New Roman" w:eastAsiaTheme="minorEastAsia" w:hAnsi="Times New Roman" w:cs="Times New Roman"/>
          <w:b/>
          <w:bCs/>
          <w:noProof/>
          <w:sz w:val="24"/>
          <w:szCs w:val="24"/>
          <w:shd w:val="clear" w:color="auto" w:fill="FFFFFF"/>
          <w:lang w:eastAsia="ru-RU"/>
        </w:rPr>
        <w:t xml:space="preserve"> </w:t>
      </w:r>
      <w:r w:rsidRPr="00867E07">
        <w:rPr>
          <w:rFonts w:ascii="Times New Roman" w:eastAsiaTheme="minorEastAsia" w:hAnsi="Times New Roman" w:cs="Times New Roman"/>
          <w:b/>
          <w:sz w:val="24"/>
          <w:szCs w:val="24"/>
          <w:shd w:val="clear" w:color="auto" w:fill="FFFFFF"/>
          <w:lang w:eastAsia="ru-RU"/>
        </w:rPr>
        <w:t>и безопасного образа жизни</w:t>
      </w:r>
      <w:bookmarkEnd w:id="8"/>
    </w:p>
    <w:p w:rsidR="00836815" w:rsidRPr="00687C33" w:rsidRDefault="00836815" w:rsidP="00836815">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u w:val="single"/>
          <w:lang w:eastAsia="ru-RU"/>
        </w:rPr>
        <w:t>МОДУЛЬ 1</w:t>
      </w:r>
      <w:r w:rsidRPr="00687C33">
        <w:rPr>
          <w:rFonts w:ascii="Times New Roman" w:eastAsiaTheme="minorEastAsia" w:hAnsi="Times New Roman" w:cs="Times New Roman"/>
          <w:spacing w:val="2"/>
          <w:sz w:val="24"/>
          <w:szCs w:val="24"/>
          <w:lang w:eastAsia="ru-RU"/>
        </w:rPr>
        <w:t xml:space="preserve"> — комплекс мероприятий, позволяющих сформировать у обучающихся:</w:t>
      </w:r>
    </w:p>
    <w:p w:rsidR="00836815" w:rsidRPr="00687C33" w:rsidRDefault="00836815" w:rsidP="00836815">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836815" w:rsidRPr="00687C33" w:rsidRDefault="00836815" w:rsidP="00836815">
      <w:pPr>
        <w:tabs>
          <w:tab w:val="left" w:pos="107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36815" w:rsidRPr="00687C33" w:rsidRDefault="00836815" w:rsidP="00836815">
      <w:pPr>
        <w:tabs>
          <w:tab w:val="left" w:pos="108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знание основ профилактики переутомления и перенапряжения.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u w:val="single"/>
          <w:lang w:eastAsia="ru-RU"/>
        </w:rPr>
        <w:t>МОДУЛЬ 2</w:t>
      </w:r>
      <w:r w:rsidRPr="00687C33">
        <w:rPr>
          <w:rFonts w:ascii="Times New Roman" w:eastAsiaTheme="minorEastAsia" w:hAnsi="Times New Roman" w:cs="Times New Roman"/>
          <w:spacing w:val="2"/>
          <w:sz w:val="24"/>
          <w:szCs w:val="24"/>
          <w:lang w:eastAsia="ru-RU"/>
        </w:rPr>
        <w:t xml:space="preserve"> — комплекс мероприятий, позволяющих сформировать у обучающихся:</w:t>
      </w:r>
    </w:p>
    <w:p w:rsidR="00836815" w:rsidRPr="00687C33" w:rsidRDefault="00836815" w:rsidP="00836815">
      <w:pPr>
        <w:tabs>
          <w:tab w:val="left" w:pos="107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представление о рисках для здоровья неадекватных нагрузок и использования биостимуляторов;</w:t>
      </w:r>
    </w:p>
    <w:p w:rsidR="00836815" w:rsidRPr="00687C33" w:rsidRDefault="00836815" w:rsidP="00836815">
      <w:pPr>
        <w:tabs>
          <w:tab w:val="left" w:pos="107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потребность в двигательной активности и ежедневных занятиях физической культурой;</w:t>
      </w:r>
    </w:p>
    <w:p w:rsidR="00836815" w:rsidRPr="00687C33" w:rsidRDefault="00836815" w:rsidP="00836815">
      <w:pPr>
        <w:tabs>
          <w:tab w:val="left" w:pos="108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36815" w:rsidRPr="00687C33" w:rsidRDefault="00836815" w:rsidP="00836815">
      <w:pPr>
        <w:spacing w:after="0" w:line="240" w:lineRule="auto"/>
        <w:ind w:firstLine="142"/>
        <w:jc w:val="both"/>
        <w:rPr>
          <w:rFonts w:ascii="Times New Roman" w:eastAsiaTheme="minorEastAsia" w:hAnsi="Times New Roman" w:cs="Times New Roman"/>
          <w:i/>
          <w:spacing w:val="2"/>
          <w:sz w:val="24"/>
          <w:szCs w:val="24"/>
          <w:lang w:eastAsia="ru-RU"/>
        </w:rPr>
      </w:pPr>
      <w:r w:rsidRPr="00687C33">
        <w:rPr>
          <w:rFonts w:ascii="Times New Roman" w:eastAsiaTheme="minorEastAsia" w:hAnsi="Times New Roman" w:cs="Times New Roman"/>
          <w:i/>
          <w:spacing w:val="2"/>
          <w:sz w:val="24"/>
          <w:szCs w:val="24"/>
          <w:lang w:eastAsia="ru-RU"/>
        </w:rPr>
        <w:t>Для реализации этого модуля предусмотрена интеграция с курсом физической культуры.</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u w:val="single"/>
          <w:lang w:eastAsia="ru-RU"/>
        </w:rPr>
        <w:t>МОДУЛЬ 3</w:t>
      </w:r>
      <w:r w:rsidRPr="00687C33">
        <w:rPr>
          <w:rFonts w:ascii="Times New Roman" w:eastAsiaTheme="minorEastAsia" w:hAnsi="Times New Roman" w:cs="Times New Roman"/>
          <w:spacing w:val="2"/>
          <w:sz w:val="24"/>
          <w:szCs w:val="24"/>
          <w:lang w:eastAsia="ru-RU"/>
        </w:rPr>
        <w:t xml:space="preserve"> — комплекс мероприятий, позволяющих сформировать у обучающихся:</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36815" w:rsidRPr="00687C33" w:rsidRDefault="00836815" w:rsidP="00836815">
      <w:pPr>
        <w:tabs>
          <w:tab w:val="left" w:pos="1076"/>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навыки работы в условиях стрессовых ситуаций;</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владение элементами саморегуляции для снятия эмоционального и физического напряжения;</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lastRenderedPageBreak/>
        <w:t>• навыки самоконтроля за собственным состоянием, чувствами в стрессовых ситуациях;</w:t>
      </w:r>
    </w:p>
    <w:p w:rsidR="00836815" w:rsidRPr="00687C33" w:rsidRDefault="00836815" w:rsidP="00836815">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навыки эмоциональной разгрузки и их использование в повседневной жизни;</w:t>
      </w:r>
    </w:p>
    <w:p w:rsidR="00836815" w:rsidRPr="00687C33" w:rsidRDefault="00836815" w:rsidP="00836815">
      <w:pPr>
        <w:tabs>
          <w:tab w:val="left" w:pos="107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навыки управления своим эмоциональным состоянием и поведением.</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
          <w:spacing w:val="2"/>
          <w:sz w:val="24"/>
          <w:szCs w:val="24"/>
          <w:lang w:eastAsia="ru-RU"/>
        </w:rPr>
        <w:t>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r w:rsidRPr="00687C33">
        <w:rPr>
          <w:rFonts w:ascii="Times New Roman" w:eastAsiaTheme="minorEastAsia" w:hAnsi="Times New Roman" w:cs="Times New Roman"/>
          <w:spacing w:val="2"/>
          <w:sz w:val="24"/>
          <w:szCs w:val="24"/>
          <w:lang w:eastAsia="ru-RU"/>
        </w:rPr>
        <w:t>.</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u w:val="single"/>
          <w:lang w:eastAsia="ru-RU"/>
        </w:rPr>
        <w:t>МОДУЛЬ 4</w:t>
      </w:r>
      <w:r w:rsidRPr="00687C33">
        <w:rPr>
          <w:rFonts w:ascii="Times New Roman" w:eastAsiaTheme="minorEastAsia" w:hAnsi="Times New Roman" w:cs="Times New Roman"/>
          <w:spacing w:val="2"/>
          <w:sz w:val="24"/>
          <w:szCs w:val="24"/>
          <w:lang w:eastAsia="ru-RU"/>
        </w:rPr>
        <w:t xml:space="preserve"> — комплекс мероприятий, позволяющих сформировать у обучающихся: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36815" w:rsidRPr="00687C33" w:rsidRDefault="00836815" w:rsidP="00836815">
      <w:pPr>
        <w:spacing w:after="0" w:line="240" w:lineRule="auto"/>
        <w:ind w:firstLine="142"/>
        <w:jc w:val="both"/>
        <w:rPr>
          <w:rFonts w:ascii="Times New Roman" w:eastAsiaTheme="minorEastAsia" w:hAnsi="Times New Roman" w:cs="Times New Roman"/>
          <w:i/>
          <w:spacing w:val="2"/>
          <w:sz w:val="24"/>
          <w:szCs w:val="24"/>
          <w:lang w:eastAsia="ru-RU"/>
        </w:rPr>
      </w:pPr>
      <w:r w:rsidRPr="00687C33">
        <w:rPr>
          <w:rFonts w:ascii="Times New Roman" w:eastAsiaTheme="minorEastAsia" w:hAnsi="Times New Roman" w:cs="Times New Roman"/>
          <w:i/>
          <w:spacing w:val="2"/>
          <w:sz w:val="24"/>
          <w:szCs w:val="24"/>
          <w:lang w:eastAsia="ru-RU"/>
        </w:rPr>
        <w:t>В результате реализации данного модуля обучающиеся будут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mallCaps/>
          <w:sz w:val="24"/>
          <w:szCs w:val="24"/>
          <w:u w:val="single"/>
          <w:lang w:eastAsia="ru-RU"/>
        </w:rPr>
        <w:t>МоДУЛЬ</w:t>
      </w:r>
      <w:r w:rsidRPr="00687C33">
        <w:rPr>
          <w:rFonts w:ascii="Times New Roman" w:eastAsiaTheme="minorEastAsia" w:hAnsi="Times New Roman" w:cs="Times New Roman"/>
          <w:spacing w:val="2"/>
          <w:sz w:val="24"/>
          <w:szCs w:val="24"/>
          <w:u w:val="single"/>
          <w:lang w:eastAsia="ru-RU"/>
        </w:rPr>
        <w:t xml:space="preserve"> 5</w:t>
      </w:r>
      <w:r w:rsidRPr="00687C33">
        <w:rPr>
          <w:rFonts w:ascii="Times New Roman" w:eastAsiaTheme="minorEastAsia" w:hAnsi="Times New Roman" w:cs="Times New Roman"/>
          <w:spacing w:val="2"/>
          <w:sz w:val="24"/>
          <w:szCs w:val="24"/>
          <w:lang w:eastAsia="ru-RU"/>
        </w:rPr>
        <w:t xml:space="preserve"> — комплекс мероприятий, позволяющих провести профилактику разного рода зависимостей:</w:t>
      </w:r>
    </w:p>
    <w:p w:rsidR="00836815" w:rsidRPr="00687C33" w:rsidRDefault="00836815" w:rsidP="00836815">
      <w:pPr>
        <w:tabs>
          <w:tab w:val="left" w:pos="63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36815" w:rsidRPr="00687C33" w:rsidRDefault="00836815" w:rsidP="00836815">
      <w:pPr>
        <w:tabs>
          <w:tab w:val="left" w:pos="63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36815" w:rsidRPr="00687C33" w:rsidRDefault="00836815" w:rsidP="00836815">
      <w:pPr>
        <w:tabs>
          <w:tab w:val="left" w:pos="64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36815" w:rsidRPr="00687C33" w:rsidRDefault="00836815" w:rsidP="00836815">
      <w:pPr>
        <w:tabs>
          <w:tab w:val="left" w:pos="63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36815" w:rsidRPr="00687C33" w:rsidRDefault="00836815" w:rsidP="00836815">
      <w:pPr>
        <w:tabs>
          <w:tab w:val="left" w:pos="64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36815" w:rsidRPr="00687C33" w:rsidRDefault="00836815" w:rsidP="00836815">
      <w:pPr>
        <w:tabs>
          <w:tab w:val="left" w:pos="63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развитие способности контролировать время, проведённое за компьютером.</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u w:val="single"/>
          <w:lang w:eastAsia="ru-RU"/>
        </w:rPr>
        <w:t>МОДУЛЬ 6</w:t>
      </w:r>
      <w:r w:rsidRPr="00687C33">
        <w:rPr>
          <w:rFonts w:ascii="Times New Roman" w:eastAsiaTheme="minorEastAsia" w:hAnsi="Times New Roman" w:cs="Times New Roman"/>
          <w:spacing w:val="2"/>
          <w:sz w:val="24"/>
          <w:szCs w:val="24"/>
          <w:lang w:eastAsia="ru-RU"/>
        </w:rPr>
        <w:t xml:space="preserve"> — комплекс мероприятий, позволяющих овладеть основами позитивного коммуникативного общения:</w:t>
      </w:r>
    </w:p>
    <w:p w:rsidR="00836815" w:rsidRPr="00687C33" w:rsidRDefault="00836815" w:rsidP="00836815">
      <w:pPr>
        <w:tabs>
          <w:tab w:val="left" w:pos="63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836815" w:rsidRPr="00687C33" w:rsidRDefault="00836815" w:rsidP="00836815">
      <w:pPr>
        <w:tabs>
          <w:tab w:val="left" w:pos="107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развитие умения бесконфликтного решения спорных вопросов;</w:t>
      </w:r>
    </w:p>
    <w:p w:rsidR="00836815" w:rsidRDefault="00836815" w:rsidP="00867E07">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формирование умения оценивать себя (своё состояние, поступки, поведение), а также поступки и поведение других людей.</w:t>
      </w:r>
    </w:p>
    <w:p w:rsidR="00867E07" w:rsidRPr="00867E07" w:rsidRDefault="00867E07" w:rsidP="00867E07">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p>
    <w:p w:rsidR="00836815" w:rsidRPr="00867E07" w:rsidRDefault="00836815" w:rsidP="00836815">
      <w:pPr>
        <w:spacing w:after="0" w:line="240" w:lineRule="auto"/>
        <w:ind w:firstLine="142"/>
        <w:rPr>
          <w:rFonts w:ascii="Times New Roman" w:eastAsiaTheme="minorEastAsia" w:hAnsi="Times New Roman" w:cs="Times New Roman"/>
          <w:b/>
          <w:bCs/>
          <w:sz w:val="24"/>
          <w:szCs w:val="24"/>
          <w:lang w:eastAsia="ru-RU"/>
        </w:rPr>
      </w:pPr>
      <w:r w:rsidRPr="00867E07">
        <w:rPr>
          <w:rFonts w:ascii="Times New Roman" w:eastAsiaTheme="minorEastAsia" w:hAnsi="Times New Roman" w:cs="Times New Roman"/>
          <w:b/>
          <w:sz w:val="24"/>
          <w:szCs w:val="24"/>
          <w:shd w:val="clear" w:color="auto" w:fill="FFFFFF"/>
          <w:lang w:eastAsia="ru-RU"/>
        </w:rPr>
        <w:t>2.3.9. Деятельность образовательного</w:t>
      </w:r>
      <w:r w:rsidRPr="00867E07">
        <w:rPr>
          <w:rFonts w:ascii="Times New Roman" w:eastAsiaTheme="minorEastAsia" w:hAnsi="Times New Roman" w:cs="Times New Roman"/>
          <w:b/>
          <w:noProof/>
          <w:sz w:val="24"/>
          <w:szCs w:val="24"/>
          <w:shd w:val="clear" w:color="auto" w:fill="FFFFFF"/>
          <w:lang w:eastAsia="ru-RU"/>
        </w:rPr>
        <w:t xml:space="preserve"> </w:t>
      </w:r>
      <w:r w:rsidRPr="00867E07">
        <w:rPr>
          <w:rFonts w:ascii="Times New Roman" w:eastAsiaTheme="minorEastAsia" w:hAnsi="Times New Roman" w:cs="Times New Roman"/>
          <w:b/>
          <w:sz w:val="24"/>
          <w:szCs w:val="24"/>
          <w:shd w:val="clear" w:color="auto" w:fill="FFFFFF"/>
          <w:lang w:eastAsia="ru-RU"/>
        </w:rPr>
        <w:t>учреждения в области непрерывного</w:t>
      </w:r>
      <w:r w:rsidRPr="00867E07">
        <w:rPr>
          <w:rFonts w:ascii="Times New Roman" w:eastAsiaTheme="minorEastAsia" w:hAnsi="Times New Roman" w:cs="Times New Roman"/>
          <w:b/>
          <w:noProof/>
          <w:sz w:val="24"/>
          <w:szCs w:val="24"/>
          <w:shd w:val="clear" w:color="auto" w:fill="FFFFFF"/>
          <w:lang w:eastAsia="ru-RU"/>
        </w:rPr>
        <w:t xml:space="preserve"> </w:t>
      </w:r>
      <w:r w:rsidRPr="00867E07">
        <w:rPr>
          <w:rFonts w:ascii="Times New Roman" w:eastAsiaTheme="minorEastAsia" w:hAnsi="Times New Roman" w:cs="Times New Roman"/>
          <w:b/>
          <w:sz w:val="24"/>
          <w:szCs w:val="24"/>
          <w:shd w:val="clear" w:color="auto" w:fill="FFFFFF"/>
          <w:lang w:eastAsia="ru-RU"/>
        </w:rPr>
        <w:t>экологического здоровьесберегающего</w:t>
      </w:r>
      <w:r w:rsidRPr="00867E07">
        <w:rPr>
          <w:rFonts w:ascii="Times New Roman" w:eastAsiaTheme="minorEastAsia" w:hAnsi="Times New Roman" w:cs="Times New Roman"/>
          <w:b/>
          <w:noProof/>
          <w:sz w:val="24"/>
          <w:szCs w:val="24"/>
          <w:shd w:val="clear" w:color="auto" w:fill="FFFFFF"/>
          <w:lang w:eastAsia="ru-RU"/>
        </w:rPr>
        <w:t xml:space="preserve"> </w:t>
      </w:r>
      <w:r w:rsidR="000C6D98">
        <w:rPr>
          <w:rFonts w:ascii="Times New Roman" w:eastAsiaTheme="minorEastAsia" w:hAnsi="Times New Roman" w:cs="Times New Roman"/>
          <w:b/>
          <w:sz w:val="24"/>
          <w:szCs w:val="24"/>
          <w:shd w:val="clear" w:color="auto" w:fill="FFFFFF"/>
          <w:lang w:eastAsia="ru-RU"/>
        </w:rPr>
        <w:t>образования уча</w:t>
      </w:r>
      <w:r w:rsidRPr="00867E07">
        <w:rPr>
          <w:rFonts w:ascii="Times New Roman" w:eastAsiaTheme="minorEastAsia" w:hAnsi="Times New Roman" w:cs="Times New Roman"/>
          <w:b/>
          <w:sz w:val="24"/>
          <w:szCs w:val="24"/>
          <w:shd w:val="clear" w:color="auto" w:fill="FFFFFF"/>
          <w:lang w:eastAsia="ru-RU"/>
        </w:rPr>
        <w:t>щихся</w:t>
      </w:r>
    </w:p>
    <w:p w:rsidR="00836815" w:rsidRPr="00867E07" w:rsidRDefault="00836815" w:rsidP="00867E07">
      <w:pPr>
        <w:spacing w:after="0" w:line="240" w:lineRule="auto"/>
        <w:ind w:firstLine="708"/>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w:t>
      </w:r>
      <w:r w:rsidRPr="00687C33">
        <w:rPr>
          <w:rFonts w:ascii="Times New Roman" w:eastAsiaTheme="minorEastAsia" w:hAnsi="Times New Roman" w:cs="Times New Roman"/>
          <w:spacing w:val="2"/>
          <w:sz w:val="24"/>
          <w:szCs w:val="24"/>
          <w:lang w:eastAsia="ru-RU"/>
        </w:rPr>
        <w:lastRenderedPageBreak/>
        <w:t>её проявлениях, здоровью, качеству окружающей среды, умений вести здоровый и безопасный образ жизни.</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b/>
          <w:color w:val="000000"/>
          <w:sz w:val="24"/>
          <w:szCs w:val="24"/>
          <w:lang w:eastAsia="ru-RU"/>
        </w:rPr>
      </w:pPr>
      <w:r w:rsidRPr="00687C33">
        <w:rPr>
          <w:rFonts w:ascii="Times New Roman" w:eastAsiaTheme="minorEastAsia" w:hAnsi="Times New Roman" w:cs="Times New Roman"/>
          <w:b/>
          <w:color w:val="000000"/>
          <w:sz w:val="24"/>
          <w:szCs w:val="24"/>
          <w:lang w:eastAsia="ru-RU"/>
        </w:rPr>
        <w:t>Основные формы повышения педагогической культуры родите</w:t>
      </w:r>
      <w:r w:rsidR="000C6D98">
        <w:rPr>
          <w:rFonts w:ascii="Times New Roman" w:eastAsiaTheme="minorEastAsia" w:hAnsi="Times New Roman" w:cs="Times New Roman"/>
          <w:b/>
          <w:color w:val="000000"/>
          <w:sz w:val="24"/>
          <w:szCs w:val="24"/>
          <w:lang w:eastAsia="ru-RU"/>
        </w:rPr>
        <w:t>лей (законных представителей) уча</w:t>
      </w:r>
      <w:r w:rsidRPr="00687C33">
        <w:rPr>
          <w:rFonts w:ascii="Times New Roman" w:eastAsiaTheme="minorEastAsia" w:hAnsi="Times New Roman" w:cs="Times New Roman"/>
          <w:b/>
          <w:color w:val="000000"/>
          <w:sz w:val="24"/>
          <w:szCs w:val="24"/>
          <w:lang w:eastAsia="ru-RU"/>
        </w:rPr>
        <w:t>щихся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687C33">
        <w:rPr>
          <w:rFonts w:ascii="Times New Roman" w:eastAsiaTheme="minorEastAsia" w:hAnsi="Times New Roman" w:cs="Times New Roman"/>
          <w:iCs/>
          <w:sz w:val="24"/>
          <w:szCs w:val="24"/>
          <w:lang w:eastAsia="ru-RU"/>
        </w:rPr>
        <w:t>повышение педагогической культуры родителей.</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Педагогическая культура родите</w:t>
      </w:r>
      <w:r w:rsidR="000C6D98">
        <w:rPr>
          <w:rFonts w:ascii="Times New Roman" w:eastAsiaTheme="minorEastAsia" w:hAnsi="Times New Roman" w:cs="Times New Roman"/>
          <w:b/>
          <w:bCs/>
          <w:sz w:val="24"/>
          <w:szCs w:val="24"/>
          <w:lang w:eastAsia="ru-RU"/>
        </w:rPr>
        <w:t>лей (законных представителей) уча</w:t>
      </w:r>
      <w:r w:rsidRPr="00687C33">
        <w:rPr>
          <w:rFonts w:ascii="Times New Roman" w:eastAsiaTheme="minorEastAsia" w:hAnsi="Times New Roman" w:cs="Times New Roman"/>
          <w:b/>
          <w:bCs/>
          <w:sz w:val="24"/>
          <w:szCs w:val="24"/>
          <w:lang w:eastAsia="ru-RU"/>
        </w:rPr>
        <w:t xml:space="preserve">щихся — </w:t>
      </w:r>
      <w:r w:rsidRPr="00687C33">
        <w:rPr>
          <w:rFonts w:ascii="Times New Roman" w:eastAsiaTheme="minorEastAsia" w:hAnsi="Times New Roman" w:cs="Times New Roman"/>
          <w:sz w:val="24"/>
          <w:szCs w:val="24"/>
          <w:lang w:eastAsia="ru-RU"/>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rsidR="00836815" w:rsidRPr="00687C33" w:rsidRDefault="00836815" w:rsidP="00FC3FC0">
      <w:pPr>
        <w:numPr>
          <w:ilvl w:val="0"/>
          <w:numId w:val="4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836815" w:rsidRPr="00687C33" w:rsidRDefault="00836815" w:rsidP="00FC3FC0">
      <w:pPr>
        <w:numPr>
          <w:ilvl w:val="0"/>
          <w:numId w:val="4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сочетание педагогического просвещения с педагогическим самообразованием родителей (законных представителей);</w:t>
      </w:r>
    </w:p>
    <w:p w:rsidR="00836815" w:rsidRPr="00687C33" w:rsidRDefault="00836815" w:rsidP="00FC3FC0">
      <w:pPr>
        <w:numPr>
          <w:ilvl w:val="0"/>
          <w:numId w:val="4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педагогическое внимание, уважение и требовательность к родителям (законным представителям);</w:t>
      </w:r>
    </w:p>
    <w:p w:rsidR="00836815" w:rsidRPr="00687C33" w:rsidRDefault="00836815" w:rsidP="00FC3FC0">
      <w:pPr>
        <w:numPr>
          <w:ilvl w:val="0"/>
          <w:numId w:val="4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36815" w:rsidRPr="00687C33" w:rsidRDefault="00836815" w:rsidP="00FC3FC0">
      <w:pPr>
        <w:numPr>
          <w:ilvl w:val="0"/>
          <w:numId w:val="4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содействие родителям (законным представителям) в решении индивидуальных проблем воспитания детей;</w:t>
      </w:r>
    </w:p>
    <w:p w:rsidR="00836815" w:rsidRPr="00687C33" w:rsidRDefault="00836815" w:rsidP="00FC3FC0">
      <w:pPr>
        <w:numPr>
          <w:ilvl w:val="0"/>
          <w:numId w:val="4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опора на положительный опыт семейного воспитания.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687C33">
        <w:rPr>
          <w:rFonts w:ascii="Times New Roman" w:eastAsiaTheme="minorEastAsia" w:hAnsi="Times New Roman" w:cs="Times New Roman"/>
          <w:bCs/>
          <w:sz w:val="24"/>
          <w:szCs w:val="24"/>
          <w:lang w:eastAsia="ru-RU"/>
        </w:rPr>
        <w:t>родительское собрание, родительская конференция,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b/>
          <w:bCs/>
          <w:sz w:val="24"/>
          <w:szCs w:val="24"/>
          <w:lang w:eastAsia="ru-RU"/>
        </w:rPr>
      </w:pPr>
      <w:r w:rsidRPr="00687C33">
        <w:rPr>
          <w:rFonts w:ascii="Times New Roman" w:eastAsiaTheme="minorEastAsia" w:hAnsi="Times New Roman" w:cs="Times New Roman"/>
          <w:b/>
          <w:bCs/>
          <w:sz w:val="24"/>
          <w:szCs w:val="24"/>
          <w:lang w:eastAsia="ru-RU"/>
        </w:rPr>
        <w:t>Формы психолого-педагогического просвещения родителей</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Университет педагогических знаний:</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такая форма помогает вооружить родителей основами педагогической культуры, познакомить с актуальными вопросами воспитания детей.</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Лекция:</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форма, подробно раскрывающая сущность той или иной проблемы воспитания. Главное в лекции – анализ явлений, ситуаций.</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Родительская конференция</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Практикум:</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lastRenderedPageBreak/>
        <w:t>Открытые уроки:</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Индивидуальные тематические консультации:</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обмен информацией, дающей реальное представление о школьных делах и поведении ребенка, его проблемах.</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особенности здоровья ребенка;</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его увлечения, интересы;</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предпочтения в общении в семье;</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поведенческие реакции;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особенности характера;</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мотивации учения;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моральные ценности семьи.</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Посещение семьи:</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индивидуальная работа педагога с родителями, знакомство с условиями жизни.</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Родительское собрание:</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форма анализа, осмысления на основе данных педагогической науки опыта воспитания.</w:t>
      </w:r>
    </w:p>
    <w:p w:rsidR="00836815" w:rsidRPr="00687C33" w:rsidRDefault="00836815" w:rsidP="00FC3FC0">
      <w:pPr>
        <w:numPr>
          <w:ilvl w:val="0"/>
          <w:numId w:val="49"/>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lang w:eastAsia="ru-RU"/>
        </w:rPr>
        <w:t>общешкольные родительские собрания</w:t>
      </w:r>
      <w:r w:rsidRPr="00687C33">
        <w:rPr>
          <w:rFonts w:ascii="Times New Roman" w:eastAsiaTheme="minorEastAsia" w:hAnsi="Times New Roman" w:cs="Times New Roman"/>
          <w:sz w:val="24"/>
          <w:szCs w:val="24"/>
          <w:lang w:eastAsia="ru-RU"/>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836815" w:rsidRPr="00687C33" w:rsidRDefault="00836815" w:rsidP="00FC3FC0">
      <w:pPr>
        <w:numPr>
          <w:ilvl w:val="0"/>
          <w:numId w:val="49"/>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lang w:eastAsia="ru-RU"/>
        </w:rPr>
        <w:t>классные родительские собрания</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Родительские чтения:</w:t>
      </w:r>
      <w:r w:rsidRPr="000C6D98">
        <w:rPr>
          <w:rFonts w:ascii="Times New Roman" w:eastAsiaTheme="minorEastAsia" w:hAnsi="Times New Roman" w:cs="Times New Roman"/>
          <w:sz w:val="24"/>
          <w:szCs w:val="24"/>
          <w:u w:val="single"/>
          <w:lang w:eastAsia="ru-RU"/>
        </w:rPr>
        <w:t xml:space="preserve"> </w:t>
      </w:r>
      <w:r w:rsidRPr="00687C33">
        <w:rPr>
          <w:rFonts w:ascii="Times New Roman" w:eastAsiaTheme="minorEastAsia" w:hAnsi="Times New Roman" w:cs="Times New Roman"/>
          <w:sz w:val="24"/>
          <w:szCs w:val="24"/>
          <w:lang w:eastAsia="ru-RU"/>
        </w:rPr>
        <w:t>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Родительские вечера:</w:t>
      </w:r>
      <w:r w:rsidRPr="00687C33">
        <w:rPr>
          <w:rFonts w:ascii="Times New Roman" w:eastAsiaTheme="minorEastAsia" w:hAnsi="Times New Roman" w:cs="Times New Roman"/>
          <w:sz w:val="24"/>
          <w:szCs w:val="24"/>
          <w:lang w:eastAsia="ru-RU"/>
        </w:rPr>
        <w:t xml:space="preserve">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Родительский тренинг:</w:t>
      </w:r>
      <w:r w:rsidRPr="00687C33">
        <w:rPr>
          <w:rFonts w:ascii="Times New Roman" w:eastAsiaTheme="minorEastAsia" w:hAnsi="Times New Roman" w:cs="Times New Roman"/>
          <w:sz w:val="24"/>
          <w:szCs w:val="24"/>
          <w:lang w:eastAsia="ru-RU"/>
        </w:rPr>
        <w:t xml:space="preserve">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w:t>
      </w:r>
      <w:r w:rsidRPr="00687C33">
        <w:rPr>
          <w:rFonts w:ascii="Times New Roman" w:eastAsiaTheme="minorEastAsia" w:hAnsi="Times New Roman" w:cs="Times New Roman"/>
          <w:sz w:val="24"/>
          <w:szCs w:val="24"/>
          <w:lang w:eastAsia="ru-RU"/>
        </w:rPr>
        <w:lastRenderedPageBreak/>
        <w:t>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bCs/>
          <w:sz w:val="24"/>
          <w:szCs w:val="24"/>
          <w:lang w:eastAsia="ru-RU"/>
        </w:rPr>
        <w:t xml:space="preserve"> </w:t>
      </w:r>
      <w:r w:rsidRPr="000C6D98">
        <w:rPr>
          <w:rFonts w:ascii="Times New Roman" w:eastAsiaTheme="minorEastAsia" w:hAnsi="Times New Roman" w:cs="Times New Roman"/>
          <w:bCs/>
          <w:sz w:val="24"/>
          <w:szCs w:val="24"/>
          <w:u w:val="single"/>
          <w:lang w:eastAsia="ru-RU"/>
        </w:rPr>
        <w:t>Родительские ринги:</w:t>
      </w:r>
      <w:r w:rsidRPr="00687C33">
        <w:rPr>
          <w:rFonts w:ascii="Times New Roman" w:eastAsiaTheme="minorEastAsia" w:hAnsi="Times New Roman" w:cs="Times New Roman"/>
          <w:sz w:val="24"/>
          <w:szCs w:val="24"/>
          <w:lang w:eastAsia="ru-RU"/>
        </w:rPr>
        <w:t xml:space="preserve">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836815" w:rsidRDefault="00836815" w:rsidP="00867E07">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w:t>
      </w:r>
    </w:p>
    <w:p w:rsidR="00867E07" w:rsidRPr="00867E07" w:rsidRDefault="00867E07" w:rsidP="00867E07">
      <w:pPr>
        <w:shd w:val="clear" w:color="auto" w:fill="FFFFFF"/>
        <w:spacing w:after="0" w:line="240" w:lineRule="auto"/>
        <w:ind w:firstLine="567"/>
        <w:jc w:val="both"/>
        <w:rPr>
          <w:rFonts w:ascii="Times New Roman" w:eastAsiaTheme="minorEastAsia" w:hAnsi="Times New Roman" w:cs="Times New Roman"/>
          <w:sz w:val="24"/>
          <w:szCs w:val="24"/>
          <w:lang w:eastAsia="ru-RU"/>
        </w:rPr>
      </w:pPr>
    </w:p>
    <w:p w:rsidR="00836815" w:rsidRPr="00867E07" w:rsidRDefault="00836815" w:rsidP="00836815">
      <w:pPr>
        <w:shd w:val="clear" w:color="auto" w:fill="FFFFFF"/>
        <w:spacing w:after="0" w:line="240" w:lineRule="auto"/>
        <w:jc w:val="both"/>
        <w:rPr>
          <w:rFonts w:ascii="Times New Roman" w:eastAsiaTheme="minorEastAsia" w:hAnsi="Times New Roman" w:cs="Times New Roman"/>
          <w:b/>
          <w:color w:val="000000"/>
          <w:sz w:val="24"/>
          <w:szCs w:val="24"/>
          <w:lang w:eastAsia="ru-RU"/>
        </w:rPr>
      </w:pPr>
      <w:r w:rsidRPr="00867E07">
        <w:rPr>
          <w:rFonts w:ascii="Times New Roman" w:eastAsiaTheme="minorEastAsia" w:hAnsi="Times New Roman" w:cs="Times New Roman"/>
          <w:b/>
          <w:color w:val="000000"/>
          <w:sz w:val="24"/>
          <w:szCs w:val="24"/>
          <w:lang w:eastAsia="ru-RU"/>
        </w:rPr>
        <w:t>2.3.10. Планируемые результ</w:t>
      </w:r>
      <w:r w:rsidR="000C6D98">
        <w:rPr>
          <w:rFonts w:ascii="Times New Roman" w:eastAsiaTheme="minorEastAsia" w:hAnsi="Times New Roman" w:cs="Times New Roman"/>
          <w:b/>
          <w:color w:val="000000"/>
          <w:sz w:val="24"/>
          <w:szCs w:val="24"/>
          <w:lang w:eastAsia="ru-RU"/>
        </w:rPr>
        <w:t>аты воспитания и социализации уча</w:t>
      </w:r>
      <w:r w:rsidRPr="00867E07">
        <w:rPr>
          <w:rFonts w:ascii="Times New Roman" w:eastAsiaTheme="minorEastAsia" w:hAnsi="Times New Roman" w:cs="Times New Roman"/>
          <w:b/>
          <w:color w:val="000000"/>
          <w:sz w:val="24"/>
          <w:szCs w:val="24"/>
          <w:lang w:eastAsia="ru-RU"/>
        </w:rPr>
        <w:t>щихся  основного общего образования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i/>
          <w:iCs/>
          <w:sz w:val="24"/>
          <w:szCs w:val="24"/>
          <w:lang w:eastAsia="ru-RU"/>
        </w:rPr>
        <w:t>воспитательных результатов</w:t>
      </w:r>
      <w:r w:rsidRPr="00687C33">
        <w:rPr>
          <w:rFonts w:ascii="Times New Roman" w:eastAsiaTheme="minorEastAsia" w:hAnsi="Times New Roman" w:cs="Times New Roman"/>
          <w:i/>
          <w:iCs/>
          <w:sz w:val="24"/>
          <w:szCs w:val="24"/>
          <w:lang w:eastAsia="ru-RU"/>
        </w:rPr>
        <w:t xml:space="preserve"> – </w:t>
      </w:r>
      <w:r w:rsidRPr="00687C33">
        <w:rPr>
          <w:rFonts w:ascii="Times New Roman" w:eastAsiaTheme="minorEastAsia" w:hAnsi="Times New Roman" w:cs="Times New Roman"/>
          <w:sz w:val="24"/>
          <w:szCs w:val="24"/>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E2B11" w:rsidRPr="00687C33" w:rsidRDefault="00836815" w:rsidP="00EE2B11">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b/>
          <w:i/>
          <w:iCs/>
          <w:sz w:val="24"/>
          <w:szCs w:val="24"/>
          <w:lang w:eastAsia="ru-RU"/>
        </w:rPr>
        <w:t>эффекта</w:t>
      </w:r>
      <w:r w:rsidRPr="00687C33">
        <w:rPr>
          <w:rFonts w:ascii="Times New Roman" w:eastAsiaTheme="minorEastAsia" w:hAnsi="Times New Roman" w:cs="Times New Roman"/>
          <w:i/>
          <w:iCs/>
          <w:sz w:val="24"/>
          <w:szCs w:val="24"/>
          <w:lang w:eastAsia="ru-RU"/>
        </w:rPr>
        <w:t xml:space="preserve"> – </w:t>
      </w:r>
      <w:r w:rsidRPr="00687C33">
        <w:rPr>
          <w:rFonts w:ascii="Times New Roman" w:eastAsiaTheme="minorEastAsia" w:hAnsi="Times New Roman" w:cs="Times New Roman"/>
          <w:sz w:val="24"/>
          <w:szCs w:val="24"/>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836815" w:rsidRPr="00687C33" w:rsidRDefault="00EE2B11" w:rsidP="00EE2B11">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ab/>
      </w:r>
      <w:r w:rsidR="00836815" w:rsidRPr="00687C33">
        <w:rPr>
          <w:rFonts w:ascii="Times New Roman" w:eastAsiaTheme="minorEastAsia"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Воспитательные результаты и эффекты деятельности школьников распределяются по трем уровням.</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Первый уровень результатов</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Второй уровень результатов</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0C6D98">
        <w:rPr>
          <w:rFonts w:ascii="Times New Roman" w:eastAsiaTheme="minorEastAsia" w:hAnsi="Times New Roman" w:cs="Times New Roman"/>
          <w:bCs/>
          <w:sz w:val="24"/>
          <w:szCs w:val="24"/>
          <w:u w:val="single"/>
          <w:lang w:eastAsia="ru-RU"/>
        </w:rPr>
        <w:t>Третий уровень результатов</w:t>
      </w:r>
      <w:r w:rsidRPr="00687C33">
        <w:rPr>
          <w:rFonts w:ascii="Times New Roman" w:eastAsiaTheme="minorEastAsia" w:hAnsi="Times New Roman" w:cs="Times New Roman"/>
          <w:b/>
          <w:bCs/>
          <w:sz w:val="24"/>
          <w:szCs w:val="24"/>
          <w:lang w:eastAsia="ru-RU"/>
        </w:rPr>
        <w:t xml:space="preserve"> </w:t>
      </w:r>
      <w:r w:rsidRPr="00687C33">
        <w:rPr>
          <w:rFonts w:ascii="Times New Roman" w:eastAsiaTheme="minorEastAsia" w:hAnsi="Times New Roman" w:cs="Times New Roman"/>
          <w:sz w:val="24"/>
          <w:szCs w:val="24"/>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687C33">
        <w:rPr>
          <w:rFonts w:ascii="Times New Roman" w:eastAsiaTheme="minorEastAsia" w:hAnsi="Times New Roman" w:cs="Times New Roman"/>
          <w:iCs/>
          <w:sz w:val="24"/>
          <w:szCs w:val="24"/>
          <w:lang w:eastAsia="ru-RU"/>
        </w:rPr>
        <w:t>(а не просто узнает о том, как стать)</w:t>
      </w:r>
      <w:r w:rsidRPr="00687C33">
        <w:rPr>
          <w:rFonts w:ascii="Times New Roman" w:eastAsiaTheme="minorEastAsia" w:hAnsi="Times New Roman" w:cs="Times New Roman"/>
          <w:i/>
          <w:iCs/>
          <w:sz w:val="24"/>
          <w:szCs w:val="24"/>
          <w:lang w:eastAsia="ru-RU"/>
        </w:rPr>
        <w:t xml:space="preserve"> </w:t>
      </w:r>
      <w:r w:rsidRPr="00687C33">
        <w:rPr>
          <w:rFonts w:ascii="Times New Roman" w:eastAsiaTheme="minorEastAsia" w:hAnsi="Times New Roman" w:cs="Times New Roman"/>
          <w:sz w:val="24"/>
          <w:szCs w:val="24"/>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lastRenderedPageBreak/>
        <w:t>С переходом от одного уровня результатов к другому существенно возрастают воспитательные эффекты:</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36815" w:rsidRPr="00687C33" w:rsidRDefault="00836815" w:rsidP="00836815">
      <w:pPr>
        <w:shd w:val="clear" w:color="auto" w:fill="FFFFFF"/>
        <w:spacing w:after="0" w:line="240" w:lineRule="auto"/>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836815" w:rsidRPr="00687C33" w:rsidRDefault="00836815" w:rsidP="0083681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836815" w:rsidRPr="00687C33" w:rsidRDefault="00836815" w:rsidP="00836815">
      <w:pPr>
        <w:spacing w:after="0" w:line="240" w:lineRule="auto"/>
        <w:ind w:firstLine="567"/>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48615F" w:rsidRPr="00867E07" w:rsidRDefault="00836815" w:rsidP="00867E07">
      <w:pPr>
        <w:spacing w:after="0" w:line="240" w:lineRule="auto"/>
        <w:ind w:firstLine="567"/>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xml:space="preserve">Таким образом, программа </w:t>
      </w:r>
      <w:r w:rsidRPr="00687C33">
        <w:rPr>
          <w:rFonts w:ascii="Times New Roman" w:eastAsiaTheme="minorEastAsia" w:hAnsi="Times New Roman" w:cs="Times New Roman"/>
          <w:bCs/>
          <w:color w:val="000000"/>
          <w:spacing w:val="2"/>
          <w:sz w:val="24"/>
          <w:szCs w:val="24"/>
          <w:lang w:eastAsia="ru-RU"/>
        </w:rPr>
        <w:t xml:space="preserve">воспитания и социализации обучающихся </w:t>
      </w:r>
      <w:r w:rsidRPr="00687C33">
        <w:rPr>
          <w:rFonts w:ascii="Times New Roman" w:eastAsiaTheme="minorEastAsia" w:hAnsi="Times New Roman" w:cs="Times New Roman"/>
          <w:bCs/>
          <w:spacing w:val="2"/>
          <w:sz w:val="24"/>
          <w:szCs w:val="24"/>
          <w:lang w:eastAsia="ru-RU"/>
        </w:rPr>
        <w:t xml:space="preserve">на ступени основного общего образования направлена на создание </w:t>
      </w:r>
      <w:r w:rsidRPr="00214AE4">
        <w:rPr>
          <w:rFonts w:ascii="Times New Roman" w:eastAsiaTheme="minorEastAsia" w:hAnsi="Times New Roman" w:cs="Times New Roman"/>
          <w:spacing w:val="2"/>
          <w:sz w:val="24"/>
          <w:szCs w:val="24"/>
          <w:lang w:eastAsia="ru-RU"/>
        </w:rPr>
        <w:t>модели выпускника школы.</w:t>
      </w:r>
    </w:p>
    <w:p w:rsidR="00836815" w:rsidRPr="00687C33" w:rsidRDefault="00836815" w:rsidP="00836815">
      <w:pPr>
        <w:spacing w:after="0" w:line="240" w:lineRule="auto"/>
        <w:jc w:val="both"/>
        <w:rPr>
          <w:rFonts w:ascii="Times New Roman" w:eastAsiaTheme="minorEastAsia" w:hAnsi="Times New Roman" w:cs="Times New Roman"/>
          <w:b/>
          <w:sz w:val="24"/>
          <w:szCs w:val="24"/>
          <w:lang w:eastAsia="ru-RU"/>
        </w:rPr>
      </w:pPr>
      <w:r w:rsidRPr="00687C33">
        <w:rPr>
          <w:rFonts w:ascii="Times New Roman" w:eastAsiaTheme="minorEastAsia" w:hAnsi="Times New Roman" w:cs="Times New Roman"/>
          <w:b/>
          <w:sz w:val="24"/>
          <w:szCs w:val="24"/>
          <w:lang w:eastAsia="ru-RU"/>
        </w:rPr>
        <w:t xml:space="preserve">Модель выпускника </w:t>
      </w:r>
      <w:r w:rsidR="000C6D98">
        <w:rPr>
          <w:rFonts w:ascii="Times New Roman" w:eastAsiaTheme="minorEastAsia" w:hAnsi="Times New Roman" w:cs="Times New Roman"/>
          <w:b/>
          <w:sz w:val="24"/>
          <w:szCs w:val="24"/>
          <w:lang w:eastAsia="ru-RU"/>
        </w:rPr>
        <w:t>основного общего образования</w:t>
      </w:r>
      <w:r w:rsidRPr="00687C33">
        <w:rPr>
          <w:rFonts w:ascii="Times New Roman" w:eastAsiaTheme="minorEastAsia" w:hAnsi="Times New Roman" w:cs="Times New Roman"/>
          <w:b/>
          <w:sz w:val="24"/>
          <w:szCs w:val="24"/>
          <w:lang w:eastAsia="ru-RU"/>
        </w:rPr>
        <w:t>:</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освоивший программы ФГОС</w:t>
      </w:r>
      <w:r w:rsidRPr="00687C33">
        <w:rPr>
          <w:rFonts w:ascii="Times New Roman" w:eastAsiaTheme="minorEastAsia" w:hAnsi="Times New Roman" w:cs="Times New Roman"/>
          <w:b/>
          <w:i/>
          <w:sz w:val="24"/>
          <w:szCs w:val="24"/>
          <w:lang w:eastAsia="ru-RU"/>
        </w:rPr>
        <w:t>;</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который приобрел необходимые знания и навыки жизни в обществе, профессиональной среде, владеющий навыками коммуникации;</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с устойчивой потребностью в самореализации и самовоспитании;</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знающий свои гражданские права и умеющий их реализовывать;</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умеющий уважать свое и чужое достоинство;</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836815" w:rsidRPr="00687C33" w:rsidRDefault="00836815" w:rsidP="00FC3FC0">
      <w:pPr>
        <w:numPr>
          <w:ilvl w:val="0"/>
          <w:numId w:val="50"/>
        </w:numPr>
        <w:tabs>
          <w:tab w:val="num" w:pos="709"/>
        </w:tabs>
        <w:spacing w:after="0" w:line="240" w:lineRule="auto"/>
        <w:ind w:left="709" w:hanging="425"/>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подросток, любящий свою семью.</w:t>
      </w:r>
    </w:p>
    <w:p w:rsidR="0048615F" w:rsidRPr="00687C33" w:rsidRDefault="0048615F" w:rsidP="00836815">
      <w:pPr>
        <w:spacing w:after="0" w:line="240" w:lineRule="auto"/>
        <w:jc w:val="both"/>
        <w:rPr>
          <w:rFonts w:ascii="Times New Roman" w:eastAsiaTheme="minorEastAsia" w:hAnsi="Times New Roman" w:cs="Times New Roman"/>
          <w:sz w:val="24"/>
          <w:szCs w:val="24"/>
          <w:lang w:eastAsia="ru-RU"/>
        </w:rPr>
      </w:pPr>
    </w:p>
    <w:p w:rsidR="00836815" w:rsidRPr="00867E07" w:rsidRDefault="00836815" w:rsidP="00867E07">
      <w:pPr>
        <w:keepNext/>
        <w:keepLines/>
        <w:spacing w:after="0" w:line="240" w:lineRule="auto"/>
        <w:ind w:firstLine="142"/>
        <w:outlineLvl w:val="1"/>
        <w:rPr>
          <w:rFonts w:ascii="Times New Roman" w:eastAsiaTheme="minorEastAsia" w:hAnsi="Times New Roman" w:cs="Times New Roman"/>
          <w:b/>
          <w:bCs/>
          <w:sz w:val="24"/>
          <w:szCs w:val="24"/>
          <w:lang w:eastAsia="ru-RU"/>
        </w:rPr>
      </w:pPr>
      <w:bookmarkStart w:id="9" w:name="bookmark380"/>
      <w:r w:rsidRPr="00867E07">
        <w:rPr>
          <w:rFonts w:ascii="Times New Roman" w:eastAsiaTheme="minorEastAsia" w:hAnsi="Times New Roman" w:cs="Times New Roman"/>
          <w:b/>
          <w:sz w:val="24"/>
          <w:szCs w:val="24"/>
          <w:shd w:val="clear" w:color="auto" w:fill="FFFFFF"/>
          <w:lang w:eastAsia="ru-RU"/>
        </w:rPr>
        <w:t>2.3.11. Мониторинг эффективности</w:t>
      </w:r>
      <w:bookmarkStart w:id="10" w:name="bookmark381"/>
      <w:bookmarkEnd w:id="9"/>
      <w:r w:rsidRPr="00867E07">
        <w:rPr>
          <w:rFonts w:ascii="Times New Roman" w:eastAsiaTheme="minorEastAsia" w:hAnsi="Times New Roman" w:cs="Times New Roman"/>
          <w:b/>
          <w:bCs/>
          <w:sz w:val="24"/>
          <w:szCs w:val="24"/>
          <w:lang w:eastAsia="ru-RU"/>
        </w:rPr>
        <w:t xml:space="preserve"> </w:t>
      </w:r>
      <w:r w:rsidRPr="00867E07">
        <w:rPr>
          <w:rFonts w:ascii="Times New Roman" w:eastAsiaTheme="minorEastAsia" w:hAnsi="Times New Roman" w:cs="Times New Roman"/>
          <w:b/>
          <w:sz w:val="24"/>
          <w:szCs w:val="24"/>
          <w:shd w:val="clear" w:color="auto" w:fill="FFFFFF"/>
          <w:lang w:eastAsia="ru-RU"/>
        </w:rPr>
        <w:t>реализации образовательным учреждением</w:t>
      </w:r>
      <w:r w:rsidRPr="00867E07">
        <w:rPr>
          <w:rFonts w:ascii="Times New Roman" w:eastAsiaTheme="minorEastAsia" w:hAnsi="Times New Roman" w:cs="Times New Roman"/>
          <w:b/>
          <w:bCs/>
          <w:noProof/>
          <w:sz w:val="24"/>
          <w:szCs w:val="24"/>
          <w:shd w:val="clear" w:color="auto" w:fill="FFFFFF"/>
          <w:lang w:eastAsia="ru-RU"/>
        </w:rPr>
        <w:t xml:space="preserve"> </w:t>
      </w:r>
      <w:r w:rsidRPr="00867E07">
        <w:rPr>
          <w:rFonts w:ascii="Times New Roman" w:eastAsiaTheme="minorEastAsia" w:hAnsi="Times New Roman" w:cs="Times New Roman"/>
          <w:b/>
          <w:sz w:val="24"/>
          <w:szCs w:val="24"/>
          <w:shd w:val="clear" w:color="auto" w:fill="FFFFFF"/>
          <w:lang w:eastAsia="ru-RU"/>
        </w:rPr>
        <w:t>Программы воспитания и социализации</w:t>
      </w:r>
      <w:bookmarkStart w:id="11" w:name="bookmark382"/>
      <w:bookmarkEnd w:id="10"/>
      <w:r w:rsidRPr="00867E07">
        <w:rPr>
          <w:rFonts w:ascii="Times New Roman" w:eastAsiaTheme="minorEastAsia" w:hAnsi="Times New Roman" w:cs="Times New Roman"/>
          <w:b/>
          <w:bCs/>
          <w:sz w:val="24"/>
          <w:szCs w:val="24"/>
          <w:lang w:eastAsia="ru-RU"/>
        </w:rPr>
        <w:t xml:space="preserve"> </w:t>
      </w:r>
      <w:r w:rsidR="000C6D98">
        <w:rPr>
          <w:rFonts w:ascii="Times New Roman" w:eastAsiaTheme="minorEastAsia" w:hAnsi="Times New Roman" w:cs="Times New Roman"/>
          <w:b/>
          <w:sz w:val="24"/>
          <w:szCs w:val="24"/>
          <w:shd w:val="clear" w:color="auto" w:fill="FFFFFF"/>
          <w:lang w:eastAsia="ru-RU"/>
        </w:rPr>
        <w:t>уча</w:t>
      </w:r>
      <w:r w:rsidRPr="00867E07">
        <w:rPr>
          <w:rFonts w:ascii="Times New Roman" w:eastAsiaTheme="minorEastAsia" w:hAnsi="Times New Roman" w:cs="Times New Roman"/>
          <w:b/>
          <w:sz w:val="24"/>
          <w:szCs w:val="24"/>
          <w:shd w:val="clear" w:color="auto" w:fill="FFFFFF"/>
          <w:lang w:eastAsia="ru-RU"/>
        </w:rPr>
        <w:t>щихся</w:t>
      </w:r>
      <w:bookmarkEnd w:id="11"/>
    </w:p>
    <w:p w:rsidR="00836815" w:rsidRPr="00687C33" w:rsidRDefault="00836815" w:rsidP="00836815">
      <w:pPr>
        <w:suppressLineNumbers/>
        <w:suppressAutoHyphens/>
        <w:spacing w:after="0" w:line="240" w:lineRule="auto"/>
        <w:ind w:firstLine="567"/>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836815" w:rsidRPr="00687C33" w:rsidRDefault="00836815" w:rsidP="00836815">
      <w:pPr>
        <w:suppressLineNumbers/>
        <w:suppressAutoHyphens/>
        <w:spacing w:after="0" w:line="240" w:lineRule="auto"/>
        <w:ind w:firstLine="284"/>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xml:space="preserve">     Одним из ключевых следует считать </w:t>
      </w:r>
      <w:r w:rsidRPr="00687C33">
        <w:rPr>
          <w:rFonts w:ascii="Times New Roman" w:eastAsia="Times New Roman" w:hAnsi="Times New Roman" w:cs="Times New Roman"/>
          <w:b/>
          <w:i/>
          <w:snapToGrid w:val="0"/>
          <w:sz w:val="24"/>
          <w:szCs w:val="24"/>
          <w:lang w:eastAsia="ru-RU"/>
        </w:rPr>
        <w:t>степень развитости речевого общения подростков</w:t>
      </w:r>
      <w:r w:rsidRPr="00687C33">
        <w:rPr>
          <w:rFonts w:ascii="Times New Roman" w:eastAsia="Times New Roman" w:hAnsi="Times New Roman" w:cs="Times New Roman"/>
          <w:snapToGrid w:val="0"/>
          <w:sz w:val="24"/>
          <w:szCs w:val="24"/>
          <w:lang w:eastAsia="ru-RU"/>
        </w:rPr>
        <w:t>, что  предполагает: наличие большого запаса слов, образность и правильность речи; логич</w:t>
      </w:r>
      <w:r w:rsidRPr="00687C33">
        <w:rPr>
          <w:rFonts w:ascii="Times New Roman" w:eastAsia="Times New Roman" w:hAnsi="Times New Roman" w:cs="Times New Roman"/>
          <w:snapToGrid w:val="0"/>
          <w:sz w:val="24"/>
          <w:szCs w:val="24"/>
          <w:lang w:eastAsia="ru-RU"/>
        </w:rPr>
        <w:softHyphen/>
        <w:t>ность построения и изложения высказывания; точное восприятие устного слова и точную передачу идей партнеров своими слова</w:t>
      </w:r>
      <w:r w:rsidRPr="00687C33">
        <w:rPr>
          <w:rFonts w:ascii="Times New Roman" w:eastAsia="Times New Roman" w:hAnsi="Times New Roman" w:cs="Times New Roman"/>
          <w:snapToGrid w:val="0"/>
          <w:sz w:val="24"/>
          <w:szCs w:val="24"/>
          <w:lang w:eastAsia="ru-RU"/>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836815" w:rsidRPr="00687C33" w:rsidRDefault="00836815" w:rsidP="00836815">
      <w:pPr>
        <w:suppressLineNumbers/>
        <w:suppressAutoHyphens/>
        <w:spacing w:after="0" w:line="240" w:lineRule="auto"/>
        <w:ind w:firstLine="567"/>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687C33">
        <w:rPr>
          <w:rFonts w:ascii="Times New Roman" w:eastAsia="Times New Roman" w:hAnsi="Times New Roman" w:cs="Times New Roman"/>
          <w:snapToGrid w:val="0"/>
          <w:sz w:val="24"/>
          <w:szCs w:val="24"/>
          <w:lang w:eastAsia="ru-RU"/>
        </w:rPr>
        <w:softHyphen/>
        <w:t>мание того, что взаимодействие – это  диалог, требующий терпимо</w:t>
      </w:r>
      <w:r w:rsidRPr="00687C33">
        <w:rPr>
          <w:rFonts w:ascii="Times New Roman" w:eastAsia="Times New Roman" w:hAnsi="Times New Roman" w:cs="Times New Roman"/>
          <w:snapToGrid w:val="0"/>
          <w:sz w:val="24"/>
          <w:szCs w:val="24"/>
          <w:lang w:eastAsia="ru-RU"/>
        </w:rPr>
        <w:softHyphen/>
        <w:t xml:space="preserve">сти и к идеям, и к мелким недостаткам партнера, умения слушать и говорить, уважая собеседника. </w:t>
      </w:r>
    </w:p>
    <w:p w:rsidR="00836815" w:rsidRPr="00687C33" w:rsidRDefault="00836815" w:rsidP="00836815">
      <w:pPr>
        <w:suppressLineNumbers/>
        <w:suppressAutoHyphens/>
        <w:spacing w:after="0" w:line="240" w:lineRule="auto"/>
        <w:ind w:firstLine="567"/>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xml:space="preserve">Другим не менее важным показателем эффективности психолого-педагогических усилий педагогов выступает </w:t>
      </w:r>
      <w:r w:rsidRPr="00687C33">
        <w:rPr>
          <w:rFonts w:ascii="Times New Roman" w:eastAsia="Times New Roman" w:hAnsi="Times New Roman" w:cs="Times New Roman"/>
          <w:b/>
          <w:i/>
          <w:snapToGrid w:val="0"/>
          <w:sz w:val="24"/>
          <w:szCs w:val="24"/>
          <w:lang w:eastAsia="ru-RU"/>
        </w:rPr>
        <w:t>степень развитости у учащихся  способности к конструктивному и продуктивному сотрудничеству в достижении общей цели</w:t>
      </w:r>
      <w:r w:rsidRPr="00687C33">
        <w:rPr>
          <w:rFonts w:ascii="Times New Roman" w:eastAsia="Times New Roman" w:hAnsi="Times New Roman" w:cs="Times New Roman"/>
          <w:snapToGrid w:val="0"/>
          <w:sz w:val="24"/>
          <w:szCs w:val="24"/>
          <w:lang w:eastAsia="ru-RU"/>
        </w:rPr>
        <w:t xml:space="preserve">. Сам </w:t>
      </w:r>
      <w:r w:rsidRPr="00687C33">
        <w:rPr>
          <w:rFonts w:ascii="Times New Roman" w:eastAsia="Times New Roman" w:hAnsi="Times New Roman" w:cs="Times New Roman"/>
          <w:b/>
          <w:i/>
          <w:snapToGrid w:val="0"/>
          <w:sz w:val="24"/>
          <w:szCs w:val="24"/>
          <w:lang w:eastAsia="ru-RU"/>
        </w:rPr>
        <w:t>выбор форм, в которых осуществляется трудовое взаимодействие подростков в той или иной коллективной деятельности</w:t>
      </w:r>
      <w:r w:rsidRPr="00687C33">
        <w:rPr>
          <w:rFonts w:ascii="Times New Roman" w:eastAsia="Times New Roman" w:hAnsi="Times New Roman" w:cs="Times New Roman"/>
          <w:snapToGrid w:val="0"/>
          <w:sz w:val="24"/>
          <w:szCs w:val="24"/>
          <w:lang w:eastAsia="ru-RU"/>
        </w:rPr>
        <w:t xml:space="preserve"> (учебной, творческой, исследовательской и др.), есть исключительно чуткий критерий для оценки результатов социализации. </w:t>
      </w:r>
    </w:p>
    <w:p w:rsidR="00836815" w:rsidRPr="00687C33" w:rsidRDefault="00836815" w:rsidP="00836815">
      <w:pPr>
        <w:suppressLineNumbers/>
        <w:suppressAutoHyphens/>
        <w:spacing w:after="0" w:line="240" w:lineRule="auto"/>
        <w:ind w:firstLine="567"/>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w:t>
      </w:r>
      <w:r w:rsidRPr="00687C33">
        <w:rPr>
          <w:rFonts w:ascii="Times New Roman" w:eastAsia="Times New Roman" w:hAnsi="Times New Roman" w:cs="Times New Roman"/>
          <w:snapToGrid w:val="0"/>
          <w:sz w:val="24"/>
          <w:szCs w:val="24"/>
          <w:lang w:eastAsia="ru-RU"/>
        </w:rPr>
        <w:lastRenderedPageBreak/>
        <w:t xml:space="preserve">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687C33">
        <w:rPr>
          <w:rFonts w:ascii="Times New Roman" w:eastAsia="Times New Roman" w:hAnsi="Times New Roman" w:cs="Times New Roman"/>
          <w:b/>
          <w:i/>
          <w:snapToGrid w:val="0"/>
          <w:sz w:val="24"/>
          <w:szCs w:val="24"/>
          <w:lang w:eastAsia="ru-RU"/>
        </w:rPr>
        <w:t xml:space="preserve">толерантность подросткового сообщества, культуросообразность  его развития. </w:t>
      </w:r>
      <w:r w:rsidRPr="00687C33">
        <w:rPr>
          <w:rFonts w:ascii="Times New Roman" w:eastAsia="Times New Roman" w:hAnsi="Times New Roman" w:cs="Times New Roman"/>
          <w:snapToGrid w:val="0"/>
          <w:sz w:val="24"/>
          <w:szCs w:val="24"/>
          <w:lang w:eastAsia="ru-RU"/>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836815" w:rsidRPr="00687C33" w:rsidRDefault="00836815" w:rsidP="00836815">
      <w:pPr>
        <w:suppressLineNumbers/>
        <w:suppressAutoHyphens/>
        <w:spacing w:after="0" w:line="240" w:lineRule="auto"/>
        <w:ind w:firstLine="567"/>
        <w:jc w:val="both"/>
        <w:rPr>
          <w:rFonts w:ascii="Times New Roman" w:eastAsia="Times New Roman" w:hAnsi="Times New Roman" w:cs="Times New Roman"/>
          <w:snapToGrid w:val="0"/>
          <w:sz w:val="24"/>
          <w:szCs w:val="24"/>
          <w:lang w:eastAsia="ru-RU"/>
        </w:rPr>
      </w:pPr>
      <w:r w:rsidRPr="00687C33">
        <w:rPr>
          <w:rFonts w:ascii="Times New Roman" w:eastAsia="Times New Roman" w:hAnsi="Times New Roman" w:cs="Times New Roman"/>
          <w:snapToGrid w:val="0"/>
          <w:sz w:val="24"/>
          <w:szCs w:val="24"/>
          <w:lang w:eastAsia="ru-RU"/>
        </w:rPr>
        <w:t xml:space="preserve">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687C33">
        <w:rPr>
          <w:rFonts w:ascii="Times New Roman" w:eastAsia="Times New Roman" w:hAnsi="Times New Roman" w:cs="Times New Roman"/>
          <w:b/>
          <w:i/>
          <w:snapToGrid w:val="0"/>
          <w:sz w:val="24"/>
          <w:szCs w:val="24"/>
          <w:lang w:eastAsia="ru-RU"/>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687C33">
        <w:rPr>
          <w:rFonts w:ascii="Times New Roman" w:eastAsia="Times New Roman" w:hAnsi="Times New Roman" w:cs="Times New Roman"/>
          <w:snapToGrid w:val="0"/>
          <w:sz w:val="24"/>
          <w:szCs w:val="24"/>
          <w:lang w:eastAsia="ru-RU"/>
        </w:rPr>
        <w:t xml:space="preserve">  </w:t>
      </w:r>
    </w:p>
    <w:p w:rsidR="00836815" w:rsidRPr="00687C33" w:rsidRDefault="00836815" w:rsidP="00836815">
      <w:pPr>
        <w:spacing w:after="0" w:line="240" w:lineRule="auto"/>
        <w:ind w:firstLine="720"/>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rsidR="00836815" w:rsidRPr="00687C33" w:rsidRDefault="00836815" w:rsidP="00836815">
      <w:pPr>
        <w:spacing w:after="0" w:line="240" w:lineRule="auto"/>
        <w:ind w:firstLine="720"/>
        <w:jc w:val="both"/>
        <w:rPr>
          <w:rFonts w:ascii="Times New Roman" w:eastAsiaTheme="minorEastAsia" w:hAnsi="Times New Roman" w:cs="Times New Roman"/>
          <w:sz w:val="24"/>
          <w:szCs w:val="24"/>
          <w:lang w:eastAsia="ru-RU"/>
        </w:rPr>
      </w:pPr>
      <w:r w:rsidRPr="00687C33">
        <w:rPr>
          <w:rFonts w:ascii="Times New Roman" w:eastAsiaTheme="minorEastAsia" w:hAnsi="Times New Roman" w:cs="Times New Roman"/>
          <w:sz w:val="24"/>
          <w:szCs w:val="24"/>
          <w:lang w:eastAsia="ru-RU"/>
        </w:rPr>
        <w:t xml:space="preserve">Именно поэтому закономерно выдвижение таких критериев, как степень развитости следующих направлений деятельности: </w:t>
      </w:r>
    </w:p>
    <w:p w:rsidR="00836815" w:rsidRPr="00687C33" w:rsidRDefault="00836815" w:rsidP="00FC3FC0">
      <w:pPr>
        <w:numPr>
          <w:ilvl w:val="0"/>
          <w:numId w:val="40"/>
        </w:numPr>
        <w:spacing w:after="0" w:line="240" w:lineRule="auto"/>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836815" w:rsidRPr="00687C33" w:rsidRDefault="00836815" w:rsidP="00FC3FC0">
      <w:pPr>
        <w:numPr>
          <w:ilvl w:val="0"/>
          <w:numId w:val="40"/>
        </w:numPr>
        <w:spacing w:after="0" w:line="240" w:lineRule="auto"/>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совместной распределенной проектной деятельности, ориентированной на получение социально значимого продукта;</w:t>
      </w:r>
    </w:p>
    <w:p w:rsidR="00836815" w:rsidRPr="00687C33" w:rsidRDefault="00836815" w:rsidP="00FC3FC0">
      <w:pPr>
        <w:numPr>
          <w:ilvl w:val="0"/>
          <w:numId w:val="40"/>
        </w:numPr>
        <w:spacing w:after="0" w:line="240" w:lineRule="auto"/>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836815" w:rsidRPr="00687C33" w:rsidRDefault="00836815" w:rsidP="00FC3FC0">
      <w:pPr>
        <w:numPr>
          <w:ilvl w:val="0"/>
          <w:numId w:val="40"/>
        </w:numPr>
        <w:spacing w:after="0" w:line="240" w:lineRule="auto"/>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творческой деятельности (художественной, технической и др. видах деятельности);</w:t>
      </w:r>
    </w:p>
    <w:p w:rsidR="00836815" w:rsidRPr="00867E07" w:rsidRDefault="00836815" w:rsidP="00867E07">
      <w:pPr>
        <w:numPr>
          <w:ilvl w:val="0"/>
          <w:numId w:val="40"/>
        </w:numPr>
        <w:spacing w:after="0" w:line="240" w:lineRule="auto"/>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спортивной деятельности, направленной на построение образа себя, позитивное самоизменение.</w:t>
      </w:r>
    </w:p>
    <w:p w:rsidR="00836815" w:rsidRPr="00687C33" w:rsidRDefault="00973A4E"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shd w:val="clear" w:color="auto" w:fill="FFFFFF"/>
          <w:lang w:eastAsia="ru-RU"/>
        </w:rPr>
        <w:tab/>
      </w:r>
      <w:r w:rsidR="00836815" w:rsidRPr="00687C33">
        <w:rPr>
          <w:rFonts w:ascii="Times New Roman" w:eastAsiaTheme="minorEastAsia" w:hAnsi="Times New Roman" w:cs="Times New Roman"/>
          <w:spacing w:val="2"/>
          <w:sz w:val="24"/>
          <w:szCs w:val="24"/>
          <w:shd w:val="clear" w:color="auto" w:fill="FFFFFF"/>
          <w:lang w:eastAsia="ru-RU"/>
        </w:rPr>
        <w:t>В основе мониторинга эффективности</w:t>
      </w:r>
      <w:r w:rsidR="00836815" w:rsidRPr="00687C33">
        <w:rPr>
          <w:rFonts w:ascii="Times New Roman" w:eastAsiaTheme="minorEastAsia" w:hAnsi="Times New Roman" w:cs="Times New Roman"/>
          <w:b/>
          <w:spacing w:val="2"/>
          <w:sz w:val="24"/>
          <w:szCs w:val="24"/>
          <w:lang w:eastAsia="ru-RU"/>
        </w:rPr>
        <w:t xml:space="preserve"> </w:t>
      </w:r>
      <w:r w:rsidR="00836815" w:rsidRPr="00687C33">
        <w:rPr>
          <w:rFonts w:ascii="Times New Roman" w:eastAsiaTheme="minorEastAsia" w:hAnsi="Times New Roman" w:cs="Times New Roman"/>
          <w:spacing w:val="2"/>
          <w:sz w:val="24"/>
          <w:szCs w:val="24"/>
          <w:shd w:val="clear" w:color="auto" w:fill="FFFFFF"/>
          <w:lang w:eastAsia="ru-RU"/>
        </w:rPr>
        <w:t>реализации образовательным учреждением</w:t>
      </w:r>
      <w:r w:rsidR="00836815" w:rsidRPr="00687C33">
        <w:rPr>
          <w:rFonts w:ascii="Times New Roman" w:eastAsiaTheme="minorEastAsia" w:hAnsi="Times New Roman" w:cs="Times New Roman"/>
          <w:noProof/>
          <w:sz w:val="24"/>
          <w:szCs w:val="24"/>
          <w:shd w:val="clear" w:color="auto" w:fill="FFFFFF"/>
          <w:lang w:eastAsia="ru-RU"/>
        </w:rPr>
        <w:t xml:space="preserve"> </w:t>
      </w:r>
      <w:r w:rsidR="00836815" w:rsidRPr="00687C33">
        <w:rPr>
          <w:rFonts w:ascii="Times New Roman" w:eastAsiaTheme="minorEastAsia" w:hAnsi="Times New Roman" w:cs="Times New Roman"/>
          <w:spacing w:val="2"/>
          <w:sz w:val="24"/>
          <w:szCs w:val="24"/>
          <w:shd w:val="clear" w:color="auto" w:fill="FFFFFF"/>
          <w:lang w:eastAsia="ru-RU"/>
        </w:rPr>
        <w:t>Программы воспитания и социализации</w:t>
      </w:r>
      <w:r w:rsidR="00836815" w:rsidRPr="00687C33">
        <w:rPr>
          <w:rFonts w:ascii="Times New Roman" w:eastAsiaTheme="minorEastAsia" w:hAnsi="Times New Roman" w:cs="Times New Roman"/>
          <w:b/>
          <w:spacing w:val="2"/>
          <w:sz w:val="24"/>
          <w:szCs w:val="24"/>
          <w:lang w:eastAsia="ru-RU"/>
        </w:rPr>
        <w:t xml:space="preserve"> </w:t>
      </w:r>
      <w:r w:rsidR="00836815" w:rsidRPr="00687C33">
        <w:rPr>
          <w:rFonts w:ascii="Times New Roman" w:eastAsiaTheme="minorEastAsia" w:hAnsi="Times New Roman" w:cs="Times New Roman"/>
          <w:spacing w:val="2"/>
          <w:sz w:val="24"/>
          <w:szCs w:val="24"/>
          <w:shd w:val="clear" w:color="auto" w:fill="FFFFFF"/>
          <w:lang w:eastAsia="ru-RU"/>
        </w:rPr>
        <w:t>обучающихся</w:t>
      </w:r>
      <w:r w:rsidR="00836815" w:rsidRPr="00687C33">
        <w:rPr>
          <w:rFonts w:ascii="Times New Roman" w:eastAsiaTheme="minorEastAsia" w:hAnsi="Times New Roman" w:cs="Times New Roman"/>
          <w:b/>
          <w:bCs/>
          <w:spacing w:val="2"/>
          <w:sz w:val="24"/>
          <w:szCs w:val="24"/>
          <w:lang w:eastAsia="ru-RU"/>
        </w:rPr>
        <w:t xml:space="preserve"> </w:t>
      </w:r>
      <w:r w:rsidR="00836815" w:rsidRPr="00687C33">
        <w:rPr>
          <w:rFonts w:ascii="Times New Roman" w:eastAsiaTheme="minorEastAsia" w:hAnsi="Times New Roman" w:cs="Times New Roman"/>
          <w:bCs/>
          <w:spacing w:val="2"/>
          <w:sz w:val="24"/>
          <w:szCs w:val="24"/>
          <w:lang w:eastAsia="ru-RU"/>
        </w:rPr>
        <w:t>лежат следующие принципы</w:t>
      </w:r>
      <w:r w:rsidR="00836815" w:rsidRPr="00687C33">
        <w:rPr>
          <w:rFonts w:ascii="Times New Roman" w:eastAsiaTheme="minorEastAsia" w:hAnsi="Times New Roman" w:cs="Times New Roman"/>
          <w:spacing w:val="2"/>
          <w:sz w:val="24"/>
          <w:szCs w:val="24"/>
          <w:lang w:eastAsia="ru-RU"/>
        </w:rPr>
        <w:t xml:space="preserve">: </w:t>
      </w:r>
    </w:p>
    <w:p w:rsidR="00836815" w:rsidRPr="00687C33" w:rsidRDefault="00836815" w:rsidP="00836815">
      <w:pPr>
        <w:tabs>
          <w:tab w:val="left" w:pos="75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 </w:t>
      </w:r>
      <w:r w:rsidRPr="00687C33">
        <w:rPr>
          <w:rFonts w:ascii="Times New Roman" w:eastAsiaTheme="minorEastAsia" w:hAnsi="Times New Roman" w:cs="Times New Roman"/>
          <w:i/>
          <w:iCs/>
          <w:sz w:val="24"/>
          <w:szCs w:val="24"/>
          <w:lang w:eastAsia="ru-RU"/>
        </w:rPr>
        <w:t>принцип системности</w:t>
      </w:r>
      <w:r w:rsidRPr="00687C33">
        <w:rPr>
          <w:rFonts w:ascii="Times New Roman" w:eastAsiaTheme="minorEastAsia" w:hAnsi="Times New Roman" w:cs="Times New Roman"/>
          <w:spacing w:val="2"/>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36815" w:rsidRPr="00687C33" w:rsidRDefault="00836815" w:rsidP="00836815">
      <w:pPr>
        <w:tabs>
          <w:tab w:val="left" w:pos="75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 </w:t>
      </w:r>
      <w:r w:rsidRPr="00687C33">
        <w:rPr>
          <w:rFonts w:ascii="Times New Roman" w:eastAsiaTheme="minorEastAsia" w:hAnsi="Times New Roman" w:cs="Times New Roman"/>
          <w:i/>
          <w:iCs/>
          <w:sz w:val="24"/>
          <w:szCs w:val="24"/>
          <w:lang w:eastAsia="ru-RU"/>
        </w:rPr>
        <w:t>принцип личностно-социально-деятельностного подхода</w:t>
      </w:r>
      <w:r w:rsidRPr="00687C33">
        <w:rPr>
          <w:rFonts w:ascii="Times New Roman" w:eastAsiaTheme="minorEastAsia" w:hAnsi="Times New Roman" w:cs="Times New Roman"/>
          <w:spacing w:val="2"/>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36815" w:rsidRPr="00687C33" w:rsidRDefault="00836815" w:rsidP="00836815">
      <w:pPr>
        <w:tabs>
          <w:tab w:val="left" w:pos="75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 </w:t>
      </w:r>
      <w:r w:rsidRPr="00687C33">
        <w:rPr>
          <w:rFonts w:ascii="Times New Roman" w:eastAsiaTheme="minorEastAsia" w:hAnsi="Times New Roman" w:cs="Times New Roman"/>
          <w:i/>
          <w:iCs/>
          <w:sz w:val="24"/>
          <w:szCs w:val="24"/>
          <w:lang w:eastAsia="ru-RU"/>
        </w:rPr>
        <w:t>принцип объективности</w:t>
      </w:r>
      <w:r w:rsidRPr="00687C33">
        <w:rPr>
          <w:rFonts w:ascii="Times New Roman" w:eastAsiaTheme="minorEastAsia" w:hAnsi="Times New Roman" w:cs="Times New Roman"/>
          <w:spacing w:val="2"/>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36815" w:rsidRPr="00687C33" w:rsidRDefault="00836815" w:rsidP="00836815">
      <w:pPr>
        <w:tabs>
          <w:tab w:val="left" w:pos="745"/>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 </w:t>
      </w:r>
      <w:r w:rsidRPr="00687C33">
        <w:rPr>
          <w:rFonts w:ascii="Times New Roman" w:eastAsiaTheme="minorEastAsia" w:hAnsi="Times New Roman" w:cs="Times New Roman"/>
          <w:i/>
          <w:iCs/>
          <w:sz w:val="24"/>
          <w:szCs w:val="24"/>
          <w:lang w:eastAsia="ru-RU"/>
        </w:rPr>
        <w:t>принцип детерминизма (причинной обусловленности)</w:t>
      </w:r>
      <w:r w:rsidRPr="00687C33">
        <w:rPr>
          <w:rFonts w:ascii="Times New Roman" w:eastAsiaTheme="minorEastAsia" w:hAnsi="Times New Roman" w:cs="Times New Roman"/>
          <w:spacing w:val="2"/>
          <w:sz w:val="24"/>
          <w:szCs w:val="24"/>
          <w:lang w:eastAsia="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36815" w:rsidRPr="00687C33" w:rsidRDefault="00836815" w:rsidP="00836815">
      <w:pPr>
        <w:tabs>
          <w:tab w:val="left" w:pos="74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 </w:t>
      </w:r>
      <w:r w:rsidRPr="00687C33">
        <w:rPr>
          <w:rFonts w:ascii="Times New Roman" w:eastAsiaTheme="minorEastAsia" w:hAnsi="Times New Roman" w:cs="Times New Roman"/>
          <w:i/>
          <w:iCs/>
          <w:sz w:val="24"/>
          <w:szCs w:val="24"/>
          <w:lang w:eastAsia="ru-RU"/>
        </w:rPr>
        <w:t xml:space="preserve">принцип признания безусловного уважения прав — </w:t>
      </w:r>
      <w:r w:rsidRPr="00687C33">
        <w:rPr>
          <w:rFonts w:ascii="Times New Roman" w:eastAsiaTheme="minorEastAsia" w:hAnsi="Times New Roman" w:cs="Times New Roman"/>
          <w:spacing w:val="2"/>
          <w:sz w:val="24"/>
          <w:szCs w:val="24"/>
          <w:lang w:eastAsia="ru-RU"/>
        </w:rPr>
        <w:t>предполагает отказ от прямых негативных оценок и личностных характеристик обучающихся.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lastRenderedPageBreak/>
        <w:t>Образовательным учреждением соблюдаются моральные и правовые нормы исследования, создаются условия для проведения мониторинга эффективности реализации образовательным учреждением Программы воспитания и социализации обучающихся.</w:t>
      </w:r>
    </w:p>
    <w:p w:rsidR="00836815" w:rsidRPr="00867E07" w:rsidRDefault="00836815" w:rsidP="00836815">
      <w:pPr>
        <w:spacing w:after="0" w:line="240" w:lineRule="auto"/>
        <w:ind w:left="283"/>
        <w:jc w:val="both"/>
        <w:rPr>
          <w:rFonts w:ascii="Times New Roman" w:eastAsia="Times New Roman" w:hAnsi="Times New Roman" w:cs="Times New Roman"/>
          <w:sz w:val="24"/>
          <w:szCs w:val="24"/>
          <w:lang w:eastAsia="ru-RU"/>
        </w:rPr>
      </w:pPr>
    </w:p>
    <w:p w:rsidR="00836815" w:rsidRPr="00867E07" w:rsidRDefault="00836815" w:rsidP="00867E07">
      <w:pPr>
        <w:suppressLineNumbers/>
        <w:suppressAutoHyphens/>
        <w:spacing w:after="0" w:line="240" w:lineRule="auto"/>
        <w:ind w:firstLine="284"/>
        <w:jc w:val="both"/>
        <w:rPr>
          <w:rFonts w:ascii="Times New Roman" w:eastAsia="Times New Roman" w:hAnsi="Times New Roman" w:cs="Times New Roman"/>
          <w:b/>
          <w:snapToGrid w:val="0"/>
          <w:sz w:val="24"/>
          <w:szCs w:val="24"/>
          <w:lang w:eastAsia="ru-RU"/>
        </w:rPr>
      </w:pPr>
      <w:r w:rsidRPr="00867E07">
        <w:rPr>
          <w:rFonts w:ascii="Times New Roman" w:eastAsia="Times New Roman" w:hAnsi="Times New Roman" w:cs="Times New Roman"/>
          <w:b/>
          <w:snapToGrid w:val="0"/>
          <w:sz w:val="24"/>
          <w:szCs w:val="24"/>
          <w:lang w:eastAsia="ru-RU"/>
        </w:rPr>
        <w:t>2.3.12 Методика и инструментарий монитори</w:t>
      </w:r>
      <w:r w:rsidR="005B2EB3">
        <w:rPr>
          <w:rFonts w:ascii="Times New Roman" w:eastAsia="Times New Roman" w:hAnsi="Times New Roman" w:cs="Times New Roman"/>
          <w:b/>
          <w:snapToGrid w:val="0"/>
          <w:sz w:val="24"/>
          <w:szCs w:val="24"/>
          <w:lang w:eastAsia="ru-RU"/>
        </w:rPr>
        <w:t>нга воспитания и социализации уча</w:t>
      </w:r>
      <w:r w:rsidRPr="00867E07">
        <w:rPr>
          <w:rFonts w:ascii="Times New Roman" w:eastAsia="Times New Roman" w:hAnsi="Times New Roman" w:cs="Times New Roman"/>
          <w:b/>
          <w:snapToGrid w:val="0"/>
          <w:sz w:val="24"/>
          <w:szCs w:val="24"/>
          <w:lang w:eastAsia="ru-RU"/>
        </w:rPr>
        <w:t>щихся</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Pr>
          <w:rFonts w:ascii="Times New Roman" w:eastAsiaTheme="minorEastAsia" w:hAnsi="Times New Roman" w:cs="Times New Roman"/>
          <w:spacing w:val="2"/>
          <w:sz w:val="24"/>
          <w:szCs w:val="24"/>
          <w:lang w:eastAsia="ru-RU"/>
        </w:rPr>
        <w:tab/>
      </w:r>
      <w:r w:rsidR="00836815" w:rsidRPr="00687C33">
        <w:rPr>
          <w:rFonts w:ascii="Times New Roman" w:eastAsiaTheme="minorEastAsia" w:hAnsi="Times New Roman" w:cs="Times New Roman"/>
          <w:spacing w:val="2"/>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sidRPr="00DF6FD8">
        <w:rPr>
          <w:rFonts w:ascii="Times New Roman" w:eastAsiaTheme="minorEastAsia" w:hAnsi="Times New Roman" w:cs="Times New Roman"/>
          <w:bCs/>
          <w:iCs/>
          <w:sz w:val="24"/>
          <w:szCs w:val="24"/>
          <w:lang w:eastAsia="ru-RU"/>
        </w:rPr>
        <w:tab/>
      </w:r>
      <w:r w:rsidR="00836815" w:rsidRPr="00DF6FD8">
        <w:rPr>
          <w:rFonts w:ascii="Times New Roman" w:eastAsiaTheme="minorEastAsia" w:hAnsi="Times New Roman" w:cs="Times New Roman"/>
          <w:bCs/>
          <w:iCs/>
          <w:sz w:val="24"/>
          <w:szCs w:val="24"/>
          <w:u w:val="single"/>
          <w:lang w:eastAsia="ru-RU"/>
        </w:rPr>
        <w:t>Тестирование (метод тестов</w:t>
      </w:r>
      <w:r w:rsidR="00836815" w:rsidRPr="00687C33">
        <w:rPr>
          <w:rFonts w:ascii="Times New Roman" w:eastAsiaTheme="minorEastAsia" w:hAnsi="Times New Roman" w:cs="Times New Roman"/>
          <w:b/>
          <w:bCs/>
          <w:i/>
          <w:iCs/>
          <w:sz w:val="24"/>
          <w:szCs w:val="24"/>
          <w:lang w:eastAsia="ru-RU"/>
        </w:rPr>
        <w:t>)</w:t>
      </w:r>
      <w:r w:rsidR="00836815" w:rsidRPr="00687C33">
        <w:rPr>
          <w:rFonts w:ascii="Times New Roman" w:eastAsiaTheme="minorEastAsia" w:hAnsi="Times New Roman" w:cs="Times New Roman"/>
          <w:spacing w:val="2"/>
          <w:sz w:val="24"/>
          <w:szCs w:val="24"/>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sidRPr="00DF6FD8">
        <w:rPr>
          <w:rFonts w:ascii="Times New Roman" w:eastAsiaTheme="minorEastAsia" w:hAnsi="Times New Roman" w:cs="Times New Roman"/>
          <w:bCs/>
          <w:iCs/>
          <w:sz w:val="24"/>
          <w:szCs w:val="24"/>
          <w:lang w:eastAsia="ru-RU"/>
        </w:rPr>
        <w:tab/>
      </w:r>
      <w:r w:rsidR="00836815" w:rsidRPr="00DF6FD8">
        <w:rPr>
          <w:rFonts w:ascii="Times New Roman" w:eastAsiaTheme="minorEastAsia" w:hAnsi="Times New Roman" w:cs="Times New Roman"/>
          <w:bCs/>
          <w:iCs/>
          <w:sz w:val="24"/>
          <w:szCs w:val="24"/>
          <w:u w:val="single"/>
          <w:lang w:eastAsia="ru-RU"/>
        </w:rPr>
        <w:t>Опрос</w:t>
      </w:r>
      <w:r w:rsidR="00836815" w:rsidRPr="00687C33">
        <w:rPr>
          <w:rFonts w:ascii="Times New Roman" w:eastAsiaTheme="minorEastAsia" w:hAnsi="Times New Roman" w:cs="Times New Roman"/>
          <w:spacing w:val="2"/>
          <w:sz w:val="24"/>
          <w:szCs w:val="24"/>
          <w:lang w:eastAsia="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836815" w:rsidRPr="00687C33" w:rsidRDefault="00836815" w:rsidP="00836815">
      <w:pPr>
        <w:tabs>
          <w:tab w:val="left" w:pos="1084"/>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w:t>
      </w:r>
      <w:r w:rsidRPr="00687C33">
        <w:rPr>
          <w:rFonts w:ascii="Times New Roman" w:eastAsiaTheme="minorEastAsia" w:hAnsi="Times New Roman" w:cs="Times New Roman"/>
          <w:i/>
          <w:iCs/>
          <w:sz w:val="24"/>
          <w:szCs w:val="24"/>
          <w:lang w:eastAsia="ru-RU"/>
        </w:rPr>
        <w:t>анкетирование</w:t>
      </w:r>
      <w:r w:rsidRPr="00687C33">
        <w:rPr>
          <w:rFonts w:ascii="Times New Roman" w:eastAsiaTheme="minorEastAsia" w:hAnsi="Times New Roman" w:cs="Times New Roman"/>
          <w:spacing w:val="2"/>
          <w:sz w:val="24"/>
          <w:szCs w:val="24"/>
          <w:lang w:eastAsia="ru-RU"/>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36815" w:rsidRPr="00687C33" w:rsidRDefault="00836815" w:rsidP="00836815">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w:t>
      </w:r>
      <w:r w:rsidRPr="00687C33">
        <w:rPr>
          <w:rFonts w:ascii="Times New Roman" w:eastAsiaTheme="minorEastAsia" w:hAnsi="Times New Roman" w:cs="Times New Roman"/>
          <w:i/>
          <w:iCs/>
          <w:sz w:val="24"/>
          <w:szCs w:val="24"/>
          <w:lang w:eastAsia="ru-RU"/>
        </w:rPr>
        <w:t>интервью</w:t>
      </w:r>
      <w:r w:rsidRPr="00687C33">
        <w:rPr>
          <w:rFonts w:ascii="Times New Roman" w:eastAsiaTheme="minorEastAsia" w:hAnsi="Times New Roman" w:cs="Times New Roman"/>
          <w:spacing w:val="2"/>
          <w:sz w:val="24"/>
          <w:szCs w:val="24"/>
          <w:lang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836815" w:rsidRPr="00687C33" w:rsidRDefault="00836815" w:rsidP="00836815">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w:t>
      </w:r>
      <w:r w:rsidRPr="00687C33">
        <w:rPr>
          <w:rFonts w:ascii="Times New Roman" w:eastAsiaTheme="minorEastAsia" w:hAnsi="Times New Roman" w:cs="Times New Roman"/>
          <w:i/>
          <w:iCs/>
          <w:sz w:val="24"/>
          <w:szCs w:val="24"/>
          <w:lang w:eastAsia="ru-RU"/>
        </w:rPr>
        <w:t>беседа</w:t>
      </w:r>
      <w:r w:rsidRPr="00687C33">
        <w:rPr>
          <w:rFonts w:ascii="Times New Roman" w:eastAsiaTheme="minorEastAsia" w:hAnsi="Times New Roman" w:cs="Times New Roman"/>
          <w:spacing w:val="2"/>
          <w:sz w:val="24"/>
          <w:szCs w:val="24"/>
          <w:lang w:eastAsia="ru-RU"/>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sidRPr="00DF6FD8">
        <w:rPr>
          <w:rFonts w:ascii="Times New Roman" w:eastAsiaTheme="minorEastAsia" w:hAnsi="Times New Roman" w:cs="Times New Roman"/>
          <w:bCs/>
          <w:iCs/>
          <w:sz w:val="24"/>
          <w:szCs w:val="24"/>
          <w:lang w:eastAsia="ru-RU"/>
        </w:rPr>
        <w:tab/>
      </w:r>
      <w:r w:rsidR="00836815" w:rsidRPr="00DF6FD8">
        <w:rPr>
          <w:rFonts w:ascii="Times New Roman" w:eastAsiaTheme="minorEastAsia" w:hAnsi="Times New Roman" w:cs="Times New Roman"/>
          <w:bCs/>
          <w:iCs/>
          <w:sz w:val="24"/>
          <w:szCs w:val="24"/>
          <w:u w:val="single"/>
          <w:lang w:eastAsia="ru-RU"/>
        </w:rPr>
        <w:t>Психолого-педагогическое наблюдение</w:t>
      </w:r>
      <w:r w:rsidR="00836815" w:rsidRPr="00687C33">
        <w:rPr>
          <w:rFonts w:ascii="Times New Roman" w:eastAsiaTheme="minorEastAsia" w:hAnsi="Times New Roman" w:cs="Times New Roman"/>
          <w:spacing w:val="2"/>
          <w:sz w:val="24"/>
          <w:szCs w:val="24"/>
          <w:lang w:eastAsia="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836815" w:rsidRPr="00687C33" w:rsidRDefault="00836815" w:rsidP="00836815">
      <w:pPr>
        <w:tabs>
          <w:tab w:val="left" w:pos="1089"/>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w:t>
      </w:r>
      <w:r w:rsidRPr="00687C33">
        <w:rPr>
          <w:rFonts w:ascii="Times New Roman" w:eastAsiaTheme="minorEastAsia" w:hAnsi="Times New Roman" w:cs="Times New Roman"/>
          <w:i/>
          <w:iCs/>
          <w:sz w:val="24"/>
          <w:szCs w:val="24"/>
          <w:lang w:eastAsia="ru-RU"/>
        </w:rPr>
        <w:t>включённое наблюдение</w:t>
      </w:r>
      <w:r w:rsidRPr="00687C33">
        <w:rPr>
          <w:rFonts w:ascii="Times New Roman" w:eastAsiaTheme="minorEastAsia" w:hAnsi="Times New Roman" w:cs="Times New Roman"/>
          <w:spacing w:val="2"/>
          <w:sz w:val="24"/>
          <w:szCs w:val="24"/>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836815" w:rsidRPr="00687C33" w:rsidRDefault="00836815" w:rsidP="00836815">
      <w:pPr>
        <w:tabs>
          <w:tab w:val="left" w:pos="1060"/>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 </w:t>
      </w:r>
      <w:r w:rsidRPr="00687C33">
        <w:rPr>
          <w:rFonts w:ascii="Times New Roman" w:eastAsiaTheme="minorEastAsia" w:hAnsi="Times New Roman" w:cs="Times New Roman"/>
          <w:i/>
          <w:iCs/>
          <w:sz w:val="24"/>
          <w:szCs w:val="24"/>
          <w:lang w:eastAsia="ru-RU"/>
        </w:rPr>
        <w:t>узкоспециальное наблюдение</w:t>
      </w:r>
      <w:r w:rsidRPr="00687C33">
        <w:rPr>
          <w:rFonts w:ascii="Times New Roman" w:eastAsiaTheme="minorEastAsia" w:hAnsi="Times New Roman" w:cs="Times New Roman"/>
          <w:spacing w:val="2"/>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836815" w:rsidRPr="00DF6FD8" w:rsidRDefault="00DF6FD8" w:rsidP="00836815">
      <w:pPr>
        <w:keepNext/>
        <w:keepLines/>
        <w:spacing w:after="0" w:line="240" w:lineRule="auto"/>
        <w:ind w:firstLine="142"/>
        <w:jc w:val="both"/>
        <w:outlineLvl w:val="2"/>
        <w:rPr>
          <w:rFonts w:ascii="Times New Roman" w:eastAsiaTheme="minorEastAsia" w:hAnsi="Times New Roman" w:cs="Times New Roman"/>
          <w:bCs/>
          <w:sz w:val="24"/>
          <w:szCs w:val="24"/>
          <w:lang w:eastAsia="ru-RU"/>
        </w:rPr>
      </w:pPr>
      <w:bookmarkStart w:id="12" w:name="bookmark385"/>
      <w:r>
        <w:rPr>
          <w:rFonts w:ascii="Times New Roman" w:eastAsiaTheme="minorEastAsia" w:hAnsi="Times New Roman" w:cs="Times New Roman"/>
          <w:sz w:val="24"/>
          <w:szCs w:val="24"/>
          <w:shd w:val="clear" w:color="auto" w:fill="FFFFFF"/>
          <w:lang w:eastAsia="ru-RU"/>
        </w:rPr>
        <w:tab/>
      </w:r>
      <w:r w:rsidR="00836815" w:rsidRPr="00DF6FD8">
        <w:rPr>
          <w:rFonts w:ascii="Times New Roman" w:eastAsiaTheme="minorEastAsia" w:hAnsi="Times New Roman" w:cs="Times New Roman"/>
          <w:sz w:val="24"/>
          <w:szCs w:val="24"/>
          <w:shd w:val="clear" w:color="auto" w:fill="FFFFFF"/>
          <w:lang w:eastAsia="ru-RU"/>
        </w:rPr>
        <w:t>Особо следует выделить</w:t>
      </w:r>
      <w:r w:rsidR="00836815" w:rsidRPr="00DF6FD8">
        <w:rPr>
          <w:rFonts w:ascii="Times New Roman" w:eastAsiaTheme="minorEastAsia" w:hAnsi="Times New Roman" w:cs="Times New Roman"/>
          <w:bCs/>
          <w:sz w:val="24"/>
          <w:szCs w:val="24"/>
          <w:lang w:eastAsia="ru-RU"/>
        </w:rPr>
        <w:t xml:space="preserve"> </w:t>
      </w:r>
      <w:r w:rsidR="00836815" w:rsidRPr="00DF6FD8">
        <w:rPr>
          <w:rFonts w:ascii="Times New Roman" w:eastAsiaTheme="minorEastAsia" w:hAnsi="Times New Roman" w:cs="Times New Roman"/>
          <w:bCs/>
          <w:sz w:val="24"/>
          <w:szCs w:val="24"/>
          <w:u w:val="single"/>
          <w:lang w:eastAsia="ru-RU"/>
        </w:rPr>
        <w:t>психолого-педагогический эксперимент</w:t>
      </w:r>
      <w:r w:rsidR="00836815" w:rsidRPr="00DF6FD8">
        <w:rPr>
          <w:rFonts w:ascii="Times New Roman" w:eastAsiaTheme="minorEastAsia" w:hAnsi="Times New Roman" w:cs="Times New Roman"/>
          <w:bCs/>
          <w:sz w:val="24"/>
          <w:szCs w:val="24"/>
          <w:lang w:eastAsia="ru-RU"/>
        </w:rPr>
        <w:t xml:space="preserve"> как основной метод исследования воспитания</w:t>
      </w:r>
      <w:r w:rsidR="00836815" w:rsidRPr="00DF6FD8">
        <w:rPr>
          <w:rFonts w:ascii="Times New Roman" w:eastAsiaTheme="minorEastAsia" w:hAnsi="Times New Roman" w:cs="Times New Roman"/>
          <w:bCs/>
          <w:noProof/>
          <w:sz w:val="24"/>
          <w:szCs w:val="24"/>
          <w:shd w:val="clear" w:color="auto" w:fill="FFFFFF"/>
          <w:lang w:eastAsia="ru-RU"/>
        </w:rPr>
        <w:t xml:space="preserve"> </w:t>
      </w:r>
      <w:r w:rsidRPr="00DF6FD8">
        <w:rPr>
          <w:rFonts w:ascii="Times New Roman" w:eastAsiaTheme="minorEastAsia" w:hAnsi="Times New Roman" w:cs="Times New Roman"/>
          <w:bCs/>
          <w:sz w:val="24"/>
          <w:szCs w:val="24"/>
          <w:lang w:eastAsia="ru-RU"/>
        </w:rPr>
        <w:t>и социализации уча</w:t>
      </w:r>
      <w:r w:rsidR="00836815" w:rsidRPr="00DF6FD8">
        <w:rPr>
          <w:rFonts w:ascii="Times New Roman" w:eastAsiaTheme="minorEastAsia" w:hAnsi="Times New Roman" w:cs="Times New Roman"/>
          <w:bCs/>
          <w:sz w:val="24"/>
          <w:szCs w:val="24"/>
          <w:lang w:eastAsia="ru-RU"/>
        </w:rPr>
        <w:t>щихся.</w:t>
      </w:r>
      <w:bookmarkEnd w:id="12"/>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Pr>
          <w:rFonts w:ascii="Times New Roman" w:eastAsiaTheme="minorEastAsia" w:hAnsi="Times New Roman" w:cs="Times New Roman"/>
          <w:spacing w:val="2"/>
          <w:sz w:val="24"/>
          <w:szCs w:val="24"/>
          <w:lang w:eastAsia="ru-RU"/>
        </w:rPr>
        <w:tab/>
      </w:r>
      <w:r w:rsidR="00836815" w:rsidRPr="00687C33">
        <w:rPr>
          <w:rFonts w:ascii="Times New Roman" w:eastAsiaTheme="minorEastAsia" w:hAnsi="Times New Roman" w:cs="Times New Roman"/>
          <w:spacing w:val="2"/>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Pr>
          <w:rFonts w:ascii="Times New Roman" w:eastAsiaTheme="minorEastAsia" w:hAnsi="Times New Roman" w:cs="Times New Roman"/>
          <w:spacing w:val="2"/>
          <w:sz w:val="24"/>
          <w:szCs w:val="24"/>
          <w:lang w:eastAsia="ru-RU"/>
        </w:rPr>
        <w:tab/>
      </w:r>
      <w:r w:rsidR="00836815" w:rsidRPr="00687C33">
        <w:rPr>
          <w:rFonts w:ascii="Times New Roman" w:eastAsiaTheme="minorEastAsia" w:hAnsi="Times New Roman" w:cs="Times New Roman"/>
          <w:spacing w:val="2"/>
          <w:sz w:val="24"/>
          <w:szCs w:val="24"/>
          <w:lang w:eastAsia="ru-RU"/>
        </w:rPr>
        <w:t>Основной</w:t>
      </w:r>
      <w:r w:rsidR="00836815" w:rsidRPr="00687C33">
        <w:rPr>
          <w:rFonts w:ascii="Times New Roman" w:eastAsiaTheme="minorEastAsia" w:hAnsi="Times New Roman" w:cs="Times New Roman"/>
          <w:b/>
          <w:bCs/>
          <w:spacing w:val="2"/>
          <w:sz w:val="24"/>
          <w:szCs w:val="24"/>
          <w:lang w:eastAsia="ru-RU"/>
        </w:rPr>
        <w:t xml:space="preserve"> целью</w:t>
      </w:r>
      <w:r w:rsidR="00836815" w:rsidRPr="00687C33">
        <w:rPr>
          <w:rFonts w:ascii="Times New Roman" w:eastAsiaTheme="minorEastAsia" w:hAnsi="Times New Roman" w:cs="Times New Roman"/>
          <w:spacing w:val="2"/>
          <w:sz w:val="24"/>
          <w:szCs w:val="24"/>
          <w:lang w:eastAsia="ru-RU"/>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Программа).</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Pr>
          <w:rFonts w:ascii="Times New Roman" w:eastAsiaTheme="minorEastAsia" w:hAnsi="Times New Roman" w:cs="Times New Roman"/>
          <w:spacing w:val="2"/>
          <w:sz w:val="24"/>
          <w:szCs w:val="24"/>
          <w:lang w:eastAsia="ru-RU"/>
        </w:rPr>
        <w:tab/>
      </w:r>
      <w:r w:rsidR="00836815" w:rsidRPr="00687C33">
        <w:rPr>
          <w:rFonts w:ascii="Times New Roman" w:eastAsiaTheme="minorEastAsia" w:hAnsi="Times New Roman" w:cs="Times New Roman"/>
          <w:spacing w:val="2"/>
          <w:sz w:val="24"/>
          <w:szCs w:val="24"/>
          <w:lang w:eastAsia="ru-RU"/>
        </w:rPr>
        <w:t>В рамках психолого-педагогического исследования следует выделить три этапа.</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DF6FD8">
        <w:rPr>
          <w:rFonts w:ascii="Times New Roman" w:eastAsiaTheme="minorEastAsia" w:hAnsi="Times New Roman" w:cs="Times New Roman"/>
          <w:bCs/>
          <w:iCs/>
          <w:sz w:val="24"/>
          <w:szCs w:val="24"/>
          <w:u w:val="single"/>
          <w:lang w:eastAsia="ru-RU"/>
        </w:rPr>
        <w:t>Этап 1.</w:t>
      </w:r>
      <w:r w:rsidRPr="00687C33">
        <w:rPr>
          <w:rFonts w:ascii="Times New Roman" w:eastAsiaTheme="minorEastAsia" w:hAnsi="Times New Roman" w:cs="Times New Roman"/>
          <w:i/>
          <w:iCs/>
          <w:sz w:val="24"/>
          <w:szCs w:val="24"/>
          <w:lang w:eastAsia="ru-RU"/>
        </w:rPr>
        <w:t xml:space="preserve"> Контрольный этап исследования (диагностический срез)</w:t>
      </w:r>
      <w:r w:rsidRPr="00687C33">
        <w:rPr>
          <w:rFonts w:ascii="Times New Roman" w:eastAsiaTheme="minorEastAsia" w:hAnsi="Times New Roman" w:cs="Times New Roman"/>
          <w:spacing w:val="2"/>
          <w:sz w:val="24"/>
          <w:szCs w:val="24"/>
          <w:lang w:eastAsia="ru-RU"/>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DF6FD8">
        <w:rPr>
          <w:rFonts w:ascii="Times New Roman" w:eastAsiaTheme="minorEastAsia" w:hAnsi="Times New Roman" w:cs="Times New Roman"/>
          <w:bCs/>
          <w:iCs/>
          <w:sz w:val="24"/>
          <w:szCs w:val="24"/>
          <w:u w:val="single"/>
          <w:lang w:eastAsia="ru-RU"/>
        </w:rPr>
        <w:t>Этап 2.</w:t>
      </w:r>
      <w:r w:rsidRPr="00687C33">
        <w:rPr>
          <w:rFonts w:ascii="Times New Roman" w:eastAsiaTheme="minorEastAsia" w:hAnsi="Times New Roman" w:cs="Times New Roman"/>
          <w:i/>
          <w:iCs/>
          <w:sz w:val="24"/>
          <w:szCs w:val="24"/>
          <w:lang w:eastAsia="ru-RU"/>
        </w:rPr>
        <w:t xml:space="preserve"> Формирующий этап исследования</w:t>
      </w:r>
      <w:r w:rsidRPr="00687C33">
        <w:rPr>
          <w:rFonts w:ascii="Times New Roman" w:eastAsiaTheme="minorEastAsia" w:hAnsi="Times New Roman" w:cs="Times New Roman"/>
          <w:spacing w:val="2"/>
          <w:sz w:val="24"/>
          <w:szCs w:val="24"/>
          <w:lang w:eastAsia="ru-RU"/>
        </w:rPr>
        <w:t xml:space="preserve"> предполагает реализацию образовательным учреждением основных направлений Программы воспитания и социализации обучающихся.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DF6FD8">
        <w:rPr>
          <w:rFonts w:ascii="Times New Roman" w:eastAsiaTheme="minorEastAsia" w:hAnsi="Times New Roman" w:cs="Times New Roman"/>
          <w:bCs/>
          <w:iCs/>
          <w:sz w:val="24"/>
          <w:szCs w:val="24"/>
          <w:u w:val="single"/>
          <w:lang w:eastAsia="ru-RU"/>
        </w:rPr>
        <w:t>Этап 3.</w:t>
      </w:r>
      <w:r w:rsidRPr="00687C33">
        <w:rPr>
          <w:rFonts w:ascii="Times New Roman" w:eastAsiaTheme="minorEastAsia" w:hAnsi="Times New Roman" w:cs="Times New Roman"/>
          <w:i/>
          <w:iCs/>
          <w:sz w:val="24"/>
          <w:szCs w:val="24"/>
          <w:lang w:eastAsia="ru-RU"/>
        </w:rPr>
        <w:t xml:space="preserve"> Интерпретационный этап исследования</w:t>
      </w:r>
      <w:r w:rsidRPr="00687C33">
        <w:rPr>
          <w:rFonts w:ascii="Times New Roman" w:eastAsiaTheme="minorEastAsia" w:hAnsi="Times New Roman" w:cs="Times New Roman"/>
          <w:spacing w:val="2"/>
          <w:sz w:val="24"/>
          <w:szCs w:val="24"/>
          <w:lang w:eastAsia="ru-RU"/>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687C33">
        <w:rPr>
          <w:rFonts w:ascii="Times New Roman" w:eastAsiaTheme="minorEastAsia" w:hAnsi="Times New Roman" w:cs="Times New Roman"/>
          <w:b/>
          <w:bCs/>
          <w:spacing w:val="2"/>
          <w:sz w:val="24"/>
          <w:szCs w:val="24"/>
          <w:lang w:eastAsia="ru-RU"/>
        </w:rPr>
        <w:t xml:space="preserve"> </w:t>
      </w:r>
      <w:r w:rsidRPr="00DF6FD8">
        <w:rPr>
          <w:rFonts w:ascii="Times New Roman" w:eastAsiaTheme="minorEastAsia" w:hAnsi="Times New Roman" w:cs="Times New Roman"/>
          <w:bCs/>
          <w:spacing w:val="2"/>
          <w:sz w:val="24"/>
          <w:szCs w:val="24"/>
          <w:lang w:eastAsia="ru-RU"/>
        </w:rPr>
        <w:t>исследование динамики</w:t>
      </w:r>
      <w:r w:rsidR="00DF6FD8">
        <w:rPr>
          <w:rFonts w:ascii="Times New Roman" w:eastAsiaTheme="minorEastAsia" w:hAnsi="Times New Roman" w:cs="Times New Roman"/>
          <w:spacing w:val="2"/>
          <w:sz w:val="24"/>
          <w:szCs w:val="24"/>
          <w:lang w:eastAsia="ru-RU"/>
        </w:rPr>
        <w:t xml:space="preserve"> воспитания и социализации уча</w:t>
      </w:r>
      <w:r w:rsidRPr="00687C33">
        <w:rPr>
          <w:rFonts w:ascii="Times New Roman" w:eastAsiaTheme="minorEastAsia" w:hAnsi="Times New Roman" w:cs="Times New Roman"/>
          <w:spacing w:val="2"/>
          <w:sz w:val="24"/>
          <w:szCs w:val="24"/>
          <w:lang w:eastAsia="ru-RU"/>
        </w:rPr>
        <w:t>щихся.</w:t>
      </w:r>
    </w:p>
    <w:p w:rsidR="00836815" w:rsidRPr="00687C33" w:rsidRDefault="00DF6FD8" w:rsidP="00836815">
      <w:pPr>
        <w:spacing w:after="0" w:line="240" w:lineRule="auto"/>
        <w:ind w:firstLine="142"/>
        <w:jc w:val="both"/>
        <w:rPr>
          <w:rFonts w:ascii="Times New Roman" w:eastAsiaTheme="minorEastAsia" w:hAnsi="Times New Roman" w:cs="Times New Roman"/>
          <w:spacing w:val="2"/>
          <w:sz w:val="24"/>
          <w:szCs w:val="24"/>
          <w:lang w:eastAsia="ru-RU"/>
        </w:rPr>
      </w:pPr>
      <w:r>
        <w:rPr>
          <w:rFonts w:ascii="Times New Roman" w:eastAsiaTheme="minorEastAsia" w:hAnsi="Times New Roman" w:cs="Times New Roman"/>
          <w:spacing w:val="2"/>
          <w:sz w:val="24"/>
          <w:szCs w:val="24"/>
          <w:lang w:eastAsia="ru-RU"/>
        </w:rPr>
        <w:tab/>
      </w:r>
      <w:r w:rsidR="00836815" w:rsidRPr="00687C33">
        <w:rPr>
          <w:rFonts w:ascii="Times New Roman" w:eastAsiaTheme="minorEastAsia" w:hAnsi="Times New Roman" w:cs="Times New Roman"/>
          <w:spacing w:val="2"/>
          <w:sz w:val="24"/>
          <w:szCs w:val="24"/>
          <w:lang w:eastAsia="ru-RU"/>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w:t>
      </w:r>
      <w:r w:rsidR="00836815" w:rsidRPr="00687C33">
        <w:rPr>
          <w:rFonts w:ascii="Times New Roman" w:eastAsiaTheme="minorEastAsia" w:hAnsi="Times New Roman" w:cs="Times New Roman"/>
          <w:spacing w:val="2"/>
          <w:sz w:val="24"/>
          <w:szCs w:val="24"/>
          <w:lang w:eastAsia="ru-RU"/>
        </w:rPr>
        <w:lastRenderedPageBreak/>
        <w:t>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b/>
          <w:bCs/>
          <w:spacing w:val="2"/>
          <w:sz w:val="24"/>
          <w:szCs w:val="24"/>
          <w:lang w:eastAsia="ru-RU"/>
        </w:rPr>
        <w:t>Критериями эффективности</w:t>
      </w:r>
      <w:r w:rsidRPr="00687C33">
        <w:rPr>
          <w:rFonts w:ascii="Times New Roman" w:eastAsiaTheme="minorEastAsia" w:hAnsi="Times New Roman" w:cs="Times New Roman"/>
          <w:spacing w:val="2"/>
          <w:sz w:val="24"/>
          <w:szCs w:val="24"/>
          <w:lang w:eastAsia="ru-RU"/>
        </w:rPr>
        <w:t xml:space="preserve"> реализации учебным учреждением воспитательной и развивающей программы является </w:t>
      </w:r>
      <w:r w:rsidRPr="00687C33">
        <w:rPr>
          <w:rFonts w:ascii="Times New Roman" w:eastAsiaTheme="minorEastAsia" w:hAnsi="Times New Roman" w:cs="Times New Roman"/>
          <w:b/>
          <w:bCs/>
          <w:spacing w:val="2"/>
          <w:sz w:val="24"/>
          <w:szCs w:val="24"/>
          <w:lang w:eastAsia="ru-RU"/>
        </w:rPr>
        <w:t>динамика</w:t>
      </w:r>
      <w:r w:rsidRPr="00687C33">
        <w:rPr>
          <w:rFonts w:ascii="Times New Roman" w:eastAsiaTheme="minorEastAsia" w:hAnsi="Times New Roman" w:cs="Times New Roman"/>
          <w:spacing w:val="2"/>
          <w:sz w:val="24"/>
          <w:szCs w:val="24"/>
          <w:lang w:eastAsia="ru-RU"/>
        </w:rPr>
        <w:t xml:space="preserve"> основных показателей воспитания и социализации обучающихся.</w:t>
      </w:r>
    </w:p>
    <w:p w:rsidR="00836815" w:rsidRPr="00687C33" w:rsidRDefault="00836815" w:rsidP="00836815">
      <w:pPr>
        <w:tabs>
          <w:tab w:val="left" w:pos="678"/>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836815" w:rsidRPr="00687C33" w:rsidRDefault="00836815" w:rsidP="00836815">
      <w:pPr>
        <w:tabs>
          <w:tab w:val="left" w:pos="692"/>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836815" w:rsidRPr="00687C33" w:rsidRDefault="00836815" w:rsidP="00836815">
      <w:pPr>
        <w:tabs>
          <w:tab w:val="left" w:pos="687"/>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36815" w:rsidRPr="00687C33" w:rsidRDefault="00836815" w:rsidP="00836815">
      <w:pPr>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spacing w:val="2"/>
          <w:sz w:val="24"/>
          <w:szCs w:val="24"/>
          <w:lang w:eastAsia="ru-RU"/>
        </w:rPr>
        <w:t>Необходимо указать критерии, по которым изучается динамика процесса воспитания и социализации обучающихся.</w:t>
      </w:r>
    </w:p>
    <w:p w:rsidR="00836815" w:rsidRPr="00687C33" w:rsidRDefault="00836815" w:rsidP="00836815">
      <w:pPr>
        <w:tabs>
          <w:tab w:val="left" w:pos="1162"/>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1. </w:t>
      </w:r>
      <w:r w:rsidRPr="00687C33">
        <w:rPr>
          <w:rFonts w:ascii="Times New Roman" w:eastAsiaTheme="minorEastAsia" w:hAnsi="Times New Roman" w:cs="Times New Roman"/>
          <w:i/>
          <w:iCs/>
          <w:sz w:val="24"/>
          <w:szCs w:val="24"/>
          <w:lang w:eastAsia="ru-RU"/>
        </w:rPr>
        <w:t>Положительная динамика (тенденция повышения</w:t>
      </w:r>
      <w:r w:rsidRPr="00687C33">
        <w:rPr>
          <w:rFonts w:ascii="Times New Roman" w:eastAsiaTheme="minorEastAsia" w:hAnsi="Times New Roman" w:cs="Times New Roman"/>
          <w:i/>
          <w:iCs/>
          <w:noProof/>
          <w:sz w:val="24"/>
          <w:szCs w:val="24"/>
          <w:lang w:eastAsia="ru-RU"/>
        </w:rPr>
        <w:t xml:space="preserve"> </w:t>
      </w:r>
      <w:r w:rsidRPr="00687C33">
        <w:rPr>
          <w:rFonts w:ascii="Times New Roman" w:eastAsiaTheme="minorEastAsia" w:hAnsi="Times New Roman" w:cs="Times New Roman"/>
          <w:i/>
          <w:iCs/>
          <w:sz w:val="24"/>
          <w:szCs w:val="24"/>
          <w:lang w:eastAsia="ru-RU"/>
        </w:rPr>
        <w:t>уровня нравственного развития обучающихся)</w:t>
      </w:r>
      <w:r w:rsidRPr="00687C33">
        <w:rPr>
          <w:rFonts w:ascii="Times New Roman" w:eastAsiaTheme="minorEastAsia" w:hAnsi="Times New Roman" w:cs="Times New Roman"/>
          <w:spacing w:val="2"/>
          <w:sz w:val="24"/>
          <w:szCs w:val="24"/>
          <w:lang w:eastAsia="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36815" w:rsidRPr="00687C33" w:rsidRDefault="00836815" w:rsidP="00836815">
      <w:pPr>
        <w:tabs>
          <w:tab w:val="left" w:pos="1166"/>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2. </w:t>
      </w:r>
      <w:r w:rsidRPr="00687C33">
        <w:rPr>
          <w:rFonts w:ascii="Times New Roman" w:eastAsiaTheme="minorEastAsia" w:hAnsi="Times New Roman" w:cs="Times New Roman"/>
          <w:i/>
          <w:iCs/>
          <w:sz w:val="24"/>
          <w:szCs w:val="24"/>
          <w:lang w:eastAsia="ru-RU"/>
        </w:rPr>
        <w:t>Инертность положительной динамики</w:t>
      </w:r>
      <w:r w:rsidRPr="00687C33">
        <w:rPr>
          <w:rFonts w:ascii="Times New Roman" w:eastAsiaTheme="minorEastAsia" w:hAnsi="Times New Roman" w:cs="Times New Roman"/>
          <w:spacing w:val="2"/>
          <w:sz w:val="24"/>
          <w:szCs w:val="24"/>
          <w:lang w:eastAsia="ru-RU"/>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36815" w:rsidRPr="00687C33" w:rsidRDefault="00836815" w:rsidP="00836815">
      <w:pPr>
        <w:tabs>
          <w:tab w:val="left" w:pos="1176"/>
        </w:tabs>
        <w:spacing w:after="0" w:line="240" w:lineRule="auto"/>
        <w:ind w:firstLine="142"/>
        <w:jc w:val="both"/>
        <w:rPr>
          <w:rFonts w:ascii="Times New Roman" w:eastAsiaTheme="minorEastAsia" w:hAnsi="Times New Roman" w:cs="Times New Roman"/>
          <w:spacing w:val="2"/>
          <w:sz w:val="24"/>
          <w:szCs w:val="24"/>
          <w:lang w:eastAsia="ru-RU"/>
        </w:rPr>
      </w:pPr>
      <w:r w:rsidRPr="00687C33">
        <w:rPr>
          <w:rFonts w:ascii="Times New Roman" w:eastAsiaTheme="minorEastAsia" w:hAnsi="Times New Roman" w:cs="Times New Roman"/>
          <w:iCs/>
          <w:sz w:val="24"/>
          <w:szCs w:val="24"/>
          <w:lang w:eastAsia="ru-RU"/>
        </w:rPr>
        <w:t>3. </w:t>
      </w:r>
      <w:r w:rsidRPr="00687C33">
        <w:rPr>
          <w:rFonts w:ascii="Times New Roman" w:eastAsiaTheme="minorEastAsia" w:hAnsi="Times New Roman" w:cs="Times New Roman"/>
          <w:i/>
          <w:iCs/>
          <w:sz w:val="24"/>
          <w:szCs w:val="24"/>
          <w:lang w:eastAsia="ru-RU"/>
        </w:rPr>
        <w:t>Устойчивость (стабильность) исследуемых показателей духовно-нравственного развития, воспитания и социализации обучающихся</w:t>
      </w:r>
      <w:r w:rsidRPr="00687C33">
        <w:rPr>
          <w:rFonts w:ascii="Times New Roman" w:eastAsiaTheme="minorEastAsia" w:hAnsi="Times New Roman" w:cs="Times New Roman"/>
          <w:spacing w:val="2"/>
          <w:sz w:val="24"/>
          <w:szCs w:val="24"/>
          <w:lang w:eastAsia="ru-RU"/>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836815" w:rsidRPr="00687C33" w:rsidRDefault="00836815" w:rsidP="00836815">
      <w:pPr>
        <w:spacing w:after="0" w:line="240" w:lineRule="auto"/>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836815" w:rsidRPr="00687C33" w:rsidRDefault="00836815" w:rsidP="00836815">
      <w:pPr>
        <w:spacing w:after="0" w:line="240" w:lineRule="auto"/>
        <w:ind w:firstLine="708"/>
        <w:jc w:val="both"/>
        <w:rPr>
          <w:rFonts w:ascii="Times New Roman" w:eastAsia="Times New Roman" w:hAnsi="Times New Roman" w:cs="Times New Roman"/>
          <w:sz w:val="24"/>
          <w:szCs w:val="24"/>
          <w:lang w:eastAsia="ru-RU"/>
        </w:rPr>
      </w:pPr>
      <w:r w:rsidRPr="00687C33">
        <w:rPr>
          <w:rFonts w:ascii="Times New Roman" w:eastAsia="Times New Roman" w:hAnsi="Times New Roman" w:cs="Times New Roman"/>
          <w:sz w:val="24"/>
          <w:szCs w:val="24"/>
          <w:lang w:eastAsia="ru-RU"/>
        </w:rPr>
        <w:t xml:space="preserve">В соответствии с поставленными целями и задачами воспитания и социализации обучающихся определены </w:t>
      </w:r>
      <w:r w:rsidRPr="00687C33">
        <w:rPr>
          <w:rFonts w:ascii="Times New Roman" w:eastAsia="Times New Roman" w:hAnsi="Times New Roman" w:cs="Times New Roman"/>
          <w:b/>
          <w:sz w:val="24"/>
          <w:szCs w:val="24"/>
          <w:lang w:eastAsia="ru-RU"/>
        </w:rPr>
        <w:t>критерии и показатели эффективности</w:t>
      </w:r>
      <w:r w:rsidRPr="00687C33">
        <w:rPr>
          <w:rFonts w:ascii="Times New Roman" w:eastAsia="Times New Roman" w:hAnsi="Times New Roman" w:cs="Times New Roman"/>
          <w:sz w:val="24"/>
          <w:szCs w:val="24"/>
          <w:lang w:eastAsia="ru-RU"/>
        </w:rPr>
        <w:t xml:space="preserve"> воспитательной системы: </w:t>
      </w:r>
    </w:p>
    <w:p w:rsidR="00836815" w:rsidRDefault="00836815" w:rsidP="003D0311">
      <w:pPr>
        <w:pStyle w:val="ab"/>
        <w:ind w:left="720"/>
        <w:rPr>
          <w:b/>
          <w:bCs/>
          <w:color w:val="000000"/>
          <w:sz w:val="27"/>
        </w:rPr>
      </w:pPr>
    </w:p>
    <w:tbl>
      <w:tblPr>
        <w:tblStyle w:val="42"/>
        <w:tblW w:w="0" w:type="auto"/>
        <w:tblLook w:val="04A0"/>
      </w:tblPr>
      <w:tblGrid>
        <w:gridCol w:w="2175"/>
        <w:gridCol w:w="1999"/>
        <w:gridCol w:w="2180"/>
        <w:gridCol w:w="2104"/>
        <w:gridCol w:w="2224"/>
      </w:tblGrid>
      <w:tr w:rsidR="009218DB" w:rsidRPr="009218DB" w:rsidTr="005F4EEB">
        <w:tc>
          <w:tcPr>
            <w:tcW w:w="3042" w:type="dxa"/>
          </w:tcPr>
          <w:p w:rsidR="009218DB" w:rsidRPr="00214AE4" w:rsidRDefault="009218DB" w:rsidP="009218DB">
            <w:pPr>
              <w:jc w:val="center"/>
              <w:rPr>
                <w:b/>
                <w:szCs w:val="24"/>
              </w:rPr>
            </w:pPr>
            <w:r w:rsidRPr="00214AE4">
              <w:rPr>
                <w:b/>
                <w:szCs w:val="24"/>
              </w:rPr>
              <w:t>Нравственный потенциал</w:t>
            </w:r>
          </w:p>
        </w:tc>
        <w:tc>
          <w:tcPr>
            <w:tcW w:w="3042" w:type="dxa"/>
          </w:tcPr>
          <w:p w:rsidR="009218DB" w:rsidRPr="00214AE4" w:rsidRDefault="009218DB" w:rsidP="009218DB">
            <w:pPr>
              <w:jc w:val="center"/>
              <w:rPr>
                <w:b/>
                <w:szCs w:val="24"/>
              </w:rPr>
            </w:pPr>
            <w:r w:rsidRPr="00214AE4">
              <w:rPr>
                <w:b/>
                <w:szCs w:val="24"/>
              </w:rPr>
              <w:t>Познавательный потенциал</w:t>
            </w:r>
          </w:p>
        </w:tc>
        <w:tc>
          <w:tcPr>
            <w:tcW w:w="3042" w:type="dxa"/>
          </w:tcPr>
          <w:p w:rsidR="009218DB" w:rsidRPr="00214AE4" w:rsidRDefault="009218DB" w:rsidP="009218DB">
            <w:pPr>
              <w:jc w:val="center"/>
              <w:rPr>
                <w:b/>
                <w:szCs w:val="24"/>
              </w:rPr>
            </w:pPr>
            <w:r w:rsidRPr="00214AE4">
              <w:rPr>
                <w:b/>
                <w:szCs w:val="24"/>
              </w:rPr>
              <w:t>Коммуникативный потенциал</w:t>
            </w:r>
          </w:p>
        </w:tc>
        <w:tc>
          <w:tcPr>
            <w:tcW w:w="3042" w:type="dxa"/>
          </w:tcPr>
          <w:p w:rsidR="009218DB" w:rsidRPr="00214AE4" w:rsidRDefault="009218DB" w:rsidP="00214AE4">
            <w:pPr>
              <w:jc w:val="center"/>
              <w:rPr>
                <w:b/>
                <w:szCs w:val="24"/>
              </w:rPr>
            </w:pPr>
            <w:r w:rsidRPr="00214AE4">
              <w:rPr>
                <w:b/>
                <w:szCs w:val="24"/>
              </w:rPr>
              <w:t>Культурный потенциал</w:t>
            </w:r>
          </w:p>
        </w:tc>
        <w:tc>
          <w:tcPr>
            <w:tcW w:w="3042" w:type="dxa"/>
          </w:tcPr>
          <w:p w:rsidR="009218DB" w:rsidRPr="00214AE4" w:rsidRDefault="009218DB" w:rsidP="00214AE4">
            <w:pPr>
              <w:jc w:val="center"/>
              <w:rPr>
                <w:b/>
                <w:szCs w:val="24"/>
              </w:rPr>
            </w:pPr>
            <w:r w:rsidRPr="00214AE4">
              <w:rPr>
                <w:b/>
                <w:szCs w:val="24"/>
              </w:rPr>
              <w:t>Физический потенциал</w:t>
            </w:r>
          </w:p>
        </w:tc>
      </w:tr>
      <w:tr w:rsidR="009218DB" w:rsidRPr="009218DB" w:rsidTr="005F4EEB">
        <w:tc>
          <w:tcPr>
            <w:tcW w:w="3042" w:type="dxa"/>
          </w:tcPr>
          <w:p w:rsidR="009218DB" w:rsidRPr="009218DB" w:rsidRDefault="009218DB" w:rsidP="00214AE4">
            <w:pPr>
              <w:rPr>
                <w:spacing w:val="2"/>
                <w:szCs w:val="24"/>
              </w:rPr>
            </w:pPr>
            <w:r w:rsidRPr="009218DB">
              <w:rPr>
                <w:spacing w:val="2"/>
                <w:szCs w:val="24"/>
              </w:rPr>
              <w:t>Осмысление целей и смысла жизни, понимание сущности нравственных качеств и черт характера окружающих людей, проявление в отношениях с ними доброты, честности, порядочности, вежливости; готовность к профессиональному самоопределению и самореализации; активность в общешкольных и классных делах.</w:t>
            </w:r>
          </w:p>
        </w:tc>
        <w:tc>
          <w:tcPr>
            <w:tcW w:w="3042" w:type="dxa"/>
          </w:tcPr>
          <w:p w:rsidR="009218DB" w:rsidRPr="009218DB" w:rsidRDefault="009218DB" w:rsidP="00214AE4">
            <w:pPr>
              <w:rPr>
                <w:spacing w:val="2"/>
                <w:szCs w:val="24"/>
              </w:rPr>
            </w:pPr>
            <w:r w:rsidRPr="009218DB">
              <w:rPr>
                <w:spacing w:val="2"/>
                <w:szCs w:val="24"/>
              </w:rPr>
              <w:t>Желание и готовность продолжать обучение после школы или включаться в трудовую деятельность, потребности в углубленном изучении избранной профессии, в самостоятельном добывании новых знаний</w:t>
            </w:r>
          </w:p>
        </w:tc>
        <w:tc>
          <w:tcPr>
            <w:tcW w:w="3042" w:type="dxa"/>
          </w:tcPr>
          <w:p w:rsidR="009218DB" w:rsidRPr="009218DB" w:rsidRDefault="009218DB" w:rsidP="00214AE4">
            <w:pPr>
              <w:rPr>
                <w:spacing w:val="2"/>
                <w:szCs w:val="24"/>
              </w:rPr>
            </w:pPr>
            <w:r w:rsidRPr="009218DB">
              <w:rPr>
                <w:spacing w:val="2"/>
                <w:szCs w:val="24"/>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c>
          <w:tcPr>
            <w:tcW w:w="3042" w:type="dxa"/>
          </w:tcPr>
          <w:p w:rsidR="009218DB" w:rsidRPr="009218DB" w:rsidRDefault="009218DB" w:rsidP="00214AE4">
            <w:pPr>
              <w:rPr>
                <w:spacing w:val="2"/>
                <w:szCs w:val="24"/>
              </w:rPr>
            </w:pPr>
            <w:r w:rsidRPr="009218DB">
              <w:rPr>
                <w:spacing w:val="2"/>
                <w:szCs w:val="24"/>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c>
          <w:tcPr>
            <w:tcW w:w="3042" w:type="dxa"/>
          </w:tcPr>
          <w:p w:rsidR="009218DB" w:rsidRPr="009218DB" w:rsidRDefault="009218DB" w:rsidP="00214AE4">
            <w:pPr>
              <w:rPr>
                <w:spacing w:val="2"/>
                <w:szCs w:val="24"/>
              </w:rPr>
            </w:pPr>
            <w:r w:rsidRPr="009218DB">
              <w:rPr>
                <w:spacing w:val="2"/>
                <w:szCs w:val="24"/>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7230"/>
      </w:tblGrid>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lastRenderedPageBreak/>
              <w:t>Критерии</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Показатели</w:t>
            </w:r>
          </w:p>
        </w:tc>
      </w:tr>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Сформированность познавательного потенциала личности учащегося</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1.   Освоение образовательной программы</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2.   Развитие мышления</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 xml:space="preserve">3.   Познавательная активность </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4.   Сформированность учебной   деятельности</w:t>
            </w:r>
          </w:p>
        </w:tc>
      </w:tr>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Сформированность нравственного потенциала личности учащегося</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1.   Нравственная направленность личности</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2.   Сформиров</w:t>
            </w:r>
            <w:r w:rsidR="00DF6FD8" w:rsidRPr="009218DB">
              <w:rPr>
                <w:rFonts w:ascii="Times New Roman" w:eastAsiaTheme="minorEastAsia" w:hAnsi="Times New Roman" w:cs="Times New Roman"/>
                <w:sz w:val="24"/>
                <w:szCs w:val="24"/>
                <w:lang w:eastAsia="ru-RU"/>
              </w:rPr>
              <w:t>а</w:t>
            </w:r>
            <w:r w:rsidRPr="009218DB">
              <w:rPr>
                <w:rFonts w:ascii="Times New Roman" w:eastAsiaTheme="minorEastAsia" w:hAnsi="Times New Roman" w:cs="Times New Roman"/>
                <w:sz w:val="24"/>
                <w:szCs w:val="24"/>
                <w:lang w:eastAsia="ru-RU"/>
              </w:rPr>
              <w:t>нность отношений ребенка   к Родине, обществу, семье, школе, себе, природе, труду</w:t>
            </w:r>
            <w:r w:rsidR="00DF6FD8">
              <w:rPr>
                <w:rFonts w:ascii="Times New Roman" w:eastAsiaTheme="minorEastAsia" w:hAnsi="Times New Roman" w:cs="Times New Roman"/>
                <w:sz w:val="24"/>
                <w:szCs w:val="24"/>
                <w:lang w:eastAsia="ru-RU"/>
              </w:rPr>
              <w:t>.</w:t>
            </w:r>
          </w:p>
        </w:tc>
      </w:tr>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Сформированность коммуникативного потенциала личности учащегося</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1.   Коммуникабельность</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2.   Сформированность коммуникативной культуры учащихся</w:t>
            </w:r>
            <w:r w:rsidR="00DF6FD8">
              <w:rPr>
                <w:rFonts w:ascii="Times New Roman" w:eastAsiaTheme="minorEastAsia" w:hAnsi="Times New Roman" w:cs="Times New Roman"/>
                <w:sz w:val="24"/>
                <w:szCs w:val="24"/>
                <w:lang w:eastAsia="ru-RU"/>
              </w:rPr>
              <w:t>.</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3.   Знание этикета</w:t>
            </w:r>
            <w:r w:rsidR="00DF6FD8">
              <w:rPr>
                <w:rFonts w:ascii="Times New Roman" w:eastAsiaTheme="minorEastAsia" w:hAnsi="Times New Roman" w:cs="Times New Roman"/>
                <w:sz w:val="24"/>
                <w:szCs w:val="24"/>
                <w:lang w:eastAsia="ru-RU"/>
              </w:rPr>
              <w:t>.</w:t>
            </w:r>
          </w:p>
        </w:tc>
      </w:tr>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Сформированность физического потенциала личности</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1.   Состояние здоровья учащихся</w:t>
            </w:r>
            <w:r w:rsidR="00DF6FD8">
              <w:rPr>
                <w:rFonts w:ascii="Times New Roman" w:eastAsiaTheme="minorEastAsia" w:hAnsi="Times New Roman" w:cs="Times New Roman"/>
                <w:sz w:val="24"/>
                <w:szCs w:val="24"/>
                <w:lang w:eastAsia="ru-RU"/>
              </w:rPr>
              <w:t>.</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2.   Развитость физических качеств  личности</w:t>
            </w:r>
            <w:r w:rsidR="00DF6FD8">
              <w:rPr>
                <w:rFonts w:ascii="Times New Roman" w:eastAsiaTheme="minorEastAsia" w:hAnsi="Times New Roman" w:cs="Times New Roman"/>
                <w:sz w:val="24"/>
                <w:szCs w:val="24"/>
                <w:lang w:eastAsia="ru-RU"/>
              </w:rPr>
              <w:t>.</w:t>
            </w:r>
          </w:p>
        </w:tc>
      </w:tr>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Сформированность общешкольного коллектива</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1.   Состояние эмоционально- психологических отношений в  коллективе.</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2.   Развитость самоуправления.</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3.   Сформированность совместной,    коллективной деятельности.</w:t>
            </w:r>
          </w:p>
        </w:tc>
      </w:tr>
      <w:tr w:rsidR="009218DB" w:rsidRPr="009218DB" w:rsidTr="00C769B1">
        <w:tc>
          <w:tcPr>
            <w:tcW w:w="351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Удовлетворенность учащихся, родителей и педагогов жизнедеятельностью в школе</w:t>
            </w:r>
          </w:p>
        </w:tc>
        <w:tc>
          <w:tcPr>
            <w:tcW w:w="7230" w:type="dxa"/>
            <w:tcBorders>
              <w:top w:val="single" w:sz="4" w:space="0" w:color="auto"/>
              <w:left w:val="single" w:sz="4" w:space="0" w:color="auto"/>
              <w:bottom w:val="single" w:sz="4" w:space="0" w:color="auto"/>
              <w:right w:val="single" w:sz="4" w:space="0" w:color="auto"/>
            </w:tcBorders>
          </w:tcPr>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1.   Комфортность ребенка в школе</w:t>
            </w:r>
          </w:p>
          <w:p w:rsidR="009218DB" w:rsidRPr="009218DB" w:rsidRDefault="009218DB" w:rsidP="009218DB">
            <w:pPr>
              <w:spacing w:after="0" w:line="240" w:lineRule="auto"/>
              <w:rPr>
                <w:rFonts w:ascii="Times New Roman" w:eastAsiaTheme="minorEastAsia" w:hAnsi="Times New Roman" w:cs="Times New Roman"/>
                <w:sz w:val="24"/>
                <w:szCs w:val="24"/>
                <w:lang w:eastAsia="ru-RU"/>
              </w:rPr>
            </w:pPr>
            <w:r w:rsidRPr="009218DB">
              <w:rPr>
                <w:rFonts w:ascii="Times New Roman" w:eastAsiaTheme="minorEastAsia" w:hAnsi="Times New Roman" w:cs="Times New Roman"/>
                <w:sz w:val="24"/>
                <w:szCs w:val="24"/>
                <w:lang w:eastAsia="ru-RU"/>
              </w:rPr>
              <w:t>2.   Эмоционально-психологическое положение ученика в школе (классе)</w:t>
            </w:r>
          </w:p>
        </w:tc>
      </w:tr>
    </w:tbl>
    <w:p w:rsidR="00FC3FD4" w:rsidRDefault="00FC3FD4" w:rsidP="003A1A81">
      <w:pPr>
        <w:spacing w:after="0"/>
        <w:rPr>
          <w:rStyle w:val="20"/>
          <w:rFonts w:ascii="Times New Roman" w:hAnsi="Times New Roman" w:cs="Times New Roman"/>
          <w:color w:val="auto"/>
          <w:sz w:val="28"/>
          <w:szCs w:val="28"/>
        </w:rPr>
      </w:pPr>
      <w:bookmarkStart w:id="13" w:name="_Toc409623747"/>
    </w:p>
    <w:p w:rsidR="00AB2FD3" w:rsidRPr="00C769B1" w:rsidRDefault="00AB2FD3" w:rsidP="00C769B1">
      <w:pPr>
        <w:spacing w:after="0" w:line="240" w:lineRule="auto"/>
        <w:rPr>
          <w:rFonts w:ascii="Times New Roman" w:hAnsi="Times New Roman" w:cs="Times New Roman"/>
          <w:b/>
          <w:sz w:val="24"/>
          <w:szCs w:val="24"/>
        </w:rPr>
      </w:pPr>
      <w:r w:rsidRPr="00C769B1">
        <w:rPr>
          <w:rStyle w:val="20"/>
          <w:rFonts w:ascii="Times New Roman" w:hAnsi="Times New Roman" w:cs="Times New Roman"/>
          <w:color w:val="auto"/>
          <w:sz w:val="24"/>
          <w:szCs w:val="24"/>
        </w:rPr>
        <w:t xml:space="preserve">2.4 </w:t>
      </w:r>
      <w:r w:rsidR="005F4EEB" w:rsidRPr="00C769B1">
        <w:rPr>
          <w:rStyle w:val="20"/>
          <w:rFonts w:ascii="Times New Roman" w:hAnsi="Times New Roman" w:cs="Times New Roman"/>
          <w:color w:val="auto"/>
          <w:sz w:val="24"/>
          <w:szCs w:val="24"/>
        </w:rPr>
        <w:t xml:space="preserve"> </w:t>
      </w:r>
      <w:r w:rsidRPr="00C769B1">
        <w:rPr>
          <w:rStyle w:val="20"/>
          <w:rFonts w:ascii="Times New Roman" w:hAnsi="Times New Roman" w:cs="Times New Roman"/>
          <w:color w:val="auto"/>
          <w:sz w:val="24"/>
          <w:szCs w:val="24"/>
        </w:rPr>
        <w:t>Программа коррекционной работы</w:t>
      </w:r>
      <w:bookmarkEnd w:id="13"/>
    </w:p>
    <w:p w:rsidR="00AB2FD3" w:rsidRPr="00C769B1" w:rsidRDefault="00AB2FD3" w:rsidP="00C769B1">
      <w:pPr>
        <w:spacing w:after="0" w:line="240" w:lineRule="auto"/>
        <w:ind w:firstLine="709"/>
        <w:jc w:val="both"/>
        <w:rPr>
          <w:rFonts w:ascii="Times New Roman" w:hAnsi="Times New Roman" w:cs="Times New Roman"/>
          <w:sz w:val="24"/>
          <w:szCs w:val="24"/>
        </w:rPr>
      </w:pPr>
      <w:r w:rsidRPr="00C769B1">
        <w:rPr>
          <w:rFonts w:ascii="Times New Roman" w:hAnsi="Times New Roman" w:cs="Times New Roman"/>
          <w:sz w:val="24"/>
          <w:szCs w:val="24"/>
        </w:rPr>
        <w:t>Программа коррекционной работы направлена на:</w:t>
      </w:r>
    </w:p>
    <w:p w:rsidR="00AB2FD3" w:rsidRPr="00C769B1" w:rsidRDefault="00AB2FD3" w:rsidP="00C769B1">
      <w:pPr>
        <w:numPr>
          <w:ilvl w:val="0"/>
          <w:numId w:val="12"/>
        </w:numPr>
        <w:tabs>
          <w:tab w:val="clear" w:pos="1080"/>
          <w:tab w:val="num" w:pos="0"/>
        </w:tabs>
        <w:spacing w:after="0" w:line="240" w:lineRule="auto"/>
        <w:ind w:left="0" w:firstLine="709"/>
        <w:jc w:val="both"/>
        <w:rPr>
          <w:rFonts w:ascii="Times New Roman" w:hAnsi="Times New Roman" w:cs="Times New Roman"/>
          <w:sz w:val="24"/>
          <w:szCs w:val="24"/>
        </w:rPr>
      </w:pPr>
      <w:r w:rsidRPr="00C769B1">
        <w:rPr>
          <w:rFonts w:ascii="Times New Roman" w:hAnsi="Times New Roman" w:cs="Times New Roman"/>
          <w:sz w:val="24"/>
          <w:szCs w:val="24"/>
        </w:rPr>
        <w:t>преодоление затруднений обуча</w:t>
      </w:r>
      <w:r w:rsidR="00D50DDA" w:rsidRPr="00C769B1">
        <w:rPr>
          <w:rFonts w:ascii="Times New Roman" w:hAnsi="Times New Roman" w:cs="Times New Roman"/>
          <w:sz w:val="24"/>
          <w:szCs w:val="24"/>
        </w:rPr>
        <w:t>ю</w:t>
      </w:r>
      <w:r w:rsidRPr="00C769B1">
        <w:rPr>
          <w:rFonts w:ascii="Times New Roman" w:hAnsi="Times New Roman" w:cs="Times New Roman"/>
          <w:sz w:val="24"/>
          <w:szCs w:val="24"/>
        </w:rPr>
        <w:t>щихся в учебной деятельности;</w:t>
      </w:r>
    </w:p>
    <w:p w:rsidR="00AB2FD3" w:rsidRPr="00C769B1" w:rsidRDefault="00AB2FD3" w:rsidP="00C769B1">
      <w:pPr>
        <w:numPr>
          <w:ilvl w:val="0"/>
          <w:numId w:val="12"/>
        </w:numPr>
        <w:tabs>
          <w:tab w:val="clear" w:pos="1080"/>
        </w:tabs>
        <w:spacing w:after="0" w:line="240" w:lineRule="auto"/>
        <w:ind w:left="0" w:firstLine="709"/>
        <w:jc w:val="both"/>
        <w:rPr>
          <w:rFonts w:ascii="Times New Roman" w:hAnsi="Times New Roman" w:cs="Times New Roman"/>
          <w:sz w:val="24"/>
          <w:szCs w:val="24"/>
        </w:rPr>
      </w:pPr>
      <w:r w:rsidRPr="00C769B1">
        <w:rPr>
          <w:rFonts w:ascii="Times New Roman" w:hAnsi="Times New Roman" w:cs="Times New Roman"/>
          <w:sz w:val="24"/>
          <w:szCs w:val="24"/>
        </w:rPr>
        <w:t>овладение навыкам</w:t>
      </w:r>
      <w:r w:rsidR="00055110" w:rsidRPr="00C769B1">
        <w:rPr>
          <w:rFonts w:ascii="Times New Roman" w:hAnsi="Times New Roman" w:cs="Times New Roman"/>
          <w:sz w:val="24"/>
          <w:szCs w:val="24"/>
        </w:rPr>
        <w:t>и адаптации учащихся к социуму;</w:t>
      </w:r>
    </w:p>
    <w:p w:rsidR="00AB2FD3" w:rsidRPr="00C769B1" w:rsidRDefault="00AB2FD3" w:rsidP="00C769B1">
      <w:pPr>
        <w:numPr>
          <w:ilvl w:val="0"/>
          <w:numId w:val="12"/>
        </w:numPr>
        <w:tabs>
          <w:tab w:val="clear" w:pos="1080"/>
          <w:tab w:val="num" w:pos="0"/>
        </w:tabs>
        <w:spacing w:after="0" w:line="240" w:lineRule="auto"/>
        <w:ind w:left="0" w:firstLine="709"/>
        <w:jc w:val="both"/>
        <w:rPr>
          <w:rFonts w:ascii="Times New Roman" w:hAnsi="Times New Roman" w:cs="Times New Roman"/>
          <w:sz w:val="24"/>
          <w:szCs w:val="24"/>
        </w:rPr>
      </w:pPr>
      <w:r w:rsidRPr="00C769B1">
        <w:rPr>
          <w:rFonts w:ascii="Times New Roman" w:hAnsi="Times New Roman" w:cs="Times New Roman"/>
          <w:sz w:val="24"/>
          <w:szCs w:val="24"/>
        </w:rPr>
        <w:t>психолого-педагогическое сопровождение школьников, имеющих проблемы в обучении;</w:t>
      </w:r>
    </w:p>
    <w:p w:rsidR="00AB2FD3" w:rsidRPr="00C769B1" w:rsidRDefault="00AB2FD3" w:rsidP="00C769B1">
      <w:pPr>
        <w:numPr>
          <w:ilvl w:val="0"/>
          <w:numId w:val="12"/>
        </w:numPr>
        <w:tabs>
          <w:tab w:val="clear" w:pos="1080"/>
          <w:tab w:val="num" w:pos="0"/>
        </w:tabs>
        <w:spacing w:after="0" w:line="240" w:lineRule="auto"/>
        <w:ind w:left="0" w:firstLine="709"/>
        <w:jc w:val="both"/>
        <w:rPr>
          <w:rFonts w:ascii="Times New Roman" w:hAnsi="Times New Roman" w:cs="Times New Roman"/>
          <w:sz w:val="24"/>
          <w:szCs w:val="24"/>
        </w:rPr>
      </w:pPr>
      <w:r w:rsidRPr="00C769B1">
        <w:rPr>
          <w:rFonts w:ascii="Times New Roman" w:hAnsi="Times New Roman" w:cs="Times New Roman"/>
          <w:sz w:val="24"/>
          <w:szCs w:val="24"/>
        </w:rPr>
        <w:t>развитие творческого потенциала учащихся (одаренных детей);</w:t>
      </w:r>
    </w:p>
    <w:p w:rsidR="00AB2FD3" w:rsidRPr="00C769B1" w:rsidRDefault="00AB2FD3" w:rsidP="00C769B1">
      <w:pPr>
        <w:numPr>
          <w:ilvl w:val="0"/>
          <w:numId w:val="12"/>
        </w:numPr>
        <w:tabs>
          <w:tab w:val="clear" w:pos="1080"/>
          <w:tab w:val="num" w:pos="0"/>
        </w:tabs>
        <w:spacing w:after="0" w:line="240" w:lineRule="auto"/>
        <w:ind w:left="0" w:firstLine="709"/>
        <w:jc w:val="both"/>
        <w:rPr>
          <w:rFonts w:ascii="Times New Roman" w:hAnsi="Times New Roman" w:cs="Times New Roman"/>
          <w:sz w:val="24"/>
          <w:szCs w:val="24"/>
        </w:rPr>
      </w:pPr>
      <w:r w:rsidRPr="00C769B1">
        <w:rPr>
          <w:rFonts w:ascii="Times New Roman" w:hAnsi="Times New Roman" w:cs="Times New Roman"/>
          <w:sz w:val="24"/>
          <w:szCs w:val="24"/>
        </w:rPr>
        <w:t>развитие потенциала учащихся с ограниченными возможностями.</w:t>
      </w:r>
    </w:p>
    <w:p w:rsidR="00AB2FD3" w:rsidRPr="00C769B1" w:rsidRDefault="00AB2FD3" w:rsidP="00DF6FD8">
      <w:pPr>
        <w:pStyle w:val="osnova"/>
        <w:spacing w:before="0" w:after="0"/>
        <w:rPr>
          <w:rStyle w:val="zag11"/>
        </w:rPr>
      </w:pPr>
      <w:r w:rsidRPr="00C769B1">
        <w:rPr>
          <w:rStyle w:val="zag11"/>
          <w:b/>
        </w:rPr>
        <w:t>Цели</w:t>
      </w:r>
      <w:r w:rsidRPr="00C769B1">
        <w:rPr>
          <w:rStyle w:val="zag11"/>
        </w:rPr>
        <w:t xml:space="preserve"> программы коррекционной работы:</w:t>
      </w:r>
    </w:p>
    <w:p w:rsidR="00AB2FD3" w:rsidRPr="00C769B1" w:rsidRDefault="00AB2FD3" w:rsidP="00C769B1">
      <w:pPr>
        <w:pStyle w:val="osnova"/>
        <w:spacing w:before="0" w:after="0"/>
        <w:ind w:firstLine="709"/>
        <w:jc w:val="both"/>
      </w:pPr>
      <w:r w:rsidRPr="00C769B1">
        <w:rPr>
          <w:rStyle w:val="zag11"/>
        </w:rPr>
        <w:t>1. Создание системы комплексной помощи детям с ограниченными возможностями здоровья в освоении основной образовательной программы основного общего и среднего общего образования, коррекция недостатков в физическом</w:t>
      </w:r>
      <w:r w:rsidR="00DF6FD8">
        <w:rPr>
          <w:rStyle w:val="zag11"/>
        </w:rPr>
        <w:t xml:space="preserve"> и (или) психическом развитии уча</w:t>
      </w:r>
      <w:r w:rsidRPr="00C769B1">
        <w:rPr>
          <w:rStyle w:val="zag11"/>
        </w:rPr>
        <w:t>щихся,</w:t>
      </w:r>
      <w:r w:rsidR="00DF6FD8">
        <w:rPr>
          <w:rStyle w:val="zag11"/>
        </w:rPr>
        <w:t xml:space="preserve"> </w:t>
      </w:r>
      <w:r w:rsidRPr="00C769B1">
        <w:rPr>
          <w:rStyle w:val="zag11"/>
        </w:rPr>
        <w:t>их социальная адаптация.</w:t>
      </w:r>
    </w:p>
    <w:p w:rsidR="00AB2FD3" w:rsidRPr="00C769B1" w:rsidRDefault="00AB2FD3" w:rsidP="00C769B1">
      <w:pPr>
        <w:spacing w:after="0" w:line="240" w:lineRule="auto"/>
        <w:ind w:firstLine="709"/>
        <w:jc w:val="both"/>
        <w:rPr>
          <w:rFonts w:ascii="Times New Roman" w:hAnsi="Times New Roman" w:cs="Times New Roman"/>
          <w:sz w:val="24"/>
          <w:szCs w:val="24"/>
        </w:rPr>
      </w:pPr>
      <w:r w:rsidRPr="00C769B1">
        <w:rPr>
          <w:rFonts w:ascii="Times New Roman" w:hAnsi="Times New Roman" w:cs="Times New Roman"/>
          <w:sz w:val="24"/>
          <w:szCs w:val="24"/>
        </w:rPr>
        <w:t>2. Диагностика трудностей обучения, межличностного взаимодействия, отдельных индивидуальных психофизиологических особенностей школьников (особенности мышления, памяти, внимания, пространственной ориентации)</w:t>
      </w:r>
    </w:p>
    <w:p w:rsidR="00AB2FD3" w:rsidRPr="00C769B1" w:rsidRDefault="00AB2FD3" w:rsidP="00C769B1">
      <w:pPr>
        <w:spacing w:after="0" w:line="240" w:lineRule="auto"/>
        <w:ind w:firstLine="709"/>
        <w:jc w:val="both"/>
        <w:rPr>
          <w:rFonts w:ascii="Times New Roman" w:hAnsi="Times New Roman" w:cs="Times New Roman"/>
          <w:sz w:val="24"/>
          <w:szCs w:val="24"/>
          <w:vertAlign w:val="superscript"/>
        </w:rPr>
      </w:pPr>
      <w:r w:rsidRPr="00C769B1">
        <w:rPr>
          <w:rFonts w:ascii="Times New Roman" w:hAnsi="Times New Roman" w:cs="Times New Roman"/>
          <w:sz w:val="24"/>
          <w:szCs w:val="24"/>
        </w:rPr>
        <w:t>Для реализации цел</w:t>
      </w:r>
      <w:r w:rsidR="00306DB9" w:rsidRPr="00C769B1">
        <w:rPr>
          <w:rFonts w:ascii="Times New Roman" w:hAnsi="Times New Roman" w:cs="Times New Roman"/>
          <w:sz w:val="24"/>
          <w:szCs w:val="24"/>
        </w:rPr>
        <w:t>ей</w:t>
      </w:r>
      <w:r w:rsidRPr="00C769B1">
        <w:rPr>
          <w:rFonts w:ascii="Times New Roman" w:hAnsi="Times New Roman" w:cs="Times New Roman"/>
          <w:sz w:val="24"/>
          <w:szCs w:val="24"/>
        </w:rPr>
        <w:t xml:space="preserve"> решит</w:t>
      </w:r>
      <w:r w:rsidR="00306DB9" w:rsidRPr="00C769B1">
        <w:rPr>
          <w:rFonts w:ascii="Times New Roman" w:hAnsi="Times New Roman" w:cs="Times New Roman"/>
          <w:sz w:val="24"/>
          <w:szCs w:val="24"/>
        </w:rPr>
        <w:t>ся</w:t>
      </w:r>
      <w:r w:rsidRPr="00C769B1">
        <w:rPr>
          <w:rFonts w:ascii="Times New Roman" w:hAnsi="Times New Roman" w:cs="Times New Roman"/>
          <w:sz w:val="24"/>
          <w:szCs w:val="24"/>
        </w:rPr>
        <w:t xml:space="preserve"> следующие </w:t>
      </w:r>
      <w:r w:rsidRPr="00C769B1">
        <w:rPr>
          <w:rFonts w:ascii="Times New Roman" w:hAnsi="Times New Roman" w:cs="Times New Roman"/>
          <w:b/>
          <w:bCs/>
          <w:sz w:val="24"/>
          <w:szCs w:val="24"/>
        </w:rPr>
        <w:t>задачи:</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t xml:space="preserve">1. </w:t>
      </w:r>
      <w:r w:rsidR="00AB2FD3" w:rsidRPr="00C769B1">
        <w:rPr>
          <w:rStyle w:val="zag11"/>
          <w:rFonts w:ascii="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t xml:space="preserve">2. </w:t>
      </w:r>
      <w:r w:rsidR="00AB2FD3" w:rsidRPr="00C769B1">
        <w:rPr>
          <w:rStyle w:val="zag11"/>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t>3.</w:t>
      </w:r>
      <w:r w:rsidR="00AB2FD3" w:rsidRPr="00C769B1">
        <w:rPr>
          <w:rStyle w:val="zag11"/>
          <w:rFonts w:ascii="Times New Roman" w:hAnsi="Times New Roman" w:cs="Times New Roman"/>
          <w:sz w:val="24"/>
          <w:szCs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t>4.</w:t>
      </w:r>
      <w:r w:rsidR="00AB2FD3" w:rsidRPr="00C769B1">
        <w:rPr>
          <w:rStyle w:val="zag11"/>
          <w:rFonts w:ascii="Times New Roman" w:hAnsi="Times New Roman" w:cs="Times New Roman"/>
          <w:sz w:val="24"/>
          <w:szCs w:val="24"/>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06DB9" w:rsidRPr="00C769B1" w:rsidRDefault="00306DB9" w:rsidP="00C769B1">
      <w:pPr>
        <w:spacing w:after="0" w:line="240" w:lineRule="auto"/>
        <w:ind w:firstLine="709"/>
        <w:jc w:val="both"/>
        <w:rPr>
          <w:rStyle w:val="zag11"/>
          <w:rFonts w:ascii="Times New Roman" w:hAnsi="Times New Roman" w:cs="Times New Roman"/>
          <w:sz w:val="24"/>
          <w:szCs w:val="24"/>
        </w:rPr>
      </w:pPr>
      <w:r w:rsidRPr="00C769B1">
        <w:rPr>
          <w:rStyle w:val="zag11"/>
          <w:rFonts w:ascii="Times New Roman" w:hAnsi="Times New Roman" w:cs="Times New Roman"/>
          <w:sz w:val="24"/>
          <w:szCs w:val="24"/>
        </w:rPr>
        <w:t>5.</w:t>
      </w:r>
      <w:r w:rsidR="00AB2FD3" w:rsidRPr="00C769B1">
        <w:rPr>
          <w:rStyle w:val="zag11"/>
          <w:rFonts w:ascii="Times New Roman" w:hAnsi="Times New Roman" w:cs="Times New Roman"/>
          <w:sz w:val="24"/>
          <w:szCs w:val="24"/>
        </w:rPr>
        <w:t xml:space="preserve"> Разработка и реализация индивидуальных учебных планов,</w:t>
      </w:r>
      <w:r w:rsidR="00DF6FD8">
        <w:rPr>
          <w:rStyle w:val="zag11"/>
          <w:rFonts w:ascii="Times New Roman" w:hAnsi="Times New Roman" w:cs="Times New Roman"/>
          <w:sz w:val="24"/>
          <w:szCs w:val="24"/>
        </w:rPr>
        <w:t xml:space="preserve"> </w:t>
      </w:r>
      <w:r w:rsidR="00AB2FD3" w:rsidRPr="00C769B1">
        <w:rPr>
          <w:rStyle w:val="zag11"/>
          <w:rFonts w:ascii="Times New Roman" w:hAnsi="Times New Roman" w:cs="Times New Roman"/>
          <w:sz w:val="24"/>
          <w:szCs w:val="24"/>
        </w:rPr>
        <w:t>организация индивидуальных и (или) групповых занятий для детей с выраженным нарушением в физическом и (или) психическом развитии</w:t>
      </w:r>
      <w:r w:rsidRPr="00C769B1">
        <w:rPr>
          <w:rStyle w:val="zag11"/>
          <w:rFonts w:ascii="Times New Roman" w:hAnsi="Times New Roman" w:cs="Times New Roman"/>
          <w:sz w:val="24"/>
          <w:szCs w:val="24"/>
        </w:rPr>
        <w:t>.</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lastRenderedPageBreak/>
        <w:t>6.</w:t>
      </w:r>
      <w:r w:rsidR="00AB2FD3" w:rsidRPr="00C769B1">
        <w:rPr>
          <w:rStyle w:val="zag11"/>
          <w:rFonts w:ascii="Times New Roman" w:hAnsi="Times New Roman" w:cs="Times New Roman"/>
          <w:sz w:val="24"/>
          <w:szCs w:val="24"/>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t>7.</w:t>
      </w:r>
      <w:r w:rsidR="00AB2FD3" w:rsidRPr="00C769B1">
        <w:rPr>
          <w:rStyle w:val="zag11"/>
          <w:rFonts w:ascii="Times New Roman" w:hAnsi="Times New Roman" w:cs="Times New Roman"/>
          <w:sz w:val="24"/>
          <w:szCs w:val="24"/>
        </w:rPr>
        <w:t xml:space="preserve"> Реализация системы мероприятий по социальной адаптации детей с ограниченными возможностями здоровья.</w:t>
      </w:r>
    </w:p>
    <w:p w:rsidR="00AB2FD3" w:rsidRPr="00C769B1" w:rsidRDefault="00306DB9" w:rsidP="00C769B1">
      <w:pPr>
        <w:spacing w:after="0" w:line="240" w:lineRule="auto"/>
        <w:ind w:firstLine="709"/>
        <w:jc w:val="both"/>
        <w:rPr>
          <w:rFonts w:ascii="Times New Roman" w:hAnsi="Times New Roman" w:cs="Times New Roman"/>
          <w:sz w:val="24"/>
          <w:szCs w:val="24"/>
        </w:rPr>
      </w:pPr>
      <w:r w:rsidRPr="00C769B1">
        <w:rPr>
          <w:rStyle w:val="zag11"/>
          <w:rFonts w:ascii="Times New Roman" w:hAnsi="Times New Roman" w:cs="Times New Roman"/>
          <w:sz w:val="24"/>
          <w:szCs w:val="24"/>
        </w:rPr>
        <w:t>8.</w:t>
      </w:r>
      <w:r w:rsidR="00AB2FD3" w:rsidRPr="00C769B1">
        <w:rPr>
          <w:rStyle w:val="zag11"/>
          <w:rFonts w:ascii="Times New Roman" w:hAnsi="Times New Roman" w:cs="Times New Roman"/>
          <w:sz w:val="24"/>
          <w:szCs w:val="24"/>
        </w:rPr>
        <w:t xml:space="preserve"> Оказание консультативной</w:t>
      </w:r>
      <w:r w:rsidR="00973A4E" w:rsidRPr="00C769B1">
        <w:rPr>
          <w:rStyle w:val="zag11"/>
          <w:rFonts w:ascii="Times New Roman" w:hAnsi="Times New Roman" w:cs="Times New Roman"/>
          <w:sz w:val="24"/>
          <w:szCs w:val="24"/>
        </w:rPr>
        <w:t xml:space="preserve"> и методической помощи родителям </w:t>
      </w:r>
      <w:r w:rsidR="00AB2FD3" w:rsidRPr="00C769B1">
        <w:rPr>
          <w:rStyle w:val="zag11"/>
          <w:rFonts w:ascii="Times New Roman" w:hAnsi="Times New Roman" w:cs="Times New Roman"/>
          <w:sz w:val="24"/>
          <w:szCs w:val="24"/>
        </w:rPr>
        <w:t>(законным представителям) детей с ограниченными возможностями здоровья по медицинским, социальным, правовым и другим вопросам.</w:t>
      </w:r>
    </w:p>
    <w:p w:rsidR="00AF64C2" w:rsidRPr="00C769B1" w:rsidRDefault="00AF64C2" w:rsidP="00C769B1">
      <w:pPr>
        <w:spacing w:after="0" w:line="240" w:lineRule="auto"/>
        <w:ind w:left="357"/>
        <w:jc w:val="both"/>
        <w:rPr>
          <w:rFonts w:ascii="Times New Roman" w:hAnsi="Times New Roman" w:cs="Times New Roman"/>
          <w:sz w:val="24"/>
          <w:szCs w:val="24"/>
        </w:rPr>
      </w:pPr>
      <w:r w:rsidRPr="00C769B1">
        <w:rPr>
          <w:rFonts w:ascii="Times New Roman" w:hAnsi="Times New Roman" w:cs="Times New Roman"/>
          <w:sz w:val="24"/>
          <w:szCs w:val="24"/>
        </w:rPr>
        <w:t>Реализация</w:t>
      </w:r>
      <w:r w:rsidR="00973A4E" w:rsidRPr="00C769B1">
        <w:rPr>
          <w:rFonts w:ascii="Times New Roman" w:hAnsi="Times New Roman" w:cs="Times New Roman"/>
          <w:sz w:val="24"/>
          <w:szCs w:val="24"/>
        </w:rPr>
        <w:t xml:space="preserve"> </w:t>
      </w:r>
      <w:r w:rsidRPr="00C769B1">
        <w:rPr>
          <w:rFonts w:ascii="Times New Roman" w:hAnsi="Times New Roman" w:cs="Times New Roman"/>
          <w:sz w:val="24"/>
          <w:szCs w:val="24"/>
        </w:rPr>
        <w:t xml:space="preserve">программы осуществляется на основе следующих </w:t>
      </w:r>
      <w:r w:rsidRPr="00C769B1">
        <w:rPr>
          <w:rFonts w:ascii="Times New Roman" w:hAnsi="Times New Roman" w:cs="Times New Roman"/>
          <w:b/>
          <w:bCs/>
          <w:sz w:val="24"/>
          <w:szCs w:val="24"/>
        </w:rPr>
        <w:t>принципов:</w:t>
      </w:r>
    </w:p>
    <w:p w:rsidR="00AF64C2" w:rsidRPr="00C769B1" w:rsidRDefault="00AF64C2" w:rsidP="00C769B1">
      <w:pPr>
        <w:pStyle w:val="osnova"/>
        <w:numPr>
          <w:ilvl w:val="0"/>
          <w:numId w:val="60"/>
        </w:numPr>
        <w:spacing w:before="0" w:after="0"/>
        <w:ind w:left="357" w:firstLine="0"/>
      </w:pPr>
      <w:r w:rsidRPr="00C769B1">
        <w:rPr>
          <w:rStyle w:val="zag11"/>
          <w:i/>
          <w:iCs/>
        </w:rPr>
        <w:t>Соблюдение интересов ребёнка</w:t>
      </w:r>
      <w:r w:rsidRPr="00C769B1">
        <w:rPr>
          <w:rStyle w:val="zag11"/>
        </w:rPr>
        <w:t>.</w:t>
      </w:r>
      <w:r w:rsidR="00C769B1">
        <w:rPr>
          <w:rStyle w:val="zag11"/>
        </w:rPr>
        <w:t xml:space="preserve"> </w:t>
      </w:r>
      <w:r w:rsidRPr="00C769B1">
        <w:rPr>
          <w:rStyle w:val="zag11"/>
        </w:rPr>
        <w:t>Принцип определяет позицию специалиста, который призван решать проблему ребёнка с максимальной пользой и в интересах ребёнка.</w:t>
      </w:r>
    </w:p>
    <w:p w:rsidR="00AF64C2" w:rsidRPr="00C769B1" w:rsidRDefault="00AF64C2" w:rsidP="00C769B1">
      <w:pPr>
        <w:pStyle w:val="osnova"/>
        <w:numPr>
          <w:ilvl w:val="0"/>
          <w:numId w:val="60"/>
        </w:numPr>
        <w:spacing w:before="0" w:after="0"/>
        <w:ind w:left="357" w:firstLine="0"/>
      </w:pPr>
      <w:r w:rsidRPr="00C769B1">
        <w:rPr>
          <w:rStyle w:val="zag11"/>
          <w:i/>
          <w:iCs/>
        </w:rPr>
        <w:t>Системность</w:t>
      </w:r>
      <w:r w:rsidRPr="00C769B1">
        <w:rPr>
          <w:rStyle w:val="zag11"/>
        </w:rPr>
        <w:t>.</w:t>
      </w:r>
      <w:r w:rsidR="00C769B1">
        <w:rPr>
          <w:rStyle w:val="zag11"/>
        </w:rPr>
        <w:t xml:space="preserve"> </w:t>
      </w:r>
      <w:r w:rsidRPr="00C769B1">
        <w:rPr>
          <w:rStyle w:val="zag11"/>
        </w:rPr>
        <w:t>Принцип обеспечивает единство диагностики, коррекции и развития,</w:t>
      </w:r>
      <w:r w:rsidR="00DF6FD8">
        <w:rPr>
          <w:rStyle w:val="zag11"/>
        </w:rPr>
        <w:t xml:space="preserve"> </w:t>
      </w:r>
      <w:r w:rsidRPr="00C769B1">
        <w:rPr>
          <w:rStyle w:val="zag11"/>
        </w:rPr>
        <w:t>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w:t>
      </w:r>
      <w:r w:rsidR="00973A4E" w:rsidRPr="00C769B1">
        <w:rPr>
          <w:rStyle w:val="zag11"/>
        </w:rPr>
        <w:t xml:space="preserve"> </w:t>
      </w:r>
      <w:r w:rsidRPr="00C769B1">
        <w:rPr>
          <w:rStyle w:val="zag11"/>
        </w:rPr>
        <w:t>в решении проблем ребёнка; участие в данном процессе всех участников образовательного процесса.</w:t>
      </w:r>
    </w:p>
    <w:p w:rsidR="00AF64C2" w:rsidRPr="00C769B1" w:rsidRDefault="00AF64C2" w:rsidP="00C769B1">
      <w:pPr>
        <w:pStyle w:val="osnova"/>
        <w:numPr>
          <w:ilvl w:val="0"/>
          <w:numId w:val="60"/>
        </w:numPr>
        <w:spacing w:before="0" w:after="0"/>
        <w:ind w:left="357" w:firstLine="0"/>
      </w:pPr>
      <w:r w:rsidRPr="00C769B1">
        <w:rPr>
          <w:rStyle w:val="zag11"/>
          <w:i/>
          <w:iCs/>
        </w:rPr>
        <w:t>Непрерывность</w:t>
      </w:r>
      <w:r w:rsidRPr="00C769B1">
        <w:rPr>
          <w:rStyle w:val="zag11"/>
        </w:rPr>
        <w:t xml:space="preserve">. </w:t>
      </w:r>
      <w:r w:rsidR="00DF6FD8">
        <w:rPr>
          <w:rStyle w:val="zag11"/>
        </w:rPr>
        <w:t xml:space="preserve"> </w:t>
      </w:r>
      <w:r w:rsidRPr="00C769B1">
        <w:rPr>
          <w:rStyle w:val="zag11"/>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F64C2" w:rsidRPr="00C769B1" w:rsidRDefault="00AF64C2" w:rsidP="00C769B1">
      <w:pPr>
        <w:pStyle w:val="osnova"/>
        <w:numPr>
          <w:ilvl w:val="0"/>
          <w:numId w:val="60"/>
        </w:numPr>
        <w:spacing w:before="0" w:after="0"/>
        <w:ind w:left="357" w:firstLine="0"/>
        <w:jc w:val="both"/>
      </w:pPr>
      <w:r w:rsidRPr="00C769B1">
        <w:rPr>
          <w:rStyle w:val="zag11"/>
          <w:i/>
          <w:iCs/>
        </w:rPr>
        <w:t>Вариативность</w:t>
      </w:r>
      <w:r w:rsidRPr="00C769B1">
        <w:rPr>
          <w:rStyle w:val="zag11"/>
        </w:rPr>
        <w:t>.</w:t>
      </w:r>
      <w:r w:rsidR="00DF6FD8">
        <w:rPr>
          <w:rStyle w:val="zag11"/>
        </w:rPr>
        <w:t xml:space="preserve"> </w:t>
      </w:r>
      <w:r w:rsidRPr="00C769B1">
        <w:rPr>
          <w:rStyle w:val="zag11"/>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F64C2" w:rsidRPr="00C769B1" w:rsidRDefault="00AF64C2" w:rsidP="00C769B1">
      <w:pPr>
        <w:pStyle w:val="osnova"/>
        <w:numPr>
          <w:ilvl w:val="0"/>
          <w:numId w:val="60"/>
        </w:numPr>
        <w:spacing w:before="0" w:after="0"/>
        <w:ind w:left="357" w:firstLine="0"/>
        <w:jc w:val="both"/>
      </w:pPr>
      <w:r w:rsidRPr="00C769B1">
        <w:rPr>
          <w:rStyle w:val="zag11"/>
          <w:i/>
          <w:iCs/>
        </w:rPr>
        <w:t>Рекомендательный характер оказания помощи</w:t>
      </w:r>
      <w:r w:rsidR="00C769B1">
        <w:rPr>
          <w:rStyle w:val="zag11"/>
        </w:rPr>
        <w:t xml:space="preserve">. </w:t>
      </w:r>
      <w:r w:rsidRPr="00C769B1">
        <w:rPr>
          <w:rStyle w:val="zag11"/>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AF64C2" w:rsidRPr="00C769B1" w:rsidRDefault="00AF64C2" w:rsidP="00C769B1">
      <w:pPr>
        <w:pStyle w:val="osnova"/>
        <w:spacing w:before="0" w:after="0"/>
        <w:ind w:firstLine="709"/>
        <w:jc w:val="both"/>
      </w:pPr>
      <w:r w:rsidRPr="00C769B1">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w:t>
      </w:r>
    </w:p>
    <w:p w:rsidR="00AF64C2" w:rsidRPr="00C769B1" w:rsidRDefault="00AF64C2" w:rsidP="00C769B1">
      <w:pPr>
        <w:pStyle w:val="osnova"/>
        <w:spacing w:before="0" w:after="0"/>
        <w:ind w:firstLine="709"/>
        <w:jc w:val="both"/>
      </w:pPr>
      <w:r w:rsidRPr="00C769B1">
        <w:t>Программа позволяет оценить усилия коллектива и изменения, произошедшие в развитии обучающегося.</w:t>
      </w:r>
    </w:p>
    <w:p w:rsidR="005F4EEB" w:rsidRPr="00C769B1" w:rsidRDefault="005F4EEB" w:rsidP="00C769B1">
      <w:pPr>
        <w:spacing w:after="0" w:line="240" w:lineRule="auto"/>
        <w:ind w:firstLine="709"/>
        <w:jc w:val="both"/>
        <w:rPr>
          <w:rFonts w:ascii="Times New Roman" w:hAnsi="Times New Roman" w:cs="Times New Roman"/>
          <w:b/>
          <w:sz w:val="24"/>
          <w:szCs w:val="24"/>
        </w:rPr>
      </w:pPr>
    </w:p>
    <w:p w:rsidR="008F106E" w:rsidRPr="00C769B1" w:rsidRDefault="008F106E" w:rsidP="00C769B1">
      <w:pPr>
        <w:spacing w:after="0" w:line="240" w:lineRule="auto"/>
        <w:ind w:firstLine="709"/>
        <w:jc w:val="both"/>
        <w:rPr>
          <w:rFonts w:ascii="Times New Roman" w:hAnsi="Times New Roman" w:cs="Times New Roman"/>
          <w:b/>
          <w:sz w:val="24"/>
          <w:szCs w:val="24"/>
        </w:rPr>
      </w:pPr>
      <w:r w:rsidRPr="00C769B1">
        <w:rPr>
          <w:rFonts w:ascii="Times New Roman" w:hAnsi="Times New Roman" w:cs="Times New Roman"/>
          <w:b/>
          <w:sz w:val="24"/>
          <w:szCs w:val="24"/>
        </w:rPr>
        <w:t>Диагностический модуль</w:t>
      </w:r>
    </w:p>
    <w:p w:rsidR="008F106E" w:rsidRPr="00C769B1" w:rsidRDefault="008F106E" w:rsidP="00C769B1">
      <w:pPr>
        <w:spacing w:after="0" w:line="240" w:lineRule="auto"/>
        <w:ind w:firstLine="709"/>
        <w:jc w:val="both"/>
        <w:rPr>
          <w:rFonts w:ascii="Times New Roman" w:hAnsi="Times New Roman" w:cs="Times New Roman"/>
          <w:sz w:val="24"/>
          <w:szCs w:val="24"/>
        </w:rPr>
      </w:pPr>
      <w:r w:rsidRPr="00C769B1">
        <w:rPr>
          <w:rFonts w:ascii="Times New Roman" w:hAnsi="Times New Roman" w:cs="Times New Roman"/>
          <w:b/>
          <w:sz w:val="24"/>
          <w:szCs w:val="24"/>
        </w:rPr>
        <w:t>Цель:</w:t>
      </w:r>
      <w:r w:rsidR="00973A4E" w:rsidRPr="00C769B1">
        <w:rPr>
          <w:rFonts w:ascii="Times New Roman" w:hAnsi="Times New Roman" w:cs="Times New Roman"/>
          <w:b/>
          <w:sz w:val="24"/>
          <w:szCs w:val="24"/>
        </w:rPr>
        <w:t xml:space="preserve"> </w:t>
      </w:r>
      <w:r w:rsidRPr="00C769B1">
        <w:rPr>
          <w:rFonts w:ascii="Times New Roman" w:hAnsi="Times New Roman" w:cs="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2"/>
        <w:gridCol w:w="2268"/>
        <w:gridCol w:w="2552"/>
        <w:gridCol w:w="1842"/>
        <w:gridCol w:w="1985"/>
      </w:tblGrid>
      <w:tr w:rsidR="008F106E" w:rsidRPr="00C769B1" w:rsidTr="00C769B1">
        <w:trPr>
          <w:trHeight w:val="823"/>
        </w:trPr>
        <w:tc>
          <w:tcPr>
            <w:tcW w:w="1843" w:type="dxa"/>
            <w:gridSpan w:val="2"/>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Задачи</w:t>
            </w:r>
          </w:p>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(направления деятельности)</w:t>
            </w:r>
          </w:p>
        </w:tc>
        <w:tc>
          <w:tcPr>
            <w:tcW w:w="2268" w:type="dxa"/>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Планируемые результаты</w:t>
            </w:r>
          </w:p>
        </w:tc>
        <w:tc>
          <w:tcPr>
            <w:tcW w:w="2552" w:type="dxa"/>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Виды и формы деятельности,</w:t>
            </w:r>
          </w:p>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мероприятия</w:t>
            </w:r>
          </w:p>
        </w:tc>
        <w:tc>
          <w:tcPr>
            <w:tcW w:w="1842" w:type="dxa"/>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Сроки</w:t>
            </w:r>
          </w:p>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(периодичность в течение года)</w:t>
            </w:r>
          </w:p>
        </w:tc>
        <w:tc>
          <w:tcPr>
            <w:tcW w:w="1985" w:type="dxa"/>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Ответственные</w:t>
            </w:r>
          </w:p>
        </w:tc>
      </w:tr>
      <w:tr w:rsidR="008F106E" w:rsidRPr="00C769B1" w:rsidTr="00C769B1">
        <w:trPr>
          <w:trHeight w:val="148"/>
        </w:trPr>
        <w:tc>
          <w:tcPr>
            <w:tcW w:w="10490" w:type="dxa"/>
            <w:gridSpan w:val="6"/>
          </w:tcPr>
          <w:p w:rsidR="008F106E" w:rsidRPr="00C769B1" w:rsidRDefault="008F106E" w:rsidP="00C769B1">
            <w:pPr>
              <w:spacing w:after="0" w:line="240" w:lineRule="auto"/>
              <w:jc w:val="center"/>
              <w:rPr>
                <w:rFonts w:ascii="Times New Roman" w:hAnsi="Times New Roman" w:cs="Times New Roman"/>
                <w:b/>
                <w:sz w:val="24"/>
                <w:szCs w:val="24"/>
              </w:rPr>
            </w:pPr>
            <w:r w:rsidRPr="00C769B1">
              <w:rPr>
                <w:rFonts w:ascii="Times New Roman" w:hAnsi="Times New Roman" w:cs="Times New Roman"/>
                <w:b/>
                <w:sz w:val="24"/>
                <w:szCs w:val="24"/>
              </w:rPr>
              <w:t>Медицинская диагностика</w:t>
            </w:r>
          </w:p>
        </w:tc>
      </w:tr>
      <w:tr w:rsidR="008F106E" w:rsidRPr="00C769B1" w:rsidTr="00C769B1">
        <w:trPr>
          <w:trHeight w:val="1972"/>
        </w:trPr>
        <w:tc>
          <w:tcPr>
            <w:tcW w:w="1843" w:type="dxa"/>
            <w:gridSpan w:val="2"/>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Определить состояние физического и психического здоровья детей.</w:t>
            </w:r>
          </w:p>
          <w:p w:rsidR="008F106E" w:rsidRPr="00C769B1" w:rsidRDefault="008F106E" w:rsidP="00C769B1">
            <w:pPr>
              <w:spacing w:after="0" w:line="240" w:lineRule="auto"/>
              <w:rPr>
                <w:rFonts w:ascii="Times New Roman" w:hAnsi="Times New Roman" w:cs="Times New Roman"/>
                <w:sz w:val="24"/>
                <w:szCs w:val="24"/>
              </w:rPr>
            </w:pPr>
          </w:p>
        </w:tc>
        <w:tc>
          <w:tcPr>
            <w:tcW w:w="2268"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Выявление состояния физического и психического здоровья детей.</w:t>
            </w:r>
          </w:p>
          <w:p w:rsidR="008F106E" w:rsidRPr="00C769B1" w:rsidRDefault="008F106E" w:rsidP="00C769B1">
            <w:pPr>
              <w:spacing w:after="0" w:line="240" w:lineRule="auto"/>
              <w:rPr>
                <w:rFonts w:ascii="Times New Roman" w:hAnsi="Times New Roman" w:cs="Times New Roman"/>
                <w:sz w:val="24"/>
                <w:szCs w:val="24"/>
              </w:rPr>
            </w:pPr>
          </w:p>
        </w:tc>
        <w:tc>
          <w:tcPr>
            <w:tcW w:w="255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Изучение истории развития ребенка, беседа с родителями,</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наблюдение классного руководителя,</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анализ работ обучающихся </w:t>
            </w:r>
          </w:p>
        </w:tc>
        <w:tc>
          <w:tcPr>
            <w:tcW w:w="184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сентябрь</w:t>
            </w:r>
          </w:p>
        </w:tc>
        <w:tc>
          <w:tcPr>
            <w:tcW w:w="1985"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Классный руководитель</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Медицинский работник</w:t>
            </w:r>
          </w:p>
          <w:p w:rsidR="008F106E" w:rsidRPr="00C769B1" w:rsidRDefault="008F106E" w:rsidP="00C769B1">
            <w:pPr>
              <w:spacing w:after="0" w:line="240" w:lineRule="auto"/>
              <w:rPr>
                <w:rFonts w:ascii="Times New Roman" w:hAnsi="Times New Roman" w:cs="Times New Roman"/>
                <w:sz w:val="24"/>
                <w:szCs w:val="24"/>
              </w:rPr>
            </w:pPr>
          </w:p>
        </w:tc>
      </w:tr>
      <w:tr w:rsidR="008F106E" w:rsidRPr="00C769B1" w:rsidTr="00C769B1">
        <w:trPr>
          <w:trHeight w:val="388"/>
        </w:trPr>
        <w:tc>
          <w:tcPr>
            <w:tcW w:w="10490" w:type="dxa"/>
            <w:gridSpan w:val="6"/>
          </w:tcPr>
          <w:p w:rsidR="008F106E" w:rsidRPr="00C769B1" w:rsidRDefault="008F106E" w:rsidP="00C769B1">
            <w:pPr>
              <w:spacing w:after="0" w:line="240" w:lineRule="auto"/>
              <w:jc w:val="center"/>
              <w:rPr>
                <w:rFonts w:ascii="Times New Roman" w:hAnsi="Times New Roman" w:cs="Times New Roman"/>
                <w:b/>
                <w:sz w:val="24"/>
                <w:szCs w:val="24"/>
              </w:rPr>
            </w:pPr>
            <w:r w:rsidRPr="00C769B1">
              <w:rPr>
                <w:rFonts w:ascii="Times New Roman" w:hAnsi="Times New Roman" w:cs="Times New Roman"/>
                <w:b/>
                <w:sz w:val="24"/>
                <w:szCs w:val="24"/>
              </w:rPr>
              <w:t>Психолого-педагогическая диагностика</w:t>
            </w:r>
          </w:p>
        </w:tc>
      </w:tr>
      <w:tr w:rsidR="008F106E" w:rsidRPr="00C769B1" w:rsidTr="005500C9">
        <w:trPr>
          <w:trHeight w:val="148"/>
        </w:trPr>
        <w:tc>
          <w:tcPr>
            <w:tcW w:w="1701"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Первичная диагностика для выявления </w:t>
            </w:r>
            <w:r w:rsidRPr="00C769B1">
              <w:rPr>
                <w:rFonts w:ascii="Times New Roman" w:hAnsi="Times New Roman" w:cs="Times New Roman"/>
                <w:sz w:val="24"/>
                <w:szCs w:val="24"/>
              </w:rPr>
              <w:lastRenderedPageBreak/>
              <w:t>группы «риска»</w:t>
            </w:r>
          </w:p>
        </w:tc>
        <w:tc>
          <w:tcPr>
            <w:tcW w:w="2410" w:type="dxa"/>
            <w:gridSpan w:val="2"/>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 xml:space="preserve">Создание банка данныхобучающихся, нуждающихся в специализированной </w:t>
            </w:r>
            <w:r w:rsidRPr="00C769B1">
              <w:rPr>
                <w:rFonts w:ascii="Times New Roman" w:hAnsi="Times New Roman" w:cs="Times New Roman"/>
                <w:sz w:val="24"/>
                <w:szCs w:val="24"/>
              </w:rPr>
              <w:lastRenderedPageBreak/>
              <w:t>помощи</w:t>
            </w:r>
          </w:p>
          <w:p w:rsidR="008F106E" w:rsidRPr="00C769B1" w:rsidRDefault="008F106E" w:rsidP="00C769B1">
            <w:pPr>
              <w:spacing w:after="0" w:line="240" w:lineRule="auto"/>
              <w:rPr>
                <w:rFonts w:ascii="Times New Roman" w:hAnsi="Times New Roman" w:cs="Times New Roman"/>
                <w:sz w:val="24"/>
                <w:szCs w:val="24"/>
              </w:rPr>
            </w:pP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Формирование характеристики образовательной ситуации в ОУ</w:t>
            </w:r>
          </w:p>
        </w:tc>
        <w:tc>
          <w:tcPr>
            <w:tcW w:w="2552" w:type="dxa"/>
          </w:tcPr>
          <w:p w:rsidR="008F106E" w:rsidRPr="00C769B1" w:rsidRDefault="008F106E" w:rsidP="00DF6FD8">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Наблюдение, логопедическое и психологическое обследование;</w:t>
            </w:r>
          </w:p>
          <w:p w:rsidR="008F106E" w:rsidRPr="00C769B1" w:rsidRDefault="00DF6FD8" w:rsidP="00DF6F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w:t>
            </w:r>
            <w:r w:rsidR="008F106E" w:rsidRPr="00C769B1">
              <w:rPr>
                <w:rFonts w:ascii="Times New Roman" w:hAnsi="Times New Roman" w:cs="Times New Roman"/>
                <w:sz w:val="24"/>
                <w:szCs w:val="24"/>
              </w:rPr>
              <w:t>нкетирование</w:t>
            </w:r>
            <w:r>
              <w:rPr>
                <w:rFonts w:ascii="Times New Roman" w:hAnsi="Times New Roman" w:cs="Times New Roman"/>
                <w:sz w:val="24"/>
                <w:szCs w:val="24"/>
              </w:rPr>
              <w:t xml:space="preserve"> </w:t>
            </w:r>
            <w:r w:rsidR="008F106E" w:rsidRPr="00C769B1">
              <w:rPr>
                <w:rFonts w:ascii="Times New Roman" w:hAnsi="Times New Roman" w:cs="Times New Roman"/>
                <w:sz w:val="24"/>
                <w:szCs w:val="24"/>
              </w:rPr>
              <w:t>родителей, беседы с педагогами</w:t>
            </w:r>
          </w:p>
        </w:tc>
        <w:tc>
          <w:tcPr>
            <w:tcW w:w="184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сентябрь</w:t>
            </w:r>
          </w:p>
        </w:tc>
        <w:tc>
          <w:tcPr>
            <w:tcW w:w="1985"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Классный руководитель</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Педагог-психолог</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 xml:space="preserve">Учитель-логопед </w:t>
            </w:r>
          </w:p>
          <w:p w:rsidR="008F106E" w:rsidRPr="00C769B1" w:rsidRDefault="008F106E" w:rsidP="00C769B1">
            <w:pPr>
              <w:spacing w:after="0" w:line="240" w:lineRule="auto"/>
              <w:rPr>
                <w:rFonts w:ascii="Times New Roman" w:hAnsi="Times New Roman" w:cs="Times New Roman"/>
                <w:sz w:val="24"/>
                <w:szCs w:val="24"/>
              </w:rPr>
            </w:pPr>
          </w:p>
        </w:tc>
      </w:tr>
      <w:tr w:rsidR="008F106E" w:rsidRPr="00C769B1" w:rsidTr="005500C9">
        <w:trPr>
          <w:trHeight w:val="148"/>
        </w:trPr>
        <w:tc>
          <w:tcPr>
            <w:tcW w:w="1701"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Углубленная</w:t>
            </w:r>
            <w:r w:rsidR="00887535" w:rsidRPr="00C769B1">
              <w:rPr>
                <w:rFonts w:ascii="Times New Roman" w:hAnsi="Times New Roman" w:cs="Times New Roman"/>
                <w:sz w:val="24"/>
                <w:szCs w:val="24"/>
              </w:rPr>
              <w:t xml:space="preserve"> </w:t>
            </w:r>
            <w:r w:rsidRPr="00C769B1">
              <w:rPr>
                <w:rFonts w:ascii="Times New Roman" w:hAnsi="Times New Roman" w:cs="Times New Roman"/>
                <w:sz w:val="24"/>
                <w:szCs w:val="24"/>
              </w:rPr>
              <w:t>диагностика детей с ОВЗ, детей-инвалидов</w:t>
            </w:r>
          </w:p>
          <w:p w:rsidR="008F106E" w:rsidRPr="00C769B1" w:rsidRDefault="008F106E" w:rsidP="00C769B1">
            <w:pPr>
              <w:spacing w:after="0" w:line="240" w:lineRule="auto"/>
              <w:rPr>
                <w:rFonts w:ascii="Times New Roman" w:hAnsi="Times New Roman" w:cs="Times New Roman"/>
                <w:sz w:val="24"/>
                <w:szCs w:val="24"/>
              </w:rPr>
            </w:pPr>
          </w:p>
        </w:tc>
        <w:tc>
          <w:tcPr>
            <w:tcW w:w="2410" w:type="dxa"/>
            <w:gridSpan w:val="2"/>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55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Диагностирование.</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Заполнение диагностических документов специалистами (Речевой карты, протокола обследования) </w:t>
            </w:r>
          </w:p>
        </w:tc>
        <w:tc>
          <w:tcPr>
            <w:tcW w:w="184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сентябрь</w:t>
            </w:r>
          </w:p>
        </w:tc>
        <w:tc>
          <w:tcPr>
            <w:tcW w:w="1985"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Педагог-психолог</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Учитель-логопед </w:t>
            </w:r>
          </w:p>
          <w:p w:rsidR="008F106E" w:rsidRPr="00C769B1" w:rsidRDefault="008F106E" w:rsidP="00C769B1">
            <w:pPr>
              <w:spacing w:after="0" w:line="240" w:lineRule="auto"/>
              <w:rPr>
                <w:rFonts w:ascii="Times New Roman" w:hAnsi="Times New Roman" w:cs="Times New Roman"/>
                <w:sz w:val="24"/>
                <w:szCs w:val="24"/>
              </w:rPr>
            </w:pPr>
          </w:p>
        </w:tc>
      </w:tr>
      <w:tr w:rsidR="008F106E" w:rsidRPr="00C769B1" w:rsidTr="005500C9">
        <w:trPr>
          <w:trHeight w:val="148"/>
        </w:trPr>
        <w:tc>
          <w:tcPr>
            <w:tcW w:w="1701"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Проанализировать причины возникновения трудностей в обучении.</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Выявить резервные возможности</w:t>
            </w:r>
          </w:p>
          <w:p w:rsidR="00EF6BB5" w:rsidRPr="00C769B1" w:rsidRDefault="00EF6BB5" w:rsidP="00C769B1">
            <w:pPr>
              <w:spacing w:after="0" w:line="240" w:lineRule="auto"/>
              <w:rPr>
                <w:rFonts w:ascii="Times New Roman" w:hAnsi="Times New Roman" w:cs="Times New Roman"/>
                <w:sz w:val="24"/>
                <w:szCs w:val="24"/>
              </w:rPr>
            </w:pPr>
          </w:p>
        </w:tc>
        <w:tc>
          <w:tcPr>
            <w:tcW w:w="2410" w:type="dxa"/>
            <w:gridSpan w:val="2"/>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Индивидуальная коррекционная программа, соответствующая выявленному уровню развития обучающегося</w:t>
            </w:r>
          </w:p>
        </w:tc>
        <w:tc>
          <w:tcPr>
            <w:tcW w:w="255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Разработка коррекционной программы</w:t>
            </w:r>
          </w:p>
        </w:tc>
        <w:tc>
          <w:tcPr>
            <w:tcW w:w="184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До 15.10</w:t>
            </w:r>
          </w:p>
        </w:tc>
        <w:tc>
          <w:tcPr>
            <w:tcW w:w="1985"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Педагог-психолог</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Учитель-логопед </w:t>
            </w:r>
          </w:p>
          <w:p w:rsidR="008F106E" w:rsidRPr="00C769B1" w:rsidRDefault="008F106E" w:rsidP="00C769B1">
            <w:pPr>
              <w:spacing w:after="0" w:line="240" w:lineRule="auto"/>
              <w:rPr>
                <w:rFonts w:ascii="Times New Roman" w:hAnsi="Times New Roman" w:cs="Times New Roman"/>
                <w:sz w:val="24"/>
                <w:szCs w:val="24"/>
              </w:rPr>
            </w:pPr>
          </w:p>
        </w:tc>
      </w:tr>
      <w:tr w:rsidR="008F106E" w:rsidRPr="00C769B1" w:rsidTr="00C769B1">
        <w:trPr>
          <w:trHeight w:val="282"/>
        </w:trPr>
        <w:tc>
          <w:tcPr>
            <w:tcW w:w="10490" w:type="dxa"/>
            <w:gridSpan w:val="6"/>
          </w:tcPr>
          <w:p w:rsidR="008F106E" w:rsidRPr="00C769B1" w:rsidRDefault="008F106E" w:rsidP="00C769B1">
            <w:pPr>
              <w:spacing w:after="0" w:line="240" w:lineRule="auto"/>
              <w:jc w:val="center"/>
              <w:rPr>
                <w:rFonts w:ascii="Times New Roman" w:hAnsi="Times New Roman" w:cs="Times New Roman"/>
                <w:b/>
                <w:sz w:val="24"/>
                <w:szCs w:val="24"/>
              </w:rPr>
            </w:pPr>
            <w:r w:rsidRPr="00C769B1">
              <w:rPr>
                <w:rFonts w:ascii="Times New Roman" w:hAnsi="Times New Roman" w:cs="Times New Roman"/>
                <w:b/>
                <w:sz w:val="24"/>
                <w:szCs w:val="24"/>
              </w:rPr>
              <w:t>Социально – педагогическая диагностика</w:t>
            </w:r>
          </w:p>
        </w:tc>
      </w:tr>
      <w:tr w:rsidR="008F106E" w:rsidRPr="00C769B1" w:rsidTr="00C769B1">
        <w:trPr>
          <w:trHeight w:val="3675"/>
        </w:trPr>
        <w:tc>
          <w:tcPr>
            <w:tcW w:w="1843" w:type="dxa"/>
            <w:gridSpan w:val="2"/>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Определить уровень организованности ребенка, особенности эмоционально-волевойи личностной сферы; уровень знаний по предметам</w:t>
            </w:r>
          </w:p>
        </w:tc>
        <w:tc>
          <w:tcPr>
            <w:tcW w:w="2268"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255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842"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Сентябрь - октябрь</w:t>
            </w:r>
          </w:p>
          <w:p w:rsidR="008F106E" w:rsidRPr="00C769B1" w:rsidRDefault="008F106E" w:rsidP="00C769B1">
            <w:pPr>
              <w:spacing w:after="0" w:line="240" w:lineRule="auto"/>
              <w:rPr>
                <w:rFonts w:ascii="Times New Roman" w:hAnsi="Times New Roman" w:cs="Times New Roman"/>
                <w:sz w:val="24"/>
                <w:szCs w:val="24"/>
              </w:rPr>
            </w:pPr>
          </w:p>
        </w:tc>
        <w:tc>
          <w:tcPr>
            <w:tcW w:w="1985" w:type="dxa"/>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Классный руководитель</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Педагог-психолог</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Социальный педагог</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Учитель-предметник</w:t>
            </w:r>
          </w:p>
        </w:tc>
      </w:tr>
    </w:tbl>
    <w:p w:rsidR="008F106E" w:rsidRPr="00C769B1" w:rsidRDefault="008F106E" w:rsidP="00C769B1">
      <w:pPr>
        <w:spacing w:after="0" w:line="240" w:lineRule="auto"/>
        <w:jc w:val="center"/>
        <w:rPr>
          <w:rFonts w:ascii="Times New Roman" w:eastAsia="Times New Roman" w:hAnsi="Times New Roman" w:cs="Times New Roman"/>
          <w:b/>
          <w:bCs/>
          <w:color w:val="000000"/>
          <w:sz w:val="24"/>
          <w:szCs w:val="24"/>
          <w:lang w:eastAsia="ru-RU"/>
        </w:rPr>
      </w:pPr>
    </w:p>
    <w:p w:rsidR="008F106E" w:rsidRPr="00C769B1" w:rsidRDefault="008F106E" w:rsidP="00C769B1">
      <w:pPr>
        <w:autoSpaceDE w:val="0"/>
        <w:autoSpaceDN w:val="0"/>
        <w:adjustRightInd w:val="0"/>
        <w:spacing w:after="0" w:line="240" w:lineRule="auto"/>
        <w:jc w:val="both"/>
        <w:rPr>
          <w:rFonts w:ascii="Times New Roman" w:hAnsi="Times New Roman" w:cs="Times New Roman"/>
          <w:sz w:val="24"/>
          <w:szCs w:val="24"/>
        </w:rPr>
      </w:pPr>
      <w:r w:rsidRPr="00C769B1">
        <w:rPr>
          <w:rFonts w:ascii="Times New Roman" w:hAnsi="Times New Roman" w:cs="Times New Roman"/>
          <w:b/>
          <w:sz w:val="24"/>
          <w:szCs w:val="24"/>
        </w:rPr>
        <w:t>Коррекционно-развивающий модуль</w:t>
      </w:r>
    </w:p>
    <w:p w:rsidR="005F4EEB" w:rsidRDefault="008F106E" w:rsidP="00C769B1">
      <w:pPr>
        <w:spacing w:after="0" w:line="240" w:lineRule="auto"/>
        <w:ind w:firstLine="709"/>
        <w:jc w:val="both"/>
        <w:rPr>
          <w:rFonts w:ascii="Times New Roman" w:hAnsi="Times New Roman" w:cs="Times New Roman"/>
          <w:sz w:val="24"/>
          <w:szCs w:val="24"/>
        </w:rPr>
      </w:pPr>
      <w:r w:rsidRPr="00C769B1">
        <w:rPr>
          <w:rFonts w:ascii="Times New Roman" w:hAnsi="Times New Roman" w:cs="Times New Roman"/>
          <w:b/>
          <w:sz w:val="24"/>
          <w:szCs w:val="24"/>
        </w:rPr>
        <w:t>Цель:</w:t>
      </w:r>
      <w:r w:rsidRPr="00C769B1">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DF6FD8" w:rsidRPr="00C769B1" w:rsidRDefault="00DF6FD8" w:rsidP="00C769B1">
      <w:pPr>
        <w:spacing w:after="0" w:line="240" w:lineRule="auto"/>
        <w:ind w:firstLine="709"/>
        <w:jc w:val="both"/>
        <w:rPr>
          <w:rFonts w:ascii="Times New Roman" w:hAnsi="Times New Roman" w:cs="Times New Roman"/>
          <w:sz w:val="24"/>
          <w:szCs w:val="24"/>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701"/>
        <w:gridCol w:w="3402"/>
        <w:gridCol w:w="1843"/>
        <w:gridCol w:w="1843"/>
      </w:tblGrid>
      <w:tr w:rsidR="008F106E" w:rsidRPr="00C769B1" w:rsidTr="001C1117">
        <w:trPr>
          <w:trHeight w:val="878"/>
        </w:trPr>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Задачи (направления)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8F106E" w:rsidRPr="00C769B1" w:rsidRDefault="00D50DDA"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Планируемые результаты</w:t>
            </w:r>
          </w:p>
        </w:tc>
        <w:tc>
          <w:tcPr>
            <w:tcW w:w="3402"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Виды и формы деятельности,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Сроки (периодичность 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Ответственные</w:t>
            </w:r>
          </w:p>
          <w:p w:rsidR="008F106E" w:rsidRPr="00C769B1" w:rsidRDefault="008F106E" w:rsidP="00C769B1">
            <w:pPr>
              <w:spacing w:after="0" w:line="240" w:lineRule="auto"/>
              <w:jc w:val="center"/>
              <w:rPr>
                <w:rFonts w:ascii="Times New Roman" w:hAnsi="Times New Roman" w:cs="Times New Roman"/>
                <w:sz w:val="24"/>
                <w:szCs w:val="24"/>
              </w:rPr>
            </w:pPr>
          </w:p>
        </w:tc>
      </w:tr>
      <w:tr w:rsidR="008F106E" w:rsidRPr="00C769B1" w:rsidTr="005500C9">
        <w:trPr>
          <w:trHeight w:val="210"/>
        </w:trPr>
        <w:tc>
          <w:tcPr>
            <w:tcW w:w="10632" w:type="dxa"/>
            <w:gridSpan w:val="5"/>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jc w:val="center"/>
              <w:rPr>
                <w:rFonts w:ascii="Times New Roman" w:hAnsi="Times New Roman" w:cs="Times New Roman"/>
                <w:b/>
                <w:i/>
                <w:sz w:val="24"/>
                <w:szCs w:val="24"/>
              </w:rPr>
            </w:pPr>
            <w:r w:rsidRPr="00C769B1">
              <w:rPr>
                <w:rFonts w:ascii="Times New Roman" w:hAnsi="Times New Roman" w:cs="Times New Roman"/>
                <w:b/>
                <w:sz w:val="24"/>
                <w:szCs w:val="24"/>
              </w:rPr>
              <w:t>Психолого-педагогическая работа</w:t>
            </w:r>
          </w:p>
        </w:tc>
      </w:tr>
      <w:tr w:rsidR="008F106E" w:rsidRPr="00C769B1" w:rsidTr="001C1117">
        <w:trPr>
          <w:trHeight w:val="215"/>
        </w:trPr>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Обеспечить педагогическое сопровождение детей с ОВЗ, детей-инвалидов</w:t>
            </w:r>
          </w:p>
        </w:tc>
        <w:tc>
          <w:tcPr>
            <w:tcW w:w="1701"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Планы, программы</w:t>
            </w:r>
          </w:p>
          <w:p w:rsidR="008F106E" w:rsidRPr="00C769B1" w:rsidRDefault="008F106E" w:rsidP="00C769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Разработать индивидуальную программу по предмету.</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Разработать воспитательную программу работы с классом и индивидуальную воспитательную программу для детей с ОВЗ, детей-инвалидов.</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Разработать план работы с родителями по формированию толерантных отношений между участниками инклюзивного образовательного процесса.</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Осуществление педагогического мониторинга достижений школьника.</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сентябрь</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Учитель-предметник, классный руководитель, социальный педагог</w:t>
            </w:r>
          </w:p>
        </w:tc>
      </w:tr>
      <w:tr w:rsidR="008F106E" w:rsidRPr="00C769B1" w:rsidTr="001C1117">
        <w:trPr>
          <w:trHeight w:val="215"/>
        </w:trPr>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Обеспечить психологическое и логопедическое сопровождение детей с ОВЗ, детей-инвалидов</w:t>
            </w:r>
          </w:p>
        </w:tc>
        <w:tc>
          <w:tcPr>
            <w:tcW w:w="1701"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Позитивная динамика развиваемых параметров</w:t>
            </w:r>
          </w:p>
        </w:tc>
        <w:tc>
          <w:tcPr>
            <w:tcW w:w="3402"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1.Формирование групп для коррекционной работы.</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2.Составление расписания занятий.</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3. Проведение коррекционных занятий.</w:t>
            </w:r>
          </w:p>
          <w:p w:rsidR="00E51514"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4. Отслеживание динамики развития ребенка</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До 10.10</w:t>
            </w:r>
          </w:p>
          <w:p w:rsidR="008F106E" w:rsidRPr="00C769B1" w:rsidRDefault="008F106E" w:rsidP="00C769B1">
            <w:pPr>
              <w:spacing w:after="0" w:line="240" w:lineRule="auto"/>
              <w:rPr>
                <w:rFonts w:ascii="Times New Roman" w:hAnsi="Times New Roman" w:cs="Times New Roman"/>
                <w:sz w:val="24"/>
                <w:szCs w:val="24"/>
              </w:rPr>
            </w:pPr>
          </w:p>
          <w:p w:rsidR="008F106E" w:rsidRPr="00C769B1" w:rsidRDefault="008F106E" w:rsidP="00C769B1">
            <w:pPr>
              <w:spacing w:after="0" w:line="240" w:lineRule="auto"/>
              <w:rPr>
                <w:rFonts w:ascii="Times New Roman" w:hAnsi="Times New Roman" w:cs="Times New Roman"/>
                <w:sz w:val="24"/>
                <w:szCs w:val="24"/>
              </w:rPr>
            </w:pP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10.10-15.05</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Педагог-психолог</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Учитель-логопед </w:t>
            </w:r>
          </w:p>
          <w:p w:rsidR="008F106E" w:rsidRPr="00C769B1" w:rsidRDefault="008F106E" w:rsidP="00C769B1">
            <w:pPr>
              <w:spacing w:after="0" w:line="240" w:lineRule="auto"/>
              <w:rPr>
                <w:rFonts w:ascii="Times New Roman" w:hAnsi="Times New Roman" w:cs="Times New Roman"/>
                <w:sz w:val="24"/>
                <w:szCs w:val="24"/>
              </w:rPr>
            </w:pPr>
          </w:p>
        </w:tc>
      </w:tr>
      <w:tr w:rsidR="008F106E" w:rsidRPr="00C769B1" w:rsidTr="005500C9">
        <w:trPr>
          <w:trHeight w:val="215"/>
        </w:trPr>
        <w:tc>
          <w:tcPr>
            <w:tcW w:w="10632" w:type="dxa"/>
            <w:gridSpan w:val="5"/>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jc w:val="center"/>
              <w:rPr>
                <w:rFonts w:ascii="Times New Roman" w:hAnsi="Times New Roman" w:cs="Times New Roman"/>
                <w:b/>
                <w:sz w:val="24"/>
                <w:szCs w:val="24"/>
              </w:rPr>
            </w:pPr>
            <w:r w:rsidRPr="00C769B1">
              <w:rPr>
                <w:rFonts w:ascii="Times New Roman" w:hAnsi="Times New Roman" w:cs="Times New Roman"/>
                <w:b/>
                <w:sz w:val="24"/>
                <w:szCs w:val="24"/>
              </w:rPr>
              <w:t>Лечебно – профилактическая работа</w:t>
            </w:r>
          </w:p>
        </w:tc>
      </w:tr>
      <w:tr w:rsidR="008F106E" w:rsidRPr="00C769B1" w:rsidTr="001C1117">
        <w:trPr>
          <w:trHeight w:val="983"/>
        </w:trPr>
        <w:tc>
          <w:tcPr>
            <w:tcW w:w="1843" w:type="dxa"/>
            <w:tcBorders>
              <w:top w:val="single" w:sz="4" w:space="0" w:color="000000"/>
              <w:left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Создание условий для сохранения и укрепления здоровья обучающихся с ОВЗ, детей-инвалидов</w:t>
            </w:r>
          </w:p>
          <w:p w:rsidR="008F106E" w:rsidRPr="00C769B1" w:rsidRDefault="008F106E" w:rsidP="00C769B1">
            <w:pPr>
              <w:spacing w:after="0" w:line="240" w:lineRule="auto"/>
              <w:rPr>
                <w:rFonts w:ascii="Times New Roman" w:hAnsi="Times New Roman" w:cs="Times New Roman"/>
                <w:sz w:val="24"/>
                <w:szCs w:val="24"/>
              </w:rPr>
            </w:pPr>
          </w:p>
          <w:p w:rsidR="008F106E" w:rsidRPr="00C769B1" w:rsidRDefault="008F106E" w:rsidP="00C769B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Разработ</w:t>
            </w:r>
            <w:r w:rsidR="00562BDD" w:rsidRPr="00C769B1">
              <w:rPr>
                <w:rFonts w:ascii="Times New Roman" w:hAnsi="Times New Roman" w:cs="Times New Roman"/>
                <w:sz w:val="24"/>
                <w:szCs w:val="24"/>
              </w:rPr>
              <w:t>ка</w:t>
            </w:r>
            <w:r w:rsidR="00DF6FD8">
              <w:rPr>
                <w:rFonts w:ascii="Times New Roman" w:hAnsi="Times New Roman" w:cs="Times New Roman"/>
                <w:sz w:val="24"/>
                <w:szCs w:val="24"/>
              </w:rPr>
              <w:t xml:space="preserve"> </w:t>
            </w:r>
            <w:r w:rsidR="00562BDD" w:rsidRPr="00C769B1">
              <w:rPr>
                <w:rFonts w:ascii="Times New Roman" w:hAnsi="Times New Roman" w:cs="Times New Roman"/>
                <w:sz w:val="24"/>
                <w:szCs w:val="24"/>
              </w:rPr>
              <w:t xml:space="preserve">рекомендаций для педагогов </w:t>
            </w:r>
            <w:r w:rsidRPr="00C769B1">
              <w:rPr>
                <w:rFonts w:ascii="Times New Roman" w:hAnsi="Times New Roman" w:cs="Times New Roman"/>
                <w:sz w:val="24"/>
                <w:szCs w:val="24"/>
              </w:rPr>
              <w:t>и родителей по работе с детьми с ОВЗ.</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Внедрение здоровье</w:t>
            </w:r>
            <w:r w:rsidR="00DF6FD8">
              <w:rPr>
                <w:rFonts w:ascii="Times New Roman" w:hAnsi="Times New Roman" w:cs="Times New Roman"/>
                <w:sz w:val="24"/>
                <w:szCs w:val="24"/>
              </w:rPr>
              <w:t xml:space="preserve"> </w:t>
            </w:r>
            <w:r w:rsidRPr="00C769B1">
              <w:rPr>
                <w:rFonts w:ascii="Times New Roman" w:hAnsi="Times New Roman" w:cs="Times New Roman"/>
                <w:sz w:val="24"/>
                <w:szCs w:val="24"/>
              </w:rPr>
              <w:t xml:space="preserve">сберегающих технологий в образовательный процесс </w:t>
            </w:r>
            <w:r w:rsidR="00DF6FD8">
              <w:rPr>
                <w:rFonts w:ascii="Times New Roman" w:hAnsi="Times New Roman" w:cs="Times New Roman"/>
                <w:sz w:val="24"/>
                <w:szCs w:val="24"/>
              </w:rPr>
              <w:t xml:space="preserve"> организации </w:t>
            </w:r>
            <w:r w:rsidRPr="00C769B1">
              <w:rPr>
                <w:rFonts w:ascii="Times New Roman" w:hAnsi="Times New Roman" w:cs="Times New Roman"/>
                <w:sz w:val="24"/>
                <w:szCs w:val="24"/>
              </w:rPr>
              <w:t>и проведение мероприятий, направленных на сохранение, профилактику здоровья и формирование</w:t>
            </w:r>
            <w:r w:rsidR="00DF6FD8">
              <w:rPr>
                <w:rFonts w:ascii="Times New Roman" w:hAnsi="Times New Roman" w:cs="Times New Roman"/>
                <w:sz w:val="24"/>
                <w:szCs w:val="24"/>
              </w:rPr>
              <w:t xml:space="preserve"> </w:t>
            </w:r>
            <w:r w:rsidRPr="00C769B1">
              <w:rPr>
                <w:rFonts w:ascii="Times New Roman" w:hAnsi="Times New Roman" w:cs="Times New Roman"/>
                <w:sz w:val="24"/>
                <w:szCs w:val="24"/>
              </w:rPr>
              <w:t>навыков здорового и безопасного образа жизни.</w:t>
            </w: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Реализация профилактических образовательных программ </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p>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8F106E" w:rsidRPr="00C769B1" w:rsidRDefault="008F106E"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Медицинский работник </w:t>
            </w:r>
          </w:p>
        </w:tc>
      </w:tr>
    </w:tbl>
    <w:p w:rsidR="00C769B1" w:rsidRDefault="00C769B1" w:rsidP="00C769B1">
      <w:pPr>
        <w:spacing w:after="0" w:line="240" w:lineRule="auto"/>
        <w:jc w:val="both"/>
        <w:rPr>
          <w:rFonts w:ascii="Times New Roman" w:hAnsi="Times New Roman" w:cs="Times New Roman"/>
          <w:b/>
          <w:sz w:val="24"/>
          <w:szCs w:val="24"/>
        </w:rPr>
      </w:pPr>
    </w:p>
    <w:p w:rsidR="00F84F5D" w:rsidRPr="00C769B1" w:rsidRDefault="00F84F5D" w:rsidP="00C769B1">
      <w:pPr>
        <w:spacing w:after="0" w:line="240" w:lineRule="auto"/>
        <w:jc w:val="both"/>
        <w:rPr>
          <w:rFonts w:ascii="Times New Roman" w:hAnsi="Times New Roman" w:cs="Times New Roman"/>
          <w:b/>
          <w:sz w:val="24"/>
          <w:szCs w:val="24"/>
        </w:rPr>
      </w:pPr>
      <w:r w:rsidRPr="00C769B1">
        <w:rPr>
          <w:rFonts w:ascii="Times New Roman" w:hAnsi="Times New Roman" w:cs="Times New Roman"/>
          <w:b/>
          <w:sz w:val="24"/>
          <w:szCs w:val="24"/>
        </w:rPr>
        <w:t>Консультативный модуль</w:t>
      </w:r>
    </w:p>
    <w:p w:rsidR="00F84F5D" w:rsidRPr="00C769B1" w:rsidRDefault="00F84F5D" w:rsidP="00C769B1">
      <w:pPr>
        <w:spacing w:after="0" w:line="240" w:lineRule="auto"/>
        <w:ind w:firstLine="709"/>
        <w:jc w:val="both"/>
        <w:rPr>
          <w:rFonts w:ascii="Times New Roman" w:hAnsi="Times New Roman" w:cs="Times New Roman"/>
          <w:sz w:val="24"/>
          <w:szCs w:val="24"/>
        </w:rPr>
      </w:pPr>
      <w:r w:rsidRPr="00C769B1">
        <w:rPr>
          <w:rFonts w:ascii="Times New Roman" w:hAnsi="Times New Roman" w:cs="Times New Roman"/>
          <w:b/>
          <w:sz w:val="24"/>
          <w:szCs w:val="24"/>
        </w:rPr>
        <w:t>Цель:</w:t>
      </w:r>
      <w:r w:rsidRPr="00C769B1">
        <w:rPr>
          <w:rFonts w:ascii="Times New Roman" w:hAnsi="Times New Roman" w:cs="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2126"/>
        <w:gridCol w:w="1843"/>
        <w:gridCol w:w="2268"/>
      </w:tblGrid>
      <w:tr w:rsidR="00F84F5D" w:rsidRPr="00C769B1" w:rsidTr="001C1117">
        <w:trPr>
          <w:trHeight w:val="925"/>
        </w:trPr>
        <w:tc>
          <w:tcPr>
            <w:tcW w:w="1985"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Задачи (направления)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Планируемые результаты.</w:t>
            </w:r>
          </w:p>
          <w:p w:rsidR="00F84F5D" w:rsidRPr="00C769B1" w:rsidRDefault="00F84F5D" w:rsidP="00C769B1">
            <w:pPr>
              <w:spacing w:after="0"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Виды и формы деятельности,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Сроки (периодичность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5500C9" w:rsidP="00C769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w:t>
            </w:r>
            <w:r w:rsidR="00F84F5D" w:rsidRPr="00C769B1">
              <w:rPr>
                <w:rFonts w:ascii="Times New Roman" w:hAnsi="Times New Roman" w:cs="Times New Roman"/>
                <w:sz w:val="24"/>
                <w:szCs w:val="24"/>
              </w:rPr>
              <w:t>ные</w:t>
            </w:r>
          </w:p>
          <w:p w:rsidR="00F84F5D" w:rsidRPr="00C769B1" w:rsidRDefault="00F84F5D" w:rsidP="00C769B1">
            <w:pPr>
              <w:spacing w:after="0" w:line="240" w:lineRule="auto"/>
              <w:jc w:val="center"/>
              <w:rPr>
                <w:rFonts w:ascii="Times New Roman" w:hAnsi="Times New Roman" w:cs="Times New Roman"/>
                <w:sz w:val="24"/>
                <w:szCs w:val="24"/>
              </w:rPr>
            </w:pPr>
          </w:p>
        </w:tc>
      </w:tr>
      <w:tr w:rsidR="00F84F5D" w:rsidRPr="00C769B1" w:rsidTr="001C1117">
        <w:trPr>
          <w:trHeight w:val="381"/>
        </w:trPr>
        <w:tc>
          <w:tcPr>
            <w:tcW w:w="1985"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Консультирование педагогических работников повопросам </w:t>
            </w:r>
            <w:r w:rsidRPr="00C769B1">
              <w:rPr>
                <w:rFonts w:ascii="Times New Roman" w:hAnsi="Times New Roman" w:cs="Times New Roman"/>
                <w:sz w:val="24"/>
                <w:szCs w:val="24"/>
              </w:rPr>
              <w:lastRenderedPageBreak/>
              <w:t>инклюзивного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 xml:space="preserve">1. Рекомендации, приёмы, упражнения и др. материалы. </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2. Разработка плана </w:t>
            </w:r>
            <w:r w:rsidRPr="00C769B1">
              <w:rPr>
                <w:rFonts w:ascii="Times New Roman" w:hAnsi="Times New Roman" w:cs="Times New Roman"/>
                <w:sz w:val="24"/>
                <w:szCs w:val="24"/>
              </w:rPr>
              <w:lastRenderedPageBreak/>
              <w:t>консуль</w:t>
            </w:r>
            <w:r w:rsidR="00235F34" w:rsidRPr="00C769B1">
              <w:rPr>
                <w:rFonts w:ascii="Times New Roman" w:hAnsi="Times New Roman" w:cs="Times New Roman"/>
                <w:sz w:val="24"/>
                <w:szCs w:val="24"/>
              </w:rPr>
              <w:t>та</w:t>
            </w:r>
            <w:r w:rsidRPr="00C769B1">
              <w:rPr>
                <w:rFonts w:ascii="Times New Roman" w:hAnsi="Times New Roman" w:cs="Times New Roman"/>
                <w:sz w:val="24"/>
                <w:szCs w:val="24"/>
              </w:rPr>
              <w:t>тивной работы с ребенком, родителями, классом, работниками школы</w:t>
            </w:r>
          </w:p>
        </w:tc>
        <w:tc>
          <w:tcPr>
            <w:tcW w:w="2126"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Индивидуальные, групповые, тематические консультации</w:t>
            </w:r>
          </w:p>
          <w:p w:rsidR="00F84F5D" w:rsidRPr="00C769B1" w:rsidRDefault="00F84F5D" w:rsidP="00C769B1">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По отдельному плану-графику</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 – логопед</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 – психолог</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Социальный педагог</w:t>
            </w:r>
          </w:p>
          <w:p w:rsidR="00F84F5D" w:rsidRPr="00C769B1" w:rsidRDefault="00F84F5D" w:rsidP="00C769B1">
            <w:pPr>
              <w:spacing w:after="0" w:line="240" w:lineRule="auto"/>
              <w:rPr>
                <w:rFonts w:ascii="Times New Roman" w:hAnsi="Times New Roman" w:cs="Times New Roman"/>
                <w:sz w:val="24"/>
                <w:szCs w:val="24"/>
              </w:rPr>
            </w:pPr>
          </w:p>
        </w:tc>
      </w:tr>
      <w:tr w:rsidR="00F84F5D" w:rsidRPr="00C769B1" w:rsidTr="001C1117">
        <w:trPr>
          <w:trHeight w:val="381"/>
        </w:trPr>
        <w:tc>
          <w:tcPr>
            <w:tcW w:w="1985"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lastRenderedPageBreak/>
              <w:t>Консультирование обучающихся по выявленных проблемам, оказание превентивной помощи</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1. Рекомендации, приёмы, упражнения и др. материалы. </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2. Разработка плана консуль</w:t>
            </w:r>
            <w:r w:rsidR="00235F34" w:rsidRPr="00C769B1">
              <w:rPr>
                <w:rFonts w:ascii="Times New Roman" w:hAnsi="Times New Roman" w:cs="Times New Roman"/>
                <w:sz w:val="24"/>
                <w:szCs w:val="24"/>
              </w:rPr>
              <w:t>та</w:t>
            </w:r>
            <w:r w:rsidRPr="00C769B1">
              <w:rPr>
                <w:rFonts w:ascii="Times New Roman" w:hAnsi="Times New Roman" w:cs="Times New Roman"/>
                <w:sz w:val="24"/>
                <w:szCs w:val="24"/>
              </w:rPr>
              <w:t>тивной работы с ребенком</w:t>
            </w:r>
          </w:p>
        </w:tc>
        <w:tc>
          <w:tcPr>
            <w:tcW w:w="2126"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Индивидуальные, групповые, тематические консультации</w:t>
            </w:r>
          </w:p>
          <w:p w:rsidR="00F84F5D" w:rsidRPr="00C769B1" w:rsidRDefault="00F84F5D" w:rsidP="00C769B1">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По отдельному плану-графику</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 – логопед</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 – психолог</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Социальный педагог</w:t>
            </w:r>
          </w:p>
          <w:p w:rsidR="00F84F5D" w:rsidRPr="00C769B1" w:rsidRDefault="00F84F5D" w:rsidP="00C769B1">
            <w:pPr>
              <w:spacing w:after="0" w:line="240" w:lineRule="auto"/>
              <w:rPr>
                <w:rFonts w:ascii="Times New Roman" w:hAnsi="Times New Roman" w:cs="Times New Roman"/>
                <w:sz w:val="24"/>
                <w:szCs w:val="24"/>
              </w:rPr>
            </w:pPr>
          </w:p>
        </w:tc>
      </w:tr>
      <w:tr w:rsidR="00F84F5D" w:rsidRPr="00C769B1" w:rsidTr="001C1117">
        <w:trPr>
          <w:trHeight w:val="381"/>
        </w:trPr>
        <w:tc>
          <w:tcPr>
            <w:tcW w:w="1985"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Консультирование родителей повопросам инклюзивного образования, выбора стратегии воспитания, психолого-физиологическим особенностям детей</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1. Рекомендации, приёмы, упражнения и др. материалы. </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2. Разработка плана консуль</w:t>
            </w:r>
            <w:r w:rsidR="00235F34" w:rsidRPr="00C769B1">
              <w:rPr>
                <w:rFonts w:ascii="Times New Roman" w:hAnsi="Times New Roman" w:cs="Times New Roman"/>
                <w:sz w:val="24"/>
                <w:szCs w:val="24"/>
              </w:rPr>
              <w:t>та</w:t>
            </w:r>
            <w:r w:rsidRPr="00C769B1">
              <w:rPr>
                <w:rFonts w:ascii="Times New Roman" w:hAnsi="Times New Roman" w:cs="Times New Roman"/>
                <w:sz w:val="24"/>
                <w:szCs w:val="24"/>
              </w:rPr>
              <w:t xml:space="preserve">тивной работы с родителями </w:t>
            </w:r>
          </w:p>
        </w:tc>
        <w:tc>
          <w:tcPr>
            <w:tcW w:w="2126"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Индивидуальные, групповые, тематические консультации</w:t>
            </w:r>
          </w:p>
          <w:p w:rsidR="00F84F5D" w:rsidRPr="00C769B1" w:rsidRDefault="00F84F5D" w:rsidP="00C769B1">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По отдельному плану-графику</w:t>
            </w:r>
          </w:p>
        </w:tc>
        <w:tc>
          <w:tcPr>
            <w:tcW w:w="2268" w:type="dxa"/>
            <w:tcBorders>
              <w:top w:val="single" w:sz="4" w:space="0" w:color="000000"/>
              <w:left w:val="single" w:sz="4" w:space="0" w:color="000000"/>
              <w:bottom w:val="single" w:sz="4" w:space="0" w:color="000000"/>
              <w:right w:val="single" w:sz="4" w:space="0" w:color="000000"/>
            </w:tcBorders>
          </w:tcPr>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 – логопед</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 – психолог</w:t>
            </w:r>
          </w:p>
          <w:p w:rsidR="00F84F5D" w:rsidRPr="00C769B1" w:rsidRDefault="00F84F5D"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Социальный педагог</w:t>
            </w:r>
          </w:p>
          <w:p w:rsidR="00F84F5D" w:rsidRPr="00C769B1" w:rsidRDefault="00F84F5D" w:rsidP="00C769B1">
            <w:pPr>
              <w:spacing w:after="0" w:line="240" w:lineRule="auto"/>
              <w:rPr>
                <w:rFonts w:ascii="Times New Roman" w:hAnsi="Times New Roman" w:cs="Times New Roman"/>
                <w:sz w:val="24"/>
                <w:szCs w:val="24"/>
              </w:rPr>
            </w:pPr>
          </w:p>
        </w:tc>
      </w:tr>
    </w:tbl>
    <w:p w:rsidR="00B418CA" w:rsidRPr="00C769B1" w:rsidRDefault="00B418CA" w:rsidP="00C769B1">
      <w:pPr>
        <w:spacing w:after="0" w:line="240" w:lineRule="auto"/>
        <w:jc w:val="center"/>
        <w:rPr>
          <w:rFonts w:ascii="Times New Roman" w:eastAsia="Times New Roman" w:hAnsi="Times New Roman" w:cs="Times New Roman"/>
          <w:b/>
          <w:bCs/>
          <w:color w:val="000000"/>
          <w:sz w:val="24"/>
          <w:szCs w:val="24"/>
          <w:lang w:eastAsia="ru-RU"/>
        </w:rPr>
      </w:pPr>
    </w:p>
    <w:p w:rsidR="00B418CA" w:rsidRPr="00C769B1" w:rsidRDefault="00B418CA" w:rsidP="00C769B1">
      <w:pPr>
        <w:spacing w:after="0" w:line="240" w:lineRule="auto"/>
        <w:jc w:val="both"/>
        <w:rPr>
          <w:rFonts w:ascii="Times New Roman" w:hAnsi="Times New Roman" w:cs="Times New Roman"/>
          <w:b/>
          <w:sz w:val="24"/>
          <w:szCs w:val="24"/>
        </w:rPr>
      </w:pPr>
      <w:r w:rsidRPr="00C769B1">
        <w:rPr>
          <w:rFonts w:ascii="Times New Roman" w:hAnsi="Times New Roman" w:cs="Times New Roman"/>
          <w:b/>
          <w:sz w:val="24"/>
          <w:szCs w:val="24"/>
        </w:rPr>
        <w:t>Информационно – просветительский модуль</w:t>
      </w:r>
    </w:p>
    <w:p w:rsidR="00B418CA" w:rsidRPr="00C769B1" w:rsidRDefault="00B418CA" w:rsidP="00C769B1">
      <w:pPr>
        <w:spacing w:after="0" w:line="240" w:lineRule="auto"/>
        <w:ind w:firstLine="709"/>
        <w:jc w:val="both"/>
        <w:rPr>
          <w:rFonts w:ascii="Times New Roman" w:hAnsi="Times New Roman" w:cs="Times New Roman"/>
          <w:sz w:val="24"/>
          <w:szCs w:val="24"/>
        </w:rPr>
      </w:pPr>
      <w:r w:rsidRPr="00C769B1">
        <w:rPr>
          <w:rFonts w:ascii="Times New Roman" w:hAnsi="Times New Roman" w:cs="Times New Roman"/>
          <w:b/>
          <w:iCs/>
          <w:sz w:val="24"/>
          <w:szCs w:val="24"/>
        </w:rPr>
        <w:t>Цель:</w:t>
      </w:r>
      <w:r w:rsidR="00973A4E" w:rsidRPr="00C769B1">
        <w:rPr>
          <w:rFonts w:ascii="Times New Roman" w:hAnsi="Times New Roman" w:cs="Times New Roman"/>
          <w:b/>
          <w:iCs/>
          <w:sz w:val="24"/>
          <w:szCs w:val="24"/>
        </w:rPr>
        <w:t xml:space="preserve"> </w:t>
      </w:r>
      <w:r w:rsidRPr="00C769B1">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B418CA" w:rsidRPr="00C769B1" w:rsidRDefault="00B418CA" w:rsidP="00C769B1">
      <w:pPr>
        <w:spacing w:after="0" w:line="240" w:lineRule="auto"/>
        <w:rPr>
          <w:rFonts w:ascii="Times New Roman" w:hAnsi="Times New Roman" w:cs="Times New Roman"/>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2126"/>
        <w:gridCol w:w="1843"/>
        <w:gridCol w:w="2268"/>
      </w:tblGrid>
      <w:tr w:rsidR="00B418CA" w:rsidRPr="00C769B1" w:rsidTr="00DF6FD8">
        <w:trPr>
          <w:trHeight w:val="872"/>
        </w:trPr>
        <w:tc>
          <w:tcPr>
            <w:tcW w:w="1985"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Задачи (направления)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Планируемые результаты.</w:t>
            </w:r>
          </w:p>
        </w:tc>
        <w:tc>
          <w:tcPr>
            <w:tcW w:w="2126"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Виды и формы деятельности,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Сроки (периодичность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jc w:val="center"/>
              <w:rPr>
                <w:rFonts w:ascii="Times New Roman" w:hAnsi="Times New Roman" w:cs="Times New Roman"/>
                <w:sz w:val="24"/>
                <w:szCs w:val="24"/>
              </w:rPr>
            </w:pPr>
            <w:r w:rsidRPr="00C769B1">
              <w:rPr>
                <w:rFonts w:ascii="Times New Roman" w:hAnsi="Times New Roman" w:cs="Times New Roman"/>
                <w:sz w:val="24"/>
                <w:szCs w:val="24"/>
              </w:rPr>
              <w:t>Ответственные</w:t>
            </w:r>
          </w:p>
        </w:tc>
      </w:tr>
      <w:tr w:rsidR="00B418CA" w:rsidRPr="00C769B1" w:rsidTr="00DF6FD8">
        <w:trPr>
          <w:trHeight w:val="1843"/>
        </w:trPr>
        <w:tc>
          <w:tcPr>
            <w:tcW w:w="1985" w:type="dxa"/>
            <w:tcBorders>
              <w:top w:val="single" w:sz="4" w:space="0" w:color="000000"/>
              <w:left w:val="single" w:sz="4" w:space="0" w:color="000000"/>
              <w:bottom w:val="single" w:sz="4" w:space="0" w:color="000000"/>
              <w:right w:val="single" w:sz="4" w:space="0" w:color="000000"/>
            </w:tcBorders>
          </w:tcPr>
          <w:p w:rsidR="00B418CA" w:rsidRPr="001C1117"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268"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Организация работы</w:t>
            </w:r>
            <w:r w:rsidR="00973A4E" w:rsidRPr="00C769B1">
              <w:rPr>
                <w:rFonts w:ascii="Times New Roman" w:hAnsi="Times New Roman" w:cs="Times New Roman"/>
                <w:sz w:val="24"/>
                <w:szCs w:val="24"/>
              </w:rPr>
              <w:t xml:space="preserve"> </w:t>
            </w:r>
            <w:r w:rsidRPr="00C769B1">
              <w:rPr>
                <w:rFonts w:ascii="Times New Roman" w:hAnsi="Times New Roman" w:cs="Times New Roman"/>
                <w:sz w:val="24"/>
                <w:szCs w:val="24"/>
              </w:rPr>
              <w:t xml:space="preserve">семинаров, тренингов, Клуба и др. по вопросам инклюзивного образования </w:t>
            </w:r>
          </w:p>
        </w:tc>
        <w:tc>
          <w:tcPr>
            <w:tcW w:w="2126"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Информационные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i/>
                <w:sz w:val="24"/>
                <w:szCs w:val="24"/>
              </w:rPr>
            </w:pPr>
            <w:r w:rsidRPr="00C769B1">
              <w:rPr>
                <w:rFonts w:ascii="Times New Roman" w:hAnsi="Times New Roman" w:cs="Times New Roman"/>
                <w:sz w:val="24"/>
                <w:szCs w:val="24"/>
              </w:rPr>
              <w:t>По отдельному плану-графику</w:t>
            </w:r>
          </w:p>
        </w:tc>
        <w:tc>
          <w:tcPr>
            <w:tcW w:w="2268"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 – логопед</w:t>
            </w:r>
          </w:p>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 – психолог</w:t>
            </w:r>
          </w:p>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Социальный педагог</w:t>
            </w:r>
          </w:p>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Заместитель директора по УВР</w:t>
            </w:r>
          </w:p>
          <w:p w:rsidR="00B418CA" w:rsidRPr="00C769B1" w:rsidRDefault="00B418CA" w:rsidP="00C769B1">
            <w:pPr>
              <w:spacing w:after="0" w:line="240" w:lineRule="auto"/>
              <w:rPr>
                <w:rFonts w:ascii="Times New Roman" w:hAnsi="Times New Roman" w:cs="Times New Roman"/>
                <w:i/>
                <w:sz w:val="24"/>
                <w:szCs w:val="24"/>
              </w:rPr>
            </w:pPr>
            <w:r w:rsidRPr="00C769B1">
              <w:rPr>
                <w:rFonts w:ascii="Times New Roman" w:hAnsi="Times New Roman" w:cs="Times New Roman"/>
                <w:sz w:val="24"/>
                <w:szCs w:val="24"/>
              </w:rPr>
              <w:t>другие организации</w:t>
            </w:r>
          </w:p>
        </w:tc>
      </w:tr>
      <w:tr w:rsidR="00B418CA" w:rsidRPr="00C769B1" w:rsidTr="00DF6FD8">
        <w:trPr>
          <w:trHeight w:val="716"/>
        </w:trPr>
        <w:tc>
          <w:tcPr>
            <w:tcW w:w="1985"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268"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Организация методических мероприятий по вопросам инклюзивного образования </w:t>
            </w:r>
          </w:p>
        </w:tc>
        <w:tc>
          <w:tcPr>
            <w:tcW w:w="2126"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Информационные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 По отдельному плану-графику</w:t>
            </w:r>
          </w:p>
          <w:p w:rsidR="00B418CA" w:rsidRPr="00C769B1" w:rsidRDefault="00B418CA" w:rsidP="00C769B1">
            <w:pPr>
              <w:spacing w:after="0" w:line="240" w:lineRule="auto"/>
              <w:rPr>
                <w:rFonts w:ascii="Times New Roman" w:hAnsi="Times New Roman" w:cs="Times New Roman"/>
                <w:sz w:val="24"/>
                <w:szCs w:val="24"/>
              </w:rPr>
            </w:pPr>
          </w:p>
          <w:p w:rsidR="00B418CA" w:rsidRPr="00C769B1" w:rsidRDefault="00B418CA" w:rsidP="00C769B1">
            <w:pPr>
              <w:spacing w:after="0" w:line="240" w:lineRule="auto"/>
              <w:rPr>
                <w:rFonts w:ascii="Times New Roman" w:hAnsi="Times New Roman" w:cs="Times New Roman"/>
                <w:sz w:val="24"/>
                <w:szCs w:val="24"/>
              </w:rPr>
            </w:pPr>
          </w:p>
          <w:p w:rsidR="00B418CA" w:rsidRPr="00C769B1" w:rsidRDefault="00B418CA" w:rsidP="00C769B1">
            <w:pPr>
              <w:spacing w:after="0" w:line="240" w:lineRule="auto"/>
              <w:rPr>
                <w:rFonts w:ascii="Times New Roman" w:hAnsi="Times New Roman" w:cs="Times New Roman"/>
                <w:sz w:val="24"/>
                <w:szCs w:val="24"/>
              </w:rPr>
            </w:pPr>
          </w:p>
          <w:p w:rsidR="00B418CA" w:rsidRPr="00C769B1" w:rsidRDefault="00B418CA" w:rsidP="00C769B1">
            <w:pPr>
              <w:spacing w:after="0" w:line="240" w:lineRule="auto"/>
              <w:rPr>
                <w:rFonts w:ascii="Times New Roman" w:hAnsi="Times New Roman" w:cs="Times New Roman"/>
                <w:sz w:val="24"/>
                <w:szCs w:val="24"/>
              </w:rPr>
            </w:pPr>
          </w:p>
          <w:p w:rsidR="00B418CA" w:rsidRPr="00C769B1" w:rsidRDefault="00B418CA" w:rsidP="00C769B1">
            <w:pPr>
              <w:spacing w:after="0" w:line="240" w:lineRule="auto"/>
              <w:rPr>
                <w:rFonts w:ascii="Times New Roman" w:hAnsi="Times New Roman" w:cs="Times New Roman"/>
                <w:sz w:val="24"/>
                <w:szCs w:val="24"/>
              </w:rPr>
            </w:pPr>
          </w:p>
          <w:p w:rsidR="00B418CA" w:rsidRPr="00C769B1" w:rsidRDefault="00B418CA" w:rsidP="00C769B1">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Учитель – логопед</w:t>
            </w:r>
          </w:p>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Педагог – психолог</w:t>
            </w:r>
          </w:p>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Заместитель директора по УВР</w:t>
            </w:r>
          </w:p>
          <w:p w:rsidR="00B418CA" w:rsidRPr="00C769B1" w:rsidRDefault="00B418CA" w:rsidP="00C769B1">
            <w:pPr>
              <w:spacing w:after="0" w:line="240" w:lineRule="auto"/>
              <w:rPr>
                <w:rFonts w:ascii="Times New Roman" w:hAnsi="Times New Roman" w:cs="Times New Roman"/>
                <w:sz w:val="24"/>
                <w:szCs w:val="24"/>
              </w:rPr>
            </w:pPr>
            <w:r w:rsidRPr="00C769B1">
              <w:rPr>
                <w:rFonts w:ascii="Times New Roman" w:hAnsi="Times New Roman" w:cs="Times New Roman"/>
                <w:sz w:val="24"/>
                <w:szCs w:val="24"/>
              </w:rPr>
              <w:t xml:space="preserve">другие организации </w:t>
            </w:r>
          </w:p>
        </w:tc>
      </w:tr>
    </w:tbl>
    <w:p w:rsidR="001C1117" w:rsidRDefault="001C1117" w:rsidP="00C769B1">
      <w:pPr>
        <w:pStyle w:val="1"/>
        <w:spacing w:before="0" w:beforeAutospacing="0" w:after="0" w:afterAutospacing="0"/>
        <w:contextualSpacing/>
        <w:rPr>
          <w:sz w:val="24"/>
          <w:szCs w:val="24"/>
        </w:rPr>
      </w:pPr>
      <w:bookmarkStart w:id="14" w:name="_Toc409623749"/>
    </w:p>
    <w:p w:rsidR="001C1117" w:rsidRDefault="001C1117" w:rsidP="00C769B1">
      <w:pPr>
        <w:pStyle w:val="1"/>
        <w:spacing w:before="0" w:beforeAutospacing="0" w:after="0" w:afterAutospacing="0"/>
        <w:contextualSpacing/>
        <w:rPr>
          <w:sz w:val="24"/>
          <w:szCs w:val="24"/>
        </w:rPr>
      </w:pPr>
    </w:p>
    <w:p w:rsidR="003011D2" w:rsidRPr="0056455D" w:rsidRDefault="003011D2" w:rsidP="00DF6FD8">
      <w:pPr>
        <w:pStyle w:val="1"/>
        <w:spacing w:before="0" w:beforeAutospacing="0" w:after="0" w:afterAutospacing="0"/>
        <w:contextualSpacing/>
        <w:rPr>
          <w:sz w:val="24"/>
          <w:szCs w:val="24"/>
        </w:rPr>
      </w:pPr>
      <w:r w:rsidRPr="0056455D">
        <w:rPr>
          <w:sz w:val="24"/>
          <w:szCs w:val="24"/>
        </w:rPr>
        <w:lastRenderedPageBreak/>
        <w:t>3.ОРГАНИЗАЦИОННЫЙ РАЗДЕЛ</w:t>
      </w:r>
      <w:bookmarkEnd w:id="14"/>
    </w:p>
    <w:p w:rsidR="002C1A74" w:rsidRPr="0056455D" w:rsidRDefault="002C1A74" w:rsidP="00C769B1">
      <w:pPr>
        <w:pStyle w:val="1"/>
        <w:spacing w:before="0" w:beforeAutospacing="0" w:after="0" w:afterAutospacing="0"/>
        <w:contextualSpacing/>
        <w:rPr>
          <w:sz w:val="24"/>
          <w:szCs w:val="24"/>
        </w:rPr>
      </w:pPr>
    </w:p>
    <w:p w:rsidR="003A1A81" w:rsidRPr="0056455D" w:rsidRDefault="003011D2" w:rsidP="00502F47">
      <w:pPr>
        <w:pStyle w:val="2"/>
        <w:spacing w:before="0" w:line="240" w:lineRule="auto"/>
        <w:contextualSpacing/>
        <w:rPr>
          <w:rFonts w:ascii="Times New Roman" w:hAnsi="Times New Roman" w:cs="Times New Roman"/>
          <w:color w:val="auto"/>
          <w:sz w:val="24"/>
          <w:szCs w:val="24"/>
        </w:rPr>
      </w:pPr>
      <w:bookmarkStart w:id="15" w:name="_Toc409623750"/>
      <w:r w:rsidRPr="0056455D">
        <w:rPr>
          <w:rFonts w:ascii="Times New Roman" w:eastAsia="Times New Roman" w:hAnsi="Times New Roman" w:cs="Times New Roman"/>
          <w:color w:val="auto"/>
          <w:kern w:val="36"/>
          <w:sz w:val="24"/>
          <w:szCs w:val="24"/>
          <w:lang w:eastAsia="ru-RU"/>
        </w:rPr>
        <w:t xml:space="preserve">3.1 </w:t>
      </w:r>
      <w:r w:rsidR="00CE0911" w:rsidRPr="0056455D">
        <w:rPr>
          <w:rFonts w:ascii="Times New Roman" w:eastAsia="Times New Roman" w:hAnsi="Times New Roman" w:cs="Times New Roman"/>
          <w:color w:val="auto"/>
          <w:kern w:val="36"/>
          <w:sz w:val="24"/>
          <w:szCs w:val="24"/>
          <w:lang w:eastAsia="ru-RU"/>
        </w:rPr>
        <w:t xml:space="preserve">Учебный план </w:t>
      </w:r>
      <w:r w:rsidR="006E3C44" w:rsidRPr="0056455D">
        <w:rPr>
          <w:rFonts w:ascii="Times New Roman" w:hAnsi="Times New Roman" w:cs="Times New Roman"/>
          <w:color w:val="auto"/>
          <w:sz w:val="24"/>
          <w:szCs w:val="24"/>
        </w:rPr>
        <w:t>основного общего</w:t>
      </w:r>
      <w:r w:rsidR="00CE0911" w:rsidRPr="0056455D">
        <w:rPr>
          <w:rFonts w:ascii="Times New Roman" w:hAnsi="Times New Roman" w:cs="Times New Roman"/>
          <w:color w:val="auto"/>
          <w:sz w:val="24"/>
          <w:szCs w:val="24"/>
        </w:rPr>
        <w:t xml:space="preserve"> образования</w:t>
      </w:r>
      <w:bookmarkEnd w:id="15"/>
    </w:p>
    <w:p w:rsidR="003A1A81" w:rsidRPr="00502F47" w:rsidRDefault="003A1A81" w:rsidP="00502F47">
      <w:pPr>
        <w:spacing w:after="0" w:line="240" w:lineRule="auto"/>
        <w:contextualSpacing/>
        <w:rPr>
          <w:rFonts w:ascii="Times New Roman" w:hAnsi="Times New Roman" w:cs="Times New Roman"/>
          <w:sz w:val="24"/>
          <w:szCs w:val="24"/>
        </w:rPr>
      </w:pPr>
    </w:p>
    <w:p w:rsidR="00502F47" w:rsidRPr="00502F47" w:rsidRDefault="00502F47" w:rsidP="00502F47">
      <w:pPr>
        <w:spacing w:after="0" w:line="240" w:lineRule="auto"/>
        <w:jc w:val="center"/>
        <w:rPr>
          <w:rFonts w:ascii="Times New Roman" w:hAnsi="Times New Roman" w:cs="Times New Roman"/>
          <w:b/>
          <w:sz w:val="24"/>
          <w:szCs w:val="24"/>
        </w:rPr>
      </w:pPr>
      <w:r w:rsidRPr="00502F47">
        <w:rPr>
          <w:rFonts w:ascii="Times New Roman" w:hAnsi="Times New Roman" w:cs="Times New Roman"/>
          <w:b/>
          <w:sz w:val="24"/>
          <w:szCs w:val="24"/>
        </w:rPr>
        <w:t xml:space="preserve">Пояснительная записка к учебному плану МБОУ СОШ №27 </w:t>
      </w:r>
    </w:p>
    <w:p w:rsidR="00502F47" w:rsidRPr="00502F47" w:rsidRDefault="00502F47" w:rsidP="00502F47">
      <w:pPr>
        <w:spacing w:after="0" w:line="240" w:lineRule="auto"/>
        <w:jc w:val="center"/>
        <w:rPr>
          <w:rFonts w:ascii="Times New Roman" w:hAnsi="Times New Roman" w:cs="Times New Roman"/>
          <w:b/>
          <w:sz w:val="24"/>
          <w:szCs w:val="24"/>
        </w:rPr>
      </w:pPr>
      <w:r w:rsidRPr="00502F47">
        <w:rPr>
          <w:rFonts w:ascii="Times New Roman" w:hAnsi="Times New Roman" w:cs="Times New Roman"/>
          <w:b/>
          <w:sz w:val="24"/>
          <w:szCs w:val="24"/>
        </w:rPr>
        <w:t>на 2015 – 2016 учебный год.</w:t>
      </w:r>
    </w:p>
    <w:p w:rsidR="00502F47" w:rsidRPr="00502F47" w:rsidRDefault="00502F47" w:rsidP="00502F47">
      <w:pPr>
        <w:shd w:val="clear" w:color="auto" w:fill="FFFFFF"/>
        <w:spacing w:after="0" w:line="240" w:lineRule="auto"/>
        <w:ind w:firstLine="709"/>
        <w:jc w:val="both"/>
        <w:rPr>
          <w:rFonts w:ascii="Times New Roman" w:hAnsi="Times New Roman" w:cs="Times New Roman"/>
          <w:b/>
          <w:bCs/>
          <w:spacing w:val="-1"/>
          <w:sz w:val="24"/>
          <w:szCs w:val="24"/>
        </w:rPr>
      </w:pPr>
      <w:r w:rsidRPr="00502F47">
        <w:rPr>
          <w:rFonts w:ascii="Times New Roman" w:hAnsi="Times New Roman" w:cs="Times New Roman"/>
          <w:sz w:val="24"/>
          <w:szCs w:val="24"/>
        </w:rPr>
        <w:t xml:space="preserve">Учебный план </w:t>
      </w:r>
      <w:r w:rsidR="00112717">
        <w:rPr>
          <w:rFonts w:ascii="Times New Roman" w:hAnsi="Times New Roman" w:cs="Times New Roman"/>
          <w:sz w:val="24"/>
          <w:szCs w:val="24"/>
        </w:rPr>
        <w:t>МБОУ СОШ</w:t>
      </w:r>
      <w:r w:rsidRPr="00502F47">
        <w:rPr>
          <w:rFonts w:ascii="Times New Roman" w:hAnsi="Times New Roman" w:cs="Times New Roman"/>
          <w:sz w:val="24"/>
          <w:szCs w:val="24"/>
        </w:rPr>
        <w:t xml:space="preserve"> № 27 </w:t>
      </w:r>
      <w:r w:rsidRPr="00502F47">
        <w:rPr>
          <w:rFonts w:ascii="Times New Roman" w:hAnsi="Times New Roman" w:cs="Times New Roman"/>
          <w:spacing w:val="-1"/>
          <w:sz w:val="24"/>
          <w:szCs w:val="24"/>
        </w:rPr>
        <w:t xml:space="preserve">устанавливает перечень учебных предметов и объём учебного времени, отводимого на их изучение </w:t>
      </w:r>
      <w:r w:rsidRPr="00502F47">
        <w:rPr>
          <w:rFonts w:ascii="Times New Roman" w:hAnsi="Times New Roman" w:cs="Times New Roman"/>
          <w:sz w:val="24"/>
          <w:szCs w:val="24"/>
        </w:rPr>
        <w:t>по ступеням общего образования.</w:t>
      </w:r>
    </w:p>
    <w:p w:rsidR="00502F47" w:rsidRPr="00502F47" w:rsidRDefault="00502F47" w:rsidP="00502F47">
      <w:pPr>
        <w:shd w:val="clear" w:color="auto" w:fill="FFFFFF"/>
        <w:spacing w:after="0" w:line="240" w:lineRule="auto"/>
        <w:ind w:firstLine="709"/>
        <w:jc w:val="both"/>
        <w:rPr>
          <w:rFonts w:ascii="Times New Roman" w:hAnsi="Times New Roman" w:cs="Times New Roman"/>
          <w:bCs/>
          <w:spacing w:val="-1"/>
          <w:sz w:val="24"/>
          <w:szCs w:val="24"/>
        </w:rPr>
      </w:pPr>
      <w:r w:rsidRPr="00502F47">
        <w:rPr>
          <w:rFonts w:ascii="Times New Roman" w:hAnsi="Times New Roman" w:cs="Times New Roman"/>
          <w:bCs/>
          <w:spacing w:val="-1"/>
          <w:sz w:val="24"/>
          <w:szCs w:val="24"/>
        </w:rPr>
        <w:t>В структуре учебного плана сохранены без изменения принципиальные положения и нормативные основы федерального и регионального учебных планов.</w:t>
      </w:r>
    </w:p>
    <w:p w:rsidR="00502F47" w:rsidRPr="00502F47" w:rsidRDefault="00502F47" w:rsidP="00502F47">
      <w:pPr>
        <w:shd w:val="clear" w:color="auto" w:fill="FFFFFF"/>
        <w:spacing w:after="0" w:line="240" w:lineRule="auto"/>
        <w:ind w:firstLine="709"/>
        <w:rPr>
          <w:rFonts w:ascii="Times New Roman" w:hAnsi="Times New Roman" w:cs="Times New Roman"/>
          <w:b/>
          <w:bCs/>
          <w:spacing w:val="-1"/>
          <w:sz w:val="24"/>
          <w:szCs w:val="24"/>
        </w:rPr>
      </w:pPr>
    </w:p>
    <w:p w:rsidR="00502F47" w:rsidRPr="00502F47" w:rsidRDefault="00502F47" w:rsidP="00502F47">
      <w:pPr>
        <w:shd w:val="clear" w:color="auto" w:fill="FFFFFF"/>
        <w:spacing w:after="0" w:line="240" w:lineRule="auto"/>
        <w:ind w:firstLine="709"/>
        <w:jc w:val="center"/>
        <w:rPr>
          <w:rFonts w:ascii="Times New Roman" w:hAnsi="Times New Roman" w:cs="Times New Roman"/>
          <w:sz w:val="24"/>
          <w:szCs w:val="24"/>
        </w:rPr>
      </w:pPr>
      <w:r w:rsidRPr="00502F47">
        <w:rPr>
          <w:rFonts w:ascii="Times New Roman" w:hAnsi="Times New Roman" w:cs="Times New Roman"/>
          <w:b/>
          <w:bCs/>
          <w:spacing w:val="-1"/>
          <w:sz w:val="24"/>
          <w:szCs w:val="24"/>
        </w:rPr>
        <w:t>Нормативной правовой основой учебного плана являются:</w:t>
      </w:r>
    </w:p>
    <w:p w:rsidR="00502F47" w:rsidRPr="00502F47" w:rsidRDefault="00502F47" w:rsidP="00502F47">
      <w:pPr>
        <w:shd w:val="clear" w:color="auto" w:fill="FFFFFF"/>
        <w:spacing w:after="0" w:line="240" w:lineRule="auto"/>
        <w:ind w:left="4212"/>
        <w:rPr>
          <w:rFonts w:ascii="Times New Roman" w:hAnsi="Times New Roman" w:cs="Times New Roman"/>
          <w:sz w:val="24"/>
          <w:szCs w:val="24"/>
        </w:rPr>
      </w:pPr>
      <w:r w:rsidRPr="00502F47">
        <w:rPr>
          <w:rFonts w:ascii="Times New Roman" w:hAnsi="Times New Roman" w:cs="Times New Roman"/>
          <w:b/>
          <w:bCs/>
          <w:spacing w:val="-1"/>
          <w:sz w:val="24"/>
          <w:szCs w:val="24"/>
        </w:rPr>
        <w:t>Федеральный уровень</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rPr>
          <w:rFonts w:ascii="Times New Roman" w:hAnsi="Times New Roman" w:cs="Times New Roman"/>
          <w:b/>
          <w:bCs/>
          <w:sz w:val="24"/>
          <w:szCs w:val="24"/>
        </w:rPr>
      </w:pPr>
      <w:r w:rsidRPr="00502F47">
        <w:rPr>
          <w:rFonts w:ascii="Times New Roman" w:hAnsi="Times New Roman" w:cs="Times New Roman"/>
          <w:sz w:val="24"/>
          <w:szCs w:val="24"/>
        </w:rPr>
        <w:t>Конституция Российской Федерации (ст. 43, 44);</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rPr>
          <w:rFonts w:ascii="Times New Roman" w:hAnsi="Times New Roman" w:cs="Times New Roman"/>
          <w:sz w:val="24"/>
          <w:szCs w:val="24"/>
        </w:rPr>
      </w:pPr>
      <w:r w:rsidRPr="00502F47">
        <w:rPr>
          <w:rFonts w:ascii="Times New Roman" w:hAnsi="Times New Roman" w:cs="Times New Roman"/>
          <w:sz w:val="24"/>
          <w:szCs w:val="24"/>
        </w:rPr>
        <w:t>Федеральный закон от 29.12.2012 N 273-ФЗ «Об образовании в Российской Федерации»;</w:t>
      </w:r>
    </w:p>
    <w:p w:rsidR="00502F47" w:rsidRPr="00502F47" w:rsidRDefault="00502F47" w:rsidP="00502F47">
      <w:pPr>
        <w:pStyle w:val="a8"/>
        <w:widowControl w:val="0"/>
        <w:numPr>
          <w:ilvl w:val="0"/>
          <w:numId w:val="61"/>
        </w:numPr>
        <w:autoSpaceDE w:val="0"/>
        <w:autoSpaceDN w:val="0"/>
        <w:adjustRightInd w:val="0"/>
        <w:spacing w:after="0" w:line="240" w:lineRule="auto"/>
        <w:jc w:val="both"/>
        <w:outlineLvl w:val="0"/>
        <w:rPr>
          <w:rFonts w:ascii="Times New Roman" w:hAnsi="Times New Roman" w:cs="Times New Roman"/>
          <w:sz w:val="24"/>
          <w:szCs w:val="24"/>
        </w:rPr>
      </w:pPr>
      <w:r w:rsidRPr="00502F47">
        <w:rPr>
          <w:rFonts w:ascii="Times New Roman" w:hAnsi="Times New Roman" w:cs="Times New Roman"/>
          <w:sz w:val="24"/>
          <w:szCs w:val="24"/>
        </w:rPr>
        <w:t>Федеральный закон от 28.03.1998 № 53-ФЗ «О воинской обязанности и военной службе»;</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 xml:space="preserve">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w:t>
      </w:r>
      <w:r w:rsidRPr="00502F47">
        <w:rPr>
          <w:rFonts w:ascii="Times New Roman" w:hAnsi="Times New Roman" w:cs="Times New Roman"/>
          <w:spacing w:val="-1"/>
          <w:sz w:val="24"/>
          <w:szCs w:val="24"/>
        </w:rPr>
        <w:t xml:space="preserve">(зарегистрировано в Минюсте России </w:t>
      </w:r>
      <w:r w:rsidRPr="00502F47">
        <w:rPr>
          <w:rFonts w:ascii="Times New Roman" w:hAnsi="Times New Roman" w:cs="Times New Roman"/>
          <w:sz w:val="24"/>
          <w:szCs w:val="24"/>
        </w:rPr>
        <w:t>03.03.2011, регистрационный номер 19993);</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ind w:right="7"/>
        <w:jc w:val="both"/>
        <w:rPr>
          <w:rFonts w:ascii="Times New Roman" w:hAnsi="Times New Roman" w:cs="Times New Roman"/>
          <w:sz w:val="24"/>
          <w:szCs w:val="24"/>
        </w:rPr>
      </w:pPr>
      <w:r w:rsidRPr="00502F47">
        <w:rPr>
          <w:rFonts w:ascii="Times New Roman" w:hAnsi="Times New Roman" w:cs="Times New Roman"/>
          <w:sz w:val="24"/>
          <w:szCs w:val="24"/>
        </w:rPr>
        <w:t>Приказ Министерства образования и науки Российской Федерации от 18.07.2002 № 2783 «Об утверждении Концепции профильного обучения на старшей ступени общего образования»;</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pacing w:val="-1"/>
          <w:sz w:val="24"/>
          <w:szCs w:val="24"/>
        </w:rPr>
        <w:t>Приказ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w:t>
      </w:r>
      <w:r w:rsidRPr="00502F47">
        <w:rPr>
          <w:rFonts w:ascii="Times New Roman" w:hAnsi="Times New Roman" w:cs="Times New Roman"/>
          <w:sz w:val="24"/>
          <w:szCs w:val="24"/>
        </w:rPr>
        <w:t>вания»;</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 xml:space="preserve">Приказ Министерства образования и науки Российской Федерации от 20.08.2008 № 241 «О внесении изменений в федеральный базисный учебный план и примерные учебные планы </w:t>
      </w:r>
      <w:r w:rsidRPr="00502F47">
        <w:rPr>
          <w:rFonts w:ascii="Times New Roman" w:hAnsi="Times New Roman" w:cs="Times New Roman"/>
          <w:spacing w:val="-1"/>
          <w:sz w:val="24"/>
          <w:szCs w:val="24"/>
        </w:rPr>
        <w:t>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w:t>
      </w:r>
      <w:r w:rsidRPr="00502F47">
        <w:rPr>
          <w:rFonts w:ascii="Times New Roman" w:hAnsi="Times New Roman" w:cs="Times New Roman"/>
          <w:spacing w:val="-1"/>
          <w:sz w:val="24"/>
          <w:szCs w:val="24"/>
        </w:rPr>
        <w:softHyphen/>
        <w:t>та 2004 года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w:t>
      </w:r>
      <w:r w:rsidRPr="00502F47">
        <w:rPr>
          <w:rFonts w:ascii="Times New Roman" w:hAnsi="Times New Roman" w:cs="Times New Roman"/>
          <w:sz w:val="24"/>
          <w:szCs w:val="24"/>
        </w:rPr>
        <w:t>щего образования»;</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 xml:space="preserve">Приказ Министерства образования и науки Российской Федерации от 30.08.2010 № 889 «О внесении изменений в федеральный базисный учебный план и примерные учебные планы </w:t>
      </w:r>
      <w:r w:rsidRPr="00502F47">
        <w:rPr>
          <w:rFonts w:ascii="Times New Roman" w:hAnsi="Times New Roman" w:cs="Times New Roman"/>
          <w:spacing w:val="-1"/>
          <w:sz w:val="24"/>
          <w:szCs w:val="24"/>
        </w:rPr>
        <w:t>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w:t>
      </w:r>
      <w:r w:rsidRPr="00502F47">
        <w:rPr>
          <w:rFonts w:ascii="Times New Roman" w:hAnsi="Times New Roman" w:cs="Times New Roman"/>
          <w:spacing w:val="-1"/>
          <w:sz w:val="24"/>
          <w:szCs w:val="24"/>
        </w:rPr>
        <w:softHyphen/>
      </w:r>
      <w:r w:rsidRPr="00502F47">
        <w:rPr>
          <w:rFonts w:ascii="Times New Roman" w:hAnsi="Times New Roman" w:cs="Times New Roman"/>
          <w:sz w:val="24"/>
          <w:szCs w:val="24"/>
        </w:rPr>
        <w:t xml:space="preserve">та 2004 года №1312 «Об утверждении федерального базисного учебного плана и примерных </w:t>
      </w:r>
      <w:r w:rsidRPr="00502F47">
        <w:rPr>
          <w:rFonts w:ascii="Times New Roman" w:hAnsi="Times New Roman" w:cs="Times New Roman"/>
          <w:spacing w:val="-1"/>
          <w:sz w:val="24"/>
          <w:szCs w:val="24"/>
        </w:rPr>
        <w:t>учебных планов для образовательных учреждений Российской Федерации, реализующих про</w:t>
      </w:r>
      <w:r w:rsidRPr="00502F47">
        <w:rPr>
          <w:rFonts w:ascii="Times New Roman" w:hAnsi="Times New Roman" w:cs="Times New Roman"/>
          <w:spacing w:val="-1"/>
          <w:sz w:val="24"/>
          <w:szCs w:val="24"/>
        </w:rPr>
        <w:softHyphen/>
      </w:r>
      <w:r w:rsidRPr="00502F47">
        <w:rPr>
          <w:rFonts w:ascii="Times New Roman" w:hAnsi="Times New Roman" w:cs="Times New Roman"/>
          <w:sz w:val="24"/>
          <w:szCs w:val="24"/>
        </w:rPr>
        <w:t>граммы общего образования»;</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 xml:space="preserve">Приказ Министерства образования и науки Российской Федерации от 03.06.2011 № 1994 «О внесении изменений в федеральный базисный учебный план и примерные учебные планы </w:t>
      </w:r>
      <w:r w:rsidRPr="00502F47">
        <w:rPr>
          <w:rFonts w:ascii="Times New Roman" w:hAnsi="Times New Roman" w:cs="Times New Roman"/>
          <w:spacing w:val="-1"/>
          <w:sz w:val="24"/>
          <w:szCs w:val="24"/>
        </w:rPr>
        <w:t>для образовательных учреждений Российской Федерации, реализующих программы общего об</w:t>
      </w:r>
      <w:r w:rsidRPr="00502F47">
        <w:rPr>
          <w:rFonts w:ascii="Times New Roman" w:hAnsi="Times New Roman" w:cs="Times New Roman"/>
          <w:sz w:val="24"/>
          <w:szCs w:val="24"/>
        </w:rPr>
        <w:t>разования, утвержденные приказом Министерства образования и науки Российской Федерации от 9 марта 2004 г. № 1312»;</w:t>
      </w:r>
    </w:p>
    <w:p w:rsidR="00502F47" w:rsidRPr="00502F47" w:rsidRDefault="00502F47" w:rsidP="00502F47">
      <w:pPr>
        <w:pStyle w:val="a8"/>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pacing w:val="-1"/>
          <w:sz w:val="24"/>
          <w:szCs w:val="24"/>
        </w:rPr>
        <w:t xml:space="preserve">Приказ Министерства </w:t>
      </w:r>
      <w:r w:rsidRPr="00502F47">
        <w:rPr>
          <w:rFonts w:ascii="Times New Roman" w:hAnsi="Times New Roman" w:cs="Times New Roman"/>
          <w:sz w:val="24"/>
          <w:szCs w:val="24"/>
        </w:rPr>
        <w:t xml:space="preserve">образования и науки Российской Федерации </w:t>
      </w:r>
      <w:r w:rsidRPr="00502F47">
        <w:rPr>
          <w:rFonts w:ascii="Times New Roman" w:hAnsi="Times New Roman" w:cs="Times New Roman"/>
          <w:spacing w:val="-1"/>
          <w:sz w:val="24"/>
          <w:szCs w:val="24"/>
        </w:rPr>
        <w:t>от 05.03.2004 №1089 «Об утверждении федераль</w:t>
      </w:r>
      <w:r w:rsidRPr="00502F47">
        <w:rPr>
          <w:rFonts w:ascii="Times New Roman" w:hAnsi="Times New Roman" w:cs="Times New Roman"/>
          <w:sz w:val="24"/>
          <w:szCs w:val="24"/>
        </w:rPr>
        <w:t>ного компонента государственных образовательных стандартов начального общего, основного общего и среднего (полного) общего образования»;</w:t>
      </w:r>
    </w:p>
    <w:p w:rsidR="00502F47" w:rsidRPr="00502F47" w:rsidRDefault="00502F47" w:rsidP="00502F47">
      <w:pPr>
        <w:pStyle w:val="a8"/>
        <w:widowControl w:val="0"/>
        <w:numPr>
          <w:ilvl w:val="0"/>
          <w:numId w:val="61"/>
        </w:numPr>
        <w:shd w:val="clear" w:color="auto" w:fill="FFFFFF"/>
        <w:tabs>
          <w:tab w:val="left" w:pos="1181"/>
        </w:tabs>
        <w:autoSpaceDE w:val="0"/>
        <w:autoSpaceDN w:val="0"/>
        <w:adjustRightInd w:val="0"/>
        <w:spacing w:after="0" w:line="240" w:lineRule="auto"/>
        <w:ind w:right="7"/>
        <w:jc w:val="both"/>
        <w:rPr>
          <w:rFonts w:ascii="Times New Roman" w:hAnsi="Times New Roman" w:cs="Times New Roman"/>
          <w:sz w:val="24"/>
          <w:szCs w:val="24"/>
        </w:rPr>
      </w:pPr>
      <w:r w:rsidRPr="00502F47">
        <w:rPr>
          <w:rFonts w:ascii="Times New Roman" w:hAnsi="Times New Roman" w:cs="Times New Roman"/>
          <w:sz w:val="24"/>
          <w:szCs w:val="24"/>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 1241;</w:t>
      </w:r>
    </w:p>
    <w:p w:rsidR="00502F47" w:rsidRPr="00502F47" w:rsidRDefault="00502F47" w:rsidP="00502F47">
      <w:pPr>
        <w:pStyle w:val="1"/>
        <w:numPr>
          <w:ilvl w:val="0"/>
          <w:numId w:val="61"/>
        </w:numPr>
        <w:shd w:val="clear" w:color="auto" w:fill="FFFFFF"/>
        <w:autoSpaceDE w:val="0"/>
        <w:autoSpaceDN w:val="0"/>
        <w:adjustRightInd w:val="0"/>
        <w:spacing w:before="0" w:beforeAutospacing="0" w:after="0" w:afterAutospacing="0"/>
        <w:jc w:val="both"/>
        <w:rPr>
          <w:b w:val="0"/>
          <w:bCs w:val="0"/>
          <w:sz w:val="24"/>
          <w:szCs w:val="24"/>
        </w:rPr>
      </w:pPr>
      <w:r w:rsidRPr="00502F47">
        <w:rPr>
          <w:b w:val="0"/>
          <w:bCs w:val="0"/>
          <w:sz w:val="24"/>
          <w:szCs w:val="24"/>
        </w:rPr>
        <w:t xml:space="preserve">Приказ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w:t>
      </w:r>
      <w:r w:rsidRPr="00502F47">
        <w:rPr>
          <w:b w:val="0"/>
          <w:bCs w:val="0"/>
          <w:sz w:val="24"/>
          <w:szCs w:val="24"/>
        </w:rPr>
        <w:lastRenderedPageBreak/>
        <w:t>образовательным программам начального общего, основного общего и среднего общего образования»</w:t>
      </w:r>
      <w:r w:rsidRPr="00502F47">
        <w:rPr>
          <w:rStyle w:val="apple-converted-space"/>
          <w:b w:val="0"/>
          <w:bCs w:val="0"/>
          <w:sz w:val="24"/>
          <w:szCs w:val="24"/>
        </w:rPr>
        <w:t>.</w:t>
      </w:r>
    </w:p>
    <w:p w:rsidR="00502F47" w:rsidRPr="00502F47" w:rsidRDefault="00502F47" w:rsidP="00502F47">
      <w:pPr>
        <w:shd w:val="clear" w:color="auto" w:fill="FFFFFF"/>
        <w:tabs>
          <w:tab w:val="left" w:pos="1181"/>
        </w:tabs>
        <w:spacing w:after="0" w:line="240" w:lineRule="auto"/>
        <w:ind w:left="426" w:right="7"/>
        <w:jc w:val="center"/>
        <w:rPr>
          <w:rFonts w:ascii="Times New Roman" w:hAnsi="Times New Roman" w:cs="Times New Roman"/>
          <w:b/>
          <w:bCs/>
          <w:spacing w:val="-1"/>
          <w:sz w:val="24"/>
          <w:szCs w:val="24"/>
        </w:rPr>
      </w:pPr>
      <w:r w:rsidRPr="00502F47">
        <w:rPr>
          <w:rFonts w:ascii="Times New Roman" w:hAnsi="Times New Roman" w:cs="Times New Roman"/>
          <w:b/>
          <w:bCs/>
          <w:spacing w:val="-1"/>
          <w:sz w:val="24"/>
          <w:szCs w:val="24"/>
        </w:rPr>
        <w:t>Региональный уровень</w:t>
      </w:r>
    </w:p>
    <w:p w:rsidR="00502F47" w:rsidRPr="00502F47" w:rsidRDefault="00502F47" w:rsidP="00502F47">
      <w:pPr>
        <w:pStyle w:val="a8"/>
        <w:widowControl w:val="0"/>
        <w:numPr>
          <w:ilvl w:val="0"/>
          <w:numId w:val="62"/>
        </w:numPr>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Приказ Министерства образования Тверской области от 14.05.2012 г. № 1018/ПК «Об утверждении регионального базисного плана для образовательных учреждений Тверской области, реализующих программы общего образования»;</w:t>
      </w:r>
    </w:p>
    <w:p w:rsidR="00502F47" w:rsidRPr="00502F47" w:rsidRDefault="00502F47" w:rsidP="00502F47">
      <w:pPr>
        <w:pStyle w:val="a8"/>
        <w:widowControl w:val="0"/>
        <w:numPr>
          <w:ilvl w:val="0"/>
          <w:numId w:val="62"/>
        </w:numPr>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Региональный базисный учебный план образовательных учреждений Тверской области, реализующих программы общего образования (приложение к приказу);</w:t>
      </w:r>
    </w:p>
    <w:p w:rsidR="00502F47" w:rsidRPr="00502F47" w:rsidRDefault="00502F47" w:rsidP="00502F47">
      <w:pPr>
        <w:pStyle w:val="a8"/>
        <w:widowControl w:val="0"/>
        <w:numPr>
          <w:ilvl w:val="0"/>
          <w:numId w:val="62"/>
        </w:numPr>
        <w:autoSpaceDE w:val="0"/>
        <w:autoSpaceDN w:val="0"/>
        <w:adjustRightInd w:val="0"/>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Рекомендации Министерства образования Тверской области по организации обучения по федеральным государственным образовательным стандартам начального общего и основного общего образования (от 24.05.2012 г. №29/4990-02).</w:t>
      </w:r>
    </w:p>
    <w:p w:rsidR="00502F47" w:rsidRPr="00502F47" w:rsidRDefault="00502F47" w:rsidP="00502F47">
      <w:pPr>
        <w:shd w:val="clear" w:color="auto" w:fill="FFFFFF"/>
        <w:spacing w:after="0" w:line="240" w:lineRule="auto"/>
        <w:ind w:firstLine="709"/>
        <w:contextualSpacing/>
        <w:jc w:val="both"/>
        <w:rPr>
          <w:rFonts w:ascii="Times New Roman" w:hAnsi="Times New Roman" w:cs="Times New Roman"/>
          <w:sz w:val="24"/>
          <w:szCs w:val="24"/>
        </w:rPr>
      </w:pPr>
      <w:r w:rsidRPr="00502F47">
        <w:rPr>
          <w:rFonts w:ascii="Times New Roman" w:hAnsi="Times New Roman" w:cs="Times New Roman"/>
          <w:sz w:val="24"/>
          <w:szCs w:val="24"/>
        </w:rPr>
        <w:t xml:space="preserve">Учебный план МБОУ СОШ № 27 - </w:t>
      </w:r>
      <w:r w:rsidRPr="00502F47">
        <w:rPr>
          <w:rFonts w:ascii="Times New Roman" w:hAnsi="Times New Roman" w:cs="Times New Roman"/>
          <w:spacing w:val="-1"/>
          <w:sz w:val="24"/>
          <w:szCs w:val="24"/>
        </w:rPr>
        <w:t xml:space="preserve">разработан на </w:t>
      </w:r>
      <w:r w:rsidRPr="00502F47">
        <w:rPr>
          <w:rFonts w:ascii="Times New Roman" w:hAnsi="Times New Roman" w:cs="Times New Roman"/>
          <w:bCs/>
          <w:spacing w:val="-1"/>
          <w:sz w:val="24"/>
          <w:szCs w:val="24"/>
        </w:rPr>
        <w:t xml:space="preserve">основе </w:t>
      </w:r>
      <w:r w:rsidRPr="00502F47">
        <w:rPr>
          <w:rFonts w:ascii="Times New Roman" w:hAnsi="Times New Roman" w:cs="Times New Roman"/>
          <w:spacing w:val="-1"/>
          <w:sz w:val="24"/>
          <w:szCs w:val="24"/>
        </w:rPr>
        <w:t>требований федерального государственного образовательного стандарта начального общего образования, основного общего образования, федерального компонента государственного образо</w:t>
      </w:r>
      <w:r w:rsidRPr="00502F47">
        <w:rPr>
          <w:rFonts w:ascii="Times New Roman" w:hAnsi="Times New Roman" w:cs="Times New Roman"/>
          <w:sz w:val="24"/>
          <w:szCs w:val="24"/>
        </w:rPr>
        <w:t>вательного стандарта общего образования, федерального базисного учебного плана, примерных учебных планов для образовательных учреждений Российской Федерации, реализующих программы общего образования и регионального учебного плана на 2015/16 учебный год.</w:t>
      </w:r>
    </w:p>
    <w:p w:rsidR="00502F47" w:rsidRPr="00502F47" w:rsidRDefault="00502F47" w:rsidP="00502F47">
      <w:pPr>
        <w:shd w:val="clear" w:color="auto" w:fill="FFFFFF"/>
        <w:spacing w:after="0" w:line="240" w:lineRule="auto"/>
        <w:ind w:firstLine="720"/>
        <w:contextualSpacing/>
        <w:jc w:val="both"/>
        <w:rPr>
          <w:rFonts w:ascii="Times New Roman" w:hAnsi="Times New Roman" w:cs="Times New Roman"/>
          <w:sz w:val="24"/>
          <w:szCs w:val="24"/>
        </w:rPr>
      </w:pPr>
      <w:r w:rsidRPr="00502F47">
        <w:rPr>
          <w:rFonts w:ascii="Times New Roman" w:hAnsi="Times New Roman" w:cs="Times New Roman"/>
          <w:sz w:val="24"/>
          <w:szCs w:val="24"/>
        </w:rPr>
        <w:t>Учебный план МБОУ СОШ №27 гарантирует овладение выпускниками школы необходимый минимум ключевых компетенций, обеспечивающих возможность продолжения образования и призван реализовать следующие принципы получаемого учащимися образования:</w:t>
      </w:r>
    </w:p>
    <w:p w:rsidR="00502F47" w:rsidRPr="00502F47" w:rsidRDefault="00502F47" w:rsidP="00502F47">
      <w:pPr>
        <w:numPr>
          <w:ilvl w:val="0"/>
          <w:numId w:val="53"/>
        </w:numPr>
        <w:spacing w:after="0" w:line="240" w:lineRule="auto"/>
        <w:ind w:left="0" w:firstLine="360"/>
        <w:contextualSpacing/>
        <w:jc w:val="both"/>
        <w:rPr>
          <w:rFonts w:ascii="Times New Roman" w:hAnsi="Times New Roman" w:cs="Times New Roman"/>
          <w:sz w:val="24"/>
          <w:szCs w:val="24"/>
        </w:rPr>
      </w:pPr>
      <w:r w:rsidRPr="00502F47">
        <w:rPr>
          <w:rFonts w:ascii="Times New Roman" w:hAnsi="Times New Roman" w:cs="Times New Roman"/>
          <w:sz w:val="24"/>
          <w:szCs w:val="24"/>
        </w:rPr>
        <w:t>гуманизацию обучения;</w:t>
      </w:r>
    </w:p>
    <w:p w:rsidR="00502F47" w:rsidRPr="00502F47" w:rsidRDefault="00502F47" w:rsidP="00502F47">
      <w:pPr>
        <w:numPr>
          <w:ilvl w:val="0"/>
          <w:numId w:val="53"/>
        </w:numPr>
        <w:spacing w:after="0" w:line="240" w:lineRule="auto"/>
        <w:ind w:left="0" w:firstLine="360"/>
        <w:contextualSpacing/>
        <w:jc w:val="both"/>
        <w:rPr>
          <w:rFonts w:ascii="Times New Roman" w:hAnsi="Times New Roman" w:cs="Times New Roman"/>
          <w:sz w:val="24"/>
          <w:szCs w:val="24"/>
        </w:rPr>
      </w:pPr>
      <w:r w:rsidRPr="00502F47">
        <w:rPr>
          <w:rFonts w:ascii="Times New Roman" w:hAnsi="Times New Roman" w:cs="Times New Roman"/>
          <w:sz w:val="24"/>
          <w:szCs w:val="24"/>
        </w:rPr>
        <w:t>развивающее обучение;</w:t>
      </w:r>
    </w:p>
    <w:p w:rsidR="00502F47" w:rsidRPr="00502F47" w:rsidRDefault="00502F47" w:rsidP="00502F47">
      <w:pPr>
        <w:numPr>
          <w:ilvl w:val="0"/>
          <w:numId w:val="53"/>
        </w:numPr>
        <w:spacing w:after="0" w:line="240" w:lineRule="auto"/>
        <w:ind w:left="0" w:firstLine="360"/>
        <w:jc w:val="both"/>
        <w:rPr>
          <w:rFonts w:ascii="Times New Roman" w:hAnsi="Times New Roman" w:cs="Times New Roman"/>
          <w:sz w:val="24"/>
          <w:szCs w:val="24"/>
        </w:rPr>
      </w:pPr>
      <w:r w:rsidRPr="00502F47">
        <w:rPr>
          <w:rFonts w:ascii="Times New Roman" w:hAnsi="Times New Roman" w:cs="Times New Roman"/>
          <w:sz w:val="24"/>
          <w:szCs w:val="24"/>
        </w:rPr>
        <w:t>индивидуальное обучение;</w:t>
      </w:r>
    </w:p>
    <w:p w:rsidR="00502F47" w:rsidRPr="00502F47" w:rsidRDefault="00502F47" w:rsidP="00502F47">
      <w:pPr>
        <w:numPr>
          <w:ilvl w:val="0"/>
          <w:numId w:val="53"/>
        </w:numPr>
        <w:spacing w:after="0" w:line="240" w:lineRule="auto"/>
        <w:ind w:left="0" w:firstLine="360"/>
        <w:jc w:val="both"/>
        <w:rPr>
          <w:rFonts w:ascii="Times New Roman" w:hAnsi="Times New Roman" w:cs="Times New Roman"/>
          <w:sz w:val="24"/>
          <w:szCs w:val="24"/>
        </w:rPr>
      </w:pPr>
      <w:r w:rsidRPr="00502F47">
        <w:rPr>
          <w:rFonts w:ascii="Times New Roman" w:hAnsi="Times New Roman" w:cs="Times New Roman"/>
          <w:sz w:val="24"/>
          <w:szCs w:val="24"/>
        </w:rPr>
        <w:t>дифференцированное обучение;</w:t>
      </w:r>
    </w:p>
    <w:p w:rsidR="00502F47" w:rsidRPr="00502F47" w:rsidRDefault="00502F47" w:rsidP="00502F47">
      <w:pPr>
        <w:numPr>
          <w:ilvl w:val="0"/>
          <w:numId w:val="53"/>
        </w:numPr>
        <w:spacing w:after="0" w:line="240" w:lineRule="auto"/>
        <w:ind w:left="0" w:firstLine="360"/>
        <w:jc w:val="both"/>
        <w:rPr>
          <w:rFonts w:ascii="Times New Roman" w:hAnsi="Times New Roman" w:cs="Times New Roman"/>
          <w:sz w:val="24"/>
          <w:szCs w:val="24"/>
        </w:rPr>
      </w:pPr>
      <w:r w:rsidRPr="00502F47">
        <w:rPr>
          <w:rFonts w:ascii="Times New Roman" w:hAnsi="Times New Roman" w:cs="Times New Roman"/>
          <w:sz w:val="24"/>
          <w:szCs w:val="24"/>
        </w:rPr>
        <w:t>дает возможность получить музыкальное и художественно-эстетическое образование;</w:t>
      </w:r>
    </w:p>
    <w:p w:rsidR="00502F47" w:rsidRPr="00502F47" w:rsidRDefault="00502F47" w:rsidP="00502F47">
      <w:pPr>
        <w:numPr>
          <w:ilvl w:val="0"/>
          <w:numId w:val="53"/>
        </w:numPr>
        <w:spacing w:after="0" w:line="240" w:lineRule="auto"/>
        <w:ind w:left="0" w:firstLine="360"/>
        <w:jc w:val="both"/>
        <w:rPr>
          <w:rFonts w:ascii="Times New Roman" w:hAnsi="Times New Roman" w:cs="Times New Roman"/>
          <w:sz w:val="24"/>
          <w:szCs w:val="24"/>
        </w:rPr>
      </w:pPr>
      <w:r w:rsidRPr="00502F47">
        <w:rPr>
          <w:rFonts w:ascii="Times New Roman" w:hAnsi="Times New Roman" w:cs="Times New Roman"/>
          <w:sz w:val="24"/>
          <w:szCs w:val="24"/>
        </w:rPr>
        <w:t>целостность образования;</w:t>
      </w:r>
    </w:p>
    <w:p w:rsidR="00502F47" w:rsidRPr="00502F47" w:rsidRDefault="00502F47" w:rsidP="00502F47">
      <w:pPr>
        <w:numPr>
          <w:ilvl w:val="0"/>
          <w:numId w:val="53"/>
        </w:numPr>
        <w:spacing w:after="0" w:line="240" w:lineRule="auto"/>
        <w:ind w:left="0" w:firstLine="360"/>
        <w:jc w:val="both"/>
        <w:rPr>
          <w:rFonts w:ascii="Times New Roman" w:hAnsi="Times New Roman" w:cs="Times New Roman"/>
          <w:sz w:val="24"/>
          <w:szCs w:val="24"/>
        </w:rPr>
      </w:pPr>
      <w:r w:rsidRPr="00502F47">
        <w:rPr>
          <w:rFonts w:ascii="Times New Roman" w:hAnsi="Times New Roman" w:cs="Times New Roman"/>
          <w:sz w:val="24"/>
          <w:szCs w:val="24"/>
        </w:rPr>
        <w:t>гуманитаризацию образования;</w:t>
      </w:r>
    </w:p>
    <w:p w:rsidR="00502F47" w:rsidRPr="00502F47" w:rsidRDefault="00502F47" w:rsidP="00502F47">
      <w:pPr>
        <w:numPr>
          <w:ilvl w:val="0"/>
          <w:numId w:val="53"/>
        </w:numPr>
        <w:spacing w:after="0" w:line="240" w:lineRule="auto"/>
        <w:ind w:left="0" w:firstLine="360"/>
        <w:jc w:val="both"/>
        <w:rPr>
          <w:rFonts w:ascii="Times New Roman" w:hAnsi="Times New Roman" w:cs="Times New Roman"/>
          <w:sz w:val="24"/>
          <w:szCs w:val="24"/>
        </w:rPr>
      </w:pPr>
      <w:r w:rsidRPr="00502F47">
        <w:rPr>
          <w:rFonts w:ascii="Times New Roman" w:hAnsi="Times New Roman" w:cs="Times New Roman"/>
          <w:sz w:val="24"/>
          <w:szCs w:val="24"/>
        </w:rPr>
        <w:t>непрерывность образования;</w:t>
      </w:r>
    </w:p>
    <w:p w:rsidR="00502F47" w:rsidRPr="00502F47" w:rsidRDefault="00502F47" w:rsidP="00502F47">
      <w:pPr>
        <w:spacing w:after="0" w:line="240" w:lineRule="auto"/>
        <w:ind w:firstLine="360"/>
        <w:jc w:val="both"/>
        <w:rPr>
          <w:rFonts w:ascii="Times New Roman" w:hAnsi="Times New Roman" w:cs="Times New Roman"/>
          <w:sz w:val="24"/>
          <w:szCs w:val="24"/>
        </w:rPr>
      </w:pPr>
      <w:r w:rsidRPr="00502F47">
        <w:rPr>
          <w:rFonts w:ascii="Times New Roman" w:hAnsi="Times New Roman" w:cs="Times New Roman"/>
          <w:sz w:val="24"/>
          <w:szCs w:val="24"/>
        </w:rPr>
        <w:t>9.  профильность образования.</w:t>
      </w:r>
    </w:p>
    <w:p w:rsidR="00502F47" w:rsidRPr="00502F47" w:rsidRDefault="00502F47" w:rsidP="00502F47">
      <w:pPr>
        <w:spacing w:after="0" w:line="240" w:lineRule="auto"/>
        <w:ind w:firstLine="567"/>
        <w:jc w:val="both"/>
        <w:rPr>
          <w:rFonts w:ascii="Times New Roman" w:hAnsi="Times New Roman" w:cs="Times New Roman"/>
          <w:sz w:val="24"/>
          <w:szCs w:val="24"/>
        </w:rPr>
      </w:pPr>
      <w:r w:rsidRPr="00502F47">
        <w:rPr>
          <w:rFonts w:ascii="Times New Roman" w:hAnsi="Times New Roman" w:cs="Times New Roman"/>
          <w:sz w:val="24"/>
          <w:szCs w:val="24"/>
        </w:rPr>
        <w:t xml:space="preserve">Учебный план МБОУ СОШ № 27: </w:t>
      </w:r>
    </w:p>
    <w:p w:rsidR="00502F47" w:rsidRPr="00502F47" w:rsidRDefault="00502F47" w:rsidP="00502F47">
      <w:pPr>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1. создаёт условия для получения учащимися массовой школы полноценного, разностороннего образования;</w:t>
      </w:r>
    </w:p>
    <w:p w:rsidR="00502F47" w:rsidRPr="00502F47" w:rsidRDefault="00502F47" w:rsidP="00502F47">
      <w:pPr>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 xml:space="preserve">2.соблюдает обязательный минимум содержания общеобразовательных программ; </w:t>
      </w:r>
    </w:p>
    <w:p w:rsidR="00502F47" w:rsidRPr="00502F47" w:rsidRDefault="00502F47" w:rsidP="00502F47">
      <w:pPr>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3.обеспечивает ведение федерального государственного образовательного стандарта начального общего образования и основного общего образования в пятых классах;</w:t>
      </w:r>
    </w:p>
    <w:p w:rsidR="00502F47" w:rsidRPr="00502F47" w:rsidRDefault="00502F47" w:rsidP="00502F47">
      <w:pPr>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4. представляет возможности для углубленного изучения отдельных предметов эстетической направленности;</w:t>
      </w:r>
    </w:p>
    <w:p w:rsidR="00502F47" w:rsidRPr="00502F47" w:rsidRDefault="00502F47" w:rsidP="00502F47">
      <w:pPr>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5.создаёт условия для выявления и развития творческих способностей, обучающихся;</w:t>
      </w:r>
    </w:p>
    <w:p w:rsidR="00502F47" w:rsidRPr="00502F47" w:rsidRDefault="00502F47" w:rsidP="00502F47">
      <w:pPr>
        <w:spacing w:after="0" w:line="240" w:lineRule="auto"/>
        <w:jc w:val="both"/>
        <w:rPr>
          <w:rFonts w:ascii="Times New Roman" w:hAnsi="Times New Roman" w:cs="Times New Roman"/>
          <w:sz w:val="24"/>
          <w:szCs w:val="24"/>
        </w:rPr>
      </w:pPr>
      <w:r w:rsidRPr="00502F47">
        <w:rPr>
          <w:rFonts w:ascii="Times New Roman" w:hAnsi="Times New Roman" w:cs="Times New Roman"/>
          <w:sz w:val="24"/>
          <w:szCs w:val="24"/>
        </w:rPr>
        <w:t>6.  осуществляет предпрофильную и профильную подготовку.</w:t>
      </w:r>
    </w:p>
    <w:p w:rsidR="00502F47" w:rsidRPr="00502F47" w:rsidRDefault="00502F47" w:rsidP="00502F47">
      <w:pPr>
        <w:shd w:val="clear" w:color="auto" w:fill="FFFFFF"/>
        <w:spacing w:after="0" w:line="240" w:lineRule="auto"/>
        <w:jc w:val="both"/>
        <w:rPr>
          <w:rFonts w:ascii="Times New Roman" w:hAnsi="Times New Roman" w:cs="Times New Roman"/>
          <w:sz w:val="24"/>
          <w:szCs w:val="24"/>
        </w:rPr>
      </w:pPr>
    </w:p>
    <w:p w:rsidR="00502F47" w:rsidRPr="00F1045D" w:rsidRDefault="00502F47" w:rsidP="00502F47">
      <w:pPr>
        <w:ind w:firstLine="709"/>
        <w:contextualSpacing/>
        <w:jc w:val="center"/>
        <w:rPr>
          <w:rFonts w:ascii="Times New Roman" w:hAnsi="Times New Roman" w:cs="Times New Roman"/>
          <w:b/>
          <w:bCs/>
          <w:sz w:val="24"/>
          <w:szCs w:val="24"/>
        </w:rPr>
      </w:pPr>
      <w:r w:rsidRPr="00F1045D">
        <w:rPr>
          <w:rFonts w:ascii="Times New Roman" w:hAnsi="Times New Roman" w:cs="Times New Roman"/>
          <w:b/>
          <w:bCs/>
          <w:sz w:val="24"/>
          <w:szCs w:val="24"/>
        </w:rPr>
        <w:t>ОСНОВНОЕ ОБЩЕЕ ОБРАЗОВАНИЕ</w:t>
      </w:r>
    </w:p>
    <w:p w:rsidR="00204697" w:rsidRPr="00F1045D" w:rsidRDefault="00502F47" w:rsidP="00204697">
      <w:pPr>
        <w:contextualSpacing/>
        <w:jc w:val="both"/>
        <w:rPr>
          <w:rFonts w:ascii="Times New Roman" w:hAnsi="Times New Roman" w:cs="Times New Roman"/>
          <w:bCs/>
          <w:sz w:val="24"/>
          <w:szCs w:val="24"/>
        </w:rPr>
      </w:pPr>
      <w:r w:rsidRPr="00F1045D">
        <w:rPr>
          <w:rFonts w:ascii="Times New Roman" w:hAnsi="Times New Roman" w:cs="Times New Roman"/>
          <w:sz w:val="24"/>
          <w:szCs w:val="24"/>
        </w:rPr>
        <w:t>Продолжительность учебного года составляет 34 учебных недель</w:t>
      </w:r>
      <w:r w:rsidR="00204697">
        <w:rPr>
          <w:rFonts w:ascii="Times New Roman" w:hAnsi="Times New Roman" w:cs="Times New Roman"/>
          <w:sz w:val="24"/>
          <w:szCs w:val="24"/>
        </w:rPr>
        <w:t xml:space="preserve">, шестидневная учебная неделя. </w:t>
      </w:r>
      <w:r w:rsidRPr="00F1045D">
        <w:rPr>
          <w:rFonts w:ascii="Times New Roman" w:hAnsi="Times New Roman" w:cs="Times New Roman"/>
          <w:sz w:val="24"/>
          <w:szCs w:val="24"/>
        </w:rPr>
        <w:t xml:space="preserve">Продолжительность урока в </w:t>
      </w:r>
      <w:r w:rsidR="00204697">
        <w:rPr>
          <w:rFonts w:ascii="Times New Roman" w:hAnsi="Times New Roman" w:cs="Times New Roman"/>
          <w:sz w:val="24"/>
          <w:szCs w:val="24"/>
        </w:rPr>
        <w:t>5-х</w:t>
      </w:r>
      <w:r>
        <w:rPr>
          <w:rFonts w:ascii="Times New Roman" w:hAnsi="Times New Roman" w:cs="Times New Roman"/>
          <w:sz w:val="24"/>
          <w:szCs w:val="24"/>
        </w:rPr>
        <w:t xml:space="preserve"> </w:t>
      </w:r>
      <w:r w:rsidRPr="00F1045D">
        <w:rPr>
          <w:rFonts w:ascii="Times New Roman" w:hAnsi="Times New Roman" w:cs="Times New Roman"/>
          <w:sz w:val="24"/>
          <w:szCs w:val="24"/>
        </w:rPr>
        <w:t>классах составляет 45 минут.</w:t>
      </w:r>
      <w:r w:rsidR="00204697" w:rsidRPr="00204697">
        <w:rPr>
          <w:rFonts w:ascii="Times New Roman" w:hAnsi="Times New Roman" w:cs="Times New Roman"/>
          <w:sz w:val="24"/>
          <w:szCs w:val="24"/>
        </w:rPr>
        <w:t xml:space="preserve"> </w:t>
      </w:r>
      <w:r w:rsidR="00204697" w:rsidRPr="00F1045D">
        <w:rPr>
          <w:rFonts w:ascii="Times New Roman" w:hAnsi="Times New Roman" w:cs="Times New Roman"/>
          <w:bCs/>
          <w:sz w:val="24"/>
          <w:szCs w:val="24"/>
        </w:rPr>
        <w:t xml:space="preserve">Школа работает в одну смену, начало учебных занятий </w:t>
      </w:r>
      <w:r w:rsidR="00204697">
        <w:rPr>
          <w:rFonts w:ascii="Times New Roman" w:hAnsi="Times New Roman" w:cs="Times New Roman"/>
          <w:bCs/>
          <w:sz w:val="24"/>
          <w:szCs w:val="24"/>
        </w:rPr>
        <w:t>в</w:t>
      </w:r>
      <w:r w:rsidR="00204697" w:rsidRPr="00F1045D">
        <w:rPr>
          <w:rFonts w:ascii="Times New Roman" w:hAnsi="Times New Roman" w:cs="Times New Roman"/>
          <w:bCs/>
          <w:sz w:val="24"/>
          <w:szCs w:val="24"/>
        </w:rPr>
        <w:t xml:space="preserve"> 8.00. </w:t>
      </w:r>
    </w:p>
    <w:p w:rsidR="00204697" w:rsidRPr="00F1045D" w:rsidRDefault="00204697" w:rsidP="00204697">
      <w:pPr>
        <w:ind w:firstLine="708"/>
        <w:rPr>
          <w:rFonts w:ascii="Times New Roman" w:hAnsi="Times New Roman" w:cs="Times New Roman"/>
          <w:bCs/>
          <w:sz w:val="24"/>
          <w:szCs w:val="24"/>
          <w:u w:val="single"/>
        </w:rPr>
      </w:pPr>
      <w:r w:rsidRPr="00F1045D">
        <w:rPr>
          <w:rFonts w:ascii="Times New Roman" w:hAnsi="Times New Roman" w:cs="Times New Roman"/>
          <w:bCs/>
          <w:sz w:val="24"/>
          <w:szCs w:val="24"/>
          <w:u w:val="single"/>
        </w:rPr>
        <w:t>Р</w:t>
      </w:r>
      <w:r>
        <w:rPr>
          <w:rFonts w:ascii="Times New Roman" w:hAnsi="Times New Roman" w:cs="Times New Roman"/>
          <w:bCs/>
          <w:sz w:val="24"/>
          <w:szCs w:val="24"/>
          <w:u w:val="single"/>
        </w:rPr>
        <w:t>асписание  звонков:</w:t>
      </w:r>
    </w:p>
    <w:tbl>
      <w:tblPr>
        <w:tblStyle w:val="aa"/>
        <w:tblW w:w="0" w:type="auto"/>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tblGrid>
      <w:tr w:rsidR="00204697" w:rsidRPr="00F1045D" w:rsidTr="0002423E">
        <w:tc>
          <w:tcPr>
            <w:tcW w:w="7621" w:type="dxa"/>
            <w:vAlign w:val="center"/>
          </w:tcPr>
          <w:p w:rsidR="00204697" w:rsidRPr="00F1045D" w:rsidRDefault="00204697" w:rsidP="0002423E">
            <w:pPr>
              <w:rPr>
                <w:rFonts w:ascii="Times New Roman" w:hAnsi="Times New Roman" w:cs="Times New Roman"/>
                <w:bCs/>
                <w:sz w:val="24"/>
                <w:szCs w:val="24"/>
              </w:rPr>
            </w:pPr>
            <w:r w:rsidRPr="00F1045D">
              <w:rPr>
                <w:rFonts w:ascii="Times New Roman" w:hAnsi="Times New Roman" w:cs="Times New Roman"/>
                <w:bCs/>
                <w:sz w:val="24"/>
                <w:szCs w:val="24"/>
              </w:rPr>
              <w:t>1 урок – 8.00 – 8.45</w:t>
            </w:r>
          </w:p>
          <w:p w:rsidR="00204697" w:rsidRPr="00F1045D" w:rsidRDefault="00204697" w:rsidP="0002423E">
            <w:pPr>
              <w:rPr>
                <w:rFonts w:ascii="Times New Roman" w:hAnsi="Times New Roman" w:cs="Times New Roman"/>
                <w:bCs/>
                <w:sz w:val="24"/>
                <w:szCs w:val="24"/>
              </w:rPr>
            </w:pPr>
            <w:r w:rsidRPr="00F1045D">
              <w:rPr>
                <w:rFonts w:ascii="Times New Roman" w:hAnsi="Times New Roman" w:cs="Times New Roman"/>
                <w:bCs/>
                <w:sz w:val="24"/>
                <w:szCs w:val="24"/>
              </w:rPr>
              <w:t>2 урок -  8.55 – 9.40</w:t>
            </w:r>
          </w:p>
          <w:p w:rsidR="00204697" w:rsidRPr="00F1045D" w:rsidRDefault="00204697" w:rsidP="0002423E">
            <w:pPr>
              <w:rPr>
                <w:rFonts w:ascii="Times New Roman" w:hAnsi="Times New Roman" w:cs="Times New Roman"/>
                <w:bCs/>
                <w:sz w:val="24"/>
                <w:szCs w:val="24"/>
              </w:rPr>
            </w:pPr>
            <w:r w:rsidRPr="00F1045D">
              <w:rPr>
                <w:rFonts w:ascii="Times New Roman" w:hAnsi="Times New Roman" w:cs="Times New Roman"/>
                <w:bCs/>
                <w:sz w:val="24"/>
                <w:szCs w:val="24"/>
              </w:rPr>
              <w:t>3 урок – 10.00 – 10.45</w:t>
            </w:r>
          </w:p>
          <w:p w:rsidR="00204697" w:rsidRPr="00F1045D" w:rsidRDefault="00204697" w:rsidP="0002423E">
            <w:pPr>
              <w:rPr>
                <w:rFonts w:ascii="Times New Roman" w:hAnsi="Times New Roman" w:cs="Times New Roman"/>
                <w:bCs/>
                <w:sz w:val="24"/>
                <w:szCs w:val="24"/>
              </w:rPr>
            </w:pPr>
            <w:r w:rsidRPr="00F1045D">
              <w:rPr>
                <w:rFonts w:ascii="Times New Roman" w:hAnsi="Times New Roman" w:cs="Times New Roman"/>
                <w:bCs/>
                <w:sz w:val="24"/>
                <w:szCs w:val="24"/>
              </w:rPr>
              <w:t>4 урок – 11.05 -11.50</w:t>
            </w:r>
          </w:p>
          <w:p w:rsidR="00204697" w:rsidRPr="00F1045D" w:rsidRDefault="00204697" w:rsidP="0002423E">
            <w:pPr>
              <w:rPr>
                <w:rFonts w:ascii="Times New Roman" w:hAnsi="Times New Roman" w:cs="Times New Roman"/>
                <w:bCs/>
                <w:sz w:val="24"/>
                <w:szCs w:val="24"/>
              </w:rPr>
            </w:pPr>
            <w:r w:rsidRPr="00F1045D">
              <w:rPr>
                <w:rFonts w:ascii="Times New Roman" w:hAnsi="Times New Roman" w:cs="Times New Roman"/>
                <w:bCs/>
                <w:sz w:val="24"/>
                <w:szCs w:val="24"/>
              </w:rPr>
              <w:t>5 урок – 12.00 – 12.45</w:t>
            </w:r>
          </w:p>
          <w:p w:rsidR="00204697" w:rsidRPr="00F1045D" w:rsidRDefault="00204697" w:rsidP="0002423E">
            <w:pPr>
              <w:rPr>
                <w:rFonts w:ascii="Times New Roman" w:hAnsi="Times New Roman" w:cs="Times New Roman"/>
                <w:bCs/>
                <w:sz w:val="24"/>
                <w:szCs w:val="24"/>
              </w:rPr>
            </w:pPr>
            <w:r w:rsidRPr="00F1045D">
              <w:rPr>
                <w:rFonts w:ascii="Times New Roman" w:hAnsi="Times New Roman" w:cs="Times New Roman"/>
                <w:bCs/>
                <w:sz w:val="24"/>
                <w:szCs w:val="24"/>
              </w:rPr>
              <w:t>6 урок – 12.55 – 13.40</w:t>
            </w:r>
          </w:p>
          <w:p w:rsidR="00204697" w:rsidRPr="00F1045D" w:rsidRDefault="00204697" w:rsidP="0002423E">
            <w:pPr>
              <w:jc w:val="center"/>
              <w:rPr>
                <w:rFonts w:ascii="Times New Roman" w:hAnsi="Times New Roman" w:cs="Times New Roman"/>
                <w:bCs/>
                <w:sz w:val="24"/>
                <w:szCs w:val="24"/>
              </w:rPr>
            </w:pPr>
          </w:p>
        </w:tc>
      </w:tr>
    </w:tbl>
    <w:p w:rsidR="00204697" w:rsidRDefault="00204697" w:rsidP="00204697">
      <w:pPr>
        <w:ind w:firstLine="709"/>
        <w:contextualSpacing/>
        <w:jc w:val="both"/>
        <w:rPr>
          <w:rFonts w:ascii="Times New Roman" w:hAnsi="Times New Roman" w:cs="Times New Roman"/>
          <w:sz w:val="24"/>
          <w:szCs w:val="24"/>
        </w:rPr>
      </w:pPr>
    </w:p>
    <w:p w:rsidR="00502F47" w:rsidRDefault="00502F47" w:rsidP="00502F47">
      <w:pPr>
        <w:ind w:firstLine="709"/>
        <w:contextualSpacing/>
        <w:jc w:val="both"/>
        <w:rPr>
          <w:rFonts w:ascii="Times New Roman" w:hAnsi="Times New Roman" w:cs="Times New Roman"/>
          <w:sz w:val="24"/>
          <w:szCs w:val="24"/>
        </w:rPr>
      </w:pPr>
    </w:p>
    <w:tbl>
      <w:tblPr>
        <w:tblStyle w:val="aa"/>
        <w:tblpPr w:leftFromText="180" w:rightFromText="180" w:vertAnchor="text" w:horzAnchor="margin" w:tblpXSpec="center"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204697" w:rsidRPr="00F1045D" w:rsidTr="0002423E">
        <w:tc>
          <w:tcPr>
            <w:tcW w:w="5070" w:type="dxa"/>
          </w:tcPr>
          <w:p w:rsidR="00204697" w:rsidRPr="00F1045D" w:rsidRDefault="00204697" w:rsidP="0002423E">
            <w:pPr>
              <w:spacing w:line="276"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 xml:space="preserve">«Согласовано» </w:t>
            </w:r>
          </w:p>
          <w:p w:rsidR="00204697" w:rsidRPr="00F1045D" w:rsidRDefault="00204697" w:rsidP="0002423E">
            <w:pPr>
              <w:spacing w:line="276"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Начальник Управления образования</w:t>
            </w:r>
          </w:p>
          <w:p w:rsidR="00204697" w:rsidRPr="00F1045D" w:rsidRDefault="00204697" w:rsidP="0002423E">
            <w:pPr>
              <w:spacing w:line="276"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_________________/Н.А. Афонина/</w:t>
            </w:r>
          </w:p>
        </w:tc>
        <w:tc>
          <w:tcPr>
            <w:tcW w:w="4501" w:type="dxa"/>
          </w:tcPr>
          <w:p w:rsidR="00204697" w:rsidRPr="00F1045D" w:rsidRDefault="00204697" w:rsidP="0002423E">
            <w:pPr>
              <w:spacing w:line="276"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 xml:space="preserve">«Утверждаю» </w:t>
            </w:r>
          </w:p>
          <w:p w:rsidR="00204697" w:rsidRPr="00F1045D" w:rsidRDefault="00204697" w:rsidP="0002423E">
            <w:pPr>
              <w:spacing w:line="276"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Директор МБОУ СОШ №27</w:t>
            </w:r>
          </w:p>
          <w:p w:rsidR="00204697" w:rsidRPr="00F1045D" w:rsidRDefault="00204697" w:rsidP="0002423E">
            <w:pPr>
              <w:spacing w:line="276"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_______________   /В.В. Новоселов/</w:t>
            </w:r>
          </w:p>
          <w:p w:rsidR="00204697" w:rsidRDefault="00204697" w:rsidP="0002423E">
            <w:pPr>
              <w:rPr>
                <w:rFonts w:ascii="Times New Roman" w:hAnsi="Times New Roman" w:cs="Times New Roman"/>
                <w:sz w:val="24"/>
                <w:szCs w:val="24"/>
              </w:rPr>
            </w:pPr>
            <w:r>
              <w:rPr>
                <w:rFonts w:ascii="Times New Roman" w:hAnsi="Times New Roman" w:cs="Times New Roman"/>
                <w:sz w:val="24"/>
                <w:szCs w:val="24"/>
              </w:rPr>
              <w:t xml:space="preserve">Приказ № 164 - ОД </w:t>
            </w:r>
            <w:r>
              <w:rPr>
                <w:rFonts w:ascii="Times New Roman" w:hAnsi="Times New Roman" w:cs="Times New Roman"/>
                <w:i/>
                <w:sz w:val="24"/>
                <w:szCs w:val="24"/>
              </w:rPr>
              <w:t xml:space="preserve"> </w:t>
            </w:r>
            <w:r>
              <w:rPr>
                <w:rFonts w:ascii="Times New Roman" w:hAnsi="Times New Roman" w:cs="Times New Roman"/>
                <w:sz w:val="24"/>
                <w:szCs w:val="24"/>
              </w:rPr>
              <w:t>от  28.05.15</w:t>
            </w:r>
          </w:p>
          <w:p w:rsidR="00204697" w:rsidRPr="00F1045D" w:rsidRDefault="00204697" w:rsidP="0002423E">
            <w:pPr>
              <w:spacing w:line="276" w:lineRule="auto"/>
              <w:contextualSpacing/>
              <w:jc w:val="both"/>
              <w:rPr>
                <w:rFonts w:ascii="Times New Roman" w:hAnsi="Times New Roman" w:cs="Times New Roman"/>
                <w:sz w:val="24"/>
                <w:szCs w:val="24"/>
              </w:rPr>
            </w:pPr>
          </w:p>
        </w:tc>
      </w:tr>
    </w:tbl>
    <w:p w:rsidR="00502F47" w:rsidRDefault="00502F47" w:rsidP="00502F47">
      <w:pPr>
        <w:ind w:firstLine="709"/>
        <w:contextualSpacing/>
        <w:jc w:val="both"/>
        <w:rPr>
          <w:rFonts w:ascii="Times New Roman" w:hAnsi="Times New Roman" w:cs="Times New Roman"/>
          <w:sz w:val="24"/>
          <w:szCs w:val="24"/>
        </w:rPr>
      </w:pPr>
    </w:p>
    <w:p w:rsidR="00502F47" w:rsidRDefault="00502F47" w:rsidP="00204697">
      <w:pPr>
        <w:spacing w:after="0"/>
        <w:ind w:firstLine="709"/>
        <w:contextualSpacing/>
        <w:jc w:val="both"/>
        <w:rPr>
          <w:rFonts w:ascii="Times New Roman" w:hAnsi="Times New Roman" w:cs="Times New Roman"/>
          <w:sz w:val="24"/>
          <w:szCs w:val="24"/>
        </w:rPr>
      </w:pPr>
    </w:p>
    <w:p w:rsidR="00204697" w:rsidRPr="00F1045D" w:rsidRDefault="00204697" w:rsidP="00204697">
      <w:pPr>
        <w:spacing w:after="0"/>
        <w:jc w:val="center"/>
        <w:rPr>
          <w:rFonts w:ascii="Times New Roman" w:hAnsi="Times New Roman" w:cs="Times New Roman"/>
          <w:b/>
          <w:bCs/>
          <w:sz w:val="24"/>
          <w:szCs w:val="24"/>
        </w:rPr>
      </w:pPr>
      <w:r w:rsidRPr="00F1045D">
        <w:rPr>
          <w:rFonts w:ascii="Times New Roman" w:hAnsi="Times New Roman" w:cs="Times New Roman"/>
          <w:b/>
          <w:bCs/>
          <w:sz w:val="24"/>
          <w:szCs w:val="24"/>
        </w:rPr>
        <w:t>Годовой календарный график МБОУ СОШ № 27</w:t>
      </w:r>
    </w:p>
    <w:p w:rsidR="00204697" w:rsidRPr="008C3D1B" w:rsidRDefault="00204697" w:rsidP="00204697">
      <w:pPr>
        <w:spacing w:after="0"/>
        <w:jc w:val="center"/>
        <w:rPr>
          <w:rFonts w:ascii="Times New Roman" w:hAnsi="Times New Roman" w:cs="Times New Roman"/>
          <w:b/>
          <w:bCs/>
          <w:sz w:val="24"/>
          <w:szCs w:val="24"/>
        </w:rPr>
      </w:pPr>
      <w:r w:rsidRPr="008C3D1B">
        <w:rPr>
          <w:rFonts w:ascii="Times New Roman" w:hAnsi="Times New Roman" w:cs="Times New Roman"/>
          <w:b/>
          <w:bCs/>
          <w:sz w:val="24"/>
          <w:szCs w:val="24"/>
        </w:rPr>
        <w:t>на 2015 – 2016 учебный год</w:t>
      </w:r>
    </w:p>
    <w:p w:rsidR="00204697" w:rsidRDefault="00204697" w:rsidP="00204697">
      <w:pPr>
        <w:spacing w:after="0"/>
        <w:jc w:val="both"/>
        <w:rPr>
          <w:rFonts w:ascii="Times New Roman" w:hAnsi="Times New Roman" w:cs="Times New Roman"/>
          <w:bCs/>
          <w:sz w:val="24"/>
          <w:szCs w:val="24"/>
        </w:rPr>
      </w:pPr>
    </w:p>
    <w:p w:rsidR="00502F47" w:rsidRPr="00204697" w:rsidRDefault="00112717" w:rsidP="00204697">
      <w:pPr>
        <w:spacing w:after="0"/>
        <w:jc w:val="both"/>
        <w:rPr>
          <w:rFonts w:ascii="Times New Roman" w:hAnsi="Times New Roman" w:cs="Times New Roman"/>
          <w:bCs/>
          <w:sz w:val="24"/>
          <w:szCs w:val="24"/>
        </w:rPr>
      </w:pPr>
      <w:r>
        <w:rPr>
          <w:rFonts w:ascii="Times New Roman" w:hAnsi="Times New Roman" w:cs="Times New Roman"/>
          <w:bCs/>
          <w:sz w:val="24"/>
          <w:szCs w:val="24"/>
        </w:rPr>
        <w:t>Продолжительность учебного года:</w:t>
      </w:r>
    </w:p>
    <w:p w:rsidR="00204697" w:rsidRPr="00F1045D" w:rsidRDefault="00204697" w:rsidP="00204697">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5</w:t>
      </w:r>
      <w:r w:rsidRPr="00F1045D">
        <w:rPr>
          <w:rFonts w:ascii="Times New Roman" w:hAnsi="Times New Roman" w:cs="Times New Roman"/>
          <w:b/>
          <w:bCs/>
          <w:sz w:val="24"/>
          <w:szCs w:val="24"/>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2"/>
        <w:gridCol w:w="2788"/>
        <w:gridCol w:w="2929"/>
        <w:gridCol w:w="2403"/>
      </w:tblGrid>
      <w:tr w:rsidR="00204697" w:rsidRPr="00F1045D" w:rsidTr="0002423E">
        <w:tc>
          <w:tcPr>
            <w:tcW w:w="1199" w:type="pct"/>
            <w:vMerge w:val="restar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Триместр</w:t>
            </w:r>
          </w:p>
        </w:tc>
        <w:tc>
          <w:tcPr>
            <w:tcW w:w="2676" w:type="pct"/>
            <w:gridSpan w:val="2"/>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Дата</w:t>
            </w:r>
          </w:p>
        </w:tc>
        <w:tc>
          <w:tcPr>
            <w:tcW w:w="1125" w:type="pct"/>
            <w:vMerge w:val="restar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Продолжительность</w:t>
            </w:r>
          </w:p>
        </w:tc>
      </w:tr>
      <w:tr w:rsidR="00204697" w:rsidRPr="00F1045D" w:rsidTr="0002423E">
        <w:tc>
          <w:tcPr>
            <w:tcW w:w="1199" w:type="pct"/>
            <w:vMerge/>
            <w:vAlign w:val="center"/>
          </w:tcPr>
          <w:p w:rsidR="00204697" w:rsidRPr="00F1045D" w:rsidRDefault="00204697" w:rsidP="00204697">
            <w:pPr>
              <w:spacing w:after="0"/>
              <w:contextualSpacing/>
              <w:jc w:val="center"/>
              <w:rPr>
                <w:rFonts w:ascii="Times New Roman" w:hAnsi="Times New Roman" w:cs="Times New Roman"/>
                <w:bCs/>
                <w:sz w:val="24"/>
                <w:szCs w:val="24"/>
              </w:rPr>
            </w:pPr>
          </w:p>
        </w:tc>
        <w:tc>
          <w:tcPr>
            <w:tcW w:w="1305"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Начало триместра</w:t>
            </w:r>
          </w:p>
        </w:tc>
        <w:tc>
          <w:tcPr>
            <w:tcW w:w="1371"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Окончание триместра</w:t>
            </w:r>
          </w:p>
        </w:tc>
        <w:tc>
          <w:tcPr>
            <w:tcW w:w="1125" w:type="pct"/>
            <w:vMerge/>
            <w:vAlign w:val="center"/>
          </w:tcPr>
          <w:p w:rsidR="00204697" w:rsidRPr="00F1045D" w:rsidRDefault="00204697" w:rsidP="00204697">
            <w:pPr>
              <w:spacing w:after="0"/>
              <w:contextualSpacing/>
              <w:jc w:val="center"/>
              <w:rPr>
                <w:rFonts w:ascii="Times New Roman" w:hAnsi="Times New Roman" w:cs="Times New Roman"/>
                <w:bCs/>
                <w:sz w:val="24"/>
                <w:szCs w:val="24"/>
              </w:rPr>
            </w:pPr>
          </w:p>
        </w:tc>
      </w:tr>
      <w:tr w:rsidR="00204697" w:rsidRPr="00F1045D" w:rsidTr="0002423E">
        <w:tc>
          <w:tcPr>
            <w:tcW w:w="1199"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1 триместр</w:t>
            </w:r>
          </w:p>
        </w:tc>
        <w:tc>
          <w:tcPr>
            <w:tcW w:w="1305"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1 сентября 2015</w:t>
            </w:r>
          </w:p>
        </w:tc>
        <w:tc>
          <w:tcPr>
            <w:tcW w:w="1371"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30 ноября 2015</w:t>
            </w:r>
          </w:p>
        </w:tc>
        <w:tc>
          <w:tcPr>
            <w:tcW w:w="1125" w:type="pct"/>
            <w:vAlign w:val="center"/>
          </w:tcPr>
          <w:p w:rsidR="00204697" w:rsidRPr="00B644F0" w:rsidRDefault="00204697" w:rsidP="00204697">
            <w:pPr>
              <w:spacing w:after="0"/>
              <w:contextualSpacing/>
              <w:jc w:val="center"/>
              <w:rPr>
                <w:rFonts w:ascii="Times New Roman" w:hAnsi="Times New Roman" w:cs="Times New Roman"/>
                <w:bCs/>
                <w:color w:val="000000" w:themeColor="text1"/>
                <w:sz w:val="24"/>
                <w:szCs w:val="24"/>
              </w:rPr>
            </w:pPr>
            <w:r w:rsidRPr="00B644F0">
              <w:rPr>
                <w:rFonts w:ascii="Times New Roman" w:hAnsi="Times New Roman" w:cs="Times New Roman"/>
                <w:bCs/>
                <w:color w:val="000000" w:themeColor="text1"/>
                <w:sz w:val="24"/>
                <w:szCs w:val="24"/>
              </w:rPr>
              <w:t>12 недель</w:t>
            </w:r>
          </w:p>
        </w:tc>
      </w:tr>
      <w:tr w:rsidR="00204697" w:rsidRPr="00F1045D" w:rsidTr="0002423E">
        <w:tc>
          <w:tcPr>
            <w:tcW w:w="1199"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2 триместр</w:t>
            </w:r>
          </w:p>
        </w:tc>
        <w:tc>
          <w:tcPr>
            <w:tcW w:w="1305"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1 декабря 2015</w:t>
            </w:r>
          </w:p>
        </w:tc>
        <w:tc>
          <w:tcPr>
            <w:tcW w:w="1371"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28 февраля 2016</w:t>
            </w:r>
          </w:p>
        </w:tc>
        <w:tc>
          <w:tcPr>
            <w:tcW w:w="1125" w:type="pct"/>
            <w:vAlign w:val="center"/>
          </w:tcPr>
          <w:p w:rsidR="00204697" w:rsidRPr="00B644F0" w:rsidRDefault="00204697" w:rsidP="00204697">
            <w:pPr>
              <w:spacing w:after="0"/>
              <w:contextualSpacing/>
              <w:jc w:val="center"/>
              <w:rPr>
                <w:rFonts w:ascii="Times New Roman" w:hAnsi="Times New Roman" w:cs="Times New Roman"/>
                <w:bCs/>
                <w:color w:val="000000" w:themeColor="text1"/>
                <w:sz w:val="24"/>
                <w:szCs w:val="24"/>
              </w:rPr>
            </w:pPr>
            <w:r w:rsidRPr="00B644F0">
              <w:rPr>
                <w:rFonts w:ascii="Times New Roman" w:hAnsi="Times New Roman" w:cs="Times New Roman"/>
                <w:bCs/>
                <w:color w:val="000000" w:themeColor="text1"/>
                <w:sz w:val="24"/>
                <w:szCs w:val="24"/>
              </w:rPr>
              <w:t>11 недель</w:t>
            </w:r>
          </w:p>
        </w:tc>
      </w:tr>
      <w:tr w:rsidR="00204697" w:rsidRPr="00F1045D" w:rsidTr="0002423E">
        <w:tc>
          <w:tcPr>
            <w:tcW w:w="1199"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3 триместр</w:t>
            </w:r>
          </w:p>
        </w:tc>
        <w:tc>
          <w:tcPr>
            <w:tcW w:w="1305"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1 марта 2016</w:t>
            </w:r>
          </w:p>
        </w:tc>
        <w:tc>
          <w:tcPr>
            <w:tcW w:w="1371" w:type="pct"/>
            <w:vAlign w:val="center"/>
          </w:tcPr>
          <w:p w:rsidR="00204697" w:rsidRPr="00F1045D" w:rsidRDefault="00204697" w:rsidP="00204697">
            <w:pPr>
              <w:spacing w:after="0"/>
              <w:contextualSpacing/>
              <w:jc w:val="center"/>
              <w:rPr>
                <w:rFonts w:ascii="Times New Roman" w:hAnsi="Times New Roman" w:cs="Times New Roman"/>
                <w:bCs/>
                <w:sz w:val="24"/>
                <w:szCs w:val="24"/>
              </w:rPr>
            </w:pPr>
            <w:r w:rsidRPr="00F1045D">
              <w:rPr>
                <w:rFonts w:ascii="Times New Roman" w:hAnsi="Times New Roman" w:cs="Times New Roman"/>
                <w:bCs/>
                <w:sz w:val="24"/>
                <w:szCs w:val="24"/>
              </w:rPr>
              <w:t>30 мая 2016</w:t>
            </w:r>
          </w:p>
        </w:tc>
        <w:tc>
          <w:tcPr>
            <w:tcW w:w="1125" w:type="pct"/>
            <w:vAlign w:val="center"/>
          </w:tcPr>
          <w:p w:rsidR="00204697" w:rsidRPr="00B644F0" w:rsidRDefault="00204697" w:rsidP="00204697">
            <w:pPr>
              <w:spacing w:after="0"/>
              <w:contextualSpacing/>
              <w:jc w:val="center"/>
              <w:rPr>
                <w:rFonts w:ascii="Times New Roman" w:hAnsi="Times New Roman" w:cs="Times New Roman"/>
                <w:bCs/>
                <w:color w:val="000000" w:themeColor="text1"/>
                <w:sz w:val="24"/>
                <w:szCs w:val="24"/>
              </w:rPr>
            </w:pPr>
            <w:r w:rsidRPr="00B644F0">
              <w:rPr>
                <w:rFonts w:ascii="Times New Roman" w:hAnsi="Times New Roman" w:cs="Times New Roman"/>
                <w:bCs/>
                <w:color w:val="000000" w:themeColor="text1"/>
                <w:sz w:val="24"/>
                <w:szCs w:val="24"/>
              </w:rPr>
              <w:t>11 недель</w:t>
            </w:r>
          </w:p>
        </w:tc>
      </w:tr>
    </w:tbl>
    <w:p w:rsidR="00502F47" w:rsidRDefault="00502F47" w:rsidP="00502F47">
      <w:pPr>
        <w:ind w:firstLine="709"/>
        <w:contextualSpacing/>
        <w:jc w:val="both"/>
        <w:rPr>
          <w:rFonts w:ascii="Times New Roman" w:hAnsi="Times New Roman" w:cs="Times New Roman"/>
          <w:sz w:val="24"/>
          <w:szCs w:val="24"/>
        </w:rPr>
      </w:pPr>
    </w:p>
    <w:p w:rsidR="00204697"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Продолжительность каникул в течение учебного года:</w:t>
      </w:r>
    </w:p>
    <w:p w:rsidR="00204697" w:rsidRPr="00F1045D" w:rsidRDefault="00204697" w:rsidP="00204697">
      <w:pPr>
        <w:spacing w:after="0" w:line="240" w:lineRule="auto"/>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794"/>
        <w:gridCol w:w="2938"/>
        <w:gridCol w:w="2403"/>
      </w:tblGrid>
      <w:tr w:rsidR="00204697" w:rsidRPr="00F1045D" w:rsidTr="0002423E">
        <w:tc>
          <w:tcPr>
            <w:tcW w:w="1192" w:type="pct"/>
          </w:tcPr>
          <w:p w:rsidR="00204697" w:rsidRPr="00F1045D" w:rsidRDefault="00204697" w:rsidP="00204697">
            <w:pPr>
              <w:spacing w:after="0" w:line="240" w:lineRule="auto"/>
              <w:contextualSpacing/>
              <w:jc w:val="both"/>
              <w:rPr>
                <w:rFonts w:ascii="Times New Roman" w:hAnsi="Times New Roman" w:cs="Times New Roman"/>
                <w:sz w:val="24"/>
                <w:szCs w:val="24"/>
              </w:rPr>
            </w:pPr>
          </w:p>
        </w:tc>
        <w:tc>
          <w:tcPr>
            <w:tcW w:w="1308"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Дата начала каникул</w:t>
            </w:r>
          </w:p>
        </w:tc>
        <w:tc>
          <w:tcPr>
            <w:tcW w:w="137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Дата окончания каникул</w:t>
            </w:r>
          </w:p>
        </w:tc>
        <w:tc>
          <w:tcPr>
            <w:tcW w:w="112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Продолжительность в днях</w:t>
            </w:r>
          </w:p>
        </w:tc>
      </w:tr>
      <w:tr w:rsidR="00204697" w:rsidRPr="00F1045D" w:rsidTr="0002423E">
        <w:tc>
          <w:tcPr>
            <w:tcW w:w="1192" w:type="pct"/>
          </w:tcPr>
          <w:p w:rsidR="00204697" w:rsidRPr="00F1045D" w:rsidRDefault="00204697" w:rsidP="00204697">
            <w:pPr>
              <w:spacing w:after="0" w:line="240"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Осенние</w:t>
            </w:r>
          </w:p>
        </w:tc>
        <w:tc>
          <w:tcPr>
            <w:tcW w:w="1308"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02.11.2015</w:t>
            </w:r>
          </w:p>
        </w:tc>
        <w:tc>
          <w:tcPr>
            <w:tcW w:w="137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09.11.2015</w:t>
            </w:r>
          </w:p>
        </w:tc>
        <w:tc>
          <w:tcPr>
            <w:tcW w:w="112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8 дней</w:t>
            </w:r>
          </w:p>
        </w:tc>
      </w:tr>
      <w:tr w:rsidR="00204697" w:rsidRPr="00F1045D" w:rsidTr="0002423E">
        <w:tc>
          <w:tcPr>
            <w:tcW w:w="1192" w:type="pct"/>
          </w:tcPr>
          <w:p w:rsidR="00204697" w:rsidRPr="00F1045D" w:rsidRDefault="00204697" w:rsidP="00204697">
            <w:pPr>
              <w:spacing w:after="0" w:line="240"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Зимние</w:t>
            </w:r>
          </w:p>
        </w:tc>
        <w:tc>
          <w:tcPr>
            <w:tcW w:w="1308"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28.12.2015</w:t>
            </w:r>
          </w:p>
        </w:tc>
        <w:tc>
          <w:tcPr>
            <w:tcW w:w="137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09.01.2016</w:t>
            </w:r>
          </w:p>
        </w:tc>
        <w:tc>
          <w:tcPr>
            <w:tcW w:w="112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13 дней</w:t>
            </w:r>
          </w:p>
        </w:tc>
      </w:tr>
      <w:tr w:rsidR="00204697" w:rsidRPr="00F1045D" w:rsidTr="0002423E">
        <w:tc>
          <w:tcPr>
            <w:tcW w:w="1192" w:type="pct"/>
          </w:tcPr>
          <w:p w:rsidR="00204697" w:rsidRPr="00F1045D" w:rsidRDefault="00204697" w:rsidP="00204697">
            <w:pPr>
              <w:spacing w:after="0" w:line="240"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Весенние</w:t>
            </w:r>
          </w:p>
        </w:tc>
        <w:tc>
          <w:tcPr>
            <w:tcW w:w="1308"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23.03.2016</w:t>
            </w:r>
          </w:p>
        </w:tc>
        <w:tc>
          <w:tcPr>
            <w:tcW w:w="137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31.03.2016</w:t>
            </w:r>
          </w:p>
        </w:tc>
        <w:tc>
          <w:tcPr>
            <w:tcW w:w="1125" w:type="pct"/>
          </w:tcPr>
          <w:p w:rsidR="00204697" w:rsidRPr="00F1045D" w:rsidRDefault="00204697" w:rsidP="00204697">
            <w:pPr>
              <w:spacing w:after="0" w:line="240"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9дней</w:t>
            </w:r>
          </w:p>
        </w:tc>
      </w:tr>
    </w:tbl>
    <w:p w:rsidR="00502F47" w:rsidRDefault="00502F47" w:rsidP="00502F47">
      <w:pPr>
        <w:ind w:firstLine="709"/>
        <w:contextualSpacing/>
        <w:jc w:val="both"/>
        <w:rPr>
          <w:rFonts w:ascii="Times New Roman" w:hAnsi="Times New Roman" w:cs="Times New Roman"/>
          <w:sz w:val="24"/>
          <w:szCs w:val="24"/>
        </w:rPr>
      </w:pPr>
    </w:p>
    <w:p w:rsidR="00204697" w:rsidRPr="00204697" w:rsidRDefault="00204697" w:rsidP="00204697">
      <w:pPr>
        <w:spacing w:after="0"/>
        <w:contextualSpacing/>
        <w:jc w:val="center"/>
        <w:rPr>
          <w:rFonts w:ascii="Times New Roman" w:hAnsi="Times New Roman" w:cs="Times New Roman"/>
          <w:sz w:val="24"/>
          <w:szCs w:val="24"/>
          <w:u w:val="single"/>
        </w:rPr>
      </w:pPr>
      <w:r w:rsidRPr="00204697">
        <w:rPr>
          <w:rFonts w:ascii="Times New Roman" w:hAnsi="Times New Roman" w:cs="Times New Roman"/>
          <w:sz w:val="24"/>
          <w:szCs w:val="24"/>
          <w:u w:val="single"/>
        </w:rPr>
        <w:t>Организация промежуточной и государственной итоговой аттестации учащихся.</w:t>
      </w:r>
    </w:p>
    <w:p w:rsidR="00204697" w:rsidRPr="00204697" w:rsidRDefault="00204697" w:rsidP="00204697">
      <w:pPr>
        <w:pStyle w:val="a8"/>
        <w:tabs>
          <w:tab w:val="left" w:pos="851"/>
        </w:tabs>
        <w:spacing w:after="0"/>
        <w:ind w:left="0" w:right="20"/>
        <w:jc w:val="both"/>
        <w:rPr>
          <w:rFonts w:ascii="Times New Roman" w:hAnsi="Times New Roman" w:cs="Times New Roman"/>
          <w:sz w:val="24"/>
          <w:szCs w:val="24"/>
        </w:rPr>
      </w:pPr>
      <w:r w:rsidRPr="00204697">
        <w:rPr>
          <w:rFonts w:ascii="Times New Roman" w:hAnsi="Times New Roman" w:cs="Times New Roman"/>
          <w:sz w:val="24"/>
          <w:szCs w:val="24"/>
        </w:rPr>
        <w:tab/>
        <w:t xml:space="preserve">Промежуточная аттестация в школе предусмотрена для учащихся 2 – 11 классов, государственная итоговая аттестация проходит в 9 и 11 классах. </w:t>
      </w:r>
    </w:p>
    <w:p w:rsidR="00204697" w:rsidRPr="00204697" w:rsidRDefault="00204697" w:rsidP="00204697">
      <w:pPr>
        <w:pStyle w:val="a8"/>
        <w:tabs>
          <w:tab w:val="left" w:pos="851"/>
        </w:tabs>
        <w:spacing w:after="0"/>
        <w:ind w:left="0" w:right="20"/>
        <w:jc w:val="both"/>
        <w:rPr>
          <w:rFonts w:ascii="Times New Roman" w:hAnsi="Times New Roman" w:cs="Times New Roman"/>
          <w:color w:val="000000" w:themeColor="text1"/>
          <w:sz w:val="24"/>
          <w:szCs w:val="24"/>
        </w:rPr>
      </w:pPr>
      <w:r w:rsidRPr="00204697">
        <w:rPr>
          <w:rFonts w:ascii="Times New Roman" w:hAnsi="Times New Roman" w:cs="Times New Roman"/>
          <w:color w:val="000000" w:themeColor="text1"/>
          <w:sz w:val="24"/>
          <w:szCs w:val="24"/>
        </w:rPr>
        <w:tab/>
        <w:t>Промежуточная аттестация подразделяется: на текущую включающую в себя поурочное, аттестацию по темам, аттестацию по триместрам (2 -9, 11 классы) и по полугодиям (10 класс), и годовую -  по результатам административных контрольных работ, экзаменов, тестирования, академического концерта, творческого отчета.</w:t>
      </w:r>
      <w:r w:rsidRPr="00204697">
        <w:rPr>
          <w:rFonts w:ascii="Times New Roman" w:hAnsi="Times New Roman" w:cs="Times New Roman"/>
          <w:color w:val="000000" w:themeColor="text1"/>
          <w:sz w:val="24"/>
          <w:szCs w:val="24"/>
        </w:rPr>
        <w:tab/>
      </w:r>
    </w:p>
    <w:p w:rsidR="00204697" w:rsidRPr="00204697" w:rsidRDefault="00204697" w:rsidP="00204697">
      <w:pPr>
        <w:tabs>
          <w:tab w:val="left" w:pos="567"/>
        </w:tabs>
        <w:spacing w:after="0"/>
        <w:ind w:right="20"/>
        <w:contextualSpacing/>
        <w:jc w:val="both"/>
        <w:rPr>
          <w:rFonts w:ascii="Times New Roman" w:hAnsi="Times New Roman" w:cs="Times New Roman"/>
          <w:sz w:val="24"/>
          <w:szCs w:val="24"/>
        </w:rPr>
      </w:pPr>
      <w:r w:rsidRPr="00204697">
        <w:rPr>
          <w:rFonts w:ascii="Times New Roman" w:hAnsi="Times New Roman" w:cs="Times New Roman"/>
          <w:sz w:val="24"/>
          <w:szCs w:val="24"/>
        </w:rPr>
        <w:tab/>
        <w:t xml:space="preserve"> Текущая промежуточная аттестация может проводиться в форме контрольных работ, диктантов, сочинений, контрольных практических и лабораторных работ, защиты рефератов, тестирования. </w:t>
      </w:r>
    </w:p>
    <w:p w:rsidR="00204697" w:rsidRPr="00204697" w:rsidRDefault="00204697" w:rsidP="00204697">
      <w:pPr>
        <w:tabs>
          <w:tab w:val="left" w:pos="567"/>
        </w:tabs>
        <w:spacing w:after="0"/>
        <w:ind w:right="20"/>
        <w:contextualSpacing/>
        <w:jc w:val="both"/>
        <w:rPr>
          <w:rFonts w:ascii="Times New Roman" w:hAnsi="Times New Roman" w:cs="Times New Roman"/>
          <w:sz w:val="24"/>
          <w:szCs w:val="24"/>
        </w:rPr>
      </w:pPr>
      <w:r w:rsidRPr="00204697">
        <w:rPr>
          <w:rFonts w:ascii="Times New Roman" w:hAnsi="Times New Roman" w:cs="Times New Roman"/>
          <w:sz w:val="24"/>
          <w:szCs w:val="24"/>
        </w:rPr>
        <w:tab/>
        <w:t>В классах с углубленным изучением отдельных предметов эстетической направленности по специальным предметам промежуточная аттестация проводится в форме академических концертов, творческих отчетов, технических зачетов, диктантов по сольфеджио (запись по слуху предложенных мелодий), экзаменов.</w:t>
      </w:r>
    </w:p>
    <w:p w:rsidR="00502F47" w:rsidRPr="00F1045D" w:rsidRDefault="00502F47" w:rsidP="00502F47">
      <w:pPr>
        <w:shd w:val="clear" w:color="auto" w:fill="FFFFFF"/>
        <w:ind w:firstLine="709"/>
        <w:contextualSpacing/>
        <w:jc w:val="center"/>
        <w:rPr>
          <w:rFonts w:ascii="Times New Roman" w:hAnsi="Times New Roman" w:cs="Times New Roman"/>
          <w:b/>
          <w:bCs/>
          <w:spacing w:val="-1"/>
          <w:sz w:val="24"/>
          <w:szCs w:val="24"/>
        </w:rPr>
      </w:pPr>
      <w:bookmarkStart w:id="16" w:name="проект_5фгос"/>
      <w:bookmarkEnd w:id="16"/>
      <w:r w:rsidRPr="00F1045D">
        <w:rPr>
          <w:rFonts w:ascii="Times New Roman" w:hAnsi="Times New Roman" w:cs="Times New Roman"/>
          <w:b/>
          <w:bCs/>
          <w:spacing w:val="-1"/>
          <w:sz w:val="24"/>
          <w:szCs w:val="24"/>
        </w:rPr>
        <w:t xml:space="preserve">Учебный план основного общего образования для </w:t>
      </w:r>
      <w:r>
        <w:rPr>
          <w:rFonts w:ascii="Times New Roman" w:hAnsi="Times New Roman" w:cs="Times New Roman"/>
          <w:b/>
          <w:bCs/>
          <w:spacing w:val="-1"/>
          <w:sz w:val="24"/>
          <w:szCs w:val="24"/>
        </w:rPr>
        <w:t>5</w:t>
      </w:r>
      <w:r w:rsidRPr="00F1045D">
        <w:rPr>
          <w:rFonts w:ascii="Times New Roman" w:hAnsi="Times New Roman" w:cs="Times New Roman"/>
          <w:b/>
          <w:bCs/>
          <w:spacing w:val="-1"/>
          <w:sz w:val="24"/>
          <w:szCs w:val="24"/>
        </w:rPr>
        <w:t xml:space="preserve"> класса </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С 1 сентября 2015 года в 5 классах МБОУ СОШ № 27 внедряются Федеральные государств</w:t>
      </w:r>
      <w:r>
        <w:rPr>
          <w:rFonts w:ascii="Times New Roman" w:hAnsi="Times New Roman" w:cs="Times New Roman"/>
          <w:bCs/>
          <w:spacing w:val="-1"/>
          <w:sz w:val="24"/>
          <w:szCs w:val="24"/>
        </w:rPr>
        <w:t>енные образовательные стандарты основного общего образования.</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Федеральный государственный стандарт основного общего образования утвержден приказом Министерства образования и науки РФ от 17.12.2010 г № 1897</w:t>
      </w:r>
      <w:r>
        <w:rPr>
          <w:rFonts w:ascii="Times New Roman" w:hAnsi="Times New Roman" w:cs="Times New Roman"/>
          <w:bCs/>
          <w:spacing w:val="-1"/>
          <w:sz w:val="24"/>
          <w:szCs w:val="24"/>
        </w:rPr>
        <w:t>.</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w:t>
      </w:r>
      <w:r w:rsidRPr="00F1045D">
        <w:rPr>
          <w:rFonts w:ascii="Times New Roman" w:hAnsi="Times New Roman" w:cs="Times New Roman"/>
          <w:bCs/>
          <w:spacing w:val="-1"/>
          <w:sz w:val="24"/>
          <w:szCs w:val="24"/>
        </w:rPr>
        <w:lastRenderedPageBreak/>
        <w:t>компонента образовательного учреждения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Режим работы основной общей школы осуществляется по 6-дневной учебной неделе, продолжительность учебного года для 5-х классов составляет 34 учебных недель, продолжительность урока составляет 45 минут.</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Оценочна</w:t>
      </w:r>
      <w:r w:rsidR="00204697">
        <w:rPr>
          <w:rFonts w:ascii="Times New Roman" w:hAnsi="Times New Roman" w:cs="Times New Roman"/>
          <w:bCs/>
          <w:spacing w:val="-1"/>
          <w:sz w:val="24"/>
          <w:szCs w:val="24"/>
        </w:rPr>
        <w:t xml:space="preserve">я система аттестации достижений </w:t>
      </w:r>
      <w:r w:rsidRPr="00F1045D">
        <w:rPr>
          <w:rFonts w:ascii="Times New Roman" w:hAnsi="Times New Roman" w:cs="Times New Roman"/>
          <w:bCs/>
          <w:spacing w:val="-1"/>
          <w:sz w:val="24"/>
          <w:szCs w:val="24"/>
        </w:rPr>
        <w:t>обучающихся 5-х классов осуществляется по триместрам.</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Учебный план для обучающихся по ФГОС (5 классы) включает две части: обязательную и формируемую участниками образовательного процесса. 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 (32 часа).</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Наполняемость обязательной части определена составом учебных предметов обязательных предметных областей:</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филология (русский язык, литература, иностранный язык);</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математика и информатика (математика</w:t>
      </w:r>
      <w:r>
        <w:rPr>
          <w:rFonts w:ascii="Times New Roman" w:hAnsi="Times New Roman" w:cs="Times New Roman"/>
          <w:bCs/>
          <w:spacing w:val="-1"/>
          <w:sz w:val="24"/>
          <w:szCs w:val="24"/>
        </w:rPr>
        <w:t>, информатика</w:t>
      </w:r>
      <w:r w:rsidRPr="00F1045D">
        <w:rPr>
          <w:rFonts w:ascii="Times New Roman" w:hAnsi="Times New Roman" w:cs="Times New Roman"/>
          <w:bCs/>
          <w:spacing w:val="-1"/>
          <w:sz w:val="24"/>
          <w:szCs w:val="24"/>
        </w:rPr>
        <w:t>);</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общественно-научные предметы (история, география);</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естественно-научные предметы (биология);</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искусство (музыка, ИЗО</w:t>
      </w:r>
      <w:r>
        <w:rPr>
          <w:rFonts w:ascii="Times New Roman" w:hAnsi="Times New Roman" w:cs="Times New Roman"/>
          <w:bCs/>
          <w:spacing w:val="-1"/>
          <w:sz w:val="24"/>
          <w:szCs w:val="24"/>
        </w:rPr>
        <w:t>, МХК</w:t>
      </w:r>
      <w:r w:rsidRPr="00F1045D">
        <w:rPr>
          <w:rFonts w:ascii="Times New Roman" w:hAnsi="Times New Roman" w:cs="Times New Roman"/>
          <w:bCs/>
          <w:spacing w:val="-1"/>
          <w:sz w:val="24"/>
          <w:szCs w:val="24"/>
        </w:rPr>
        <w:t>);</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физическая культура (физическая культура, ОБЖ);</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технология (технология)</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В обязательной части учебного плана предусматривается изучение русского языка в 5-х классах по 5 часов в неделю, литературы - 3 часа в неделю.</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Предметная область «Математика и информатика» представлена учебными предметами «Математика» и «Информатика». Учебный предмет «Математика» изучается 5 часов в неделю, на изучение учебного предмета «</w:t>
      </w:r>
      <w:r w:rsidRPr="00F1045D">
        <w:rPr>
          <w:rFonts w:ascii="Times New Roman" w:hAnsi="Times New Roman" w:cs="Times New Roman"/>
          <w:sz w:val="24"/>
          <w:szCs w:val="24"/>
        </w:rPr>
        <w:t xml:space="preserve">Информатика» </w:t>
      </w:r>
      <w:r w:rsidRPr="00F1045D">
        <w:rPr>
          <w:rFonts w:ascii="Times New Roman" w:hAnsi="Times New Roman" w:cs="Times New Roman"/>
          <w:bCs/>
          <w:spacing w:val="-1"/>
          <w:sz w:val="24"/>
          <w:szCs w:val="24"/>
        </w:rPr>
        <w:t xml:space="preserve">отводится </w:t>
      </w:r>
      <w:r w:rsidRPr="00F1045D">
        <w:rPr>
          <w:rFonts w:ascii="Times New Roman" w:hAnsi="Times New Roman" w:cs="Times New Roman"/>
          <w:sz w:val="24"/>
          <w:szCs w:val="24"/>
        </w:rPr>
        <w:t>в 5 классах по 1 часу в неделю за счёт часов школьного компонента.</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xml:space="preserve">В образовательную область «История и обществознание» входят учебные предметы: История (2 часа </w:t>
      </w:r>
      <w:r>
        <w:rPr>
          <w:rFonts w:ascii="Times New Roman" w:hAnsi="Times New Roman" w:cs="Times New Roman"/>
          <w:bCs/>
          <w:spacing w:val="-1"/>
          <w:sz w:val="24"/>
          <w:szCs w:val="24"/>
        </w:rPr>
        <w:t xml:space="preserve">в неделю), </w:t>
      </w:r>
      <w:r w:rsidRPr="00F1045D">
        <w:rPr>
          <w:rFonts w:ascii="Times New Roman" w:hAnsi="Times New Roman" w:cs="Times New Roman"/>
          <w:bCs/>
          <w:spacing w:val="-1"/>
          <w:sz w:val="24"/>
          <w:szCs w:val="24"/>
        </w:rPr>
        <w:t>География (1 час в неделю).</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Изучение естественно – научных дисциплин обеспечено предметом: Биология (1 час в неделю).</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Изучение предмета физическая культура предусмотрено из расчета 3 часа в неделю.</w:t>
      </w:r>
    </w:p>
    <w:p w:rsidR="00502F47" w:rsidRPr="00F1045D" w:rsidRDefault="00502F47" w:rsidP="00502F47">
      <w:pPr>
        <w:ind w:firstLine="540"/>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xml:space="preserve">Предметная область Искусство представлена учебными предметами «Изобразительное искусство», «Музыка» и «Мировая художественная культура». Учебные предметы «Изобразительное искусство» и «Музыка» изучаются в 5-х классах по 1 часу в неделю. </w:t>
      </w:r>
      <w:r w:rsidRPr="00F1045D">
        <w:rPr>
          <w:rFonts w:ascii="Times New Roman" w:hAnsi="Times New Roman" w:cs="Times New Roman"/>
          <w:sz w:val="24"/>
          <w:szCs w:val="24"/>
        </w:rPr>
        <w:t xml:space="preserve">За счёт школьного компонента </w:t>
      </w:r>
      <w:r w:rsidRPr="00F1045D">
        <w:rPr>
          <w:rFonts w:ascii="Times New Roman" w:hAnsi="Times New Roman" w:cs="Times New Roman"/>
          <w:bCs/>
          <w:spacing w:val="-1"/>
          <w:sz w:val="24"/>
          <w:szCs w:val="24"/>
        </w:rPr>
        <w:t>вводится учебный предмет «</w:t>
      </w:r>
      <w:r w:rsidRPr="00F1045D">
        <w:rPr>
          <w:rFonts w:ascii="Times New Roman" w:hAnsi="Times New Roman" w:cs="Times New Roman"/>
          <w:sz w:val="24"/>
          <w:szCs w:val="24"/>
        </w:rPr>
        <w:t xml:space="preserve">Мировая художественная культура» в 5 классах по 1 часу в неделю </w:t>
      </w:r>
      <w:r w:rsidRPr="00F1045D">
        <w:rPr>
          <w:rFonts w:ascii="Times New Roman" w:hAnsi="Times New Roman" w:cs="Times New Roman"/>
          <w:color w:val="000000"/>
          <w:spacing w:val="-1"/>
          <w:sz w:val="24"/>
          <w:szCs w:val="24"/>
        </w:rPr>
        <w:t xml:space="preserve">для углубленного изучения предметов эстетической направленности.  </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lastRenderedPageBreak/>
        <w:t>Образовательная область «Технология» включает предмет «Технология» 2 часа в неделю.</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Часть учебного плана, формируемая участниками образовательного процесса, обеспечивает реализацию индивидуальных потребностей обучающихся на основе социального заказа и представлена   факультативными, элективными курсами, научно-исследовательской и проектной деятельностью.</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Внеурочная деятельность в 5-х классах организуется в соответствии с требованиями Стандарта по основным направлениям развития личности:</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духовно-нравственное;</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социальное;</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общеинтеллектуальное;</w:t>
      </w:r>
    </w:p>
    <w:p w:rsidR="00502F47" w:rsidRPr="00F1045D"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общекультурное;</w:t>
      </w:r>
    </w:p>
    <w:p w:rsidR="00502F47" w:rsidRDefault="00502F47" w:rsidP="00502F47">
      <w:pPr>
        <w:shd w:val="clear" w:color="auto" w:fill="FFFFFF"/>
        <w:ind w:firstLine="709"/>
        <w:contextualSpacing/>
        <w:jc w:val="both"/>
        <w:rPr>
          <w:rFonts w:ascii="Times New Roman" w:hAnsi="Times New Roman" w:cs="Times New Roman"/>
          <w:bCs/>
          <w:spacing w:val="-1"/>
          <w:sz w:val="24"/>
          <w:szCs w:val="24"/>
        </w:rPr>
      </w:pPr>
      <w:r w:rsidRPr="00F1045D">
        <w:rPr>
          <w:rFonts w:ascii="Times New Roman" w:hAnsi="Times New Roman" w:cs="Times New Roman"/>
          <w:bCs/>
          <w:spacing w:val="-1"/>
          <w:sz w:val="24"/>
          <w:szCs w:val="24"/>
        </w:rPr>
        <w:t>- спортивно-оздоровительное.</w:t>
      </w:r>
    </w:p>
    <w:p w:rsidR="00502F47" w:rsidRPr="00204697" w:rsidRDefault="00502F47" w:rsidP="00204697">
      <w:pPr>
        <w:shd w:val="clear" w:color="auto" w:fill="FFFFFF"/>
        <w:spacing w:after="0"/>
        <w:ind w:left="5" w:firstLine="535"/>
        <w:contextualSpacing/>
        <w:rPr>
          <w:rFonts w:ascii="Times New Roman" w:hAnsi="Times New Roman" w:cs="Times New Roman"/>
          <w:color w:val="000000" w:themeColor="text1"/>
          <w:spacing w:val="-1"/>
          <w:sz w:val="24"/>
          <w:szCs w:val="24"/>
        </w:rPr>
      </w:pPr>
      <w:r w:rsidRPr="00F1045D">
        <w:rPr>
          <w:rFonts w:ascii="Times New Roman" w:hAnsi="Times New Roman" w:cs="Times New Roman"/>
          <w:color w:val="000000" w:themeColor="text1"/>
          <w:spacing w:val="-1"/>
          <w:sz w:val="24"/>
          <w:szCs w:val="24"/>
        </w:rPr>
        <w:t>Для углубленного изучения предметов эстетической напр</w:t>
      </w:r>
      <w:r>
        <w:rPr>
          <w:rFonts w:ascii="Times New Roman" w:hAnsi="Times New Roman" w:cs="Times New Roman"/>
          <w:color w:val="000000" w:themeColor="text1"/>
          <w:spacing w:val="-1"/>
          <w:sz w:val="24"/>
          <w:szCs w:val="24"/>
        </w:rPr>
        <w:t xml:space="preserve">авленности из часов </w:t>
      </w:r>
      <w:r w:rsidRPr="00F1045D">
        <w:rPr>
          <w:rFonts w:ascii="Times New Roman" w:hAnsi="Times New Roman" w:cs="Times New Roman"/>
          <w:color w:val="000000" w:themeColor="text1"/>
          <w:spacing w:val="-1"/>
          <w:sz w:val="24"/>
          <w:szCs w:val="24"/>
        </w:rPr>
        <w:t xml:space="preserve">факультативов в специализированных классах введены следующие факультативы: </w:t>
      </w:r>
    </w:p>
    <w:p w:rsidR="00502F47" w:rsidRDefault="00502F47" w:rsidP="00204697">
      <w:pPr>
        <w:shd w:val="clear" w:color="auto" w:fill="FFFFFF"/>
        <w:spacing w:after="0"/>
        <w:ind w:left="6" w:firstLine="533"/>
        <w:contextualSpacing/>
        <w:jc w:val="center"/>
        <w:rPr>
          <w:rFonts w:ascii="Times New Roman" w:hAnsi="Times New Roman" w:cs="Times New Roman"/>
          <w:color w:val="000000"/>
          <w:spacing w:val="-1"/>
          <w:sz w:val="24"/>
          <w:szCs w:val="24"/>
        </w:rPr>
      </w:pPr>
      <w:r w:rsidRPr="00F1045D">
        <w:rPr>
          <w:rFonts w:ascii="Times New Roman" w:hAnsi="Times New Roman" w:cs="Times New Roman"/>
          <w:color w:val="000000"/>
          <w:spacing w:val="-1"/>
          <w:sz w:val="24"/>
          <w:szCs w:val="24"/>
        </w:rPr>
        <w:t>Факультативы</w:t>
      </w:r>
    </w:p>
    <w:p w:rsidR="00502F47" w:rsidRPr="001511B0" w:rsidRDefault="00502F47" w:rsidP="00204697">
      <w:pPr>
        <w:shd w:val="clear" w:color="auto" w:fill="FFFFFF"/>
        <w:spacing w:after="0" w:line="274" w:lineRule="exact"/>
        <w:contextualSpacing/>
        <w:rPr>
          <w:rFonts w:ascii="Times New Roman" w:hAnsi="Times New Roman" w:cs="Times New Roman"/>
          <w:color w:val="000000"/>
          <w:spacing w:val="-1"/>
          <w:sz w:val="16"/>
          <w:szCs w:val="16"/>
        </w:rPr>
      </w:pPr>
    </w:p>
    <w:tbl>
      <w:tblPr>
        <w:tblStyle w:val="aa"/>
        <w:tblpPr w:leftFromText="180" w:rightFromText="180" w:vertAnchor="text" w:horzAnchor="margin" w:tblpXSpec="center" w:tblpY="-10"/>
        <w:tblW w:w="0" w:type="auto"/>
        <w:tblLook w:val="04A0"/>
      </w:tblPr>
      <w:tblGrid>
        <w:gridCol w:w="992"/>
        <w:gridCol w:w="4078"/>
        <w:gridCol w:w="1701"/>
        <w:gridCol w:w="1701"/>
      </w:tblGrid>
      <w:tr w:rsidR="00502F47" w:rsidRPr="00F1045D" w:rsidTr="00502F47">
        <w:tc>
          <w:tcPr>
            <w:tcW w:w="992" w:type="dxa"/>
            <w:tcBorders>
              <w:bottom w:val="single" w:sz="4" w:space="0" w:color="auto"/>
            </w:tcBorders>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 xml:space="preserve">Класс </w:t>
            </w:r>
          </w:p>
        </w:tc>
        <w:tc>
          <w:tcPr>
            <w:tcW w:w="4078" w:type="dxa"/>
            <w:tcBorders>
              <w:bottom w:val="single" w:sz="4" w:space="0" w:color="auto"/>
            </w:tcBorders>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Углубленное изучение</w:t>
            </w:r>
          </w:p>
        </w:tc>
        <w:tc>
          <w:tcPr>
            <w:tcW w:w="1701" w:type="dxa"/>
            <w:tcBorders>
              <w:bottom w:val="single" w:sz="4" w:space="0" w:color="auto"/>
            </w:tcBorders>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Группы</w:t>
            </w:r>
          </w:p>
        </w:tc>
        <w:tc>
          <w:tcPr>
            <w:tcW w:w="1701" w:type="dxa"/>
            <w:tcBorders>
              <w:bottom w:val="single" w:sz="4" w:space="0" w:color="auto"/>
            </w:tcBorders>
            <w:vAlign w:val="center"/>
          </w:tcPr>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Кол-во часов</w:t>
            </w:r>
          </w:p>
        </w:tc>
      </w:tr>
      <w:tr w:rsidR="00502F47" w:rsidRPr="00F1045D" w:rsidTr="00502F47">
        <w:tc>
          <w:tcPr>
            <w:tcW w:w="992" w:type="dxa"/>
            <w:tcBorders>
              <w:top w:val="single" w:sz="4" w:space="0" w:color="auto"/>
              <w:left w:val="single" w:sz="4" w:space="0" w:color="auto"/>
              <w:bottom w:val="single" w:sz="4" w:space="0" w:color="auto"/>
              <w:right w:val="single" w:sz="4" w:space="0" w:color="auto"/>
            </w:tcBorders>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5 а</w:t>
            </w:r>
          </w:p>
        </w:tc>
        <w:tc>
          <w:tcPr>
            <w:tcW w:w="4078" w:type="dxa"/>
            <w:tcBorders>
              <w:top w:val="single" w:sz="4" w:space="0" w:color="auto"/>
              <w:left w:val="single" w:sz="4" w:space="0" w:color="auto"/>
              <w:bottom w:val="single" w:sz="4" w:space="0" w:color="auto"/>
              <w:right w:val="single" w:sz="4" w:space="0" w:color="auto"/>
            </w:tcBorders>
            <w:vAlign w:val="center"/>
          </w:tcPr>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 xml:space="preserve">«Хоровое пение» </w:t>
            </w:r>
          </w:p>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«Музыкальная литература»</w:t>
            </w:r>
          </w:p>
        </w:tc>
        <w:tc>
          <w:tcPr>
            <w:tcW w:w="1701" w:type="dxa"/>
            <w:tcBorders>
              <w:top w:val="single" w:sz="4" w:space="0" w:color="auto"/>
              <w:left w:val="single" w:sz="4" w:space="0" w:color="auto"/>
              <w:bottom w:val="single" w:sz="4" w:space="0" w:color="auto"/>
              <w:right w:val="single" w:sz="4" w:space="0" w:color="auto"/>
            </w:tcBorders>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1 час</w:t>
            </w:r>
          </w:p>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1 час</w:t>
            </w:r>
          </w:p>
        </w:tc>
      </w:tr>
      <w:tr w:rsidR="00502F47" w:rsidRPr="00F1045D" w:rsidTr="00502F47">
        <w:tc>
          <w:tcPr>
            <w:tcW w:w="992" w:type="dxa"/>
            <w:tcBorders>
              <w:top w:val="single" w:sz="4" w:space="0" w:color="auto"/>
            </w:tcBorders>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5 б</w:t>
            </w:r>
          </w:p>
        </w:tc>
        <w:tc>
          <w:tcPr>
            <w:tcW w:w="4078" w:type="dxa"/>
            <w:tcBorders>
              <w:top w:val="single" w:sz="4" w:space="0" w:color="auto"/>
            </w:tcBorders>
            <w:vAlign w:val="center"/>
          </w:tcPr>
          <w:p w:rsidR="00502F47"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«Театр»</w:t>
            </w:r>
          </w:p>
          <w:p w:rsidR="00502F47" w:rsidRPr="00F1045D" w:rsidRDefault="00502F47" w:rsidP="00204697">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«Танец» </w:t>
            </w:r>
          </w:p>
        </w:tc>
        <w:tc>
          <w:tcPr>
            <w:tcW w:w="1701" w:type="dxa"/>
            <w:tcBorders>
              <w:top w:val="single" w:sz="4" w:space="0" w:color="auto"/>
            </w:tcBorders>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tcBorders>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Pr="00F1045D">
              <w:rPr>
                <w:rFonts w:ascii="Times New Roman" w:hAnsi="Times New Roman" w:cs="Times New Roman"/>
                <w:sz w:val="24"/>
                <w:szCs w:val="24"/>
              </w:rPr>
              <w:t xml:space="preserve"> часа</w:t>
            </w:r>
          </w:p>
        </w:tc>
      </w:tr>
      <w:tr w:rsidR="00502F47" w:rsidRPr="00F1045D" w:rsidTr="00502F47">
        <w:tc>
          <w:tcPr>
            <w:tcW w:w="992"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5 г</w:t>
            </w:r>
          </w:p>
        </w:tc>
        <w:tc>
          <w:tcPr>
            <w:tcW w:w="4078" w:type="dxa"/>
            <w:vAlign w:val="center"/>
          </w:tcPr>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w:t>
            </w:r>
            <w:r>
              <w:rPr>
                <w:rFonts w:ascii="Times New Roman" w:hAnsi="Times New Roman" w:cs="Times New Roman"/>
                <w:sz w:val="24"/>
                <w:szCs w:val="24"/>
              </w:rPr>
              <w:t>Основы фольклорного тан</w:t>
            </w:r>
            <w:r w:rsidRPr="00F1045D">
              <w:rPr>
                <w:rFonts w:ascii="Times New Roman" w:hAnsi="Times New Roman" w:cs="Times New Roman"/>
                <w:sz w:val="24"/>
                <w:szCs w:val="24"/>
              </w:rPr>
              <w:t>ц</w:t>
            </w:r>
            <w:r>
              <w:rPr>
                <w:rFonts w:ascii="Times New Roman" w:hAnsi="Times New Roman" w:cs="Times New Roman"/>
                <w:sz w:val="24"/>
                <w:szCs w:val="24"/>
              </w:rPr>
              <w:t>а</w:t>
            </w:r>
            <w:r w:rsidRPr="00F1045D">
              <w:rPr>
                <w:rFonts w:ascii="Times New Roman" w:hAnsi="Times New Roman" w:cs="Times New Roman"/>
                <w:sz w:val="24"/>
                <w:szCs w:val="24"/>
              </w:rPr>
              <w:t>»</w:t>
            </w:r>
          </w:p>
        </w:tc>
        <w:tc>
          <w:tcPr>
            <w:tcW w:w="1701" w:type="dxa"/>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2 часа</w:t>
            </w:r>
          </w:p>
        </w:tc>
      </w:tr>
    </w:tbl>
    <w:p w:rsidR="00502F47" w:rsidRPr="00F1045D"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Pr="00F1045D"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Pr="00F1045D"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Pr="00F1045D"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Pr="00F1045D"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Pr="00F1045D"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Pr="00F1045D" w:rsidRDefault="00502F47" w:rsidP="00204697">
      <w:pPr>
        <w:spacing w:after="0"/>
        <w:ind w:firstLine="540"/>
        <w:contextualSpacing/>
        <w:rPr>
          <w:rFonts w:ascii="Times New Roman" w:hAnsi="Times New Roman" w:cs="Times New Roman"/>
          <w:sz w:val="24"/>
          <w:szCs w:val="24"/>
        </w:rPr>
      </w:pPr>
      <w:r>
        <w:rPr>
          <w:rFonts w:ascii="Times New Roman" w:hAnsi="Times New Roman" w:cs="Times New Roman"/>
          <w:sz w:val="24"/>
          <w:szCs w:val="24"/>
        </w:rPr>
        <w:t>Таким образом, распределение факультативных часов выглядит следующим образом:</w:t>
      </w:r>
    </w:p>
    <w:p w:rsidR="00502F47" w:rsidRPr="00F1045D" w:rsidRDefault="00502F47" w:rsidP="00204697">
      <w:pPr>
        <w:spacing w:after="0"/>
        <w:ind w:firstLine="540"/>
        <w:contextualSpacing/>
        <w:jc w:val="center"/>
        <w:rPr>
          <w:rFonts w:ascii="Times New Roman" w:hAnsi="Times New Roman" w:cs="Times New Roman"/>
          <w:sz w:val="24"/>
          <w:szCs w:val="24"/>
        </w:rPr>
      </w:pPr>
      <w:r w:rsidRPr="00F1045D">
        <w:rPr>
          <w:rFonts w:ascii="Times New Roman" w:hAnsi="Times New Roman" w:cs="Times New Roman"/>
          <w:sz w:val="24"/>
          <w:szCs w:val="24"/>
        </w:rPr>
        <w:t xml:space="preserve"> Распределение часов факультативов</w:t>
      </w:r>
      <w:r>
        <w:rPr>
          <w:rFonts w:ascii="Times New Roman" w:hAnsi="Times New Roman" w:cs="Times New Roman"/>
          <w:sz w:val="24"/>
          <w:szCs w:val="24"/>
        </w:rPr>
        <w:t xml:space="preserve"> в 5</w:t>
      </w:r>
      <w:r w:rsidRPr="00F1045D">
        <w:rPr>
          <w:rFonts w:ascii="Times New Roman" w:hAnsi="Times New Roman" w:cs="Times New Roman"/>
          <w:sz w:val="24"/>
          <w:szCs w:val="24"/>
        </w:rPr>
        <w:t xml:space="preserve"> классах</w:t>
      </w:r>
    </w:p>
    <w:tbl>
      <w:tblPr>
        <w:tblStyle w:val="aa"/>
        <w:tblW w:w="0" w:type="auto"/>
        <w:jc w:val="center"/>
        <w:tblLook w:val="04A0"/>
      </w:tblPr>
      <w:tblGrid>
        <w:gridCol w:w="992"/>
        <w:gridCol w:w="4536"/>
        <w:gridCol w:w="1843"/>
        <w:gridCol w:w="1559"/>
      </w:tblGrid>
      <w:tr w:rsidR="00502F47" w:rsidRPr="0006042C" w:rsidTr="00502F47">
        <w:trPr>
          <w:jc w:val="center"/>
        </w:trPr>
        <w:tc>
          <w:tcPr>
            <w:tcW w:w="992" w:type="dxa"/>
          </w:tcPr>
          <w:p w:rsidR="00502F47" w:rsidRPr="00F1045D" w:rsidRDefault="00502F47" w:rsidP="00204697">
            <w:pPr>
              <w:contextualSpacing/>
              <w:jc w:val="center"/>
              <w:rPr>
                <w:rFonts w:ascii="Times New Roman" w:hAnsi="Times New Roman" w:cs="Times New Roman"/>
                <w:sz w:val="24"/>
                <w:szCs w:val="24"/>
              </w:rPr>
            </w:pPr>
            <w:r w:rsidRPr="00F1045D">
              <w:rPr>
                <w:rFonts w:ascii="Times New Roman" w:hAnsi="Times New Roman" w:cs="Times New Roman"/>
                <w:sz w:val="24"/>
                <w:szCs w:val="24"/>
              </w:rPr>
              <w:t>Класс</w:t>
            </w:r>
          </w:p>
        </w:tc>
        <w:tc>
          <w:tcPr>
            <w:tcW w:w="4536"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Углубленное изучение отдельных предметов эстетической направленности</w:t>
            </w:r>
          </w:p>
        </w:tc>
        <w:tc>
          <w:tcPr>
            <w:tcW w:w="1843"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Другие факультативы</w:t>
            </w:r>
          </w:p>
        </w:tc>
        <w:tc>
          <w:tcPr>
            <w:tcW w:w="1559" w:type="dxa"/>
          </w:tcPr>
          <w:p w:rsidR="00502F47" w:rsidRPr="00F1045D" w:rsidRDefault="00502F47" w:rsidP="00204697">
            <w:pPr>
              <w:contextualSpacing/>
              <w:jc w:val="center"/>
              <w:rPr>
                <w:rFonts w:ascii="Times New Roman" w:hAnsi="Times New Roman" w:cs="Times New Roman"/>
                <w:sz w:val="24"/>
                <w:szCs w:val="24"/>
              </w:rPr>
            </w:pPr>
            <w:r w:rsidRPr="00F1045D">
              <w:rPr>
                <w:rFonts w:ascii="Times New Roman" w:hAnsi="Times New Roman" w:cs="Times New Roman"/>
                <w:sz w:val="24"/>
                <w:szCs w:val="24"/>
              </w:rPr>
              <w:t xml:space="preserve">Всего часов в </w:t>
            </w:r>
            <w:r w:rsidRPr="0006042C">
              <w:rPr>
                <w:rFonts w:ascii="Times New Roman" w:hAnsi="Times New Roman" w:cs="Times New Roman"/>
                <w:sz w:val="24"/>
                <w:szCs w:val="24"/>
              </w:rPr>
              <w:t>классе</w:t>
            </w:r>
          </w:p>
        </w:tc>
      </w:tr>
      <w:tr w:rsidR="00502F47" w:rsidRPr="0006042C" w:rsidTr="00502F47">
        <w:trPr>
          <w:jc w:val="center"/>
        </w:trPr>
        <w:tc>
          <w:tcPr>
            <w:tcW w:w="992"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5 а</w:t>
            </w:r>
          </w:p>
        </w:tc>
        <w:tc>
          <w:tcPr>
            <w:tcW w:w="4536"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2</w:t>
            </w:r>
          </w:p>
        </w:tc>
        <w:tc>
          <w:tcPr>
            <w:tcW w:w="1843"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1</w:t>
            </w:r>
          </w:p>
        </w:tc>
        <w:tc>
          <w:tcPr>
            <w:tcW w:w="1559"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3</w:t>
            </w:r>
          </w:p>
        </w:tc>
      </w:tr>
      <w:tr w:rsidR="00502F47" w:rsidRPr="0006042C" w:rsidTr="00502F47">
        <w:trPr>
          <w:jc w:val="center"/>
        </w:trPr>
        <w:tc>
          <w:tcPr>
            <w:tcW w:w="992"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5 б</w:t>
            </w:r>
          </w:p>
        </w:tc>
        <w:tc>
          <w:tcPr>
            <w:tcW w:w="4536" w:type="dxa"/>
          </w:tcPr>
          <w:p w:rsidR="00502F47" w:rsidRPr="00F1045D" w:rsidRDefault="00502F47" w:rsidP="00204697">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02F47" w:rsidRPr="00F1045D" w:rsidRDefault="00502F47" w:rsidP="00204697">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3</w:t>
            </w:r>
          </w:p>
        </w:tc>
      </w:tr>
      <w:tr w:rsidR="00502F47" w:rsidRPr="0006042C" w:rsidTr="00502F47">
        <w:trPr>
          <w:jc w:val="center"/>
        </w:trPr>
        <w:tc>
          <w:tcPr>
            <w:tcW w:w="992"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5 в</w:t>
            </w:r>
          </w:p>
        </w:tc>
        <w:tc>
          <w:tcPr>
            <w:tcW w:w="4536" w:type="dxa"/>
          </w:tcPr>
          <w:p w:rsidR="00502F47" w:rsidRPr="00F1045D" w:rsidRDefault="00502F47" w:rsidP="00204697">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02F47" w:rsidRPr="00F1045D" w:rsidRDefault="00502F47" w:rsidP="00204697">
            <w:pPr>
              <w:contextualSpacing/>
              <w:jc w:val="center"/>
              <w:rPr>
                <w:rFonts w:ascii="Times New Roman" w:hAnsi="Times New Roman" w:cs="Times New Roman"/>
                <w:sz w:val="24"/>
                <w:szCs w:val="24"/>
              </w:rPr>
            </w:pPr>
            <w:r w:rsidRPr="00F1045D">
              <w:rPr>
                <w:rFonts w:ascii="Times New Roman" w:hAnsi="Times New Roman" w:cs="Times New Roman"/>
                <w:sz w:val="24"/>
                <w:szCs w:val="24"/>
              </w:rPr>
              <w:t>3</w:t>
            </w:r>
          </w:p>
        </w:tc>
        <w:tc>
          <w:tcPr>
            <w:tcW w:w="1559"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3</w:t>
            </w:r>
          </w:p>
        </w:tc>
      </w:tr>
      <w:tr w:rsidR="00502F47" w:rsidRPr="0006042C" w:rsidTr="00502F47">
        <w:trPr>
          <w:jc w:val="center"/>
        </w:trPr>
        <w:tc>
          <w:tcPr>
            <w:tcW w:w="992"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5 г</w:t>
            </w:r>
          </w:p>
        </w:tc>
        <w:tc>
          <w:tcPr>
            <w:tcW w:w="4536"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2</w:t>
            </w:r>
          </w:p>
        </w:tc>
        <w:tc>
          <w:tcPr>
            <w:tcW w:w="1843"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1</w:t>
            </w:r>
          </w:p>
        </w:tc>
        <w:tc>
          <w:tcPr>
            <w:tcW w:w="1559" w:type="dxa"/>
          </w:tcPr>
          <w:p w:rsidR="00502F47" w:rsidRPr="00F1045D" w:rsidRDefault="00502F47" w:rsidP="00204697">
            <w:pPr>
              <w:contextualSpacing/>
              <w:jc w:val="center"/>
              <w:rPr>
                <w:rFonts w:ascii="Times New Roman" w:hAnsi="Times New Roman" w:cs="Times New Roman"/>
                <w:sz w:val="24"/>
                <w:szCs w:val="24"/>
              </w:rPr>
            </w:pPr>
            <w:r w:rsidRPr="0006042C">
              <w:rPr>
                <w:rFonts w:ascii="Times New Roman" w:hAnsi="Times New Roman" w:cs="Times New Roman"/>
                <w:sz w:val="24"/>
                <w:szCs w:val="24"/>
              </w:rPr>
              <w:t>3</w:t>
            </w:r>
          </w:p>
        </w:tc>
      </w:tr>
    </w:tbl>
    <w:p w:rsidR="00502F47" w:rsidRDefault="00502F47" w:rsidP="00204697">
      <w:pPr>
        <w:shd w:val="clear" w:color="auto" w:fill="FFFFFF"/>
        <w:spacing w:after="0" w:line="274" w:lineRule="exact"/>
        <w:ind w:left="5" w:firstLine="535"/>
        <w:contextualSpacing/>
        <w:jc w:val="center"/>
        <w:rPr>
          <w:rFonts w:ascii="Times New Roman" w:hAnsi="Times New Roman" w:cs="Times New Roman"/>
          <w:b/>
          <w:i/>
          <w:color w:val="000000"/>
          <w:spacing w:val="-1"/>
          <w:sz w:val="24"/>
          <w:szCs w:val="24"/>
          <w:u w:val="single"/>
        </w:rPr>
      </w:pPr>
    </w:p>
    <w:p w:rsidR="00502F47" w:rsidRDefault="00502F47" w:rsidP="00204697">
      <w:pPr>
        <w:spacing w:after="0"/>
        <w:ind w:firstLine="567"/>
        <w:contextualSpacing/>
        <w:jc w:val="both"/>
        <w:rPr>
          <w:rFonts w:ascii="Times New Roman" w:hAnsi="Times New Roman" w:cs="Times New Roman"/>
          <w:bCs/>
          <w:sz w:val="24"/>
          <w:szCs w:val="24"/>
        </w:rPr>
      </w:pPr>
      <w:r w:rsidRPr="0006042C">
        <w:rPr>
          <w:rFonts w:ascii="Times New Roman" w:hAnsi="Times New Roman" w:cs="Times New Roman"/>
          <w:bCs/>
          <w:sz w:val="24"/>
          <w:szCs w:val="24"/>
        </w:rPr>
        <w:t>На основании «Положения о средней общеобразовательной школе с углубленным изучением отдел</w:t>
      </w:r>
      <w:r>
        <w:rPr>
          <w:rFonts w:ascii="Times New Roman" w:hAnsi="Times New Roman" w:cs="Times New Roman"/>
          <w:bCs/>
          <w:sz w:val="24"/>
          <w:szCs w:val="24"/>
        </w:rPr>
        <w:t xml:space="preserve">ьных предметов» школе выделено </w:t>
      </w:r>
      <w:r w:rsidRPr="0006042C">
        <w:rPr>
          <w:rFonts w:ascii="Times New Roman" w:hAnsi="Times New Roman" w:cs="Times New Roman"/>
          <w:bCs/>
          <w:sz w:val="24"/>
          <w:szCs w:val="24"/>
        </w:rPr>
        <w:t>1500 часов в год, что составляет 44 часа в неделю на углубленное изучение предметов эстетической направленности.</w:t>
      </w:r>
      <w:r>
        <w:rPr>
          <w:rFonts w:ascii="Times New Roman" w:hAnsi="Times New Roman" w:cs="Times New Roman"/>
          <w:bCs/>
          <w:sz w:val="24"/>
          <w:szCs w:val="24"/>
        </w:rPr>
        <w:t xml:space="preserve"> </w:t>
      </w:r>
      <w:r w:rsidRPr="0006042C">
        <w:rPr>
          <w:rFonts w:ascii="Times New Roman" w:hAnsi="Times New Roman" w:cs="Times New Roman"/>
          <w:bCs/>
          <w:sz w:val="24"/>
          <w:szCs w:val="24"/>
        </w:rPr>
        <w:t>Данные часы используются для ведения элективных курсов.</w:t>
      </w:r>
      <w:r>
        <w:rPr>
          <w:rFonts w:ascii="Times New Roman" w:hAnsi="Times New Roman" w:cs="Times New Roman"/>
          <w:bCs/>
          <w:sz w:val="24"/>
          <w:szCs w:val="24"/>
        </w:rPr>
        <w:t xml:space="preserve">  На элективные курсы  в пятых классах отводится 9 часов из 44.</w:t>
      </w:r>
    </w:p>
    <w:p w:rsidR="00204697" w:rsidRDefault="00204697" w:rsidP="00204697">
      <w:pPr>
        <w:spacing w:after="0"/>
        <w:ind w:firstLine="567"/>
        <w:contextualSpacing/>
        <w:jc w:val="center"/>
        <w:rPr>
          <w:rFonts w:ascii="Times New Roman" w:hAnsi="Times New Roman" w:cs="Times New Roman"/>
          <w:color w:val="000000"/>
          <w:spacing w:val="-1"/>
          <w:sz w:val="24"/>
          <w:szCs w:val="24"/>
        </w:rPr>
      </w:pPr>
    </w:p>
    <w:p w:rsidR="00204697" w:rsidRPr="00F1045D" w:rsidRDefault="00204697" w:rsidP="00204697">
      <w:pPr>
        <w:spacing w:after="0"/>
        <w:ind w:firstLine="567"/>
        <w:contextualSpacing/>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Элективные курсы</w:t>
      </w:r>
    </w:p>
    <w:tbl>
      <w:tblPr>
        <w:tblStyle w:val="aa"/>
        <w:tblpPr w:leftFromText="180" w:rightFromText="180" w:vertAnchor="text" w:horzAnchor="margin" w:tblpXSpec="center" w:tblpY="346"/>
        <w:tblW w:w="0" w:type="auto"/>
        <w:tblLook w:val="04A0"/>
      </w:tblPr>
      <w:tblGrid>
        <w:gridCol w:w="1417"/>
        <w:gridCol w:w="4645"/>
        <w:gridCol w:w="1559"/>
        <w:gridCol w:w="1559"/>
      </w:tblGrid>
      <w:tr w:rsidR="00502F47" w:rsidRPr="00F1045D" w:rsidTr="00502F47">
        <w:tc>
          <w:tcPr>
            <w:tcW w:w="1417"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 xml:space="preserve">Класс </w:t>
            </w:r>
          </w:p>
        </w:tc>
        <w:tc>
          <w:tcPr>
            <w:tcW w:w="4645" w:type="dxa"/>
            <w:vAlign w:val="center"/>
          </w:tcPr>
          <w:p w:rsidR="00502F47" w:rsidRPr="00F1045D" w:rsidRDefault="00502F47" w:rsidP="00204697">
            <w:pPr>
              <w:spacing w:line="276" w:lineRule="auto"/>
              <w:contextualSpacing/>
              <w:jc w:val="center"/>
              <w:rPr>
                <w:rFonts w:ascii="Times New Roman" w:hAnsi="Times New Roman" w:cs="Times New Roman"/>
                <w:color w:val="000000" w:themeColor="text1"/>
                <w:sz w:val="24"/>
                <w:szCs w:val="24"/>
              </w:rPr>
            </w:pPr>
            <w:r w:rsidRPr="00B165A4">
              <w:rPr>
                <w:rFonts w:ascii="Times New Roman" w:hAnsi="Times New Roman" w:cs="Times New Roman"/>
                <w:color w:val="000000" w:themeColor="text1"/>
                <w:sz w:val="24"/>
                <w:szCs w:val="24"/>
              </w:rPr>
              <w:t>Углубленное изучение о</w:t>
            </w:r>
            <w:r>
              <w:rPr>
                <w:rFonts w:ascii="Times New Roman" w:hAnsi="Times New Roman" w:cs="Times New Roman"/>
                <w:color w:val="000000" w:themeColor="text1"/>
                <w:sz w:val="24"/>
                <w:szCs w:val="24"/>
              </w:rPr>
              <w:t xml:space="preserve">тдельных предметов эстетической </w:t>
            </w:r>
            <w:r w:rsidRPr="00B165A4">
              <w:rPr>
                <w:rFonts w:ascii="Times New Roman" w:hAnsi="Times New Roman" w:cs="Times New Roman"/>
                <w:color w:val="000000" w:themeColor="text1"/>
                <w:sz w:val="24"/>
                <w:szCs w:val="24"/>
              </w:rPr>
              <w:t>направленности</w:t>
            </w:r>
          </w:p>
        </w:tc>
        <w:tc>
          <w:tcPr>
            <w:tcW w:w="1559"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Группы</w:t>
            </w:r>
          </w:p>
        </w:tc>
        <w:tc>
          <w:tcPr>
            <w:tcW w:w="1559" w:type="dxa"/>
            <w:vAlign w:val="center"/>
          </w:tcPr>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Кол-во часов</w:t>
            </w:r>
          </w:p>
        </w:tc>
      </w:tr>
      <w:tr w:rsidR="00502F47" w:rsidRPr="00F1045D" w:rsidTr="00502F47">
        <w:tc>
          <w:tcPr>
            <w:tcW w:w="1417"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5 а</w:t>
            </w:r>
          </w:p>
        </w:tc>
        <w:tc>
          <w:tcPr>
            <w:tcW w:w="4645" w:type="dxa"/>
            <w:vAlign w:val="center"/>
          </w:tcPr>
          <w:p w:rsidR="00502F47" w:rsidRPr="00F1045D" w:rsidRDefault="00502F47" w:rsidP="00204697">
            <w:pPr>
              <w:spacing w:line="276" w:lineRule="auto"/>
              <w:contextualSpacing/>
              <w:rPr>
                <w:rFonts w:ascii="Times New Roman" w:hAnsi="Times New Roman" w:cs="Times New Roman"/>
                <w:sz w:val="24"/>
                <w:szCs w:val="24"/>
              </w:rPr>
            </w:pPr>
            <w:r>
              <w:rPr>
                <w:rFonts w:ascii="Times New Roman" w:hAnsi="Times New Roman" w:cs="Times New Roman"/>
                <w:sz w:val="24"/>
                <w:szCs w:val="24"/>
              </w:rPr>
              <w:t>«Сольфеджио»</w:t>
            </w:r>
          </w:p>
        </w:tc>
        <w:tc>
          <w:tcPr>
            <w:tcW w:w="1559" w:type="dxa"/>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1 час</w:t>
            </w:r>
          </w:p>
        </w:tc>
      </w:tr>
      <w:tr w:rsidR="00502F47" w:rsidRPr="00F1045D" w:rsidTr="00502F47">
        <w:tc>
          <w:tcPr>
            <w:tcW w:w="1417"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5 б</w:t>
            </w:r>
          </w:p>
        </w:tc>
        <w:tc>
          <w:tcPr>
            <w:tcW w:w="4645" w:type="dxa"/>
            <w:vAlign w:val="center"/>
          </w:tcPr>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«Т</w:t>
            </w:r>
            <w:r>
              <w:rPr>
                <w:rFonts w:ascii="Times New Roman" w:hAnsi="Times New Roman" w:cs="Times New Roman"/>
                <w:sz w:val="24"/>
                <w:szCs w:val="24"/>
              </w:rPr>
              <w:t>анец»</w:t>
            </w:r>
          </w:p>
        </w:tc>
        <w:tc>
          <w:tcPr>
            <w:tcW w:w="1559" w:type="dxa"/>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час</w:t>
            </w:r>
          </w:p>
        </w:tc>
      </w:tr>
      <w:tr w:rsidR="00502F47" w:rsidRPr="00F1045D" w:rsidTr="00502F47">
        <w:tc>
          <w:tcPr>
            <w:tcW w:w="1417" w:type="dxa"/>
            <w:vMerge w:val="restart"/>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5 в</w:t>
            </w:r>
          </w:p>
        </w:tc>
        <w:tc>
          <w:tcPr>
            <w:tcW w:w="4645" w:type="dxa"/>
            <w:vAlign w:val="center"/>
          </w:tcPr>
          <w:p w:rsidR="00502F47" w:rsidRPr="00F1045D" w:rsidRDefault="00502F47" w:rsidP="00204697">
            <w:pPr>
              <w:spacing w:line="276" w:lineRule="auto"/>
              <w:contextualSpacing/>
              <w:rPr>
                <w:rFonts w:ascii="Times New Roman" w:hAnsi="Times New Roman" w:cs="Times New Roman"/>
                <w:sz w:val="24"/>
                <w:szCs w:val="24"/>
              </w:rPr>
            </w:pPr>
            <w:r>
              <w:rPr>
                <w:rFonts w:ascii="Times New Roman" w:hAnsi="Times New Roman" w:cs="Times New Roman"/>
                <w:sz w:val="24"/>
                <w:szCs w:val="24"/>
              </w:rPr>
              <w:t>«Хор»</w:t>
            </w:r>
          </w:p>
        </w:tc>
        <w:tc>
          <w:tcPr>
            <w:tcW w:w="1559" w:type="dxa"/>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 часа</w:t>
            </w:r>
          </w:p>
        </w:tc>
      </w:tr>
      <w:tr w:rsidR="00502F47" w:rsidRPr="00F1045D" w:rsidTr="00502F47">
        <w:tc>
          <w:tcPr>
            <w:tcW w:w="1417" w:type="dxa"/>
            <w:vMerge/>
            <w:vAlign w:val="center"/>
          </w:tcPr>
          <w:p w:rsidR="00502F47" w:rsidRDefault="00502F47" w:rsidP="00204697">
            <w:pPr>
              <w:spacing w:line="276" w:lineRule="auto"/>
              <w:contextualSpacing/>
              <w:jc w:val="center"/>
              <w:rPr>
                <w:rFonts w:ascii="Times New Roman" w:hAnsi="Times New Roman" w:cs="Times New Roman"/>
                <w:sz w:val="24"/>
                <w:szCs w:val="24"/>
              </w:rPr>
            </w:pPr>
          </w:p>
        </w:tc>
        <w:tc>
          <w:tcPr>
            <w:tcW w:w="4645" w:type="dxa"/>
            <w:vAlign w:val="center"/>
          </w:tcPr>
          <w:p w:rsidR="00502F47" w:rsidRDefault="00502F47" w:rsidP="00204697">
            <w:pPr>
              <w:spacing w:line="276" w:lineRule="auto"/>
              <w:contextualSpacing/>
              <w:rPr>
                <w:rFonts w:ascii="Times New Roman" w:hAnsi="Times New Roman" w:cs="Times New Roman"/>
                <w:sz w:val="24"/>
                <w:szCs w:val="24"/>
              </w:rPr>
            </w:pPr>
            <w:r>
              <w:rPr>
                <w:rFonts w:ascii="Times New Roman" w:hAnsi="Times New Roman" w:cs="Times New Roman"/>
                <w:sz w:val="24"/>
                <w:szCs w:val="24"/>
              </w:rPr>
              <w:t>«Танец»</w:t>
            </w:r>
          </w:p>
        </w:tc>
        <w:tc>
          <w:tcPr>
            <w:tcW w:w="1559" w:type="dxa"/>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 часа</w:t>
            </w:r>
          </w:p>
        </w:tc>
      </w:tr>
      <w:tr w:rsidR="00502F47" w:rsidRPr="00F1045D" w:rsidTr="00502F47">
        <w:tc>
          <w:tcPr>
            <w:tcW w:w="1417" w:type="dxa"/>
            <w:vMerge w:val="restart"/>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sidRPr="00F1045D">
              <w:rPr>
                <w:rFonts w:ascii="Times New Roman" w:hAnsi="Times New Roman" w:cs="Times New Roman"/>
                <w:sz w:val="24"/>
                <w:szCs w:val="24"/>
              </w:rPr>
              <w:t>5 г</w:t>
            </w:r>
          </w:p>
        </w:tc>
        <w:tc>
          <w:tcPr>
            <w:tcW w:w="4645" w:type="dxa"/>
            <w:vAlign w:val="center"/>
          </w:tcPr>
          <w:p w:rsidR="00502F47" w:rsidRPr="00F1045D" w:rsidRDefault="00502F47" w:rsidP="00204697">
            <w:pPr>
              <w:spacing w:line="276" w:lineRule="auto"/>
              <w:contextualSpacing/>
              <w:rPr>
                <w:rFonts w:ascii="Times New Roman" w:hAnsi="Times New Roman" w:cs="Times New Roman"/>
                <w:sz w:val="24"/>
                <w:szCs w:val="24"/>
              </w:rPr>
            </w:pPr>
            <w:r w:rsidRPr="00F1045D">
              <w:rPr>
                <w:rFonts w:ascii="Times New Roman" w:hAnsi="Times New Roman" w:cs="Times New Roman"/>
                <w:sz w:val="24"/>
                <w:szCs w:val="24"/>
              </w:rPr>
              <w:t>«</w:t>
            </w:r>
            <w:r>
              <w:rPr>
                <w:rFonts w:ascii="Times New Roman" w:hAnsi="Times New Roman" w:cs="Times New Roman"/>
                <w:sz w:val="24"/>
                <w:szCs w:val="24"/>
              </w:rPr>
              <w:t>История народного творчества»</w:t>
            </w:r>
          </w:p>
        </w:tc>
        <w:tc>
          <w:tcPr>
            <w:tcW w:w="1559" w:type="dxa"/>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F1045D">
              <w:rPr>
                <w:rFonts w:ascii="Times New Roman" w:hAnsi="Times New Roman" w:cs="Times New Roman"/>
                <w:sz w:val="24"/>
                <w:szCs w:val="24"/>
              </w:rPr>
              <w:t xml:space="preserve"> ч</w:t>
            </w:r>
            <w:r>
              <w:rPr>
                <w:rFonts w:ascii="Times New Roman" w:hAnsi="Times New Roman" w:cs="Times New Roman"/>
                <w:sz w:val="24"/>
                <w:szCs w:val="24"/>
              </w:rPr>
              <w:t>ас</w:t>
            </w:r>
          </w:p>
        </w:tc>
      </w:tr>
      <w:tr w:rsidR="00502F47" w:rsidRPr="00F1045D" w:rsidTr="00502F47">
        <w:tc>
          <w:tcPr>
            <w:tcW w:w="1417" w:type="dxa"/>
            <w:vMerge/>
            <w:vAlign w:val="center"/>
          </w:tcPr>
          <w:p w:rsidR="00502F47" w:rsidRPr="00F1045D" w:rsidRDefault="00502F47" w:rsidP="00204697">
            <w:pPr>
              <w:spacing w:line="276" w:lineRule="auto"/>
              <w:contextualSpacing/>
              <w:jc w:val="center"/>
              <w:rPr>
                <w:rFonts w:ascii="Times New Roman" w:hAnsi="Times New Roman" w:cs="Times New Roman"/>
                <w:sz w:val="24"/>
                <w:szCs w:val="24"/>
              </w:rPr>
            </w:pPr>
          </w:p>
        </w:tc>
        <w:tc>
          <w:tcPr>
            <w:tcW w:w="4645" w:type="dxa"/>
            <w:vAlign w:val="center"/>
          </w:tcPr>
          <w:p w:rsidR="00502F47" w:rsidRPr="00F1045D" w:rsidRDefault="00502F47" w:rsidP="00204697">
            <w:pPr>
              <w:spacing w:line="276" w:lineRule="auto"/>
              <w:contextualSpacing/>
              <w:rPr>
                <w:rFonts w:ascii="Times New Roman" w:hAnsi="Times New Roman" w:cs="Times New Roman"/>
                <w:sz w:val="24"/>
                <w:szCs w:val="24"/>
              </w:rPr>
            </w:pPr>
            <w:r>
              <w:rPr>
                <w:rFonts w:ascii="Times New Roman" w:hAnsi="Times New Roman" w:cs="Times New Roman"/>
                <w:sz w:val="24"/>
                <w:szCs w:val="24"/>
              </w:rPr>
              <w:t>«Народный хор»</w:t>
            </w:r>
          </w:p>
        </w:tc>
        <w:tc>
          <w:tcPr>
            <w:tcW w:w="1559" w:type="dxa"/>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2час</w:t>
            </w:r>
          </w:p>
        </w:tc>
      </w:tr>
      <w:tr w:rsidR="00502F47" w:rsidRPr="00F1045D" w:rsidTr="00502F47">
        <w:tc>
          <w:tcPr>
            <w:tcW w:w="7621" w:type="dxa"/>
            <w:gridSpan w:val="3"/>
            <w:vAlign w:val="center"/>
          </w:tcPr>
          <w:p w:rsidR="00502F47" w:rsidRDefault="00502F47" w:rsidP="00204697">
            <w:pPr>
              <w:spacing w:line="276" w:lineRule="auto"/>
              <w:contextualSpacing/>
              <w:jc w:val="right"/>
              <w:rPr>
                <w:rFonts w:ascii="Times New Roman" w:hAnsi="Times New Roman" w:cs="Times New Roman"/>
                <w:sz w:val="24"/>
                <w:szCs w:val="24"/>
              </w:rPr>
            </w:pPr>
            <w:r>
              <w:rPr>
                <w:rFonts w:ascii="Times New Roman" w:hAnsi="Times New Roman" w:cs="Times New Roman"/>
                <w:sz w:val="24"/>
                <w:szCs w:val="24"/>
              </w:rPr>
              <w:t>Итого</w:t>
            </w:r>
          </w:p>
        </w:tc>
        <w:tc>
          <w:tcPr>
            <w:tcW w:w="1559" w:type="dxa"/>
            <w:vAlign w:val="center"/>
          </w:tcPr>
          <w:p w:rsidR="00502F47" w:rsidRDefault="00502F47" w:rsidP="0020469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9 часов</w:t>
            </w:r>
          </w:p>
        </w:tc>
      </w:tr>
    </w:tbl>
    <w:p w:rsidR="00204697" w:rsidRDefault="00204697" w:rsidP="00204697">
      <w:pPr>
        <w:spacing w:after="0"/>
        <w:ind w:firstLine="567"/>
        <w:contextualSpacing/>
        <w:jc w:val="center"/>
        <w:rPr>
          <w:rFonts w:ascii="Times New Roman" w:hAnsi="Times New Roman" w:cs="Times New Roman"/>
          <w:color w:val="000000"/>
          <w:spacing w:val="-1"/>
          <w:sz w:val="24"/>
          <w:szCs w:val="24"/>
        </w:rPr>
      </w:pPr>
    </w:p>
    <w:p w:rsidR="00204697" w:rsidRDefault="00204697" w:rsidP="00204697">
      <w:pPr>
        <w:spacing w:after="0"/>
        <w:ind w:firstLine="567"/>
        <w:contextualSpacing/>
        <w:jc w:val="center"/>
        <w:rPr>
          <w:rFonts w:ascii="Times New Roman" w:hAnsi="Times New Roman" w:cs="Times New Roman"/>
          <w:color w:val="000000"/>
          <w:spacing w:val="-1"/>
          <w:sz w:val="24"/>
          <w:szCs w:val="24"/>
        </w:rPr>
      </w:pPr>
    </w:p>
    <w:p w:rsidR="00204697" w:rsidRDefault="00204697" w:rsidP="00502F47">
      <w:pPr>
        <w:ind w:firstLine="567"/>
        <w:jc w:val="center"/>
        <w:rPr>
          <w:rFonts w:ascii="Times New Roman" w:hAnsi="Times New Roman" w:cs="Times New Roman"/>
          <w:color w:val="000000"/>
          <w:spacing w:val="-1"/>
          <w:sz w:val="24"/>
          <w:szCs w:val="24"/>
        </w:rPr>
      </w:pPr>
    </w:p>
    <w:p w:rsidR="00204697" w:rsidRDefault="00204697" w:rsidP="00502F47">
      <w:pPr>
        <w:ind w:firstLine="567"/>
        <w:jc w:val="center"/>
        <w:rPr>
          <w:rFonts w:ascii="Times New Roman" w:hAnsi="Times New Roman" w:cs="Times New Roman"/>
          <w:color w:val="000000"/>
          <w:spacing w:val="-1"/>
          <w:sz w:val="24"/>
          <w:szCs w:val="24"/>
        </w:rPr>
      </w:pPr>
    </w:p>
    <w:p w:rsidR="00502F47" w:rsidRDefault="00502F47" w:rsidP="00502F47">
      <w:pPr>
        <w:ind w:firstLine="567"/>
        <w:jc w:val="center"/>
        <w:rPr>
          <w:rFonts w:ascii="Times New Roman" w:hAnsi="Times New Roman" w:cs="Times New Roman"/>
          <w:color w:val="000000"/>
          <w:spacing w:val="-1"/>
          <w:sz w:val="24"/>
          <w:szCs w:val="24"/>
        </w:rPr>
      </w:pPr>
    </w:p>
    <w:p w:rsidR="00502F47" w:rsidRDefault="00502F47" w:rsidP="00502F47">
      <w:pPr>
        <w:shd w:val="clear" w:color="auto" w:fill="FFFFFF"/>
        <w:ind w:firstLine="709"/>
        <w:contextualSpacing/>
        <w:jc w:val="center"/>
        <w:rPr>
          <w:rFonts w:ascii="Times New Roman" w:hAnsi="Times New Roman" w:cs="Times New Roman"/>
          <w:b/>
          <w:bCs/>
          <w:spacing w:val="-1"/>
          <w:sz w:val="24"/>
          <w:szCs w:val="24"/>
        </w:rPr>
      </w:pPr>
    </w:p>
    <w:p w:rsidR="00502F47" w:rsidRDefault="00502F47" w:rsidP="00502F47">
      <w:pPr>
        <w:shd w:val="clear" w:color="auto" w:fill="FFFFFF"/>
        <w:ind w:firstLine="709"/>
        <w:contextualSpacing/>
        <w:jc w:val="center"/>
        <w:rPr>
          <w:rFonts w:ascii="Times New Roman" w:hAnsi="Times New Roman" w:cs="Times New Roman"/>
          <w:b/>
          <w:bCs/>
          <w:spacing w:val="-1"/>
          <w:sz w:val="24"/>
          <w:szCs w:val="24"/>
        </w:rPr>
      </w:pPr>
    </w:p>
    <w:p w:rsidR="00502F47" w:rsidRDefault="00502F47" w:rsidP="00502F47">
      <w:pPr>
        <w:shd w:val="clear" w:color="auto" w:fill="FFFFFF"/>
        <w:ind w:firstLine="709"/>
        <w:contextualSpacing/>
        <w:jc w:val="center"/>
        <w:rPr>
          <w:rFonts w:ascii="Times New Roman" w:hAnsi="Times New Roman" w:cs="Times New Roman"/>
          <w:b/>
          <w:bCs/>
          <w:spacing w:val="-1"/>
          <w:sz w:val="24"/>
          <w:szCs w:val="24"/>
        </w:rPr>
      </w:pPr>
    </w:p>
    <w:tbl>
      <w:tblPr>
        <w:tblStyle w:val="aa"/>
        <w:tblpPr w:leftFromText="180" w:rightFromText="180" w:vertAnchor="text" w:horzAnchor="margin" w:tblpXSpec="center"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2A5A13" w:rsidRPr="00F1045D" w:rsidTr="0002423E">
        <w:tc>
          <w:tcPr>
            <w:tcW w:w="5070" w:type="dxa"/>
          </w:tcPr>
          <w:p w:rsidR="002A5A13" w:rsidRPr="00F1045D" w:rsidRDefault="002A5A13" w:rsidP="0002423E">
            <w:pPr>
              <w:spacing w:line="360" w:lineRule="auto"/>
              <w:contextualSpacing/>
              <w:jc w:val="both"/>
              <w:rPr>
                <w:rFonts w:ascii="Times New Roman" w:hAnsi="Times New Roman" w:cs="Times New Roman"/>
                <w:sz w:val="24"/>
                <w:szCs w:val="24"/>
              </w:rPr>
            </w:pPr>
            <w:bookmarkStart w:id="17" w:name="_Toc409623751"/>
            <w:r w:rsidRPr="00F1045D">
              <w:rPr>
                <w:rFonts w:ascii="Times New Roman" w:hAnsi="Times New Roman" w:cs="Times New Roman"/>
                <w:b/>
                <w:bCs/>
                <w:spacing w:val="-1"/>
                <w:sz w:val="24"/>
                <w:szCs w:val="24"/>
              </w:rPr>
              <w:lastRenderedPageBreak/>
              <w:br w:type="page"/>
            </w:r>
            <w:r w:rsidRPr="00F1045D">
              <w:rPr>
                <w:rFonts w:ascii="Times New Roman" w:hAnsi="Times New Roman" w:cs="Times New Roman"/>
                <w:sz w:val="24"/>
                <w:szCs w:val="24"/>
              </w:rPr>
              <w:t xml:space="preserve"> </w:t>
            </w:r>
          </w:p>
          <w:p w:rsidR="002A5A13" w:rsidRPr="00F1045D" w:rsidRDefault="002A5A13" w:rsidP="0002423E">
            <w:pPr>
              <w:spacing w:line="360" w:lineRule="auto"/>
              <w:contextualSpacing/>
              <w:jc w:val="both"/>
              <w:rPr>
                <w:rFonts w:ascii="Times New Roman" w:hAnsi="Times New Roman" w:cs="Times New Roman"/>
                <w:sz w:val="24"/>
                <w:szCs w:val="24"/>
              </w:rPr>
            </w:pPr>
          </w:p>
        </w:tc>
        <w:tc>
          <w:tcPr>
            <w:tcW w:w="4501" w:type="dxa"/>
          </w:tcPr>
          <w:p w:rsidR="002A5A13" w:rsidRPr="00F1045D" w:rsidRDefault="002A5A13" w:rsidP="0002423E">
            <w:pPr>
              <w:spacing w:line="360"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 xml:space="preserve">«Утверждаю» </w:t>
            </w:r>
          </w:p>
          <w:p w:rsidR="002A5A13" w:rsidRPr="00F1045D" w:rsidRDefault="002A5A13" w:rsidP="0002423E">
            <w:pPr>
              <w:spacing w:line="360"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Директор МБОУ СОШ №27</w:t>
            </w:r>
          </w:p>
          <w:p w:rsidR="002A5A13" w:rsidRPr="00F1045D" w:rsidRDefault="002A5A13" w:rsidP="0002423E">
            <w:pPr>
              <w:spacing w:line="360" w:lineRule="auto"/>
              <w:contextualSpacing/>
              <w:jc w:val="both"/>
              <w:rPr>
                <w:rFonts w:ascii="Times New Roman" w:hAnsi="Times New Roman" w:cs="Times New Roman"/>
                <w:sz w:val="24"/>
                <w:szCs w:val="24"/>
              </w:rPr>
            </w:pPr>
            <w:r w:rsidRPr="00F1045D">
              <w:rPr>
                <w:rFonts w:ascii="Times New Roman" w:hAnsi="Times New Roman" w:cs="Times New Roman"/>
                <w:sz w:val="24"/>
                <w:szCs w:val="24"/>
              </w:rPr>
              <w:t>_______________   /В.В. Новоселов/</w:t>
            </w:r>
          </w:p>
          <w:p w:rsidR="002A5A13" w:rsidRPr="00F1045D" w:rsidRDefault="002A5A13" w:rsidP="0002423E">
            <w:pPr>
              <w:rPr>
                <w:rFonts w:ascii="Times New Roman" w:hAnsi="Times New Roman" w:cs="Times New Roman"/>
                <w:sz w:val="24"/>
                <w:szCs w:val="24"/>
              </w:rPr>
            </w:pPr>
            <w:r>
              <w:rPr>
                <w:rFonts w:ascii="Times New Roman" w:hAnsi="Times New Roman" w:cs="Times New Roman"/>
                <w:sz w:val="24"/>
                <w:szCs w:val="24"/>
              </w:rPr>
              <w:t xml:space="preserve">Приказ № 164 - ОД </w:t>
            </w:r>
            <w:r>
              <w:rPr>
                <w:rFonts w:ascii="Times New Roman" w:hAnsi="Times New Roman" w:cs="Times New Roman"/>
                <w:i/>
                <w:sz w:val="24"/>
                <w:szCs w:val="24"/>
              </w:rPr>
              <w:t xml:space="preserve"> </w:t>
            </w:r>
            <w:r>
              <w:rPr>
                <w:rFonts w:ascii="Times New Roman" w:hAnsi="Times New Roman" w:cs="Times New Roman"/>
                <w:sz w:val="24"/>
                <w:szCs w:val="24"/>
              </w:rPr>
              <w:t>от  28.05.15</w:t>
            </w:r>
            <w:r w:rsidRPr="00F1045D">
              <w:rPr>
                <w:rFonts w:ascii="Times New Roman" w:hAnsi="Times New Roman" w:cs="Times New Roman"/>
                <w:sz w:val="24"/>
                <w:szCs w:val="24"/>
              </w:rPr>
              <w:t>.</w:t>
            </w:r>
          </w:p>
          <w:p w:rsidR="002A5A13" w:rsidRPr="00F1045D" w:rsidRDefault="002A5A13" w:rsidP="0002423E">
            <w:pPr>
              <w:spacing w:line="360" w:lineRule="auto"/>
              <w:contextualSpacing/>
              <w:jc w:val="both"/>
              <w:rPr>
                <w:rFonts w:ascii="Times New Roman" w:hAnsi="Times New Roman" w:cs="Times New Roman"/>
                <w:sz w:val="24"/>
                <w:szCs w:val="24"/>
              </w:rPr>
            </w:pPr>
          </w:p>
        </w:tc>
      </w:tr>
    </w:tbl>
    <w:p w:rsidR="002A5A13" w:rsidRPr="00F1045D" w:rsidRDefault="002A5A13" w:rsidP="002A5A13">
      <w:pPr>
        <w:shd w:val="clear" w:color="auto" w:fill="FFFFFF"/>
        <w:contextualSpacing/>
        <w:jc w:val="center"/>
        <w:rPr>
          <w:rFonts w:ascii="Times New Roman" w:hAnsi="Times New Roman" w:cs="Times New Roman"/>
          <w:b/>
          <w:sz w:val="24"/>
          <w:szCs w:val="24"/>
        </w:rPr>
      </w:pPr>
      <w:r w:rsidRPr="00F1045D">
        <w:rPr>
          <w:rFonts w:ascii="Times New Roman" w:hAnsi="Times New Roman" w:cs="Times New Roman"/>
          <w:b/>
          <w:sz w:val="24"/>
          <w:szCs w:val="24"/>
        </w:rPr>
        <w:t>Недельный учебный план</w:t>
      </w:r>
    </w:p>
    <w:p w:rsidR="002A5A13" w:rsidRPr="00F1045D" w:rsidRDefault="002A5A13" w:rsidP="002A5A13">
      <w:pPr>
        <w:shd w:val="clear" w:color="auto" w:fill="FFFFFF"/>
        <w:contextualSpacing/>
        <w:jc w:val="center"/>
        <w:rPr>
          <w:rFonts w:ascii="Times New Roman" w:hAnsi="Times New Roman" w:cs="Times New Roman"/>
          <w:b/>
          <w:sz w:val="24"/>
          <w:szCs w:val="24"/>
        </w:rPr>
      </w:pPr>
      <w:r w:rsidRPr="00F1045D">
        <w:rPr>
          <w:rFonts w:ascii="Times New Roman" w:hAnsi="Times New Roman" w:cs="Times New Roman"/>
          <w:b/>
          <w:iCs/>
          <w:spacing w:val="-1"/>
          <w:sz w:val="24"/>
          <w:szCs w:val="24"/>
        </w:rPr>
        <w:t xml:space="preserve"> основного общего образования</w:t>
      </w:r>
      <w:r w:rsidRPr="00F1045D">
        <w:rPr>
          <w:rFonts w:ascii="Times New Roman" w:hAnsi="Times New Roman" w:cs="Times New Roman"/>
          <w:b/>
          <w:sz w:val="24"/>
          <w:szCs w:val="24"/>
        </w:rPr>
        <w:t xml:space="preserve"> для 5 класса</w:t>
      </w:r>
    </w:p>
    <w:p w:rsidR="002A5A13" w:rsidRPr="00F1045D" w:rsidRDefault="002A5A13" w:rsidP="002A5A13">
      <w:pPr>
        <w:shd w:val="clear" w:color="auto" w:fill="FFFFFF"/>
        <w:contextualSpacing/>
        <w:jc w:val="center"/>
        <w:rPr>
          <w:rFonts w:ascii="Times New Roman" w:hAnsi="Times New Roman" w:cs="Times New Roman"/>
          <w:b/>
          <w:sz w:val="24"/>
          <w:szCs w:val="24"/>
        </w:rPr>
      </w:pPr>
      <w:r>
        <w:rPr>
          <w:rFonts w:ascii="Times New Roman" w:hAnsi="Times New Roman" w:cs="Times New Roman"/>
          <w:b/>
          <w:sz w:val="24"/>
          <w:szCs w:val="24"/>
        </w:rPr>
        <w:t>на 2015 –</w:t>
      </w:r>
      <w:r w:rsidRPr="00F1045D">
        <w:rPr>
          <w:rFonts w:ascii="Times New Roman" w:hAnsi="Times New Roman" w:cs="Times New Roman"/>
          <w:b/>
          <w:sz w:val="24"/>
          <w:szCs w:val="24"/>
        </w:rPr>
        <w:t>2016 учебный год</w:t>
      </w:r>
    </w:p>
    <w:p w:rsidR="002A5A13" w:rsidRPr="00F1045D" w:rsidRDefault="002A5A13" w:rsidP="002A5A13">
      <w:pPr>
        <w:shd w:val="clear" w:color="auto" w:fill="FFFFFF"/>
        <w:ind w:firstLine="709"/>
        <w:contextualSpacing/>
        <w:jc w:val="both"/>
        <w:rPr>
          <w:rFonts w:ascii="Times New Roman" w:hAnsi="Times New Roman" w:cs="Times New Roman"/>
          <w:b/>
          <w:bCs/>
          <w:spacing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977"/>
        <w:gridCol w:w="1701"/>
        <w:gridCol w:w="1808"/>
      </w:tblGrid>
      <w:tr w:rsidR="002A5A13" w:rsidRPr="00F1045D" w:rsidTr="0002423E">
        <w:trPr>
          <w:trHeight w:val="300"/>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Предметные области</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Учебные предметы</w:t>
            </w:r>
          </w:p>
        </w:tc>
        <w:tc>
          <w:tcPr>
            <w:tcW w:w="3509" w:type="dxa"/>
            <w:gridSpan w:val="2"/>
            <w:tcBorders>
              <w:top w:val="single" w:sz="4" w:space="0" w:color="000000"/>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Количество часов в неделю</w:t>
            </w:r>
          </w:p>
        </w:tc>
      </w:tr>
      <w:tr w:rsidR="002A5A13" w:rsidRPr="00F1045D" w:rsidTr="0002423E">
        <w:trPr>
          <w:trHeight w:val="330"/>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3509" w:type="dxa"/>
            <w:gridSpan w:val="2"/>
            <w:tcBorders>
              <w:top w:val="single" w:sz="4" w:space="0" w:color="auto"/>
              <w:left w:val="single" w:sz="4" w:space="0" w:color="000000"/>
              <w:bottom w:val="single" w:sz="4" w:space="0" w:color="000000"/>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
                <w:bCs/>
                <w:spacing w:val="-1"/>
                <w:sz w:val="24"/>
                <w:szCs w:val="24"/>
                <w:lang w:val="en-US"/>
              </w:rPr>
            </w:pPr>
            <w:r w:rsidRPr="00F1045D">
              <w:rPr>
                <w:rFonts w:ascii="Times New Roman" w:hAnsi="Times New Roman" w:cs="Times New Roman"/>
                <w:b/>
                <w:bCs/>
                <w:spacing w:val="-1"/>
                <w:sz w:val="24"/>
                <w:szCs w:val="24"/>
                <w:lang w:val="en-US"/>
              </w:rPr>
              <w:t>V</w:t>
            </w:r>
            <w:r w:rsidRPr="00F1045D">
              <w:rPr>
                <w:rFonts w:ascii="Times New Roman" w:hAnsi="Times New Roman" w:cs="Times New Roman"/>
                <w:b/>
                <w:bCs/>
                <w:spacing w:val="-1"/>
                <w:sz w:val="24"/>
                <w:szCs w:val="24"/>
              </w:rPr>
              <w:t xml:space="preserve"> класс</w:t>
            </w:r>
          </w:p>
        </w:tc>
      </w:tr>
      <w:tr w:rsidR="002A5A13" w:rsidRPr="00F1045D" w:rsidTr="0002423E">
        <w:tc>
          <w:tcPr>
            <w:tcW w:w="3085" w:type="dxa"/>
            <w:tcBorders>
              <w:top w:val="single" w:sz="4" w:space="0" w:color="000000"/>
              <w:left w:val="single" w:sz="4" w:space="0" w:color="000000"/>
              <w:bottom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lang w:val="en-US"/>
              </w:rPr>
            </w:pPr>
          </w:p>
        </w:tc>
        <w:tc>
          <w:tcPr>
            <w:tcW w:w="2977" w:type="dxa"/>
            <w:tcBorders>
              <w:top w:val="single" w:sz="4" w:space="0" w:color="000000"/>
              <w:left w:val="single" w:sz="4" w:space="0" w:color="000000"/>
              <w:bottom w:val="single" w:sz="4" w:space="0" w:color="000000"/>
              <w:right w:val="single" w:sz="4" w:space="0" w:color="000000"/>
            </w:tcBorders>
            <w:hideMark/>
          </w:tcPr>
          <w:p w:rsidR="002A5A13" w:rsidRPr="00374531" w:rsidRDefault="002A5A13" w:rsidP="0002423E">
            <w:pPr>
              <w:shd w:val="clear" w:color="auto" w:fill="FFFFFF"/>
              <w:contextualSpacing/>
              <w:rPr>
                <w:rFonts w:ascii="Times New Roman" w:hAnsi="Times New Roman" w:cs="Times New Roman"/>
                <w:b/>
                <w:bCs/>
                <w:i/>
                <w:spacing w:val="-1"/>
                <w:sz w:val="24"/>
                <w:szCs w:val="24"/>
              </w:rPr>
            </w:pPr>
            <w:r w:rsidRPr="00374531">
              <w:rPr>
                <w:rFonts w:ascii="Times New Roman" w:hAnsi="Times New Roman" w:cs="Times New Roman"/>
                <w:b/>
                <w:bCs/>
                <w:i/>
                <w:spacing w:val="-1"/>
                <w:sz w:val="24"/>
                <w:szCs w:val="24"/>
              </w:rPr>
              <w:t>Обязательная часть</w:t>
            </w:r>
          </w:p>
        </w:tc>
        <w:tc>
          <w:tcPr>
            <w:tcW w:w="1701" w:type="dxa"/>
            <w:tcBorders>
              <w:top w:val="single" w:sz="4" w:space="0" w:color="000000"/>
              <w:left w:val="single" w:sz="4" w:space="0" w:color="000000"/>
              <w:bottom w:val="single" w:sz="4" w:space="0" w:color="000000"/>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Федеральный</w:t>
            </w:r>
          </w:p>
        </w:tc>
        <w:tc>
          <w:tcPr>
            <w:tcW w:w="1808" w:type="dxa"/>
            <w:tcBorders>
              <w:top w:val="single" w:sz="4" w:space="0" w:color="000000"/>
              <w:left w:val="single" w:sz="4" w:space="0" w:color="000000"/>
              <w:bottom w:val="single" w:sz="4" w:space="0" w:color="000000"/>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Школьный</w:t>
            </w:r>
          </w:p>
        </w:tc>
      </w:tr>
      <w:tr w:rsidR="002A5A13" w:rsidRPr="00F1045D" w:rsidTr="0002423E">
        <w:trPr>
          <w:trHeight w:val="258"/>
        </w:trPr>
        <w:tc>
          <w:tcPr>
            <w:tcW w:w="3085" w:type="dxa"/>
            <w:vMerge w:val="restart"/>
            <w:tcBorders>
              <w:top w:val="single" w:sz="4" w:space="0" w:color="000000"/>
              <w:left w:val="single" w:sz="4" w:space="0" w:color="000000"/>
              <w:bottom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Филология</w:t>
            </w:r>
          </w:p>
        </w:tc>
        <w:tc>
          <w:tcPr>
            <w:tcW w:w="2977" w:type="dxa"/>
            <w:tcBorders>
              <w:top w:val="single" w:sz="4" w:space="0" w:color="000000"/>
              <w:left w:val="single" w:sz="4" w:space="0" w:color="000000"/>
              <w:bottom w:val="single" w:sz="4" w:space="0" w:color="auto"/>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Русский язык</w:t>
            </w:r>
          </w:p>
        </w:tc>
        <w:tc>
          <w:tcPr>
            <w:tcW w:w="1701" w:type="dxa"/>
            <w:tcBorders>
              <w:top w:val="single" w:sz="4" w:space="0" w:color="000000"/>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5</w:t>
            </w:r>
          </w:p>
        </w:tc>
        <w:tc>
          <w:tcPr>
            <w:tcW w:w="1808" w:type="dxa"/>
            <w:tcBorders>
              <w:top w:val="single" w:sz="4" w:space="0" w:color="000000"/>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47"/>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Литература</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3</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29"/>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Иностранный язык</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3</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50"/>
        </w:trPr>
        <w:tc>
          <w:tcPr>
            <w:tcW w:w="3085" w:type="dxa"/>
            <w:vMerge w:val="restart"/>
            <w:tcBorders>
              <w:top w:val="single" w:sz="4" w:space="0" w:color="000000"/>
              <w:left w:val="single" w:sz="4" w:space="0" w:color="000000"/>
              <w:bottom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Математика и информатика</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Математика</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5</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2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Информатика</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1</w:t>
            </w:r>
          </w:p>
        </w:tc>
      </w:tr>
      <w:tr w:rsidR="002A5A13" w:rsidRPr="00F1045D" w:rsidTr="0002423E">
        <w:trPr>
          <w:trHeight w:val="237"/>
        </w:trPr>
        <w:tc>
          <w:tcPr>
            <w:tcW w:w="3085" w:type="dxa"/>
            <w:vMerge w:val="restart"/>
            <w:tcBorders>
              <w:top w:val="single" w:sz="4" w:space="0" w:color="000000"/>
              <w:left w:val="single" w:sz="4" w:space="0" w:color="000000"/>
              <w:bottom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Общественно-научные предметы</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История</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2</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42"/>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Обществознание</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31"/>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География</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1</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48"/>
        </w:trPr>
        <w:tc>
          <w:tcPr>
            <w:tcW w:w="3085" w:type="dxa"/>
            <w:vMerge w:val="restart"/>
            <w:tcBorders>
              <w:top w:val="single" w:sz="4" w:space="0" w:color="000000"/>
              <w:left w:val="single" w:sz="4" w:space="0" w:color="000000"/>
              <w:bottom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Естественно-научные предметы</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Физика</w:t>
            </w:r>
          </w:p>
        </w:tc>
        <w:tc>
          <w:tcPr>
            <w:tcW w:w="1701"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38"/>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Химия</w:t>
            </w:r>
          </w:p>
        </w:tc>
        <w:tc>
          <w:tcPr>
            <w:tcW w:w="1701"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41"/>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Биология</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1</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246"/>
        </w:trPr>
        <w:tc>
          <w:tcPr>
            <w:tcW w:w="3085" w:type="dxa"/>
            <w:vMerge w:val="restart"/>
            <w:tcBorders>
              <w:top w:val="single" w:sz="4" w:space="0" w:color="000000"/>
              <w:left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Искусство</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Музыка</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1</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441"/>
        </w:trPr>
        <w:tc>
          <w:tcPr>
            <w:tcW w:w="3085" w:type="dxa"/>
            <w:vMerge/>
            <w:tcBorders>
              <w:left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Изобразительное искусство</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1</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441"/>
        </w:trPr>
        <w:tc>
          <w:tcPr>
            <w:tcW w:w="3085" w:type="dxa"/>
            <w:vMerge/>
            <w:tcBorders>
              <w:left w:val="single" w:sz="4" w:space="0" w:color="000000"/>
              <w:bottom w:val="single" w:sz="4" w:space="0" w:color="000000"/>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Мировая художественная культура</w:t>
            </w:r>
          </w:p>
        </w:tc>
        <w:tc>
          <w:tcPr>
            <w:tcW w:w="1701"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1</w:t>
            </w:r>
          </w:p>
        </w:tc>
      </w:tr>
      <w:tr w:rsidR="002A5A13" w:rsidRPr="00F1045D" w:rsidTr="0002423E">
        <w:trPr>
          <w:trHeight w:val="441"/>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Технология</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Технология</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2</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350"/>
        </w:trPr>
        <w:tc>
          <w:tcPr>
            <w:tcW w:w="3085" w:type="dxa"/>
            <w:vMerge w:val="restart"/>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Физическая культура и Основы безопасности жизнедеятельности</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ОБЖ</w:t>
            </w:r>
          </w:p>
        </w:tc>
        <w:tc>
          <w:tcPr>
            <w:tcW w:w="1701"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p>
        </w:tc>
      </w:tr>
      <w:tr w:rsidR="002A5A13" w:rsidRPr="00F1045D" w:rsidTr="0002423E">
        <w:trPr>
          <w:trHeight w:val="425"/>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c>
          <w:tcPr>
            <w:tcW w:w="2977"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sidRPr="00F1045D">
              <w:rPr>
                <w:rFonts w:ascii="Times New Roman" w:hAnsi="Times New Roman" w:cs="Times New Roman"/>
                <w:bCs/>
                <w:spacing w:val="-1"/>
                <w:sz w:val="24"/>
                <w:szCs w:val="24"/>
              </w:rPr>
              <w:t>Физическая культура</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3</w:t>
            </w:r>
          </w:p>
        </w:tc>
        <w:tc>
          <w:tcPr>
            <w:tcW w:w="1808" w:type="dxa"/>
            <w:tcBorders>
              <w:top w:val="single" w:sz="4" w:space="0" w:color="auto"/>
              <w:left w:val="single" w:sz="4" w:space="0" w:color="000000"/>
              <w:bottom w:val="single" w:sz="4" w:space="0" w:color="auto"/>
              <w:right w:val="single" w:sz="4" w:space="0" w:color="000000"/>
            </w:tcBorders>
            <w:vAlign w:val="center"/>
          </w:tcPr>
          <w:p w:rsidR="002A5A13" w:rsidRPr="00F1045D" w:rsidRDefault="002A5A13" w:rsidP="0002423E">
            <w:pPr>
              <w:shd w:val="clear" w:color="auto" w:fill="FFFFFF"/>
              <w:contextualSpacing/>
              <w:rPr>
                <w:rFonts w:ascii="Times New Roman" w:hAnsi="Times New Roman" w:cs="Times New Roman"/>
                <w:bCs/>
                <w:spacing w:val="-1"/>
                <w:sz w:val="24"/>
                <w:szCs w:val="24"/>
              </w:rPr>
            </w:pPr>
          </w:p>
        </w:tc>
      </w:tr>
      <w:tr w:rsidR="002A5A13" w:rsidRPr="00F1045D" w:rsidTr="0002423E">
        <w:trPr>
          <w:trHeight w:val="293"/>
        </w:trPr>
        <w:tc>
          <w:tcPr>
            <w:tcW w:w="6062" w:type="dxa"/>
            <w:gridSpan w:val="2"/>
            <w:tcBorders>
              <w:top w:val="single" w:sz="4" w:space="0" w:color="000000"/>
              <w:left w:val="single" w:sz="4" w:space="0" w:color="000000"/>
              <w:bottom w:val="single" w:sz="4" w:space="0" w:color="000000"/>
              <w:right w:val="single" w:sz="4" w:space="0" w:color="000000"/>
            </w:tcBorders>
            <w:hideMark/>
          </w:tcPr>
          <w:p w:rsidR="002A5A13" w:rsidRPr="00F1045D" w:rsidRDefault="002A5A13" w:rsidP="0002423E">
            <w:pPr>
              <w:shd w:val="clear" w:color="auto" w:fill="FFFFFF"/>
              <w:contextualSpacing/>
              <w:rPr>
                <w:rFonts w:ascii="Times New Roman" w:hAnsi="Times New Roman" w:cs="Times New Roman"/>
                <w:bCs/>
                <w:spacing w:val="-1"/>
                <w:sz w:val="24"/>
                <w:szCs w:val="24"/>
              </w:rPr>
            </w:pPr>
            <w:r>
              <w:rPr>
                <w:rFonts w:ascii="Times New Roman" w:hAnsi="Times New Roman" w:cs="Times New Roman"/>
                <w:bCs/>
                <w:spacing w:val="-1"/>
                <w:sz w:val="24"/>
                <w:szCs w:val="24"/>
              </w:rPr>
              <w:t>Итого</w:t>
            </w:r>
          </w:p>
        </w:tc>
        <w:tc>
          <w:tcPr>
            <w:tcW w:w="1701" w:type="dxa"/>
            <w:tcBorders>
              <w:top w:val="single" w:sz="4" w:space="0" w:color="auto"/>
              <w:left w:val="single" w:sz="4" w:space="0" w:color="000000"/>
              <w:bottom w:val="single" w:sz="4" w:space="0" w:color="auto"/>
              <w:right w:val="single" w:sz="4" w:space="0" w:color="000000"/>
            </w:tcBorders>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Pr>
                <w:rFonts w:ascii="Times New Roman" w:hAnsi="Times New Roman" w:cs="Times New Roman"/>
                <w:bCs/>
                <w:spacing w:val="-1"/>
                <w:sz w:val="24"/>
                <w:szCs w:val="24"/>
              </w:rPr>
              <w:t>27</w:t>
            </w:r>
          </w:p>
        </w:tc>
        <w:tc>
          <w:tcPr>
            <w:tcW w:w="1808" w:type="dxa"/>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Pr>
                <w:rFonts w:ascii="Times New Roman" w:hAnsi="Times New Roman" w:cs="Times New Roman"/>
                <w:bCs/>
                <w:spacing w:val="-1"/>
                <w:sz w:val="24"/>
                <w:szCs w:val="24"/>
              </w:rPr>
              <w:t>2</w:t>
            </w:r>
          </w:p>
        </w:tc>
      </w:tr>
      <w:tr w:rsidR="002A5A13" w:rsidRPr="00F1045D" w:rsidTr="0002423E">
        <w:trPr>
          <w:trHeight w:val="293"/>
        </w:trPr>
        <w:tc>
          <w:tcPr>
            <w:tcW w:w="6062" w:type="dxa"/>
            <w:gridSpan w:val="2"/>
            <w:tcBorders>
              <w:top w:val="single" w:sz="4" w:space="0" w:color="000000"/>
              <w:left w:val="single" w:sz="4" w:space="0" w:color="000000"/>
              <w:bottom w:val="single" w:sz="4" w:space="0" w:color="000000"/>
              <w:right w:val="single" w:sz="4" w:space="0" w:color="000000"/>
            </w:tcBorders>
          </w:tcPr>
          <w:p w:rsidR="002A5A13" w:rsidRPr="00F1045D" w:rsidRDefault="002A5A13" w:rsidP="0002423E">
            <w:pPr>
              <w:shd w:val="clear" w:color="auto" w:fill="FFFFFF"/>
              <w:contextualSpacing/>
              <w:rPr>
                <w:rFonts w:ascii="Times New Roman" w:hAnsi="Times New Roman" w:cs="Times New Roman"/>
                <w:bCs/>
                <w:spacing w:val="-1"/>
                <w:sz w:val="24"/>
                <w:szCs w:val="24"/>
              </w:rPr>
            </w:pPr>
            <w:r>
              <w:rPr>
                <w:rFonts w:ascii="Times New Roman" w:hAnsi="Times New Roman" w:cs="Times New Roman"/>
                <w:bCs/>
                <w:spacing w:val="-1"/>
                <w:sz w:val="24"/>
                <w:szCs w:val="24"/>
              </w:rPr>
              <w:t>Всего</w:t>
            </w:r>
          </w:p>
        </w:tc>
        <w:tc>
          <w:tcPr>
            <w:tcW w:w="3509" w:type="dxa"/>
            <w:gridSpan w:val="2"/>
            <w:tcBorders>
              <w:top w:val="single" w:sz="4" w:space="0" w:color="auto"/>
              <w:left w:val="single" w:sz="4" w:space="0" w:color="000000"/>
              <w:bottom w:val="single" w:sz="4" w:space="0" w:color="auto"/>
              <w:right w:val="single" w:sz="4" w:space="0" w:color="000000"/>
            </w:tcBorders>
          </w:tcPr>
          <w:p w:rsidR="002A5A13" w:rsidRPr="00F1045D" w:rsidRDefault="002A5A13" w:rsidP="0002423E">
            <w:pPr>
              <w:shd w:val="clear" w:color="auto" w:fill="FFFFFF"/>
              <w:contextualSpacing/>
              <w:jc w:val="center"/>
              <w:rPr>
                <w:rFonts w:ascii="Times New Roman" w:hAnsi="Times New Roman" w:cs="Times New Roman"/>
                <w:b/>
                <w:bCs/>
                <w:spacing w:val="-1"/>
                <w:sz w:val="24"/>
                <w:szCs w:val="24"/>
              </w:rPr>
            </w:pPr>
            <w:r w:rsidRPr="00F1045D">
              <w:rPr>
                <w:rFonts w:ascii="Times New Roman" w:hAnsi="Times New Roman" w:cs="Times New Roman"/>
                <w:b/>
                <w:bCs/>
                <w:spacing w:val="-1"/>
                <w:sz w:val="24"/>
                <w:szCs w:val="24"/>
              </w:rPr>
              <w:t>29</w:t>
            </w:r>
          </w:p>
        </w:tc>
      </w:tr>
      <w:tr w:rsidR="002A5A13" w:rsidRPr="00F1045D" w:rsidTr="0002423E">
        <w:trPr>
          <w:trHeight w:val="293"/>
        </w:trPr>
        <w:tc>
          <w:tcPr>
            <w:tcW w:w="9571" w:type="dxa"/>
            <w:gridSpan w:val="4"/>
            <w:tcBorders>
              <w:top w:val="single" w:sz="4" w:space="0" w:color="000000"/>
              <w:left w:val="single" w:sz="4" w:space="0" w:color="000000"/>
              <w:bottom w:val="single" w:sz="4" w:space="0" w:color="000000"/>
              <w:right w:val="single" w:sz="4" w:space="0" w:color="000000"/>
            </w:tcBorders>
          </w:tcPr>
          <w:p w:rsidR="002A5A13" w:rsidRDefault="002A5A13" w:rsidP="0002423E">
            <w:pPr>
              <w:jc w:val="center"/>
            </w:pPr>
            <w:r w:rsidRPr="00ED5430">
              <w:rPr>
                <w:rFonts w:ascii="Times New Roman" w:hAnsi="Times New Roman" w:cs="Times New Roman"/>
                <w:b/>
                <w:i/>
                <w:sz w:val="24"/>
                <w:szCs w:val="24"/>
              </w:rPr>
              <w:t>Часть, формируемая участниками образовательного процесса</w:t>
            </w:r>
          </w:p>
        </w:tc>
      </w:tr>
      <w:tr w:rsidR="002A5A13" w:rsidRPr="00F1045D" w:rsidTr="0002423E">
        <w:trPr>
          <w:trHeight w:val="299"/>
        </w:trPr>
        <w:tc>
          <w:tcPr>
            <w:tcW w:w="6062" w:type="dxa"/>
            <w:gridSpan w:val="2"/>
            <w:tcBorders>
              <w:top w:val="single" w:sz="4" w:space="0" w:color="000000"/>
              <w:left w:val="single" w:sz="4" w:space="0" w:color="000000"/>
              <w:bottom w:val="single" w:sz="4" w:space="0" w:color="000000"/>
              <w:right w:val="single" w:sz="4" w:space="0" w:color="000000"/>
            </w:tcBorders>
            <w:hideMark/>
          </w:tcPr>
          <w:p w:rsidR="002A5A13" w:rsidRPr="00C329C7" w:rsidRDefault="002A5A13" w:rsidP="0002423E">
            <w:pPr>
              <w:shd w:val="clear" w:color="auto" w:fill="FFFFFF"/>
              <w:contextualSpacing/>
              <w:rPr>
                <w:rFonts w:ascii="Times New Roman" w:hAnsi="Times New Roman" w:cs="Times New Roman"/>
                <w:bCs/>
                <w:spacing w:val="-1"/>
                <w:sz w:val="24"/>
                <w:szCs w:val="24"/>
              </w:rPr>
            </w:pPr>
            <w:r w:rsidRPr="00C329C7">
              <w:rPr>
                <w:rFonts w:ascii="Times New Roman" w:hAnsi="Times New Roman" w:cs="Times New Roman"/>
                <w:bCs/>
                <w:spacing w:val="-1"/>
                <w:sz w:val="24"/>
                <w:szCs w:val="24"/>
              </w:rPr>
              <w:t>Факультативы</w:t>
            </w:r>
          </w:p>
        </w:tc>
        <w:tc>
          <w:tcPr>
            <w:tcW w:w="3509" w:type="dxa"/>
            <w:gridSpan w:val="2"/>
            <w:tcBorders>
              <w:top w:val="single" w:sz="4" w:space="0" w:color="auto"/>
              <w:left w:val="single" w:sz="4" w:space="0" w:color="000000"/>
              <w:bottom w:val="single" w:sz="4" w:space="0" w:color="auto"/>
              <w:right w:val="single" w:sz="4" w:space="0" w:color="000000"/>
            </w:tcBorders>
            <w:vAlign w:val="center"/>
            <w:hideMark/>
          </w:tcPr>
          <w:p w:rsidR="002A5A13" w:rsidRPr="00F1045D" w:rsidRDefault="002A5A13" w:rsidP="0002423E">
            <w:pPr>
              <w:shd w:val="clear" w:color="auto" w:fill="FFFFFF"/>
              <w:contextualSpacing/>
              <w:jc w:val="center"/>
              <w:rPr>
                <w:rFonts w:ascii="Times New Roman" w:hAnsi="Times New Roman" w:cs="Times New Roman"/>
                <w:bCs/>
                <w:spacing w:val="-1"/>
                <w:sz w:val="24"/>
                <w:szCs w:val="24"/>
              </w:rPr>
            </w:pPr>
            <w:r w:rsidRPr="00F1045D">
              <w:rPr>
                <w:rFonts w:ascii="Times New Roman" w:hAnsi="Times New Roman" w:cs="Times New Roman"/>
                <w:bCs/>
                <w:spacing w:val="-1"/>
                <w:sz w:val="24"/>
                <w:szCs w:val="24"/>
              </w:rPr>
              <w:t>3</w:t>
            </w:r>
          </w:p>
        </w:tc>
      </w:tr>
      <w:tr w:rsidR="002A5A13" w:rsidRPr="00F1045D" w:rsidTr="0002423E">
        <w:trPr>
          <w:trHeight w:val="234"/>
        </w:trPr>
        <w:tc>
          <w:tcPr>
            <w:tcW w:w="606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A5A13" w:rsidRPr="006A6891" w:rsidRDefault="002A5A13" w:rsidP="0002423E">
            <w:pPr>
              <w:contextualSpacing/>
              <w:jc w:val="center"/>
              <w:rPr>
                <w:rFonts w:ascii="Times New Roman" w:hAnsi="Times New Roman" w:cs="Times New Roman"/>
                <w:color w:val="000000" w:themeColor="text1"/>
                <w:sz w:val="24"/>
                <w:szCs w:val="24"/>
              </w:rPr>
            </w:pPr>
            <w:r w:rsidRPr="006A6891">
              <w:rPr>
                <w:rFonts w:ascii="Times New Roman" w:hAnsi="Times New Roman" w:cs="Times New Roman"/>
                <w:b/>
                <w:color w:val="000000" w:themeColor="text1"/>
                <w:sz w:val="24"/>
                <w:szCs w:val="24"/>
              </w:rPr>
              <w:t>ВСЕГО</w:t>
            </w:r>
          </w:p>
        </w:tc>
        <w:tc>
          <w:tcPr>
            <w:tcW w:w="3509" w:type="dxa"/>
            <w:gridSpan w:val="2"/>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rsidR="002A5A13" w:rsidRPr="00045DB4" w:rsidRDefault="002A5A13" w:rsidP="0002423E">
            <w:pPr>
              <w:contextualSpacing/>
              <w:jc w:val="center"/>
              <w:rPr>
                <w:rFonts w:ascii="Times New Roman" w:hAnsi="Times New Roman" w:cs="Times New Roman"/>
                <w:color w:val="000000" w:themeColor="text1"/>
                <w:sz w:val="28"/>
                <w:szCs w:val="28"/>
              </w:rPr>
            </w:pPr>
            <w:r w:rsidRPr="00045DB4">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2</w:t>
            </w:r>
          </w:p>
        </w:tc>
      </w:tr>
      <w:tr w:rsidR="002A5A13" w:rsidRPr="00F1045D" w:rsidTr="0002423E">
        <w:trPr>
          <w:trHeight w:val="234"/>
        </w:trPr>
        <w:tc>
          <w:tcPr>
            <w:tcW w:w="6062" w:type="dxa"/>
            <w:gridSpan w:val="2"/>
            <w:tcBorders>
              <w:top w:val="single" w:sz="4" w:space="0" w:color="000000"/>
              <w:left w:val="single" w:sz="4" w:space="0" w:color="000000"/>
              <w:bottom w:val="single" w:sz="4" w:space="0" w:color="000000"/>
              <w:right w:val="single" w:sz="4" w:space="0" w:color="000000"/>
            </w:tcBorders>
            <w:vAlign w:val="center"/>
          </w:tcPr>
          <w:p w:rsidR="002A5A13" w:rsidRPr="00374531" w:rsidRDefault="002A5A13" w:rsidP="0002423E">
            <w:pPr>
              <w:spacing w:before="100" w:beforeAutospacing="1"/>
              <w:ind w:firstLine="34"/>
              <w:rPr>
                <w:rFonts w:ascii="Times New Roman" w:hAnsi="Times New Roman" w:cs="Times New Roman"/>
                <w:sz w:val="24"/>
                <w:szCs w:val="24"/>
              </w:rPr>
            </w:pPr>
            <w:r w:rsidRPr="00374531">
              <w:rPr>
                <w:rFonts w:ascii="Times New Roman" w:hAnsi="Times New Roman" w:cs="Times New Roman"/>
                <w:sz w:val="24"/>
                <w:szCs w:val="24"/>
              </w:rPr>
              <w:t>Максимально допустимая недельная нагрузка</w:t>
            </w:r>
          </w:p>
        </w:tc>
        <w:tc>
          <w:tcPr>
            <w:tcW w:w="3509" w:type="dxa"/>
            <w:gridSpan w:val="2"/>
            <w:tcBorders>
              <w:top w:val="single" w:sz="4" w:space="0" w:color="auto"/>
              <w:left w:val="single" w:sz="4" w:space="0" w:color="000000"/>
              <w:bottom w:val="single" w:sz="4" w:space="0" w:color="auto"/>
              <w:right w:val="single" w:sz="4" w:space="0" w:color="000000"/>
            </w:tcBorders>
            <w:vAlign w:val="center"/>
          </w:tcPr>
          <w:p w:rsidR="002A5A13" w:rsidRPr="00AB19F1" w:rsidRDefault="002A5A13" w:rsidP="0002423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32</w:t>
            </w:r>
          </w:p>
        </w:tc>
      </w:tr>
    </w:tbl>
    <w:p w:rsidR="002A5A13" w:rsidRDefault="002A5A13" w:rsidP="002A5A13">
      <w:pPr>
        <w:shd w:val="clear" w:color="auto" w:fill="FFFFFF"/>
        <w:ind w:firstLine="709"/>
        <w:contextualSpacing/>
        <w:jc w:val="both"/>
        <w:rPr>
          <w:rFonts w:ascii="Times New Roman" w:hAnsi="Times New Roman" w:cs="Times New Roman"/>
          <w:b/>
          <w:bCs/>
          <w:spacing w:val="-1"/>
          <w:sz w:val="24"/>
          <w:szCs w:val="24"/>
        </w:rPr>
      </w:pPr>
    </w:p>
    <w:p w:rsidR="002A5A13" w:rsidRDefault="002A5A13" w:rsidP="002A5A13">
      <w:pPr>
        <w:shd w:val="clear" w:color="auto" w:fill="FFFFFF"/>
        <w:ind w:firstLine="709"/>
        <w:contextualSpacing/>
        <w:jc w:val="both"/>
        <w:rPr>
          <w:rFonts w:ascii="Times New Roman" w:hAnsi="Times New Roman" w:cs="Times New Roman"/>
          <w:b/>
          <w:bCs/>
          <w:spacing w:val="-1"/>
          <w:sz w:val="24"/>
          <w:szCs w:val="24"/>
        </w:rPr>
      </w:pPr>
    </w:p>
    <w:p w:rsidR="002A5A13" w:rsidRDefault="002A5A13" w:rsidP="002A5A13">
      <w:pPr>
        <w:pStyle w:val="2"/>
        <w:spacing w:before="0"/>
        <w:ind w:left="375"/>
        <w:jc w:val="both"/>
        <w:rPr>
          <w:rFonts w:ascii="Times New Roman" w:eastAsiaTheme="minorHAnsi" w:hAnsi="Times New Roman" w:cs="Times New Roman"/>
          <w:color w:val="auto"/>
          <w:spacing w:val="-1"/>
          <w:sz w:val="24"/>
          <w:szCs w:val="24"/>
        </w:rPr>
      </w:pPr>
    </w:p>
    <w:p w:rsidR="002A5A13" w:rsidRPr="002A5A13" w:rsidRDefault="002A5A13" w:rsidP="002A5A13"/>
    <w:p w:rsidR="008B47D0" w:rsidRPr="00112717" w:rsidRDefault="00774207" w:rsidP="00687C33">
      <w:pPr>
        <w:pStyle w:val="2"/>
        <w:numPr>
          <w:ilvl w:val="1"/>
          <w:numId w:val="14"/>
        </w:numPr>
        <w:spacing w:before="0"/>
        <w:jc w:val="both"/>
        <w:rPr>
          <w:rStyle w:val="a4"/>
          <w:rFonts w:ascii="Times New Roman" w:hAnsi="Times New Roman" w:cs="Times New Roman"/>
          <w:b/>
          <w:bCs/>
          <w:color w:val="auto"/>
          <w:sz w:val="24"/>
          <w:szCs w:val="24"/>
        </w:rPr>
      </w:pPr>
      <w:r w:rsidRPr="0056455D">
        <w:rPr>
          <w:rFonts w:ascii="Times New Roman" w:hAnsi="Times New Roman" w:cs="Times New Roman"/>
          <w:color w:val="auto"/>
          <w:sz w:val="24"/>
          <w:szCs w:val="24"/>
        </w:rPr>
        <w:lastRenderedPageBreak/>
        <w:t>План внеурочной деятельности</w:t>
      </w:r>
      <w:bookmarkEnd w:id="17"/>
    </w:p>
    <w:p w:rsidR="00774207" w:rsidRPr="0056455D" w:rsidRDefault="00774207" w:rsidP="00687C33">
      <w:pPr>
        <w:spacing w:after="0"/>
        <w:contextualSpacing/>
        <w:jc w:val="both"/>
        <w:rPr>
          <w:rFonts w:ascii="Times New Roman" w:hAnsi="Times New Roman" w:cs="Times New Roman"/>
          <w:sz w:val="24"/>
          <w:szCs w:val="24"/>
        </w:rPr>
      </w:pPr>
      <w:r w:rsidRPr="0056455D">
        <w:rPr>
          <w:rStyle w:val="a4"/>
          <w:rFonts w:ascii="Times New Roman" w:hAnsi="Times New Roman" w:cs="Times New Roman"/>
          <w:sz w:val="24"/>
          <w:szCs w:val="24"/>
          <w:bdr w:val="none" w:sz="0" w:space="0" w:color="auto" w:frame="1"/>
        </w:rPr>
        <w:t>Цели внеурочной деятельности:</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Создание условий для достижения обучающимися</w:t>
      </w:r>
      <w:r w:rsidR="00973A4E" w:rsidRPr="0056455D">
        <w:rPr>
          <w:rFonts w:ascii="Times New Roman" w:hAnsi="Times New Roman" w:cs="Times New Roman"/>
          <w:sz w:val="24"/>
          <w:szCs w:val="24"/>
          <w:bdr w:val="none" w:sz="0" w:space="0" w:color="auto" w:frame="1"/>
        </w:rPr>
        <w:t xml:space="preserve"> </w:t>
      </w:r>
      <w:r w:rsidRPr="0056455D">
        <w:rPr>
          <w:rFonts w:ascii="Times New Roman" w:hAnsi="Times New Roman" w:cs="Times New Roman"/>
          <w:sz w:val="24"/>
          <w:szCs w:val="24"/>
          <w:bdr w:val="none" w:sz="0" w:space="0" w:color="auto" w:frame="1"/>
        </w:rPr>
        <w:t>необходимого для жизни в обществе социального опыта и формирования принимаемой обществом системы ценностей.</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Создание воспитывающей среды, обеспечивающей активизацию социальных, интеллектуальных интересов обучающихся в свободное время, развитие здоровой,</w:t>
      </w:r>
      <w:r w:rsidR="00973A4E" w:rsidRPr="0056455D">
        <w:rPr>
          <w:rFonts w:ascii="Times New Roman" w:hAnsi="Times New Roman" w:cs="Times New Roman"/>
          <w:sz w:val="24"/>
          <w:szCs w:val="24"/>
          <w:bdr w:val="none" w:sz="0" w:space="0" w:color="auto" w:frame="1"/>
        </w:rPr>
        <w:t xml:space="preserve"> </w:t>
      </w:r>
      <w:r w:rsidRPr="0056455D">
        <w:rPr>
          <w:rFonts w:ascii="Times New Roman" w:hAnsi="Times New Roman" w:cs="Times New Roman"/>
          <w:sz w:val="24"/>
          <w:szCs w:val="24"/>
          <w:bdr w:val="none" w:sz="0" w:space="0" w:color="auto" w:frame="1"/>
        </w:rPr>
        <w:t>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Создание условий для многогранного развития и социализации каждого обучающегося в свободное от учёбы время.</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Style w:val="a4"/>
          <w:rFonts w:ascii="Times New Roman" w:hAnsi="Times New Roman" w:cs="Times New Roman"/>
          <w:sz w:val="24"/>
          <w:szCs w:val="24"/>
          <w:bdr w:val="none" w:sz="0" w:space="0" w:color="auto" w:frame="1"/>
        </w:rPr>
        <w:t>Задачи</w:t>
      </w:r>
      <w:r w:rsidR="00151219" w:rsidRPr="0056455D">
        <w:rPr>
          <w:rStyle w:val="a4"/>
          <w:rFonts w:ascii="Times New Roman" w:hAnsi="Times New Roman" w:cs="Times New Roman"/>
          <w:sz w:val="24"/>
          <w:szCs w:val="24"/>
          <w:bdr w:val="none" w:sz="0" w:space="0" w:color="auto" w:frame="1"/>
        </w:rPr>
        <w:t xml:space="preserve"> </w:t>
      </w:r>
      <w:r w:rsidRPr="0056455D">
        <w:rPr>
          <w:rStyle w:val="a4"/>
          <w:rFonts w:ascii="Times New Roman" w:hAnsi="Times New Roman" w:cs="Times New Roman"/>
          <w:sz w:val="24"/>
          <w:szCs w:val="24"/>
          <w:bdr w:val="none" w:sz="0" w:space="0" w:color="auto" w:frame="1"/>
        </w:rPr>
        <w:t>внеурочной деятельности:</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1. Развитие позитивного отношения к базовым общественным ценностям (человек, семья, Отечество, природа, мир, знания, труд, культура)</w:t>
      </w:r>
    </w:p>
    <w:p w:rsidR="00774207" w:rsidRPr="0056455D" w:rsidRDefault="00774207" w:rsidP="00687C33">
      <w:pPr>
        <w:pStyle w:val="a8"/>
        <w:numPr>
          <w:ilvl w:val="0"/>
          <w:numId w:val="13"/>
        </w:numPr>
        <w:spacing w:after="0"/>
        <w:ind w:left="0" w:firstLine="709"/>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воспитание гражданственности, патриотизма, уважения к правам, свободам и обязанностям человека;</w:t>
      </w:r>
    </w:p>
    <w:p w:rsidR="00774207" w:rsidRPr="0056455D" w:rsidRDefault="00774207" w:rsidP="00687C33">
      <w:pPr>
        <w:pStyle w:val="a8"/>
        <w:numPr>
          <w:ilvl w:val="0"/>
          <w:numId w:val="13"/>
        </w:numPr>
        <w:spacing w:after="0"/>
        <w:ind w:left="0" w:firstLine="709"/>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воспитание нравственных чувств и этического сознания;</w:t>
      </w:r>
    </w:p>
    <w:p w:rsidR="00774207" w:rsidRPr="0056455D" w:rsidRDefault="00774207" w:rsidP="00687C33">
      <w:pPr>
        <w:pStyle w:val="a8"/>
        <w:numPr>
          <w:ilvl w:val="0"/>
          <w:numId w:val="13"/>
        </w:numPr>
        <w:spacing w:after="0"/>
        <w:ind w:left="0" w:firstLine="709"/>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воспитание трудолюбия, творческого отношения к учению, труду, жизни;</w:t>
      </w:r>
    </w:p>
    <w:p w:rsidR="00774207" w:rsidRPr="0056455D" w:rsidRDefault="00774207" w:rsidP="00687C33">
      <w:pPr>
        <w:pStyle w:val="a8"/>
        <w:numPr>
          <w:ilvl w:val="0"/>
          <w:numId w:val="13"/>
        </w:numPr>
        <w:spacing w:after="0"/>
        <w:ind w:left="0" w:firstLine="709"/>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воспитание ценностного отношения к природе, окружающей среде (экологическое воспитание);</w:t>
      </w:r>
    </w:p>
    <w:p w:rsidR="00774207" w:rsidRPr="0056455D" w:rsidRDefault="00774207" w:rsidP="00687C33">
      <w:pPr>
        <w:pStyle w:val="a8"/>
        <w:numPr>
          <w:ilvl w:val="0"/>
          <w:numId w:val="13"/>
        </w:numPr>
        <w:spacing w:after="0"/>
        <w:ind w:left="0" w:firstLine="709"/>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2.Организация общественно-полезной и досуговой деятельности учащихся.</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3.Формирование навыков позитивного коммуникативного общения с педагогами,</w:t>
      </w:r>
      <w:r w:rsidR="00973A4E" w:rsidRPr="0056455D">
        <w:rPr>
          <w:rFonts w:ascii="Times New Roman" w:hAnsi="Times New Roman" w:cs="Times New Roman"/>
          <w:sz w:val="24"/>
          <w:szCs w:val="24"/>
          <w:bdr w:val="none" w:sz="0" w:space="0" w:color="auto" w:frame="1"/>
        </w:rPr>
        <w:t xml:space="preserve"> </w:t>
      </w:r>
      <w:r w:rsidRPr="0056455D">
        <w:rPr>
          <w:rFonts w:ascii="Times New Roman" w:hAnsi="Times New Roman" w:cs="Times New Roman"/>
          <w:sz w:val="24"/>
          <w:szCs w:val="24"/>
          <w:bdr w:val="none" w:sz="0" w:space="0" w:color="auto" w:frame="1"/>
        </w:rPr>
        <w:t>сверстниками, родителями в решении общих проблем.</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4.</w:t>
      </w:r>
      <w:r w:rsidRPr="0056455D">
        <w:rPr>
          <w:rStyle w:val="apple-converted-space"/>
          <w:rFonts w:ascii="Times New Roman" w:hAnsi="Times New Roman" w:cs="Times New Roman"/>
          <w:sz w:val="24"/>
          <w:szCs w:val="24"/>
          <w:bdr w:val="none" w:sz="0" w:space="0" w:color="auto" w:frame="1"/>
        </w:rPr>
        <w:t> </w:t>
      </w:r>
      <w:r w:rsidRPr="0056455D">
        <w:rPr>
          <w:rFonts w:ascii="Times New Roman" w:hAnsi="Times New Roman" w:cs="Times New Roman"/>
          <w:sz w:val="24"/>
          <w:szCs w:val="24"/>
          <w:bdr w:val="none" w:sz="0" w:space="0" w:color="auto" w:frame="1"/>
        </w:rPr>
        <w:t>Создание</w:t>
      </w:r>
      <w:r w:rsidRPr="0056455D">
        <w:rPr>
          <w:rStyle w:val="apple-converted-space"/>
          <w:rFonts w:ascii="Times New Roman" w:hAnsi="Times New Roman" w:cs="Times New Roman"/>
          <w:sz w:val="24"/>
          <w:szCs w:val="24"/>
          <w:bdr w:val="none" w:sz="0" w:space="0" w:color="auto" w:frame="1"/>
        </w:rPr>
        <w:t> </w:t>
      </w:r>
      <w:r w:rsidRPr="0056455D">
        <w:rPr>
          <w:rFonts w:ascii="Times New Roman" w:hAnsi="Times New Roman" w:cs="Times New Roman"/>
          <w:sz w:val="24"/>
          <w:szCs w:val="24"/>
          <w:bdr w:val="none" w:sz="0" w:space="0" w:color="auto" w:frame="1"/>
        </w:rPr>
        <w:t>комфортных условий для позитивного восприятия ценностей основного образования и более успешного освоения его содержания.</w:t>
      </w:r>
    </w:p>
    <w:p w:rsidR="00774207" w:rsidRPr="0056455D" w:rsidRDefault="00774207" w:rsidP="00687C33">
      <w:pPr>
        <w:spacing w:after="0"/>
        <w:ind w:firstLine="709"/>
        <w:contextualSpacing/>
        <w:jc w:val="both"/>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Задачи внеурочной деятельности согласуются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D50DDA" w:rsidRPr="0056455D" w:rsidRDefault="00774207" w:rsidP="00687C33">
      <w:pPr>
        <w:spacing w:after="0"/>
        <w:ind w:firstLine="709"/>
        <w:contextualSpacing/>
        <w:jc w:val="both"/>
        <w:rPr>
          <w:rStyle w:val="apple-converted-space"/>
          <w:rFonts w:ascii="Times New Roman" w:hAnsi="Times New Roman" w:cs="Times New Roman"/>
          <w:sz w:val="24"/>
          <w:szCs w:val="24"/>
          <w:bdr w:val="none" w:sz="0" w:space="0" w:color="auto" w:frame="1"/>
        </w:rPr>
      </w:pPr>
      <w:r w:rsidRPr="0056455D">
        <w:rPr>
          <w:rStyle w:val="a4"/>
          <w:rFonts w:ascii="Times New Roman" w:hAnsi="Times New Roman" w:cs="Times New Roman"/>
          <w:sz w:val="24"/>
          <w:szCs w:val="24"/>
          <w:bdr w:val="none" w:sz="0" w:space="0" w:color="auto" w:frame="1"/>
        </w:rPr>
        <w:t>Воспитательный результат внеурочной деятельности</w:t>
      </w:r>
      <w:r w:rsidRPr="0056455D">
        <w:rPr>
          <w:rStyle w:val="apple-converted-space"/>
          <w:rFonts w:ascii="Times New Roman" w:hAnsi="Times New Roman" w:cs="Times New Roman"/>
          <w:sz w:val="24"/>
          <w:szCs w:val="24"/>
          <w:bdr w:val="none" w:sz="0" w:space="0" w:color="auto" w:frame="1"/>
        </w:rPr>
        <w:t> </w:t>
      </w:r>
      <w:r w:rsidRPr="0056455D">
        <w:rPr>
          <w:rFonts w:ascii="Times New Roman" w:hAnsi="Times New Roman" w:cs="Times New Roman"/>
          <w:sz w:val="24"/>
          <w:szCs w:val="24"/>
          <w:bdr w:val="none" w:sz="0" w:space="0" w:color="auto" w:frame="1"/>
        </w:rPr>
        <w:t>– непосредственное духовно-нравственное приобретение ребенка благодаря его участию в том или ином виде внеурочной деятельности.</w:t>
      </w:r>
      <w:r w:rsidRPr="0056455D">
        <w:rPr>
          <w:rStyle w:val="apple-converted-space"/>
          <w:rFonts w:ascii="Times New Roman" w:hAnsi="Times New Roman" w:cs="Times New Roman"/>
          <w:sz w:val="24"/>
          <w:szCs w:val="24"/>
          <w:bdr w:val="none" w:sz="0" w:space="0" w:color="auto" w:frame="1"/>
        </w:rPr>
        <w:t> </w:t>
      </w:r>
    </w:p>
    <w:p w:rsidR="00151219" w:rsidRPr="0056455D" w:rsidRDefault="00151219"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112717" w:rsidRDefault="00112717"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AF4882" w:rsidRDefault="00AF4882" w:rsidP="003A1A81">
      <w:pPr>
        <w:spacing w:after="0"/>
        <w:contextualSpacing/>
        <w:jc w:val="center"/>
        <w:rPr>
          <w:rFonts w:ascii="Times New Roman" w:hAnsi="Times New Roman" w:cs="Times New Roman"/>
          <w:b/>
          <w:sz w:val="24"/>
          <w:szCs w:val="24"/>
        </w:rPr>
      </w:pPr>
    </w:p>
    <w:p w:rsidR="00502F47" w:rsidRDefault="004974A1" w:rsidP="003A1A81">
      <w:pPr>
        <w:spacing w:after="0"/>
        <w:contextualSpacing/>
        <w:jc w:val="center"/>
        <w:rPr>
          <w:rFonts w:ascii="Times New Roman" w:hAnsi="Times New Roman" w:cs="Times New Roman"/>
          <w:b/>
          <w:sz w:val="24"/>
          <w:szCs w:val="24"/>
        </w:rPr>
      </w:pPr>
      <w:r w:rsidRPr="0056455D">
        <w:rPr>
          <w:rFonts w:ascii="Times New Roman" w:hAnsi="Times New Roman" w:cs="Times New Roman"/>
          <w:b/>
          <w:sz w:val="24"/>
          <w:szCs w:val="24"/>
        </w:rPr>
        <w:lastRenderedPageBreak/>
        <w:t xml:space="preserve">Учебный план внеурочной деятельности </w:t>
      </w:r>
      <w:r w:rsidR="002C1A74" w:rsidRPr="0056455D">
        <w:rPr>
          <w:rFonts w:ascii="Times New Roman" w:hAnsi="Times New Roman" w:cs="Times New Roman"/>
          <w:b/>
          <w:sz w:val="24"/>
          <w:szCs w:val="24"/>
        </w:rPr>
        <w:t xml:space="preserve">основного общего образования </w:t>
      </w:r>
    </w:p>
    <w:p w:rsidR="004974A1" w:rsidRPr="0056455D" w:rsidRDefault="004974A1" w:rsidP="003A1A81">
      <w:pPr>
        <w:spacing w:after="0"/>
        <w:contextualSpacing/>
        <w:jc w:val="center"/>
        <w:rPr>
          <w:rFonts w:ascii="Times New Roman" w:hAnsi="Times New Roman" w:cs="Times New Roman"/>
          <w:b/>
          <w:sz w:val="24"/>
          <w:szCs w:val="24"/>
        </w:rPr>
      </w:pPr>
      <w:r w:rsidRPr="0056455D">
        <w:rPr>
          <w:rFonts w:ascii="Times New Roman" w:hAnsi="Times New Roman" w:cs="Times New Roman"/>
          <w:b/>
          <w:sz w:val="24"/>
          <w:szCs w:val="24"/>
        </w:rPr>
        <w:t>М</w:t>
      </w:r>
      <w:r w:rsidR="00502F47">
        <w:rPr>
          <w:rFonts w:ascii="Times New Roman" w:hAnsi="Times New Roman" w:cs="Times New Roman"/>
          <w:b/>
          <w:sz w:val="24"/>
          <w:szCs w:val="24"/>
        </w:rPr>
        <w:t>Б</w:t>
      </w:r>
      <w:r w:rsidRPr="0056455D">
        <w:rPr>
          <w:rFonts w:ascii="Times New Roman" w:hAnsi="Times New Roman" w:cs="Times New Roman"/>
          <w:b/>
          <w:sz w:val="24"/>
          <w:szCs w:val="24"/>
        </w:rPr>
        <w:t>ОУ СОШ №</w:t>
      </w:r>
      <w:r w:rsidR="00151219" w:rsidRPr="0056455D">
        <w:rPr>
          <w:rFonts w:ascii="Times New Roman" w:hAnsi="Times New Roman" w:cs="Times New Roman"/>
          <w:b/>
          <w:sz w:val="24"/>
          <w:szCs w:val="24"/>
        </w:rPr>
        <w:t xml:space="preserve">27 </w:t>
      </w:r>
      <w:r w:rsidRPr="0056455D">
        <w:rPr>
          <w:rFonts w:ascii="Times New Roman" w:hAnsi="Times New Roman" w:cs="Times New Roman"/>
          <w:b/>
          <w:sz w:val="24"/>
          <w:szCs w:val="24"/>
        </w:rPr>
        <w:t xml:space="preserve"> на 201</w:t>
      </w:r>
      <w:r w:rsidR="00502F47">
        <w:rPr>
          <w:rFonts w:ascii="Times New Roman" w:hAnsi="Times New Roman" w:cs="Times New Roman"/>
          <w:b/>
          <w:sz w:val="24"/>
          <w:szCs w:val="24"/>
        </w:rPr>
        <w:t>5</w:t>
      </w:r>
      <w:r w:rsidRPr="0056455D">
        <w:rPr>
          <w:rFonts w:ascii="Times New Roman" w:hAnsi="Times New Roman" w:cs="Times New Roman"/>
          <w:b/>
          <w:sz w:val="24"/>
          <w:szCs w:val="24"/>
        </w:rPr>
        <w:t>-201</w:t>
      </w:r>
      <w:r w:rsidR="00502F47">
        <w:rPr>
          <w:rFonts w:ascii="Times New Roman" w:hAnsi="Times New Roman" w:cs="Times New Roman"/>
          <w:b/>
          <w:sz w:val="24"/>
          <w:szCs w:val="24"/>
        </w:rPr>
        <w:t>6</w:t>
      </w:r>
      <w:r w:rsidRPr="0056455D">
        <w:rPr>
          <w:rFonts w:ascii="Times New Roman" w:hAnsi="Times New Roman" w:cs="Times New Roman"/>
          <w:b/>
          <w:sz w:val="24"/>
          <w:szCs w:val="24"/>
        </w:rPr>
        <w:t xml:space="preserve"> учебны</w:t>
      </w:r>
      <w:r w:rsidR="00C4745E" w:rsidRPr="0056455D">
        <w:rPr>
          <w:rFonts w:ascii="Times New Roman" w:hAnsi="Times New Roman" w:cs="Times New Roman"/>
          <w:b/>
          <w:sz w:val="24"/>
          <w:szCs w:val="24"/>
        </w:rPr>
        <w:t>й год</w:t>
      </w:r>
    </w:p>
    <w:p w:rsidR="002C1A74" w:rsidRPr="0056455D" w:rsidRDefault="002C1A74" w:rsidP="003A1A81">
      <w:pPr>
        <w:spacing w:after="0"/>
        <w:contextualSpacing/>
        <w:jc w:val="center"/>
        <w:rPr>
          <w:rFonts w:ascii="Times New Roman" w:hAnsi="Times New Roman" w:cs="Times New Roman"/>
          <w:b/>
          <w:sz w:val="24"/>
          <w:szCs w:val="24"/>
        </w:rPr>
      </w:pPr>
    </w:p>
    <w:tbl>
      <w:tblPr>
        <w:tblStyle w:val="aa"/>
        <w:tblW w:w="9322" w:type="dxa"/>
        <w:tblInd w:w="284" w:type="dxa"/>
        <w:tblLayout w:type="fixed"/>
        <w:tblLook w:val="04A0"/>
      </w:tblPr>
      <w:tblGrid>
        <w:gridCol w:w="1666"/>
        <w:gridCol w:w="2694"/>
        <w:gridCol w:w="1337"/>
        <w:gridCol w:w="8"/>
        <w:gridCol w:w="1204"/>
        <w:gridCol w:w="1206"/>
        <w:gridCol w:w="1207"/>
      </w:tblGrid>
      <w:tr w:rsidR="008A58B5" w:rsidRPr="0056455D" w:rsidTr="002C1A74">
        <w:trPr>
          <w:trHeight w:val="377"/>
        </w:trPr>
        <w:tc>
          <w:tcPr>
            <w:tcW w:w="1666" w:type="dxa"/>
            <w:vMerge w:val="restart"/>
          </w:tcPr>
          <w:p w:rsidR="008A58B5" w:rsidRPr="0056455D" w:rsidRDefault="008A58B5" w:rsidP="00D60978">
            <w:pPr>
              <w:pStyle w:val="a8"/>
              <w:ind w:left="0"/>
              <w:jc w:val="center"/>
              <w:rPr>
                <w:rFonts w:ascii="Times New Roman" w:hAnsi="Times New Roman"/>
                <w:sz w:val="24"/>
                <w:szCs w:val="24"/>
              </w:rPr>
            </w:pPr>
            <w:r w:rsidRPr="0056455D">
              <w:rPr>
                <w:rFonts w:ascii="Times New Roman" w:hAnsi="Times New Roman" w:cs="Times New Roman"/>
                <w:sz w:val="24"/>
                <w:szCs w:val="24"/>
              </w:rPr>
              <w:t>Направлениевнеурочнойдеятельности</w:t>
            </w:r>
          </w:p>
        </w:tc>
        <w:tc>
          <w:tcPr>
            <w:tcW w:w="2694" w:type="dxa"/>
            <w:vMerge w:val="restart"/>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Реализуемая</w:t>
            </w:r>
          </w:p>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программа</w:t>
            </w:r>
          </w:p>
        </w:tc>
        <w:tc>
          <w:tcPr>
            <w:tcW w:w="4962" w:type="dxa"/>
            <w:gridSpan w:val="5"/>
            <w:tcBorders>
              <w:bottom w:val="single" w:sz="4" w:space="0" w:color="auto"/>
            </w:tcBorders>
          </w:tcPr>
          <w:p w:rsidR="008A58B5" w:rsidRPr="0056455D" w:rsidRDefault="008A58B5" w:rsidP="003D0311">
            <w:pPr>
              <w:pStyle w:val="a8"/>
              <w:ind w:left="0"/>
              <w:jc w:val="center"/>
              <w:rPr>
                <w:rFonts w:ascii="Times New Roman" w:hAnsi="Times New Roman" w:cs="Times New Roman"/>
                <w:sz w:val="24"/>
                <w:szCs w:val="24"/>
              </w:rPr>
            </w:pPr>
            <w:r w:rsidRPr="0056455D">
              <w:rPr>
                <w:rFonts w:ascii="Times New Roman" w:hAnsi="Times New Roman" w:cs="Times New Roman"/>
                <w:sz w:val="24"/>
                <w:szCs w:val="24"/>
              </w:rPr>
              <w:t>Количество часов</w:t>
            </w:r>
          </w:p>
        </w:tc>
      </w:tr>
      <w:tr w:rsidR="008A58B5" w:rsidRPr="0056455D" w:rsidTr="002C1A74">
        <w:trPr>
          <w:trHeight w:val="405"/>
        </w:trPr>
        <w:tc>
          <w:tcPr>
            <w:tcW w:w="1666" w:type="dxa"/>
            <w:vMerge/>
          </w:tcPr>
          <w:p w:rsidR="008A58B5" w:rsidRPr="0056455D" w:rsidRDefault="008A58B5" w:rsidP="003D0311">
            <w:pPr>
              <w:pStyle w:val="a8"/>
              <w:ind w:left="0"/>
              <w:jc w:val="center"/>
              <w:rPr>
                <w:rFonts w:ascii="Times New Roman" w:hAnsi="Times New Roman" w:cs="Times New Roman"/>
                <w:sz w:val="24"/>
                <w:szCs w:val="24"/>
              </w:rPr>
            </w:pPr>
          </w:p>
        </w:tc>
        <w:tc>
          <w:tcPr>
            <w:tcW w:w="2694" w:type="dxa"/>
            <w:vMerge/>
          </w:tcPr>
          <w:p w:rsidR="008A58B5" w:rsidRPr="0056455D" w:rsidRDefault="008A58B5" w:rsidP="003D0311">
            <w:pPr>
              <w:pStyle w:val="a8"/>
              <w:ind w:left="0"/>
              <w:jc w:val="center"/>
              <w:rPr>
                <w:rFonts w:ascii="Times New Roman" w:hAnsi="Times New Roman" w:cs="Times New Roman"/>
                <w:sz w:val="24"/>
                <w:szCs w:val="24"/>
              </w:rPr>
            </w:pPr>
          </w:p>
        </w:tc>
        <w:tc>
          <w:tcPr>
            <w:tcW w:w="1345" w:type="dxa"/>
            <w:gridSpan w:val="2"/>
            <w:tcBorders>
              <w:top w:val="single" w:sz="4" w:space="0" w:color="auto"/>
              <w:right w:val="single" w:sz="4" w:space="0" w:color="auto"/>
            </w:tcBorders>
          </w:tcPr>
          <w:p w:rsidR="008A58B5" w:rsidRPr="0056455D" w:rsidRDefault="008A58B5" w:rsidP="003D0311">
            <w:pPr>
              <w:pStyle w:val="a8"/>
              <w:ind w:left="0"/>
              <w:jc w:val="center"/>
              <w:rPr>
                <w:rFonts w:ascii="Times New Roman" w:hAnsi="Times New Roman" w:cs="Times New Roman"/>
                <w:sz w:val="24"/>
                <w:szCs w:val="24"/>
              </w:rPr>
            </w:pPr>
            <w:r w:rsidRPr="0056455D">
              <w:rPr>
                <w:rFonts w:ascii="Times New Roman" w:hAnsi="Times New Roman" w:cs="Times New Roman"/>
                <w:sz w:val="24"/>
                <w:szCs w:val="24"/>
              </w:rPr>
              <w:t>По штатному расписанию</w:t>
            </w:r>
          </w:p>
        </w:tc>
        <w:tc>
          <w:tcPr>
            <w:tcW w:w="1204" w:type="dxa"/>
            <w:tcBorders>
              <w:top w:val="single" w:sz="4" w:space="0" w:color="auto"/>
              <w:left w:val="single" w:sz="4" w:space="0" w:color="auto"/>
            </w:tcBorders>
          </w:tcPr>
          <w:p w:rsidR="008A58B5" w:rsidRPr="0056455D" w:rsidRDefault="008A58B5" w:rsidP="003D0311">
            <w:pPr>
              <w:pStyle w:val="a8"/>
              <w:ind w:left="0"/>
              <w:jc w:val="center"/>
              <w:rPr>
                <w:rFonts w:ascii="Times New Roman" w:hAnsi="Times New Roman" w:cs="Times New Roman"/>
                <w:sz w:val="24"/>
                <w:szCs w:val="24"/>
              </w:rPr>
            </w:pPr>
            <w:r w:rsidRPr="0056455D">
              <w:rPr>
                <w:rFonts w:ascii="Times New Roman" w:hAnsi="Times New Roman" w:cs="Times New Roman"/>
                <w:sz w:val="24"/>
                <w:szCs w:val="24"/>
              </w:rPr>
              <w:t>Вне штатного расписания</w:t>
            </w:r>
          </w:p>
        </w:tc>
        <w:tc>
          <w:tcPr>
            <w:tcW w:w="1206" w:type="dxa"/>
            <w:tcBorders>
              <w:top w:val="single" w:sz="4" w:space="0" w:color="auto"/>
              <w:left w:val="single" w:sz="4" w:space="0" w:color="auto"/>
            </w:tcBorders>
          </w:tcPr>
          <w:p w:rsidR="008A58B5" w:rsidRPr="0056455D" w:rsidRDefault="008A58B5" w:rsidP="003D0311">
            <w:pPr>
              <w:pStyle w:val="a8"/>
              <w:ind w:left="0"/>
              <w:jc w:val="center"/>
              <w:rPr>
                <w:rFonts w:ascii="Times New Roman" w:hAnsi="Times New Roman" w:cs="Times New Roman"/>
                <w:sz w:val="24"/>
                <w:szCs w:val="24"/>
              </w:rPr>
            </w:pPr>
            <w:r w:rsidRPr="0056455D">
              <w:rPr>
                <w:rFonts w:ascii="Times New Roman" w:hAnsi="Times New Roman" w:cs="Times New Roman"/>
                <w:sz w:val="24"/>
                <w:szCs w:val="24"/>
              </w:rPr>
              <w:t>По договору аренды</w:t>
            </w:r>
          </w:p>
        </w:tc>
        <w:tc>
          <w:tcPr>
            <w:tcW w:w="1207" w:type="dxa"/>
            <w:tcBorders>
              <w:top w:val="single" w:sz="4" w:space="0" w:color="auto"/>
              <w:left w:val="single" w:sz="4" w:space="0" w:color="auto"/>
            </w:tcBorders>
          </w:tcPr>
          <w:p w:rsidR="008A58B5" w:rsidRPr="0056455D" w:rsidRDefault="008A58B5" w:rsidP="003D0311">
            <w:pPr>
              <w:pStyle w:val="a8"/>
              <w:ind w:left="0"/>
              <w:jc w:val="center"/>
              <w:rPr>
                <w:rFonts w:ascii="Times New Roman" w:hAnsi="Times New Roman" w:cs="Times New Roman"/>
                <w:sz w:val="24"/>
                <w:szCs w:val="24"/>
              </w:rPr>
            </w:pPr>
            <w:r w:rsidRPr="0056455D">
              <w:rPr>
                <w:rFonts w:ascii="Times New Roman" w:hAnsi="Times New Roman" w:cs="Times New Roman"/>
                <w:sz w:val="24"/>
                <w:szCs w:val="24"/>
              </w:rPr>
              <w:t>Дополнительные платные образовательные услуги</w:t>
            </w:r>
          </w:p>
        </w:tc>
      </w:tr>
      <w:tr w:rsidR="008A58B5" w:rsidRPr="0056455D" w:rsidTr="002C1A74">
        <w:tc>
          <w:tcPr>
            <w:tcW w:w="1666" w:type="dxa"/>
            <w:vMerge w:val="restart"/>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Общекультур</w:t>
            </w:r>
            <w:r w:rsidR="002C1A74" w:rsidRPr="0056455D">
              <w:rPr>
                <w:rFonts w:ascii="Times New Roman" w:hAnsi="Times New Roman" w:cs="Times New Roman"/>
                <w:sz w:val="24"/>
                <w:szCs w:val="24"/>
              </w:rPr>
              <w:t>-</w:t>
            </w:r>
            <w:r w:rsidRPr="0056455D">
              <w:rPr>
                <w:rFonts w:ascii="Times New Roman" w:hAnsi="Times New Roman" w:cs="Times New Roman"/>
                <w:sz w:val="24"/>
                <w:szCs w:val="24"/>
              </w:rPr>
              <w:t>ное</w:t>
            </w:r>
          </w:p>
          <w:p w:rsidR="008A58B5" w:rsidRPr="0056455D" w:rsidRDefault="008A58B5" w:rsidP="003D0311">
            <w:pPr>
              <w:contextualSpacing/>
              <w:rPr>
                <w:rFonts w:ascii="Times New Roman" w:hAnsi="Times New Roman" w:cs="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Изостудия «Капелька»</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r w:rsidRPr="0056455D">
              <w:rPr>
                <w:rFonts w:ascii="Times New Roman" w:hAnsi="Times New Roman"/>
                <w:sz w:val="24"/>
                <w:szCs w:val="24"/>
              </w:rPr>
              <w:t>1</w:t>
            </w: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Вокальный ансамбль</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Рукодельница</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vAlign w:val="center"/>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Х</w:t>
            </w:r>
            <w:r w:rsidRPr="0056455D">
              <w:rPr>
                <w:rFonts w:ascii="Times New Roman" w:hAnsi="Times New Roman" w:cs="Times New Roman"/>
                <w:sz w:val="24"/>
                <w:szCs w:val="24"/>
              </w:rPr>
              <w:t>ореографическая студия</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4</w:t>
            </w: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ВИА «Возрождение»</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val="restart"/>
          </w:tcPr>
          <w:p w:rsidR="008A58B5" w:rsidRPr="0056455D" w:rsidRDefault="008A58B5" w:rsidP="003D0311">
            <w:pPr>
              <w:contextualSpacing/>
              <w:rPr>
                <w:rFonts w:ascii="Times New Roman" w:hAnsi="Times New Roman" w:cs="Times New Roman"/>
                <w:sz w:val="24"/>
                <w:szCs w:val="24"/>
              </w:rPr>
            </w:pPr>
            <w:r w:rsidRPr="0056455D">
              <w:rPr>
                <w:rFonts w:ascii="Times New Roman" w:hAnsi="Times New Roman" w:cs="Times New Roman"/>
                <w:sz w:val="24"/>
                <w:szCs w:val="24"/>
                <w:bdr w:val="none" w:sz="0" w:space="0" w:color="auto" w:frame="1"/>
              </w:rPr>
              <w:t>Спортивно-оздоровительное</w:t>
            </w:r>
          </w:p>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Волейбол</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4</w:t>
            </w: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Легкая атлетика</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 xml:space="preserve">Футбол </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Тайский бокс</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025B50">
            <w:pPr>
              <w:pStyle w:val="a8"/>
              <w:ind w:left="0"/>
              <w:jc w:val="center"/>
              <w:rPr>
                <w:rFonts w:ascii="Times New Roman" w:hAnsi="Times New Roman"/>
                <w:sz w:val="24"/>
                <w:szCs w:val="24"/>
              </w:rPr>
            </w:pPr>
            <w:r w:rsidRPr="0056455D">
              <w:rPr>
                <w:rFonts w:ascii="Times New Roman" w:hAnsi="Times New Roman"/>
                <w:sz w:val="24"/>
                <w:szCs w:val="24"/>
              </w:rPr>
              <w:t>3</w:t>
            </w: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 xml:space="preserve">Шахматы </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025B50">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Восточные единоборства</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r w:rsidRPr="0056455D">
              <w:rPr>
                <w:rFonts w:ascii="Times New Roman" w:hAnsi="Times New Roman"/>
                <w:sz w:val="24"/>
                <w:szCs w:val="24"/>
              </w:rPr>
              <w:t>2</w:t>
            </w:r>
          </w:p>
        </w:tc>
        <w:tc>
          <w:tcPr>
            <w:tcW w:w="1207"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r>
      <w:tr w:rsidR="008A58B5" w:rsidRPr="0056455D" w:rsidTr="002C1A74">
        <w:tc>
          <w:tcPr>
            <w:tcW w:w="1666" w:type="dxa"/>
            <w:vMerge w:val="restart"/>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Общеинтел</w:t>
            </w:r>
            <w:r w:rsidR="002C1A74" w:rsidRPr="0056455D">
              <w:rPr>
                <w:rFonts w:ascii="Times New Roman" w:hAnsi="Times New Roman" w:cs="Times New Roman"/>
                <w:sz w:val="24"/>
                <w:szCs w:val="24"/>
              </w:rPr>
              <w:t>-</w:t>
            </w:r>
            <w:r w:rsidRPr="0056455D">
              <w:rPr>
                <w:rFonts w:ascii="Times New Roman" w:hAnsi="Times New Roman" w:cs="Times New Roman"/>
                <w:sz w:val="24"/>
                <w:szCs w:val="24"/>
              </w:rPr>
              <w:t>лектуальное</w:t>
            </w:r>
          </w:p>
          <w:p w:rsidR="008A58B5" w:rsidRPr="0056455D" w:rsidRDefault="008A58B5" w:rsidP="003D0311">
            <w:pPr>
              <w:contextualSpacing/>
              <w:rPr>
                <w:rFonts w:ascii="Times New Roman" w:hAnsi="Times New Roman" w:cs="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Говорим и пишем правильно</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025B50">
            <w:pPr>
              <w:pStyle w:val="a8"/>
              <w:ind w:left="0"/>
              <w:jc w:val="center"/>
              <w:rPr>
                <w:rFonts w:ascii="Times New Roman" w:hAnsi="Times New Roman"/>
                <w:sz w:val="24"/>
                <w:szCs w:val="24"/>
              </w:rPr>
            </w:pPr>
            <w:r w:rsidRPr="0056455D">
              <w:rPr>
                <w:rFonts w:ascii="Times New Roman" w:hAnsi="Times New Roman"/>
                <w:sz w:val="24"/>
                <w:szCs w:val="24"/>
              </w:rPr>
              <w:t>1</w:t>
            </w: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sz w:val="24"/>
                <w:szCs w:val="24"/>
              </w:rPr>
              <w:t>Графический дизайн</w:t>
            </w:r>
          </w:p>
        </w:tc>
        <w:tc>
          <w:tcPr>
            <w:tcW w:w="1345" w:type="dxa"/>
            <w:gridSpan w:val="2"/>
            <w:tcBorders>
              <w:right w:val="single" w:sz="4" w:space="0" w:color="auto"/>
            </w:tcBorders>
          </w:tcPr>
          <w:p w:rsidR="008A58B5" w:rsidRPr="0056455D" w:rsidRDefault="008A58B5" w:rsidP="003D0311">
            <w:pPr>
              <w:pStyle w:val="a8"/>
              <w:ind w:left="0"/>
              <w:jc w:val="center"/>
              <w:rPr>
                <w:rFonts w:ascii="Times New Roman" w:hAnsi="Times New Roman"/>
                <w:sz w:val="24"/>
                <w:szCs w:val="24"/>
              </w:rPr>
            </w:pPr>
          </w:p>
        </w:tc>
        <w:tc>
          <w:tcPr>
            <w:tcW w:w="1204"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6" w:type="dxa"/>
            <w:tcBorders>
              <w:left w:val="single" w:sz="4" w:space="0" w:color="auto"/>
            </w:tcBorders>
          </w:tcPr>
          <w:p w:rsidR="008A58B5" w:rsidRPr="0056455D" w:rsidRDefault="008A58B5" w:rsidP="00D60978">
            <w:pPr>
              <w:pStyle w:val="a8"/>
              <w:ind w:left="0"/>
              <w:jc w:val="center"/>
              <w:rPr>
                <w:rFonts w:ascii="Times New Roman" w:hAnsi="Times New Roman"/>
                <w:sz w:val="24"/>
                <w:szCs w:val="24"/>
              </w:rPr>
            </w:pPr>
          </w:p>
        </w:tc>
        <w:tc>
          <w:tcPr>
            <w:tcW w:w="1207" w:type="dxa"/>
            <w:tcBorders>
              <w:left w:val="single" w:sz="4" w:space="0" w:color="auto"/>
            </w:tcBorders>
          </w:tcPr>
          <w:p w:rsidR="008A58B5" w:rsidRPr="0056455D" w:rsidRDefault="008A58B5" w:rsidP="00025B50">
            <w:pPr>
              <w:pStyle w:val="a8"/>
              <w:ind w:left="0"/>
              <w:jc w:val="center"/>
              <w:rPr>
                <w:rFonts w:ascii="Times New Roman" w:hAnsi="Times New Roman"/>
                <w:sz w:val="24"/>
                <w:szCs w:val="24"/>
              </w:rPr>
            </w:pPr>
            <w:r w:rsidRPr="0056455D">
              <w:rPr>
                <w:rFonts w:ascii="Times New Roman" w:hAnsi="Times New Roman"/>
                <w:sz w:val="24"/>
                <w:szCs w:val="24"/>
              </w:rPr>
              <w:t>1</w:t>
            </w:r>
          </w:p>
        </w:tc>
      </w:tr>
      <w:tr w:rsidR="008A58B5" w:rsidRPr="0056455D" w:rsidTr="002C1A74">
        <w:tc>
          <w:tcPr>
            <w:tcW w:w="1666" w:type="dxa"/>
            <w:vMerge w:val="restart"/>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Социальное</w:t>
            </w:r>
          </w:p>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494B">
            <w:pPr>
              <w:pStyle w:val="a8"/>
              <w:ind w:left="0"/>
              <w:jc w:val="center"/>
              <w:rPr>
                <w:rFonts w:ascii="Times New Roman" w:hAnsi="Times New Roman"/>
                <w:sz w:val="24"/>
                <w:szCs w:val="24"/>
              </w:rPr>
            </w:pPr>
            <w:r w:rsidRPr="0056455D">
              <w:rPr>
                <w:rFonts w:ascii="Times New Roman" w:hAnsi="Times New Roman" w:cs="Times New Roman"/>
                <w:sz w:val="24"/>
                <w:szCs w:val="24"/>
              </w:rPr>
              <w:t>Школьная газета «Сороконожка»</w:t>
            </w:r>
          </w:p>
        </w:tc>
        <w:tc>
          <w:tcPr>
            <w:tcW w:w="1345" w:type="dxa"/>
            <w:gridSpan w:val="2"/>
            <w:tcBorders>
              <w:righ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4" w:type="dxa"/>
            <w:tcBorders>
              <w:left w:val="single" w:sz="4" w:space="0" w:color="auto"/>
            </w:tcBorders>
          </w:tcPr>
          <w:p w:rsidR="008A58B5" w:rsidRPr="0056455D" w:rsidRDefault="008A58B5" w:rsidP="00025B50">
            <w:pPr>
              <w:contextualSpacing/>
              <w:jc w:val="center"/>
              <w:rPr>
                <w:rFonts w:ascii="Times New Roman" w:hAnsi="Times New Roman" w:cs="Times New Roman"/>
                <w:sz w:val="24"/>
                <w:szCs w:val="24"/>
              </w:rPr>
            </w:pPr>
            <w:r w:rsidRPr="0056455D">
              <w:rPr>
                <w:rFonts w:ascii="Times New Roman" w:hAnsi="Times New Roman" w:cs="Times New Roman"/>
                <w:sz w:val="24"/>
                <w:szCs w:val="24"/>
              </w:rPr>
              <w:t>1</w:t>
            </w:r>
          </w:p>
        </w:tc>
        <w:tc>
          <w:tcPr>
            <w:tcW w:w="1206" w:type="dxa"/>
            <w:tcBorders>
              <w:left w:val="single" w:sz="4" w:space="0" w:color="auto"/>
            </w:tcBorders>
          </w:tcPr>
          <w:p w:rsidR="008A58B5" w:rsidRPr="0056455D" w:rsidRDefault="008A58B5" w:rsidP="00D60978">
            <w:pPr>
              <w:contextualSpacing/>
              <w:jc w:val="center"/>
              <w:rPr>
                <w:rFonts w:ascii="Times New Roman" w:hAnsi="Times New Roman" w:cs="Times New Roman"/>
                <w:sz w:val="24"/>
                <w:szCs w:val="24"/>
              </w:rPr>
            </w:pPr>
          </w:p>
        </w:tc>
        <w:tc>
          <w:tcPr>
            <w:tcW w:w="1207" w:type="dxa"/>
            <w:tcBorders>
              <w:left w:val="single" w:sz="4" w:space="0" w:color="auto"/>
            </w:tcBorders>
          </w:tcPr>
          <w:p w:rsidR="008A58B5" w:rsidRPr="0056455D" w:rsidRDefault="008A58B5" w:rsidP="00D60978">
            <w:pPr>
              <w:contextualSpacing/>
              <w:jc w:val="center"/>
              <w:rPr>
                <w:rFonts w:ascii="Times New Roman" w:hAnsi="Times New Roman" w:cs="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bCs/>
                <w:sz w:val="24"/>
                <w:szCs w:val="24"/>
              </w:rPr>
              <w:t>Я выбираю профессию</w:t>
            </w:r>
          </w:p>
        </w:tc>
        <w:tc>
          <w:tcPr>
            <w:tcW w:w="1345" w:type="dxa"/>
            <w:gridSpan w:val="2"/>
            <w:tcBorders>
              <w:righ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4" w:type="dxa"/>
            <w:tcBorders>
              <w:left w:val="single" w:sz="4" w:space="0" w:color="auto"/>
            </w:tcBorders>
          </w:tcPr>
          <w:p w:rsidR="008A58B5" w:rsidRPr="0056455D" w:rsidRDefault="008A58B5" w:rsidP="00025B50">
            <w:pPr>
              <w:contextualSpacing/>
              <w:jc w:val="center"/>
              <w:rPr>
                <w:rFonts w:ascii="Times New Roman" w:hAnsi="Times New Roman" w:cs="Times New Roman"/>
                <w:sz w:val="24"/>
                <w:szCs w:val="24"/>
              </w:rPr>
            </w:pPr>
            <w:r w:rsidRPr="0056455D">
              <w:rPr>
                <w:rFonts w:ascii="Times New Roman" w:hAnsi="Times New Roman" w:cs="Times New Roman"/>
                <w:sz w:val="24"/>
                <w:szCs w:val="24"/>
              </w:rPr>
              <w:t>1</w:t>
            </w:r>
          </w:p>
        </w:tc>
        <w:tc>
          <w:tcPr>
            <w:tcW w:w="1206" w:type="dxa"/>
            <w:tcBorders>
              <w:left w:val="single" w:sz="4" w:space="0" w:color="auto"/>
            </w:tcBorders>
          </w:tcPr>
          <w:p w:rsidR="008A58B5" w:rsidRPr="0056455D" w:rsidRDefault="008A58B5" w:rsidP="00D60978">
            <w:pPr>
              <w:contextualSpacing/>
              <w:jc w:val="center"/>
              <w:rPr>
                <w:rFonts w:ascii="Times New Roman" w:hAnsi="Times New Roman" w:cs="Times New Roman"/>
                <w:sz w:val="24"/>
                <w:szCs w:val="24"/>
              </w:rPr>
            </w:pPr>
          </w:p>
        </w:tc>
        <w:tc>
          <w:tcPr>
            <w:tcW w:w="1207" w:type="dxa"/>
            <w:tcBorders>
              <w:left w:val="single" w:sz="4" w:space="0" w:color="auto"/>
            </w:tcBorders>
          </w:tcPr>
          <w:p w:rsidR="008A58B5" w:rsidRPr="0056455D" w:rsidRDefault="008A58B5" w:rsidP="00D60978">
            <w:pPr>
              <w:contextualSpacing/>
              <w:jc w:val="center"/>
              <w:rPr>
                <w:rFonts w:ascii="Times New Roman" w:hAnsi="Times New Roman" w:cs="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rPr>
            </w:pPr>
          </w:p>
        </w:tc>
        <w:tc>
          <w:tcPr>
            <w:tcW w:w="2694" w:type="dxa"/>
          </w:tcPr>
          <w:p w:rsidR="008A58B5" w:rsidRPr="0056455D" w:rsidRDefault="008A58B5" w:rsidP="003D0311">
            <w:pPr>
              <w:pStyle w:val="a8"/>
              <w:ind w:left="0"/>
              <w:jc w:val="center"/>
              <w:rPr>
                <w:rFonts w:ascii="Times New Roman" w:hAnsi="Times New Roman"/>
                <w:bCs/>
                <w:sz w:val="24"/>
                <w:szCs w:val="24"/>
              </w:rPr>
            </w:pPr>
            <w:r w:rsidRPr="0056455D">
              <w:rPr>
                <w:rFonts w:ascii="Times New Roman" w:hAnsi="Times New Roman" w:cs="Times New Roman"/>
                <w:sz w:val="24"/>
                <w:szCs w:val="24"/>
              </w:rPr>
              <w:t>Психопрофилактические занятия с подростками</w:t>
            </w:r>
          </w:p>
        </w:tc>
        <w:tc>
          <w:tcPr>
            <w:tcW w:w="1345" w:type="dxa"/>
            <w:gridSpan w:val="2"/>
            <w:tcBorders>
              <w:righ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4"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6"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7"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r>
      <w:tr w:rsidR="008A58B5" w:rsidRPr="0056455D" w:rsidTr="002C1A74">
        <w:tc>
          <w:tcPr>
            <w:tcW w:w="1666" w:type="dxa"/>
            <w:vMerge w:val="restart"/>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bdr w:val="none" w:sz="0" w:space="0" w:color="auto" w:frame="1"/>
              </w:rPr>
              <w:t>Духовно-нравственное</w:t>
            </w: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Я поведу тебя в музей</w:t>
            </w:r>
          </w:p>
        </w:tc>
        <w:tc>
          <w:tcPr>
            <w:tcW w:w="1345" w:type="dxa"/>
            <w:gridSpan w:val="2"/>
            <w:tcBorders>
              <w:righ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4"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1</w:t>
            </w:r>
          </w:p>
        </w:tc>
        <w:tc>
          <w:tcPr>
            <w:tcW w:w="1206"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7"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r>
      <w:tr w:rsidR="008A58B5" w:rsidRPr="0056455D" w:rsidTr="002C1A74">
        <w:tc>
          <w:tcPr>
            <w:tcW w:w="1666" w:type="dxa"/>
            <w:vMerge/>
          </w:tcPr>
          <w:p w:rsidR="008A58B5" w:rsidRPr="0056455D" w:rsidRDefault="008A58B5" w:rsidP="003D0311">
            <w:pPr>
              <w:pStyle w:val="a8"/>
              <w:ind w:left="0"/>
              <w:jc w:val="center"/>
              <w:rPr>
                <w:rFonts w:ascii="Times New Roman" w:hAnsi="Times New Roman"/>
                <w:sz w:val="24"/>
                <w:szCs w:val="24"/>
                <w:bdr w:val="none" w:sz="0" w:space="0" w:color="auto" w:frame="1"/>
              </w:rPr>
            </w:pPr>
          </w:p>
        </w:tc>
        <w:tc>
          <w:tcPr>
            <w:tcW w:w="2694"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Волшебный мир театра</w:t>
            </w:r>
          </w:p>
        </w:tc>
        <w:tc>
          <w:tcPr>
            <w:tcW w:w="1345" w:type="dxa"/>
            <w:gridSpan w:val="2"/>
            <w:tcBorders>
              <w:righ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4"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1</w:t>
            </w:r>
          </w:p>
        </w:tc>
        <w:tc>
          <w:tcPr>
            <w:tcW w:w="1206"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c>
          <w:tcPr>
            <w:tcW w:w="1207" w:type="dxa"/>
            <w:tcBorders>
              <w:left w:val="single" w:sz="4" w:space="0" w:color="auto"/>
            </w:tcBorders>
          </w:tcPr>
          <w:p w:rsidR="008A58B5" w:rsidRPr="0056455D" w:rsidRDefault="008A58B5" w:rsidP="003D0311">
            <w:pPr>
              <w:contextualSpacing/>
              <w:jc w:val="center"/>
              <w:rPr>
                <w:rFonts w:ascii="Times New Roman" w:hAnsi="Times New Roman" w:cs="Times New Roman"/>
                <w:sz w:val="24"/>
                <w:szCs w:val="24"/>
              </w:rPr>
            </w:pPr>
          </w:p>
        </w:tc>
      </w:tr>
      <w:tr w:rsidR="008A58B5" w:rsidRPr="0056455D" w:rsidTr="002C1A74">
        <w:tc>
          <w:tcPr>
            <w:tcW w:w="1666" w:type="dxa"/>
          </w:tcPr>
          <w:p w:rsidR="008A58B5" w:rsidRPr="0056455D" w:rsidRDefault="008A58B5" w:rsidP="003D0311">
            <w:pPr>
              <w:pStyle w:val="a8"/>
              <w:ind w:left="0"/>
              <w:jc w:val="center"/>
              <w:rPr>
                <w:rFonts w:ascii="Times New Roman" w:hAnsi="Times New Roman"/>
                <w:sz w:val="24"/>
                <w:szCs w:val="24"/>
              </w:rPr>
            </w:pPr>
            <w:r w:rsidRPr="0056455D">
              <w:rPr>
                <w:rFonts w:ascii="Times New Roman" w:hAnsi="Times New Roman" w:cs="Times New Roman"/>
                <w:sz w:val="24"/>
                <w:szCs w:val="24"/>
              </w:rPr>
              <w:t>Всего часов:</w:t>
            </w:r>
          </w:p>
        </w:tc>
        <w:tc>
          <w:tcPr>
            <w:tcW w:w="2694" w:type="dxa"/>
          </w:tcPr>
          <w:p w:rsidR="008A58B5" w:rsidRPr="0056455D" w:rsidRDefault="008A58B5" w:rsidP="003D0311">
            <w:pPr>
              <w:contextualSpacing/>
              <w:jc w:val="center"/>
              <w:rPr>
                <w:rFonts w:ascii="Times New Roman" w:hAnsi="Times New Roman" w:cs="Times New Roman"/>
                <w:sz w:val="24"/>
                <w:szCs w:val="24"/>
              </w:rPr>
            </w:pPr>
          </w:p>
        </w:tc>
        <w:tc>
          <w:tcPr>
            <w:tcW w:w="1337" w:type="dxa"/>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16</w:t>
            </w:r>
          </w:p>
        </w:tc>
        <w:tc>
          <w:tcPr>
            <w:tcW w:w="1212" w:type="dxa"/>
            <w:gridSpan w:val="2"/>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7</w:t>
            </w:r>
          </w:p>
        </w:tc>
        <w:tc>
          <w:tcPr>
            <w:tcW w:w="1206" w:type="dxa"/>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7</w:t>
            </w:r>
          </w:p>
        </w:tc>
        <w:tc>
          <w:tcPr>
            <w:tcW w:w="1207" w:type="dxa"/>
          </w:tcPr>
          <w:p w:rsidR="008A58B5" w:rsidRPr="0056455D" w:rsidRDefault="008A58B5" w:rsidP="003D0311">
            <w:pPr>
              <w:contextualSpacing/>
              <w:jc w:val="center"/>
              <w:rPr>
                <w:rFonts w:ascii="Times New Roman" w:hAnsi="Times New Roman" w:cs="Times New Roman"/>
                <w:sz w:val="24"/>
                <w:szCs w:val="24"/>
              </w:rPr>
            </w:pPr>
            <w:r w:rsidRPr="0056455D">
              <w:rPr>
                <w:rFonts w:ascii="Times New Roman" w:hAnsi="Times New Roman" w:cs="Times New Roman"/>
                <w:sz w:val="24"/>
                <w:szCs w:val="24"/>
              </w:rPr>
              <w:t>2</w:t>
            </w:r>
          </w:p>
        </w:tc>
      </w:tr>
    </w:tbl>
    <w:p w:rsidR="004974A1" w:rsidRPr="0056455D" w:rsidRDefault="004974A1"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Pr="0056455D" w:rsidRDefault="00670437" w:rsidP="003D0311">
      <w:pPr>
        <w:spacing w:after="0" w:line="240" w:lineRule="auto"/>
        <w:rPr>
          <w:rFonts w:ascii="Times New Roman" w:eastAsia="Times New Roman" w:hAnsi="Times New Roman" w:cs="Times New Roman"/>
          <w:b/>
          <w:sz w:val="24"/>
          <w:szCs w:val="24"/>
          <w:lang w:eastAsia="ru-RU"/>
        </w:rPr>
      </w:pPr>
    </w:p>
    <w:p w:rsidR="00670437" w:rsidRDefault="00670437" w:rsidP="003D0311">
      <w:pPr>
        <w:spacing w:after="0" w:line="240" w:lineRule="auto"/>
        <w:rPr>
          <w:rFonts w:ascii="Times New Roman" w:eastAsia="Times New Roman" w:hAnsi="Times New Roman" w:cs="Times New Roman"/>
          <w:b/>
          <w:sz w:val="24"/>
          <w:szCs w:val="24"/>
          <w:lang w:eastAsia="ru-RU"/>
        </w:rPr>
      </w:pPr>
    </w:p>
    <w:p w:rsidR="0056455D" w:rsidRDefault="0056455D" w:rsidP="003D0311">
      <w:pPr>
        <w:spacing w:after="0" w:line="240" w:lineRule="auto"/>
        <w:rPr>
          <w:rFonts w:ascii="Times New Roman" w:eastAsia="Times New Roman" w:hAnsi="Times New Roman" w:cs="Times New Roman"/>
          <w:b/>
          <w:sz w:val="24"/>
          <w:szCs w:val="24"/>
          <w:lang w:eastAsia="ru-RU"/>
        </w:rPr>
      </w:pPr>
    </w:p>
    <w:p w:rsidR="0056455D" w:rsidRDefault="0056455D" w:rsidP="003D0311">
      <w:pPr>
        <w:spacing w:after="0" w:line="240" w:lineRule="auto"/>
        <w:rPr>
          <w:rFonts w:ascii="Times New Roman" w:eastAsia="Times New Roman" w:hAnsi="Times New Roman" w:cs="Times New Roman"/>
          <w:b/>
          <w:sz w:val="24"/>
          <w:szCs w:val="24"/>
          <w:lang w:eastAsia="ru-RU"/>
        </w:rPr>
      </w:pPr>
    </w:p>
    <w:p w:rsidR="0056455D" w:rsidRDefault="0056455D" w:rsidP="003D0311">
      <w:pPr>
        <w:spacing w:after="0" w:line="240" w:lineRule="auto"/>
        <w:rPr>
          <w:rFonts w:ascii="Times New Roman" w:eastAsia="Times New Roman" w:hAnsi="Times New Roman" w:cs="Times New Roman"/>
          <w:b/>
          <w:sz w:val="24"/>
          <w:szCs w:val="24"/>
          <w:lang w:eastAsia="ru-RU"/>
        </w:rPr>
      </w:pPr>
    </w:p>
    <w:p w:rsidR="0056455D" w:rsidRDefault="0056455D" w:rsidP="003D0311">
      <w:pPr>
        <w:spacing w:after="0" w:line="240" w:lineRule="auto"/>
        <w:rPr>
          <w:rFonts w:ascii="Times New Roman" w:eastAsia="Times New Roman" w:hAnsi="Times New Roman" w:cs="Times New Roman"/>
          <w:b/>
          <w:sz w:val="24"/>
          <w:szCs w:val="24"/>
          <w:lang w:eastAsia="ru-RU"/>
        </w:rPr>
      </w:pPr>
    </w:p>
    <w:p w:rsidR="0056455D" w:rsidRDefault="0056455D" w:rsidP="003D0311">
      <w:pPr>
        <w:spacing w:after="0" w:line="240" w:lineRule="auto"/>
        <w:rPr>
          <w:rFonts w:ascii="Times New Roman" w:eastAsia="Times New Roman" w:hAnsi="Times New Roman" w:cs="Times New Roman"/>
          <w:b/>
          <w:sz w:val="24"/>
          <w:szCs w:val="24"/>
          <w:lang w:eastAsia="ru-RU"/>
        </w:rPr>
      </w:pPr>
    </w:p>
    <w:p w:rsidR="003011D2" w:rsidRPr="00AF4882" w:rsidRDefault="003011D2" w:rsidP="00AF4882">
      <w:pPr>
        <w:pStyle w:val="2"/>
        <w:spacing w:before="0"/>
        <w:contextualSpacing/>
        <w:rPr>
          <w:rFonts w:ascii="Times New Roman" w:eastAsia="Times New Roman" w:hAnsi="Times New Roman" w:cs="Times New Roman"/>
          <w:color w:val="auto"/>
          <w:sz w:val="24"/>
          <w:szCs w:val="24"/>
          <w:lang w:eastAsia="ru-RU"/>
        </w:rPr>
      </w:pPr>
      <w:bookmarkStart w:id="18" w:name="_Toc409623752"/>
      <w:r w:rsidRPr="00AF4882">
        <w:rPr>
          <w:rFonts w:ascii="Times New Roman" w:eastAsia="Times New Roman" w:hAnsi="Times New Roman" w:cs="Times New Roman"/>
          <w:color w:val="auto"/>
          <w:sz w:val="24"/>
          <w:szCs w:val="24"/>
          <w:lang w:eastAsia="ru-RU"/>
        </w:rPr>
        <w:lastRenderedPageBreak/>
        <w:t>3.</w:t>
      </w:r>
      <w:r w:rsidR="0091625E" w:rsidRPr="00AF4882">
        <w:rPr>
          <w:rFonts w:ascii="Times New Roman" w:eastAsia="Times New Roman" w:hAnsi="Times New Roman" w:cs="Times New Roman"/>
          <w:color w:val="auto"/>
          <w:sz w:val="24"/>
          <w:szCs w:val="24"/>
          <w:lang w:eastAsia="ru-RU"/>
        </w:rPr>
        <w:t>3</w:t>
      </w:r>
      <w:r w:rsidRPr="00AF4882">
        <w:rPr>
          <w:rFonts w:ascii="Times New Roman" w:eastAsia="Times New Roman" w:hAnsi="Times New Roman" w:cs="Times New Roman"/>
          <w:color w:val="auto"/>
          <w:sz w:val="24"/>
          <w:szCs w:val="24"/>
          <w:lang w:eastAsia="ru-RU"/>
        </w:rPr>
        <w:t xml:space="preserve"> Система условий реализации основной</w:t>
      </w:r>
      <w:r w:rsidR="007E7F7B" w:rsidRPr="00AF4882">
        <w:rPr>
          <w:rFonts w:ascii="Times New Roman" w:eastAsia="Times New Roman" w:hAnsi="Times New Roman" w:cs="Times New Roman"/>
          <w:color w:val="auto"/>
          <w:sz w:val="24"/>
          <w:szCs w:val="24"/>
          <w:lang w:eastAsia="ru-RU"/>
        </w:rPr>
        <w:t xml:space="preserve"> </w:t>
      </w:r>
      <w:r w:rsidRPr="00AF4882">
        <w:rPr>
          <w:rFonts w:ascii="Times New Roman" w:eastAsia="Times New Roman" w:hAnsi="Times New Roman" w:cs="Times New Roman"/>
          <w:color w:val="auto"/>
          <w:sz w:val="24"/>
          <w:szCs w:val="24"/>
          <w:lang w:eastAsia="ru-RU"/>
        </w:rPr>
        <w:t>образовательной</w:t>
      </w:r>
      <w:r w:rsidR="007E7F7B" w:rsidRPr="00AF4882">
        <w:rPr>
          <w:rFonts w:ascii="Times New Roman" w:eastAsia="Times New Roman" w:hAnsi="Times New Roman" w:cs="Times New Roman"/>
          <w:color w:val="auto"/>
          <w:sz w:val="24"/>
          <w:szCs w:val="24"/>
          <w:lang w:eastAsia="ru-RU"/>
        </w:rPr>
        <w:t xml:space="preserve"> </w:t>
      </w:r>
      <w:r w:rsidRPr="00AF4882">
        <w:rPr>
          <w:rFonts w:ascii="Times New Roman" w:eastAsia="Times New Roman" w:hAnsi="Times New Roman" w:cs="Times New Roman"/>
          <w:color w:val="auto"/>
          <w:sz w:val="24"/>
          <w:szCs w:val="24"/>
          <w:lang w:eastAsia="ru-RU"/>
        </w:rPr>
        <w:t>программы</w:t>
      </w:r>
      <w:r w:rsidR="007E7F7B" w:rsidRPr="00AF4882">
        <w:rPr>
          <w:rFonts w:ascii="Times New Roman" w:eastAsia="Times New Roman" w:hAnsi="Times New Roman" w:cs="Times New Roman"/>
          <w:color w:val="auto"/>
          <w:sz w:val="24"/>
          <w:szCs w:val="24"/>
          <w:lang w:eastAsia="ru-RU"/>
        </w:rPr>
        <w:t xml:space="preserve"> </w:t>
      </w:r>
      <w:r w:rsidRPr="00AF4882">
        <w:rPr>
          <w:rFonts w:ascii="Times New Roman" w:eastAsia="Times New Roman" w:hAnsi="Times New Roman" w:cs="Times New Roman"/>
          <w:color w:val="auto"/>
          <w:sz w:val="24"/>
          <w:szCs w:val="24"/>
          <w:lang w:eastAsia="ru-RU"/>
        </w:rPr>
        <w:t xml:space="preserve">в соответствии с требованиями </w:t>
      </w:r>
      <w:r w:rsidR="00AF4882" w:rsidRPr="00AF4882">
        <w:rPr>
          <w:rFonts w:ascii="Times New Roman" w:eastAsia="Times New Roman" w:hAnsi="Times New Roman" w:cs="Times New Roman"/>
          <w:color w:val="auto"/>
          <w:sz w:val="24"/>
          <w:szCs w:val="24"/>
          <w:lang w:eastAsia="ru-RU"/>
        </w:rPr>
        <w:t>Ф</w:t>
      </w:r>
      <w:r w:rsidR="00D50DDA" w:rsidRPr="00AF4882">
        <w:rPr>
          <w:rFonts w:ascii="Times New Roman" w:eastAsia="Times New Roman" w:hAnsi="Times New Roman" w:cs="Times New Roman"/>
          <w:color w:val="auto"/>
          <w:sz w:val="24"/>
          <w:szCs w:val="24"/>
          <w:lang w:eastAsia="ru-RU"/>
        </w:rPr>
        <w:t>ГОС</w:t>
      </w:r>
      <w:bookmarkEnd w:id="18"/>
    </w:p>
    <w:p w:rsidR="00670437" w:rsidRPr="00AF4882" w:rsidRDefault="00857118" w:rsidP="00AF4882">
      <w:pPr>
        <w:spacing w:after="0"/>
        <w:contextualSpacing/>
        <w:jc w:val="center"/>
        <w:rPr>
          <w:rFonts w:ascii="Times New Roman" w:hAnsi="Times New Roman" w:cs="Times New Roman"/>
          <w:b/>
          <w:sz w:val="24"/>
          <w:szCs w:val="24"/>
        </w:rPr>
      </w:pPr>
      <w:r w:rsidRPr="00AF4882">
        <w:rPr>
          <w:rFonts w:ascii="Times New Roman" w:hAnsi="Times New Roman" w:cs="Times New Roman"/>
          <w:b/>
          <w:sz w:val="24"/>
          <w:szCs w:val="24"/>
        </w:rPr>
        <w:t>Общие сведения</w:t>
      </w:r>
    </w:p>
    <w:p w:rsidR="007F37F4" w:rsidRPr="00AF4882" w:rsidRDefault="00502F47" w:rsidP="00AF4882">
      <w:pPr>
        <w:tabs>
          <w:tab w:val="left" w:pos="0"/>
        </w:tabs>
        <w:spacing w:after="0"/>
        <w:ind w:firstLine="708"/>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Муниципальное </w:t>
      </w:r>
      <w:r w:rsidR="00AF4882" w:rsidRPr="00AF4882">
        <w:rPr>
          <w:rFonts w:ascii="Times New Roman" w:hAnsi="Times New Roman" w:cs="Times New Roman"/>
          <w:sz w:val="24"/>
          <w:szCs w:val="24"/>
        </w:rPr>
        <w:t xml:space="preserve">бюджетное </w:t>
      </w:r>
      <w:r w:rsidRPr="00AF4882">
        <w:rPr>
          <w:rFonts w:ascii="Times New Roman" w:hAnsi="Times New Roman" w:cs="Times New Roman"/>
          <w:sz w:val="24"/>
          <w:szCs w:val="24"/>
        </w:rPr>
        <w:t>общеобразовательное учреждение «</w:t>
      </w:r>
      <w:r w:rsidR="007F37F4" w:rsidRPr="00AF4882">
        <w:rPr>
          <w:rFonts w:ascii="Times New Roman" w:hAnsi="Times New Roman" w:cs="Times New Roman"/>
          <w:sz w:val="24"/>
          <w:szCs w:val="24"/>
        </w:rPr>
        <w:t xml:space="preserve">Средняя общеобразовательная школа № 27 </w:t>
      </w:r>
      <w:r w:rsidRPr="00AF4882">
        <w:rPr>
          <w:rFonts w:ascii="Times New Roman" w:hAnsi="Times New Roman" w:cs="Times New Roman"/>
          <w:sz w:val="24"/>
          <w:szCs w:val="24"/>
        </w:rPr>
        <w:t xml:space="preserve">с углубленным изучением отдельных предметов эстетической направленности была </w:t>
      </w:r>
      <w:r w:rsidR="007F37F4" w:rsidRPr="00AF4882">
        <w:rPr>
          <w:rFonts w:ascii="Times New Roman" w:hAnsi="Times New Roman" w:cs="Times New Roman"/>
          <w:sz w:val="24"/>
          <w:szCs w:val="24"/>
        </w:rPr>
        <w:t>открыта в 1958 году. За время своего существования школа прошла интересный путь становления - от обычной средней школы до средней общеобразовательной школы с  углубленным изучением отдельных предметов эстетической направленности.</w:t>
      </w:r>
    </w:p>
    <w:p w:rsidR="007F37F4" w:rsidRPr="00AF4882" w:rsidRDefault="007F37F4" w:rsidP="00AF4882">
      <w:pPr>
        <w:tabs>
          <w:tab w:val="left" w:pos="0"/>
        </w:tabs>
        <w:spacing w:after="0"/>
        <w:ind w:firstLine="708"/>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- 1991 год  решением коллегии областного отдела образования школе было разрешено начать эксперимент, рассчитанный на 10 лет по созданию «Воспитательной системы художественного образования и эстетического воспитания детей от 3-х до 17 лет». В школе начали работать эстетические отделения: общеэстетические и музыкальные, как формы дополнительного образования.   </w:t>
      </w:r>
    </w:p>
    <w:p w:rsidR="007F37F4" w:rsidRPr="00AF4882" w:rsidRDefault="007F37F4" w:rsidP="00AF4882">
      <w:pPr>
        <w:tabs>
          <w:tab w:val="left" w:pos="0"/>
        </w:tabs>
        <w:spacing w:after="0"/>
        <w:ind w:firstLine="708"/>
        <w:contextualSpacing/>
        <w:jc w:val="both"/>
        <w:rPr>
          <w:rFonts w:ascii="Times New Roman" w:hAnsi="Times New Roman" w:cs="Times New Roman"/>
          <w:sz w:val="24"/>
          <w:szCs w:val="24"/>
        </w:rPr>
      </w:pPr>
      <w:r w:rsidRPr="00AF4882">
        <w:rPr>
          <w:rFonts w:ascii="Times New Roman" w:hAnsi="Times New Roman" w:cs="Times New Roman"/>
          <w:sz w:val="24"/>
          <w:szCs w:val="24"/>
        </w:rPr>
        <w:t>-  1993 год  детский сад вошел в структуру школы.</w:t>
      </w:r>
    </w:p>
    <w:p w:rsidR="007F37F4" w:rsidRPr="00AF4882" w:rsidRDefault="007F37F4" w:rsidP="00AF4882">
      <w:pPr>
        <w:tabs>
          <w:tab w:val="left" w:pos="0"/>
        </w:tabs>
        <w:spacing w:after="0"/>
        <w:ind w:firstLine="708"/>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  2001 эксперимент завершен. Коллегия Управления образования г. Твери, Департамент образования  Администрации Тверской области признали результаты положительными и рекомендовали сохранить сложившуюся структуру.  </w:t>
      </w:r>
    </w:p>
    <w:p w:rsidR="007F37F4" w:rsidRPr="00AF4882" w:rsidRDefault="007F37F4" w:rsidP="00AF4882">
      <w:pPr>
        <w:tabs>
          <w:tab w:val="left" w:pos="0"/>
        </w:tabs>
        <w:spacing w:after="0"/>
        <w:ind w:firstLine="708"/>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 -  2007 год школа получила статус общеобразовательной школы с углубленным изучением  отдельных предметов эстетической направленности. </w:t>
      </w:r>
    </w:p>
    <w:p w:rsidR="007F37F4" w:rsidRPr="00AF4882" w:rsidRDefault="007F37F4" w:rsidP="00AF4882">
      <w:pPr>
        <w:pStyle w:val="ab"/>
        <w:tabs>
          <w:tab w:val="left" w:pos="0"/>
        </w:tabs>
        <w:spacing w:line="276" w:lineRule="auto"/>
        <w:ind w:firstLine="708"/>
        <w:contextualSpacing/>
        <w:jc w:val="both"/>
      </w:pPr>
      <w:r w:rsidRPr="00AF4882">
        <w:t xml:space="preserve">Управление школой осуществляется на принципах единоначалия и самоуправления. Высшим органом самоуправления является  Управляющий Совет школы. В состав совета входит: директор школы, учителя, воспитатели детского сада, родители и учащиеся. </w:t>
      </w:r>
    </w:p>
    <w:p w:rsidR="007F37F4" w:rsidRPr="00AF4882" w:rsidRDefault="007F37F4" w:rsidP="00AF4882">
      <w:pPr>
        <w:pStyle w:val="ab"/>
        <w:tabs>
          <w:tab w:val="left" w:pos="0"/>
        </w:tabs>
        <w:spacing w:line="276" w:lineRule="auto"/>
        <w:ind w:firstLine="708"/>
        <w:contextualSpacing/>
        <w:jc w:val="both"/>
      </w:pPr>
      <w:r w:rsidRPr="00AF4882">
        <w:t>В школе работает родительский комитет школы, родительские комитеты классов, Совет старшеклассников, советы классов. Администрация школы ежегодно отчитывается перед родительским активом школы о результатах работы за прошедший год.</w:t>
      </w:r>
    </w:p>
    <w:p w:rsidR="007F37F4" w:rsidRPr="00AF4882" w:rsidRDefault="007F37F4" w:rsidP="00AF4882">
      <w:pPr>
        <w:pStyle w:val="ab"/>
        <w:tabs>
          <w:tab w:val="left" w:pos="0"/>
        </w:tabs>
        <w:spacing w:line="276" w:lineRule="auto"/>
        <w:ind w:firstLine="708"/>
        <w:contextualSpacing/>
        <w:jc w:val="both"/>
      </w:pPr>
      <w:r w:rsidRPr="00AF4882">
        <w:t>Основные задачи всех управляющих структур:</w:t>
      </w:r>
    </w:p>
    <w:p w:rsidR="007F37F4" w:rsidRPr="00AF4882" w:rsidRDefault="007F37F4" w:rsidP="00AF4882">
      <w:pPr>
        <w:pStyle w:val="ab"/>
        <w:tabs>
          <w:tab w:val="left" w:pos="0"/>
        </w:tabs>
        <w:spacing w:line="276" w:lineRule="auto"/>
        <w:contextualSpacing/>
        <w:jc w:val="both"/>
      </w:pPr>
      <w:r w:rsidRPr="00AF4882">
        <w:t>- повышение качества образования;</w:t>
      </w:r>
    </w:p>
    <w:p w:rsidR="007F37F4" w:rsidRPr="00AF4882" w:rsidRDefault="007F37F4" w:rsidP="00AF4882">
      <w:pPr>
        <w:pStyle w:val="ab"/>
        <w:tabs>
          <w:tab w:val="left" w:pos="0"/>
        </w:tabs>
        <w:spacing w:line="276" w:lineRule="auto"/>
        <w:contextualSpacing/>
        <w:jc w:val="both"/>
      </w:pPr>
      <w:r w:rsidRPr="00AF4882">
        <w:t>- укрепление здоровья обучающихся;</w:t>
      </w:r>
    </w:p>
    <w:p w:rsidR="007F37F4" w:rsidRPr="00AF4882" w:rsidRDefault="007F37F4" w:rsidP="00AF4882">
      <w:pPr>
        <w:pStyle w:val="ab"/>
        <w:tabs>
          <w:tab w:val="left" w:pos="0"/>
        </w:tabs>
        <w:spacing w:line="276" w:lineRule="auto"/>
        <w:contextualSpacing/>
        <w:jc w:val="both"/>
      </w:pPr>
      <w:r w:rsidRPr="00AF4882">
        <w:t>-воспитание патриотических и гражданских качеств;</w:t>
      </w:r>
    </w:p>
    <w:p w:rsidR="00670437" w:rsidRPr="00AF4882" w:rsidRDefault="007F37F4" w:rsidP="00AF4882">
      <w:pPr>
        <w:pStyle w:val="ab"/>
        <w:tabs>
          <w:tab w:val="left" w:pos="0"/>
        </w:tabs>
        <w:spacing w:line="276" w:lineRule="auto"/>
        <w:contextualSpacing/>
        <w:jc w:val="both"/>
      </w:pPr>
      <w:r w:rsidRPr="00AF4882">
        <w:t>- развитие материально-технической базы школы.</w:t>
      </w:r>
    </w:p>
    <w:p w:rsidR="003011D2" w:rsidRPr="00AF4882" w:rsidRDefault="007F37F4" w:rsidP="00AF4882">
      <w:pPr>
        <w:pStyle w:val="a8"/>
        <w:spacing w:after="0"/>
        <w:ind w:left="0" w:firstLine="708"/>
        <w:jc w:val="both"/>
        <w:rPr>
          <w:rFonts w:ascii="Times New Roman" w:hAnsi="Times New Roman" w:cs="Times New Roman"/>
          <w:sz w:val="24"/>
          <w:szCs w:val="24"/>
        </w:rPr>
      </w:pPr>
      <w:r w:rsidRPr="00AF4882">
        <w:rPr>
          <w:rFonts w:ascii="Times New Roman" w:hAnsi="Times New Roman" w:cs="Times New Roman"/>
          <w:sz w:val="24"/>
          <w:szCs w:val="24"/>
        </w:rPr>
        <w:t>У</w:t>
      </w:r>
      <w:r w:rsidRPr="00AF4882">
        <w:rPr>
          <w:rFonts w:ascii="Times New Roman" w:hAnsi="Times New Roman" w:cs="Times New Roman"/>
          <w:b/>
          <w:sz w:val="24"/>
          <w:szCs w:val="24"/>
        </w:rPr>
        <w:t xml:space="preserve"> </w:t>
      </w:r>
      <w:r w:rsidR="00857118" w:rsidRPr="00AF4882">
        <w:rPr>
          <w:rFonts w:ascii="Times New Roman" w:hAnsi="Times New Roman" w:cs="Times New Roman"/>
          <w:sz w:val="24"/>
          <w:szCs w:val="24"/>
        </w:rPr>
        <w:t xml:space="preserve"> школы есть свой Устав, Программа развития, Образовательная программа, </w:t>
      </w:r>
      <w:r w:rsidR="00D50DDA" w:rsidRPr="00AF4882">
        <w:rPr>
          <w:rFonts w:ascii="Times New Roman" w:hAnsi="Times New Roman" w:cs="Times New Roman"/>
          <w:sz w:val="24"/>
          <w:szCs w:val="24"/>
        </w:rPr>
        <w:t>Программа воспитательной работы.</w:t>
      </w:r>
    </w:p>
    <w:p w:rsidR="00F5656E" w:rsidRPr="00AF4882" w:rsidRDefault="00F5656E" w:rsidP="00AF4882">
      <w:pPr>
        <w:autoSpaceDE w:val="0"/>
        <w:autoSpaceDN w:val="0"/>
        <w:adjustRightInd w:val="0"/>
        <w:spacing w:after="0" w:line="240" w:lineRule="auto"/>
        <w:ind w:firstLine="425"/>
        <w:contextualSpacing/>
        <w:jc w:val="both"/>
        <w:rPr>
          <w:rFonts w:ascii="Times New Roman" w:hAnsi="Times New Roman" w:cs="Times New Roman"/>
          <w:b/>
          <w:bCs/>
          <w:color w:val="000000"/>
          <w:sz w:val="24"/>
          <w:szCs w:val="24"/>
        </w:rPr>
      </w:pPr>
    </w:p>
    <w:p w:rsidR="00F5656E" w:rsidRPr="00AF4882" w:rsidRDefault="00F5656E" w:rsidP="00AF4882">
      <w:pPr>
        <w:autoSpaceDE w:val="0"/>
        <w:autoSpaceDN w:val="0"/>
        <w:adjustRightInd w:val="0"/>
        <w:spacing w:after="0" w:line="240" w:lineRule="auto"/>
        <w:ind w:firstLine="425"/>
        <w:contextualSpacing/>
        <w:jc w:val="both"/>
        <w:rPr>
          <w:rFonts w:ascii="Times New Roman" w:hAnsi="Times New Roman" w:cs="Times New Roman"/>
          <w:b/>
          <w:bCs/>
          <w:color w:val="000000"/>
          <w:sz w:val="24"/>
          <w:szCs w:val="24"/>
        </w:rPr>
      </w:pPr>
      <w:r w:rsidRPr="00AF4882">
        <w:rPr>
          <w:rFonts w:ascii="Times New Roman" w:hAnsi="Times New Roman" w:cs="Times New Roman"/>
          <w:b/>
          <w:bCs/>
          <w:color w:val="000000"/>
          <w:sz w:val="24"/>
          <w:szCs w:val="24"/>
        </w:rPr>
        <w:t>3.5.1. Система условий реализации основной образовательной программы среднего  общего образования</w:t>
      </w:r>
    </w:p>
    <w:p w:rsidR="00F5656E" w:rsidRPr="00AF4882" w:rsidRDefault="00F5656E" w:rsidP="00AF4882">
      <w:pPr>
        <w:autoSpaceDE w:val="0"/>
        <w:autoSpaceDN w:val="0"/>
        <w:adjustRightInd w:val="0"/>
        <w:spacing w:after="0" w:line="240" w:lineRule="auto"/>
        <w:ind w:firstLine="425"/>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w:t>
      </w:r>
      <w:r w:rsidRPr="00AF4882">
        <w:rPr>
          <w:rFonts w:ascii="Times New Roman" w:hAnsi="Times New Roman" w:cs="Times New Roman"/>
          <w:bCs/>
          <w:color w:val="000000"/>
          <w:sz w:val="24"/>
          <w:szCs w:val="24"/>
        </w:rPr>
        <w:t>среднего  общего образования</w:t>
      </w:r>
      <w:r w:rsidR="00112717">
        <w:rPr>
          <w:rFonts w:ascii="Times New Roman" w:hAnsi="Times New Roman" w:cs="Times New Roman"/>
          <w:bCs/>
          <w:color w:val="000000"/>
          <w:sz w:val="24"/>
          <w:szCs w:val="24"/>
        </w:rPr>
        <w:t xml:space="preserve"> </w:t>
      </w:r>
      <w:r w:rsidRPr="00AF4882">
        <w:rPr>
          <w:rFonts w:ascii="Times New Roman" w:hAnsi="Times New Roman" w:cs="Times New Roman"/>
          <w:bCs/>
          <w:color w:val="000000"/>
          <w:sz w:val="24"/>
          <w:szCs w:val="24"/>
        </w:rPr>
        <w:t xml:space="preserve"> М</w:t>
      </w:r>
      <w:r w:rsidR="00502F47" w:rsidRPr="00AF4882">
        <w:rPr>
          <w:rFonts w:ascii="Times New Roman" w:hAnsi="Times New Roman" w:cs="Times New Roman"/>
          <w:bCs/>
          <w:color w:val="000000"/>
          <w:sz w:val="24"/>
          <w:szCs w:val="24"/>
        </w:rPr>
        <w:t>Б</w:t>
      </w:r>
      <w:r w:rsidRPr="00AF4882">
        <w:rPr>
          <w:rFonts w:ascii="Times New Roman" w:hAnsi="Times New Roman" w:cs="Times New Roman"/>
          <w:bCs/>
          <w:color w:val="000000"/>
          <w:sz w:val="24"/>
          <w:szCs w:val="24"/>
        </w:rPr>
        <w:t>ОУ СОШ № 27</w:t>
      </w:r>
      <w:r w:rsidRPr="00AF4882">
        <w:rPr>
          <w:rFonts w:ascii="Times New Roman" w:hAnsi="Times New Roman" w:cs="Times New Roman"/>
          <w:sz w:val="24"/>
          <w:szCs w:val="24"/>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5656E" w:rsidRPr="00AF4882" w:rsidRDefault="00F5656E" w:rsidP="00AF4882">
      <w:pPr>
        <w:autoSpaceDE w:val="0"/>
        <w:autoSpaceDN w:val="0"/>
        <w:adjustRightInd w:val="0"/>
        <w:spacing w:after="0" w:line="240" w:lineRule="auto"/>
        <w:ind w:firstLine="425"/>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    Система условий реализации основной образовательной программы </w:t>
      </w:r>
      <w:r w:rsidRPr="00AF4882">
        <w:rPr>
          <w:rFonts w:ascii="Times New Roman" w:hAnsi="Times New Roman" w:cs="Times New Roman"/>
          <w:bCs/>
          <w:color w:val="000000"/>
          <w:sz w:val="24"/>
          <w:szCs w:val="24"/>
        </w:rPr>
        <w:t xml:space="preserve">среднего  общего образования </w:t>
      </w:r>
      <w:r w:rsidRPr="00AF4882">
        <w:rPr>
          <w:rFonts w:ascii="Times New Roman" w:hAnsi="Times New Roman" w:cs="Times New Roman"/>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w:t>
      </w:r>
      <w:r w:rsidRPr="00AF4882">
        <w:rPr>
          <w:rFonts w:ascii="Times New Roman" w:hAnsi="Times New Roman" w:cs="Times New Roman"/>
          <w:sz w:val="24"/>
          <w:szCs w:val="24"/>
          <w:lang w:val="en-US"/>
        </w:rPr>
        <w:t> </w:t>
      </w:r>
      <w:r w:rsidRPr="00AF4882">
        <w:rPr>
          <w:rFonts w:ascii="Times New Roman" w:hAnsi="Times New Roman" w:cs="Times New Roman"/>
          <w:sz w:val="24"/>
          <w:szCs w:val="24"/>
        </w:rPr>
        <w:t>анализ имеющихся в школе условий и ресурсов реализации основной образовательной программы среднего   общего образования;</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w:t>
      </w:r>
      <w:r w:rsidRPr="00AF4882">
        <w:rPr>
          <w:rFonts w:ascii="Times New Roman" w:hAnsi="Times New Roman" w:cs="Times New Roman"/>
          <w:sz w:val="24"/>
          <w:szCs w:val="24"/>
          <w:lang w:val="en-US"/>
        </w:rPr>
        <w:t> </w:t>
      </w:r>
      <w:r w:rsidRPr="00AF4882">
        <w:rPr>
          <w:rFonts w:ascii="Times New Roman" w:hAnsi="Times New Roman" w:cs="Times New Roman"/>
          <w:sz w:val="24"/>
          <w:szCs w:val="24"/>
        </w:rPr>
        <w:t>установление степени их соответствия требованиям Стандарта, а также целям и задачам основной образовательной программы М</w:t>
      </w:r>
      <w:r w:rsidR="00502F47" w:rsidRPr="00AF4882">
        <w:rPr>
          <w:rFonts w:ascii="Times New Roman" w:hAnsi="Times New Roman" w:cs="Times New Roman"/>
          <w:sz w:val="24"/>
          <w:szCs w:val="24"/>
        </w:rPr>
        <w:t>Б</w:t>
      </w:r>
      <w:r w:rsidRPr="00AF4882">
        <w:rPr>
          <w:rFonts w:ascii="Times New Roman" w:hAnsi="Times New Roman" w:cs="Times New Roman"/>
          <w:sz w:val="24"/>
          <w:szCs w:val="24"/>
        </w:rPr>
        <w:t>ОУ СОШ № 27, сформированным с учётом потребностей всех участников образовательного процесса;</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lastRenderedPageBreak/>
        <w:t>•</w:t>
      </w:r>
      <w:r w:rsidRPr="00AF4882">
        <w:rPr>
          <w:rFonts w:ascii="Times New Roman" w:hAnsi="Times New Roman" w:cs="Times New Roman"/>
          <w:sz w:val="24"/>
          <w:szCs w:val="24"/>
          <w:lang w:val="en-US"/>
        </w:rPr>
        <w:t> </w:t>
      </w:r>
      <w:r w:rsidRPr="00AF4882">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w:t>
      </w:r>
      <w:r w:rsidRPr="00AF4882">
        <w:rPr>
          <w:rFonts w:ascii="Times New Roman" w:hAnsi="Times New Roman" w:cs="Times New Roman"/>
          <w:sz w:val="24"/>
          <w:szCs w:val="24"/>
          <w:lang w:val="en-US"/>
        </w:rPr>
        <w:t> </w:t>
      </w:r>
      <w:r w:rsidRPr="00AF4882">
        <w:rPr>
          <w:rFonts w:ascii="Times New Roman" w:hAnsi="Times New Roman" w:cs="Times New Roman"/>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F5656E" w:rsidRPr="00AF4882" w:rsidRDefault="00F5656E" w:rsidP="00AF4882">
      <w:pPr>
        <w:autoSpaceDE w:val="0"/>
        <w:autoSpaceDN w:val="0"/>
        <w:adjustRightInd w:val="0"/>
        <w:spacing w:after="0" w:line="240" w:lineRule="auto"/>
        <w:ind w:firstLine="425"/>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Одним из условий готовности школы к </w:t>
      </w:r>
      <w:r w:rsidRPr="00AF4882">
        <w:rPr>
          <w:rFonts w:ascii="Times New Roman" w:hAnsi="Times New Roman" w:cs="Times New Roman"/>
          <w:bCs/>
          <w:color w:val="000000"/>
          <w:sz w:val="24"/>
          <w:szCs w:val="24"/>
        </w:rPr>
        <w:t xml:space="preserve">реализации основной образовательной программы среднего общего образования </w:t>
      </w:r>
      <w:r w:rsidRPr="00AF4882">
        <w:rPr>
          <w:rFonts w:ascii="Times New Roman" w:hAnsi="Times New Roman" w:cs="Times New Roman"/>
          <w:sz w:val="24"/>
          <w:szCs w:val="24"/>
        </w:rPr>
        <w:t xml:space="preserve">является создание системы методической работы, обеспечивающей сопровождение деятельности педагогов на всех этапах реализации программы. </w:t>
      </w:r>
      <w:r w:rsidRPr="00AF4882">
        <w:rPr>
          <w:rFonts w:ascii="Times New Roman" w:hAnsi="Times New Roman" w:cs="Times New Roman"/>
          <w:sz w:val="24"/>
          <w:szCs w:val="24"/>
        </w:rPr>
        <w:tab/>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    Система методической работы – условие развития личностно-ориентированного образовательного пространства.</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ab/>
        <w:t>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F5656E" w:rsidRPr="00AF4882" w:rsidRDefault="00F5656E" w:rsidP="00AF4882">
      <w:pPr>
        <w:spacing w:after="0"/>
        <w:contextualSpacing/>
        <w:jc w:val="both"/>
        <w:rPr>
          <w:rFonts w:ascii="Times New Roman" w:hAnsi="Times New Roman" w:cs="Times New Roman"/>
          <w:b/>
          <w:sz w:val="24"/>
          <w:szCs w:val="24"/>
          <w:u w:val="single"/>
        </w:rPr>
      </w:pPr>
      <w:r w:rsidRPr="00AF4882">
        <w:rPr>
          <w:rFonts w:ascii="Times New Roman" w:hAnsi="Times New Roman" w:cs="Times New Roman"/>
          <w:b/>
          <w:sz w:val="24"/>
          <w:szCs w:val="24"/>
          <w:u w:val="single"/>
        </w:rPr>
        <w:t>Цели методической работы:</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ab/>
        <w:t>1.Обеспечение научных подходов к организации образовательного процесса в школе.</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ab/>
        <w:t>2.Повышение и совершенствование профессионального уровня педагогического коллектива.</w:t>
      </w:r>
    </w:p>
    <w:p w:rsidR="00F5656E" w:rsidRPr="00AF4882" w:rsidRDefault="00F5656E" w:rsidP="00AF4882">
      <w:pPr>
        <w:spacing w:after="0"/>
        <w:contextualSpacing/>
        <w:jc w:val="both"/>
        <w:rPr>
          <w:rFonts w:ascii="Times New Roman" w:hAnsi="Times New Roman" w:cs="Times New Roman"/>
          <w:sz w:val="24"/>
          <w:szCs w:val="24"/>
          <w:u w:val="single"/>
        </w:rPr>
      </w:pPr>
      <w:r w:rsidRPr="00AF4882">
        <w:rPr>
          <w:rFonts w:ascii="Times New Roman" w:hAnsi="Times New Roman" w:cs="Times New Roman"/>
          <w:sz w:val="24"/>
          <w:szCs w:val="24"/>
        </w:rPr>
        <w:tab/>
        <w:t>3.Анализ результативности образовательного процесса.</w:t>
      </w:r>
      <w:r w:rsidRPr="00AF4882">
        <w:rPr>
          <w:rFonts w:ascii="Times New Roman" w:hAnsi="Times New Roman" w:cs="Times New Roman"/>
          <w:sz w:val="24"/>
          <w:szCs w:val="24"/>
          <w:u w:val="single"/>
        </w:rPr>
        <w:t xml:space="preserve"> </w:t>
      </w:r>
    </w:p>
    <w:p w:rsidR="00F5656E" w:rsidRPr="00AF4882" w:rsidRDefault="00F5656E" w:rsidP="00AF4882">
      <w:pPr>
        <w:spacing w:after="0"/>
        <w:contextualSpacing/>
        <w:jc w:val="both"/>
        <w:rPr>
          <w:rFonts w:ascii="Times New Roman" w:hAnsi="Times New Roman" w:cs="Times New Roman"/>
          <w:b/>
          <w:sz w:val="24"/>
          <w:szCs w:val="24"/>
          <w:u w:val="single"/>
        </w:rPr>
      </w:pPr>
      <w:r w:rsidRPr="00AF4882">
        <w:rPr>
          <w:rFonts w:ascii="Times New Roman" w:hAnsi="Times New Roman" w:cs="Times New Roman"/>
          <w:b/>
          <w:sz w:val="24"/>
          <w:szCs w:val="24"/>
          <w:u w:val="single"/>
        </w:rPr>
        <w:t>Задачи методической работы:</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Подготовка и создание условий для внедрения ФГОС второго поколения </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Внедрение в практику прогрессивных управленческих и педагогических технологий</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Программное и методическое обеспечение предпрофильного образования и классов с углубленным изучением отдельных предметов эстетической направленности;</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Повышение качества образования до 47% на основе современных требований к уроку; </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Мониторинг личностного развития учащихся в классах с углубленным изучением отдельных предметов эстетической направленности (музыки, хореографии, фольклора);</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Мониторинг учебно-воспитательного процесса;   </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Совершенствование видов и форм диагностики и контроля;</w:t>
      </w:r>
    </w:p>
    <w:p w:rsidR="00F5656E" w:rsidRPr="00AF4882" w:rsidRDefault="00F5656E" w:rsidP="00AF4882">
      <w:pPr>
        <w:numPr>
          <w:ilvl w:val="0"/>
          <w:numId w:val="56"/>
        </w:numPr>
        <w:tabs>
          <w:tab w:val="left" w:pos="900"/>
        </w:tabs>
        <w:spacing w:after="0" w:line="240" w:lineRule="auto"/>
        <w:contextualSpacing/>
        <w:jc w:val="both"/>
        <w:rPr>
          <w:rFonts w:ascii="Times New Roman" w:hAnsi="Times New Roman" w:cs="Times New Roman"/>
          <w:sz w:val="24"/>
          <w:szCs w:val="24"/>
        </w:rPr>
      </w:pPr>
      <w:r w:rsidRPr="00AF4882">
        <w:rPr>
          <w:rFonts w:ascii="Times New Roman" w:hAnsi="Times New Roman" w:cs="Times New Roman"/>
          <w:sz w:val="24"/>
          <w:szCs w:val="24"/>
        </w:rPr>
        <w:t>Совершенствование аналитической деятельности;</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z w:val="24"/>
          <w:szCs w:val="24"/>
        </w:rPr>
      </w:pPr>
      <w:r w:rsidRPr="00AF4882">
        <w:rPr>
          <w:rFonts w:ascii="Times New Roman" w:hAnsi="Times New Roman" w:cs="Times New Roman"/>
          <w:sz w:val="24"/>
          <w:szCs w:val="24"/>
        </w:rPr>
        <w:t xml:space="preserve">Повышение квалификации педагогов, аттестация педагогов; </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z w:val="24"/>
          <w:szCs w:val="24"/>
        </w:rPr>
      </w:pPr>
      <w:r w:rsidRPr="00AF4882">
        <w:rPr>
          <w:rFonts w:ascii="Times New Roman" w:hAnsi="Times New Roman" w:cs="Times New Roman"/>
          <w:sz w:val="24"/>
          <w:szCs w:val="24"/>
        </w:rPr>
        <w:t>Работа с молодыми педагогами.</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z w:val="24"/>
          <w:szCs w:val="24"/>
        </w:rPr>
      </w:pPr>
      <w:r w:rsidRPr="00AF4882">
        <w:rPr>
          <w:rFonts w:ascii="Times New Roman" w:hAnsi="Times New Roman" w:cs="Times New Roman"/>
          <w:sz w:val="24"/>
          <w:szCs w:val="24"/>
        </w:rPr>
        <w:t>Обеспечение преемственности в обучении на всех этапах образования.</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pacing w:val="-1"/>
          <w:sz w:val="24"/>
          <w:szCs w:val="24"/>
        </w:rPr>
      </w:pPr>
      <w:r w:rsidRPr="00AF4882">
        <w:rPr>
          <w:rFonts w:ascii="Times New Roman" w:hAnsi="Times New Roman" w:cs="Times New Roman"/>
          <w:spacing w:val="-1"/>
          <w:sz w:val="24"/>
          <w:szCs w:val="24"/>
        </w:rPr>
        <w:t>Участие кафедр и МО в педагогических советах и семинарах.</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z w:val="24"/>
          <w:szCs w:val="24"/>
        </w:rPr>
      </w:pPr>
      <w:r w:rsidRPr="00AF4882">
        <w:rPr>
          <w:rFonts w:ascii="Times New Roman" w:hAnsi="Times New Roman" w:cs="Times New Roman"/>
          <w:sz w:val="24"/>
          <w:szCs w:val="24"/>
        </w:rPr>
        <w:t>Проведение предметных недель</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z w:val="24"/>
          <w:szCs w:val="24"/>
        </w:rPr>
      </w:pPr>
      <w:r w:rsidRPr="00AF4882">
        <w:rPr>
          <w:rFonts w:ascii="Times New Roman" w:hAnsi="Times New Roman" w:cs="Times New Roman"/>
          <w:sz w:val="24"/>
          <w:szCs w:val="24"/>
        </w:rPr>
        <w:t>Проведение открытых уроков, участие педагогов в конкурсах.</w:t>
      </w:r>
    </w:p>
    <w:p w:rsidR="00F5656E" w:rsidRPr="00AF4882" w:rsidRDefault="00F5656E" w:rsidP="00AF4882">
      <w:pPr>
        <w:numPr>
          <w:ilvl w:val="0"/>
          <w:numId w:val="56"/>
        </w:numPr>
        <w:tabs>
          <w:tab w:val="left" w:pos="900"/>
        </w:tabs>
        <w:spacing w:after="0" w:line="240" w:lineRule="atLeast"/>
        <w:contextualSpacing/>
        <w:jc w:val="both"/>
        <w:rPr>
          <w:rFonts w:ascii="Times New Roman" w:hAnsi="Times New Roman" w:cs="Times New Roman"/>
          <w:sz w:val="24"/>
          <w:szCs w:val="24"/>
        </w:rPr>
      </w:pPr>
      <w:r w:rsidRPr="00AF4882">
        <w:rPr>
          <w:rFonts w:ascii="Times New Roman" w:hAnsi="Times New Roman" w:cs="Times New Roman"/>
          <w:sz w:val="24"/>
          <w:szCs w:val="24"/>
        </w:rPr>
        <w:t>Работа с одарёнными обучающими</w:t>
      </w:r>
    </w:p>
    <w:p w:rsidR="00F5656E" w:rsidRPr="00AF4882" w:rsidRDefault="00F5656E" w:rsidP="00AF4882">
      <w:pPr>
        <w:shd w:val="clear" w:color="auto" w:fill="FFFFFF"/>
        <w:spacing w:after="0" w:line="240" w:lineRule="auto"/>
        <w:ind w:right="10" w:firstLine="577"/>
        <w:contextualSpacing/>
        <w:rPr>
          <w:rFonts w:ascii="Times New Roman" w:hAnsi="Times New Roman" w:cs="Times New Roman"/>
          <w:spacing w:val="-1"/>
          <w:sz w:val="24"/>
          <w:szCs w:val="24"/>
        </w:rPr>
      </w:pPr>
      <w:r w:rsidRPr="00AF4882">
        <w:rPr>
          <w:rFonts w:ascii="Times New Roman" w:hAnsi="Times New Roman" w:cs="Times New Roman"/>
          <w:spacing w:val="-1"/>
          <w:sz w:val="24"/>
          <w:szCs w:val="24"/>
        </w:rPr>
        <w:t xml:space="preserve">Для реализации поставленных задач в школе на начало года имелась необходимая нормативно-правовая база. </w:t>
      </w:r>
    </w:p>
    <w:p w:rsidR="00F5656E" w:rsidRPr="00AF4882" w:rsidRDefault="00F5656E" w:rsidP="00AF4882">
      <w:pPr>
        <w:shd w:val="clear" w:color="auto" w:fill="FFFFFF"/>
        <w:spacing w:after="0" w:line="240" w:lineRule="auto"/>
        <w:ind w:right="10" w:firstLine="577"/>
        <w:contextualSpacing/>
        <w:rPr>
          <w:rFonts w:ascii="Times New Roman" w:hAnsi="Times New Roman" w:cs="Times New Roman"/>
          <w:sz w:val="24"/>
          <w:szCs w:val="24"/>
        </w:rPr>
      </w:pPr>
      <w:r w:rsidRPr="00AF4882">
        <w:rPr>
          <w:rFonts w:ascii="Times New Roman" w:hAnsi="Times New Roman" w:cs="Times New Roman"/>
          <w:spacing w:val="-1"/>
          <w:sz w:val="24"/>
          <w:szCs w:val="24"/>
        </w:rPr>
        <w:t xml:space="preserve">Закончена работа по методической теме: </w:t>
      </w:r>
      <w:r w:rsidRPr="00AF4882">
        <w:rPr>
          <w:rFonts w:ascii="Times New Roman" w:hAnsi="Times New Roman" w:cs="Times New Roman"/>
          <w:sz w:val="24"/>
          <w:szCs w:val="24"/>
        </w:rPr>
        <w:t>«Информационные технологии как средство развития познавательной активности в условиях гуманизации образовательного процесса».</w:t>
      </w:r>
    </w:p>
    <w:p w:rsidR="00F5656E" w:rsidRPr="00AF4882" w:rsidRDefault="00F5656E" w:rsidP="00AF4882">
      <w:pPr>
        <w:shd w:val="clear" w:color="auto" w:fill="FFFFFF"/>
        <w:spacing w:after="0"/>
        <w:ind w:left="577"/>
        <w:contextualSpacing/>
        <w:rPr>
          <w:rFonts w:ascii="Times New Roman" w:hAnsi="Times New Roman" w:cs="Times New Roman"/>
          <w:sz w:val="24"/>
          <w:szCs w:val="24"/>
        </w:rPr>
      </w:pPr>
      <w:r w:rsidRPr="00AF4882">
        <w:rPr>
          <w:rFonts w:ascii="Times New Roman" w:hAnsi="Times New Roman" w:cs="Times New Roman"/>
          <w:spacing w:val="-3"/>
          <w:sz w:val="24"/>
          <w:szCs w:val="24"/>
        </w:rPr>
        <w:t>Подготовлены учебные программы по всем предметам на 201</w:t>
      </w:r>
      <w:r w:rsidR="00017526">
        <w:rPr>
          <w:rFonts w:ascii="Times New Roman" w:hAnsi="Times New Roman" w:cs="Times New Roman"/>
          <w:spacing w:val="-3"/>
          <w:sz w:val="24"/>
          <w:szCs w:val="24"/>
        </w:rPr>
        <w:t>5</w:t>
      </w:r>
      <w:r w:rsidRPr="00AF4882">
        <w:rPr>
          <w:rFonts w:ascii="Times New Roman" w:hAnsi="Times New Roman" w:cs="Times New Roman"/>
          <w:spacing w:val="-3"/>
          <w:sz w:val="24"/>
          <w:szCs w:val="24"/>
        </w:rPr>
        <w:t>-201</w:t>
      </w:r>
      <w:r w:rsidR="00017526">
        <w:rPr>
          <w:rFonts w:ascii="Times New Roman" w:hAnsi="Times New Roman" w:cs="Times New Roman"/>
          <w:spacing w:val="-3"/>
          <w:sz w:val="24"/>
          <w:szCs w:val="24"/>
        </w:rPr>
        <w:t xml:space="preserve">6 </w:t>
      </w:r>
      <w:r w:rsidRPr="00AF4882">
        <w:rPr>
          <w:rFonts w:ascii="Times New Roman" w:hAnsi="Times New Roman" w:cs="Times New Roman"/>
          <w:spacing w:val="-3"/>
          <w:sz w:val="24"/>
          <w:szCs w:val="24"/>
        </w:rPr>
        <w:t xml:space="preserve">год. Подготовлены программы по элективным курсам. </w:t>
      </w:r>
    </w:p>
    <w:p w:rsidR="00F5656E" w:rsidRPr="00AF4882" w:rsidRDefault="00F5656E" w:rsidP="00AF4882">
      <w:pPr>
        <w:spacing w:after="0"/>
        <w:contextualSpacing/>
        <w:jc w:val="both"/>
        <w:rPr>
          <w:rFonts w:ascii="Times New Roman" w:hAnsi="Times New Roman" w:cs="Times New Roman"/>
          <w:b/>
          <w:sz w:val="24"/>
          <w:szCs w:val="24"/>
          <w:u w:val="single"/>
        </w:rPr>
      </w:pPr>
      <w:r w:rsidRPr="00AF4882">
        <w:rPr>
          <w:rFonts w:ascii="Times New Roman" w:hAnsi="Times New Roman" w:cs="Times New Roman"/>
          <w:b/>
          <w:sz w:val="24"/>
          <w:szCs w:val="24"/>
          <w:u w:val="single"/>
        </w:rPr>
        <w:t>Направления методической работы:</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1.Организационное обеспечение научно – методической работы.</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2.Технологическое обеспечение образовательного процесса.</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3.Контроль, диагностика, анализ результативности.</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4.Информационное обеспечение и исследовательская деятельность учащихся.</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5.Создание условий для развития способностей учащихся.</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Традиционные мероприятия:</w:t>
      </w:r>
    </w:p>
    <w:p w:rsidR="00F5656E" w:rsidRPr="00AF4882" w:rsidRDefault="00F5656E" w:rsidP="00AF4882">
      <w:pPr>
        <w:spacing w:after="0"/>
        <w:contextualSpacing/>
        <w:jc w:val="both"/>
        <w:rPr>
          <w:rFonts w:ascii="Times New Roman" w:hAnsi="Times New Roman" w:cs="Times New Roman"/>
          <w:sz w:val="24"/>
          <w:szCs w:val="24"/>
        </w:rPr>
      </w:pPr>
      <w:r w:rsidRPr="00AF4882">
        <w:rPr>
          <w:rFonts w:ascii="Times New Roman" w:hAnsi="Times New Roman" w:cs="Times New Roman"/>
          <w:sz w:val="24"/>
          <w:szCs w:val="24"/>
        </w:rPr>
        <w:t>1.</w:t>
      </w:r>
      <w:r w:rsidRPr="00AF4882">
        <w:rPr>
          <w:rFonts w:ascii="Times New Roman" w:hAnsi="Times New Roman" w:cs="Times New Roman"/>
          <w:sz w:val="24"/>
          <w:szCs w:val="24"/>
          <w:lang w:val="en-US"/>
        </w:rPr>
        <w:t> </w:t>
      </w:r>
      <w:r w:rsidRPr="00AF4882">
        <w:rPr>
          <w:rFonts w:ascii="Times New Roman" w:hAnsi="Times New Roman" w:cs="Times New Roman"/>
          <w:sz w:val="24"/>
          <w:szCs w:val="24"/>
        </w:rPr>
        <w:t>Работа  методических объединений учителей.</w:t>
      </w:r>
    </w:p>
    <w:p w:rsidR="00F5656E" w:rsidRPr="006A0ABC" w:rsidRDefault="00F5656E" w:rsidP="00F5656E">
      <w:pPr>
        <w:spacing w:after="0"/>
        <w:jc w:val="both"/>
        <w:rPr>
          <w:rFonts w:ascii="Times New Roman" w:hAnsi="Times New Roman"/>
          <w:sz w:val="24"/>
          <w:szCs w:val="24"/>
        </w:rPr>
      </w:pPr>
      <w:r>
        <w:rPr>
          <w:rFonts w:ascii="Times New Roman" w:hAnsi="Times New Roman"/>
          <w:sz w:val="24"/>
          <w:szCs w:val="24"/>
        </w:rPr>
        <w:lastRenderedPageBreak/>
        <w:t>2</w:t>
      </w: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образовательного учреждения.</w:t>
      </w:r>
    </w:p>
    <w:p w:rsidR="00F5656E" w:rsidRPr="006A0ABC" w:rsidRDefault="00F5656E" w:rsidP="00F5656E">
      <w:pPr>
        <w:spacing w:after="0"/>
        <w:jc w:val="both"/>
        <w:rPr>
          <w:rFonts w:ascii="Times New Roman" w:hAnsi="Times New Roman"/>
          <w:sz w:val="24"/>
          <w:szCs w:val="24"/>
        </w:rPr>
      </w:pPr>
      <w:r>
        <w:rPr>
          <w:rFonts w:ascii="Times New Roman" w:hAnsi="Times New Roman"/>
          <w:sz w:val="24"/>
          <w:szCs w:val="24"/>
        </w:rPr>
        <w:t>3</w:t>
      </w: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F5656E" w:rsidRPr="001F4B8B" w:rsidRDefault="00F5656E" w:rsidP="00F5656E">
      <w:pPr>
        <w:spacing w:after="0"/>
        <w:jc w:val="both"/>
        <w:rPr>
          <w:rFonts w:ascii="Times New Roman" w:hAnsi="Times New Roman"/>
          <w:sz w:val="24"/>
          <w:szCs w:val="24"/>
        </w:rPr>
      </w:pPr>
      <w:r>
        <w:rPr>
          <w:rFonts w:ascii="Times New Roman" w:hAnsi="Times New Roman"/>
          <w:sz w:val="24"/>
          <w:szCs w:val="24"/>
        </w:rPr>
        <w:t xml:space="preserve">4. </w:t>
      </w:r>
      <w:r w:rsidRPr="00F77546">
        <w:rPr>
          <w:rFonts w:ascii="Times New Roman" w:hAnsi="Times New Roman"/>
          <w:sz w:val="24"/>
          <w:szCs w:val="24"/>
        </w:rPr>
        <w:t>Деятельность педагогического коллектива,</w:t>
      </w:r>
      <w:r>
        <w:rPr>
          <w:rFonts w:ascii="Times New Roman" w:hAnsi="Times New Roman"/>
          <w:sz w:val="24"/>
          <w:szCs w:val="24"/>
        </w:rPr>
        <w:t xml:space="preserve"> </w:t>
      </w:r>
      <w:r w:rsidRPr="00F77546">
        <w:rPr>
          <w:rFonts w:ascii="Times New Roman" w:hAnsi="Times New Roman"/>
          <w:sz w:val="24"/>
          <w:szCs w:val="24"/>
        </w:rPr>
        <w:t>направленная на повышение качества учебно-воспитательного процесса</w:t>
      </w:r>
    </w:p>
    <w:p w:rsidR="00F5656E" w:rsidRPr="00017526" w:rsidRDefault="00F5656E" w:rsidP="00F5656E">
      <w:pPr>
        <w:shd w:val="clear" w:color="auto" w:fill="FFFFFF"/>
        <w:spacing w:before="312" w:after="0"/>
        <w:ind w:left="10" w:firstLine="567"/>
        <w:jc w:val="center"/>
        <w:rPr>
          <w:rFonts w:ascii="Times New Roman" w:hAnsi="Times New Roman" w:cs="Times New Roman"/>
          <w:b/>
          <w:bCs/>
          <w:sz w:val="24"/>
          <w:szCs w:val="24"/>
        </w:rPr>
      </w:pPr>
      <w:r w:rsidRPr="00017526">
        <w:rPr>
          <w:rFonts w:ascii="Times New Roman" w:hAnsi="Times New Roman" w:cs="Times New Roman"/>
          <w:b/>
          <w:bCs/>
          <w:sz w:val="24"/>
          <w:szCs w:val="24"/>
        </w:rPr>
        <w:t>Характеристика педагогических кадров</w:t>
      </w:r>
    </w:p>
    <w:p w:rsidR="00017526" w:rsidRPr="00017526" w:rsidRDefault="00017526" w:rsidP="00017526">
      <w:pPr>
        <w:shd w:val="clear" w:color="auto" w:fill="FFFFFF"/>
        <w:spacing w:after="0"/>
        <w:ind w:left="10" w:firstLine="567"/>
        <w:contextualSpacing/>
        <w:jc w:val="both"/>
        <w:rPr>
          <w:rFonts w:ascii="Times New Roman" w:hAnsi="Times New Roman" w:cs="Times New Roman"/>
          <w:bCs/>
          <w:sz w:val="24"/>
          <w:szCs w:val="24"/>
        </w:rPr>
      </w:pPr>
      <w:r w:rsidRPr="00017526">
        <w:rPr>
          <w:rFonts w:ascii="Times New Roman" w:hAnsi="Times New Roman" w:cs="Times New Roman"/>
          <w:bCs/>
          <w:sz w:val="24"/>
          <w:szCs w:val="24"/>
        </w:rPr>
        <w:t>Количество педагогов – 62 чел. Из них 56 чел. имеют высшее профессиональное образование, 6 чел. имеют среднее специальное образование. Награды имеют 11 человек.</w:t>
      </w:r>
    </w:p>
    <w:p w:rsidR="00017526" w:rsidRPr="00017526" w:rsidRDefault="00017526" w:rsidP="00017526">
      <w:pPr>
        <w:shd w:val="clear" w:color="auto" w:fill="FFFFFF"/>
        <w:spacing w:after="0"/>
        <w:ind w:left="10" w:firstLine="567"/>
        <w:contextualSpacing/>
        <w:jc w:val="both"/>
        <w:rPr>
          <w:rFonts w:ascii="Times New Roman" w:hAnsi="Times New Roman" w:cs="Times New Roman"/>
          <w:bCs/>
          <w:sz w:val="24"/>
          <w:szCs w:val="24"/>
        </w:rPr>
      </w:pPr>
      <w:r w:rsidRPr="00017526">
        <w:rPr>
          <w:rFonts w:ascii="Times New Roman" w:hAnsi="Times New Roman" w:cs="Times New Roman"/>
          <w:bCs/>
          <w:sz w:val="24"/>
          <w:szCs w:val="24"/>
        </w:rPr>
        <w:t>Количество педагогических работников – 61 чел. Из них высшее образование имеют 58 чел, 3 чел. имеют среднее специальное образование. Награды имеют 13 человек.</w:t>
      </w:r>
    </w:p>
    <w:p w:rsidR="00017526" w:rsidRPr="00017526" w:rsidRDefault="00F5656E" w:rsidP="00017526">
      <w:pPr>
        <w:shd w:val="clear" w:color="auto" w:fill="FFFFFF"/>
        <w:spacing w:after="0"/>
        <w:ind w:left="10" w:firstLine="567"/>
        <w:contextualSpacing/>
        <w:jc w:val="both"/>
        <w:rPr>
          <w:rFonts w:ascii="Times New Roman" w:hAnsi="Times New Roman" w:cs="Times New Roman"/>
          <w:sz w:val="24"/>
          <w:szCs w:val="24"/>
        </w:rPr>
      </w:pPr>
      <w:r w:rsidRPr="00017526">
        <w:rPr>
          <w:rFonts w:ascii="Times New Roman" w:hAnsi="Times New Roman" w:cs="Times New Roman"/>
          <w:sz w:val="24"/>
          <w:szCs w:val="24"/>
        </w:rPr>
        <w:t>Средний возраст учителя - 48 лет.</w:t>
      </w:r>
      <w:r w:rsidR="00017526" w:rsidRPr="00017526">
        <w:rPr>
          <w:rFonts w:ascii="Times New Roman" w:hAnsi="Times New Roman" w:cs="Times New Roman"/>
          <w:sz w:val="24"/>
          <w:szCs w:val="24"/>
        </w:rPr>
        <w:t xml:space="preserve"> </w:t>
      </w:r>
      <w:r w:rsidR="00017526" w:rsidRPr="00A43371">
        <w:rPr>
          <w:rFonts w:ascii="Times New Roman" w:hAnsi="Times New Roman" w:cs="Times New Roman"/>
          <w:sz w:val="24"/>
          <w:szCs w:val="24"/>
        </w:rPr>
        <w:t>Все педагоги школы  прошли курсы повышения квалификации и аттестованы.</w:t>
      </w:r>
    </w:p>
    <w:p w:rsidR="00017526" w:rsidRPr="00017526" w:rsidRDefault="00017526" w:rsidP="00017526">
      <w:pPr>
        <w:shd w:val="clear" w:color="auto" w:fill="FFFFFF"/>
        <w:spacing w:after="0"/>
        <w:ind w:left="10" w:firstLine="567"/>
        <w:contextualSpacing/>
        <w:jc w:val="both"/>
        <w:rPr>
          <w:rFonts w:ascii="Times New Roman" w:hAnsi="Times New Roman" w:cs="Times New Roman"/>
          <w:sz w:val="24"/>
          <w:szCs w:val="24"/>
        </w:rPr>
      </w:pPr>
      <w:r w:rsidRPr="00017526">
        <w:rPr>
          <w:rFonts w:ascii="Times New Roman" w:hAnsi="Times New Roman" w:cs="Times New Roman"/>
          <w:sz w:val="24"/>
          <w:szCs w:val="24"/>
        </w:rPr>
        <w:t>П</w:t>
      </w:r>
      <w:r w:rsidR="00F5656E" w:rsidRPr="00017526">
        <w:rPr>
          <w:rFonts w:ascii="Times New Roman" w:hAnsi="Times New Roman" w:cs="Times New Roman"/>
          <w:sz w:val="24"/>
          <w:szCs w:val="24"/>
        </w:rPr>
        <w:t>едагогический коллектив школы способен удовлетворить потребности учащихся, родителей в образовании.</w:t>
      </w:r>
    </w:p>
    <w:p w:rsidR="00F5656E" w:rsidRPr="00017526" w:rsidRDefault="00F5656E" w:rsidP="00017526">
      <w:pPr>
        <w:shd w:val="clear" w:color="auto" w:fill="FFFFFF"/>
        <w:spacing w:after="0"/>
        <w:ind w:left="10" w:firstLine="567"/>
        <w:contextualSpacing/>
        <w:jc w:val="both"/>
        <w:rPr>
          <w:rFonts w:ascii="Times New Roman" w:hAnsi="Times New Roman" w:cs="Times New Roman"/>
          <w:sz w:val="24"/>
          <w:szCs w:val="24"/>
        </w:rPr>
      </w:pPr>
      <w:r w:rsidRPr="00017526">
        <w:rPr>
          <w:rFonts w:ascii="Times New Roman" w:hAnsi="Times New Roman" w:cs="Times New Roman"/>
          <w:sz w:val="24"/>
          <w:szCs w:val="24"/>
        </w:rPr>
        <w:t>Ведущие виды деятельности повышения квалификации учителей, это:</w:t>
      </w:r>
    </w:p>
    <w:p w:rsidR="00F5656E" w:rsidRPr="00017526" w:rsidRDefault="00F5656E" w:rsidP="00017526">
      <w:pPr>
        <w:pStyle w:val="aff"/>
        <w:numPr>
          <w:ilvl w:val="0"/>
          <w:numId w:val="55"/>
        </w:numPr>
        <w:spacing w:after="0"/>
        <w:contextualSpacing/>
        <w:jc w:val="both"/>
      </w:pPr>
      <w:r w:rsidRPr="00017526">
        <w:t>изучение, исследование, анализ инновационной педагогической практики;</w:t>
      </w:r>
    </w:p>
    <w:p w:rsidR="00F5656E" w:rsidRPr="00017526" w:rsidRDefault="00F5656E" w:rsidP="00017526">
      <w:pPr>
        <w:pStyle w:val="aff"/>
        <w:numPr>
          <w:ilvl w:val="0"/>
          <w:numId w:val="55"/>
        </w:numPr>
        <w:spacing w:after="0"/>
        <w:contextualSpacing/>
        <w:jc w:val="both"/>
      </w:pPr>
      <w:r w:rsidRPr="00017526">
        <w:t>разработка и применение методических рекомендаций, пособий, дидактических материалов;</w:t>
      </w:r>
    </w:p>
    <w:p w:rsidR="00F5656E" w:rsidRPr="00017526" w:rsidRDefault="00F5656E" w:rsidP="00017526">
      <w:pPr>
        <w:pStyle w:val="aff"/>
        <w:numPr>
          <w:ilvl w:val="0"/>
          <w:numId w:val="55"/>
        </w:numPr>
        <w:spacing w:after="0"/>
        <w:contextualSpacing/>
        <w:jc w:val="both"/>
      </w:pPr>
      <w:r w:rsidRPr="00017526">
        <w:t>участие в проведении практических и теоретических семинарах, мастер-классах, педагогических советах школы;</w:t>
      </w:r>
    </w:p>
    <w:p w:rsidR="00F5656E" w:rsidRPr="00017526" w:rsidRDefault="00F5656E" w:rsidP="00017526">
      <w:pPr>
        <w:pStyle w:val="aff"/>
        <w:numPr>
          <w:ilvl w:val="0"/>
          <w:numId w:val="55"/>
        </w:numPr>
        <w:spacing w:after="0"/>
        <w:contextualSpacing/>
        <w:jc w:val="both"/>
      </w:pPr>
      <w:r w:rsidRPr="00017526">
        <w:t xml:space="preserve"> освоение  и применение информационно – коммуникативных технологий.</w:t>
      </w:r>
    </w:p>
    <w:p w:rsidR="00F5656E" w:rsidRPr="00017526" w:rsidRDefault="00F5656E" w:rsidP="00017526">
      <w:pPr>
        <w:pStyle w:val="aff"/>
        <w:spacing w:after="0"/>
        <w:contextualSpacing/>
        <w:jc w:val="both"/>
      </w:pPr>
    </w:p>
    <w:p w:rsidR="00857118" w:rsidRPr="00A43371" w:rsidRDefault="00857118" w:rsidP="00C0560B">
      <w:pPr>
        <w:tabs>
          <w:tab w:val="num" w:pos="720"/>
        </w:tabs>
        <w:spacing w:after="0" w:line="240" w:lineRule="auto"/>
        <w:jc w:val="center"/>
        <w:rPr>
          <w:rFonts w:ascii="Times New Roman" w:hAnsi="Times New Roman" w:cs="Times New Roman"/>
          <w:sz w:val="24"/>
          <w:szCs w:val="24"/>
        </w:rPr>
      </w:pPr>
      <w:r w:rsidRPr="00A43371">
        <w:rPr>
          <w:rFonts w:ascii="Times New Roman" w:hAnsi="Times New Roman" w:cs="Times New Roman"/>
          <w:sz w:val="24"/>
          <w:szCs w:val="24"/>
        </w:rPr>
        <w:t>Тарифно</w:t>
      </w:r>
      <w:r w:rsidR="00E94FD9" w:rsidRPr="00A43371">
        <w:rPr>
          <w:rFonts w:ascii="Times New Roman" w:hAnsi="Times New Roman" w:cs="Times New Roman"/>
          <w:sz w:val="24"/>
          <w:szCs w:val="24"/>
        </w:rPr>
        <w:t>-</w:t>
      </w:r>
      <w:r w:rsidRPr="00A43371">
        <w:rPr>
          <w:rFonts w:ascii="Times New Roman" w:hAnsi="Times New Roman" w:cs="Times New Roman"/>
          <w:sz w:val="24"/>
          <w:szCs w:val="24"/>
        </w:rPr>
        <w:t>квалификационные к</w:t>
      </w:r>
      <w:r w:rsidR="00C4745E" w:rsidRPr="00A43371">
        <w:rPr>
          <w:rFonts w:ascii="Times New Roman" w:hAnsi="Times New Roman" w:cs="Times New Roman"/>
          <w:sz w:val="24"/>
          <w:szCs w:val="24"/>
        </w:rPr>
        <w:t>атегории педагогических кадров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4820"/>
        <w:gridCol w:w="2661"/>
      </w:tblGrid>
      <w:tr w:rsidR="00857118" w:rsidRPr="00017526" w:rsidTr="00112717">
        <w:trPr>
          <w:trHeight w:val="287"/>
        </w:trPr>
        <w:tc>
          <w:tcPr>
            <w:tcW w:w="1275"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tabs>
                <w:tab w:val="num" w:pos="720"/>
              </w:tabs>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п/п</w:t>
            </w:r>
          </w:p>
        </w:tc>
        <w:tc>
          <w:tcPr>
            <w:tcW w:w="4820"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tabs>
                <w:tab w:val="num" w:pos="720"/>
              </w:tabs>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Категория</w:t>
            </w:r>
          </w:p>
        </w:tc>
        <w:tc>
          <w:tcPr>
            <w:tcW w:w="2661"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tabs>
                <w:tab w:val="num" w:pos="720"/>
              </w:tabs>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Показатель</w:t>
            </w:r>
          </w:p>
        </w:tc>
      </w:tr>
      <w:tr w:rsidR="00857118" w:rsidRPr="00017526" w:rsidTr="00112717">
        <w:trPr>
          <w:trHeight w:val="287"/>
        </w:trPr>
        <w:tc>
          <w:tcPr>
            <w:tcW w:w="1275" w:type="dxa"/>
            <w:tcBorders>
              <w:top w:val="single" w:sz="4" w:space="0" w:color="auto"/>
              <w:left w:val="single" w:sz="4" w:space="0" w:color="auto"/>
              <w:bottom w:val="single" w:sz="4" w:space="0" w:color="auto"/>
              <w:right w:val="single" w:sz="4" w:space="0" w:color="auto"/>
            </w:tcBorders>
          </w:tcPr>
          <w:p w:rsidR="00857118" w:rsidRPr="00017526" w:rsidRDefault="00857118" w:rsidP="00FC3FC0">
            <w:pPr>
              <w:numPr>
                <w:ilvl w:val="0"/>
                <w:numId w:val="9"/>
              </w:num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spacing w:after="0" w:line="240" w:lineRule="auto"/>
              <w:rPr>
                <w:rFonts w:ascii="Times New Roman" w:hAnsi="Times New Roman" w:cs="Times New Roman"/>
                <w:b/>
                <w:sz w:val="24"/>
                <w:szCs w:val="24"/>
              </w:rPr>
            </w:pPr>
            <w:r w:rsidRPr="00017526">
              <w:rPr>
                <w:rFonts w:ascii="Times New Roman" w:hAnsi="Times New Roman" w:cs="Times New Roman"/>
                <w:sz w:val="24"/>
                <w:szCs w:val="24"/>
              </w:rPr>
              <w:t>Высшая категория</w:t>
            </w:r>
          </w:p>
        </w:tc>
        <w:tc>
          <w:tcPr>
            <w:tcW w:w="2661" w:type="dxa"/>
            <w:tcBorders>
              <w:top w:val="single" w:sz="4" w:space="0" w:color="auto"/>
              <w:left w:val="single" w:sz="4" w:space="0" w:color="auto"/>
              <w:bottom w:val="single" w:sz="4" w:space="0" w:color="auto"/>
              <w:right w:val="single" w:sz="4" w:space="0" w:color="auto"/>
            </w:tcBorders>
            <w:hideMark/>
          </w:tcPr>
          <w:p w:rsidR="00857118"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30</w:t>
            </w:r>
            <w:r w:rsidR="00857118" w:rsidRPr="00017526">
              <w:rPr>
                <w:rFonts w:ascii="Times New Roman" w:hAnsi="Times New Roman" w:cs="Times New Roman"/>
                <w:sz w:val="24"/>
                <w:szCs w:val="24"/>
              </w:rPr>
              <w:t xml:space="preserve"> человек </w:t>
            </w:r>
          </w:p>
        </w:tc>
      </w:tr>
      <w:tr w:rsidR="00857118" w:rsidRPr="00017526" w:rsidTr="00112717">
        <w:trPr>
          <w:trHeight w:val="287"/>
        </w:trPr>
        <w:tc>
          <w:tcPr>
            <w:tcW w:w="1275" w:type="dxa"/>
            <w:tcBorders>
              <w:top w:val="single" w:sz="4" w:space="0" w:color="auto"/>
              <w:left w:val="single" w:sz="4" w:space="0" w:color="auto"/>
              <w:bottom w:val="single" w:sz="4" w:space="0" w:color="auto"/>
              <w:right w:val="single" w:sz="4" w:space="0" w:color="auto"/>
            </w:tcBorders>
          </w:tcPr>
          <w:p w:rsidR="00857118" w:rsidRPr="00017526" w:rsidRDefault="00857118" w:rsidP="00FC3FC0">
            <w:pPr>
              <w:numPr>
                <w:ilvl w:val="0"/>
                <w:numId w:val="9"/>
              </w:num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spacing w:after="0" w:line="240" w:lineRule="auto"/>
              <w:rPr>
                <w:rFonts w:ascii="Times New Roman" w:hAnsi="Times New Roman" w:cs="Times New Roman"/>
                <w:sz w:val="24"/>
                <w:szCs w:val="24"/>
              </w:rPr>
            </w:pPr>
            <w:r w:rsidRPr="00017526">
              <w:rPr>
                <w:rFonts w:ascii="Times New Roman" w:hAnsi="Times New Roman" w:cs="Times New Roman"/>
                <w:sz w:val="24"/>
                <w:szCs w:val="24"/>
              </w:rPr>
              <w:t>Первая категория</w:t>
            </w:r>
          </w:p>
        </w:tc>
        <w:tc>
          <w:tcPr>
            <w:tcW w:w="2661" w:type="dxa"/>
            <w:tcBorders>
              <w:top w:val="single" w:sz="4" w:space="0" w:color="auto"/>
              <w:left w:val="single" w:sz="4" w:space="0" w:color="auto"/>
              <w:bottom w:val="single" w:sz="4" w:space="0" w:color="auto"/>
              <w:right w:val="single" w:sz="4" w:space="0" w:color="auto"/>
            </w:tcBorders>
            <w:hideMark/>
          </w:tcPr>
          <w:p w:rsidR="00857118" w:rsidRPr="00017526" w:rsidRDefault="00857118"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1</w:t>
            </w:r>
            <w:r w:rsidR="00C0560B" w:rsidRPr="00017526">
              <w:rPr>
                <w:rFonts w:ascii="Times New Roman" w:hAnsi="Times New Roman" w:cs="Times New Roman"/>
                <w:sz w:val="24"/>
                <w:szCs w:val="24"/>
              </w:rPr>
              <w:t>2</w:t>
            </w:r>
            <w:r w:rsidRPr="00017526">
              <w:rPr>
                <w:rFonts w:ascii="Times New Roman" w:hAnsi="Times New Roman" w:cs="Times New Roman"/>
                <w:sz w:val="24"/>
                <w:szCs w:val="24"/>
              </w:rPr>
              <w:t xml:space="preserve"> человек </w:t>
            </w:r>
          </w:p>
        </w:tc>
      </w:tr>
      <w:tr w:rsidR="00857118" w:rsidRPr="00017526" w:rsidTr="00112717">
        <w:trPr>
          <w:trHeight w:val="287"/>
        </w:trPr>
        <w:tc>
          <w:tcPr>
            <w:tcW w:w="1275" w:type="dxa"/>
            <w:tcBorders>
              <w:top w:val="single" w:sz="4" w:space="0" w:color="auto"/>
              <w:left w:val="single" w:sz="4" w:space="0" w:color="auto"/>
              <w:bottom w:val="single" w:sz="4" w:space="0" w:color="auto"/>
              <w:right w:val="single" w:sz="4" w:space="0" w:color="auto"/>
            </w:tcBorders>
          </w:tcPr>
          <w:p w:rsidR="00857118" w:rsidRPr="00017526" w:rsidRDefault="00857118" w:rsidP="00FC3FC0">
            <w:pPr>
              <w:numPr>
                <w:ilvl w:val="0"/>
                <w:numId w:val="9"/>
              </w:num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tabs>
                <w:tab w:val="num" w:pos="720"/>
              </w:tabs>
              <w:spacing w:after="0" w:line="240" w:lineRule="auto"/>
              <w:rPr>
                <w:rFonts w:ascii="Times New Roman" w:hAnsi="Times New Roman" w:cs="Times New Roman"/>
                <w:sz w:val="24"/>
                <w:szCs w:val="24"/>
              </w:rPr>
            </w:pPr>
            <w:r w:rsidRPr="00017526">
              <w:rPr>
                <w:rFonts w:ascii="Times New Roman" w:hAnsi="Times New Roman" w:cs="Times New Roman"/>
                <w:sz w:val="24"/>
                <w:szCs w:val="24"/>
              </w:rPr>
              <w:t>Вторая категория</w:t>
            </w:r>
          </w:p>
        </w:tc>
        <w:tc>
          <w:tcPr>
            <w:tcW w:w="2661" w:type="dxa"/>
            <w:tcBorders>
              <w:top w:val="single" w:sz="4" w:space="0" w:color="auto"/>
              <w:left w:val="single" w:sz="4" w:space="0" w:color="auto"/>
              <w:bottom w:val="single" w:sz="4" w:space="0" w:color="auto"/>
              <w:right w:val="single" w:sz="4" w:space="0" w:color="auto"/>
            </w:tcBorders>
            <w:hideMark/>
          </w:tcPr>
          <w:p w:rsidR="00857118"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7</w:t>
            </w:r>
            <w:r w:rsidR="00160503" w:rsidRPr="00017526">
              <w:rPr>
                <w:rFonts w:ascii="Times New Roman" w:hAnsi="Times New Roman" w:cs="Times New Roman"/>
                <w:sz w:val="24"/>
                <w:szCs w:val="24"/>
              </w:rPr>
              <w:t xml:space="preserve"> человека </w:t>
            </w:r>
          </w:p>
        </w:tc>
      </w:tr>
      <w:tr w:rsidR="00160503" w:rsidRPr="00017526" w:rsidTr="00112717">
        <w:trPr>
          <w:trHeight w:val="287"/>
        </w:trPr>
        <w:tc>
          <w:tcPr>
            <w:tcW w:w="1275" w:type="dxa"/>
            <w:tcBorders>
              <w:top w:val="single" w:sz="4" w:space="0" w:color="auto"/>
              <w:left w:val="single" w:sz="4" w:space="0" w:color="auto"/>
              <w:bottom w:val="single" w:sz="4" w:space="0" w:color="auto"/>
              <w:right w:val="single" w:sz="4" w:space="0" w:color="auto"/>
            </w:tcBorders>
          </w:tcPr>
          <w:p w:rsidR="00160503" w:rsidRPr="00017526" w:rsidRDefault="00160503" w:rsidP="00FC3FC0">
            <w:pPr>
              <w:numPr>
                <w:ilvl w:val="0"/>
                <w:numId w:val="9"/>
              </w:num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160503" w:rsidRPr="00017526" w:rsidRDefault="00160503" w:rsidP="003D0311">
            <w:pPr>
              <w:tabs>
                <w:tab w:val="num" w:pos="720"/>
              </w:tabs>
              <w:spacing w:after="0" w:line="240" w:lineRule="auto"/>
              <w:rPr>
                <w:rFonts w:ascii="Times New Roman" w:hAnsi="Times New Roman" w:cs="Times New Roman"/>
                <w:sz w:val="24"/>
                <w:szCs w:val="24"/>
              </w:rPr>
            </w:pPr>
            <w:r w:rsidRPr="00017526">
              <w:rPr>
                <w:rFonts w:ascii="Times New Roman" w:hAnsi="Times New Roman" w:cs="Times New Roman"/>
                <w:sz w:val="24"/>
                <w:szCs w:val="24"/>
              </w:rPr>
              <w:t>Соответствие занимаемой должности</w:t>
            </w:r>
          </w:p>
        </w:tc>
        <w:tc>
          <w:tcPr>
            <w:tcW w:w="2661" w:type="dxa"/>
            <w:tcBorders>
              <w:top w:val="single" w:sz="4" w:space="0" w:color="auto"/>
              <w:left w:val="single" w:sz="4" w:space="0" w:color="auto"/>
              <w:bottom w:val="single" w:sz="4" w:space="0" w:color="auto"/>
              <w:right w:val="single" w:sz="4" w:space="0" w:color="auto"/>
            </w:tcBorders>
          </w:tcPr>
          <w:p w:rsidR="00160503"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xml:space="preserve">12 </w:t>
            </w:r>
            <w:r w:rsidR="00160503" w:rsidRPr="00017526">
              <w:rPr>
                <w:rFonts w:ascii="Times New Roman" w:hAnsi="Times New Roman" w:cs="Times New Roman"/>
                <w:sz w:val="24"/>
                <w:szCs w:val="24"/>
              </w:rPr>
              <w:t xml:space="preserve">человек </w:t>
            </w:r>
          </w:p>
        </w:tc>
      </w:tr>
      <w:tr w:rsidR="00857118" w:rsidRPr="00017526" w:rsidTr="00112717">
        <w:trPr>
          <w:trHeight w:val="287"/>
        </w:trPr>
        <w:tc>
          <w:tcPr>
            <w:tcW w:w="1275" w:type="dxa"/>
            <w:tcBorders>
              <w:top w:val="single" w:sz="4" w:space="0" w:color="auto"/>
              <w:left w:val="single" w:sz="4" w:space="0" w:color="auto"/>
              <w:bottom w:val="single" w:sz="4" w:space="0" w:color="auto"/>
              <w:right w:val="single" w:sz="4" w:space="0" w:color="auto"/>
            </w:tcBorders>
          </w:tcPr>
          <w:p w:rsidR="00857118" w:rsidRPr="00017526" w:rsidRDefault="00857118" w:rsidP="00FC3FC0">
            <w:pPr>
              <w:numPr>
                <w:ilvl w:val="0"/>
                <w:numId w:val="9"/>
              </w:num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tabs>
                <w:tab w:val="num" w:pos="720"/>
              </w:tabs>
              <w:spacing w:after="0" w:line="240" w:lineRule="auto"/>
              <w:rPr>
                <w:rFonts w:ascii="Times New Roman" w:hAnsi="Times New Roman" w:cs="Times New Roman"/>
                <w:sz w:val="24"/>
                <w:szCs w:val="24"/>
              </w:rPr>
            </w:pPr>
            <w:r w:rsidRPr="00017526">
              <w:rPr>
                <w:rFonts w:ascii="Times New Roman" w:hAnsi="Times New Roman" w:cs="Times New Roman"/>
                <w:sz w:val="24"/>
                <w:szCs w:val="24"/>
              </w:rPr>
              <w:t>Без категорий</w:t>
            </w:r>
          </w:p>
        </w:tc>
        <w:tc>
          <w:tcPr>
            <w:tcW w:w="2661" w:type="dxa"/>
            <w:tcBorders>
              <w:top w:val="single" w:sz="4" w:space="0" w:color="auto"/>
              <w:left w:val="single" w:sz="4" w:space="0" w:color="auto"/>
              <w:bottom w:val="single" w:sz="4" w:space="0" w:color="auto"/>
              <w:right w:val="single" w:sz="4" w:space="0" w:color="auto"/>
            </w:tcBorders>
            <w:hideMark/>
          </w:tcPr>
          <w:p w:rsidR="00857118"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xml:space="preserve">0 </w:t>
            </w:r>
            <w:r w:rsidR="003C06F3" w:rsidRPr="00017526">
              <w:rPr>
                <w:rFonts w:ascii="Times New Roman" w:hAnsi="Times New Roman" w:cs="Times New Roman"/>
                <w:sz w:val="24"/>
                <w:szCs w:val="24"/>
              </w:rPr>
              <w:t xml:space="preserve"> человек</w:t>
            </w:r>
          </w:p>
        </w:tc>
      </w:tr>
    </w:tbl>
    <w:p w:rsidR="00857118" w:rsidRPr="00857118" w:rsidRDefault="00857118" w:rsidP="003D0311">
      <w:pPr>
        <w:tabs>
          <w:tab w:val="num" w:pos="720"/>
        </w:tabs>
        <w:spacing w:after="0" w:line="240" w:lineRule="auto"/>
        <w:jc w:val="both"/>
        <w:rPr>
          <w:rFonts w:ascii="Times New Roman" w:hAnsi="Times New Roman" w:cs="Times New Roman"/>
          <w:sz w:val="24"/>
          <w:szCs w:val="24"/>
        </w:rPr>
      </w:pPr>
    </w:p>
    <w:p w:rsidR="003A1A81" w:rsidRPr="00112717" w:rsidRDefault="00857118" w:rsidP="00112717">
      <w:pPr>
        <w:tabs>
          <w:tab w:val="num" w:pos="720"/>
        </w:tabs>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Педагог</w:t>
      </w:r>
      <w:r w:rsidR="004D7ED6" w:rsidRPr="00017526">
        <w:rPr>
          <w:rFonts w:ascii="Times New Roman" w:hAnsi="Times New Roman" w:cs="Times New Roman"/>
          <w:sz w:val="24"/>
          <w:szCs w:val="24"/>
        </w:rPr>
        <w:t>ический стаж сотрудников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4820"/>
        <w:gridCol w:w="2693"/>
      </w:tblGrid>
      <w:tr w:rsidR="00857118" w:rsidRPr="00017526" w:rsidTr="00112717">
        <w:trPr>
          <w:trHeight w:val="276"/>
        </w:trPr>
        <w:tc>
          <w:tcPr>
            <w:tcW w:w="1275"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п/п</w:t>
            </w:r>
          </w:p>
        </w:tc>
        <w:tc>
          <w:tcPr>
            <w:tcW w:w="4820"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Стаж</w:t>
            </w:r>
          </w:p>
        </w:tc>
        <w:tc>
          <w:tcPr>
            <w:tcW w:w="2693" w:type="dxa"/>
            <w:tcBorders>
              <w:top w:val="single" w:sz="4" w:space="0" w:color="auto"/>
              <w:left w:val="single" w:sz="4" w:space="0" w:color="auto"/>
              <w:bottom w:val="single" w:sz="4" w:space="0" w:color="auto"/>
              <w:right w:val="single" w:sz="4" w:space="0" w:color="auto"/>
            </w:tcBorders>
            <w:hideMark/>
          </w:tcPr>
          <w:p w:rsidR="00857118" w:rsidRPr="00017526" w:rsidRDefault="00857118" w:rsidP="003D0311">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Показатель</w:t>
            </w:r>
          </w:p>
        </w:tc>
      </w:tr>
      <w:tr w:rsidR="004D7ED6" w:rsidRPr="00017526" w:rsidTr="00112717">
        <w:trPr>
          <w:trHeight w:val="276"/>
        </w:trPr>
        <w:tc>
          <w:tcPr>
            <w:tcW w:w="1275" w:type="dxa"/>
            <w:tcBorders>
              <w:top w:val="single" w:sz="4" w:space="0" w:color="auto"/>
              <w:left w:val="single" w:sz="4" w:space="0" w:color="auto"/>
              <w:bottom w:val="single" w:sz="4" w:space="0" w:color="auto"/>
              <w:right w:val="single" w:sz="4" w:space="0" w:color="auto"/>
            </w:tcBorders>
          </w:tcPr>
          <w:p w:rsidR="004D7ED6" w:rsidRPr="00017526" w:rsidRDefault="004D7ED6" w:rsidP="00FC3FC0">
            <w:pPr>
              <w:widowControl w:val="0"/>
              <w:numPr>
                <w:ilvl w:val="0"/>
                <w:numId w:val="10"/>
              </w:numPr>
              <w:autoSpaceDE w:val="0"/>
              <w:autoSpaceDN w:val="0"/>
              <w:adjustRightInd w:val="0"/>
              <w:spacing w:after="0"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4D7ED6" w:rsidRPr="00017526" w:rsidRDefault="004D7ED6" w:rsidP="003D0311">
            <w:pPr>
              <w:spacing w:after="0" w:line="240" w:lineRule="auto"/>
              <w:rPr>
                <w:rFonts w:ascii="Times New Roman" w:hAnsi="Times New Roman" w:cs="Times New Roman"/>
                <w:sz w:val="24"/>
                <w:szCs w:val="24"/>
              </w:rPr>
            </w:pPr>
            <w:r w:rsidRPr="00017526">
              <w:rPr>
                <w:rFonts w:ascii="Times New Roman" w:hAnsi="Times New Roman" w:cs="Times New Roman"/>
                <w:sz w:val="24"/>
                <w:szCs w:val="24"/>
              </w:rPr>
              <w:t>до 2-лет</w:t>
            </w:r>
          </w:p>
        </w:tc>
        <w:tc>
          <w:tcPr>
            <w:tcW w:w="2693" w:type="dxa"/>
            <w:tcBorders>
              <w:top w:val="single" w:sz="4" w:space="0" w:color="auto"/>
              <w:left w:val="single" w:sz="4" w:space="0" w:color="auto"/>
              <w:bottom w:val="single" w:sz="4" w:space="0" w:color="auto"/>
              <w:right w:val="single" w:sz="4" w:space="0" w:color="auto"/>
            </w:tcBorders>
          </w:tcPr>
          <w:p w:rsidR="004D7ED6"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xml:space="preserve">0 </w:t>
            </w:r>
            <w:r w:rsidR="004D7ED6" w:rsidRPr="00017526">
              <w:rPr>
                <w:rFonts w:ascii="Times New Roman" w:hAnsi="Times New Roman" w:cs="Times New Roman"/>
                <w:sz w:val="24"/>
                <w:szCs w:val="24"/>
              </w:rPr>
              <w:t xml:space="preserve"> человек </w:t>
            </w:r>
          </w:p>
        </w:tc>
      </w:tr>
      <w:tr w:rsidR="004D7ED6" w:rsidRPr="00017526" w:rsidTr="00112717">
        <w:trPr>
          <w:trHeight w:val="276"/>
        </w:trPr>
        <w:tc>
          <w:tcPr>
            <w:tcW w:w="1275" w:type="dxa"/>
            <w:tcBorders>
              <w:top w:val="single" w:sz="4" w:space="0" w:color="auto"/>
              <w:left w:val="single" w:sz="4" w:space="0" w:color="auto"/>
              <w:bottom w:val="single" w:sz="4" w:space="0" w:color="auto"/>
              <w:right w:val="single" w:sz="4" w:space="0" w:color="auto"/>
            </w:tcBorders>
          </w:tcPr>
          <w:p w:rsidR="004D7ED6" w:rsidRPr="00017526" w:rsidRDefault="004D7ED6" w:rsidP="00FC3FC0">
            <w:pPr>
              <w:widowControl w:val="0"/>
              <w:numPr>
                <w:ilvl w:val="0"/>
                <w:numId w:val="10"/>
              </w:numPr>
              <w:autoSpaceDE w:val="0"/>
              <w:autoSpaceDN w:val="0"/>
              <w:adjustRightInd w:val="0"/>
              <w:spacing w:after="0"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4D7ED6" w:rsidRPr="00017526" w:rsidRDefault="004D7ED6" w:rsidP="003D0311">
            <w:pPr>
              <w:spacing w:after="0" w:line="240" w:lineRule="auto"/>
              <w:rPr>
                <w:rFonts w:ascii="Times New Roman" w:hAnsi="Times New Roman" w:cs="Times New Roman"/>
                <w:sz w:val="24"/>
                <w:szCs w:val="24"/>
              </w:rPr>
            </w:pPr>
            <w:r w:rsidRPr="00017526">
              <w:rPr>
                <w:rFonts w:ascii="Times New Roman" w:hAnsi="Times New Roman" w:cs="Times New Roman"/>
                <w:sz w:val="24"/>
                <w:szCs w:val="24"/>
              </w:rPr>
              <w:t>от 2 до 5 лет</w:t>
            </w:r>
          </w:p>
        </w:tc>
        <w:tc>
          <w:tcPr>
            <w:tcW w:w="2693" w:type="dxa"/>
            <w:tcBorders>
              <w:top w:val="single" w:sz="4" w:space="0" w:color="auto"/>
              <w:left w:val="single" w:sz="4" w:space="0" w:color="auto"/>
              <w:bottom w:val="single" w:sz="4" w:space="0" w:color="auto"/>
              <w:right w:val="single" w:sz="4" w:space="0" w:color="auto"/>
            </w:tcBorders>
          </w:tcPr>
          <w:p w:rsidR="004D7ED6" w:rsidRPr="00017526" w:rsidRDefault="003D0311"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4</w:t>
            </w:r>
            <w:r w:rsidR="004D7ED6" w:rsidRPr="00017526">
              <w:rPr>
                <w:rFonts w:ascii="Times New Roman" w:hAnsi="Times New Roman" w:cs="Times New Roman"/>
                <w:sz w:val="24"/>
                <w:szCs w:val="24"/>
              </w:rPr>
              <w:t xml:space="preserve"> человека</w:t>
            </w:r>
          </w:p>
        </w:tc>
      </w:tr>
      <w:tr w:rsidR="004D7ED6" w:rsidRPr="00017526" w:rsidTr="00112717">
        <w:trPr>
          <w:trHeight w:val="276"/>
        </w:trPr>
        <w:tc>
          <w:tcPr>
            <w:tcW w:w="1275" w:type="dxa"/>
            <w:tcBorders>
              <w:top w:val="single" w:sz="4" w:space="0" w:color="auto"/>
              <w:left w:val="single" w:sz="4" w:space="0" w:color="auto"/>
              <w:bottom w:val="single" w:sz="4" w:space="0" w:color="auto"/>
              <w:right w:val="single" w:sz="4" w:space="0" w:color="auto"/>
            </w:tcBorders>
          </w:tcPr>
          <w:p w:rsidR="004D7ED6" w:rsidRPr="00017526" w:rsidRDefault="004D7ED6" w:rsidP="00FC3FC0">
            <w:pPr>
              <w:widowControl w:val="0"/>
              <w:numPr>
                <w:ilvl w:val="0"/>
                <w:numId w:val="10"/>
              </w:numPr>
              <w:autoSpaceDE w:val="0"/>
              <w:autoSpaceDN w:val="0"/>
              <w:adjustRightInd w:val="0"/>
              <w:spacing w:after="0"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4D7ED6" w:rsidRPr="00017526" w:rsidRDefault="004D7ED6" w:rsidP="003D0311">
            <w:pPr>
              <w:spacing w:after="0" w:line="240" w:lineRule="auto"/>
              <w:rPr>
                <w:rFonts w:ascii="Times New Roman" w:hAnsi="Times New Roman" w:cs="Times New Roman"/>
                <w:sz w:val="24"/>
                <w:szCs w:val="24"/>
              </w:rPr>
            </w:pPr>
            <w:r w:rsidRPr="00017526">
              <w:rPr>
                <w:rFonts w:ascii="Times New Roman" w:hAnsi="Times New Roman" w:cs="Times New Roman"/>
                <w:sz w:val="24"/>
                <w:szCs w:val="24"/>
              </w:rPr>
              <w:t>от 5 до 10 лет</w:t>
            </w:r>
          </w:p>
        </w:tc>
        <w:tc>
          <w:tcPr>
            <w:tcW w:w="2693" w:type="dxa"/>
            <w:tcBorders>
              <w:top w:val="single" w:sz="4" w:space="0" w:color="auto"/>
              <w:left w:val="single" w:sz="4" w:space="0" w:color="auto"/>
              <w:bottom w:val="single" w:sz="4" w:space="0" w:color="auto"/>
              <w:right w:val="single" w:sz="4" w:space="0" w:color="auto"/>
            </w:tcBorders>
          </w:tcPr>
          <w:p w:rsidR="004D7ED6"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10 человек</w:t>
            </w:r>
            <w:r w:rsidR="004D7ED6" w:rsidRPr="00017526">
              <w:rPr>
                <w:rFonts w:ascii="Times New Roman" w:hAnsi="Times New Roman" w:cs="Times New Roman"/>
                <w:sz w:val="24"/>
                <w:szCs w:val="24"/>
              </w:rPr>
              <w:t xml:space="preserve"> </w:t>
            </w:r>
          </w:p>
        </w:tc>
      </w:tr>
      <w:tr w:rsidR="004D7ED6" w:rsidRPr="00017526" w:rsidTr="00112717">
        <w:trPr>
          <w:trHeight w:val="276"/>
        </w:trPr>
        <w:tc>
          <w:tcPr>
            <w:tcW w:w="1275" w:type="dxa"/>
            <w:tcBorders>
              <w:top w:val="single" w:sz="4" w:space="0" w:color="auto"/>
              <w:left w:val="single" w:sz="4" w:space="0" w:color="auto"/>
              <w:bottom w:val="single" w:sz="4" w:space="0" w:color="auto"/>
              <w:right w:val="single" w:sz="4" w:space="0" w:color="auto"/>
            </w:tcBorders>
          </w:tcPr>
          <w:p w:rsidR="004D7ED6" w:rsidRPr="00017526" w:rsidRDefault="004D7ED6" w:rsidP="00FC3FC0">
            <w:pPr>
              <w:widowControl w:val="0"/>
              <w:numPr>
                <w:ilvl w:val="0"/>
                <w:numId w:val="10"/>
              </w:numPr>
              <w:autoSpaceDE w:val="0"/>
              <w:autoSpaceDN w:val="0"/>
              <w:adjustRightInd w:val="0"/>
              <w:spacing w:after="0"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4D7ED6" w:rsidRPr="00017526" w:rsidRDefault="004D7ED6" w:rsidP="003D0311">
            <w:pPr>
              <w:spacing w:after="0" w:line="240" w:lineRule="auto"/>
              <w:rPr>
                <w:rFonts w:ascii="Times New Roman" w:hAnsi="Times New Roman" w:cs="Times New Roman"/>
                <w:sz w:val="24"/>
                <w:szCs w:val="24"/>
              </w:rPr>
            </w:pPr>
            <w:r w:rsidRPr="00017526">
              <w:rPr>
                <w:rFonts w:ascii="Times New Roman" w:hAnsi="Times New Roman" w:cs="Times New Roman"/>
                <w:sz w:val="24"/>
                <w:szCs w:val="24"/>
              </w:rPr>
              <w:t>от 10 до 20 лет</w:t>
            </w:r>
          </w:p>
        </w:tc>
        <w:tc>
          <w:tcPr>
            <w:tcW w:w="2693" w:type="dxa"/>
            <w:tcBorders>
              <w:top w:val="single" w:sz="4" w:space="0" w:color="auto"/>
              <w:left w:val="single" w:sz="4" w:space="0" w:color="auto"/>
              <w:bottom w:val="single" w:sz="4" w:space="0" w:color="auto"/>
              <w:right w:val="single" w:sz="4" w:space="0" w:color="auto"/>
            </w:tcBorders>
          </w:tcPr>
          <w:p w:rsidR="004D7ED6" w:rsidRPr="00017526" w:rsidRDefault="004D7ED6"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xml:space="preserve">9 человек </w:t>
            </w:r>
          </w:p>
        </w:tc>
      </w:tr>
      <w:tr w:rsidR="004D7ED6" w:rsidRPr="00017526" w:rsidTr="00112717">
        <w:trPr>
          <w:trHeight w:val="276"/>
        </w:trPr>
        <w:tc>
          <w:tcPr>
            <w:tcW w:w="1275" w:type="dxa"/>
            <w:tcBorders>
              <w:top w:val="single" w:sz="4" w:space="0" w:color="auto"/>
              <w:left w:val="single" w:sz="4" w:space="0" w:color="auto"/>
              <w:bottom w:val="single" w:sz="4" w:space="0" w:color="auto"/>
              <w:right w:val="single" w:sz="4" w:space="0" w:color="auto"/>
            </w:tcBorders>
          </w:tcPr>
          <w:p w:rsidR="004D7ED6" w:rsidRPr="00017526" w:rsidRDefault="004D7ED6" w:rsidP="00FC3FC0">
            <w:pPr>
              <w:widowControl w:val="0"/>
              <w:numPr>
                <w:ilvl w:val="0"/>
                <w:numId w:val="10"/>
              </w:numPr>
              <w:autoSpaceDE w:val="0"/>
              <w:autoSpaceDN w:val="0"/>
              <w:adjustRightInd w:val="0"/>
              <w:spacing w:after="0"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4D7ED6" w:rsidRPr="00017526" w:rsidRDefault="004D7ED6" w:rsidP="003D0311">
            <w:pPr>
              <w:spacing w:after="0" w:line="240" w:lineRule="auto"/>
              <w:rPr>
                <w:rFonts w:ascii="Times New Roman" w:hAnsi="Times New Roman" w:cs="Times New Roman"/>
                <w:sz w:val="24"/>
                <w:szCs w:val="24"/>
              </w:rPr>
            </w:pPr>
            <w:r w:rsidRPr="00017526">
              <w:rPr>
                <w:rFonts w:ascii="Times New Roman" w:hAnsi="Times New Roman" w:cs="Times New Roman"/>
                <w:sz w:val="24"/>
                <w:szCs w:val="24"/>
              </w:rPr>
              <w:t>свыше 20 лет</w:t>
            </w:r>
          </w:p>
        </w:tc>
        <w:tc>
          <w:tcPr>
            <w:tcW w:w="2693" w:type="dxa"/>
            <w:tcBorders>
              <w:top w:val="single" w:sz="4" w:space="0" w:color="auto"/>
              <w:left w:val="single" w:sz="4" w:space="0" w:color="auto"/>
              <w:bottom w:val="single" w:sz="4" w:space="0" w:color="auto"/>
              <w:right w:val="single" w:sz="4" w:space="0" w:color="auto"/>
            </w:tcBorders>
          </w:tcPr>
          <w:p w:rsidR="004D7ED6" w:rsidRPr="00017526" w:rsidRDefault="00C0560B" w:rsidP="00C0560B">
            <w:pPr>
              <w:spacing w:after="0" w:line="240" w:lineRule="auto"/>
              <w:jc w:val="center"/>
              <w:rPr>
                <w:rFonts w:ascii="Times New Roman" w:hAnsi="Times New Roman" w:cs="Times New Roman"/>
                <w:sz w:val="24"/>
                <w:szCs w:val="24"/>
              </w:rPr>
            </w:pPr>
            <w:r w:rsidRPr="00017526">
              <w:rPr>
                <w:rFonts w:ascii="Times New Roman" w:hAnsi="Times New Roman" w:cs="Times New Roman"/>
                <w:sz w:val="24"/>
                <w:szCs w:val="24"/>
              </w:rPr>
              <w:t xml:space="preserve">38 </w:t>
            </w:r>
            <w:r w:rsidR="004D7ED6" w:rsidRPr="00017526">
              <w:rPr>
                <w:rFonts w:ascii="Times New Roman" w:hAnsi="Times New Roman" w:cs="Times New Roman"/>
                <w:sz w:val="24"/>
                <w:szCs w:val="24"/>
              </w:rPr>
              <w:t xml:space="preserve">человек </w:t>
            </w:r>
          </w:p>
        </w:tc>
      </w:tr>
    </w:tbl>
    <w:p w:rsidR="003A1A81" w:rsidRPr="00017526" w:rsidRDefault="003A1A81" w:rsidP="003A1A81">
      <w:pPr>
        <w:autoSpaceDE w:val="0"/>
        <w:autoSpaceDN w:val="0"/>
        <w:adjustRightInd w:val="0"/>
        <w:spacing w:after="0"/>
        <w:ind w:firstLine="709"/>
        <w:jc w:val="both"/>
        <w:rPr>
          <w:rFonts w:ascii="Times New Roman" w:hAnsi="Times New Roman" w:cs="Times New Roman"/>
          <w:sz w:val="24"/>
          <w:szCs w:val="24"/>
        </w:rPr>
      </w:pPr>
    </w:p>
    <w:p w:rsidR="003A1A81" w:rsidRPr="00A43371" w:rsidRDefault="00857118" w:rsidP="00C0560B">
      <w:pPr>
        <w:autoSpaceDE w:val="0"/>
        <w:autoSpaceDN w:val="0"/>
        <w:adjustRightInd w:val="0"/>
        <w:spacing w:after="0"/>
        <w:ind w:firstLine="709"/>
        <w:jc w:val="both"/>
        <w:rPr>
          <w:rFonts w:ascii="Times New Roman" w:hAnsi="Times New Roman" w:cs="Times New Roman"/>
          <w:sz w:val="24"/>
          <w:szCs w:val="24"/>
        </w:rPr>
      </w:pPr>
      <w:r w:rsidRPr="00017526">
        <w:rPr>
          <w:rFonts w:ascii="Times New Roman" w:hAnsi="Times New Roman" w:cs="Times New Roman"/>
          <w:sz w:val="24"/>
          <w:szCs w:val="24"/>
        </w:rPr>
        <w:t>По состоянию на 1 сентября 201</w:t>
      </w:r>
      <w:r w:rsidR="00502F47" w:rsidRPr="00017526">
        <w:rPr>
          <w:rFonts w:ascii="Times New Roman" w:hAnsi="Times New Roman" w:cs="Times New Roman"/>
          <w:sz w:val="24"/>
          <w:szCs w:val="24"/>
        </w:rPr>
        <w:t>5</w:t>
      </w:r>
      <w:r w:rsidRPr="00017526">
        <w:rPr>
          <w:rFonts w:ascii="Times New Roman" w:hAnsi="Times New Roman" w:cs="Times New Roman"/>
          <w:sz w:val="24"/>
          <w:szCs w:val="24"/>
        </w:rPr>
        <w:t xml:space="preserve"> года в школе работают: 8 руководящих работников</w:t>
      </w:r>
      <w:r w:rsidRPr="00A43371">
        <w:rPr>
          <w:rFonts w:ascii="Times New Roman" w:hAnsi="Times New Roman" w:cs="Times New Roman"/>
          <w:sz w:val="24"/>
          <w:szCs w:val="24"/>
        </w:rPr>
        <w:t xml:space="preserve">, </w:t>
      </w:r>
      <w:r w:rsidR="00C0560B" w:rsidRPr="00A43371">
        <w:rPr>
          <w:rFonts w:ascii="Times New Roman" w:hAnsi="Times New Roman" w:cs="Times New Roman"/>
          <w:sz w:val="24"/>
          <w:szCs w:val="24"/>
        </w:rPr>
        <w:t>100</w:t>
      </w:r>
      <w:r w:rsidRPr="00A43371">
        <w:rPr>
          <w:rFonts w:ascii="Times New Roman" w:hAnsi="Times New Roman" w:cs="Times New Roman"/>
          <w:sz w:val="24"/>
          <w:szCs w:val="24"/>
        </w:rPr>
        <w:t xml:space="preserve">-педагогических сотрудников, из них: учителей – </w:t>
      </w:r>
      <w:r w:rsidR="00C0560B" w:rsidRPr="00A43371">
        <w:rPr>
          <w:rFonts w:ascii="Times New Roman" w:hAnsi="Times New Roman" w:cs="Times New Roman"/>
          <w:sz w:val="24"/>
          <w:szCs w:val="24"/>
        </w:rPr>
        <w:t>6</w:t>
      </w:r>
      <w:r w:rsidR="007808B3" w:rsidRPr="00A43371">
        <w:rPr>
          <w:rFonts w:ascii="Times New Roman" w:hAnsi="Times New Roman" w:cs="Times New Roman"/>
          <w:sz w:val="24"/>
          <w:szCs w:val="24"/>
        </w:rPr>
        <w:t>1</w:t>
      </w:r>
      <w:r w:rsidRPr="00A43371">
        <w:rPr>
          <w:rFonts w:ascii="Times New Roman" w:hAnsi="Times New Roman" w:cs="Times New Roman"/>
          <w:sz w:val="24"/>
          <w:szCs w:val="24"/>
        </w:rPr>
        <w:t xml:space="preserve">, учитель-логопед-1, </w:t>
      </w:r>
      <w:r w:rsidR="00D50DDA" w:rsidRPr="00A43371">
        <w:rPr>
          <w:rFonts w:ascii="Times New Roman" w:hAnsi="Times New Roman" w:cs="Times New Roman"/>
          <w:sz w:val="24"/>
          <w:szCs w:val="24"/>
        </w:rPr>
        <w:t xml:space="preserve">педагог-психолог – 1, </w:t>
      </w:r>
      <w:r w:rsidRPr="00A43371">
        <w:rPr>
          <w:rFonts w:ascii="Times New Roman" w:hAnsi="Times New Roman" w:cs="Times New Roman"/>
          <w:sz w:val="24"/>
          <w:szCs w:val="24"/>
        </w:rPr>
        <w:t>воспитатель ГПД</w:t>
      </w:r>
      <w:r w:rsidR="00D50DDA" w:rsidRPr="00A43371">
        <w:rPr>
          <w:rFonts w:ascii="Times New Roman" w:hAnsi="Times New Roman" w:cs="Times New Roman"/>
          <w:sz w:val="24"/>
          <w:szCs w:val="24"/>
        </w:rPr>
        <w:t xml:space="preserve"> –2</w:t>
      </w:r>
      <w:r w:rsidRPr="00A43371">
        <w:rPr>
          <w:rFonts w:ascii="Times New Roman" w:hAnsi="Times New Roman" w:cs="Times New Roman"/>
          <w:sz w:val="24"/>
          <w:szCs w:val="24"/>
        </w:rPr>
        <w:t xml:space="preserve">, </w:t>
      </w:r>
      <w:r w:rsidR="00D50DDA" w:rsidRPr="00A43371">
        <w:rPr>
          <w:rFonts w:ascii="Times New Roman" w:hAnsi="Times New Roman" w:cs="Times New Roman"/>
          <w:sz w:val="24"/>
          <w:szCs w:val="24"/>
        </w:rPr>
        <w:t>педагогов</w:t>
      </w:r>
      <w:r w:rsidRPr="00A43371">
        <w:rPr>
          <w:rFonts w:ascii="Times New Roman" w:hAnsi="Times New Roman" w:cs="Times New Roman"/>
          <w:sz w:val="24"/>
          <w:szCs w:val="24"/>
        </w:rPr>
        <w:t xml:space="preserve"> дополнительного образования- </w:t>
      </w:r>
      <w:r w:rsidR="00C0560B" w:rsidRPr="00A43371">
        <w:rPr>
          <w:rFonts w:ascii="Times New Roman" w:hAnsi="Times New Roman" w:cs="Times New Roman"/>
          <w:sz w:val="24"/>
          <w:szCs w:val="24"/>
        </w:rPr>
        <w:t>14</w:t>
      </w:r>
      <w:r w:rsidRPr="00A43371">
        <w:rPr>
          <w:rFonts w:ascii="Times New Roman" w:hAnsi="Times New Roman" w:cs="Times New Roman"/>
          <w:sz w:val="24"/>
          <w:szCs w:val="24"/>
        </w:rPr>
        <w:t>.</w:t>
      </w:r>
    </w:p>
    <w:p w:rsidR="00FE24DD" w:rsidRPr="00A43371" w:rsidRDefault="003011D2" w:rsidP="003A1A81">
      <w:pPr>
        <w:spacing w:after="0"/>
        <w:ind w:firstLine="709"/>
        <w:jc w:val="both"/>
        <w:rPr>
          <w:rFonts w:ascii="Times New Roman" w:eastAsia="Times New Roman" w:hAnsi="Times New Roman" w:cs="Times New Roman"/>
          <w:color w:val="000000"/>
          <w:sz w:val="24"/>
          <w:szCs w:val="24"/>
          <w:lang w:eastAsia="ru-RU"/>
        </w:rPr>
      </w:pPr>
      <w:r w:rsidRPr="00A43371">
        <w:rPr>
          <w:rFonts w:ascii="Times New Roman" w:eastAsia="Times New Roman" w:hAnsi="Times New Roman" w:cs="Times New Roman"/>
          <w:color w:val="000000"/>
          <w:sz w:val="24"/>
          <w:szCs w:val="24"/>
          <w:lang w:eastAsia="ru-RU"/>
        </w:rPr>
        <w:t xml:space="preserve">Основным условием формирования и наращивания необходимого и достаточного кадрового потенциала </w:t>
      </w:r>
      <w:r w:rsidR="00857118" w:rsidRPr="00A43371">
        <w:rPr>
          <w:rFonts w:ascii="Times New Roman" w:eastAsia="Times New Roman" w:hAnsi="Times New Roman" w:cs="Times New Roman"/>
          <w:color w:val="000000"/>
          <w:sz w:val="24"/>
          <w:szCs w:val="24"/>
          <w:lang w:eastAsia="ru-RU"/>
        </w:rPr>
        <w:t>школы</w:t>
      </w:r>
      <w:r w:rsidRPr="00A43371">
        <w:rPr>
          <w:rFonts w:ascii="Times New Roman" w:eastAsia="Times New Roman" w:hAnsi="Times New Roman" w:cs="Times New Roman"/>
          <w:color w:val="000000"/>
          <w:sz w:val="24"/>
          <w:szCs w:val="24"/>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A1A81" w:rsidRDefault="003A1A81" w:rsidP="003A1A81">
      <w:pPr>
        <w:spacing w:after="0"/>
        <w:jc w:val="center"/>
        <w:rPr>
          <w:rFonts w:ascii="Times New Roman" w:hAnsi="Times New Roman" w:cs="Times New Roman"/>
          <w:b/>
          <w:bCs/>
          <w:sz w:val="24"/>
          <w:szCs w:val="24"/>
        </w:rPr>
      </w:pPr>
    </w:p>
    <w:p w:rsidR="00112717" w:rsidRPr="00A43371" w:rsidRDefault="00112717" w:rsidP="003A1A81">
      <w:pPr>
        <w:spacing w:after="0"/>
        <w:jc w:val="center"/>
        <w:rPr>
          <w:rFonts w:ascii="Times New Roman" w:hAnsi="Times New Roman" w:cs="Times New Roman"/>
          <w:b/>
          <w:bCs/>
          <w:sz w:val="24"/>
          <w:szCs w:val="24"/>
        </w:rPr>
      </w:pPr>
    </w:p>
    <w:p w:rsidR="00B46D22" w:rsidRPr="00A43371" w:rsidRDefault="00B46D22" w:rsidP="00FC15AA">
      <w:pPr>
        <w:rPr>
          <w:rFonts w:ascii="Times New Roman" w:eastAsia="Times New Roman" w:hAnsi="Times New Roman" w:cs="Times New Roman"/>
          <w:b/>
          <w:bCs/>
          <w:color w:val="000000"/>
          <w:sz w:val="24"/>
          <w:szCs w:val="24"/>
          <w:lang w:eastAsia="ru-RU"/>
        </w:rPr>
      </w:pPr>
      <w:r w:rsidRPr="00A43371">
        <w:rPr>
          <w:rFonts w:ascii="Times New Roman" w:eastAsia="Times New Roman" w:hAnsi="Times New Roman" w:cs="Times New Roman"/>
          <w:b/>
          <w:bCs/>
          <w:color w:val="000000"/>
          <w:sz w:val="24"/>
          <w:szCs w:val="24"/>
          <w:lang w:eastAsia="ru-RU"/>
        </w:rPr>
        <w:lastRenderedPageBreak/>
        <w:t>Материально-технические условия реализации</w:t>
      </w:r>
      <w:r w:rsidR="00FF4A6A" w:rsidRPr="00A43371">
        <w:rPr>
          <w:rFonts w:ascii="Times New Roman" w:eastAsia="Times New Roman" w:hAnsi="Times New Roman" w:cs="Times New Roman"/>
          <w:b/>
          <w:bCs/>
          <w:color w:val="000000"/>
          <w:sz w:val="24"/>
          <w:szCs w:val="24"/>
          <w:lang w:eastAsia="ru-RU"/>
        </w:rPr>
        <w:t xml:space="preserve"> </w:t>
      </w:r>
      <w:r w:rsidRPr="00A43371">
        <w:rPr>
          <w:rFonts w:ascii="Times New Roman" w:eastAsia="Times New Roman" w:hAnsi="Times New Roman" w:cs="Times New Roman"/>
          <w:b/>
          <w:bCs/>
          <w:color w:val="000000"/>
          <w:sz w:val="24"/>
          <w:szCs w:val="24"/>
          <w:lang w:eastAsia="ru-RU"/>
        </w:rPr>
        <w:t>основной образовательной программы</w:t>
      </w:r>
    </w:p>
    <w:p w:rsidR="00B46D22" w:rsidRPr="00A43371" w:rsidRDefault="00B46D22" w:rsidP="003A1A81">
      <w:pPr>
        <w:widowControl w:val="0"/>
        <w:autoSpaceDE w:val="0"/>
        <w:autoSpaceDN w:val="0"/>
        <w:adjustRightInd w:val="0"/>
        <w:spacing w:after="0"/>
        <w:ind w:firstLine="709"/>
        <w:jc w:val="both"/>
        <w:rPr>
          <w:rFonts w:ascii="Times New Roman" w:hAnsi="Times New Roman" w:cs="Times New Roman"/>
          <w:sz w:val="24"/>
          <w:szCs w:val="24"/>
        </w:rPr>
      </w:pPr>
      <w:r w:rsidRPr="00A43371">
        <w:rPr>
          <w:rFonts w:ascii="Times New Roman" w:hAnsi="Times New Roman" w:cs="Times New Roman"/>
          <w:sz w:val="24"/>
          <w:szCs w:val="24"/>
        </w:rPr>
        <w:t>Школа оснащена современным компьютерным, учебным и спортивным оборудованием. В школе имеется 7</w:t>
      </w:r>
      <w:r w:rsidR="00C0560B" w:rsidRPr="00A43371">
        <w:rPr>
          <w:rFonts w:ascii="Times New Roman" w:hAnsi="Times New Roman" w:cs="Times New Roman"/>
          <w:sz w:val="24"/>
          <w:szCs w:val="24"/>
        </w:rPr>
        <w:t>5</w:t>
      </w:r>
      <w:r w:rsidRPr="00A43371">
        <w:rPr>
          <w:rFonts w:ascii="Times New Roman" w:hAnsi="Times New Roman" w:cs="Times New Roman"/>
          <w:sz w:val="24"/>
          <w:szCs w:val="24"/>
        </w:rPr>
        <w:t xml:space="preserve"> компьютеров, два кабинета ин</w:t>
      </w:r>
      <w:r w:rsidR="00C0560B" w:rsidRPr="00A43371">
        <w:rPr>
          <w:rFonts w:ascii="Times New Roman" w:hAnsi="Times New Roman" w:cs="Times New Roman"/>
          <w:sz w:val="24"/>
          <w:szCs w:val="24"/>
        </w:rPr>
        <w:t>форматики, информационный центр.</w:t>
      </w:r>
      <w:r w:rsidRPr="00A43371">
        <w:rPr>
          <w:rFonts w:ascii="Times New Roman" w:hAnsi="Times New Roman" w:cs="Times New Roman"/>
          <w:sz w:val="24"/>
          <w:szCs w:val="24"/>
        </w:rPr>
        <w:t xml:space="preserve"> Кроме того, в школе имеется</w:t>
      </w:r>
      <w:r w:rsidR="00C0560B" w:rsidRPr="00A43371">
        <w:rPr>
          <w:rFonts w:ascii="Times New Roman" w:hAnsi="Times New Roman" w:cs="Times New Roman"/>
          <w:sz w:val="24"/>
          <w:szCs w:val="24"/>
        </w:rPr>
        <w:t>:</w:t>
      </w:r>
      <w:r w:rsidRPr="00A43371">
        <w:rPr>
          <w:rFonts w:ascii="Times New Roman" w:hAnsi="Times New Roman" w:cs="Times New Roman"/>
          <w:sz w:val="24"/>
          <w:szCs w:val="24"/>
        </w:rPr>
        <w:t xml:space="preserve"> спортивны</w:t>
      </w:r>
      <w:r w:rsidR="00C0560B" w:rsidRPr="00A43371">
        <w:rPr>
          <w:rFonts w:ascii="Times New Roman" w:hAnsi="Times New Roman" w:cs="Times New Roman"/>
          <w:sz w:val="24"/>
          <w:szCs w:val="24"/>
        </w:rPr>
        <w:t>й зал</w:t>
      </w:r>
      <w:r w:rsidRPr="00A43371">
        <w:rPr>
          <w:rFonts w:ascii="Times New Roman" w:hAnsi="Times New Roman" w:cs="Times New Roman"/>
          <w:sz w:val="24"/>
          <w:szCs w:val="24"/>
        </w:rPr>
        <w:t xml:space="preserve">, актовый зал, </w:t>
      </w:r>
      <w:r w:rsidR="00C0560B" w:rsidRPr="00A43371">
        <w:rPr>
          <w:rFonts w:ascii="Times New Roman" w:hAnsi="Times New Roman" w:cs="Times New Roman"/>
          <w:sz w:val="24"/>
          <w:szCs w:val="24"/>
        </w:rPr>
        <w:t xml:space="preserve"> </w:t>
      </w:r>
      <w:r w:rsidRPr="00A43371">
        <w:rPr>
          <w:rFonts w:ascii="Times New Roman" w:hAnsi="Times New Roman" w:cs="Times New Roman"/>
          <w:sz w:val="24"/>
          <w:szCs w:val="24"/>
        </w:rPr>
        <w:t>столов</w:t>
      </w:r>
      <w:r w:rsidR="00C0560B" w:rsidRPr="00A43371">
        <w:rPr>
          <w:rFonts w:ascii="Times New Roman" w:hAnsi="Times New Roman" w:cs="Times New Roman"/>
          <w:sz w:val="24"/>
          <w:szCs w:val="24"/>
        </w:rPr>
        <w:t>ая</w:t>
      </w:r>
      <w:r w:rsidRPr="00A43371">
        <w:rPr>
          <w:rFonts w:ascii="Times New Roman" w:hAnsi="Times New Roman" w:cs="Times New Roman"/>
          <w:sz w:val="24"/>
          <w:szCs w:val="24"/>
        </w:rPr>
        <w:t xml:space="preserve"> на </w:t>
      </w:r>
      <w:r w:rsidR="00C0560B" w:rsidRPr="00A43371">
        <w:rPr>
          <w:rFonts w:ascii="Times New Roman" w:hAnsi="Times New Roman" w:cs="Times New Roman"/>
          <w:sz w:val="24"/>
          <w:szCs w:val="24"/>
        </w:rPr>
        <w:t>60</w:t>
      </w:r>
      <w:r w:rsidRPr="00A43371">
        <w:rPr>
          <w:rFonts w:ascii="Times New Roman" w:hAnsi="Times New Roman" w:cs="Times New Roman"/>
          <w:sz w:val="24"/>
          <w:szCs w:val="24"/>
        </w:rPr>
        <w:t xml:space="preserve"> посадочных мест, библиотека с читальным залом и медиатекой.</w:t>
      </w:r>
    </w:p>
    <w:p w:rsidR="00B46D22" w:rsidRPr="00A43371" w:rsidRDefault="00B46D22" w:rsidP="003A1A81">
      <w:pPr>
        <w:widowControl w:val="0"/>
        <w:autoSpaceDE w:val="0"/>
        <w:autoSpaceDN w:val="0"/>
        <w:adjustRightInd w:val="0"/>
        <w:spacing w:after="0"/>
        <w:ind w:firstLine="709"/>
        <w:jc w:val="both"/>
        <w:rPr>
          <w:rFonts w:ascii="Times New Roman" w:hAnsi="Times New Roman" w:cs="Times New Roman"/>
          <w:sz w:val="24"/>
          <w:szCs w:val="24"/>
        </w:rPr>
      </w:pPr>
      <w:r w:rsidRPr="00A43371">
        <w:rPr>
          <w:rFonts w:ascii="Times New Roman" w:hAnsi="Times New Roman" w:cs="Times New Roman"/>
          <w:sz w:val="24"/>
          <w:szCs w:val="24"/>
        </w:rPr>
        <w:t xml:space="preserve">Общий фонд школьной библиотеки составляет </w:t>
      </w:r>
      <w:r w:rsidR="009D37D6" w:rsidRPr="00A43371">
        <w:rPr>
          <w:rFonts w:ascii="Times New Roman" w:hAnsi="Times New Roman" w:cs="Times New Roman"/>
          <w:sz w:val="24"/>
          <w:szCs w:val="24"/>
        </w:rPr>
        <w:t>24955</w:t>
      </w:r>
      <w:r w:rsidRPr="00A43371">
        <w:rPr>
          <w:rFonts w:ascii="Times New Roman" w:hAnsi="Times New Roman" w:cs="Times New Roman"/>
          <w:sz w:val="24"/>
          <w:szCs w:val="24"/>
        </w:rPr>
        <w:t xml:space="preserve"> экземпляр</w:t>
      </w:r>
      <w:r w:rsidR="003B38B4" w:rsidRPr="00A43371">
        <w:rPr>
          <w:rFonts w:ascii="Times New Roman" w:hAnsi="Times New Roman" w:cs="Times New Roman"/>
          <w:sz w:val="24"/>
          <w:szCs w:val="24"/>
        </w:rPr>
        <w:t>а</w:t>
      </w:r>
      <w:r w:rsidRPr="00A43371">
        <w:rPr>
          <w:rFonts w:ascii="Times New Roman" w:hAnsi="Times New Roman" w:cs="Times New Roman"/>
          <w:sz w:val="24"/>
          <w:szCs w:val="24"/>
        </w:rPr>
        <w:t>, из них:</w:t>
      </w:r>
    </w:p>
    <w:p w:rsidR="00B46D22" w:rsidRPr="00A43371" w:rsidRDefault="00B46D22" w:rsidP="009D37D6">
      <w:pPr>
        <w:widowControl w:val="0"/>
        <w:autoSpaceDE w:val="0"/>
        <w:autoSpaceDN w:val="0"/>
        <w:adjustRightInd w:val="0"/>
        <w:spacing w:after="0"/>
        <w:ind w:firstLine="720"/>
        <w:jc w:val="both"/>
        <w:rPr>
          <w:rFonts w:ascii="Times New Roman" w:hAnsi="Times New Roman" w:cs="Times New Roman"/>
          <w:sz w:val="24"/>
          <w:szCs w:val="24"/>
        </w:rPr>
      </w:pPr>
      <w:r w:rsidRPr="00A43371">
        <w:rPr>
          <w:rFonts w:ascii="Times New Roman" w:hAnsi="Times New Roman" w:cs="Times New Roman"/>
          <w:sz w:val="24"/>
          <w:szCs w:val="24"/>
        </w:rPr>
        <w:t xml:space="preserve">- </w:t>
      </w:r>
      <w:r w:rsidR="009D37D6" w:rsidRPr="00A43371">
        <w:rPr>
          <w:rFonts w:ascii="Times New Roman" w:hAnsi="Times New Roman" w:cs="Times New Roman"/>
          <w:sz w:val="24"/>
          <w:szCs w:val="24"/>
        </w:rPr>
        <w:t xml:space="preserve">13019 экземпляров художественной, </w:t>
      </w:r>
      <w:r w:rsidRPr="00A43371">
        <w:rPr>
          <w:rFonts w:ascii="Times New Roman" w:hAnsi="Times New Roman" w:cs="Times New Roman"/>
          <w:sz w:val="24"/>
          <w:szCs w:val="24"/>
        </w:rPr>
        <w:t>методической</w:t>
      </w:r>
      <w:r w:rsidR="003B38B4" w:rsidRPr="00A43371">
        <w:rPr>
          <w:rFonts w:ascii="Times New Roman" w:hAnsi="Times New Roman" w:cs="Times New Roman"/>
          <w:sz w:val="24"/>
          <w:szCs w:val="24"/>
        </w:rPr>
        <w:t xml:space="preserve"> и справочной</w:t>
      </w:r>
      <w:r w:rsidRPr="00A43371">
        <w:rPr>
          <w:rFonts w:ascii="Times New Roman" w:hAnsi="Times New Roman" w:cs="Times New Roman"/>
          <w:sz w:val="24"/>
          <w:szCs w:val="24"/>
        </w:rPr>
        <w:t>;</w:t>
      </w:r>
    </w:p>
    <w:p w:rsidR="00B46D22" w:rsidRPr="00A43371" w:rsidRDefault="00B46D22" w:rsidP="003A1A81">
      <w:pPr>
        <w:widowControl w:val="0"/>
        <w:autoSpaceDE w:val="0"/>
        <w:autoSpaceDN w:val="0"/>
        <w:adjustRightInd w:val="0"/>
        <w:spacing w:after="0"/>
        <w:ind w:firstLine="720"/>
        <w:jc w:val="both"/>
        <w:rPr>
          <w:rFonts w:ascii="Times New Roman" w:hAnsi="Times New Roman" w:cs="Times New Roman"/>
          <w:sz w:val="24"/>
          <w:szCs w:val="24"/>
        </w:rPr>
      </w:pPr>
      <w:r w:rsidRPr="00A43371">
        <w:rPr>
          <w:rFonts w:ascii="Times New Roman" w:hAnsi="Times New Roman" w:cs="Times New Roman"/>
          <w:sz w:val="24"/>
          <w:szCs w:val="24"/>
        </w:rPr>
        <w:t xml:space="preserve">- </w:t>
      </w:r>
      <w:r w:rsidR="009D37D6" w:rsidRPr="00A43371">
        <w:rPr>
          <w:rFonts w:ascii="Times New Roman" w:hAnsi="Times New Roman" w:cs="Times New Roman"/>
          <w:sz w:val="24"/>
          <w:szCs w:val="24"/>
        </w:rPr>
        <w:t>11936</w:t>
      </w:r>
      <w:r w:rsidRPr="00A43371">
        <w:rPr>
          <w:rFonts w:ascii="Times New Roman" w:hAnsi="Times New Roman" w:cs="Times New Roman"/>
          <w:sz w:val="24"/>
          <w:szCs w:val="24"/>
        </w:rPr>
        <w:t xml:space="preserve"> экземпляров учебной.</w:t>
      </w:r>
    </w:p>
    <w:p w:rsidR="00B46D22" w:rsidRPr="00A43371" w:rsidRDefault="00B46D22" w:rsidP="003A1A81">
      <w:pPr>
        <w:widowControl w:val="0"/>
        <w:autoSpaceDE w:val="0"/>
        <w:autoSpaceDN w:val="0"/>
        <w:adjustRightInd w:val="0"/>
        <w:spacing w:after="0"/>
        <w:ind w:firstLine="709"/>
        <w:jc w:val="both"/>
        <w:rPr>
          <w:rFonts w:ascii="Times New Roman" w:hAnsi="Times New Roman" w:cs="Times New Roman"/>
          <w:sz w:val="24"/>
          <w:szCs w:val="24"/>
        </w:rPr>
      </w:pPr>
      <w:r w:rsidRPr="00A43371">
        <w:rPr>
          <w:rFonts w:ascii="Times New Roman" w:hAnsi="Times New Roman" w:cs="Times New Roman"/>
          <w:sz w:val="24"/>
          <w:szCs w:val="24"/>
        </w:rPr>
        <w:t xml:space="preserve">Имеются медицинский </w:t>
      </w:r>
      <w:r w:rsidR="005040FD" w:rsidRPr="00A43371">
        <w:rPr>
          <w:rFonts w:ascii="Times New Roman" w:hAnsi="Times New Roman" w:cs="Times New Roman"/>
          <w:sz w:val="24"/>
          <w:szCs w:val="24"/>
        </w:rPr>
        <w:t>кабинет</w:t>
      </w:r>
      <w:r w:rsidRPr="00A43371">
        <w:rPr>
          <w:rFonts w:ascii="Times New Roman" w:hAnsi="Times New Roman" w:cs="Times New Roman"/>
          <w:sz w:val="24"/>
          <w:szCs w:val="24"/>
        </w:rPr>
        <w:t>, кабинеты психолога и логопеда, кабинет здоровья.</w:t>
      </w:r>
    </w:p>
    <w:p w:rsidR="00B46D22" w:rsidRPr="00A43371" w:rsidRDefault="00B46D22" w:rsidP="003A1A81">
      <w:pPr>
        <w:spacing w:after="0"/>
        <w:ind w:firstLine="709"/>
        <w:jc w:val="center"/>
        <w:rPr>
          <w:rFonts w:ascii="Times New Roman" w:eastAsia="Times New Roman" w:hAnsi="Times New Roman" w:cs="Times New Roman"/>
          <w:b/>
          <w:bCs/>
          <w:color w:val="000000"/>
          <w:sz w:val="24"/>
          <w:szCs w:val="24"/>
          <w:lang w:eastAsia="ru-RU"/>
        </w:rPr>
      </w:pPr>
    </w:p>
    <w:p w:rsidR="003011D2" w:rsidRPr="00A43371" w:rsidRDefault="003011D2" w:rsidP="003A1A81">
      <w:pPr>
        <w:spacing w:after="0"/>
        <w:jc w:val="center"/>
        <w:rPr>
          <w:rFonts w:ascii="Times New Roman" w:eastAsia="Times New Roman" w:hAnsi="Times New Roman" w:cs="Times New Roman"/>
          <w:color w:val="000000"/>
          <w:sz w:val="24"/>
          <w:szCs w:val="24"/>
          <w:lang w:eastAsia="ru-RU"/>
        </w:rPr>
      </w:pPr>
      <w:r w:rsidRPr="00A43371">
        <w:rPr>
          <w:rFonts w:ascii="Times New Roman" w:eastAsia="Times New Roman" w:hAnsi="Times New Roman" w:cs="Times New Roman"/>
          <w:b/>
          <w:bCs/>
          <w:color w:val="000000"/>
          <w:sz w:val="24"/>
          <w:szCs w:val="24"/>
          <w:lang w:eastAsia="ru-RU"/>
        </w:rPr>
        <w:t>Финансовое обеспечение реализации</w:t>
      </w:r>
    </w:p>
    <w:p w:rsidR="003011D2" w:rsidRPr="00A43371" w:rsidRDefault="003011D2" w:rsidP="003A1A81">
      <w:pPr>
        <w:spacing w:after="0"/>
        <w:jc w:val="center"/>
        <w:rPr>
          <w:rFonts w:ascii="Times New Roman" w:eastAsia="Times New Roman" w:hAnsi="Times New Roman" w:cs="Times New Roman"/>
          <w:color w:val="000000"/>
          <w:sz w:val="24"/>
          <w:szCs w:val="24"/>
          <w:lang w:eastAsia="ru-RU"/>
        </w:rPr>
      </w:pPr>
      <w:r w:rsidRPr="00A43371">
        <w:rPr>
          <w:rFonts w:ascii="Times New Roman" w:eastAsia="Times New Roman" w:hAnsi="Times New Roman" w:cs="Times New Roman"/>
          <w:b/>
          <w:bCs/>
          <w:color w:val="000000"/>
          <w:sz w:val="24"/>
          <w:szCs w:val="24"/>
          <w:lang w:eastAsia="ru-RU"/>
        </w:rPr>
        <w:t>основной образовательной программы основного общего образования</w:t>
      </w:r>
    </w:p>
    <w:p w:rsidR="003011D2" w:rsidRPr="00A43371" w:rsidRDefault="003011D2" w:rsidP="003A1A81">
      <w:pPr>
        <w:spacing w:after="0"/>
        <w:ind w:firstLine="709"/>
        <w:jc w:val="both"/>
        <w:rPr>
          <w:rFonts w:ascii="Times New Roman" w:eastAsia="Times New Roman" w:hAnsi="Times New Roman" w:cs="Times New Roman"/>
          <w:color w:val="000000"/>
          <w:sz w:val="24"/>
          <w:szCs w:val="24"/>
          <w:lang w:eastAsia="ru-RU"/>
        </w:rPr>
      </w:pPr>
      <w:r w:rsidRPr="002A5A13">
        <w:rPr>
          <w:rFonts w:ascii="Times New Roman" w:eastAsia="Times New Roman" w:hAnsi="Times New Roman" w:cs="Times New Roman"/>
          <w:iCs/>
          <w:color w:val="000000"/>
          <w:sz w:val="24"/>
          <w:szCs w:val="24"/>
          <w:lang w:eastAsia="ru-RU"/>
        </w:rPr>
        <w:t xml:space="preserve">Финансовое обеспечение </w:t>
      </w:r>
      <w:r w:rsidR="00C4745E" w:rsidRPr="002A5A13">
        <w:rPr>
          <w:rFonts w:ascii="Times New Roman" w:eastAsia="Times New Roman" w:hAnsi="Times New Roman" w:cs="Times New Roman"/>
          <w:iCs/>
          <w:color w:val="000000"/>
          <w:sz w:val="24"/>
          <w:szCs w:val="24"/>
          <w:lang w:eastAsia="ru-RU"/>
        </w:rPr>
        <w:t xml:space="preserve">муниципального </w:t>
      </w:r>
      <w:r w:rsidRPr="002A5A13">
        <w:rPr>
          <w:rFonts w:ascii="Times New Roman" w:eastAsia="Times New Roman" w:hAnsi="Times New Roman" w:cs="Times New Roman"/>
          <w:iCs/>
          <w:color w:val="000000"/>
          <w:sz w:val="24"/>
          <w:szCs w:val="24"/>
          <w:lang w:eastAsia="ru-RU"/>
        </w:rPr>
        <w:t>задания учредителя по реализации основной образовательной программы основного</w:t>
      </w:r>
      <w:r w:rsidR="00EB11DC" w:rsidRPr="002A5A13">
        <w:rPr>
          <w:rFonts w:ascii="Times New Roman" w:eastAsia="Times New Roman" w:hAnsi="Times New Roman" w:cs="Times New Roman"/>
          <w:iCs/>
          <w:color w:val="000000"/>
          <w:sz w:val="24"/>
          <w:szCs w:val="24"/>
          <w:lang w:eastAsia="ru-RU"/>
        </w:rPr>
        <w:t xml:space="preserve"> и среднего</w:t>
      </w:r>
      <w:r w:rsidRPr="002A5A13">
        <w:rPr>
          <w:rFonts w:ascii="Times New Roman" w:eastAsia="Times New Roman" w:hAnsi="Times New Roman" w:cs="Times New Roman"/>
          <w:iCs/>
          <w:color w:val="000000"/>
          <w:sz w:val="24"/>
          <w:szCs w:val="24"/>
          <w:lang w:eastAsia="ru-RU"/>
        </w:rPr>
        <w:t xml:space="preserve"> общего образования</w:t>
      </w:r>
      <w:r w:rsidR="00973A4E" w:rsidRPr="00A43371">
        <w:rPr>
          <w:rFonts w:ascii="Times New Roman" w:eastAsia="Times New Roman" w:hAnsi="Times New Roman" w:cs="Times New Roman"/>
          <w:i/>
          <w:iCs/>
          <w:color w:val="000000"/>
          <w:sz w:val="24"/>
          <w:szCs w:val="24"/>
          <w:lang w:eastAsia="ru-RU"/>
        </w:rPr>
        <w:t xml:space="preserve"> </w:t>
      </w:r>
      <w:r w:rsidRPr="00A43371">
        <w:rPr>
          <w:rFonts w:ascii="Times New Roman" w:eastAsia="Times New Roman" w:hAnsi="Times New Roman" w:cs="Times New Roman"/>
          <w:color w:val="000000"/>
          <w:sz w:val="24"/>
          <w:szCs w:val="24"/>
          <w:lang w:eastAsia="ru-RU"/>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w:t>
      </w:r>
      <w:r w:rsidR="00EB11DC" w:rsidRPr="00A43371">
        <w:rPr>
          <w:rFonts w:ascii="Times New Roman" w:eastAsia="Times New Roman" w:hAnsi="Times New Roman" w:cs="Times New Roman"/>
          <w:color w:val="000000"/>
          <w:sz w:val="24"/>
          <w:szCs w:val="24"/>
          <w:lang w:eastAsia="ru-RU"/>
        </w:rPr>
        <w:t>я в соответствии с требованиями</w:t>
      </w:r>
      <w:r w:rsidR="00973A4E" w:rsidRPr="00A43371">
        <w:rPr>
          <w:rFonts w:ascii="Times New Roman" w:eastAsia="Times New Roman" w:hAnsi="Times New Roman" w:cs="Times New Roman"/>
          <w:color w:val="000000"/>
          <w:sz w:val="24"/>
          <w:szCs w:val="24"/>
          <w:lang w:eastAsia="ru-RU"/>
        </w:rPr>
        <w:t xml:space="preserve"> </w:t>
      </w:r>
      <w:r w:rsidR="00D50DDA" w:rsidRPr="00A43371">
        <w:rPr>
          <w:rFonts w:ascii="Times New Roman" w:eastAsia="Times New Roman" w:hAnsi="Times New Roman" w:cs="Times New Roman"/>
          <w:color w:val="000000"/>
          <w:sz w:val="24"/>
          <w:szCs w:val="24"/>
          <w:lang w:eastAsia="ru-RU"/>
        </w:rPr>
        <w:t>ГОС</w:t>
      </w:r>
      <w:r w:rsidRPr="00A43371">
        <w:rPr>
          <w:rFonts w:ascii="Times New Roman" w:eastAsia="Times New Roman" w:hAnsi="Times New Roman" w:cs="Times New Roman"/>
          <w:color w:val="000000"/>
          <w:sz w:val="24"/>
          <w:szCs w:val="24"/>
          <w:lang w:eastAsia="ru-RU"/>
        </w:rPr>
        <w:t>.</w:t>
      </w:r>
    </w:p>
    <w:p w:rsidR="003011D2" w:rsidRPr="002A5A13" w:rsidRDefault="003011D2" w:rsidP="003A1A81">
      <w:pPr>
        <w:spacing w:after="0"/>
        <w:ind w:firstLine="709"/>
        <w:jc w:val="both"/>
        <w:rPr>
          <w:rFonts w:ascii="Times New Roman" w:eastAsia="Times New Roman" w:hAnsi="Times New Roman" w:cs="Times New Roman"/>
          <w:color w:val="000000"/>
          <w:sz w:val="24"/>
          <w:szCs w:val="24"/>
          <w:lang w:eastAsia="ru-RU"/>
        </w:rPr>
      </w:pPr>
      <w:r w:rsidRPr="002A5A13">
        <w:rPr>
          <w:rFonts w:ascii="Times New Roman" w:eastAsia="Times New Roman" w:hAnsi="Times New Roman" w:cs="Times New Roman"/>
          <w:bCs/>
          <w:iCs/>
          <w:color w:val="000000"/>
          <w:sz w:val="24"/>
          <w:szCs w:val="24"/>
          <w:lang w:eastAsia="ru-RU"/>
        </w:rPr>
        <w:t>Образовательное учреждение самостоятельно определяет:</w:t>
      </w:r>
    </w:p>
    <w:p w:rsidR="003011D2" w:rsidRPr="00A43371" w:rsidRDefault="008B47D0" w:rsidP="003A1A81">
      <w:pPr>
        <w:spacing w:after="0"/>
        <w:ind w:firstLine="709"/>
        <w:jc w:val="both"/>
        <w:rPr>
          <w:rFonts w:ascii="Times New Roman" w:eastAsia="Times New Roman" w:hAnsi="Times New Roman" w:cs="Times New Roman"/>
          <w:color w:val="000000"/>
          <w:sz w:val="24"/>
          <w:szCs w:val="24"/>
          <w:lang w:eastAsia="ru-RU"/>
        </w:rPr>
      </w:pPr>
      <w:r w:rsidRPr="00A43371">
        <w:rPr>
          <w:rFonts w:ascii="Times New Roman" w:eastAsia="Times New Roman" w:hAnsi="Times New Roman" w:cs="Times New Roman"/>
          <w:color w:val="000000"/>
          <w:sz w:val="24"/>
          <w:szCs w:val="24"/>
          <w:lang w:eastAsia="ru-RU"/>
        </w:rPr>
        <w:t xml:space="preserve">• </w:t>
      </w:r>
      <w:r w:rsidR="003011D2" w:rsidRPr="00A43371">
        <w:rPr>
          <w:rFonts w:ascii="Times New Roman" w:eastAsia="Times New Roman" w:hAnsi="Times New Roman" w:cs="Times New Roman"/>
          <w:color w:val="000000"/>
          <w:sz w:val="24"/>
          <w:szCs w:val="24"/>
          <w:lang w:eastAsia="ru-RU"/>
        </w:rPr>
        <w:t>соотношение базовой и стимулирующей части фонда оплаты труда;</w:t>
      </w:r>
    </w:p>
    <w:p w:rsidR="003011D2" w:rsidRPr="00A43371" w:rsidRDefault="003011D2" w:rsidP="003A1A81">
      <w:pPr>
        <w:spacing w:after="0"/>
        <w:ind w:firstLine="709"/>
        <w:jc w:val="both"/>
        <w:rPr>
          <w:rFonts w:ascii="Times New Roman" w:eastAsia="Times New Roman" w:hAnsi="Times New Roman" w:cs="Times New Roman"/>
          <w:color w:val="000000"/>
          <w:sz w:val="24"/>
          <w:szCs w:val="24"/>
          <w:lang w:eastAsia="ru-RU"/>
        </w:rPr>
      </w:pPr>
      <w:r w:rsidRPr="00A43371">
        <w:rPr>
          <w:rFonts w:ascii="Times New Roman" w:eastAsia="Times New Roman" w:hAnsi="Times New Roman" w:cs="Times New Roman"/>
          <w:color w:val="000000"/>
          <w:sz w:val="24"/>
          <w:szCs w:val="24"/>
          <w:lang w:eastAsia="ru-RU"/>
        </w:rPr>
        <w:t>•соотношение фонда оплаты труда педагогического, административно-управленческого и учебно-вспомогательного персонала;</w:t>
      </w:r>
    </w:p>
    <w:p w:rsidR="00D50DDA" w:rsidRPr="00A43371" w:rsidRDefault="003011D2" w:rsidP="00973A4E">
      <w:pPr>
        <w:spacing w:after="0"/>
        <w:ind w:firstLine="709"/>
        <w:jc w:val="both"/>
        <w:rPr>
          <w:rFonts w:ascii="Times New Roman" w:eastAsia="Times New Roman" w:hAnsi="Times New Roman" w:cs="Times New Roman"/>
          <w:color w:val="000000"/>
          <w:sz w:val="24"/>
          <w:szCs w:val="24"/>
          <w:lang w:eastAsia="ru-RU"/>
        </w:rPr>
      </w:pPr>
      <w:r w:rsidRPr="00A43371">
        <w:rPr>
          <w:rFonts w:ascii="Times New Roman" w:eastAsia="Times New Roman" w:hAnsi="Times New Roman" w:cs="Times New Roman"/>
          <w:color w:val="000000"/>
          <w:sz w:val="24"/>
          <w:szCs w:val="24"/>
          <w:lang w:eastAsia="ru-RU"/>
        </w:rPr>
        <w:t>•порядок распределения стимулирующей части фонда оплаты труда в соответствии с региональными и мун</w:t>
      </w:r>
      <w:r w:rsidR="00B51917" w:rsidRPr="00A43371">
        <w:rPr>
          <w:rFonts w:ascii="Times New Roman" w:eastAsia="Times New Roman" w:hAnsi="Times New Roman" w:cs="Times New Roman"/>
          <w:color w:val="000000"/>
          <w:sz w:val="24"/>
          <w:szCs w:val="24"/>
          <w:lang w:eastAsia="ru-RU"/>
        </w:rPr>
        <w:t>иципальными нормативными актами</w:t>
      </w:r>
      <w:r w:rsidR="00B666C9" w:rsidRPr="00A43371">
        <w:rPr>
          <w:rFonts w:ascii="Times New Roman" w:eastAsia="Times New Roman" w:hAnsi="Times New Roman" w:cs="Times New Roman"/>
          <w:color w:val="000000"/>
          <w:sz w:val="24"/>
          <w:szCs w:val="24"/>
          <w:lang w:eastAsia="ru-RU"/>
        </w:rPr>
        <w:t>.</w:t>
      </w:r>
    </w:p>
    <w:sectPr w:rsidR="00D50DDA" w:rsidRPr="00A43371" w:rsidSect="00ED3709">
      <w:pgSz w:w="11906" w:h="16838"/>
      <w:pgMar w:top="720" w:right="720" w:bottom="720" w:left="720"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470" w:rsidRDefault="00CC0470" w:rsidP="00E51514">
      <w:pPr>
        <w:spacing w:after="0" w:line="240" w:lineRule="auto"/>
      </w:pPr>
      <w:r>
        <w:separator/>
      </w:r>
    </w:p>
  </w:endnote>
  <w:endnote w:type="continuationSeparator" w:id="1">
    <w:p w:rsidR="00CC0470" w:rsidRDefault="00CC0470" w:rsidP="00E51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Algerian"/>
    <w:panose1 w:val="00000000000000000000"/>
    <w:charset w:val="00"/>
    <w:family w:val="decorative"/>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214"/>
      <w:docPartObj>
        <w:docPartGallery w:val="Page Numbers (Bottom of Page)"/>
        <w:docPartUnique/>
      </w:docPartObj>
    </w:sdtPr>
    <w:sdtContent>
      <w:p w:rsidR="0002423E" w:rsidRDefault="00A469B4">
        <w:pPr>
          <w:pStyle w:val="af0"/>
          <w:jc w:val="right"/>
        </w:pPr>
        <w:fldSimple w:instr=" PAGE   \* MERGEFORMAT ">
          <w:r w:rsidR="00124B44">
            <w:rPr>
              <w:noProof/>
            </w:rPr>
            <w:t>6</w:t>
          </w:r>
        </w:fldSimple>
      </w:p>
    </w:sdtContent>
  </w:sdt>
  <w:p w:rsidR="0002423E" w:rsidRDefault="0002423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470" w:rsidRDefault="00CC0470" w:rsidP="00E51514">
      <w:pPr>
        <w:spacing w:after="0" w:line="240" w:lineRule="auto"/>
      </w:pPr>
      <w:r>
        <w:separator/>
      </w:r>
    </w:p>
  </w:footnote>
  <w:footnote w:type="continuationSeparator" w:id="1">
    <w:p w:rsidR="00CC0470" w:rsidRDefault="00CC0470" w:rsidP="00E51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3E" w:rsidRDefault="0002423E">
    <w:pPr>
      <w:pStyle w:val="ae"/>
      <w:jc w:val="right"/>
    </w:pPr>
  </w:p>
  <w:p w:rsidR="0002423E" w:rsidRDefault="0002423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806E8E"/>
    <w:lvl w:ilvl="0">
      <w:numFmt w:val="bullet"/>
      <w:lvlText w:val="*"/>
      <w:lvlJc w:val="left"/>
    </w:lvl>
  </w:abstractNum>
  <w:abstractNum w:abstractNumId="1">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E32E8"/>
    <w:multiLevelType w:val="hybridMultilevel"/>
    <w:tmpl w:val="4314D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068CC"/>
    <w:multiLevelType w:val="hybridMultilevel"/>
    <w:tmpl w:val="2EEE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47141"/>
    <w:multiLevelType w:val="multilevel"/>
    <w:tmpl w:val="13027602"/>
    <w:lvl w:ilvl="0">
      <w:start w:val="1"/>
      <w:numFmt w:val="decimal"/>
      <w:lvlText w:val="%1."/>
      <w:lvlJc w:val="left"/>
      <w:pPr>
        <w:ind w:left="720" w:hanging="360"/>
      </w:pPr>
    </w:lvl>
    <w:lvl w:ilvl="1">
      <w:start w:val="4"/>
      <w:numFmt w:val="decimal"/>
      <w:isLgl/>
      <w:lvlText w:val="%1.%2."/>
      <w:lvlJc w:val="left"/>
      <w:pPr>
        <w:ind w:left="1080" w:hanging="720"/>
      </w:pPr>
      <w:rPr>
        <w:i/>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86477E"/>
    <w:multiLevelType w:val="hybridMultilevel"/>
    <w:tmpl w:val="C64CC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95D8D"/>
    <w:multiLevelType w:val="hybridMultilevel"/>
    <w:tmpl w:val="742A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94146C"/>
    <w:multiLevelType w:val="hybridMultilevel"/>
    <w:tmpl w:val="2FF07988"/>
    <w:lvl w:ilvl="0" w:tplc="02F26C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D1A7D"/>
    <w:multiLevelType w:val="hybridMultilevel"/>
    <w:tmpl w:val="4AD8A6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F577EC2"/>
    <w:multiLevelType w:val="multilevel"/>
    <w:tmpl w:val="411C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9929BD"/>
    <w:multiLevelType w:val="multilevel"/>
    <w:tmpl w:val="EEE8CD3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5020089"/>
    <w:multiLevelType w:val="multilevel"/>
    <w:tmpl w:val="664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9535C3"/>
    <w:multiLevelType w:val="hybridMultilevel"/>
    <w:tmpl w:val="5866C11C"/>
    <w:lvl w:ilvl="0" w:tplc="02F26CB2">
      <w:start w:val="65535"/>
      <w:numFmt w:val="bullet"/>
      <w:lvlText w:val="►"/>
      <w:lvlJc w:val="left"/>
      <w:pPr>
        <w:ind w:left="945" w:hanging="360"/>
      </w:pPr>
      <w:rPr>
        <w:rFonts w:ascii="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0">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784FE3"/>
    <w:multiLevelType w:val="hybridMultilevel"/>
    <w:tmpl w:val="3B989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11103C"/>
    <w:multiLevelType w:val="multilevel"/>
    <w:tmpl w:val="2476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0C1649"/>
    <w:multiLevelType w:val="hybridMultilevel"/>
    <w:tmpl w:val="2256A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965864"/>
    <w:multiLevelType w:val="multilevel"/>
    <w:tmpl w:val="946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B2543"/>
    <w:multiLevelType w:val="hybridMultilevel"/>
    <w:tmpl w:val="63760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1073F1"/>
    <w:multiLevelType w:val="multilevel"/>
    <w:tmpl w:val="762CD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0D4CBC"/>
    <w:multiLevelType w:val="hybridMultilevel"/>
    <w:tmpl w:val="2DA20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823D06"/>
    <w:multiLevelType w:val="multilevel"/>
    <w:tmpl w:val="8B0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8E6AED"/>
    <w:multiLevelType w:val="multilevel"/>
    <w:tmpl w:val="A832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1D63E1"/>
    <w:multiLevelType w:val="hybridMultilevel"/>
    <w:tmpl w:val="18EA4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9636F7"/>
    <w:multiLevelType w:val="hybridMultilevel"/>
    <w:tmpl w:val="F48AD2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4BB47A9"/>
    <w:multiLevelType w:val="hybridMultilevel"/>
    <w:tmpl w:val="A6FED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0423E4"/>
    <w:multiLevelType w:val="multilevel"/>
    <w:tmpl w:val="430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6408C6"/>
    <w:multiLevelType w:val="hybridMultilevel"/>
    <w:tmpl w:val="7BA2565C"/>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875240"/>
    <w:multiLevelType w:val="hybridMultilevel"/>
    <w:tmpl w:val="40D47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3B5408"/>
    <w:multiLevelType w:val="multilevel"/>
    <w:tmpl w:val="E91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1D6DD0"/>
    <w:multiLevelType w:val="singleLevel"/>
    <w:tmpl w:val="3718F34C"/>
    <w:lvl w:ilvl="0">
      <w:start w:val="1"/>
      <w:numFmt w:val="bullet"/>
      <w:lvlText w:val="-"/>
      <w:lvlJc w:val="left"/>
      <w:pPr>
        <w:tabs>
          <w:tab w:val="num" w:pos="927"/>
        </w:tabs>
        <w:ind w:left="927" w:hanging="360"/>
      </w:pPr>
    </w:lvl>
  </w:abstractNum>
  <w:abstractNum w:abstractNumId="48">
    <w:nsid w:val="65801E4B"/>
    <w:multiLevelType w:val="hybridMultilevel"/>
    <w:tmpl w:val="9AC27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75C47FF"/>
    <w:multiLevelType w:val="hybridMultilevel"/>
    <w:tmpl w:val="72D4A5F6"/>
    <w:lvl w:ilvl="0" w:tplc="02F26C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381684"/>
    <w:multiLevelType w:val="hybridMultilevel"/>
    <w:tmpl w:val="DB12C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1E0600"/>
    <w:multiLevelType w:val="hybridMultilevel"/>
    <w:tmpl w:val="9A120C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4"/>
  </w:num>
  <w:num w:numId="2">
    <w:abstractNumId w:val="29"/>
  </w:num>
  <w:num w:numId="3">
    <w:abstractNumId w:val="42"/>
  </w:num>
  <w:num w:numId="4">
    <w:abstractNumId w:val="45"/>
  </w:num>
  <w:num w:numId="5">
    <w:abstractNumId w:val="33"/>
  </w:num>
  <w:num w:numId="6">
    <w:abstractNumId w:val="15"/>
  </w:num>
  <w:num w:numId="7">
    <w:abstractNumId w:val="26"/>
  </w:num>
  <w:num w:numId="8">
    <w:abstractNumId w:val="13"/>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39"/>
  </w:num>
  <w:num w:numId="16">
    <w:abstractNumId w:val="1"/>
  </w:num>
  <w:num w:numId="17">
    <w:abstractNumId w:val="28"/>
  </w:num>
  <w:num w:numId="18">
    <w:abstractNumId w:val="12"/>
  </w:num>
  <w:num w:numId="19">
    <w:abstractNumId w:val="46"/>
  </w:num>
  <w:num w:numId="20">
    <w:abstractNumId w:val="18"/>
  </w:num>
  <w:num w:numId="21">
    <w:abstractNumId w:val="20"/>
  </w:num>
  <w:num w:numId="22">
    <w:abstractNumId w:val="54"/>
  </w:num>
  <w:num w:numId="23">
    <w:abstractNumId w:val="6"/>
  </w:num>
  <w:num w:numId="24">
    <w:abstractNumId w:val="49"/>
  </w:num>
  <w:num w:numId="25">
    <w:abstractNumId w:val="16"/>
  </w:num>
  <w:num w:numId="26">
    <w:abstractNumId w:val="8"/>
  </w:num>
  <w:num w:numId="27">
    <w:abstractNumId w:val="37"/>
  </w:num>
  <w:num w:numId="28">
    <w:abstractNumId w:val="52"/>
  </w:num>
  <w:num w:numId="29">
    <w:abstractNumId w:val="43"/>
  </w:num>
  <w:num w:numId="30">
    <w:abstractNumId w:val="17"/>
  </w:num>
  <w:num w:numId="31">
    <w:abstractNumId w:val="31"/>
  </w:num>
  <w:num w:numId="32">
    <w:abstractNumId w:val="50"/>
  </w:num>
  <w:num w:numId="33">
    <w:abstractNumId w:val="2"/>
  </w:num>
  <w:num w:numId="34">
    <w:abstractNumId w:val="36"/>
  </w:num>
  <w:num w:numId="35">
    <w:abstractNumId w:val="9"/>
  </w:num>
  <w:num w:numId="36">
    <w:abstractNumId w:val="23"/>
  </w:num>
  <w:num w:numId="37">
    <w:abstractNumId w:val="2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41"/>
  </w:num>
  <w:num w:numId="41">
    <w:abstractNumId w:val="32"/>
  </w:num>
  <w:num w:numId="42">
    <w:abstractNumId w:val="4"/>
  </w:num>
  <w:num w:numId="43">
    <w:abstractNumId w:val="48"/>
  </w:num>
  <w:num w:numId="44">
    <w:abstractNumId w:val="3"/>
  </w:num>
  <w:num w:numId="45">
    <w:abstractNumId w:val="25"/>
  </w:num>
  <w:num w:numId="46">
    <w:abstractNumId w:val="11"/>
  </w:num>
  <w:num w:numId="47">
    <w:abstractNumId w:val="34"/>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lvl w:ilvl="0">
        <w:start w:val="65535"/>
        <w:numFmt w:val="bullet"/>
        <w:lvlText w:val="►"/>
        <w:legacy w:legacy="1" w:legacySpace="0" w:legacyIndent="677"/>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47"/>
  </w:num>
  <w:num w:numId="56">
    <w:abstractNumId w:val="44"/>
  </w:num>
  <w:num w:numId="57">
    <w:abstractNumId w:val="38"/>
  </w:num>
  <w:num w:numId="58">
    <w:abstractNumId w:val="30"/>
  </w:num>
  <w:num w:numId="59">
    <w:abstractNumId w:val="7"/>
  </w:num>
  <w:num w:numId="60">
    <w:abstractNumId w:val="27"/>
  </w:num>
  <w:num w:numId="61">
    <w:abstractNumId w:val="10"/>
  </w:num>
  <w:num w:numId="62">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11D2"/>
    <w:rsid w:val="00002EAA"/>
    <w:rsid w:val="000133E6"/>
    <w:rsid w:val="00017526"/>
    <w:rsid w:val="00021B14"/>
    <w:rsid w:val="000232CC"/>
    <w:rsid w:val="0002423E"/>
    <w:rsid w:val="00025B50"/>
    <w:rsid w:val="00034998"/>
    <w:rsid w:val="00037022"/>
    <w:rsid w:val="00040BCE"/>
    <w:rsid w:val="00040C4D"/>
    <w:rsid w:val="00042881"/>
    <w:rsid w:val="00042C00"/>
    <w:rsid w:val="000450FD"/>
    <w:rsid w:val="00052C15"/>
    <w:rsid w:val="00055110"/>
    <w:rsid w:val="00062885"/>
    <w:rsid w:val="000645BE"/>
    <w:rsid w:val="00075A4C"/>
    <w:rsid w:val="000766E7"/>
    <w:rsid w:val="00080C50"/>
    <w:rsid w:val="00083BCB"/>
    <w:rsid w:val="000870C6"/>
    <w:rsid w:val="00087531"/>
    <w:rsid w:val="0009361F"/>
    <w:rsid w:val="00096464"/>
    <w:rsid w:val="000A5165"/>
    <w:rsid w:val="000A6CC5"/>
    <w:rsid w:val="000B49CE"/>
    <w:rsid w:val="000C1232"/>
    <w:rsid w:val="000C6D98"/>
    <w:rsid w:val="000D5FDA"/>
    <w:rsid w:val="001052B5"/>
    <w:rsid w:val="001055A3"/>
    <w:rsid w:val="00106AAD"/>
    <w:rsid w:val="00106D08"/>
    <w:rsid w:val="001113F5"/>
    <w:rsid w:val="001120B3"/>
    <w:rsid w:val="00112717"/>
    <w:rsid w:val="001128AB"/>
    <w:rsid w:val="001176B6"/>
    <w:rsid w:val="00120C88"/>
    <w:rsid w:val="00124B44"/>
    <w:rsid w:val="00130E07"/>
    <w:rsid w:val="0013740D"/>
    <w:rsid w:val="00146675"/>
    <w:rsid w:val="00151219"/>
    <w:rsid w:val="00151C6B"/>
    <w:rsid w:val="00151EFC"/>
    <w:rsid w:val="00156C49"/>
    <w:rsid w:val="00160503"/>
    <w:rsid w:val="001627AA"/>
    <w:rsid w:val="001737D4"/>
    <w:rsid w:val="001862D6"/>
    <w:rsid w:val="00187150"/>
    <w:rsid w:val="001901A6"/>
    <w:rsid w:val="001934BF"/>
    <w:rsid w:val="00193E30"/>
    <w:rsid w:val="001962AA"/>
    <w:rsid w:val="001A7AB6"/>
    <w:rsid w:val="001B432C"/>
    <w:rsid w:val="001B6931"/>
    <w:rsid w:val="001B7E16"/>
    <w:rsid w:val="001B7EF4"/>
    <w:rsid w:val="001C1117"/>
    <w:rsid w:val="001C21C0"/>
    <w:rsid w:val="001D729D"/>
    <w:rsid w:val="001E01AF"/>
    <w:rsid w:val="001E1A3B"/>
    <w:rsid w:val="001E3767"/>
    <w:rsid w:val="001E3FFF"/>
    <w:rsid w:val="001E4586"/>
    <w:rsid w:val="001E5923"/>
    <w:rsid w:val="001E62BC"/>
    <w:rsid w:val="001E7A48"/>
    <w:rsid w:val="001F28E8"/>
    <w:rsid w:val="001F5A43"/>
    <w:rsid w:val="00204697"/>
    <w:rsid w:val="0020603E"/>
    <w:rsid w:val="002125B0"/>
    <w:rsid w:val="00212884"/>
    <w:rsid w:val="00214AE4"/>
    <w:rsid w:val="0021552E"/>
    <w:rsid w:val="00224FBC"/>
    <w:rsid w:val="00227116"/>
    <w:rsid w:val="00232543"/>
    <w:rsid w:val="00235F34"/>
    <w:rsid w:val="00235FBE"/>
    <w:rsid w:val="00237B9A"/>
    <w:rsid w:val="00244DDF"/>
    <w:rsid w:val="0025091E"/>
    <w:rsid w:val="00267032"/>
    <w:rsid w:val="00280334"/>
    <w:rsid w:val="002879F2"/>
    <w:rsid w:val="002933CB"/>
    <w:rsid w:val="002944DF"/>
    <w:rsid w:val="002A438D"/>
    <w:rsid w:val="002A5A13"/>
    <w:rsid w:val="002B6C1C"/>
    <w:rsid w:val="002C1A74"/>
    <w:rsid w:val="002C4D11"/>
    <w:rsid w:val="002C61B7"/>
    <w:rsid w:val="002D7C5A"/>
    <w:rsid w:val="002E7E0C"/>
    <w:rsid w:val="002F3AEF"/>
    <w:rsid w:val="003011D2"/>
    <w:rsid w:val="00304EF4"/>
    <w:rsid w:val="00306DB9"/>
    <w:rsid w:val="00315482"/>
    <w:rsid w:val="00323397"/>
    <w:rsid w:val="003259FD"/>
    <w:rsid w:val="00326763"/>
    <w:rsid w:val="00327297"/>
    <w:rsid w:val="003349F9"/>
    <w:rsid w:val="003359D7"/>
    <w:rsid w:val="00341062"/>
    <w:rsid w:val="00350710"/>
    <w:rsid w:val="00354560"/>
    <w:rsid w:val="003553F0"/>
    <w:rsid w:val="00356D68"/>
    <w:rsid w:val="003612D9"/>
    <w:rsid w:val="003659A7"/>
    <w:rsid w:val="003730AD"/>
    <w:rsid w:val="00386ACF"/>
    <w:rsid w:val="00391057"/>
    <w:rsid w:val="003A1A63"/>
    <w:rsid w:val="003A1A81"/>
    <w:rsid w:val="003A3922"/>
    <w:rsid w:val="003B0D12"/>
    <w:rsid w:val="003B38B4"/>
    <w:rsid w:val="003B3E8B"/>
    <w:rsid w:val="003C06F3"/>
    <w:rsid w:val="003C33DC"/>
    <w:rsid w:val="003C5A03"/>
    <w:rsid w:val="003D0311"/>
    <w:rsid w:val="003D494B"/>
    <w:rsid w:val="003D56D9"/>
    <w:rsid w:val="003D677D"/>
    <w:rsid w:val="003F615D"/>
    <w:rsid w:val="003F755C"/>
    <w:rsid w:val="00400B49"/>
    <w:rsid w:val="00407AF4"/>
    <w:rsid w:val="00416742"/>
    <w:rsid w:val="00426CBD"/>
    <w:rsid w:val="00431771"/>
    <w:rsid w:val="00457D8A"/>
    <w:rsid w:val="00463B76"/>
    <w:rsid w:val="00467158"/>
    <w:rsid w:val="00482884"/>
    <w:rsid w:val="00484DD9"/>
    <w:rsid w:val="0048615F"/>
    <w:rsid w:val="0048672C"/>
    <w:rsid w:val="00491289"/>
    <w:rsid w:val="00491476"/>
    <w:rsid w:val="0049405D"/>
    <w:rsid w:val="004974A1"/>
    <w:rsid w:val="004A0687"/>
    <w:rsid w:val="004A2773"/>
    <w:rsid w:val="004A46CB"/>
    <w:rsid w:val="004C2C3D"/>
    <w:rsid w:val="004D3F4B"/>
    <w:rsid w:val="004D4893"/>
    <w:rsid w:val="004D4A78"/>
    <w:rsid w:val="004D7ED6"/>
    <w:rsid w:val="004E4550"/>
    <w:rsid w:val="004F090B"/>
    <w:rsid w:val="004F6DF3"/>
    <w:rsid w:val="00502F47"/>
    <w:rsid w:val="005040DB"/>
    <w:rsid w:val="005040FD"/>
    <w:rsid w:val="005077AD"/>
    <w:rsid w:val="0052048E"/>
    <w:rsid w:val="005210E4"/>
    <w:rsid w:val="005233D3"/>
    <w:rsid w:val="00526EB5"/>
    <w:rsid w:val="00530EB3"/>
    <w:rsid w:val="00542418"/>
    <w:rsid w:val="0054284B"/>
    <w:rsid w:val="005453AC"/>
    <w:rsid w:val="005500C9"/>
    <w:rsid w:val="005526BA"/>
    <w:rsid w:val="00555AD6"/>
    <w:rsid w:val="005571EE"/>
    <w:rsid w:val="00562BDD"/>
    <w:rsid w:val="00562FA1"/>
    <w:rsid w:val="0056455D"/>
    <w:rsid w:val="00565DE7"/>
    <w:rsid w:val="0057009A"/>
    <w:rsid w:val="00573C7B"/>
    <w:rsid w:val="005808C0"/>
    <w:rsid w:val="00580A41"/>
    <w:rsid w:val="00582C2A"/>
    <w:rsid w:val="00590D91"/>
    <w:rsid w:val="00592E78"/>
    <w:rsid w:val="00594C90"/>
    <w:rsid w:val="00597289"/>
    <w:rsid w:val="005A3B5C"/>
    <w:rsid w:val="005B2EB3"/>
    <w:rsid w:val="005B33F6"/>
    <w:rsid w:val="005B6EA0"/>
    <w:rsid w:val="005B723D"/>
    <w:rsid w:val="005E0AC2"/>
    <w:rsid w:val="005E29E6"/>
    <w:rsid w:val="005F4EEB"/>
    <w:rsid w:val="00605378"/>
    <w:rsid w:val="00611528"/>
    <w:rsid w:val="0061390F"/>
    <w:rsid w:val="00641F70"/>
    <w:rsid w:val="00670437"/>
    <w:rsid w:val="006729BE"/>
    <w:rsid w:val="00672B37"/>
    <w:rsid w:val="006817F1"/>
    <w:rsid w:val="00687C33"/>
    <w:rsid w:val="006A1E12"/>
    <w:rsid w:val="006B750F"/>
    <w:rsid w:val="006C384B"/>
    <w:rsid w:val="006D078F"/>
    <w:rsid w:val="006D14C4"/>
    <w:rsid w:val="006D6904"/>
    <w:rsid w:val="006E3C44"/>
    <w:rsid w:val="006F119A"/>
    <w:rsid w:val="006F2CDE"/>
    <w:rsid w:val="00701E0D"/>
    <w:rsid w:val="007037A5"/>
    <w:rsid w:val="00703CFB"/>
    <w:rsid w:val="0070460C"/>
    <w:rsid w:val="00713F44"/>
    <w:rsid w:val="0072207B"/>
    <w:rsid w:val="007313D7"/>
    <w:rsid w:val="00735494"/>
    <w:rsid w:val="00744ABB"/>
    <w:rsid w:val="00745313"/>
    <w:rsid w:val="00763F19"/>
    <w:rsid w:val="007645CC"/>
    <w:rsid w:val="00766D7F"/>
    <w:rsid w:val="00773E64"/>
    <w:rsid w:val="00774207"/>
    <w:rsid w:val="007808B3"/>
    <w:rsid w:val="0079483A"/>
    <w:rsid w:val="007953B4"/>
    <w:rsid w:val="007957CB"/>
    <w:rsid w:val="007A1B76"/>
    <w:rsid w:val="007A1E59"/>
    <w:rsid w:val="007A3520"/>
    <w:rsid w:val="007B3CBB"/>
    <w:rsid w:val="007B6713"/>
    <w:rsid w:val="007C3D75"/>
    <w:rsid w:val="007D138E"/>
    <w:rsid w:val="007E0268"/>
    <w:rsid w:val="007E35A3"/>
    <w:rsid w:val="007E75BA"/>
    <w:rsid w:val="007E7F7B"/>
    <w:rsid w:val="007F0AAB"/>
    <w:rsid w:val="007F0ACE"/>
    <w:rsid w:val="007F3289"/>
    <w:rsid w:val="007F37F4"/>
    <w:rsid w:val="0080153A"/>
    <w:rsid w:val="00805BFC"/>
    <w:rsid w:val="008100C9"/>
    <w:rsid w:val="00813E57"/>
    <w:rsid w:val="0081717C"/>
    <w:rsid w:val="00817D6A"/>
    <w:rsid w:val="00836815"/>
    <w:rsid w:val="00837D95"/>
    <w:rsid w:val="0084120A"/>
    <w:rsid w:val="00843CE7"/>
    <w:rsid w:val="0084486B"/>
    <w:rsid w:val="00845FC0"/>
    <w:rsid w:val="008537AE"/>
    <w:rsid w:val="00857118"/>
    <w:rsid w:val="008627A8"/>
    <w:rsid w:val="008657E6"/>
    <w:rsid w:val="00867E07"/>
    <w:rsid w:val="0087735B"/>
    <w:rsid w:val="00885AFC"/>
    <w:rsid w:val="00887535"/>
    <w:rsid w:val="00890BA8"/>
    <w:rsid w:val="00892108"/>
    <w:rsid w:val="00894732"/>
    <w:rsid w:val="008A2F1D"/>
    <w:rsid w:val="008A58B5"/>
    <w:rsid w:val="008B0B71"/>
    <w:rsid w:val="008B47D0"/>
    <w:rsid w:val="008B6261"/>
    <w:rsid w:val="008D04E5"/>
    <w:rsid w:val="008D5B18"/>
    <w:rsid w:val="008E1204"/>
    <w:rsid w:val="008E39BB"/>
    <w:rsid w:val="008E3A85"/>
    <w:rsid w:val="008E7676"/>
    <w:rsid w:val="008F106E"/>
    <w:rsid w:val="008F23C5"/>
    <w:rsid w:val="008F611C"/>
    <w:rsid w:val="00904971"/>
    <w:rsid w:val="00911AF6"/>
    <w:rsid w:val="00913A64"/>
    <w:rsid w:val="0091625E"/>
    <w:rsid w:val="0091729E"/>
    <w:rsid w:val="009218DB"/>
    <w:rsid w:val="009223BE"/>
    <w:rsid w:val="00925537"/>
    <w:rsid w:val="00955662"/>
    <w:rsid w:val="00961F87"/>
    <w:rsid w:val="00965545"/>
    <w:rsid w:val="00966F38"/>
    <w:rsid w:val="00973A4E"/>
    <w:rsid w:val="00982662"/>
    <w:rsid w:val="00982C34"/>
    <w:rsid w:val="00992254"/>
    <w:rsid w:val="00994275"/>
    <w:rsid w:val="00994BFA"/>
    <w:rsid w:val="00994DF4"/>
    <w:rsid w:val="009A7BC9"/>
    <w:rsid w:val="009B4077"/>
    <w:rsid w:val="009C5AB8"/>
    <w:rsid w:val="009C7082"/>
    <w:rsid w:val="009D123C"/>
    <w:rsid w:val="009D37D6"/>
    <w:rsid w:val="009E6AB0"/>
    <w:rsid w:val="009F486F"/>
    <w:rsid w:val="009F68A9"/>
    <w:rsid w:val="009F7371"/>
    <w:rsid w:val="00A02DC2"/>
    <w:rsid w:val="00A2748E"/>
    <w:rsid w:val="00A3153D"/>
    <w:rsid w:val="00A33334"/>
    <w:rsid w:val="00A34A3F"/>
    <w:rsid w:val="00A34E12"/>
    <w:rsid w:val="00A37005"/>
    <w:rsid w:val="00A4138E"/>
    <w:rsid w:val="00A43371"/>
    <w:rsid w:val="00A4434D"/>
    <w:rsid w:val="00A469B4"/>
    <w:rsid w:val="00A5109B"/>
    <w:rsid w:val="00A54D52"/>
    <w:rsid w:val="00A55362"/>
    <w:rsid w:val="00A63BA7"/>
    <w:rsid w:val="00A650AE"/>
    <w:rsid w:val="00A66A34"/>
    <w:rsid w:val="00A67270"/>
    <w:rsid w:val="00A67EEA"/>
    <w:rsid w:val="00A73982"/>
    <w:rsid w:val="00A74A45"/>
    <w:rsid w:val="00A774D5"/>
    <w:rsid w:val="00A82E60"/>
    <w:rsid w:val="00A843DE"/>
    <w:rsid w:val="00A937A1"/>
    <w:rsid w:val="00AA2B1E"/>
    <w:rsid w:val="00AA38E2"/>
    <w:rsid w:val="00AA618C"/>
    <w:rsid w:val="00AA6416"/>
    <w:rsid w:val="00AA7639"/>
    <w:rsid w:val="00AB1E68"/>
    <w:rsid w:val="00AB2FD3"/>
    <w:rsid w:val="00AB325F"/>
    <w:rsid w:val="00AB5905"/>
    <w:rsid w:val="00AF13A1"/>
    <w:rsid w:val="00AF4882"/>
    <w:rsid w:val="00AF57AB"/>
    <w:rsid w:val="00AF64C2"/>
    <w:rsid w:val="00AF6AC0"/>
    <w:rsid w:val="00AF7E6A"/>
    <w:rsid w:val="00B000E0"/>
    <w:rsid w:val="00B065D0"/>
    <w:rsid w:val="00B1142D"/>
    <w:rsid w:val="00B16040"/>
    <w:rsid w:val="00B22837"/>
    <w:rsid w:val="00B26E5B"/>
    <w:rsid w:val="00B33465"/>
    <w:rsid w:val="00B34116"/>
    <w:rsid w:val="00B406AF"/>
    <w:rsid w:val="00B418CA"/>
    <w:rsid w:val="00B42FA4"/>
    <w:rsid w:val="00B433C7"/>
    <w:rsid w:val="00B447CA"/>
    <w:rsid w:val="00B46D22"/>
    <w:rsid w:val="00B51917"/>
    <w:rsid w:val="00B56F35"/>
    <w:rsid w:val="00B63EED"/>
    <w:rsid w:val="00B666C9"/>
    <w:rsid w:val="00B66EE2"/>
    <w:rsid w:val="00B75C4E"/>
    <w:rsid w:val="00B77A2F"/>
    <w:rsid w:val="00B8392A"/>
    <w:rsid w:val="00B83E35"/>
    <w:rsid w:val="00BA059A"/>
    <w:rsid w:val="00BA2D0E"/>
    <w:rsid w:val="00BA5408"/>
    <w:rsid w:val="00BC40F5"/>
    <w:rsid w:val="00BD30B0"/>
    <w:rsid w:val="00BE563C"/>
    <w:rsid w:val="00C02980"/>
    <w:rsid w:val="00C0560B"/>
    <w:rsid w:val="00C062F8"/>
    <w:rsid w:val="00C06456"/>
    <w:rsid w:val="00C15F4B"/>
    <w:rsid w:val="00C16F26"/>
    <w:rsid w:val="00C33A00"/>
    <w:rsid w:val="00C3719B"/>
    <w:rsid w:val="00C4429F"/>
    <w:rsid w:val="00C4745E"/>
    <w:rsid w:val="00C50DAB"/>
    <w:rsid w:val="00C54ADF"/>
    <w:rsid w:val="00C55E0E"/>
    <w:rsid w:val="00C616C5"/>
    <w:rsid w:val="00C62813"/>
    <w:rsid w:val="00C62C95"/>
    <w:rsid w:val="00C72499"/>
    <w:rsid w:val="00C73FDC"/>
    <w:rsid w:val="00C74831"/>
    <w:rsid w:val="00C769B1"/>
    <w:rsid w:val="00C77DA5"/>
    <w:rsid w:val="00C81401"/>
    <w:rsid w:val="00C924BE"/>
    <w:rsid w:val="00C92A41"/>
    <w:rsid w:val="00C938F8"/>
    <w:rsid w:val="00C95C4A"/>
    <w:rsid w:val="00C97B15"/>
    <w:rsid w:val="00CB1231"/>
    <w:rsid w:val="00CB6A23"/>
    <w:rsid w:val="00CC0470"/>
    <w:rsid w:val="00CD1C0D"/>
    <w:rsid w:val="00CD6140"/>
    <w:rsid w:val="00CD6631"/>
    <w:rsid w:val="00CE0911"/>
    <w:rsid w:val="00CE22FC"/>
    <w:rsid w:val="00CE519A"/>
    <w:rsid w:val="00CE5554"/>
    <w:rsid w:val="00D00122"/>
    <w:rsid w:val="00D118CA"/>
    <w:rsid w:val="00D24377"/>
    <w:rsid w:val="00D32EB5"/>
    <w:rsid w:val="00D404FD"/>
    <w:rsid w:val="00D50DDA"/>
    <w:rsid w:val="00D53D9C"/>
    <w:rsid w:val="00D60978"/>
    <w:rsid w:val="00D6214C"/>
    <w:rsid w:val="00D80B4E"/>
    <w:rsid w:val="00DA7CF4"/>
    <w:rsid w:val="00DB07EB"/>
    <w:rsid w:val="00DB1DAF"/>
    <w:rsid w:val="00DB3A7D"/>
    <w:rsid w:val="00DB6B1C"/>
    <w:rsid w:val="00DD6006"/>
    <w:rsid w:val="00DF6FD8"/>
    <w:rsid w:val="00E00C55"/>
    <w:rsid w:val="00E01243"/>
    <w:rsid w:val="00E02710"/>
    <w:rsid w:val="00E07821"/>
    <w:rsid w:val="00E07F0C"/>
    <w:rsid w:val="00E16196"/>
    <w:rsid w:val="00E37C7F"/>
    <w:rsid w:val="00E44889"/>
    <w:rsid w:val="00E45198"/>
    <w:rsid w:val="00E4780A"/>
    <w:rsid w:val="00E51514"/>
    <w:rsid w:val="00E51CCA"/>
    <w:rsid w:val="00E5319D"/>
    <w:rsid w:val="00E545EC"/>
    <w:rsid w:val="00E67302"/>
    <w:rsid w:val="00E75560"/>
    <w:rsid w:val="00E77FDD"/>
    <w:rsid w:val="00E83C2C"/>
    <w:rsid w:val="00E841AF"/>
    <w:rsid w:val="00E864F0"/>
    <w:rsid w:val="00E922CF"/>
    <w:rsid w:val="00E93D7F"/>
    <w:rsid w:val="00E94C08"/>
    <w:rsid w:val="00E94FD9"/>
    <w:rsid w:val="00E9610B"/>
    <w:rsid w:val="00E97103"/>
    <w:rsid w:val="00EA47EB"/>
    <w:rsid w:val="00EA7B52"/>
    <w:rsid w:val="00EB11DC"/>
    <w:rsid w:val="00EB21D0"/>
    <w:rsid w:val="00EC26FC"/>
    <w:rsid w:val="00EC31F5"/>
    <w:rsid w:val="00EC3307"/>
    <w:rsid w:val="00EC7D1B"/>
    <w:rsid w:val="00ED31CF"/>
    <w:rsid w:val="00ED3709"/>
    <w:rsid w:val="00ED3B58"/>
    <w:rsid w:val="00EE2B11"/>
    <w:rsid w:val="00EE4973"/>
    <w:rsid w:val="00EE7D37"/>
    <w:rsid w:val="00EF6BB5"/>
    <w:rsid w:val="00F05711"/>
    <w:rsid w:val="00F14455"/>
    <w:rsid w:val="00F24A2E"/>
    <w:rsid w:val="00F25E2C"/>
    <w:rsid w:val="00F31B87"/>
    <w:rsid w:val="00F32252"/>
    <w:rsid w:val="00F33233"/>
    <w:rsid w:val="00F3409A"/>
    <w:rsid w:val="00F34669"/>
    <w:rsid w:val="00F34BA1"/>
    <w:rsid w:val="00F369D1"/>
    <w:rsid w:val="00F46D48"/>
    <w:rsid w:val="00F5656E"/>
    <w:rsid w:val="00F61224"/>
    <w:rsid w:val="00F62662"/>
    <w:rsid w:val="00F64B2C"/>
    <w:rsid w:val="00F65217"/>
    <w:rsid w:val="00F753AA"/>
    <w:rsid w:val="00F84F5D"/>
    <w:rsid w:val="00F93914"/>
    <w:rsid w:val="00F94369"/>
    <w:rsid w:val="00FA620D"/>
    <w:rsid w:val="00FB1BE4"/>
    <w:rsid w:val="00FB35F4"/>
    <w:rsid w:val="00FB3DE8"/>
    <w:rsid w:val="00FB5BA4"/>
    <w:rsid w:val="00FB7D42"/>
    <w:rsid w:val="00FC15AA"/>
    <w:rsid w:val="00FC3FC0"/>
    <w:rsid w:val="00FC3FD4"/>
    <w:rsid w:val="00FC757E"/>
    <w:rsid w:val="00FD0AE4"/>
    <w:rsid w:val="00FD68B5"/>
    <w:rsid w:val="00FE24DD"/>
    <w:rsid w:val="00FE26E6"/>
    <w:rsid w:val="00FF4A6A"/>
    <w:rsid w:val="00FF7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colormenu v:ext="edit" fillcolor="none"/>
    </o:shapedefaults>
    <o:shapelayout v:ext="edit">
      <o:idmap v:ext="edit" data="1"/>
      <o:rules v:ext="edit">
        <o:r id="V:Rule3" type="connector" idref="#_x0000_s1028"/>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D50DDA"/>
  </w:style>
  <w:style w:type="paragraph" w:styleId="1">
    <w:name w:val="heading 1"/>
    <w:basedOn w:val="a"/>
    <w:link w:val="10"/>
    <w:qFormat/>
    <w:rsid w:val="00301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304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50DD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50DDA"/>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D50DDA"/>
    <w:pPr>
      <w:spacing w:before="240" w:after="60" w:line="240" w:lineRule="auto"/>
      <w:ind w:firstLine="709"/>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50DDA"/>
    <w:pPr>
      <w:spacing w:before="240" w:after="60" w:line="240" w:lineRule="auto"/>
      <w:ind w:firstLine="709"/>
      <w:jc w:val="both"/>
      <w:outlineLvl w:val="5"/>
    </w:pPr>
    <w:rPr>
      <w:rFonts w:ascii="Times New Roman" w:eastAsia="Times New Roman" w:hAnsi="Times New Roman" w:cs="Times New Roman"/>
      <w:b/>
      <w:bCs/>
    </w:rPr>
  </w:style>
  <w:style w:type="paragraph" w:styleId="7">
    <w:name w:val="heading 7"/>
    <w:basedOn w:val="a"/>
    <w:next w:val="a"/>
    <w:link w:val="70"/>
    <w:qFormat/>
    <w:rsid w:val="00D50DDA"/>
    <w:pPr>
      <w:spacing w:before="240" w:after="60" w:line="240" w:lineRule="auto"/>
      <w:ind w:firstLine="709"/>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D50DDA"/>
    <w:pPr>
      <w:spacing w:before="240" w:after="60" w:line="240" w:lineRule="auto"/>
      <w:ind w:firstLine="709"/>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50DDA"/>
    <w:pPr>
      <w:spacing w:before="240" w:after="60" w:line="240" w:lineRule="auto"/>
      <w:ind w:firstLine="709"/>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1D2"/>
    <w:rPr>
      <w:rFonts w:ascii="Times New Roman" w:eastAsia="Times New Roman" w:hAnsi="Times New Roman" w:cs="Times New Roman"/>
      <w:b/>
      <w:bCs/>
      <w:kern w:val="36"/>
      <w:sz w:val="48"/>
      <w:szCs w:val="48"/>
      <w:lang w:eastAsia="ru-RU"/>
    </w:rPr>
  </w:style>
  <w:style w:type="paragraph" w:styleId="a3">
    <w:name w:val="Normal (Web)"/>
    <w:basedOn w:val="a"/>
    <w:unhideWhenUsed/>
    <w:rsid w:val="0030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011D2"/>
    <w:rPr>
      <w:b/>
      <w:bCs/>
    </w:rPr>
  </w:style>
  <w:style w:type="character" w:customStyle="1" w:styleId="apple-converted-space">
    <w:name w:val="apple-converted-space"/>
    <w:basedOn w:val="a0"/>
    <w:rsid w:val="003011D2"/>
  </w:style>
  <w:style w:type="character" w:styleId="a5">
    <w:name w:val="Emphasis"/>
    <w:basedOn w:val="a0"/>
    <w:qFormat/>
    <w:rsid w:val="003011D2"/>
    <w:rPr>
      <w:i/>
      <w:iCs/>
    </w:rPr>
  </w:style>
  <w:style w:type="paragraph" w:styleId="a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7"/>
    <w:uiPriority w:val="99"/>
    <w:rsid w:val="003B0D12"/>
    <w:pPr>
      <w:spacing w:after="0" w:line="240" w:lineRule="auto"/>
      <w:jc w:val="center"/>
    </w:pPr>
    <w:rPr>
      <w:rFonts w:ascii="Times New Roman CYR" w:eastAsia="Times New Roman" w:hAnsi="Times New Roman CYR" w:cs="Times New Roman"/>
      <w:b/>
      <w:sz w:val="32"/>
      <w:szCs w:val="20"/>
      <w:lang w:eastAsia="ru-RU"/>
    </w:r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uiPriority w:val="99"/>
    <w:rsid w:val="003B0D12"/>
    <w:rPr>
      <w:rFonts w:ascii="Times New Roman CYR" w:eastAsia="Times New Roman" w:hAnsi="Times New Roman CYR" w:cs="Times New Roman"/>
      <w:b/>
      <w:sz w:val="32"/>
      <w:szCs w:val="20"/>
      <w:lang w:eastAsia="ru-RU"/>
    </w:rPr>
  </w:style>
  <w:style w:type="paragraph" w:styleId="a8">
    <w:name w:val="List Paragraph"/>
    <w:basedOn w:val="a"/>
    <w:link w:val="a9"/>
    <w:uiPriority w:val="34"/>
    <w:qFormat/>
    <w:rsid w:val="000C1232"/>
    <w:pPr>
      <w:ind w:left="720"/>
      <w:contextualSpacing/>
    </w:pPr>
  </w:style>
  <w:style w:type="table" w:styleId="aa">
    <w:name w:val="Table Grid"/>
    <w:basedOn w:val="a1"/>
    <w:uiPriority w:val="59"/>
    <w:rsid w:val="00B839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FA620D"/>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99"/>
    <w:locked/>
    <w:rsid w:val="00857118"/>
  </w:style>
  <w:style w:type="paragraph" w:styleId="ac">
    <w:name w:val="Balloon Text"/>
    <w:basedOn w:val="a"/>
    <w:link w:val="ad"/>
    <w:uiPriority w:val="99"/>
    <w:semiHidden/>
    <w:unhideWhenUsed/>
    <w:rsid w:val="00F31B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1B87"/>
    <w:rPr>
      <w:rFonts w:ascii="Tahoma" w:hAnsi="Tahoma" w:cs="Tahoma"/>
      <w:sz w:val="16"/>
      <w:szCs w:val="16"/>
    </w:rPr>
  </w:style>
  <w:style w:type="paragraph" w:customStyle="1" w:styleId="Default">
    <w:name w:val="Default"/>
    <w:rsid w:val="004671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ag11">
    <w:name w:val="zag11"/>
    <w:basedOn w:val="a0"/>
    <w:rsid w:val="00AB2FD3"/>
  </w:style>
  <w:style w:type="paragraph" w:customStyle="1" w:styleId="osnova">
    <w:name w:val="osnova"/>
    <w:basedOn w:val="a"/>
    <w:rsid w:val="00AB2FD3"/>
    <w:pPr>
      <w:spacing w:before="240" w:after="24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E5151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51514"/>
  </w:style>
  <w:style w:type="paragraph" w:styleId="af0">
    <w:name w:val="footer"/>
    <w:basedOn w:val="a"/>
    <w:link w:val="af1"/>
    <w:uiPriority w:val="99"/>
    <w:unhideWhenUsed/>
    <w:rsid w:val="00E5151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1514"/>
  </w:style>
  <w:style w:type="paragraph" w:styleId="30">
    <w:name w:val="Body Text 3"/>
    <w:basedOn w:val="a"/>
    <w:link w:val="32"/>
    <w:uiPriority w:val="99"/>
    <w:semiHidden/>
    <w:unhideWhenUsed/>
    <w:rsid w:val="00592E78"/>
    <w:pPr>
      <w:spacing w:after="120"/>
    </w:pPr>
    <w:rPr>
      <w:sz w:val="16"/>
      <w:szCs w:val="16"/>
    </w:rPr>
  </w:style>
  <w:style w:type="character" w:customStyle="1" w:styleId="32">
    <w:name w:val="Основной текст 3 Знак"/>
    <w:basedOn w:val="a0"/>
    <w:link w:val="30"/>
    <w:uiPriority w:val="99"/>
    <w:semiHidden/>
    <w:rsid w:val="00592E78"/>
    <w:rPr>
      <w:sz w:val="16"/>
      <w:szCs w:val="16"/>
    </w:rPr>
  </w:style>
  <w:style w:type="paragraph" w:styleId="af2">
    <w:name w:val="Title"/>
    <w:basedOn w:val="a"/>
    <w:link w:val="11"/>
    <w:qFormat/>
    <w:rsid w:val="00304EF4"/>
    <w:pPr>
      <w:spacing w:after="0" w:line="240" w:lineRule="auto"/>
      <w:ind w:left="-993" w:right="-285"/>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0"/>
    <w:rsid w:val="00304EF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2"/>
    <w:uiPriority w:val="99"/>
    <w:locked/>
    <w:rsid w:val="00304EF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04EF4"/>
    <w:rPr>
      <w:rFonts w:asciiTheme="majorHAnsi" w:eastAsiaTheme="majorEastAsia" w:hAnsiTheme="majorHAnsi" w:cstheme="majorBidi"/>
      <w:b/>
      <w:bCs/>
      <w:color w:val="4F81BD" w:themeColor="accent1"/>
      <w:sz w:val="26"/>
      <w:szCs w:val="26"/>
    </w:rPr>
  </w:style>
  <w:style w:type="paragraph" w:styleId="af4">
    <w:name w:val="TOC Heading"/>
    <w:basedOn w:val="1"/>
    <w:next w:val="a"/>
    <w:uiPriority w:val="39"/>
    <w:unhideWhenUsed/>
    <w:qFormat/>
    <w:rsid w:val="00D50DD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94FD9"/>
    <w:pPr>
      <w:tabs>
        <w:tab w:val="right" w:leader="dot" w:pos="9345"/>
      </w:tabs>
      <w:spacing w:after="100" w:line="360" w:lineRule="auto"/>
    </w:pPr>
  </w:style>
  <w:style w:type="paragraph" w:styleId="21">
    <w:name w:val="toc 2"/>
    <w:basedOn w:val="a"/>
    <w:next w:val="a"/>
    <w:autoRedefine/>
    <w:uiPriority w:val="39"/>
    <w:unhideWhenUsed/>
    <w:rsid w:val="00911AF6"/>
    <w:pPr>
      <w:tabs>
        <w:tab w:val="right" w:leader="dot" w:pos="9345"/>
      </w:tabs>
      <w:spacing w:after="100" w:line="360" w:lineRule="auto"/>
      <w:ind w:left="221"/>
    </w:pPr>
    <w:rPr>
      <w:rFonts w:ascii="Times New Roman" w:hAnsi="Times New Roman" w:cs="Times New Roman"/>
      <w:noProof/>
      <w:sz w:val="28"/>
      <w:szCs w:val="28"/>
    </w:rPr>
  </w:style>
  <w:style w:type="character" w:styleId="af5">
    <w:name w:val="Hyperlink"/>
    <w:basedOn w:val="a0"/>
    <w:uiPriority w:val="99"/>
    <w:unhideWhenUsed/>
    <w:rsid w:val="00D50DDA"/>
    <w:rPr>
      <w:color w:val="0000FF" w:themeColor="hyperlink"/>
      <w:u w:val="single"/>
    </w:rPr>
  </w:style>
  <w:style w:type="paragraph" w:styleId="22">
    <w:name w:val="Body Text 2"/>
    <w:basedOn w:val="a"/>
    <w:link w:val="23"/>
    <w:uiPriority w:val="99"/>
    <w:semiHidden/>
    <w:unhideWhenUsed/>
    <w:rsid w:val="00D50DDA"/>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D50DDA"/>
    <w:rPr>
      <w:rFonts w:ascii="Calibri" w:eastAsia="Calibri" w:hAnsi="Calibri" w:cs="Times New Roman"/>
    </w:rPr>
  </w:style>
  <w:style w:type="character" w:customStyle="1" w:styleId="af6">
    <w:name w:val="А_основной Знак"/>
    <w:link w:val="af7"/>
    <w:uiPriority w:val="99"/>
    <w:locked/>
    <w:rsid w:val="00D50DDA"/>
    <w:rPr>
      <w:sz w:val="28"/>
      <w:szCs w:val="28"/>
    </w:rPr>
  </w:style>
  <w:style w:type="paragraph" w:customStyle="1" w:styleId="af7">
    <w:name w:val="А_основной"/>
    <w:basedOn w:val="a"/>
    <w:link w:val="af6"/>
    <w:uiPriority w:val="99"/>
    <w:qFormat/>
    <w:rsid w:val="00D50DDA"/>
    <w:pPr>
      <w:spacing w:after="0" w:line="360" w:lineRule="auto"/>
      <w:ind w:firstLine="454"/>
      <w:jc w:val="both"/>
    </w:pPr>
    <w:rPr>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50DD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50DDA"/>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3">
    <w:name w:val="Нижний колонтитул Знак1"/>
    <w:uiPriority w:val="99"/>
    <w:semiHidden/>
    <w:locked/>
    <w:rsid w:val="00D50DDA"/>
    <w:rPr>
      <w:rFonts w:ascii="Times New Roman" w:eastAsia="Times New Roman" w:hAnsi="Times New Roman" w:cs="Times New Roman"/>
      <w:sz w:val="24"/>
      <w:szCs w:val="24"/>
      <w:lang w:val="en-US" w:eastAsia="ru-RU"/>
    </w:rPr>
  </w:style>
  <w:style w:type="character" w:customStyle="1" w:styleId="33">
    <w:name w:val="Заголовок 3 Знак"/>
    <w:basedOn w:val="a0"/>
    <w:semiHidden/>
    <w:rsid w:val="00D50DD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50DDA"/>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D50DD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50DDA"/>
    <w:rPr>
      <w:rFonts w:ascii="Times New Roman" w:eastAsia="Times New Roman" w:hAnsi="Times New Roman" w:cs="Times New Roman"/>
      <w:b/>
      <w:bCs/>
    </w:rPr>
  </w:style>
  <w:style w:type="character" w:customStyle="1" w:styleId="70">
    <w:name w:val="Заголовок 7 Знак"/>
    <w:basedOn w:val="a0"/>
    <w:link w:val="7"/>
    <w:rsid w:val="00D50DDA"/>
    <w:rPr>
      <w:rFonts w:ascii="Times New Roman" w:eastAsia="Times New Roman" w:hAnsi="Times New Roman" w:cs="Times New Roman"/>
      <w:sz w:val="24"/>
      <w:szCs w:val="24"/>
    </w:rPr>
  </w:style>
  <w:style w:type="character" w:customStyle="1" w:styleId="80">
    <w:name w:val="Заголовок 8 Знак"/>
    <w:basedOn w:val="a0"/>
    <w:link w:val="8"/>
    <w:rsid w:val="00D50DDA"/>
    <w:rPr>
      <w:rFonts w:ascii="Times New Roman" w:eastAsia="Times New Roman" w:hAnsi="Times New Roman" w:cs="Times New Roman"/>
      <w:i/>
      <w:iCs/>
      <w:sz w:val="24"/>
      <w:szCs w:val="24"/>
    </w:rPr>
  </w:style>
  <w:style w:type="character" w:customStyle="1" w:styleId="90">
    <w:name w:val="Заголовок 9 Знак"/>
    <w:basedOn w:val="a0"/>
    <w:link w:val="9"/>
    <w:rsid w:val="00D50DDA"/>
    <w:rPr>
      <w:rFonts w:ascii="Arial" w:eastAsia="Times New Roman" w:hAnsi="Arial" w:cs="Arial"/>
    </w:rPr>
  </w:style>
  <w:style w:type="character" w:customStyle="1" w:styleId="110">
    <w:name w:val="Заголовок 1 Знак1"/>
    <w:uiPriority w:val="99"/>
    <w:locked/>
    <w:rsid w:val="00D50DDA"/>
    <w:rPr>
      <w:rFonts w:ascii="Arial" w:hAnsi="Arial" w:cs="Arial"/>
      <w:b/>
      <w:bCs/>
      <w:kern w:val="32"/>
      <w:sz w:val="32"/>
      <w:szCs w:val="32"/>
      <w:lang w:val="de-DE" w:eastAsia="ru-RU"/>
    </w:rPr>
  </w:style>
  <w:style w:type="character" w:customStyle="1" w:styleId="210">
    <w:name w:val="Заголовок 2 Знак1"/>
    <w:uiPriority w:val="99"/>
    <w:semiHidden/>
    <w:locked/>
    <w:rsid w:val="00D50DDA"/>
    <w:rPr>
      <w:rFonts w:ascii="Cambria" w:hAnsi="Cambria" w:cs="Cambria"/>
      <w:b/>
      <w:bCs/>
      <w:color w:val="4F81BD"/>
      <w:sz w:val="26"/>
      <w:szCs w:val="26"/>
      <w:lang w:eastAsia="ru-RU"/>
    </w:rPr>
  </w:style>
  <w:style w:type="character" w:customStyle="1" w:styleId="Heading3Char">
    <w:name w:val="Heading 3 Char"/>
    <w:uiPriority w:val="99"/>
    <w:locked/>
    <w:rsid w:val="00D50DDA"/>
    <w:rPr>
      <w:rFonts w:ascii="Arial" w:hAnsi="Arial" w:cs="Arial"/>
      <w:b/>
      <w:bCs/>
      <w:sz w:val="26"/>
      <w:szCs w:val="26"/>
      <w:lang w:eastAsia="ru-RU"/>
    </w:rPr>
  </w:style>
  <w:style w:type="character" w:styleId="af8">
    <w:name w:val="FollowedHyperlink"/>
    <w:uiPriority w:val="99"/>
    <w:semiHidden/>
    <w:rsid w:val="00D50DDA"/>
    <w:rPr>
      <w:color w:val="800080"/>
      <w:u w:val="single"/>
    </w:rPr>
  </w:style>
  <w:style w:type="paragraph" w:styleId="HTML">
    <w:name w:val="HTML Preformatted"/>
    <w:basedOn w:val="a"/>
    <w:link w:val="HTML0"/>
    <w:uiPriority w:val="99"/>
    <w:semiHidden/>
    <w:rsid w:val="00D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0DDA"/>
    <w:rPr>
      <w:rFonts w:ascii="Courier New" w:eastAsia="Times New Roman" w:hAnsi="Courier New" w:cs="Courier New"/>
      <w:sz w:val="20"/>
      <w:szCs w:val="20"/>
      <w:lang w:eastAsia="ru-RU"/>
    </w:rPr>
  </w:style>
  <w:style w:type="paragraph" w:styleId="34">
    <w:name w:val="toc 3"/>
    <w:basedOn w:val="a"/>
    <w:next w:val="a"/>
    <w:autoRedefine/>
    <w:uiPriority w:val="39"/>
    <w:rsid w:val="00D50DDA"/>
    <w:pPr>
      <w:widowControl w:val="0"/>
      <w:autoSpaceDE w:val="0"/>
      <w:autoSpaceDN w:val="0"/>
      <w:adjustRightInd w:val="0"/>
      <w:spacing w:after="0" w:line="240" w:lineRule="auto"/>
      <w:ind w:left="240"/>
    </w:pPr>
    <w:rPr>
      <w:rFonts w:ascii="Times New Roman" w:eastAsia="Calibri" w:hAnsi="Times New Roman" w:cs="Times New Roman"/>
      <w:sz w:val="20"/>
      <w:szCs w:val="20"/>
      <w:lang w:val="en-US" w:eastAsia="ru-RU"/>
    </w:rPr>
  </w:style>
  <w:style w:type="paragraph" w:styleId="41">
    <w:name w:val="toc 4"/>
    <w:basedOn w:val="a"/>
    <w:next w:val="a"/>
    <w:autoRedefine/>
    <w:uiPriority w:val="99"/>
    <w:semiHidden/>
    <w:rsid w:val="00D50DDA"/>
    <w:pPr>
      <w:widowControl w:val="0"/>
      <w:autoSpaceDE w:val="0"/>
      <w:autoSpaceDN w:val="0"/>
      <w:adjustRightInd w:val="0"/>
      <w:spacing w:after="0" w:line="240" w:lineRule="auto"/>
      <w:ind w:left="480"/>
    </w:pPr>
    <w:rPr>
      <w:rFonts w:ascii="Times New Roman" w:eastAsia="Calibri" w:hAnsi="Times New Roman" w:cs="Times New Roman"/>
      <w:sz w:val="20"/>
      <w:szCs w:val="20"/>
      <w:lang w:val="en-US" w:eastAsia="ru-RU"/>
    </w:rPr>
  </w:style>
  <w:style w:type="paragraph" w:styleId="51">
    <w:name w:val="toc 5"/>
    <w:basedOn w:val="a"/>
    <w:next w:val="a"/>
    <w:autoRedefine/>
    <w:uiPriority w:val="99"/>
    <w:semiHidden/>
    <w:rsid w:val="00D50DDA"/>
    <w:pPr>
      <w:widowControl w:val="0"/>
      <w:autoSpaceDE w:val="0"/>
      <w:autoSpaceDN w:val="0"/>
      <w:adjustRightInd w:val="0"/>
      <w:spacing w:after="0" w:line="240" w:lineRule="auto"/>
      <w:ind w:left="720"/>
    </w:pPr>
    <w:rPr>
      <w:rFonts w:ascii="Times New Roman" w:eastAsia="Calibri" w:hAnsi="Times New Roman" w:cs="Times New Roman"/>
      <w:sz w:val="20"/>
      <w:szCs w:val="20"/>
      <w:lang w:val="en-US" w:eastAsia="ru-RU"/>
    </w:rPr>
  </w:style>
  <w:style w:type="paragraph" w:styleId="61">
    <w:name w:val="toc 6"/>
    <w:basedOn w:val="a"/>
    <w:next w:val="a"/>
    <w:autoRedefine/>
    <w:uiPriority w:val="99"/>
    <w:semiHidden/>
    <w:rsid w:val="00D50DDA"/>
    <w:pPr>
      <w:widowControl w:val="0"/>
      <w:autoSpaceDE w:val="0"/>
      <w:autoSpaceDN w:val="0"/>
      <w:adjustRightInd w:val="0"/>
      <w:spacing w:after="0" w:line="240" w:lineRule="auto"/>
      <w:ind w:left="960"/>
    </w:pPr>
    <w:rPr>
      <w:rFonts w:ascii="Times New Roman" w:eastAsia="Calibri" w:hAnsi="Times New Roman" w:cs="Times New Roman"/>
      <w:sz w:val="20"/>
      <w:szCs w:val="20"/>
      <w:lang w:val="en-US" w:eastAsia="ru-RU"/>
    </w:rPr>
  </w:style>
  <w:style w:type="paragraph" w:styleId="71">
    <w:name w:val="toc 7"/>
    <w:basedOn w:val="a"/>
    <w:next w:val="a"/>
    <w:autoRedefine/>
    <w:uiPriority w:val="99"/>
    <w:semiHidden/>
    <w:rsid w:val="00D50DDA"/>
    <w:pPr>
      <w:widowControl w:val="0"/>
      <w:autoSpaceDE w:val="0"/>
      <w:autoSpaceDN w:val="0"/>
      <w:adjustRightInd w:val="0"/>
      <w:spacing w:after="0" w:line="240" w:lineRule="auto"/>
      <w:ind w:left="1200"/>
    </w:pPr>
    <w:rPr>
      <w:rFonts w:ascii="Times New Roman" w:eastAsia="Calibri" w:hAnsi="Times New Roman" w:cs="Times New Roman"/>
      <w:sz w:val="20"/>
      <w:szCs w:val="20"/>
      <w:lang w:val="en-US" w:eastAsia="ru-RU"/>
    </w:rPr>
  </w:style>
  <w:style w:type="paragraph" w:styleId="81">
    <w:name w:val="toc 8"/>
    <w:basedOn w:val="a"/>
    <w:next w:val="a"/>
    <w:autoRedefine/>
    <w:uiPriority w:val="99"/>
    <w:semiHidden/>
    <w:rsid w:val="00D50DDA"/>
    <w:pPr>
      <w:widowControl w:val="0"/>
      <w:autoSpaceDE w:val="0"/>
      <w:autoSpaceDN w:val="0"/>
      <w:adjustRightInd w:val="0"/>
      <w:spacing w:after="0" w:line="240" w:lineRule="auto"/>
      <w:ind w:left="1440"/>
    </w:pPr>
    <w:rPr>
      <w:rFonts w:ascii="Times New Roman" w:eastAsia="Calibri" w:hAnsi="Times New Roman" w:cs="Times New Roman"/>
      <w:sz w:val="20"/>
      <w:szCs w:val="20"/>
      <w:lang w:val="en-US" w:eastAsia="ru-RU"/>
    </w:rPr>
  </w:style>
  <w:style w:type="paragraph" w:styleId="91">
    <w:name w:val="toc 9"/>
    <w:basedOn w:val="a"/>
    <w:next w:val="a"/>
    <w:autoRedefine/>
    <w:uiPriority w:val="99"/>
    <w:semiHidden/>
    <w:rsid w:val="00D50DDA"/>
    <w:pPr>
      <w:widowControl w:val="0"/>
      <w:autoSpaceDE w:val="0"/>
      <w:autoSpaceDN w:val="0"/>
      <w:adjustRightInd w:val="0"/>
      <w:spacing w:after="0" w:line="240" w:lineRule="auto"/>
      <w:ind w:left="1680"/>
    </w:pPr>
    <w:rPr>
      <w:rFonts w:ascii="Times New Roman" w:eastAsia="Calibri" w:hAnsi="Times New Roman" w:cs="Times New Roman"/>
      <w:sz w:val="20"/>
      <w:szCs w:val="20"/>
      <w:lang w:val="en-US" w:eastAsia="ru-RU"/>
    </w:rPr>
  </w:style>
  <w:style w:type="character" w:customStyle="1" w:styleId="af9">
    <w:name w:val="Текст сноски Знак"/>
    <w:aliases w:val="Знак6 Знак,F1 Знак"/>
    <w:link w:val="afa"/>
    <w:uiPriority w:val="99"/>
    <w:semiHidden/>
    <w:locked/>
    <w:rsid w:val="00D50DDA"/>
    <w:rPr>
      <w:rFonts w:ascii="Times New Roman" w:hAnsi="Times New Roman" w:cs="Times New Roman"/>
      <w:sz w:val="24"/>
      <w:szCs w:val="24"/>
    </w:rPr>
  </w:style>
  <w:style w:type="paragraph" w:styleId="afa">
    <w:name w:val="footnote text"/>
    <w:aliases w:val="Знак6,F1"/>
    <w:basedOn w:val="a"/>
    <w:link w:val="af9"/>
    <w:uiPriority w:val="99"/>
    <w:semiHidden/>
    <w:rsid w:val="00D50DDA"/>
    <w:pPr>
      <w:widowControl w:val="0"/>
      <w:spacing w:after="0" w:line="240" w:lineRule="auto"/>
      <w:ind w:firstLine="400"/>
      <w:jc w:val="both"/>
    </w:pPr>
    <w:rPr>
      <w:rFonts w:ascii="Times New Roman" w:hAnsi="Times New Roman" w:cs="Times New Roman"/>
      <w:sz w:val="24"/>
      <w:szCs w:val="24"/>
    </w:rPr>
  </w:style>
  <w:style w:type="character" w:customStyle="1" w:styleId="14">
    <w:name w:val="Текст сноски Знак1"/>
    <w:aliases w:val="Знак6 Знак1,F1 Знак1"/>
    <w:basedOn w:val="a0"/>
    <w:uiPriority w:val="99"/>
    <w:semiHidden/>
    <w:rsid w:val="00D50DDA"/>
    <w:rPr>
      <w:sz w:val="20"/>
      <w:szCs w:val="20"/>
    </w:rPr>
  </w:style>
  <w:style w:type="character" w:customStyle="1" w:styleId="FootnoteTextChar1">
    <w:name w:val="Footnote Text Char1"/>
    <w:aliases w:val="Знак6 Char1,F1 Char1"/>
    <w:uiPriority w:val="99"/>
    <w:semiHidden/>
    <w:rsid w:val="00D50DDA"/>
    <w:rPr>
      <w:rFonts w:ascii="Times New Roman" w:hAnsi="Times New Roman"/>
      <w:sz w:val="20"/>
      <w:szCs w:val="20"/>
      <w:lang w:val="en-US"/>
    </w:rPr>
  </w:style>
  <w:style w:type="paragraph" w:styleId="afb">
    <w:name w:val="annotation text"/>
    <w:basedOn w:val="a"/>
    <w:link w:val="afc"/>
    <w:uiPriority w:val="99"/>
    <w:semiHidden/>
    <w:rsid w:val="00D50DDA"/>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semiHidden/>
    <w:rsid w:val="00D50DDA"/>
    <w:rPr>
      <w:rFonts w:ascii="Times New Roman" w:eastAsia="Times New Roman" w:hAnsi="Times New Roman" w:cs="Times New Roman"/>
      <w:sz w:val="20"/>
      <w:szCs w:val="20"/>
      <w:lang w:eastAsia="ru-RU"/>
    </w:rPr>
  </w:style>
  <w:style w:type="paragraph" w:styleId="afd">
    <w:name w:val="caption"/>
    <w:basedOn w:val="a"/>
    <w:next w:val="a"/>
    <w:uiPriority w:val="99"/>
    <w:qFormat/>
    <w:rsid w:val="00D50DDA"/>
    <w:pPr>
      <w:widowControl w:val="0"/>
      <w:shd w:val="clear" w:color="auto" w:fill="FFFFFF"/>
      <w:spacing w:after="120" w:line="360" w:lineRule="auto"/>
      <w:ind w:right="398"/>
      <w:jc w:val="center"/>
    </w:pPr>
    <w:rPr>
      <w:rFonts w:ascii="Times New Roman" w:eastAsia="Times New Roman" w:hAnsi="Times New Roman" w:cs="Times New Roman"/>
      <w:b/>
      <w:bCs/>
      <w:color w:val="000000"/>
      <w:sz w:val="24"/>
      <w:szCs w:val="24"/>
      <w:lang w:eastAsia="zh-CN"/>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D50DDA"/>
    <w:rPr>
      <w:sz w:val="24"/>
      <w:szCs w:val="24"/>
      <w:lang w:val="ru-RU" w:eastAsia="ru-RU"/>
    </w:rPr>
  </w:style>
  <w:style w:type="paragraph" w:styleId="afe">
    <w:name w:val="List"/>
    <w:basedOn w:val="a6"/>
    <w:uiPriority w:val="99"/>
    <w:semiHidden/>
    <w:rsid w:val="00D50DDA"/>
    <w:pPr>
      <w:suppressAutoHyphens/>
      <w:spacing w:after="120"/>
      <w:jc w:val="left"/>
    </w:pPr>
    <w:rPr>
      <w:rFonts w:ascii="Times New Roman" w:hAnsi="Times New Roman"/>
      <w:b w:val="0"/>
      <w:sz w:val="24"/>
      <w:szCs w:val="24"/>
      <w:lang w:eastAsia="ar-SA"/>
    </w:rPr>
  </w:style>
  <w:style w:type="paragraph" w:styleId="24">
    <w:name w:val="List Bullet 2"/>
    <w:basedOn w:val="a"/>
    <w:autoRedefine/>
    <w:uiPriority w:val="99"/>
    <w:semiHidden/>
    <w:rsid w:val="00D50DDA"/>
    <w:pPr>
      <w:spacing w:before="60" w:after="60" w:line="240" w:lineRule="auto"/>
      <w:ind w:firstLine="720"/>
      <w:jc w:val="both"/>
    </w:pPr>
    <w:rPr>
      <w:rFonts w:ascii="Times New Roman" w:eastAsia="Times New Roman" w:hAnsi="Times New Roman" w:cs="Times New Roman"/>
      <w:sz w:val="24"/>
      <w:szCs w:val="24"/>
      <w:lang w:eastAsia="ru-RU"/>
    </w:rPr>
  </w:style>
  <w:style w:type="paragraph" w:styleId="aff">
    <w:name w:val="Body Text Indent"/>
    <w:basedOn w:val="a"/>
    <w:link w:val="15"/>
    <w:uiPriority w:val="99"/>
    <w:semiHidden/>
    <w:rsid w:val="00D50DDA"/>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uiPriority w:val="99"/>
    <w:semiHidden/>
    <w:rsid w:val="00D50DDA"/>
  </w:style>
  <w:style w:type="character" w:customStyle="1" w:styleId="15">
    <w:name w:val="Основной текст с отступом Знак1"/>
    <w:link w:val="aff"/>
    <w:uiPriority w:val="99"/>
    <w:semiHidden/>
    <w:locked/>
    <w:rsid w:val="00D50DDA"/>
    <w:rPr>
      <w:rFonts w:ascii="Times New Roman" w:eastAsia="Times New Roman" w:hAnsi="Times New Roman" w:cs="Times New Roman"/>
      <w:sz w:val="24"/>
      <w:szCs w:val="24"/>
      <w:lang w:eastAsia="ru-RU"/>
    </w:rPr>
  </w:style>
  <w:style w:type="paragraph" w:styleId="aff1">
    <w:name w:val="Subtitle"/>
    <w:basedOn w:val="a"/>
    <w:next w:val="a"/>
    <w:link w:val="16"/>
    <w:qFormat/>
    <w:rsid w:val="00D50DDA"/>
    <w:pPr>
      <w:spacing w:after="60" w:line="240" w:lineRule="auto"/>
      <w:ind w:firstLine="709"/>
      <w:jc w:val="center"/>
      <w:outlineLvl w:val="1"/>
    </w:pPr>
    <w:rPr>
      <w:rFonts w:ascii="Arial" w:eastAsia="Times New Roman" w:hAnsi="Arial" w:cs="Arial"/>
      <w:sz w:val="24"/>
      <w:szCs w:val="24"/>
      <w:lang w:eastAsia="ru-RU"/>
    </w:rPr>
  </w:style>
  <w:style w:type="character" w:customStyle="1" w:styleId="aff2">
    <w:name w:val="Подзаголовок Знак"/>
    <w:basedOn w:val="a0"/>
    <w:rsid w:val="00D50DDA"/>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1"/>
    <w:locked/>
    <w:rsid w:val="00D50DDA"/>
    <w:rPr>
      <w:rFonts w:ascii="Arial" w:eastAsia="Times New Roman" w:hAnsi="Arial" w:cs="Arial"/>
      <w:sz w:val="24"/>
      <w:szCs w:val="24"/>
      <w:lang w:eastAsia="ru-RU"/>
    </w:rPr>
  </w:style>
  <w:style w:type="paragraph" w:styleId="25">
    <w:name w:val="Body Text Indent 2"/>
    <w:basedOn w:val="a"/>
    <w:link w:val="26"/>
    <w:uiPriority w:val="99"/>
    <w:semiHidden/>
    <w:rsid w:val="00D50DD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D50DDA"/>
    <w:rPr>
      <w:rFonts w:ascii="Times New Roman" w:eastAsia="Times New Roman" w:hAnsi="Times New Roman" w:cs="Times New Roman"/>
      <w:sz w:val="24"/>
      <w:szCs w:val="24"/>
      <w:lang w:eastAsia="ru-RU"/>
    </w:rPr>
  </w:style>
  <w:style w:type="paragraph" w:styleId="35">
    <w:name w:val="Body Text Indent 3"/>
    <w:basedOn w:val="a"/>
    <w:link w:val="36"/>
    <w:uiPriority w:val="99"/>
    <w:semiHidden/>
    <w:rsid w:val="00D50DD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D50DDA"/>
    <w:rPr>
      <w:rFonts w:ascii="Times New Roman" w:eastAsia="Times New Roman" w:hAnsi="Times New Roman" w:cs="Times New Roman"/>
      <w:sz w:val="16"/>
      <w:szCs w:val="16"/>
      <w:lang w:eastAsia="ru-RU"/>
    </w:rPr>
  </w:style>
  <w:style w:type="paragraph" w:styleId="aff3">
    <w:name w:val="Block Text"/>
    <w:basedOn w:val="a"/>
    <w:uiPriority w:val="99"/>
    <w:semiHidden/>
    <w:rsid w:val="00D50DDA"/>
    <w:pPr>
      <w:spacing w:after="0" w:line="240" w:lineRule="auto"/>
      <w:ind w:left="57" w:right="57" w:firstLine="720"/>
      <w:jc w:val="both"/>
    </w:pPr>
    <w:rPr>
      <w:rFonts w:ascii="Times New Roman" w:eastAsia="Times New Roman" w:hAnsi="Times New Roman" w:cs="Times New Roman"/>
      <w:sz w:val="24"/>
      <w:szCs w:val="24"/>
      <w:lang w:eastAsia="ru-RU"/>
    </w:rPr>
  </w:style>
  <w:style w:type="paragraph" w:styleId="aff4">
    <w:name w:val="Document Map"/>
    <w:basedOn w:val="a"/>
    <w:link w:val="aff5"/>
    <w:uiPriority w:val="99"/>
    <w:semiHidden/>
    <w:rsid w:val="00D50DDA"/>
    <w:pPr>
      <w:spacing w:after="0" w:line="240" w:lineRule="auto"/>
      <w:ind w:firstLine="709"/>
      <w:jc w:val="both"/>
    </w:pPr>
    <w:rPr>
      <w:rFonts w:ascii="Arial" w:eastAsia="Calibri" w:hAnsi="Arial" w:cs="Arial"/>
      <w:b/>
      <w:bCs/>
      <w:sz w:val="28"/>
      <w:szCs w:val="28"/>
      <w:lang w:eastAsia="ru-RU"/>
    </w:rPr>
  </w:style>
  <w:style w:type="character" w:customStyle="1" w:styleId="aff5">
    <w:name w:val="Схема документа Знак"/>
    <w:basedOn w:val="a0"/>
    <w:link w:val="aff4"/>
    <w:uiPriority w:val="99"/>
    <w:semiHidden/>
    <w:rsid w:val="00D50DDA"/>
    <w:rPr>
      <w:rFonts w:ascii="Arial" w:eastAsia="Calibri" w:hAnsi="Arial" w:cs="Arial"/>
      <w:b/>
      <w:bCs/>
      <w:sz w:val="28"/>
      <w:szCs w:val="28"/>
      <w:lang w:eastAsia="ru-RU"/>
    </w:rPr>
  </w:style>
  <w:style w:type="paragraph" w:styleId="aff6">
    <w:name w:val="Plain Text"/>
    <w:basedOn w:val="a"/>
    <w:link w:val="aff7"/>
    <w:uiPriority w:val="99"/>
    <w:semiHidden/>
    <w:rsid w:val="00D50DDA"/>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uiPriority w:val="99"/>
    <w:semiHidden/>
    <w:rsid w:val="00D50DDA"/>
    <w:rPr>
      <w:rFonts w:ascii="Courier New" w:eastAsia="Times New Roman" w:hAnsi="Courier New" w:cs="Courier New"/>
      <w:sz w:val="20"/>
      <w:szCs w:val="20"/>
      <w:lang w:eastAsia="ru-RU"/>
    </w:rPr>
  </w:style>
  <w:style w:type="paragraph" w:styleId="27">
    <w:name w:val="Quote"/>
    <w:basedOn w:val="a"/>
    <w:next w:val="a"/>
    <w:link w:val="28"/>
    <w:qFormat/>
    <w:rsid w:val="00D50DDA"/>
    <w:pPr>
      <w:spacing w:after="0" w:line="240" w:lineRule="auto"/>
      <w:ind w:firstLine="709"/>
      <w:jc w:val="both"/>
    </w:pPr>
    <w:rPr>
      <w:rFonts w:ascii="Times New Roman" w:eastAsia="Times New Roman" w:hAnsi="Times New Roman" w:cs="Times New Roman"/>
      <w:i/>
      <w:iCs/>
      <w:sz w:val="24"/>
      <w:szCs w:val="24"/>
    </w:rPr>
  </w:style>
  <w:style w:type="character" w:customStyle="1" w:styleId="28">
    <w:name w:val="Цитата 2 Знак"/>
    <w:basedOn w:val="a0"/>
    <w:link w:val="27"/>
    <w:rsid w:val="00D50DDA"/>
    <w:rPr>
      <w:rFonts w:ascii="Times New Roman" w:eastAsia="Times New Roman" w:hAnsi="Times New Roman" w:cs="Times New Roman"/>
      <w:i/>
      <w:iCs/>
      <w:sz w:val="24"/>
      <w:szCs w:val="24"/>
    </w:rPr>
  </w:style>
  <w:style w:type="paragraph" w:styleId="aff8">
    <w:name w:val="Intense Quote"/>
    <w:basedOn w:val="a"/>
    <w:next w:val="a"/>
    <w:link w:val="aff9"/>
    <w:qFormat/>
    <w:rsid w:val="00D50DDA"/>
    <w:pPr>
      <w:spacing w:after="0" w:line="240" w:lineRule="auto"/>
      <w:ind w:left="720" w:right="720" w:firstLine="709"/>
      <w:jc w:val="both"/>
    </w:pPr>
    <w:rPr>
      <w:rFonts w:ascii="Times New Roman" w:eastAsia="Times New Roman" w:hAnsi="Times New Roman" w:cs="Times New Roman"/>
      <w:b/>
      <w:bCs/>
      <w:i/>
      <w:iCs/>
      <w:sz w:val="24"/>
      <w:szCs w:val="24"/>
    </w:rPr>
  </w:style>
  <w:style w:type="character" w:customStyle="1" w:styleId="aff9">
    <w:name w:val="Выделенная цитата Знак"/>
    <w:basedOn w:val="a0"/>
    <w:link w:val="aff8"/>
    <w:rsid w:val="00D50DDA"/>
    <w:rPr>
      <w:rFonts w:ascii="Times New Roman" w:eastAsia="Times New Roman" w:hAnsi="Times New Roman" w:cs="Times New Roman"/>
      <w:b/>
      <w:bCs/>
      <w:i/>
      <w:iCs/>
      <w:sz w:val="24"/>
      <w:szCs w:val="24"/>
    </w:rPr>
  </w:style>
  <w:style w:type="paragraph" w:customStyle="1" w:styleId="Zag1">
    <w:name w:val="Zag_1"/>
    <w:basedOn w:val="a"/>
    <w:uiPriority w:val="99"/>
    <w:rsid w:val="00D50DD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0">
    <w:name w:val="Osnova"/>
    <w:basedOn w:val="a"/>
    <w:uiPriority w:val="99"/>
    <w:rsid w:val="00D50DD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uiPriority w:val="99"/>
    <w:rsid w:val="00D50DD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D50DD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a">
    <w:name w:val="Ξαϋχνϋι"/>
    <w:basedOn w:val="a"/>
    <w:uiPriority w:val="99"/>
    <w:rsid w:val="00D50DD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b">
    <w:name w:val="Νξβϋι"/>
    <w:basedOn w:val="a"/>
    <w:uiPriority w:val="99"/>
    <w:rsid w:val="00D50DD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uiPriority w:val="99"/>
    <w:rsid w:val="00D50DD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D50DDA"/>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uiPriority w:val="99"/>
    <w:rsid w:val="00D50DD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7">
    <w:name w:val="Знак Знак1 Знак Знак Знак"/>
    <w:basedOn w:val="a"/>
    <w:uiPriority w:val="99"/>
    <w:rsid w:val="00D50DDA"/>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w:basedOn w:val="a"/>
    <w:uiPriority w:val="99"/>
    <w:rsid w:val="00D50DDA"/>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D50DDA"/>
    <w:pPr>
      <w:autoSpaceDE w:val="0"/>
      <w:autoSpaceDN w:val="0"/>
      <w:spacing w:after="160" w:line="240" w:lineRule="exact"/>
    </w:pPr>
    <w:rPr>
      <w:rFonts w:ascii="Arial" w:eastAsia="Times New Roman" w:hAnsi="Arial" w:cs="Arial"/>
      <w:sz w:val="20"/>
      <w:szCs w:val="20"/>
      <w:lang w:val="en-US"/>
    </w:rPr>
  </w:style>
  <w:style w:type="paragraph" w:customStyle="1" w:styleId="affd">
    <w:name w:val="Знак Знак"/>
    <w:basedOn w:val="a"/>
    <w:uiPriority w:val="99"/>
    <w:rsid w:val="00D50DDA"/>
    <w:pPr>
      <w:spacing w:after="160" w:line="240" w:lineRule="exact"/>
    </w:pPr>
    <w:rPr>
      <w:rFonts w:ascii="Verdana" w:eastAsia="Times New Roman" w:hAnsi="Verdana" w:cs="Verdana"/>
      <w:sz w:val="20"/>
      <w:szCs w:val="20"/>
      <w:lang w:val="en-US"/>
    </w:rPr>
  </w:style>
  <w:style w:type="paragraph" w:customStyle="1" w:styleId="18">
    <w:name w:val="Обычный1"/>
    <w:rsid w:val="00D50DD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e">
    <w:name w:val="a"/>
    <w:basedOn w:val="a"/>
    <w:uiPriority w:val="99"/>
    <w:rsid w:val="00D50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D50DD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
    <w:name w:val="Знак Знак Знак"/>
    <w:basedOn w:val="a"/>
    <w:uiPriority w:val="99"/>
    <w:rsid w:val="00D50DDA"/>
    <w:pPr>
      <w:spacing w:after="160" w:line="240" w:lineRule="exact"/>
    </w:pPr>
    <w:rPr>
      <w:rFonts w:ascii="Verdana" w:eastAsia="Times New Roman" w:hAnsi="Verdana" w:cs="Verdana"/>
      <w:sz w:val="20"/>
      <w:szCs w:val="20"/>
      <w:lang w:val="en-US"/>
    </w:rPr>
  </w:style>
  <w:style w:type="paragraph" w:customStyle="1" w:styleId="19">
    <w:name w:val="Абзац списка1"/>
    <w:basedOn w:val="a"/>
    <w:uiPriority w:val="99"/>
    <w:rsid w:val="00D50DDA"/>
    <w:pPr>
      <w:spacing w:after="0" w:line="240" w:lineRule="auto"/>
      <w:ind w:left="720"/>
    </w:pPr>
    <w:rPr>
      <w:rFonts w:ascii="Times New Roman" w:eastAsia="Calibri" w:hAnsi="Times New Roman" w:cs="Times New Roman"/>
      <w:sz w:val="24"/>
      <w:szCs w:val="24"/>
      <w:lang w:eastAsia="ru-RU"/>
    </w:rPr>
  </w:style>
  <w:style w:type="paragraph" w:customStyle="1" w:styleId="afff0">
    <w:name w:val="Знак Знак Знак Знак"/>
    <w:basedOn w:val="a"/>
    <w:uiPriority w:val="99"/>
    <w:rsid w:val="00D50D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uiPriority w:val="99"/>
    <w:rsid w:val="00D50DDA"/>
    <w:pPr>
      <w:keepNext/>
      <w:suppressAutoHyphens/>
      <w:autoSpaceDE w:val="0"/>
      <w:autoSpaceDN w:val="0"/>
      <w:adjustRightInd w:val="0"/>
      <w:spacing w:before="360" w:beforeAutospacing="0" w:after="240" w:afterAutospacing="0" w:line="360" w:lineRule="auto"/>
      <w:jc w:val="center"/>
    </w:pPr>
    <w:rPr>
      <w:kern w:val="0"/>
      <w:sz w:val="28"/>
      <w:szCs w:val="28"/>
    </w:rPr>
  </w:style>
  <w:style w:type="paragraph" w:customStyle="1" w:styleId="Iauiue0">
    <w:name w:val="Iau?iue"/>
    <w:uiPriority w:val="99"/>
    <w:rsid w:val="00D50DDA"/>
    <w:pPr>
      <w:overflowPunct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29">
    <w:name w:val="Номер 2"/>
    <w:basedOn w:val="3"/>
    <w:uiPriority w:val="99"/>
    <w:rsid w:val="00D50DDA"/>
    <w:pPr>
      <w:spacing w:before="120" w:after="120" w:line="360" w:lineRule="auto"/>
      <w:jc w:val="center"/>
    </w:pPr>
    <w:rPr>
      <w:rFonts w:ascii="Times New Roman" w:hAnsi="Times New Roman" w:cs="Times New Roman"/>
      <w:sz w:val="28"/>
      <w:szCs w:val="28"/>
    </w:rPr>
  </w:style>
  <w:style w:type="paragraph" w:customStyle="1" w:styleId="211">
    <w:name w:val="Основной текст 21"/>
    <w:basedOn w:val="a"/>
    <w:uiPriority w:val="99"/>
    <w:rsid w:val="00D50DDA"/>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de-DE"/>
    </w:rPr>
  </w:style>
  <w:style w:type="paragraph" w:customStyle="1" w:styleId="220">
    <w:name w:val="Основной текст 22"/>
    <w:basedOn w:val="a"/>
    <w:uiPriority w:val="99"/>
    <w:rsid w:val="00D50D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uiPriority w:val="99"/>
    <w:rsid w:val="00D50DDA"/>
    <w:pPr>
      <w:spacing w:after="0" w:line="240" w:lineRule="auto"/>
      <w:ind w:firstLine="709"/>
      <w:jc w:val="both"/>
    </w:pPr>
    <w:rPr>
      <w:rFonts w:ascii="Times New Roman" w:eastAsia="Times New Roman" w:hAnsi="Times New Roman" w:cs="Times New Roman"/>
      <w:lang w:eastAsia="ru-RU"/>
    </w:rPr>
  </w:style>
  <w:style w:type="paragraph" w:customStyle="1" w:styleId="Style3">
    <w:name w:val="Style3"/>
    <w:basedOn w:val="a"/>
    <w:uiPriority w:val="99"/>
    <w:rsid w:val="00D50DD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D50DD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D50DD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1">
    <w:name w:val="Стиль"/>
    <w:uiPriority w:val="99"/>
    <w:rsid w:val="00D50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D50DD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2">
    <w:name w:val="Знак"/>
    <w:basedOn w:val="a"/>
    <w:uiPriority w:val="99"/>
    <w:rsid w:val="00D50D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3">
    <w:name w:val="Знак Знак Знак Знак Знак Знак Знак Знак Знак Знак Знак Знак Знак Знак Знак Знак"/>
    <w:basedOn w:val="a"/>
    <w:uiPriority w:val="99"/>
    <w:rsid w:val="00D50DDA"/>
    <w:pPr>
      <w:spacing w:after="160" w:line="240" w:lineRule="exact"/>
    </w:pPr>
    <w:rPr>
      <w:rFonts w:ascii="Verdana" w:eastAsia="Times New Roman" w:hAnsi="Verdana" w:cs="Verdana"/>
      <w:sz w:val="20"/>
      <w:szCs w:val="20"/>
      <w:lang w:val="en-US"/>
    </w:rPr>
  </w:style>
  <w:style w:type="paragraph" w:customStyle="1" w:styleId="afff4">
    <w:name w:val="Новый"/>
    <w:basedOn w:val="a"/>
    <w:uiPriority w:val="99"/>
    <w:rsid w:val="00D50DDA"/>
    <w:pPr>
      <w:spacing w:after="0" w:line="360" w:lineRule="auto"/>
      <w:ind w:firstLine="454"/>
      <w:jc w:val="both"/>
    </w:pPr>
    <w:rPr>
      <w:rFonts w:ascii="Times New Roman" w:eastAsia="Times New Roman" w:hAnsi="Times New Roman" w:cs="Times New Roman"/>
      <w:sz w:val="28"/>
      <w:szCs w:val="28"/>
    </w:rPr>
  </w:style>
  <w:style w:type="paragraph" w:customStyle="1" w:styleId="CompanyName">
    <w:name w:val="Company Name"/>
    <w:basedOn w:val="ab"/>
    <w:uiPriority w:val="99"/>
    <w:rsid w:val="00D50DDA"/>
    <w:pPr>
      <w:ind w:left="634"/>
    </w:pPr>
    <w:rPr>
      <w:rFonts w:ascii="Cambria" w:hAnsi="Cambria" w:cs="Cambria"/>
      <w:caps/>
      <w:spacing w:val="20"/>
      <w:sz w:val="18"/>
      <w:szCs w:val="18"/>
      <w:lang w:eastAsia="zh-TW"/>
    </w:rPr>
  </w:style>
  <w:style w:type="paragraph" w:customStyle="1" w:styleId="AuthorsName">
    <w:name w:val="Author's Name"/>
    <w:basedOn w:val="ab"/>
    <w:uiPriority w:val="99"/>
    <w:rsid w:val="00D50DDA"/>
    <w:pPr>
      <w:ind w:left="634"/>
    </w:pPr>
    <w:rPr>
      <w:rFonts w:ascii="Cambria" w:hAnsi="Cambria" w:cs="Cambria"/>
      <w:sz w:val="18"/>
      <w:szCs w:val="18"/>
      <w:lang w:eastAsia="zh-TW"/>
    </w:rPr>
  </w:style>
  <w:style w:type="paragraph" w:customStyle="1" w:styleId="DocumentDate">
    <w:name w:val="Document Date"/>
    <w:basedOn w:val="ab"/>
    <w:uiPriority w:val="99"/>
    <w:rsid w:val="00D50DDA"/>
    <w:pPr>
      <w:ind w:left="634"/>
    </w:pPr>
    <w:rPr>
      <w:rFonts w:ascii="Cambria" w:hAnsi="Cambria" w:cs="Cambria"/>
      <w:caps/>
      <w:color w:val="7F7F7F"/>
      <w:sz w:val="16"/>
      <w:szCs w:val="16"/>
      <w:lang w:eastAsia="zh-TW"/>
    </w:rPr>
  </w:style>
  <w:style w:type="character" w:customStyle="1" w:styleId="Abstract">
    <w:name w:val="Abstract Знак"/>
    <w:link w:val="Abstract0"/>
    <w:uiPriority w:val="99"/>
    <w:locked/>
    <w:rsid w:val="00D50DDA"/>
    <w:rPr>
      <w:rFonts w:ascii="Times New Roman" w:eastAsia="@Arial Unicode MS" w:hAnsi="Times New Roman" w:cs="Times New Roman"/>
      <w:sz w:val="28"/>
      <w:szCs w:val="28"/>
    </w:rPr>
  </w:style>
  <w:style w:type="paragraph" w:customStyle="1" w:styleId="Abstract0">
    <w:name w:val="Abstract"/>
    <w:basedOn w:val="a"/>
    <w:link w:val="Abstract"/>
    <w:uiPriority w:val="99"/>
    <w:rsid w:val="00D50DD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5">
    <w:name w:val="Аннотации"/>
    <w:basedOn w:val="a"/>
    <w:uiPriority w:val="99"/>
    <w:rsid w:val="00D50DDA"/>
    <w:pPr>
      <w:spacing w:after="0" w:line="240" w:lineRule="auto"/>
      <w:ind w:firstLine="284"/>
      <w:jc w:val="both"/>
    </w:pPr>
    <w:rPr>
      <w:rFonts w:ascii="Times New Roman" w:eastAsia="Times New Roman" w:hAnsi="Times New Roman" w:cs="Times New Roman"/>
      <w:lang w:eastAsia="ru-RU"/>
    </w:rPr>
  </w:style>
  <w:style w:type="paragraph" w:customStyle="1" w:styleId="afff6">
    <w:name w:val="Содержимое таблицы"/>
    <w:basedOn w:val="a"/>
    <w:rsid w:val="00D50DDA"/>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1b">
    <w:name w:val="Стиль1"/>
    <w:uiPriority w:val="99"/>
    <w:rsid w:val="00D50DDA"/>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7">
    <w:name w:val="текст сноски"/>
    <w:basedOn w:val="a"/>
    <w:uiPriority w:val="99"/>
    <w:rsid w:val="00D50DDA"/>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uiPriority w:val="99"/>
    <w:rsid w:val="00D50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D50DDA"/>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1c">
    <w:name w:val="Знак1"/>
    <w:basedOn w:val="a"/>
    <w:uiPriority w:val="99"/>
    <w:rsid w:val="00D50D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uiPriority w:val="99"/>
    <w:rsid w:val="00D50DDA"/>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acknowledgment">
    <w:name w:val="acknowledgment"/>
    <w:basedOn w:val="a"/>
    <w:next w:val="a"/>
    <w:uiPriority w:val="99"/>
    <w:rsid w:val="00D50DDA"/>
    <w:pPr>
      <w:widowControl w:val="0"/>
      <w:spacing w:before="480" w:after="0" w:line="240" w:lineRule="auto"/>
    </w:pPr>
    <w:rPr>
      <w:rFonts w:ascii="Arial" w:eastAsia="Times New Roman" w:hAnsi="Arial" w:cs="Arial"/>
      <w:vanish/>
      <w:sz w:val="18"/>
      <w:szCs w:val="18"/>
      <w:lang w:val="en-GB"/>
    </w:rPr>
  </w:style>
  <w:style w:type="paragraph" w:customStyle="1" w:styleId="western">
    <w:name w:val="western"/>
    <w:basedOn w:val="a"/>
    <w:uiPriority w:val="99"/>
    <w:rsid w:val="00D50DDA"/>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uiPriority w:val="99"/>
    <w:rsid w:val="00D50DDA"/>
    <w:pPr>
      <w:spacing w:after="0" w:line="240" w:lineRule="auto"/>
    </w:pPr>
    <w:rPr>
      <w:rFonts w:ascii="Times New Roman" w:eastAsia="Times New Roman" w:hAnsi="Times New Roman" w:cs="Times New Roman"/>
      <w:sz w:val="24"/>
      <w:szCs w:val="24"/>
    </w:rPr>
  </w:style>
  <w:style w:type="paragraph" w:customStyle="1" w:styleId="2a">
    <w:name w:val="Знак Знак2 Знак"/>
    <w:basedOn w:val="a"/>
    <w:uiPriority w:val="99"/>
    <w:rsid w:val="00D50DDA"/>
    <w:pPr>
      <w:spacing w:after="160" w:line="240" w:lineRule="exact"/>
    </w:pPr>
    <w:rPr>
      <w:rFonts w:ascii="Verdana" w:eastAsia="Times New Roman" w:hAnsi="Verdana" w:cs="Verdana"/>
      <w:sz w:val="20"/>
      <w:szCs w:val="20"/>
      <w:lang w:val="en-US"/>
    </w:rPr>
  </w:style>
  <w:style w:type="paragraph" w:customStyle="1" w:styleId="afff8">
    <w:name w:val="Заголовок"/>
    <w:basedOn w:val="a"/>
    <w:next w:val="a6"/>
    <w:uiPriority w:val="99"/>
    <w:rsid w:val="00D50DDA"/>
    <w:pPr>
      <w:keepNext/>
      <w:suppressAutoHyphens/>
      <w:spacing w:before="240" w:after="120" w:line="240" w:lineRule="auto"/>
    </w:pPr>
    <w:rPr>
      <w:rFonts w:ascii="Arial" w:eastAsia="MS Mincho" w:hAnsi="Arial" w:cs="Arial"/>
      <w:sz w:val="28"/>
      <w:szCs w:val="28"/>
      <w:lang w:eastAsia="ar-SA"/>
    </w:rPr>
  </w:style>
  <w:style w:type="paragraph" w:customStyle="1" w:styleId="1d">
    <w:name w:val="Название1"/>
    <w:basedOn w:val="a"/>
    <w:uiPriority w:val="99"/>
    <w:rsid w:val="00D50DD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e">
    <w:name w:val="Указатель1"/>
    <w:basedOn w:val="a"/>
    <w:uiPriority w:val="99"/>
    <w:rsid w:val="00D50DD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D50DDA"/>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D50DDA"/>
    <w:pPr>
      <w:spacing w:after="0" w:line="240" w:lineRule="auto"/>
    </w:pPr>
    <w:rPr>
      <w:rFonts w:ascii="Times New Roman" w:eastAsia="Times New Roman" w:hAnsi="Times New Roman" w:cs="Times New Roman"/>
      <w:sz w:val="24"/>
      <w:szCs w:val="24"/>
      <w:lang w:eastAsia="ru-RU"/>
    </w:rPr>
  </w:style>
  <w:style w:type="paragraph" w:customStyle="1" w:styleId="afff9">
    <w:name w:val="#Текст_мой"/>
    <w:uiPriority w:val="99"/>
    <w:rsid w:val="00D50DD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a">
    <w:name w:val="Знак Знак Знак Знак Знак Знак Знак Знак Знак"/>
    <w:basedOn w:val="a"/>
    <w:uiPriority w:val="99"/>
    <w:rsid w:val="00D50DD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uiPriority w:val="99"/>
    <w:rsid w:val="00D50DDA"/>
    <w:pPr>
      <w:spacing w:line="240" w:lineRule="auto"/>
      <w:ind w:left="720"/>
    </w:pPr>
    <w:rPr>
      <w:rFonts w:ascii="Cambria" w:eastAsia="Calibri" w:hAnsi="Cambria" w:cs="Cambria"/>
      <w:sz w:val="24"/>
      <w:szCs w:val="24"/>
    </w:rPr>
  </w:style>
  <w:style w:type="paragraph" w:customStyle="1" w:styleId="dash041e0431044b0447043d044b0439">
    <w:name w:val="dash041e_0431_044b_0447_043d_044b_0439"/>
    <w:basedOn w:val="a"/>
    <w:uiPriority w:val="99"/>
    <w:rsid w:val="00D50DDA"/>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D50DD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50D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b">
    <w:name w:val="А_осн Знак"/>
    <w:link w:val="afffc"/>
    <w:uiPriority w:val="99"/>
    <w:locked/>
    <w:rsid w:val="00D50DDA"/>
    <w:rPr>
      <w:rFonts w:ascii="Times New Roman" w:eastAsia="@Arial Unicode MS" w:hAnsi="Times New Roman" w:cs="Times New Roman"/>
      <w:sz w:val="28"/>
      <w:szCs w:val="28"/>
    </w:rPr>
  </w:style>
  <w:style w:type="paragraph" w:customStyle="1" w:styleId="afffc">
    <w:name w:val="А_осн"/>
    <w:basedOn w:val="Abstract0"/>
    <w:link w:val="afffb"/>
    <w:uiPriority w:val="99"/>
    <w:rsid w:val="00D50DDA"/>
  </w:style>
  <w:style w:type="character" w:customStyle="1" w:styleId="afffd">
    <w:name w:val="А_сноска Знак"/>
    <w:link w:val="afffe"/>
    <w:uiPriority w:val="99"/>
    <w:locked/>
    <w:rsid w:val="00D50DDA"/>
    <w:rPr>
      <w:rFonts w:ascii="Times New Roman" w:hAnsi="Times New Roman" w:cs="Times New Roman"/>
      <w:sz w:val="24"/>
      <w:szCs w:val="24"/>
    </w:rPr>
  </w:style>
  <w:style w:type="paragraph" w:customStyle="1" w:styleId="afffe">
    <w:name w:val="А_сноска"/>
    <w:basedOn w:val="afa"/>
    <w:link w:val="afffd"/>
    <w:uiPriority w:val="99"/>
    <w:rsid w:val="00D50DDA"/>
  </w:style>
  <w:style w:type="paragraph" w:customStyle="1" w:styleId="230">
    <w:name w:val="Основной текст 23"/>
    <w:basedOn w:val="a"/>
    <w:uiPriority w:val="99"/>
    <w:rsid w:val="00D50DDA"/>
    <w:pPr>
      <w:tabs>
        <w:tab w:val="left" w:pos="8222"/>
      </w:tabs>
      <w:spacing w:after="0" w:line="240" w:lineRule="auto"/>
      <w:ind w:right="-1759"/>
    </w:pPr>
    <w:rPr>
      <w:rFonts w:ascii="Times New Roman" w:eastAsia="Times New Roman" w:hAnsi="Times New Roman" w:cs="Times New Roman"/>
      <w:sz w:val="28"/>
      <w:szCs w:val="28"/>
      <w:lang w:eastAsia="ru-RU"/>
    </w:rPr>
  </w:style>
  <w:style w:type="character" w:styleId="affff">
    <w:name w:val="annotation reference"/>
    <w:uiPriority w:val="99"/>
    <w:semiHidden/>
    <w:rsid w:val="00D50DDA"/>
    <w:rPr>
      <w:sz w:val="16"/>
      <w:szCs w:val="16"/>
    </w:rPr>
  </w:style>
  <w:style w:type="character" w:styleId="affff0">
    <w:name w:val="Subtle Emphasis"/>
    <w:uiPriority w:val="99"/>
    <w:qFormat/>
    <w:rsid w:val="00D50DDA"/>
    <w:rPr>
      <w:i/>
      <w:iCs/>
      <w:color w:val="auto"/>
    </w:rPr>
  </w:style>
  <w:style w:type="character" w:styleId="affff1">
    <w:name w:val="Intense Emphasis"/>
    <w:uiPriority w:val="99"/>
    <w:qFormat/>
    <w:rsid w:val="00D50DDA"/>
    <w:rPr>
      <w:b/>
      <w:bCs/>
      <w:i/>
      <w:iCs/>
      <w:sz w:val="24"/>
      <w:szCs w:val="24"/>
      <w:u w:val="single"/>
    </w:rPr>
  </w:style>
  <w:style w:type="character" w:styleId="affff2">
    <w:name w:val="Subtle Reference"/>
    <w:uiPriority w:val="99"/>
    <w:qFormat/>
    <w:rsid w:val="00D50DDA"/>
    <w:rPr>
      <w:sz w:val="24"/>
      <w:szCs w:val="24"/>
      <w:u w:val="single"/>
    </w:rPr>
  </w:style>
  <w:style w:type="character" w:styleId="affff3">
    <w:name w:val="Intense Reference"/>
    <w:uiPriority w:val="99"/>
    <w:qFormat/>
    <w:rsid w:val="00D50DDA"/>
    <w:rPr>
      <w:b/>
      <w:bCs/>
      <w:sz w:val="24"/>
      <w:szCs w:val="24"/>
      <w:u w:val="single"/>
    </w:rPr>
  </w:style>
  <w:style w:type="character" w:styleId="affff4">
    <w:name w:val="Book Title"/>
    <w:uiPriority w:val="99"/>
    <w:qFormat/>
    <w:rsid w:val="00D50DDA"/>
    <w:rPr>
      <w:rFonts w:ascii="Arial" w:hAnsi="Arial" w:cs="Arial"/>
      <w:b/>
      <w:bCs/>
      <w:i/>
      <w:iCs/>
      <w:sz w:val="24"/>
      <w:szCs w:val="24"/>
    </w:rPr>
  </w:style>
  <w:style w:type="character" w:customStyle="1" w:styleId="31">
    <w:name w:val="Заголовок 3 Знак1"/>
    <w:link w:val="3"/>
    <w:locked/>
    <w:rsid w:val="00D50DDA"/>
    <w:rPr>
      <w:rFonts w:ascii="Arial" w:eastAsia="Times New Roman" w:hAnsi="Arial" w:cs="Arial"/>
      <w:b/>
      <w:bCs/>
      <w:sz w:val="26"/>
      <w:szCs w:val="26"/>
      <w:lang w:eastAsia="ru-RU"/>
    </w:rPr>
  </w:style>
  <w:style w:type="character" w:customStyle="1" w:styleId="Zag110">
    <w:name w:val="Zag_11"/>
    <w:rsid w:val="00D50DDA"/>
  </w:style>
  <w:style w:type="character" w:customStyle="1" w:styleId="Osnova1">
    <w:name w:val="Osnova1"/>
    <w:uiPriority w:val="99"/>
    <w:rsid w:val="00D50DDA"/>
  </w:style>
  <w:style w:type="character" w:customStyle="1" w:styleId="Zag21">
    <w:name w:val="Zag_21"/>
    <w:uiPriority w:val="99"/>
    <w:rsid w:val="00D50DDA"/>
  </w:style>
  <w:style w:type="character" w:customStyle="1" w:styleId="Zag31">
    <w:name w:val="Zag_31"/>
    <w:uiPriority w:val="99"/>
    <w:rsid w:val="00D50DDA"/>
  </w:style>
  <w:style w:type="character" w:customStyle="1" w:styleId="spelle">
    <w:name w:val="spelle"/>
    <w:basedOn w:val="a0"/>
    <w:uiPriority w:val="99"/>
    <w:rsid w:val="00D50DDA"/>
  </w:style>
  <w:style w:type="character" w:customStyle="1" w:styleId="grame">
    <w:name w:val="grame"/>
    <w:basedOn w:val="a0"/>
    <w:uiPriority w:val="99"/>
    <w:rsid w:val="00D50DDA"/>
  </w:style>
  <w:style w:type="character" w:customStyle="1" w:styleId="610">
    <w:name w:val="Знак6 Знак Знак1"/>
    <w:uiPriority w:val="99"/>
    <w:semiHidden/>
    <w:locked/>
    <w:rsid w:val="00D50DDA"/>
    <w:rPr>
      <w:lang w:val="ru-RU" w:eastAsia="ru-RU"/>
    </w:rPr>
  </w:style>
  <w:style w:type="character" w:customStyle="1" w:styleId="normalchar1">
    <w:name w:val="normal__char1"/>
    <w:uiPriority w:val="99"/>
    <w:rsid w:val="00D50DDA"/>
    <w:rPr>
      <w:rFonts w:ascii="Calibri" w:hAnsi="Calibri" w:cs="Calibri"/>
      <w:sz w:val="22"/>
      <w:szCs w:val="22"/>
    </w:rPr>
  </w:style>
  <w:style w:type="character" w:customStyle="1" w:styleId="FontStyle37">
    <w:name w:val="Font Style37"/>
    <w:uiPriority w:val="99"/>
    <w:rsid w:val="00D50DDA"/>
    <w:rPr>
      <w:rFonts w:ascii="Times New Roman" w:hAnsi="Times New Roman" w:cs="Times New Roman"/>
      <w:sz w:val="20"/>
      <w:szCs w:val="20"/>
    </w:rPr>
  </w:style>
  <w:style w:type="character" w:customStyle="1" w:styleId="affff5">
    <w:name w:val="Без интервала Знак"/>
    <w:uiPriority w:val="1"/>
    <w:rsid w:val="00D50DDA"/>
    <w:rPr>
      <w:sz w:val="32"/>
      <w:szCs w:val="32"/>
    </w:rPr>
  </w:style>
  <w:style w:type="character" w:customStyle="1" w:styleId="apple-style-span">
    <w:name w:val="apple-style-span"/>
    <w:basedOn w:val="a0"/>
    <w:uiPriority w:val="99"/>
    <w:rsid w:val="00D50DDA"/>
  </w:style>
  <w:style w:type="character" w:customStyle="1" w:styleId="affff6">
    <w:name w:val="Методика подзаголовок"/>
    <w:uiPriority w:val="99"/>
    <w:rsid w:val="00D50DDA"/>
    <w:rPr>
      <w:rFonts w:ascii="Times New Roman" w:hAnsi="Times New Roman" w:cs="Times New Roman"/>
      <w:b/>
      <w:bCs/>
      <w:spacing w:val="30"/>
    </w:rPr>
  </w:style>
  <w:style w:type="character" w:customStyle="1" w:styleId="180">
    <w:name w:val="Знак Знак18"/>
    <w:uiPriority w:val="99"/>
    <w:rsid w:val="00D50DDA"/>
    <w:rPr>
      <w:rFonts w:ascii="Arial" w:hAnsi="Arial" w:cs="Arial"/>
      <w:b/>
      <w:bCs/>
      <w:kern w:val="32"/>
      <w:sz w:val="32"/>
      <w:szCs w:val="32"/>
    </w:rPr>
  </w:style>
  <w:style w:type="character" w:customStyle="1" w:styleId="170">
    <w:name w:val="Знак Знак17"/>
    <w:uiPriority w:val="99"/>
    <w:rsid w:val="00D50DDA"/>
    <w:rPr>
      <w:rFonts w:ascii="Arial" w:hAnsi="Arial" w:cs="Arial"/>
      <w:b/>
      <w:bCs/>
      <w:sz w:val="28"/>
      <w:szCs w:val="28"/>
    </w:rPr>
  </w:style>
  <w:style w:type="character" w:customStyle="1" w:styleId="160">
    <w:name w:val="Знак Знак16"/>
    <w:uiPriority w:val="99"/>
    <w:rsid w:val="00D50DDA"/>
    <w:rPr>
      <w:rFonts w:ascii="Arial" w:hAnsi="Arial" w:cs="Arial"/>
      <w:b/>
      <w:bCs/>
      <w:sz w:val="26"/>
      <w:szCs w:val="26"/>
    </w:rPr>
  </w:style>
  <w:style w:type="character" w:customStyle="1" w:styleId="1f">
    <w:name w:val="Схема документа Знак1"/>
    <w:uiPriority w:val="99"/>
    <w:semiHidden/>
    <w:rsid w:val="00D50DDA"/>
    <w:rPr>
      <w:rFonts w:ascii="Tahoma" w:hAnsi="Tahoma" w:cs="Tahoma"/>
      <w:sz w:val="16"/>
      <w:szCs w:val="16"/>
      <w:lang w:val="en-US"/>
    </w:rPr>
  </w:style>
  <w:style w:type="character" w:customStyle="1" w:styleId="post-authorvcard">
    <w:name w:val="post-author vcard"/>
    <w:basedOn w:val="a0"/>
    <w:uiPriority w:val="99"/>
    <w:rsid w:val="00D50DDA"/>
  </w:style>
  <w:style w:type="character" w:customStyle="1" w:styleId="fn">
    <w:name w:val="fn"/>
    <w:basedOn w:val="a0"/>
    <w:uiPriority w:val="99"/>
    <w:rsid w:val="00D50DDA"/>
  </w:style>
  <w:style w:type="character" w:customStyle="1" w:styleId="post-timestamp2">
    <w:name w:val="post-timestamp2"/>
    <w:uiPriority w:val="99"/>
    <w:rsid w:val="00D50DDA"/>
    <w:rPr>
      <w:color w:val="auto"/>
    </w:rPr>
  </w:style>
  <w:style w:type="character" w:customStyle="1" w:styleId="post-comment-link">
    <w:name w:val="post-comment-link"/>
    <w:basedOn w:val="a0"/>
    <w:uiPriority w:val="99"/>
    <w:rsid w:val="00D50DDA"/>
  </w:style>
  <w:style w:type="character" w:customStyle="1" w:styleId="item-controlblog-adminpid-1744177254">
    <w:name w:val="item-control blog-admin pid-1744177254"/>
    <w:basedOn w:val="a0"/>
    <w:uiPriority w:val="99"/>
    <w:rsid w:val="00D50DDA"/>
  </w:style>
  <w:style w:type="character" w:customStyle="1" w:styleId="zippytoggle-open">
    <w:name w:val="zippy toggle-open"/>
    <w:basedOn w:val="a0"/>
    <w:uiPriority w:val="99"/>
    <w:rsid w:val="00D50DDA"/>
  </w:style>
  <w:style w:type="character" w:customStyle="1" w:styleId="post-count">
    <w:name w:val="post-count"/>
    <w:basedOn w:val="a0"/>
    <w:uiPriority w:val="99"/>
    <w:rsid w:val="00D50DDA"/>
  </w:style>
  <w:style w:type="character" w:customStyle="1" w:styleId="zippy">
    <w:name w:val="zippy"/>
    <w:basedOn w:val="a0"/>
    <w:uiPriority w:val="99"/>
    <w:rsid w:val="00D50DDA"/>
  </w:style>
  <w:style w:type="character" w:customStyle="1" w:styleId="item-controlblog-admin">
    <w:name w:val="item-control blog-admin"/>
    <w:basedOn w:val="a0"/>
    <w:uiPriority w:val="99"/>
    <w:rsid w:val="00D50DDA"/>
  </w:style>
  <w:style w:type="character" w:customStyle="1" w:styleId="1f0">
    <w:name w:val="Знак Знак1"/>
    <w:uiPriority w:val="99"/>
    <w:locked/>
    <w:rsid w:val="00D50DDA"/>
    <w:rPr>
      <w:rFonts w:ascii="Arial" w:hAnsi="Arial" w:cs="Arial"/>
      <w:b/>
      <w:bCs/>
      <w:sz w:val="26"/>
      <w:szCs w:val="26"/>
      <w:lang w:val="ru-RU" w:eastAsia="ru-RU"/>
    </w:rPr>
  </w:style>
  <w:style w:type="character" w:customStyle="1" w:styleId="62">
    <w:name w:val="Знак6 Знак Знак"/>
    <w:uiPriority w:val="99"/>
    <w:semiHidden/>
    <w:locked/>
    <w:rsid w:val="00D50DDA"/>
    <w:rPr>
      <w:lang w:val="ru-RU" w:eastAsia="ru-RU"/>
    </w:rPr>
  </w:style>
  <w:style w:type="character" w:customStyle="1" w:styleId="list0020paragraphchar1">
    <w:name w:val="list_0020paragraph__char1"/>
    <w:uiPriority w:val="99"/>
    <w:rsid w:val="00D50DDA"/>
    <w:rPr>
      <w:rFonts w:ascii="Times New Roman" w:hAnsi="Times New Roman" w:cs="Times New Roman"/>
      <w:sz w:val="24"/>
      <w:szCs w:val="24"/>
    </w:rPr>
  </w:style>
  <w:style w:type="character" w:customStyle="1" w:styleId="1f1">
    <w:name w:val="Основной шрифт абзаца1"/>
    <w:uiPriority w:val="99"/>
    <w:rsid w:val="00D50DDA"/>
  </w:style>
  <w:style w:type="character" w:customStyle="1" w:styleId="affff7">
    <w:name w:val="Символ сноски"/>
    <w:uiPriority w:val="99"/>
    <w:rsid w:val="00D50DDA"/>
    <w:rPr>
      <w:vertAlign w:val="superscript"/>
    </w:rPr>
  </w:style>
  <w:style w:type="character" w:customStyle="1" w:styleId="dash0417043d0430043a00200441043d043e0441043a0438char">
    <w:name w:val="dash0417_043d_0430_043a_0020_0441_043d_043e_0441_043a_0438__char"/>
    <w:basedOn w:val="a0"/>
    <w:uiPriority w:val="99"/>
    <w:rsid w:val="00D50DD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D50DDA"/>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D50DDA"/>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uiPriority w:val="99"/>
    <w:rsid w:val="00D50DDA"/>
    <w:rPr>
      <w:rFonts w:ascii="Times New Roman" w:hAnsi="Times New Roman" w:cs="Times New Roman"/>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D50DDA"/>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D50DDA"/>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rsid w:val="00D50DDA"/>
    <w:rPr>
      <w:rFonts w:ascii="Times New Roman" w:hAnsi="Times New Roman" w:cs="Times New Roman"/>
      <w:sz w:val="24"/>
      <w:szCs w:val="24"/>
      <w:u w:val="none"/>
      <w:effect w:val="none"/>
    </w:rPr>
  </w:style>
  <w:style w:type="character" w:customStyle="1" w:styleId="maintext1">
    <w:name w:val="maintext1"/>
    <w:uiPriority w:val="99"/>
    <w:rsid w:val="00D50DDA"/>
    <w:rPr>
      <w:sz w:val="24"/>
      <w:szCs w:val="24"/>
    </w:rPr>
  </w:style>
  <w:style w:type="character" w:customStyle="1" w:styleId="default005f005fchar1char1">
    <w:name w:val="default_005f_005fchar1__char1"/>
    <w:uiPriority w:val="99"/>
    <w:rsid w:val="00D50DDA"/>
    <w:rPr>
      <w:rFonts w:ascii="Times New Roman" w:hAnsi="Times New Roman" w:cs="Times New Roman"/>
      <w:sz w:val="24"/>
      <w:szCs w:val="24"/>
      <w:u w:val="none"/>
      <w:effect w:val="none"/>
    </w:rPr>
  </w:style>
  <w:style w:type="character" w:customStyle="1" w:styleId="-1pt1">
    <w:name w:val="Основной текст + Интервал -1 pt1"/>
    <w:uiPriority w:val="99"/>
    <w:rsid w:val="00D50DDA"/>
    <w:rPr>
      <w:spacing w:val="-20"/>
      <w:sz w:val="24"/>
      <w:szCs w:val="24"/>
    </w:rPr>
  </w:style>
  <w:style w:type="table" w:customStyle="1" w:styleId="B2ColorfulShadingAccent2">
    <w:name w:val="B2 Colorful Shading Accent 2"/>
    <w:uiPriority w:val="99"/>
    <w:rsid w:val="00D50DDA"/>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f2">
    <w:name w:val="Сетка таблицы1"/>
    <w:uiPriority w:val="99"/>
    <w:rsid w:val="00D50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99"/>
    <w:rsid w:val="00D50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D50DD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D50DDA"/>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D50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D50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footnote reference"/>
    <w:basedOn w:val="a0"/>
    <w:uiPriority w:val="99"/>
    <w:semiHidden/>
    <w:rsid w:val="00D50DDA"/>
  </w:style>
  <w:style w:type="character" w:styleId="affff9">
    <w:name w:val="page number"/>
    <w:basedOn w:val="a0"/>
    <w:rsid w:val="00D50DDA"/>
  </w:style>
  <w:style w:type="paragraph" w:customStyle="1" w:styleId="1f3">
    <w:name w:val="1"/>
    <w:basedOn w:val="a"/>
    <w:rsid w:val="00DB07EB"/>
    <w:pPr>
      <w:spacing w:before="27" w:after="27" w:line="240" w:lineRule="auto"/>
    </w:pPr>
    <w:rPr>
      <w:rFonts w:ascii="Times New Roman" w:eastAsia="Times New Roman" w:hAnsi="Times New Roman" w:cs="Times New Roman"/>
      <w:sz w:val="20"/>
      <w:szCs w:val="20"/>
      <w:lang w:eastAsia="ru-RU"/>
    </w:rPr>
  </w:style>
  <w:style w:type="character" w:customStyle="1" w:styleId="140">
    <w:name w:val="Основной текст (14)_"/>
    <w:basedOn w:val="a0"/>
    <w:link w:val="141"/>
    <w:rsid w:val="00DB07EB"/>
    <w:rPr>
      <w:i/>
      <w:iCs/>
      <w:shd w:val="clear" w:color="auto" w:fill="FFFFFF"/>
    </w:rPr>
  </w:style>
  <w:style w:type="paragraph" w:customStyle="1" w:styleId="141">
    <w:name w:val="Основной текст (14)1"/>
    <w:basedOn w:val="a"/>
    <w:link w:val="140"/>
    <w:rsid w:val="00DB07EB"/>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DB07EB"/>
  </w:style>
  <w:style w:type="character" w:customStyle="1" w:styleId="1413">
    <w:name w:val="Основной текст (14)13"/>
    <w:basedOn w:val="140"/>
    <w:rsid w:val="00DB07EB"/>
    <w:rPr>
      <w:rFonts w:ascii="Times New Roman" w:hAnsi="Times New Roman" w:cs="Times New Roman"/>
      <w:spacing w:val="0"/>
    </w:rPr>
  </w:style>
  <w:style w:type="character" w:customStyle="1" w:styleId="1412">
    <w:name w:val="Основной текст (14)12"/>
    <w:basedOn w:val="140"/>
    <w:rsid w:val="00DB07EB"/>
    <w:rPr>
      <w:rFonts w:ascii="Times New Roman" w:hAnsi="Times New Roman" w:cs="Times New Roman"/>
      <w:noProof/>
      <w:spacing w:val="0"/>
    </w:rPr>
  </w:style>
  <w:style w:type="character" w:customStyle="1" w:styleId="143">
    <w:name w:val="Основной текст (14) + Полужирный3"/>
    <w:aliases w:val="Не курсив7"/>
    <w:basedOn w:val="140"/>
    <w:rsid w:val="00DB07EB"/>
    <w:rPr>
      <w:rFonts w:ascii="Times New Roman" w:hAnsi="Times New Roman" w:cs="Times New Roman"/>
      <w:b/>
      <w:bCs/>
      <w:spacing w:val="0"/>
      <w:sz w:val="22"/>
      <w:szCs w:val="22"/>
      <w:lang w:bidi="ar-SA"/>
    </w:rPr>
  </w:style>
  <w:style w:type="character" w:customStyle="1" w:styleId="1411">
    <w:name w:val="Основной текст (14)11"/>
    <w:basedOn w:val="140"/>
    <w:rsid w:val="00DB07EB"/>
    <w:rPr>
      <w:rFonts w:ascii="Times New Roman" w:hAnsi="Times New Roman" w:cs="Times New Roman"/>
      <w:spacing w:val="0"/>
      <w:sz w:val="22"/>
      <w:szCs w:val="22"/>
      <w:lang w:bidi="ar-SA"/>
    </w:rPr>
  </w:style>
  <w:style w:type="character" w:customStyle="1" w:styleId="1410">
    <w:name w:val="Основной текст (14)10"/>
    <w:basedOn w:val="140"/>
    <w:rsid w:val="00DB07EB"/>
    <w:rPr>
      <w:rFonts w:ascii="Times New Roman" w:hAnsi="Times New Roman" w:cs="Times New Roman"/>
      <w:noProof/>
      <w:spacing w:val="0"/>
      <w:sz w:val="22"/>
      <w:szCs w:val="22"/>
      <w:lang w:bidi="ar-SA"/>
    </w:rPr>
  </w:style>
  <w:style w:type="table" w:customStyle="1" w:styleId="42">
    <w:name w:val="Сетка таблицы4"/>
    <w:basedOn w:val="a1"/>
    <w:next w:val="aa"/>
    <w:rsid w:val="009218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2417">
      <w:bodyDiv w:val="1"/>
      <w:marLeft w:val="0"/>
      <w:marRight w:val="0"/>
      <w:marTop w:val="0"/>
      <w:marBottom w:val="0"/>
      <w:divBdr>
        <w:top w:val="none" w:sz="0" w:space="0" w:color="auto"/>
        <w:left w:val="none" w:sz="0" w:space="0" w:color="auto"/>
        <w:bottom w:val="none" w:sz="0" w:space="0" w:color="auto"/>
        <w:right w:val="none" w:sz="0" w:space="0" w:color="auto"/>
      </w:divBdr>
    </w:div>
    <w:div w:id="48307995">
      <w:bodyDiv w:val="1"/>
      <w:marLeft w:val="0"/>
      <w:marRight w:val="0"/>
      <w:marTop w:val="0"/>
      <w:marBottom w:val="0"/>
      <w:divBdr>
        <w:top w:val="none" w:sz="0" w:space="0" w:color="auto"/>
        <w:left w:val="none" w:sz="0" w:space="0" w:color="auto"/>
        <w:bottom w:val="none" w:sz="0" w:space="0" w:color="auto"/>
        <w:right w:val="none" w:sz="0" w:space="0" w:color="auto"/>
      </w:divBdr>
    </w:div>
    <w:div w:id="76679110">
      <w:bodyDiv w:val="1"/>
      <w:marLeft w:val="0"/>
      <w:marRight w:val="0"/>
      <w:marTop w:val="0"/>
      <w:marBottom w:val="0"/>
      <w:divBdr>
        <w:top w:val="none" w:sz="0" w:space="0" w:color="auto"/>
        <w:left w:val="none" w:sz="0" w:space="0" w:color="auto"/>
        <w:bottom w:val="none" w:sz="0" w:space="0" w:color="auto"/>
        <w:right w:val="none" w:sz="0" w:space="0" w:color="auto"/>
      </w:divBdr>
    </w:div>
    <w:div w:id="93480435">
      <w:bodyDiv w:val="1"/>
      <w:marLeft w:val="0"/>
      <w:marRight w:val="0"/>
      <w:marTop w:val="0"/>
      <w:marBottom w:val="0"/>
      <w:divBdr>
        <w:top w:val="none" w:sz="0" w:space="0" w:color="auto"/>
        <w:left w:val="none" w:sz="0" w:space="0" w:color="auto"/>
        <w:bottom w:val="none" w:sz="0" w:space="0" w:color="auto"/>
        <w:right w:val="none" w:sz="0" w:space="0" w:color="auto"/>
      </w:divBdr>
    </w:div>
    <w:div w:id="143358218">
      <w:bodyDiv w:val="1"/>
      <w:marLeft w:val="0"/>
      <w:marRight w:val="0"/>
      <w:marTop w:val="0"/>
      <w:marBottom w:val="0"/>
      <w:divBdr>
        <w:top w:val="none" w:sz="0" w:space="0" w:color="auto"/>
        <w:left w:val="none" w:sz="0" w:space="0" w:color="auto"/>
        <w:bottom w:val="none" w:sz="0" w:space="0" w:color="auto"/>
        <w:right w:val="none" w:sz="0" w:space="0" w:color="auto"/>
      </w:divBdr>
    </w:div>
    <w:div w:id="287787001">
      <w:bodyDiv w:val="1"/>
      <w:marLeft w:val="0"/>
      <w:marRight w:val="0"/>
      <w:marTop w:val="0"/>
      <w:marBottom w:val="0"/>
      <w:divBdr>
        <w:top w:val="none" w:sz="0" w:space="0" w:color="auto"/>
        <w:left w:val="none" w:sz="0" w:space="0" w:color="auto"/>
        <w:bottom w:val="none" w:sz="0" w:space="0" w:color="auto"/>
        <w:right w:val="none" w:sz="0" w:space="0" w:color="auto"/>
      </w:divBdr>
    </w:div>
    <w:div w:id="307050955">
      <w:bodyDiv w:val="1"/>
      <w:marLeft w:val="0"/>
      <w:marRight w:val="0"/>
      <w:marTop w:val="0"/>
      <w:marBottom w:val="0"/>
      <w:divBdr>
        <w:top w:val="none" w:sz="0" w:space="0" w:color="auto"/>
        <w:left w:val="none" w:sz="0" w:space="0" w:color="auto"/>
        <w:bottom w:val="none" w:sz="0" w:space="0" w:color="auto"/>
        <w:right w:val="none" w:sz="0" w:space="0" w:color="auto"/>
      </w:divBdr>
    </w:div>
    <w:div w:id="425805175">
      <w:bodyDiv w:val="1"/>
      <w:marLeft w:val="0"/>
      <w:marRight w:val="0"/>
      <w:marTop w:val="0"/>
      <w:marBottom w:val="0"/>
      <w:divBdr>
        <w:top w:val="none" w:sz="0" w:space="0" w:color="auto"/>
        <w:left w:val="none" w:sz="0" w:space="0" w:color="auto"/>
        <w:bottom w:val="none" w:sz="0" w:space="0" w:color="auto"/>
        <w:right w:val="none" w:sz="0" w:space="0" w:color="auto"/>
      </w:divBdr>
    </w:div>
    <w:div w:id="657147820">
      <w:bodyDiv w:val="1"/>
      <w:marLeft w:val="0"/>
      <w:marRight w:val="0"/>
      <w:marTop w:val="0"/>
      <w:marBottom w:val="0"/>
      <w:divBdr>
        <w:top w:val="none" w:sz="0" w:space="0" w:color="auto"/>
        <w:left w:val="none" w:sz="0" w:space="0" w:color="auto"/>
        <w:bottom w:val="none" w:sz="0" w:space="0" w:color="auto"/>
        <w:right w:val="none" w:sz="0" w:space="0" w:color="auto"/>
      </w:divBdr>
    </w:div>
    <w:div w:id="748189054">
      <w:bodyDiv w:val="1"/>
      <w:marLeft w:val="0"/>
      <w:marRight w:val="0"/>
      <w:marTop w:val="0"/>
      <w:marBottom w:val="0"/>
      <w:divBdr>
        <w:top w:val="none" w:sz="0" w:space="0" w:color="auto"/>
        <w:left w:val="none" w:sz="0" w:space="0" w:color="auto"/>
        <w:bottom w:val="none" w:sz="0" w:space="0" w:color="auto"/>
        <w:right w:val="none" w:sz="0" w:space="0" w:color="auto"/>
      </w:divBdr>
    </w:div>
    <w:div w:id="1112480460">
      <w:bodyDiv w:val="1"/>
      <w:marLeft w:val="0"/>
      <w:marRight w:val="0"/>
      <w:marTop w:val="0"/>
      <w:marBottom w:val="0"/>
      <w:divBdr>
        <w:top w:val="none" w:sz="0" w:space="0" w:color="auto"/>
        <w:left w:val="none" w:sz="0" w:space="0" w:color="auto"/>
        <w:bottom w:val="none" w:sz="0" w:space="0" w:color="auto"/>
        <w:right w:val="none" w:sz="0" w:space="0" w:color="auto"/>
      </w:divBdr>
    </w:div>
    <w:div w:id="1119954941">
      <w:bodyDiv w:val="1"/>
      <w:marLeft w:val="0"/>
      <w:marRight w:val="0"/>
      <w:marTop w:val="0"/>
      <w:marBottom w:val="0"/>
      <w:divBdr>
        <w:top w:val="none" w:sz="0" w:space="0" w:color="auto"/>
        <w:left w:val="none" w:sz="0" w:space="0" w:color="auto"/>
        <w:bottom w:val="none" w:sz="0" w:space="0" w:color="auto"/>
        <w:right w:val="none" w:sz="0" w:space="0" w:color="auto"/>
      </w:divBdr>
    </w:div>
    <w:div w:id="1238899182">
      <w:bodyDiv w:val="1"/>
      <w:marLeft w:val="0"/>
      <w:marRight w:val="0"/>
      <w:marTop w:val="0"/>
      <w:marBottom w:val="0"/>
      <w:divBdr>
        <w:top w:val="none" w:sz="0" w:space="0" w:color="auto"/>
        <w:left w:val="none" w:sz="0" w:space="0" w:color="auto"/>
        <w:bottom w:val="none" w:sz="0" w:space="0" w:color="auto"/>
        <w:right w:val="none" w:sz="0" w:space="0" w:color="auto"/>
      </w:divBdr>
    </w:div>
    <w:div w:id="1286355013">
      <w:bodyDiv w:val="1"/>
      <w:marLeft w:val="0"/>
      <w:marRight w:val="0"/>
      <w:marTop w:val="0"/>
      <w:marBottom w:val="0"/>
      <w:divBdr>
        <w:top w:val="none" w:sz="0" w:space="0" w:color="auto"/>
        <w:left w:val="none" w:sz="0" w:space="0" w:color="auto"/>
        <w:bottom w:val="none" w:sz="0" w:space="0" w:color="auto"/>
        <w:right w:val="none" w:sz="0" w:space="0" w:color="auto"/>
      </w:divBdr>
    </w:div>
    <w:div w:id="1289125720">
      <w:bodyDiv w:val="1"/>
      <w:marLeft w:val="0"/>
      <w:marRight w:val="0"/>
      <w:marTop w:val="0"/>
      <w:marBottom w:val="0"/>
      <w:divBdr>
        <w:top w:val="none" w:sz="0" w:space="0" w:color="auto"/>
        <w:left w:val="none" w:sz="0" w:space="0" w:color="auto"/>
        <w:bottom w:val="none" w:sz="0" w:space="0" w:color="auto"/>
        <w:right w:val="none" w:sz="0" w:space="0" w:color="auto"/>
      </w:divBdr>
    </w:div>
    <w:div w:id="1321157542">
      <w:bodyDiv w:val="1"/>
      <w:marLeft w:val="0"/>
      <w:marRight w:val="0"/>
      <w:marTop w:val="0"/>
      <w:marBottom w:val="0"/>
      <w:divBdr>
        <w:top w:val="none" w:sz="0" w:space="0" w:color="auto"/>
        <w:left w:val="none" w:sz="0" w:space="0" w:color="auto"/>
        <w:bottom w:val="none" w:sz="0" w:space="0" w:color="auto"/>
        <w:right w:val="none" w:sz="0" w:space="0" w:color="auto"/>
      </w:divBdr>
    </w:div>
    <w:div w:id="1384792408">
      <w:bodyDiv w:val="1"/>
      <w:marLeft w:val="0"/>
      <w:marRight w:val="0"/>
      <w:marTop w:val="0"/>
      <w:marBottom w:val="0"/>
      <w:divBdr>
        <w:top w:val="none" w:sz="0" w:space="0" w:color="auto"/>
        <w:left w:val="none" w:sz="0" w:space="0" w:color="auto"/>
        <w:bottom w:val="none" w:sz="0" w:space="0" w:color="auto"/>
        <w:right w:val="none" w:sz="0" w:space="0" w:color="auto"/>
      </w:divBdr>
    </w:div>
    <w:div w:id="1414088256">
      <w:bodyDiv w:val="1"/>
      <w:marLeft w:val="0"/>
      <w:marRight w:val="0"/>
      <w:marTop w:val="0"/>
      <w:marBottom w:val="0"/>
      <w:divBdr>
        <w:top w:val="none" w:sz="0" w:space="0" w:color="auto"/>
        <w:left w:val="none" w:sz="0" w:space="0" w:color="auto"/>
        <w:bottom w:val="none" w:sz="0" w:space="0" w:color="auto"/>
        <w:right w:val="none" w:sz="0" w:space="0" w:color="auto"/>
      </w:divBdr>
    </w:div>
    <w:div w:id="1454717217">
      <w:bodyDiv w:val="1"/>
      <w:marLeft w:val="0"/>
      <w:marRight w:val="0"/>
      <w:marTop w:val="0"/>
      <w:marBottom w:val="0"/>
      <w:divBdr>
        <w:top w:val="none" w:sz="0" w:space="0" w:color="auto"/>
        <w:left w:val="none" w:sz="0" w:space="0" w:color="auto"/>
        <w:bottom w:val="none" w:sz="0" w:space="0" w:color="auto"/>
        <w:right w:val="none" w:sz="0" w:space="0" w:color="auto"/>
      </w:divBdr>
    </w:div>
    <w:div w:id="1509444363">
      <w:bodyDiv w:val="1"/>
      <w:marLeft w:val="0"/>
      <w:marRight w:val="0"/>
      <w:marTop w:val="0"/>
      <w:marBottom w:val="0"/>
      <w:divBdr>
        <w:top w:val="none" w:sz="0" w:space="0" w:color="auto"/>
        <w:left w:val="none" w:sz="0" w:space="0" w:color="auto"/>
        <w:bottom w:val="none" w:sz="0" w:space="0" w:color="auto"/>
        <w:right w:val="none" w:sz="0" w:space="0" w:color="auto"/>
      </w:divBdr>
    </w:div>
    <w:div w:id="1689481899">
      <w:bodyDiv w:val="1"/>
      <w:marLeft w:val="0"/>
      <w:marRight w:val="0"/>
      <w:marTop w:val="0"/>
      <w:marBottom w:val="0"/>
      <w:divBdr>
        <w:top w:val="none" w:sz="0" w:space="0" w:color="auto"/>
        <w:left w:val="none" w:sz="0" w:space="0" w:color="auto"/>
        <w:bottom w:val="none" w:sz="0" w:space="0" w:color="auto"/>
        <w:right w:val="none" w:sz="0" w:space="0" w:color="auto"/>
      </w:divBdr>
    </w:div>
    <w:div w:id="1776631979">
      <w:bodyDiv w:val="1"/>
      <w:marLeft w:val="0"/>
      <w:marRight w:val="0"/>
      <w:marTop w:val="0"/>
      <w:marBottom w:val="0"/>
      <w:divBdr>
        <w:top w:val="none" w:sz="0" w:space="0" w:color="auto"/>
        <w:left w:val="none" w:sz="0" w:space="0" w:color="auto"/>
        <w:bottom w:val="none" w:sz="0" w:space="0" w:color="auto"/>
        <w:right w:val="none" w:sz="0" w:space="0" w:color="auto"/>
      </w:divBdr>
    </w:div>
    <w:div w:id="1793284533">
      <w:bodyDiv w:val="1"/>
      <w:marLeft w:val="0"/>
      <w:marRight w:val="0"/>
      <w:marTop w:val="0"/>
      <w:marBottom w:val="0"/>
      <w:divBdr>
        <w:top w:val="none" w:sz="0" w:space="0" w:color="auto"/>
        <w:left w:val="none" w:sz="0" w:space="0" w:color="auto"/>
        <w:bottom w:val="none" w:sz="0" w:space="0" w:color="auto"/>
        <w:right w:val="none" w:sz="0" w:space="0" w:color="auto"/>
      </w:divBdr>
    </w:div>
    <w:div w:id="1832333342">
      <w:bodyDiv w:val="1"/>
      <w:marLeft w:val="0"/>
      <w:marRight w:val="0"/>
      <w:marTop w:val="0"/>
      <w:marBottom w:val="0"/>
      <w:divBdr>
        <w:top w:val="none" w:sz="0" w:space="0" w:color="auto"/>
        <w:left w:val="none" w:sz="0" w:space="0" w:color="auto"/>
        <w:bottom w:val="none" w:sz="0" w:space="0" w:color="auto"/>
        <w:right w:val="none" w:sz="0" w:space="0" w:color="auto"/>
      </w:divBdr>
    </w:div>
    <w:div w:id="1863587240">
      <w:bodyDiv w:val="1"/>
      <w:marLeft w:val="0"/>
      <w:marRight w:val="0"/>
      <w:marTop w:val="0"/>
      <w:marBottom w:val="0"/>
      <w:divBdr>
        <w:top w:val="none" w:sz="0" w:space="0" w:color="auto"/>
        <w:left w:val="none" w:sz="0" w:space="0" w:color="auto"/>
        <w:bottom w:val="none" w:sz="0" w:space="0" w:color="auto"/>
        <w:right w:val="none" w:sz="0" w:space="0" w:color="auto"/>
      </w:divBdr>
    </w:div>
    <w:div w:id="1957830815">
      <w:bodyDiv w:val="1"/>
      <w:marLeft w:val="0"/>
      <w:marRight w:val="0"/>
      <w:marTop w:val="0"/>
      <w:marBottom w:val="0"/>
      <w:divBdr>
        <w:top w:val="none" w:sz="0" w:space="0" w:color="auto"/>
        <w:left w:val="none" w:sz="0" w:space="0" w:color="auto"/>
        <w:bottom w:val="none" w:sz="0" w:space="0" w:color="auto"/>
        <w:right w:val="none" w:sz="0" w:space="0" w:color="auto"/>
      </w:divBdr>
    </w:div>
    <w:div w:id="19898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946FF-FB23-4840-A819-E8651F6A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185</Pages>
  <Words>90363</Words>
  <Characters>515071</Characters>
  <Application>Microsoft Office Word</Application>
  <DocSecurity>0</DocSecurity>
  <Lines>4292</Lines>
  <Paragraphs>1208</Paragraphs>
  <ScaleCrop>false</ScaleCrop>
  <HeadingPairs>
    <vt:vector size="2" baseType="variant">
      <vt:variant>
        <vt:lpstr>Название</vt:lpstr>
      </vt:variant>
      <vt:variant>
        <vt:i4>1</vt:i4>
      </vt:variant>
    </vt:vector>
  </HeadingPairs>
  <TitlesOfParts>
    <vt:vector size="1" baseType="lpstr">
      <vt:lpstr/>
    </vt:vector>
  </TitlesOfParts>
  <Company>МОУ СОШ №48</Company>
  <LinksUpToDate>false</LinksUpToDate>
  <CharactersWithSpaces>604226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32</cp:revision>
  <cp:lastPrinted>2015-06-22T06:12:00Z</cp:lastPrinted>
  <dcterms:created xsi:type="dcterms:W3CDTF">2015-04-23T07:10:00Z</dcterms:created>
  <dcterms:modified xsi:type="dcterms:W3CDTF">2015-08-19T04:55:00Z</dcterms:modified>
</cp:coreProperties>
</file>