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4F7" w:rsidRPr="0075658D" w:rsidRDefault="003924F7" w:rsidP="00C572CB">
      <w:pPr>
        <w:pStyle w:val="ConsPlusNormal"/>
        <w:spacing w:line="276" w:lineRule="auto"/>
        <w:ind w:left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F1D4B" w:rsidRDefault="008F1D4B" w:rsidP="00C572CB">
      <w:pPr>
        <w:pStyle w:val="a3"/>
        <w:widowControl w:val="0"/>
        <w:adjustRightInd w:val="0"/>
        <w:snapToGrid w:val="0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1"/>
        <w:tblW w:w="1077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2"/>
        <w:gridCol w:w="3118"/>
        <w:gridCol w:w="3544"/>
      </w:tblGrid>
      <w:tr w:rsidR="008F1D4B" w:rsidRPr="00517A6A" w:rsidTr="00536374">
        <w:trPr>
          <w:trHeight w:val="2428"/>
        </w:trPr>
        <w:tc>
          <w:tcPr>
            <w:tcW w:w="4112" w:type="dxa"/>
          </w:tcPr>
          <w:p w:rsidR="008F1D4B" w:rsidRPr="00C572CB" w:rsidRDefault="008F1D4B" w:rsidP="00C572C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572CB">
              <w:rPr>
                <w:rFonts w:ascii="Times New Roman" w:hAnsi="Times New Roman" w:cs="Times New Roman"/>
                <w:sz w:val="24"/>
                <w:szCs w:val="24"/>
              </w:rPr>
              <w:t>«СОГЛАСОВАНО»</w:t>
            </w:r>
          </w:p>
          <w:p w:rsidR="008F1D4B" w:rsidRPr="00C572CB" w:rsidRDefault="008F1D4B" w:rsidP="00C572C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572CB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Администрации города Твери</w:t>
            </w:r>
          </w:p>
          <w:p w:rsidR="008F1D4B" w:rsidRPr="00C572CB" w:rsidRDefault="008F1D4B" w:rsidP="00C572CB">
            <w:pPr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72CB">
              <w:rPr>
                <w:rFonts w:ascii="Times New Roman" w:hAnsi="Times New Roman" w:cs="Times New Roman"/>
                <w:sz w:val="24"/>
                <w:szCs w:val="24"/>
              </w:rPr>
              <w:t>_______________Н. В. Жуковская</w:t>
            </w:r>
          </w:p>
        </w:tc>
        <w:tc>
          <w:tcPr>
            <w:tcW w:w="3118" w:type="dxa"/>
          </w:tcPr>
          <w:p w:rsidR="008F1D4B" w:rsidRPr="00C572CB" w:rsidRDefault="008F1D4B" w:rsidP="00C572C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572CB">
              <w:rPr>
                <w:rFonts w:ascii="Times New Roman" w:hAnsi="Times New Roman" w:cs="Times New Roman"/>
                <w:sz w:val="24"/>
                <w:szCs w:val="24"/>
              </w:rPr>
              <w:t>«РАССМОТРЕНО»</w:t>
            </w:r>
          </w:p>
          <w:p w:rsidR="008F1D4B" w:rsidRPr="00C572CB" w:rsidRDefault="008F1D4B" w:rsidP="00C572C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572CB">
              <w:rPr>
                <w:rFonts w:ascii="Times New Roman" w:hAnsi="Times New Roman" w:cs="Times New Roman"/>
                <w:sz w:val="24"/>
                <w:szCs w:val="24"/>
              </w:rPr>
              <w:t>на заседании педагогического совета</w:t>
            </w:r>
          </w:p>
          <w:p w:rsidR="008F1D4B" w:rsidRPr="00C572CB" w:rsidRDefault="008F1D4B" w:rsidP="00C572CB">
            <w:pPr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72C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Протокол № </w:t>
            </w:r>
            <w:r w:rsidR="006243EF" w:rsidRPr="00C572C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6 </w:t>
            </w:r>
            <w:r w:rsidRPr="00C572C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 </w:t>
            </w:r>
            <w:r w:rsidR="006243EF" w:rsidRPr="00C572CB">
              <w:rPr>
                <w:rFonts w:ascii="Times New Roman" w:hAnsi="Times New Roman" w:cs="Times New Roman"/>
                <w:i/>
                <w:sz w:val="24"/>
                <w:szCs w:val="24"/>
              </w:rPr>
              <w:t>30.11</w:t>
            </w:r>
            <w:r w:rsidRPr="00C572CB">
              <w:rPr>
                <w:rFonts w:ascii="Times New Roman" w:hAnsi="Times New Roman" w:cs="Times New Roman"/>
                <w:i/>
                <w:sz w:val="24"/>
                <w:szCs w:val="24"/>
              </w:rPr>
              <w:t>.202</w:t>
            </w:r>
            <w:r w:rsidR="006243EF" w:rsidRPr="00C572CB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8F1D4B" w:rsidRPr="00C572CB" w:rsidRDefault="008F1D4B" w:rsidP="00C572C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572CB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8F1D4B" w:rsidRPr="00C572CB" w:rsidRDefault="008F1D4B" w:rsidP="00C572C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572CB">
              <w:rPr>
                <w:rFonts w:ascii="Times New Roman" w:hAnsi="Times New Roman" w:cs="Times New Roman"/>
                <w:sz w:val="24"/>
                <w:szCs w:val="24"/>
              </w:rPr>
              <w:t>Директор МБОУ СОШ № 4</w:t>
            </w:r>
          </w:p>
          <w:p w:rsidR="008F1D4B" w:rsidRPr="00C572CB" w:rsidRDefault="008F1D4B" w:rsidP="00C572C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572CB">
              <w:rPr>
                <w:rFonts w:ascii="Times New Roman" w:hAnsi="Times New Roman" w:cs="Times New Roman"/>
                <w:sz w:val="24"/>
                <w:szCs w:val="24"/>
              </w:rPr>
              <w:t xml:space="preserve">___________И. В. </w:t>
            </w:r>
            <w:proofErr w:type="spellStart"/>
            <w:r w:rsidRPr="00C572CB">
              <w:rPr>
                <w:rFonts w:ascii="Times New Roman" w:hAnsi="Times New Roman" w:cs="Times New Roman"/>
                <w:sz w:val="24"/>
                <w:szCs w:val="24"/>
              </w:rPr>
              <w:t>Тюрякова</w:t>
            </w:r>
            <w:proofErr w:type="spellEnd"/>
          </w:p>
          <w:p w:rsidR="008F1D4B" w:rsidRDefault="008F1D4B" w:rsidP="00C5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D4B" w:rsidRPr="00C572CB" w:rsidRDefault="008F1D4B" w:rsidP="00C572CB">
            <w:pPr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72CB">
              <w:rPr>
                <w:rFonts w:ascii="Times New Roman" w:hAnsi="Times New Roman" w:cs="Times New Roman"/>
                <w:i/>
                <w:sz w:val="24"/>
                <w:szCs w:val="24"/>
              </w:rPr>
              <w:t>приказ № 816</w:t>
            </w:r>
            <w:proofErr w:type="gramStart"/>
            <w:r w:rsidRPr="00C572CB">
              <w:rPr>
                <w:rFonts w:ascii="Times New Roman" w:hAnsi="Times New Roman" w:cs="Times New Roman"/>
                <w:i/>
                <w:sz w:val="24"/>
                <w:szCs w:val="24"/>
              </w:rPr>
              <w:t>/А</w:t>
            </w:r>
            <w:proofErr w:type="gramEnd"/>
            <w:r w:rsidRPr="00C572C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от 04.12.2023г.</w:t>
            </w:r>
          </w:p>
        </w:tc>
      </w:tr>
    </w:tbl>
    <w:p w:rsidR="008F1D4B" w:rsidRDefault="008F1D4B" w:rsidP="00C572CB">
      <w:pPr>
        <w:pStyle w:val="a3"/>
        <w:widowControl w:val="0"/>
        <w:adjustRightInd w:val="0"/>
        <w:snapToGrid w:val="0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1D4B" w:rsidRDefault="008F1D4B" w:rsidP="00C572CB">
      <w:pPr>
        <w:pStyle w:val="a3"/>
        <w:widowControl w:val="0"/>
        <w:adjustRightInd w:val="0"/>
        <w:snapToGrid w:val="0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1D4B" w:rsidRPr="00C572CB" w:rsidRDefault="006243EF" w:rsidP="00C572CB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2CB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8F1D4B" w:rsidRPr="00C572CB" w:rsidRDefault="006243EF" w:rsidP="00C572CB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2CB">
        <w:rPr>
          <w:rFonts w:ascii="Times New Roman" w:hAnsi="Times New Roman" w:cs="Times New Roman"/>
          <w:b/>
          <w:sz w:val="28"/>
          <w:szCs w:val="28"/>
        </w:rPr>
        <w:t xml:space="preserve">средняя общеобразовательная школа </w:t>
      </w:r>
      <w:r w:rsidR="008F1D4B" w:rsidRPr="00C572CB">
        <w:rPr>
          <w:rFonts w:ascii="Times New Roman" w:hAnsi="Times New Roman" w:cs="Times New Roman"/>
          <w:b/>
          <w:sz w:val="28"/>
          <w:szCs w:val="28"/>
        </w:rPr>
        <w:t xml:space="preserve">№ 4 </w:t>
      </w:r>
    </w:p>
    <w:p w:rsidR="008F1D4B" w:rsidRDefault="008F1D4B" w:rsidP="00C572CB">
      <w:pPr>
        <w:pStyle w:val="a3"/>
        <w:widowControl w:val="0"/>
        <w:adjustRightInd w:val="0"/>
        <w:snapToGrid w:val="0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1D4B" w:rsidRDefault="008F1D4B" w:rsidP="00C572CB">
      <w:pPr>
        <w:pStyle w:val="a3"/>
        <w:widowControl w:val="0"/>
        <w:adjustRightInd w:val="0"/>
        <w:snapToGrid w:val="0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1D4B" w:rsidRDefault="008F1D4B" w:rsidP="00C572CB">
      <w:pPr>
        <w:pStyle w:val="a3"/>
        <w:widowControl w:val="0"/>
        <w:adjustRightInd w:val="0"/>
        <w:snapToGrid w:val="0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43EF" w:rsidRPr="00C572CB" w:rsidRDefault="006243EF" w:rsidP="00C572CB">
      <w:pPr>
        <w:widowControl w:val="0"/>
        <w:tabs>
          <w:tab w:val="left" w:pos="1134"/>
        </w:tabs>
        <w:adjustRightInd w:val="0"/>
        <w:snapToGri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C572CB">
        <w:rPr>
          <w:rFonts w:ascii="Times New Roman" w:hAnsi="Times New Roman" w:cs="Times New Roman"/>
          <w:b/>
          <w:sz w:val="56"/>
          <w:szCs w:val="56"/>
        </w:rPr>
        <w:t>ПРОГРАММА РАЗВИТИЯ ШКОЛЫ</w:t>
      </w:r>
    </w:p>
    <w:p w:rsidR="006243EF" w:rsidRPr="00C572CB" w:rsidRDefault="006243EF" w:rsidP="00C572CB">
      <w:pPr>
        <w:widowControl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sz w:val="40"/>
          <w:szCs w:val="32"/>
        </w:rPr>
      </w:pPr>
      <w:r w:rsidRPr="00C572CB">
        <w:rPr>
          <w:rFonts w:ascii="Times New Roman" w:hAnsi="Times New Roman" w:cs="Times New Roman"/>
          <w:b/>
          <w:sz w:val="40"/>
          <w:szCs w:val="32"/>
        </w:rPr>
        <w:t>в рамках проекта</w:t>
      </w:r>
    </w:p>
    <w:p w:rsidR="006243EF" w:rsidRPr="00C572CB" w:rsidRDefault="006243EF" w:rsidP="00C572CB">
      <w:pPr>
        <w:widowControl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sz w:val="40"/>
          <w:szCs w:val="32"/>
        </w:rPr>
      </w:pPr>
      <w:r w:rsidRPr="00C572CB">
        <w:rPr>
          <w:rFonts w:ascii="Times New Roman" w:hAnsi="Times New Roman" w:cs="Times New Roman"/>
          <w:b/>
          <w:sz w:val="40"/>
          <w:szCs w:val="32"/>
        </w:rPr>
        <w:t xml:space="preserve">«Школа </w:t>
      </w:r>
      <w:proofErr w:type="spellStart"/>
      <w:r w:rsidRPr="00C572CB">
        <w:rPr>
          <w:rFonts w:ascii="Times New Roman" w:hAnsi="Times New Roman" w:cs="Times New Roman"/>
          <w:b/>
          <w:sz w:val="40"/>
          <w:szCs w:val="32"/>
        </w:rPr>
        <w:t>Минпросвещения</w:t>
      </w:r>
      <w:proofErr w:type="spellEnd"/>
      <w:r w:rsidRPr="00C572CB">
        <w:rPr>
          <w:rFonts w:ascii="Times New Roman" w:hAnsi="Times New Roman" w:cs="Times New Roman"/>
          <w:b/>
          <w:sz w:val="40"/>
          <w:szCs w:val="32"/>
        </w:rPr>
        <w:t xml:space="preserve"> России»</w:t>
      </w:r>
    </w:p>
    <w:p w:rsidR="006243EF" w:rsidRDefault="006243EF" w:rsidP="00C572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43EF" w:rsidRPr="00C572CB" w:rsidRDefault="006243EF" w:rsidP="00C572CB">
      <w:pPr>
        <w:tabs>
          <w:tab w:val="left" w:pos="18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C572CB">
        <w:rPr>
          <w:rFonts w:ascii="Times New Roman" w:hAnsi="Times New Roman" w:cs="Times New Roman"/>
          <w:sz w:val="28"/>
          <w:szCs w:val="28"/>
        </w:rPr>
        <w:t>Срок реализации программы – 5 лет</w:t>
      </w:r>
    </w:p>
    <w:p w:rsidR="006243EF" w:rsidRDefault="006243EF" w:rsidP="00C572CB">
      <w:pPr>
        <w:pStyle w:val="a3"/>
        <w:widowControl w:val="0"/>
        <w:adjustRightInd w:val="0"/>
        <w:snapToGrid w:val="0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1D4B" w:rsidRDefault="008F1D4B" w:rsidP="00C572CB">
      <w:pPr>
        <w:pStyle w:val="a3"/>
        <w:widowControl w:val="0"/>
        <w:adjustRightInd w:val="0"/>
        <w:snapToGrid w:val="0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24F7" w:rsidRDefault="003924F7" w:rsidP="00C572CB">
      <w:pPr>
        <w:widowControl w:val="0"/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6243EF" w:rsidRDefault="006243EF" w:rsidP="00C572CB">
      <w:pPr>
        <w:widowControl w:val="0"/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6243EF" w:rsidRDefault="006243EF" w:rsidP="00C572CB">
      <w:pPr>
        <w:widowControl w:val="0"/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6243EF" w:rsidRDefault="006243EF" w:rsidP="00C572CB">
      <w:pPr>
        <w:widowControl w:val="0"/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6243EF" w:rsidRDefault="006243EF" w:rsidP="00C572CB">
      <w:pPr>
        <w:widowControl w:val="0"/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6243EF" w:rsidRDefault="006243EF" w:rsidP="00C572CB">
      <w:pPr>
        <w:widowControl w:val="0"/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6243EF" w:rsidRDefault="006243EF" w:rsidP="00C572CB">
      <w:pPr>
        <w:widowControl w:val="0"/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6243EF" w:rsidRDefault="006243EF" w:rsidP="00C572CB">
      <w:pPr>
        <w:widowControl w:val="0"/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6243EF" w:rsidRDefault="006243EF" w:rsidP="00C572CB">
      <w:pPr>
        <w:widowControl w:val="0"/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6243EF" w:rsidRDefault="006243EF" w:rsidP="00C572CB">
      <w:pPr>
        <w:widowControl w:val="0"/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6243EF" w:rsidRDefault="006243EF" w:rsidP="00C572CB">
      <w:pPr>
        <w:widowControl w:val="0"/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6243EF" w:rsidRDefault="006243EF" w:rsidP="00C572CB">
      <w:pPr>
        <w:widowControl w:val="0"/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6243EF" w:rsidRDefault="006243EF" w:rsidP="00C572CB">
      <w:pPr>
        <w:widowControl w:val="0"/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6243EF" w:rsidRPr="00C572CB" w:rsidRDefault="006243EF" w:rsidP="00C572CB">
      <w:pPr>
        <w:widowControl w:val="0"/>
        <w:spacing w:after="0" w:line="276" w:lineRule="auto"/>
        <w:ind w:left="360"/>
        <w:jc w:val="center"/>
        <w:rPr>
          <w:rFonts w:ascii="Times New Roman" w:hAnsi="Times New Roman" w:cs="Times New Roman"/>
          <w:sz w:val="28"/>
          <w:szCs w:val="28"/>
        </w:rPr>
        <w:sectPr w:rsidR="006243EF" w:rsidRPr="00C572CB" w:rsidSect="00D232AF">
          <w:headerReference w:type="default" r:id="rId8"/>
          <w:footerReference w:type="default" r:id="rId9"/>
          <w:pgSz w:w="11906" w:h="16838"/>
          <w:pgMar w:top="851" w:right="567" w:bottom="851" w:left="1134" w:header="708" w:footer="708" w:gutter="0"/>
          <w:cols w:space="720"/>
        </w:sectPr>
      </w:pPr>
      <w:r w:rsidRPr="00C572CB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C572CB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C572CB">
        <w:rPr>
          <w:rFonts w:ascii="Times New Roman" w:hAnsi="Times New Roman" w:cs="Times New Roman"/>
          <w:sz w:val="28"/>
          <w:szCs w:val="28"/>
        </w:rPr>
        <w:t>верь, 2023</w:t>
      </w:r>
    </w:p>
    <w:p w:rsidR="001825B2" w:rsidRPr="00C572CB" w:rsidRDefault="0012722C" w:rsidP="00C572CB">
      <w:pPr>
        <w:widowControl w:val="0"/>
        <w:spacing w:after="0" w:line="276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72CB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Паспорт </w:t>
      </w:r>
      <w:r w:rsidR="001A687A" w:rsidRPr="00C572CB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C572CB">
        <w:rPr>
          <w:rFonts w:ascii="Times New Roman" w:hAnsi="Times New Roman" w:cs="Times New Roman"/>
          <w:b/>
          <w:bCs/>
          <w:sz w:val="28"/>
          <w:szCs w:val="28"/>
        </w:rPr>
        <w:t>рограммы развития</w:t>
      </w:r>
    </w:p>
    <w:p w:rsidR="001825B2" w:rsidRPr="0075658D" w:rsidRDefault="001825B2" w:rsidP="00C572CB">
      <w:pPr>
        <w:widowControl w:val="0"/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1"/>
        <w:tblW w:w="5000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/>
      </w:tblPr>
      <w:tblGrid>
        <w:gridCol w:w="3353"/>
        <w:gridCol w:w="6976"/>
      </w:tblGrid>
      <w:tr w:rsidR="001825B2" w:rsidRPr="0075658D" w:rsidTr="00CA13F1">
        <w:trPr>
          <w:trHeight w:val="20"/>
        </w:trPr>
        <w:tc>
          <w:tcPr>
            <w:tcW w:w="1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C572CB" w:rsidRDefault="0012722C" w:rsidP="00C572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72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377" w:type="pc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C572CB" w:rsidRDefault="0012722C" w:rsidP="00C572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72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</w:tr>
      <w:tr w:rsidR="001825B2" w:rsidRPr="006243EF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C572CB" w:rsidRDefault="0012722C" w:rsidP="00C572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 ОО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3EF" w:rsidRPr="00C572CB" w:rsidRDefault="006243EF" w:rsidP="00C572CB">
            <w:pPr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572C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</w:t>
            </w:r>
          </w:p>
          <w:p w:rsidR="006243EF" w:rsidRPr="00C572CB" w:rsidRDefault="006243EF" w:rsidP="00C572CB">
            <w:pPr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572CB">
              <w:rPr>
                <w:rFonts w:ascii="Times New Roman" w:hAnsi="Times New Roman" w:cs="Times New Roman"/>
                <w:sz w:val="24"/>
                <w:szCs w:val="24"/>
              </w:rPr>
              <w:t xml:space="preserve">средняя общеобразовательная школа № 4 </w:t>
            </w:r>
          </w:p>
          <w:p w:rsidR="001825B2" w:rsidRPr="006243EF" w:rsidRDefault="001825B2" w:rsidP="00C572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C572CB" w:rsidRDefault="0012722C" w:rsidP="00C572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5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3EF" w:rsidRPr="00C572CB" w:rsidRDefault="006243EF" w:rsidP="00C572CB">
            <w:pPr>
              <w:widowControl w:val="0"/>
              <w:spacing w:line="276" w:lineRule="auto"/>
              <w:ind w:left="36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572C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Федеральный закон «Об образовании в Российской Федерации» от 29.12.2012 № 273-ФЗ; </w:t>
            </w:r>
          </w:p>
          <w:p w:rsidR="006243EF" w:rsidRPr="00C572CB" w:rsidRDefault="006243EF" w:rsidP="00C572CB">
            <w:pPr>
              <w:widowControl w:val="0"/>
              <w:spacing w:line="276" w:lineRule="auto"/>
              <w:ind w:left="36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572C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Национальный проект «Образование» (утв. Президиумом Совета при Президенте РФ по стратегическому развитию и национальным проектам, протокол от 03.09.2018 г. № 10); </w:t>
            </w:r>
          </w:p>
          <w:p w:rsidR="006243EF" w:rsidRPr="00C572CB" w:rsidRDefault="006243EF" w:rsidP="00C572CB">
            <w:pPr>
              <w:widowControl w:val="0"/>
              <w:spacing w:line="276" w:lineRule="auto"/>
              <w:ind w:left="36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572C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Федеральные государственные образовательные стандарты (ФГОС) третьего поколения;</w:t>
            </w:r>
          </w:p>
          <w:p w:rsidR="006243EF" w:rsidRPr="00C572CB" w:rsidRDefault="006243EF" w:rsidP="00C572CB">
            <w:pPr>
              <w:widowControl w:val="0"/>
              <w:spacing w:line="276" w:lineRule="auto"/>
              <w:ind w:left="36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572C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Концепция долгосрочного социально-экономического развития Российской Федерации на период до 2025 года </w:t>
            </w:r>
          </w:p>
          <w:p w:rsidR="006243EF" w:rsidRPr="00C572CB" w:rsidRDefault="006243EF" w:rsidP="00C572CB">
            <w:pPr>
              <w:widowControl w:val="0"/>
              <w:spacing w:line="276" w:lineRule="auto"/>
              <w:ind w:left="36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572C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Государственная программа Российской Федерации «Развитие образования» на 2019-2025 годы. </w:t>
            </w:r>
          </w:p>
          <w:p w:rsidR="006243EF" w:rsidRPr="00C572CB" w:rsidRDefault="006243EF" w:rsidP="00C572CB">
            <w:pPr>
              <w:widowControl w:val="0"/>
              <w:spacing w:line="276" w:lineRule="auto"/>
              <w:ind w:left="36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C572C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Устав МБОУ СОШ № 4</w:t>
            </w:r>
          </w:p>
          <w:p w:rsidR="006243EF" w:rsidRPr="00C572CB" w:rsidRDefault="006243EF" w:rsidP="00C572CB">
            <w:pPr>
              <w:widowControl w:val="0"/>
              <w:spacing w:line="276" w:lineRule="auto"/>
              <w:ind w:left="36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C572C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Приказ Министерства образования Тверской области от 09.11.2023  №1302/ПК «Об организации и проведении самодиагностики общеобразовательных организаций Тверской области в рамках реализации проекта «Школа </w:t>
            </w:r>
            <w:proofErr w:type="spellStart"/>
            <w:r w:rsidRPr="00C572C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C572C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России»;</w:t>
            </w:r>
          </w:p>
          <w:p w:rsidR="006243EF" w:rsidRPr="00C572CB" w:rsidRDefault="006243EF" w:rsidP="00C572CB">
            <w:pPr>
              <w:widowControl w:val="0"/>
              <w:spacing w:line="276" w:lineRule="auto"/>
              <w:ind w:left="36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C572C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Результаты </w:t>
            </w:r>
            <w:r w:rsidRPr="00C572C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прохождения самодиагностики</w:t>
            </w:r>
            <w:r w:rsidR="003F16E4" w:rsidRPr="00C572C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825B2" w:rsidRPr="0075658D" w:rsidRDefault="001825B2" w:rsidP="00C572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C572CB" w:rsidRDefault="0012722C" w:rsidP="00C572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5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C572CB" w:rsidRDefault="006243EF" w:rsidP="00C572CB">
            <w:pPr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современных условий организации образовательной деятельности для перехода на более высокий уровень соответствия модели «Школа </w:t>
            </w:r>
            <w:proofErr w:type="spellStart"/>
            <w:r w:rsidRPr="00C57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C57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России», которые будут способствовать внутренней учебной мотивации обучающихся, развитию мотивации педагогических работников к профессиональной деятельности, формированию доверия родителей к системе образования посредством понятных требований и ожиданий от школы.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C572CB" w:rsidRDefault="0012722C" w:rsidP="00C572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5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Комплексные задачи Программы развития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3EF" w:rsidRPr="00C572CB" w:rsidRDefault="006243EF" w:rsidP="00C572CB">
            <w:pPr>
              <w:shd w:val="clear" w:color="auto" w:fill="FFFFFF"/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Реализовать право каждого ребенка на качественное   и доступное образование через ориентирование на потребности обучающихся, внедрение различных вариантов программ обучения и воспитания в рамках одного уровня образования; обеспечивающее равные стартовые условия для полноценного физического и психического развития обучающихся.</w:t>
            </w:r>
            <w:proofErr w:type="gramEnd"/>
          </w:p>
          <w:p w:rsidR="006243EF" w:rsidRPr="00C572CB" w:rsidRDefault="006243EF" w:rsidP="00C572CB">
            <w:pPr>
              <w:shd w:val="clear" w:color="auto" w:fill="FFFFFF"/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2CB">
              <w:rPr>
                <w:rFonts w:ascii="Times New Roman" w:hAnsi="Times New Roman"/>
                <w:sz w:val="24"/>
                <w:szCs w:val="24"/>
              </w:rPr>
              <w:t>Мотивировать педагогов к повышению уровня профессиональных компетенций  в ходе реализации ИОМ.</w:t>
            </w:r>
          </w:p>
          <w:p w:rsidR="006243EF" w:rsidRPr="00C572CB" w:rsidRDefault="006243EF" w:rsidP="00C572CB">
            <w:pPr>
              <w:shd w:val="clear" w:color="auto" w:fill="FFFFFF"/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2CB">
              <w:rPr>
                <w:rFonts w:ascii="Times New Roman" w:hAnsi="Times New Roman"/>
                <w:sz w:val="24"/>
                <w:szCs w:val="24"/>
              </w:rPr>
              <w:t>Акти</w:t>
            </w:r>
            <w:r w:rsidR="00EA4057" w:rsidRPr="00C572CB">
              <w:rPr>
                <w:rFonts w:ascii="Times New Roman" w:hAnsi="Times New Roman"/>
                <w:sz w:val="24"/>
                <w:szCs w:val="24"/>
              </w:rPr>
              <w:t>визировать педагогов на  участие</w:t>
            </w:r>
            <w:r w:rsidRPr="00C572CB">
              <w:rPr>
                <w:rFonts w:ascii="Times New Roman" w:hAnsi="Times New Roman"/>
                <w:sz w:val="24"/>
                <w:szCs w:val="24"/>
              </w:rPr>
              <w:t xml:space="preserve">  в профессиональных конкурсах и олимпиадах.</w:t>
            </w:r>
          </w:p>
          <w:p w:rsidR="006243EF" w:rsidRPr="00C572CB" w:rsidRDefault="006243EF" w:rsidP="00C572CB">
            <w:pPr>
              <w:shd w:val="clear" w:color="auto" w:fill="FFFFFF"/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2CB">
              <w:rPr>
                <w:rFonts w:ascii="Times New Roman" w:hAnsi="Times New Roman"/>
                <w:sz w:val="24"/>
                <w:szCs w:val="24"/>
              </w:rPr>
              <w:lastRenderedPageBreak/>
              <w:t>Укрепить материально-техническую базу, приобретение оборудования для экспериментов, лабораторных работ и опытов.</w:t>
            </w:r>
          </w:p>
          <w:p w:rsidR="006243EF" w:rsidRPr="00C572CB" w:rsidRDefault="006243EF" w:rsidP="00C572CB">
            <w:pPr>
              <w:shd w:val="clear" w:color="auto" w:fill="FFFFFF"/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2CB">
              <w:rPr>
                <w:rFonts w:ascii="Times New Roman" w:hAnsi="Times New Roman"/>
                <w:sz w:val="24"/>
                <w:szCs w:val="24"/>
              </w:rPr>
              <w:t>Организация сетевой формы реализации образовательных программ.</w:t>
            </w:r>
          </w:p>
          <w:p w:rsidR="006243EF" w:rsidRPr="00C572CB" w:rsidRDefault="006243EF" w:rsidP="00C572CB">
            <w:pPr>
              <w:shd w:val="clear" w:color="auto" w:fill="FFFFFF"/>
              <w:spacing w:line="276" w:lineRule="auto"/>
              <w:ind w:left="36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C572CB">
              <w:rPr>
                <w:rFonts w:ascii="Times New Roman" w:hAnsi="Times New Roman"/>
                <w:sz w:val="24"/>
                <w:szCs w:val="24"/>
              </w:rPr>
              <w:t xml:space="preserve">Привлечение  специалистов по оказанию психолого-педагогической и технической помощи </w:t>
            </w:r>
            <w:proofErr w:type="gramStart"/>
            <w:r w:rsidRPr="00C572CB">
              <w:rPr>
                <w:rFonts w:ascii="Times New Roman" w:hAnsi="Times New Roman"/>
                <w:sz w:val="24"/>
                <w:szCs w:val="24"/>
              </w:rPr>
              <w:t>обучающимся</w:t>
            </w:r>
            <w:proofErr w:type="gramEnd"/>
            <w:r w:rsidRPr="00C572CB">
              <w:rPr>
                <w:rFonts w:ascii="Times New Roman" w:hAnsi="Times New Roman"/>
                <w:sz w:val="24"/>
                <w:szCs w:val="24"/>
              </w:rPr>
              <w:t xml:space="preserve"> с ОВЗ, с инвалидностью, узких специалистов (педагогов-логопедов, дефектологов и т.д.).</w:t>
            </w:r>
          </w:p>
          <w:p w:rsidR="006243EF" w:rsidRPr="00C572CB" w:rsidRDefault="006243EF" w:rsidP="00C572CB">
            <w:pPr>
              <w:shd w:val="clear" w:color="auto" w:fill="FFFFFF"/>
              <w:spacing w:line="276" w:lineRule="auto"/>
              <w:ind w:left="36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C572CB">
              <w:rPr>
                <w:rFonts w:ascii="Times New Roman" w:hAnsi="Times New Roman" w:cs="Times New Roman"/>
                <w:sz w:val="24"/>
                <w:szCs w:val="24"/>
              </w:rPr>
              <w:t>Выбор управленческой модели развития: - Модель «</w:t>
            </w:r>
            <w:proofErr w:type="gramStart"/>
            <w:r w:rsidRPr="00C572CB">
              <w:rPr>
                <w:rFonts w:ascii="Times New Roman" w:hAnsi="Times New Roman" w:cs="Times New Roman"/>
                <w:sz w:val="24"/>
                <w:szCs w:val="24"/>
              </w:rPr>
              <w:t>Школа полного дня</w:t>
            </w:r>
            <w:proofErr w:type="gramEnd"/>
            <w:r w:rsidRPr="00C572CB">
              <w:rPr>
                <w:rFonts w:ascii="Times New Roman" w:hAnsi="Times New Roman" w:cs="Times New Roman"/>
                <w:sz w:val="24"/>
                <w:szCs w:val="24"/>
              </w:rPr>
              <w:t>» (школа для ребёнка и для всей семьи).</w:t>
            </w:r>
          </w:p>
          <w:p w:rsidR="001825B2" w:rsidRPr="00C572CB" w:rsidRDefault="006243EF" w:rsidP="00C572CB">
            <w:pPr>
              <w:shd w:val="clear" w:color="auto" w:fill="FFFFFF"/>
              <w:spacing w:line="276" w:lineRule="auto"/>
              <w:ind w:left="36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C5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Усовершенс</w:t>
            </w:r>
            <w:r w:rsidR="003F16E4" w:rsidRPr="00C5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твовать работу по информационно - </w:t>
            </w:r>
            <w:proofErr w:type="spellStart"/>
            <w:r w:rsidRPr="00C5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медийной</w:t>
            </w:r>
            <w:proofErr w:type="spellEnd"/>
            <w:r w:rsidRPr="00C5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открытости Учреждения  для обеспечения публичности  и открытости представления результатов деятельности МБОУ СОШ </w:t>
            </w:r>
            <w:r w:rsidR="003F16E4" w:rsidRPr="00C5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4 </w:t>
            </w:r>
            <w:r w:rsidRPr="00C5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через официальный сайт Учреждения; публикации  материалов о деятельности Учреждения, используя  Интернет-ресурсы, ВК МБОУ СОШ</w:t>
            </w:r>
            <w:r w:rsidR="003F16E4" w:rsidRPr="00C5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4</w:t>
            </w:r>
            <w:r w:rsidRPr="00C5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825B2" w:rsidRPr="00506DA0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C572CB" w:rsidRDefault="0012722C" w:rsidP="00C572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5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Планируемые результаты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DA0" w:rsidRPr="00C572CB" w:rsidRDefault="003F16E4" w:rsidP="00C572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2CB">
              <w:rPr>
                <w:rFonts w:ascii="Times New Roman" w:hAnsi="Times New Roman" w:cs="Times New Roman"/>
                <w:sz w:val="24"/>
                <w:szCs w:val="24"/>
              </w:rPr>
              <w:t xml:space="preserve">Переход общего образования </w:t>
            </w:r>
            <w:proofErr w:type="gramStart"/>
            <w:r w:rsidRPr="00C572C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C572CB"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обновленные ФГОС. </w:t>
            </w:r>
          </w:p>
          <w:p w:rsidR="00506DA0" w:rsidRPr="00C572CB" w:rsidRDefault="003F16E4" w:rsidP="00C572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2CB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системы управления качеством образования на основе использования </w:t>
            </w:r>
            <w:proofErr w:type="spellStart"/>
            <w:proofErr w:type="gramStart"/>
            <w:r w:rsidRPr="00C572CB">
              <w:rPr>
                <w:rFonts w:ascii="Times New Roman" w:hAnsi="Times New Roman" w:cs="Times New Roman"/>
                <w:sz w:val="24"/>
                <w:szCs w:val="24"/>
              </w:rPr>
              <w:t>ИКТ-технологий</w:t>
            </w:r>
            <w:proofErr w:type="spellEnd"/>
            <w:proofErr w:type="gramEnd"/>
            <w:r w:rsidRPr="00C572C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06DA0" w:rsidRPr="00C572CB" w:rsidRDefault="003F16E4" w:rsidP="00C572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2C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proofErr w:type="gramStart"/>
            <w:r w:rsidRPr="00C572C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572CB">
              <w:rPr>
                <w:rFonts w:ascii="Times New Roman" w:hAnsi="Times New Roman" w:cs="Times New Roman"/>
                <w:sz w:val="24"/>
                <w:szCs w:val="24"/>
              </w:rPr>
              <w:t xml:space="preserve"> к продолжению образования, к дальнейшей социализации в обществе. Создание условий для развития как одарённых, так и детей, испытывающих трудности в обучении. </w:t>
            </w:r>
          </w:p>
          <w:p w:rsidR="00506DA0" w:rsidRPr="00C572CB" w:rsidRDefault="003F16E4" w:rsidP="00C572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2CB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профессиональной компетентности педагога.</w:t>
            </w:r>
          </w:p>
          <w:p w:rsidR="00506DA0" w:rsidRPr="00C572CB" w:rsidRDefault="003F16E4" w:rsidP="00C572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2CB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освоения учебных программ и успеваемости обучающихся со стороны родителей. </w:t>
            </w:r>
          </w:p>
          <w:p w:rsidR="00506DA0" w:rsidRPr="00C572CB" w:rsidRDefault="003F16E4" w:rsidP="00C572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2CB">
              <w:rPr>
                <w:rFonts w:ascii="Times New Roman" w:hAnsi="Times New Roman" w:cs="Times New Roman"/>
                <w:sz w:val="24"/>
                <w:szCs w:val="24"/>
              </w:rPr>
              <w:t xml:space="preserve">Усовершенствование образовательной среды обучающихся с использованием возможностей ИКТ. </w:t>
            </w:r>
          </w:p>
          <w:p w:rsidR="00506DA0" w:rsidRPr="00C572CB" w:rsidRDefault="003F16E4" w:rsidP="00C572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2CB">
              <w:rPr>
                <w:rFonts w:ascii="Times New Roman" w:hAnsi="Times New Roman" w:cs="Times New Roman"/>
                <w:sz w:val="24"/>
                <w:szCs w:val="24"/>
              </w:rPr>
              <w:t xml:space="preserve">Полноценное обучение детей с ОВЗ и детей–инвалидов, в том числе с использованием дистанционных технологий. </w:t>
            </w:r>
          </w:p>
          <w:p w:rsidR="00506DA0" w:rsidRPr="00C572CB" w:rsidRDefault="003F16E4" w:rsidP="00C572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2CB">
              <w:rPr>
                <w:rFonts w:ascii="Times New Roman" w:hAnsi="Times New Roman" w:cs="Times New Roman"/>
                <w:sz w:val="24"/>
                <w:szCs w:val="24"/>
              </w:rPr>
              <w:t xml:space="preserve">Единая образовательная среда для развития творческих способностей обучающихся. </w:t>
            </w:r>
          </w:p>
          <w:p w:rsidR="00506DA0" w:rsidRPr="00C572CB" w:rsidRDefault="003F16E4" w:rsidP="00C572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2CB">
              <w:rPr>
                <w:rFonts w:ascii="Times New Roman" w:hAnsi="Times New Roman" w:cs="Times New Roman"/>
                <w:sz w:val="24"/>
                <w:szCs w:val="24"/>
              </w:rPr>
              <w:t>Внедрение эффективной системы внутреннего независимого контроля качества образования в школе.</w:t>
            </w:r>
          </w:p>
          <w:p w:rsidR="00506DA0" w:rsidRPr="00C572CB" w:rsidRDefault="003F16E4" w:rsidP="00C572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2CB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рабочей программы воспитания </w:t>
            </w:r>
            <w:proofErr w:type="gramStart"/>
            <w:r w:rsidRPr="00C572C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572CB">
              <w:rPr>
                <w:rFonts w:ascii="Times New Roman" w:hAnsi="Times New Roman" w:cs="Times New Roman"/>
                <w:sz w:val="24"/>
                <w:szCs w:val="24"/>
              </w:rPr>
              <w:t xml:space="preserve"> школы. </w:t>
            </w:r>
          </w:p>
          <w:p w:rsidR="001825B2" w:rsidRPr="00C572CB" w:rsidRDefault="003F16E4" w:rsidP="00C572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2CB">
              <w:rPr>
                <w:rFonts w:ascii="Times New Roman" w:hAnsi="Times New Roman" w:cs="Times New Roman"/>
                <w:sz w:val="24"/>
                <w:szCs w:val="24"/>
              </w:rPr>
              <w:t>Создание индивидуальной образовательной траектории обучающегося в условиях «</w:t>
            </w:r>
            <w:proofErr w:type="gramStart"/>
            <w:r w:rsidRPr="00C572CB">
              <w:rPr>
                <w:rFonts w:ascii="Times New Roman" w:hAnsi="Times New Roman" w:cs="Times New Roman"/>
                <w:sz w:val="24"/>
                <w:szCs w:val="24"/>
              </w:rPr>
              <w:t>Школы полного дня</w:t>
            </w:r>
            <w:proofErr w:type="gramEnd"/>
            <w:r w:rsidRPr="00C572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C572CB" w:rsidRDefault="0012722C" w:rsidP="00C572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5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Сведения о разработчиках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C572CB" w:rsidRDefault="003F16E4" w:rsidP="00C572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МБОУ СОШ № 4 – </w:t>
            </w:r>
            <w:proofErr w:type="spellStart"/>
            <w:r w:rsidRPr="00C5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Тюрякова</w:t>
            </w:r>
            <w:proofErr w:type="spellEnd"/>
            <w:r w:rsidRPr="00C5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И. В.</w:t>
            </w:r>
          </w:p>
          <w:p w:rsidR="00DA4BB0" w:rsidRPr="00C572CB" w:rsidRDefault="00DA4BB0" w:rsidP="00C572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УВР – </w:t>
            </w:r>
            <w:proofErr w:type="spellStart"/>
            <w:r w:rsidRPr="00C5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Митрякина</w:t>
            </w:r>
            <w:proofErr w:type="spellEnd"/>
            <w:r w:rsidRPr="00C5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 Л.</w:t>
            </w:r>
          </w:p>
          <w:p w:rsidR="00DA4BB0" w:rsidRPr="00C572CB" w:rsidRDefault="00DA4BB0" w:rsidP="00C572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УВР – Чеканова Ю. Е.</w:t>
            </w:r>
          </w:p>
          <w:p w:rsidR="00DA4BB0" w:rsidRPr="00C572CB" w:rsidRDefault="00DA4BB0" w:rsidP="00C572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АХЧ – </w:t>
            </w:r>
            <w:proofErr w:type="spellStart"/>
            <w:r w:rsidRPr="00C5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Залюбивский</w:t>
            </w:r>
            <w:proofErr w:type="spellEnd"/>
            <w:r w:rsidRPr="00C5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 С.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C572CB" w:rsidRDefault="0012722C" w:rsidP="00C572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5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Период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C572CB" w:rsidRDefault="003F16E4" w:rsidP="00C572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2023-2028 г.г.</w:t>
            </w: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C572CB" w:rsidRDefault="0012722C" w:rsidP="00C572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C572CB" w:rsidRDefault="0012722C" w:rsidP="00C572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5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Подготовительный</w:t>
            </w:r>
            <w:proofErr w:type="gramEnd"/>
            <w:r w:rsidRPr="00C5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реализации, обобщающий</w:t>
            </w: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C572CB" w:rsidRDefault="0012722C" w:rsidP="00C572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этап – подготовительный </w:t>
            </w:r>
            <w:r w:rsidRPr="00C572C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r w:rsidR="00D9554A" w:rsidRPr="00C572C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2023-2024г.г.</w:t>
            </w:r>
            <w:r w:rsidRPr="00C572C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554A" w:rsidRPr="00C572CB" w:rsidRDefault="00D9554A" w:rsidP="00C572CB">
            <w:pPr>
              <w:shd w:val="clear" w:color="auto" w:fill="FFFFFF"/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2CB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Рассмотреть и обсудить результаты самодиагностики на педагогическом совете школы, создать школьную команду для устранения выявленных проблем; </w:t>
            </w:r>
          </w:p>
          <w:p w:rsidR="00D9554A" w:rsidRPr="00C572CB" w:rsidRDefault="00D9554A" w:rsidP="00C572CB">
            <w:pPr>
              <w:shd w:val="clear" w:color="auto" w:fill="FFFFFF"/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2CB"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Ознакомиться с нормативными документами, методическими рекомендациями и иными материалами на официальном сайте проекта Школа </w:t>
            </w:r>
            <w:proofErr w:type="spellStart"/>
            <w:r w:rsidRPr="00C572CB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C572CB">
              <w:rPr>
                <w:rFonts w:ascii="Times New Roman" w:hAnsi="Times New Roman" w:cs="Times New Roman"/>
                <w:sz w:val="24"/>
                <w:szCs w:val="24"/>
              </w:rPr>
              <w:t xml:space="preserve"> России; </w:t>
            </w:r>
          </w:p>
          <w:p w:rsidR="00D9554A" w:rsidRPr="00C572CB" w:rsidRDefault="00D9554A" w:rsidP="00C572CB">
            <w:pPr>
              <w:shd w:val="clear" w:color="auto" w:fill="FFFFFF"/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2CB">
              <w:rPr>
                <w:rFonts w:ascii="Times New Roman" w:hAnsi="Times New Roman" w:cs="Times New Roman"/>
                <w:sz w:val="24"/>
                <w:szCs w:val="24"/>
              </w:rPr>
              <w:t>Составить план работы по нормативному и методическому обеспечению на период апробации проекта на период 2023-2028 г.</w:t>
            </w:r>
          </w:p>
          <w:p w:rsidR="00D9554A" w:rsidRPr="00C572CB" w:rsidRDefault="00D9554A" w:rsidP="00C572CB">
            <w:pPr>
              <w:shd w:val="clear" w:color="auto" w:fill="FFFFFF"/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локальных актов ОО: приказа по школе.</w:t>
            </w:r>
          </w:p>
          <w:p w:rsidR="00D9554A" w:rsidRPr="00C572CB" w:rsidRDefault="00D9554A" w:rsidP="00C572CB">
            <w:pPr>
              <w:shd w:val="clear" w:color="auto" w:fill="FFFFFF"/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Информирование родительской общественности об изменениях в образовательной деятельности ОО – родительское собрание</w:t>
            </w:r>
            <w:r w:rsidRPr="00C572C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  <w:p w:rsidR="00D9554A" w:rsidRPr="00C572CB" w:rsidRDefault="00D9554A" w:rsidP="00C572CB">
            <w:pPr>
              <w:shd w:val="clear" w:color="auto" w:fill="FFFFFF"/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2CB">
              <w:rPr>
                <w:rFonts w:ascii="Times New Roman" w:hAnsi="Times New Roman" w:cs="Times New Roman"/>
                <w:sz w:val="24"/>
                <w:szCs w:val="24"/>
              </w:rPr>
              <w:t>Определить возможности материально-технической базы школы;</w:t>
            </w:r>
          </w:p>
          <w:p w:rsidR="00D9554A" w:rsidRPr="00C572CB" w:rsidRDefault="00D9554A" w:rsidP="00C572CB">
            <w:pPr>
              <w:shd w:val="clear" w:color="auto" w:fill="FFFFFF"/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2CB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потенциал педагогического коллектива; </w:t>
            </w:r>
          </w:p>
          <w:p w:rsidR="00D9554A" w:rsidRPr="00C572CB" w:rsidRDefault="00D9554A" w:rsidP="00C572CB">
            <w:pPr>
              <w:shd w:val="clear" w:color="auto" w:fill="FFFFFF"/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2CB">
              <w:rPr>
                <w:rFonts w:ascii="Times New Roman" w:hAnsi="Times New Roman" w:cs="Times New Roman"/>
                <w:sz w:val="24"/>
                <w:szCs w:val="24"/>
              </w:rPr>
              <w:t>Скорректировать учебный план школы на 2023-2024 учебный год;</w:t>
            </w:r>
          </w:p>
          <w:p w:rsidR="00D9554A" w:rsidRPr="00C572CB" w:rsidRDefault="00D9554A" w:rsidP="00C572CB">
            <w:pPr>
              <w:shd w:val="clear" w:color="auto" w:fill="FFFFFF"/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2CB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</w:t>
            </w:r>
            <w:proofErr w:type="spellStart"/>
            <w:r w:rsidRPr="00C572CB">
              <w:rPr>
                <w:rFonts w:ascii="Times New Roman" w:hAnsi="Times New Roman" w:cs="Times New Roman"/>
                <w:sz w:val="24"/>
                <w:szCs w:val="24"/>
              </w:rPr>
              <w:t>самообследование</w:t>
            </w:r>
            <w:proofErr w:type="spellEnd"/>
            <w:r w:rsidRPr="00C572CB">
              <w:rPr>
                <w:rFonts w:ascii="Times New Roman" w:hAnsi="Times New Roman" w:cs="Times New Roman"/>
                <w:sz w:val="24"/>
                <w:szCs w:val="24"/>
              </w:rPr>
              <w:t xml:space="preserve"> готовности школы к введению ФГОС третьего поколения; </w:t>
            </w:r>
          </w:p>
          <w:p w:rsidR="00D9554A" w:rsidRPr="00C572CB" w:rsidRDefault="00D9554A" w:rsidP="00C572CB">
            <w:pPr>
              <w:shd w:val="clear" w:color="auto" w:fill="FFFFFF"/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2CB">
              <w:rPr>
                <w:rFonts w:ascii="Times New Roman" w:hAnsi="Times New Roman" w:cs="Times New Roman"/>
                <w:sz w:val="24"/>
                <w:szCs w:val="24"/>
              </w:rPr>
              <w:t xml:space="preserve">Выявить перспективные направления развития школы; </w:t>
            </w:r>
          </w:p>
          <w:p w:rsidR="00D9554A" w:rsidRPr="00C572CB" w:rsidRDefault="00D9554A" w:rsidP="00C572CB">
            <w:pPr>
              <w:shd w:val="clear" w:color="auto" w:fill="FFFFFF"/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2CB">
              <w:rPr>
                <w:rFonts w:ascii="Times New Roman" w:hAnsi="Times New Roman" w:cs="Times New Roman"/>
                <w:sz w:val="24"/>
                <w:szCs w:val="24"/>
              </w:rPr>
              <w:t>Обеспечить условия для создания основных идей программы развития, осмысления её качественного состояния в условиях модернизации образования в РФ, в связи с введением ФГОС третьего поколения;</w:t>
            </w:r>
          </w:p>
          <w:p w:rsidR="001825B2" w:rsidRPr="00C572CB" w:rsidRDefault="00D9554A" w:rsidP="00C572CB">
            <w:pPr>
              <w:shd w:val="clear" w:color="auto" w:fill="FFFFFF"/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2CB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изучение нормативно-правовых документов по ФГОС третьего поколения; </w:t>
            </w: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C572CB" w:rsidRDefault="0012722C" w:rsidP="00C572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II этап – реализация </w:t>
            </w:r>
            <w:r w:rsidR="00D9554A" w:rsidRPr="00C572C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(2024-2027г.г.</w:t>
            </w:r>
            <w:r w:rsidRPr="00C572C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554A" w:rsidRPr="00C572CB" w:rsidRDefault="00D9554A" w:rsidP="00C572CB">
            <w:pPr>
              <w:shd w:val="clear" w:color="auto" w:fill="FFFFFF"/>
              <w:spacing w:line="276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Обеспечить эффективное управление функционированием и развитием МБОУ СОШ № 4 по результатам деятельности;</w:t>
            </w:r>
          </w:p>
          <w:p w:rsidR="00D9554A" w:rsidRPr="00C572CB" w:rsidRDefault="00D9554A" w:rsidP="00C572CB">
            <w:pPr>
              <w:shd w:val="clear" w:color="auto" w:fill="FFFFFF"/>
              <w:spacing w:line="276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72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C5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беспечить участие органов</w:t>
            </w:r>
            <w:r w:rsidRPr="00C572CB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 </w:t>
            </w:r>
            <w:r w:rsidRPr="00C5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государственно-общественного управления и профессиональных объединений педагогов в управлении и развитии Учреждения;</w:t>
            </w:r>
          </w:p>
          <w:p w:rsidR="00D9554A" w:rsidRPr="00C572CB" w:rsidRDefault="00D9554A" w:rsidP="00C572CB">
            <w:pPr>
              <w:shd w:val="clear" w:color="auto" w:fill="FFFFFF"/>
              <w:spacing w:line="276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Скорректировать необходимые нормативные, организационные, научно-методические, материально-технические и кадровые условия, в том числе:</w:t>
            </w:r>
          </w:p>
          <w:p w:rsidR="00D9554A" w:rsidRPr="00C572CB" w:rsidRDefault="00D9554A" w:rsidP="00C572CB">
            <w:pPr>
              <w:shd w:val="clear" w:color="auto" w:fill="FFFFFF"/>
              <w:spacing w:line="276" w:lineRule="auto"/>
              <w:ind w:left="108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-реализация   ФГОС нового поколения</w:t>
            </w:r>
          </w:p>
          <w:p w:rsidR="00D9554A" w:rsidRPr="00C572CB" w:rsidRDefault="00D9554A" w:rsidP="00C572CB">
            <w:pPr>
              <w:shd w:val="clear" w:color="auto" w:fill="FFFFFF"/>
              <w:spacing w:line="276" w:lineRule="auto"/>
              <w:ind w:left="108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-реализация образовательных и воспитательных проектов, и         подпрограмм Программы развития Учреждения;</w:t>
            </w:r>
          </w:p>
          <w:p w:rsidR="00D9554A" w:rsidRPr="00C572CB" w:rsidRDefault="00D9554A" w:rsidP="00C572CB">
            <w:pPr>
              <w:shd w:val="clear" w:color="auto" w:fill="FFFFFF"/>
              <w:spacing w:line="276" w:lineRule="auto"/>
              <w:ind w:left="108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-нормативно-правовое сопровождение реализации </w:t>
            </w:r>
            <w:r w:rsidRPr="00C5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Программы   развития Учреждения;</w:t>
            </w:r>
          </w:p>
          <w:p w:rsidR="00D9554A" w:rsidRPr="00C572CB" w:rsidRDefault="00D9554A" w:rsidP="00C572CB">
            <w:pPr>
              <w:shd w:val="clear" w:color="auto" w:fill="FFFFFF"/>
              <w:spacing w:line="276" w:lineRule="auto"/>
              <w:ind w:left="108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-осуществление системы мониторинга реализации Программы развития, текущий анализ промежуточных результатов.</w:t>
            </w:r>
          </w:p>
          <w:p w:rsidR="00D9554A" w:rsidRPr="00C572CB" w:rsidRDefault="00D9554A" w:rsidP="00C572CB">
            <w:pPr>
              <w:shd w:val="clear" w:color="auto" w:fill="FFFFFF"/>
              <w:spacing w:line="276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72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C5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беспечить   совершенствование профессиональных компетентностей педагогических работников в условиях введения ФГОС общего образования и профессиональных стандартов;</w:t>
            </w:r>
          </w:p>
          <w:p w:rsidR="00D9554A" w:rsidRPr="00C572CB" w:rsidRDefault="00D9554A" w:rsidP="00C572CB">
            <w:pPr>
              <w:shd w:val="clear" w:color="auto" w:fill="FFFFFF"/>
              <w:spacing w:line="276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72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C5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беспечить качественное образование различной направленности на всех уровнях образования;</w:t>
            </w:r>
          </w:p>
          <w:p w:rsidR="00D9554A" w:rsidRPr="00C572CB" w:rsidRDefault="00D9554A" w:rsidP="00C572CB">
            <w:pPr>
              <w:shd w:val="clear" w:color="auto" w:fill="FFFFFF"/>
              <w:spacing w:line="276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2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C5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совершенствовать системы охраны труда;</w:t>
            </w:r>
          </w:p>
          <w:p w:rsidR="00D9554A" w:rsidRPr="00C572CB" w:rsidRDefault="00D9554A" w:rsidP="00C572CB">
            <w:pPr>
              <w:shd w:val="clear" w:color="auto" w:fill="FFFFFF"/>
              <w:spacing w:line="276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Повысить общую безопасность, в том числе антитеррористическая защищенность;</w:t>
            </w:r>
          </w:p>
          <w:p w:rsidR="00D9554A" w:rsidRPr="00C572CB" w:rsidRDefault="00D9554A" w:rsidP="00C572CB">
            <w:pPr>
              <w:shd w:val="clear" w:color="auto" w:fill="FFFFFF"/>
              <w:spacing w:line="276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72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C5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спешно реализовывать национальный региональный компонент на всех уровнях образования;</w:t>
            </w:r>
          </w:p>
          <w:p w:rsidR="00D9554A" w:rsidRPr="00C572CB" w:rsidRDefault="00D9554A" w:rsidP="00C572CB">
            <w:pPr>
              <w:shd w:val="clear" w:color="auto" w:fill="FFFFFF"/>
              <w:spacing w:line="276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72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C5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беспечить информационную и </w:t>
            </w:r>
            <w:proofErr w:type="spellStart"/>
            <w:r w:rsidRPr="00C5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медийную</w:t>
            </w:r>
            <w:proofErr w:type="spellEnd"/>
            <w:r w:rsidRPr="00C5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открытость Учреждения.</w:t>
            </w:r>
          </w:p>
          <w:p w:rsidR="001825B2" w:rsidRPr="00C572CB" w:rsidRDefault="00D9554A" w:rsidP="00C572CB">
            <w:pPr>
              <w:shd w:val="clear" w:color="auto" w:fill="FFFFFF"/>
              <w:spacing w:line="276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72CB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  <w:r w:rsidRPr="00C572CB">
              <w:rPr>
                <w:rFonts w:ascii="Times New Roman" w:hAnsi="Times New Roman" w:cs="Times New Roman"/>
              </w:rPr>
              <w:t xml:space="preserve"> </w:t>
            </w:r>
            <w:r w:rsidRPr="00C572CB"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в цикле семинаров «Строим Школу </w:t>
            </w:r>
            <w:proofErr w:type="spellStart"/>
            <w:r w:rsidRPr="00C572CB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C572CB">
              <w:rPr>
                <w:rFonts w:ascii="Times New Roman" w:hAnsi="Times New Roman" w:cs="Times New Roman"/>
                <w:sz w:val="24"/>
                <w:szCs w:val="24"/>
              </w:rPr>
              <w:t xml:space="preserve"> России» (федеральный уровень).</w:t>
            </w: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C572CB" w:rsidRDefault="0012722C" w:rsidP="00C572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C5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III этап – обобщающий </w:t>
            </w:r>
            <w:r w:rsidRPr="00C572C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r w:rsidR="00D9554A" w:rsidRPr="00C572C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2028г.</w:t>
            </w:r>
            <w:r w:rsidRPr="00C572C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605" w:rsidRPr="00C572CB" w:rsidRDefault="00D9554A" w:rsidP="00C572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2CB">
              <w:rPr>
                <w:rFonts w:ascii="Times New Roman" w:hAnsi="Times New Roman" w:cs="Times New Roman"/>
                <w:sz w:val="24"/>
                <w:szCs w:val="24"/>
              </w:rPr>
              <w:t xml:space="preserve">На обобщающем этапе обеспечить полную реализацию программных документов по введению ФГОС третьего поколения; </w:t>
            </w:r>
          </w:p>
          <w:p w:rsidR="00A92605" w:rsidRPr="00C572CB" w:rsidRDefault="00A92605" w:rsidP="00C572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2C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9554A" w:rsidRPr="00C572CB">
              <w:rPr>
                <w:rFonts w:ascii="Times New Roman" w:hAnsi="Times New Roman" w:cs="Times New Roman"/>
                <w:sz w:val="24"/>
                <w:szCs w:val="24"/>
              </w:rPr>
              <w:t xml:space="preserve">беспечить полную реализацию Основной образовательной программы общего образования в соответствии с ФГОС третьего поколения; </w:t>
            </w:r>
          </w:p>
          <w:p w:rsidR="00A92605" w:rsidRPr="00C572CB" w:rsidRDefault="00A92605" w:rsidP="00C572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2C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9554A" w:rsidRPr="00C572CB">
              <w:rPr>
                <w:rFonts w:ascii="Times New Roman" w:hAnsi="Times New Roman" w:cs="Times New Roman"/>
                <w:sz w:val="24"/>
                <w:szCs w:val="24"/>
              </w:rPr>
              <w:t xml:space="preserve">родолжить внедрение ведущих идей Программы развития школы в повседневную работу; </w:t>
            </w:r>
          </w:p>
          <w:p w:rsidR="00A92605" w:rsidRPr="00C572CB" w:rsidRDefault="00A92605" w:rsidP="00C572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2C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9554A" w:rsidRPr="00C572CB">
              <w:rPr>
                <w:rFonts w:ascii="Times New Roman" w:hAnsi="Times New Roman" w:cs="Times New Roman"/>
                <w:sz w:val="24"/>
                <w:szCs w:val="24"/>
              </w:rPr>
              <w:t xml:space="preserve">истематизировать работу школы по обеспечению мониторинговых исследований по реализации Программы развития школы, выявлению проблем в деятельности школы по управлению качеством образования и введению ФГОС третьего поколения; </w:t>
            </w:r>
          </w:p>
          <w:p w:rsidR="00A92605" w:rsidRPr="00C572CB" w:rsidRDefault="00A92605" w:rsidP="00C572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2C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9554A" w:rsidRPr="00C572CB">
              <w:rPr>
                <w:rFonts w:ascii="Times New Roman" w:hAnsi="Times New Roman" w:cs="Times New Roman"/>
                <w:sz w:val="24"/>
                <w:szCs w:val="24"/>
              </w:rPr>
              <w:t xml:space="preserve">родолжить работу по формированию эффективной системы управления образовательной деятельностью школы; </w:t>
            </w:r>
          </w:p>
          <w:p w:rsidR="00A92605" w:rsidRPr="00C572CB" w:rsidRDefault="00A92605" w:rsidP="00C572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2C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9554A" w:rsidRPr="00C572CB">
              <w:rPr>
                <w:rFonts w:ascii="Times New Roman" w:hAnsi="Times New Roman" w:cs="Times New Roman"/>
                <w:sz w:val="24"/>
                <w:szCs w:val="24"/>
              </w:rPr>
              <w:t>беспечить регулярный развёрнутый анализ внутреннего и внешнего независимого контроля качества образования;</w:t>
            </w:r>
          </w:p>
          <w:p w:rsidR="00A92605" w:rsidRPr="00C572CB" w:rsidRDefault="00A92605" w:rsidP="00C572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2C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9554A" w:rsidRPr="00C572CB">
              <w:rPr>
                <w:rFonts w:ascii="Times New Roman" w:hAnsi="Times New Roman" w:cs="Times New Roman"/>
                <w:sz w:val="24"/>
                <w:szCs w:val="24"/>
              </w:rPr>
              <w:t xml:space="preserve">беспечить реализацию проекта «Россия – мои горизонты»; </w:t>
            </w:r>
          </w:p>
          <w:p w:rsidR="00A92605" w:rsidRPr="00C572CB" w:rsidRDefault="00A92605" w:rsidP="00C572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2C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9554A" w:rsidRPr="00C572CB">
              <w:rPr>
                <w:rFonts w:ascii="Times New Roman" w:hAnsi="Times New Roman" w:cs="Times New Roman"/>
                <w:sz w:val="24"/>
                <w:szCs w:val="24"/>
              </w:rPr>
              <w:t>родолжить работу по регулярному обновлению базы данных повышения квалификации учителей-предметников;</w:t>
            </w:r>
          </w:p>
          <w:p w:rsidR="00A92605" w:rsidRPr="00C572CB" w:rsidRDefault="00A92605" w:rsidP="00C572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2C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9554A" w:rsidRPr="00C572CB">
              <w:rPr>
                <w:rFonts w:ascii="Times New Roman" w:hAnsi="Times New Roman" w:cs="Times New Roman"/>
                <w:sz w:val="24"/>
                <w:szCs w:val="24"/>
              </w:rPr>
              <w:t xml:space="preserve">родолжить изучение научно-методической литературы, передового опыта по формированию </w:t>
            </w:r>
            <w:proofErr w:type="spellStart"/>
            <w:r w:rsidR="00D9554A" w:rsidRPr="00C572CB">
              <w:rPr>
                <w:rFonts w:ascii="Times New Roman" w:hAnsi="Times New Roman" w:cs="Times New Roman"/>
                <w:sz w:val="24"/>
                <w:szCs w:val="24"/>
              </w:rPr>
              <w:t>компетентностной</w:t>
            </w:r>
            <w:proofErr w:type="spellEnd"/>
            <w:r w:rsidR="00D9554A" w:rsidRPr="00C572CB">
              <w:rPr>
                <w:rFonts w:ascii="Times New Roman" w:hAnsi="Times New Roman" w:cs="Times New Roman"/>
                <w:sz w:val="24"/>
                <w:szCs w:val="24"/>
              </w:rPr>
              <w:t xml:space="preserve"> личности, по осуществлению </w:t>
            </w:r>
            <w:proofErr w:type="spellStart"/>
            <w:r w:rsidR="00D9554A" w:rsidRPr="00C572CB">
              <w:rPr>
                <w:rFonts w:ascii="Times New Roman" w:hAnsi="Times New Roman" w:cs="Times New Roman"/>
                <w:sz w:val="24"/>
                <w:szCs w:val="24"/>
              </w:rPr>
              <w:t>компетентностного</w:t>
            </w:r>
            <w:proofErr w:type="spellEnd"/>
            <w:r w:rsidR="00D9554A" w:rsidRPr="00C572CB">
              <w:rPr>
                <w:rFonts w:ascii="Times New Roman" w:hAnsi="Times New Roman" w:cs="Times New Roman"/>
                <w:sz w:val="24"/>
                <w:szCs w:val="24"/>
              </w:rPr>
              <w:t xml:space="preserve"> подхода в образовании, по ФГОС третьего поколения; </w:t>
            </w:r>
          </w:p>
          <w:p w:rsidR="00A92605" w:rsidRPr="00C572CB" w:rsidRDefault="00A92605" w:rsidP="00C572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2C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9554A" w:rsidRPr="00C572CB">
              <w:rPr>
                <w:rFonts w:ascii="Times New Roman" w:hAnsi="Times New Roman" w:cs="Times New Roman"/>
                <w:sz w:val="24"/>
                <w:szCs w:val="24"/>
              </w:rPr>
              <w:t xml:space="preserve">носить необходимые изменения по ходу реализации </w:t>
            </w:r>
            <w:r w:rsidR="00D9554A" w:rsidRPr="00C572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 развития;</w:t>
            </w:r>
          </w:p>
          <w:p w:rsidR="00A92605" w:rsidRPr="00C572CB" w:rsidRDefault="00A92605" w:rsidP="00C572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2C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9554A" w:rsidRPr="00C5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ровести анализ итоговых </w:t>
            </w:r>
            <w:proofErr w:type="gramStart"/>
            <w:r w:rsidR="00D9554A" w:rsidRPr="00C5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результатов мониторинга реализации Программы  развития</w:t>
            </w:r>
            <w:proofErr w:type="gramEnd"/>
            <w:r w:rsidR="00D9554A" w:rsidRPr="00C5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МБОУ СОШ </w:t>
            </w:r>
            <w:r w:rsidRPr="00C5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4 </w:t>
            </w:r>
            <w:r w:rsidR="00D9554A" w:rsidRPr="00C5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результатам деятельности;</w:t>
            </w:r>
          </w:p>
          <w:p w:rsidR="001825B2" w:rsidRPr="00C572CB" w:rsidRDefault="00A92605" w:rsidP="00C572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2C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9554A" w:rsidRPr="00C5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ценить состояние деятельности школы, определить перспективы дальнейшего развития МБОУ СОШ </w:t>
            </w:r>
            <w:r w:rsidRPr="00C5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4 </w:t>
            </w:r>
            <w:r w:rsidR="00D9554A" w:rsidRPr="00C5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результатам деятельности.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C572CB" w:rsidRDefault="0012722C" w:rsidP="00C572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5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Порядок финансирования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C572CB" w:rsidRDefault="00CB5A74" w:rsidP="00C572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2CB">
              <w:rPr>
                <w:rFonts w:ascii="Times New Roman" w:hAnsi="Times New Roman" w:cs="Times New Roman"/>
                <w:sz w:val="24"/>
                <w:szCs w:val="24"/>
              </w:rPr>
              <w:t>Бюджетные и внебюджетные средства.</w:t>
            </w: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C572CB" w:rsidRDefault="0012722C" w:rsidP="00C572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5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5A74" w:rsidRDefault="00CB5A74" w:rsidP="00C572CB">
            <w:pPr>
              <w:pStyle w:val="c4"/>
              <w:spacing w:before="0" w:beforeAutospacing="0" w:after="0" w:afterAutospacing="0" w:line="276" w:lineRule="auto"/>
              <w:ind w:left="36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8"/>
                <w:rFonts w:eastAsia="Arial"/>
                <w:color w:val="000000"/>
              </w:rPr>
              <w:t>Управление ходом реализации программы развития как стратегического документа, а также контроль достижения требуемых показателей в соответствие с определенным временным отрезком осуществляется администрацией школы </w:t>
            </w:r>
            <w:r>
              <w:rPr>
                <w:rStyle w:val="c1"/>
                <w:rFonts w:eastAsia="Arial"/>
                <w:color w:val="000000"/>
                <w:shd w:val="clear" w:color="auto" w:fill="FFFFFF"/>
              </w:rPr>
              <w:t>в течение всего времени реализации Программы развития    в соответствие с годовым планом работы, циклограммой заседания рабочей группы, администрации   по корректировке и исполнению Программы развития Учреждения:</w:t>
            </w:r>
          </w:p>
          <w:p w:rsidR="00CB5A74" w:rsidRDefault="00CB5A74" w:rsidP="00C572CB">
            <w:pPr>
              <w:pStyle w:val="c14"/>
              <w:spacing w:before="0" w:beforeAutospacing="0" w:after="0" w:afterAutospacing="0" w:line="276" w:lineRule="auto"/>
              <w:ind w:left="36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4"/>
                <w:rFonts w:eastAsia="Arial"/>
                <w:i/>
                <w:iCs/>
                <w:color w:val="000000"/>
                <w:shd w:val="clear" w:color="auto" w:fill="FFFFFF"/>
              </w:rPr>
              <w:t>Содержание   и задачи контроля:</w:t>
            </w:r>
          </w:p>
          <w:p w:rsidR="00CB5A74" w:rsidRDefault="00CB5A74" w:rsidP="00C572CB">
            <w:pPr>
              <w:pStyle w:val="c14"/>
              <w:spacing w:before="0" w:beforeAutospacing="0" w:after="0" w:afterAutospacing="0" w:line="276" w:lineRule="auto"/>
              <w:ind w:left="36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rFonts w:eastAsia="Arial"/>
                <w:color w:val="000000"/>
                <w:shd w:val="clear" w:color="auto" w:fill="FFFFFF"/>
              </w:rPr>
              <w:t>Включать   мероприятия   Программы развития </w:t>
            </w:r>
            <w:r>
              <w:rPr>
                <w:rStyle w:val="c1"/>
                <w:rFonts w:eastAsia="Arial"/>
                <w:color w:val="000000"/>
              </w:rPr>
              <w:t>МБОУ СОШ № 4 </w:t>
            </w:r>
            <w:r>
              <w:rPr>
                <w:rStyle w:val="c1"/>
                <w:rFonts w:eastAsia="Arial"/>
                <w:color w:val="000000"/>
                <w:shd w:val="clear" w:color="auto" w:fill="FFFFFF"/>
              </w:rPr>
              <w:t>на период с 2023 года по 2028 год   ежегодно в годовой план работы Учреждения.</w:t>
            </w:r>
          </w:p>
          <w:p w:rsidR="00CB5A74" w:rsidRDefault="00CB5A74" w:rsidP="00C572CB">
            <w:pPr>
              <w:pStyle w:val="c14"/>
              <w:spacing w:before="0" w:beforeAutospacing="0" w:after="0" w:afterAutospacing="0" w:line="276" w:lineRule="auto"/>
              <w:ind w:left="36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rFonts w:eastAsia="Arial"/>
                <w:color w:val="000000"/>
                <w:shd w:val="clear" w:color="auto" w:fill="FFFFFF"/>
              </w:rPr>
              <w:t>Осуществлять обсуждение вопросов по результатам   реализации Программы развития </w:t>
            </w:r>
            <w:r>
              <w:rPr>
                <w:rStyle w:val="c1"/>
                <w:rFonts w:eastAsia="Arial"/>
                <w:color w:val="000000"/>
              </w:rPr>
              <w:t xml:space="preserve">МБОУ СОШ </w:t>
            </w:r>
            <w:r>
              <w:rPr>
                <w:rStyle w:val="c1"/>
                <w:rFonts w:eastAsia="Arial"/>
                <w:color w:val="000000"/>
                <w:shd w:val="clear" w:color="auto" w:fill="FFFFFF"/>
              </w:rPr>
              <w:t>№ 4 на период с 2023 года по 2028 год   в соответствии с ее этапами реализации, их   рассмотрение коллегиальными органами в соответствие с Уставом, ежегодно -  по итогам триместра (четверти) и учебного года:</w:t>
            </w:r>
          </w:p>
          <w:p w:rsidR="00CB5A74" w:rsidRDefault="00506DA0" w:rsidP="00C572CB">
            <w:pPr>
              <w:pStyle w:val="c4"/>
              <w:spacing w:before="0" w:beforeAutospacing="0" w:after="0" w:afterAutospacing="0" w:line="276" w:lineRule="auto"/>
              <w:ind w:left="36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rFonts w:eastAsia="Arial"/>
                <w:color w:val="000000"/>
              </w:rPr>
              <w:t>2.1. О</w:t>
            </w:r>
            <w:r w:rsidR="00CB5A74">
              <w:rPr>
                <w:rStyle w:val="c1"/>
                <w:rFonts w:eastAsia="Arial"/>
                <w:color w:val="000000"/>
              </w:rPr>
              <w:t>бсуждение хода реализации Программы на оперативных совещаниях при директоре   Учреждения, заседаниях Педагогического совета, Совета школы, Общего собрания работников (в соответствие с годовым планом работы).</w:t>
            </w:r>
          </w:p>
          <w:p w:rsidR="00CB5A74" w:rsidRDefault="00CB5A74" w:rsidP="00C572CB">
            <w:pPr>
              <w:pStyle w:val="c4"/>
              <w:spacing w:before="0" w:beforeAutospacing="0" w:after="0" w:afterAutospacing="0" w:line="276" w:lineRule="auto"/>
              <w:ind w:left="36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rFonts w:eastAsia="Arial"/>
                <w:color w:val="000000"/>
              </w:rPr>
              <w:t>Ответственные:</w:t>
            </w:r>
          </w:p>
          <w:p w:rsidR="00CB5A74" w:rsidRDefault="00CB5A74" w:rsidP="00C572CB">
            <w:pPr>
              <w:pStyle w:val="c4"/>
              <w:spacing w:before="0" w:beforeAutospacing="0" w:after="0" w:afterAutospacing="0" w:line="276" w:lineRule="auto"/>
              <w:ind w:left="36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59"/>
                <w:rFonts w:eastAsia="Arial"/>
                <w:color w:val="000000"/>
              </w:rPr>
              <w:t>директор </w:t>
            </w:r>
            <w:r>
              <w:rPr>
                <w:rStyle w:val="c1"/>
                <w:rFonts w:eastAsia="Arial"/>
                <w:color w:val="000000"/>
              </w:rPr>
              <w:t xml:space="preserve">МБОУ СОШ № 4 </w:t>
            </w:r>
            <w:proofErr w:type="spellStart"/>
            <w:r>
              <w:rPr>
                <w:rStyle w:val="c1"/>
                <w:rFonts w:eastAsia="Arial"/>
                <w:color w:val="000000"/>
              </w:rPr>
              <w:t>Тюрякова</w:t>
            </w:r>
            <w:proofErr w:type="spellEnd"/>
            <w:r>
              <w:rPr>
                <w:rStyle w:val="c1"/>
                <w:rFonts w:eastAsia="Arial"/>
                <w:color w:val="000000"/>
              </w:rPr>
              <w:t xml:space="preserve"> И. В.,</w:t>
            </w:r>
          </w:p>
          <w:p w:rsidR="00CB5A74" w:rsidRDefault="00CB5A74" w:rsidP="00C572CB">
            <w:pPr>
              <w:pStyle w:val="c4"/>
              <w:spacing w:before="0" w:beforeAutospacing="0" w:after="0" w:afterAutospacing="0" w:line="276" w:lineRule="auto"/>
              <w:ind w:left="36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rFonts w:eastAsia="Arial"/>
                <w:color w:val="000000"/>
              </w:rPr>
              <w:t>заместители директора</w:t>
            </w:r>
            <w:r w:rsidR="00506DA0">
              <w:rPr>
                <w:rStyle w:val="c1"/>
                <w:rFonts w:eastAsia="Arial"/>
                <w:color w:val="000000"/>
              </w:rPr>
              <w:t xml:space="preserve">, </w:t>
            </w:r>
            <w:r>
              <w:rPr>
                <w:rStyle w:val="c28"/>
                <w:rFonts w:eastAsia="Arial"/>
                <w:color w:val="000000"/>
              </w:rPr>
              <w:t xml:space="preserve">председатель родительского комитета </w:t>
            </w:r>
            <w:r w:rsidR="00506DA0">
              <w:rPr>
                <w:rStyle w:val="c28"/>
                <w:rFonts w:eastAsia="Arial"/>
                <w:color w:val="000000"/>
              </w:rPr>
              <w:t>школы.</w:t>
            </w:r>
          </w:p>
          <w:p w:rsidR="00CB5A74" w:rsidRPr="00973EE8" w:rsidRDefault="00506DA0" w:rsidP="00C572CB">
            <w:pPr>
              <w:pStyle w:val="c4"/>
              <w:spacing w:before="0" w:beforeAutospacing="0" w:after="0" w:afterAutospacing="0" w:line="276" w:lineRule="auto"/>
              <w:ind w:left="36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Style w:val="c1"/>
                <w:rFonts w:eastAsia="Arial"/>
                <w:color w:val="000000"/>
              </w:rPr>
              <w:t>2.2. П</w:t>
            </w:r>
            <w:r w:rsidR="00CB5A74">
              <w:rPr>
                <w:rStyle w:val="c1"/>
                <w:rFonts w:eastAsia="Arial"/>
                <w:color w:val="000000"/>
              </w:rPr>
              <w:t>убликация на сайте Учреждения  отчетов о реализации Программы</w:t>
            </w:r>
            <w:r w:rsidR="00CB5A74">
              <w:rPr>
                <w:color w:val="000000"/>
              </w:rPr>
              <w:t xml:space="preserve"> </w:t>
            </w:r>
            <w:r w:rsidR="00CB5A74">
              <w:rPr>
                <w:rStyle w:val="c1"/>
                <w:rFonts w:eastAsia="Arial"/>
                <w:color w:val="000000"/>
              </w:rPr>
              <w:t>(</w:t>
            </w:r>
            <w:r w:rsidR="00DA4BB0">
              <w:rPr>
                <w:rStyle w:val="c1"/>
                <w:rFonts w:eastAsia="Arial"/>
                <w:color w:val="000000"/>
              </w:rPr>
              <w:t>раз в год</w:t>
            </w:r>
            <w:r w:rsidR="00CB5A74">
              <w:rPr>
                <w:rStyle w:val="c1"/>
                <w:rFonts w:eastAsia="Arial"/>
                <w:color w:val="000000"/>
              </w:rPr>
              <w:t>).</w:t>
            </w:r>
          </w:p>
          <w:p w:rsidR="00CB5A74" w:rsidRDefault="00506DA0" w:rsidP="00C572CB">
            <w:pPr>
              <w:pStyle w:val="c4"/>
              <w:spacing w:before="0" w:beforeAutospacing="0" w:after="0" w:afterAutospacing="0" w:line="276" w:lineRule="auto"/>
              <w:ind w:left="36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59"/>
                <w:rFonts w:eastAsia="Arial"/>
              </w:rPr>
              <w:t xml:space="preserve">Ответственный: </w:t>
            </w:r>
            <w:r w:rsidR="00CB5A74" w:rsidRPr="00973EE8">
              <w:rPr>
                <w:rStyle w:val="c59"/>
                <w:rFonts w:eastAsia="Arial"/>
              </w:rPr>
              <w:t>Модератор официального сайта</w:t>
            </w:r>
            <w:r w:rsidR="00CB5A74">
              <w:rPr>
                <w:rStyle w:val="c59"/>
                <w:rFonts w:eastAsia="Arial"/>
                <w:color w:val="FF0000"/>
              </w:rPr>
              <w:t> </w:t>
            </w:r>
            <w:r>
              <w:rPr>
                <w:rStyle w:val="c28"/>
                <w:rFonts w:eastAsia="Arial"/>
                <w:color w:val="000000"/>
              </w:rPr>
              <w:t xml:space="preserve">МБОУ </w:t>
            </w:r>
            <w:r w:rsidR="00CB5A74">
              <w:rPr>
                <w:rStyle w:val="c28"/>
                <w:rFonts w:eastAsia="Arial"/>
                <w:color w:val="000000"/>
              </w:rPr>
              <w:t xml:space="preserve">СОШ </w:t>
            </w:r>
            <w:r>
              <w:rPr>
                <w:rStyle w:val="c28"/>
                <w:rFonts w:eastAsia="Arial"/>
                <w:color w:val="000000"/>
              </w:rPr>
              <w:t>№ 4 Антипова А. А.</w:t>
            </w:r>
            <w:r w:rsidR="00CB5A74">
              <w:rPr>
                <w:rStyle w:val="c28"/>
                <w:rFonts w:eastAsia="Arial"/>
                <w:color w:val="000000"/>
              </w:rPr>
              <w:t>.</w:t>
            </w:r>
          </w:p>
          <w:p w:rsidR="00506DA0" w:rsidRDefault="00506DA0" w:rsidP="00C572CB">
            <w:pPr>
              <w:pStyle w:val="c4"/>
              <w:spacing w:before="0" w:beforeAutospacing="0" w:after="0" w:afterAutospacing="0" w:line="276" w:lineRule="auto"/>
              <w:ind w:left="360"/>
              <w:jc w:val="both"/>
              <w:rPr>
                <w:rStyle w:val="c28"/>
                <w:rFonts w:eastAsia="Arial"/>
                <w:color w:val="000000"/>
              </w:rPr>
            </w:pPr>
            <w:r>
              <w:rPr>
                <w:rStyle w:val="c59"/>
                <w:rFonts w:eastAsia="Arial"/>
                <w:color w:val="000000"/>
              </w:rPr>
              <w:t>2.3. А</w:t>
            </w:r>
            <w:r w:rsidR="00CB5A74">
              <w:rPr>
                <w:rStyle w:val="c59"/>
                <w:rFonts w:eastAsia="Arial"/>
                <w:color w:val="000000"/>
              </w:rPr>
              <w:t>нкетирование родительской общественности (</w:t>
            </w:r>
            <w:r w:rsidR="00DA4BB0">
              <w:rPr>
                <w:rStyle w:val="c59"/>
                <w:rFonts w:eastAsia="Arial"/>
                <w:color w:val="000000"/>
              </w:rPr>
              <w:t>раз в год</w:t>
            </w:r>
            <w:r w:rsidR="00CB5A74">
              <w:rPr>
                <w:rStyle w:val="c59"/>
                <w:rFonts w:eastAsia="Arial"/>
                <w:color w:val="000000"/>
              </w:rPr>
              <w:t>).</w:t>
            </w:r>
            <w:r w:rsidR="00CB5A74">
              <w:rPr>
                <w:color w:val="000000"/>
              </w:rPr>
              <w:br/>
            </w:r>
            <w:r>
              <w:rPr>
                <w:rStyle w:val="c59"/>
                <w:rFonts w:eastAsia="Arial"/>
                <w:color w:val="000000"/>
              </w:rPr>
              <w:t>О</w:t>
            </w:r>
            <w:r w:rsidR="00CB5A74">
              <w:rPr>
                <w:rStyle w:val="c59"/>
                <w:rFonts w:eastAsia="Arial"/>
                <w:color w:val="000000"/>
              </w:rPr>
              <w:t>тветственные: </w:t>
            </w:r>
            <w:r>
              <w:rPr>
                <w:rStyle w:val="c28"/>
                <w:rFonts w:eastAsia="Arial"/>
                <w:color w:val="000000"/>
              </w:rPr>
              <w:t>классные руководители</w:t>
            </w:r>
          </w:p>
          <w:p w:rsidR="00CB5A74" w:rsidRDefault="00CB5A74" w:rsidP="00C572CB">
            <w:pPr>
              <w:pStyle w:val="c4"/>
              <w:spacing w:before="0" w:beforeAutospacing="0" w:after="0" w:afterAutospacing="0" w:line="276" w:lineRule="auto"/>
              <w:ind w:left="36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8"/>
                <w:rFonts w:eastAsia="Arial"/>
                <w:color w:val="000000"/>
              </w:rPr>
              <w:t>Корректировка Программы развития осуществляется педагогическим советом.</w:t>
            </w:r>
          </w:p>
          <w:p w:rsidR="00CB5A74" w:rsidRDefault="00CB5A74" w:rsidP="00C572CB">
            <w:pPr>
              <w:pStyle w:val="c4"/>
              <w:spacing w:before="0" w:beforeAutospacing="0" w:after="0" w:afterAutospacing="0" w:line="276" w:lineRule="auto"/>
              <w:ind w:left="36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8"/>
                <w:rFonts w:eastAsia="Arial"/>
                <w:color w:val="000000"/>
              </w:rPr>
              <w:lastRenderedPageBreak/>
              <w:t xml:space="preserve">Результаты контроля и реализации Программы развития представляются ежегодно на заседании педагогического совета и общешкольной конференции, публикуются на сайте, включаются в Публичный доклад, а также в Отчёт о результатах </w:t>
            </w:r>
            <w:proofErr w:type="spellStart"/>
            <w:r>
              <w:rPr>
                <w:rStyle w:val="c28"/>
                <w:rFonts w:eastAsia="Arial"/>
                <w:color w:val="000000"/>
              </w:rPr>
              <w:t>самообследования</w:t>
            </w:r>
            <w:proofErr w:type="spellEnd"/>
            <w:r>
              <w:rPr>
                <w:rStyle w:val="c28"/>
                <w:rFonts w:eastAsia="Arial"/>
                <w:color w:val="000000"/>
              </w:rPr>
              <w:t>.</w:t>
            </w:r>
          </w:p>
          <w:p w:rsidR="001825B2" w:rsidRPr="0075658D" w:rsidRDefault="001825B2" w:rsidP="00C572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A7EA6" w:rsidRDefault="001A7EA6" w:rsidP="00C572CB">
      <w:pPr>
        <w:widowControl w:val="0"/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  <w:sectPr w:rsidR="001A7EA6" w:rsidSect="00D232AF"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C572CB" w:rsidRDefault="0012722C" w:rsidP="00C572CB">
      <w:pPr>
        <w:widowControl w:val="0"/>
        <w:spacing w:after="0" w:line="276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72CB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Информационная справка об ОО</w:t>
      </w:r>
    </w:p>
    <w:p w:rsidR="001825B2" w:rsidRPr="0075658D" w:rsidRDefault="001825B2" w:rsidP="00C572CB">
      <w:pPr>
        <w:widowControl w:val="0"/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1"/>
        <w:tblW w:w="5000" w:type="pct"/>
        <w:tblLook w:val="04A0"/>
      </w:tblPr>
      <w:tblGrid>
        <w:gridCol w:w="2674"/>
        <w:gridCol w:w="7747"/>
      </w:tblGrid>
      <w:tr w:rsidR="001825B2" w:rsidRPr="0075658D" w:rsidTr="00DA7B95">
        <w:tc>
          <w:tcPr>
            <w:tcW w:w="1283" w:type="pct"/>
          </w:tcPr>
          <w:p w:rsidR="001825B2" w:rsidRPr="00C572CB" w:rsidRDefault="0012722C" w:rsidP="00C572CB">
            <w:pPr>
              <w:widowControl w:val="0"/>
              <w:spacing w:line="276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2C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717" w:type="pct"/>
          </w:tcPr>
          <w:p w:rsidR="001825B2" w:rsidRPr="00C572CB" w:rsidRDefault="0012722C" w:rsidP="00C572CB">
            <w:pPr>
              <w:widowControl w:val="0"/>
              <w:spacing w:line="276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2C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C572CB" w:rsidRDefault="0012722C" w:rsidP="00C572CB">
            <w:pPr>
              <w:widowControl w:val="0"/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2CB">
              <w:rPr>
                <w:rFonts w:ascii="Times New Roman" w:hAnsi="Times New Roman" w:cs="Times New Roman"/>
                <w:sz w:val="24"/>
                <w:szCs w:val="24"/>
              </w:rPr>
              <w:t>Основные сведения об ОО</w:t>
            </w:r>
          </w:p>
        </w:tc>
        <w:tc>
          <w:tcPr>
            <w:tcW w:w="3717" w:type="pct"/>
          </w:tcPr>
          <w:p w:rsidR="001825B2" w:rsidRPr="00C572CB" w:rsidRDefault="0012722C" w:rsidP="00C572CB">
            <w:pPr>
              <w:widowControl w:val="0"/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2CB">
              <w:rPr>
                <w:rFonts w:ascii="Times New Roman" w:hAnsi="Times New Roman" w:cs="Times New Roman"/>
                <w:sz w:val="24"/>
                <w:szCs w:val="24"/>
              </w:rPr>
              <w:t xml:space="preserve">Указать: </w:t>
            </w:r>
          </w:p>
          <w:p w:rsidR="0069762F" w:rsidRPr="00C572CB" w:rsidRDefault="0069762F" w:rsidP="00C572CB">
            <w:pPr>
              <w:spacing w:line="276" w:lineRule="auto"/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7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наименование:</w:t>
            </w:r>
            <w:r w:rsidRPr="00C572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Муниципальное бюджетное общеобразовательное учреждение средняя общеобразовательная школа № 4</w:t>
            </w:r>
          </w:p>
          <w:p w:rsidR="0069762F" w:rsidRPr="00C572CB" w:rsidRDefault="0069762F" w:rsidP="00C572CB">
            <w:pPr>
              <w:spacing w:line="276" w:lineRule="auto"/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7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Сокращенное наименование:</w:t>
            </w:r>
            <w:r w:rsidRPr="00C572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МБОУ СОШ № 4</w:t>
            </w:r>
          </w:p>
          <w:p w:rsidR="001825B2" w:rsidRPr="00C572CB" w:rsidRDefault="0069762F" w:rsidP="00C572CB">
            <w:pPr>
              <w:widowControl w:val="0"/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572CB">
              <w:rPr>
                <w:rFonts w:ascii="Times New Roman" w:hAnsi="Times New Roman" w:cs="Times New Roman"/>
                <w:sz w:val="24"/>
                <w:szCs w:val="24"/>
              </w:rPr>
              <w:t>1975 год</w:t>
            </w:r>
            <w:r w:rsidR="0012722C" w:rsidRPr="00C572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296A" w:rsidRPr="00C572CB" w:rsidRDefault="0001296A" w:rsidP="00C572CB">
            <w:pPr>
              <w:widowControl w:val="0"/>
              <w:spacing w:line="276" w:lineRule="auto"/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72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ИНН: 6904031300</w:t>
            </w:r>
          </w:p>
          <w:p w:rsidR="006D7771" w:rsidRDefault="0001296A" w:rsidP="00C572CB">
            <w:pPr>
              <w:pStyle w:val="aff2"/>
              <w:shd w:val="clear" w:color="auto" w:fill="FFFFFF"/>
              <w:spacing w:before="0" w:beforeAutospacing="0" w:after="0" w:afterAutospacing="0" w:line="276" w:lineRule="auto"/>
              <w:ind w:left="360"/>
              <w:textAlignment w:val="baseline"/>
            </w:pPr>
            <w:r w:rsidRPr="0001296A">
              <w:t xml:space="preserve">Управление образования Администрации города Твери, </w:t>
            </w:r>
          </w:p>
          <w:p w:rsidR="0001296A" w:rsidRPr="0001296A" w:rsidRDefault="0001296A" w:rsidP="00C572CB">
            <w:pPr>
              <w:pStyle w:val="aff2"/>
              <w:shd w:val="clear" w:color="auto" w:fill="FFFFFF"/>
              <w:spacing w:before="0" w:beforeAutospacing="0" w:after="0" w:afterAutospacing="0" w:line="276" w:lineRule="auto"/>
              <w:ind w:left="360"/>
              <w:textAlignment w:val="baseline"/>
              <w:rPr>
                <w:color w:val="333333"/>
              </w:rPr>
            </w:pPr>
            <w:r w:rsidRPr="006D7771">
              <w:rPr>
                <w:rStyle w:val="aff3"/>
                <w:rFonts w:eastAsia="Arial"/>
                <w:b w:val="0"/>
                <w:color w:val="333333"/>
                <w:bdr w:val="none" w:sz="0" w:space="0" w:color="auto" w:frame="1"/>
              </w:rPr>
              <w:t>Адрес учредителя:</w:t>
            </w:r>
            <w:r w:rsidRPr="0001296A">
              <w:rPr>
                <w:color w:val="333333"/>
                <w:bdr w:val="none" w:sz="0" w:space="0" w:color="auto" w:frame="1"/>
              </w:rPr>
              <w:t xml:space="preserve"> 170000, г. Тверь, ул. </w:t>
            </w:r>
            <w:proofErr w:type="spellStart"/>
            <w:r w:rsidRPr="0001296A">
              <w:rPr>
                <w:color w:val="333333"/>
                <w:bdr w:val="none" w:sz="0" w:space="0" w:color="auto" w:frame="1"/>
              </w:rPr>
              <w:t>Трёхсвятская</w:t>
            </w:r>
            <w:proofErr w:type="spellEnd"/>
            <w:r w:rsidRPr="0001296A">
              <w:rPr>
                <w:color w:val="333333"/>
                <w:bdr w:val="none" w:sz="0" w:space="0" w:color="auto" w:frame="1"/>
              </w:rPr>
              <w:t>, д. 28</w:t>
            </w:r>
            <w:proofErr w:type="gramStart"/>
            <w:r w:rsidRPr="0001296A">
              <w:rPr>
                <w:color w:val="333333"/>
                <w:bdr w:val="none" w:sz="0" w:space="0" w:color="auto" w:frame="1"/>
              </w:rPr>
              <w:t xml:space="preserve"> А</w:t>
            </w:r>
            <w:proofErr w:type="gramEnd"/>
          </w:p>
          <w:p w:rsidR="001825B2" w:rsidRPr="006D7771" w:rsidRDefault="0001296A" w:rsidP="00C572CB">
            <w:pPr>
              <w:pStyle w:val="aff2"/>
              <w:shd w:val="clear" w:color="auto" w:fill="FFFFFF"/>
              <w:spacing w:before="0" w:beforeAutospacing="0" w:after="0" w:afterAutospacing="0" w:line="276" w:lineRule="auto"/>
              <w:ind w:left="360"/>
              <w:textAlignment w:val="baseline"/>
              <w:rPr>
                <w:color w:val="333333"/>
              </w:rPr>
            </w:pPr>
            <w:r w:rsidRPr="0001296A">
              <w:rPr>
                <w:color w:val="333333"/>
                <w:bdr w:val="none" w:sz="0" w:space="0" w:color="auto" w:frame="1"/>
              </w:rPr>
              <w:t>Тел: (4822) 32-16-16</w:t>
            </w:r>
            <w:r w:rsidR="006D7771">
              <w:rPr>
                <w:color w:val="333333"/>
              </w:rPr>
              <w:t xml:space="preserve">, </w:t>
            </w:r>
            <w:r w:rsidRPr="0001296A">
              <w:rPr>
                <w:color w:val="333333"/>
                <w:bdr w:val="none" w:sz="0" w:space="0" w:color="auto" w:frame="1"/>
              </w:rPr>
              <w:t>факс: (4822) 35-75-60</w:t>
            </w:r>
            <w:r w:rsidR="006D7771">
              <w:rPr>
                <w:color w:val="333333"/>
              </w:rPr>
              <w:t xml:space="preserve">, </w:t>
            </w:r>
            <w:proofErr w:type="spellStart"/>
            <w:proofErr w:type="gramStart"/>
            <w:r w:rsidR="006D7771">
              <w:rPr>
                <w:color w:val="333333"/>
              </w:rPr>
              <w:t>е</w:t>
            </w:r>
            <w:proofErr w:type="gramEnd"/>
            <w:r w:rsidRPr="0001296A">
              <w:rPr>
                <w:color w:val="333333"/>
                <w:bdr w:val="none" w:sz="0" w:space="0" w:color="auto" w:frame="1"/>
              </w:rPr>
              <w:t>-mail</w:t>
            </w:r>
            <w:proofErr w:type="spellEnd"/>
            <w:r w:rsidRPr="0001296A">
              <w:rPr>
                <w:color w:val="333333"/>
                <w:bdr w:val="none" w:sz="0" w:space="0" w:color="auto" w:frame="1"/>
              </w:rPr>
              <w:t>: </w:t>
            </w:r>
            <w:hyperlink r:id="rId10" w:history="1">
              <w:r w:rsidR="006D7771" w:rsidRPr="001747A2">
                <w:rPr>
                  <w:rStyle w:val="af2"/>
                  <w:bdr w:val="none" w:sz="0" w:space="0" w:color="auto" w:frame="1"/>
                </w:rPr>
                <w:t>obraz@adm.tver.ru</w:t>
              </w:r>
            </w:hyperlink>
            <w:r w:rsidR="006D7771">
              <w:rPr>
                <w:color w:val="333333"/>
              </w:rPr>
              <w:t>, с</w:t>
            </w:r>
            <w:r w:rsidRPr="0001296A">
              <w:rPr>
                <w:color w:val="333333"/>
                <w:bdr w:val="none" w:sz="0" w:space="0" w:color="auto" w:frame="1"/>
              </w:rPr>
              <w:t>айт: </w:t>
            </w:r>
            <w:proofErr w:type="spellStart"/>
            <w:r w:rsidR="00701301" w:rsidRPr="0001296A">
              <w:rPr>
                <w:color w:val="333333"/>
                <w:bdr w:val="none" w:sz="0" w:space="0" w:color="auto" w:frame="1"/>
              </w:rPr>
              <w:fldChar w:fldCharType="begin"/>
            </w:r>
            <w:r w:rsidRPr="0001296A">
              <w:rPr>
                <w:color w:val="333333"/>
                <w:bdr w:val="none" w:sz="0" w:space="0" w:color="auto" w:frame="1"/>
              </w:rPr>
              <w:instrText xml:space="preserve"> HYPERLINK "http://obraz.tver.ru/" \t "_blank" </w:instrText>
            </w:r>
            <w:r w:rsidR="00701301" w:rsidRPr="0001296A">
              <w:rPr>
                <w:color w:val="333333"/>
                <w:bdr w:val="none" w:sz="0" w:space="0" w:color="auto" w:frame="1"/>
              </w:rPr>
              <w:fldChar w:fldCharType="separate"/>
            </w:r>
            <w:r w:rsidRPr="0001296A">
              <w:rPr>
                <w:rStyle w:val="af2"/>
                <w:rFonts w:eastAsia="Arial"/>
                <w:color w:val="8E3A8F"/>
                <w:u w:val="none"/>
                <w:bdr w:val="none" w:sz="0" w:space="0" w:color="auto" w:frame="1"/>
              </w:rPr>
              <w:t>obraz.tver.ru</w:t>
            </w:r>
            <w:proofErr w:type="spellEnd"/>
            <w:r w:rsidR="00701301" w:rsidRPr="0001296A">
              <w:rPr>
                <w:color w:val="333333"/>
                <w:bdr w:val="none" w:sz="0" w:space="0" w:color="auto" w:frame="1"/>
              </w:rPr>
              <w:fldChar w:fldCharType="end"/>
            </w:r>
          </w:p>
          <w:p w:rsidR="001825B2" w:rsidRPr="00C572CB" w:rsidRDefault="0012722C" w:rsidP="00C572CB">
            <w:pPr>
              <w:widowControl w:val="0"/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572C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F5754" w:rsidRPr="00C572CB">
              <w:rPr>
                <w:rFonts w:ascii="Times New Roman" w:hAnsi="Times New Roman" w:cs="Times New Roman"/>
                <w:sz w:val="24"/>
                <w:szCs w:val="24"/>
              </w:rPr>
              <w:t>ведения о лицензии (</w:t>
            </w:r>
            <w:r w:rsidR="0001296A" w:rsidRPr="00C572CB">
              <w:rPr>
                <w:rFonts w:ascii="Times New Roman" w:hAnsi="Times New Roman" w:cs="Times New Roman"/>
                <w:sz w:val="24"/>
                <w:szCs w:val="24"/>
              </w:rPr>
              <w:t>от "29" мая 2015г. г. № 251 серия 69Л01, номер бланка 0001178</w:t>
            </w:r>
            <w:r w:rsidR="002F5754" w:rsidRPr="00C572CB">
              <w:rPr>
                <w:rFonts w:ascii="Times New Roman" w:hAnsi="Times New Roman" w:cs="Times New Roman"/>
                <w:sz w:val="24"/>
                <w:szCs w:val="24"/>
              </w:rPr>
              <w:t>) и приложения</w:t>
            </w:r>
            <w:r w:rsidRPr="00C572CB">
              <w:rPr>
                <w:rFonts w:ascii="Times New Roman" w:hAnsi="Times New Roman" w:cs="Times New Roman"/>
                <w:sz w:val="24"/>
                <w:szCs w:val="24"/>
              </w:rPr>
              <w:t xml:space="preserve"> к лицензии</w:t>
            </w:r>
            <w:r w:rsidR="0001296A" w:rsidRPr="00C572CB">
              <w:rPr>
                <w:rFonts w:ascii="Times New Roman" w:hAnsi="Times New Roman" w:cs="Times New Roman"/>
                <w:sz w:val="24"/>
                <w:szCs w:val="24"/>
              </w:rPr>
              <w:t xml:space="preserve"> Приказ №1233/ПК от 29.05.2015 № 0001904</w:t>
            </w:r>
            <w:r w:rsidRPr="00C572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296A" w:rsidRPr="00C572CB" w:rsidRDefault="0001296A" w:rsidP="00C572CB">
            <w:pPr>
              <w:spacing w:line="276" w:lineRule="auto"/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7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адрес:</w:t>
            </w:r>
            <w:r w:rsidRPr="00C572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170040, г. Тверь, проспект Николая </w:t>
            </w:r>
            <w:proofErr w:type="spellStart"/>
            <w:r w:rsidRPr="00C572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Корыткова</w:t>
            </w:r>
            <w:proofErr w:type="spellEnd"/>
            <w:r w:rsidRPr="00C572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д. 20 </w:t>
            </w:r>
            <w:r w:rsidR="006D7771" w:rsidRPr="00C572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б,</w:t>
            </w:r>
          </w:p>
          <w:p w:rsidR="0001296A" w:rsidRPr="00C572CB" w:rsidRDefault="0001296A" w:rsidP="00C572CB">
            <w:pPr>
              <w:spacing w:line="276" w:lineRule="auto"/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7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Фактический адрес:</w:t>
            </w:r>
            <w:r w:rsidRPr="00C572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170040, г. Тверь, проспект Николая </w:t>
            </w:r>
            <w:proofErr w:type="spellStart"/>
            <w:r w:rsidRPr="00C572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Корыткова</w:t>
            </w:r>
            <w:proofErr w:type="spellEnd"/>
            <w:r w:rsidRPr="00C572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д. 20 б</w:t>
            </w:r>
            <w:r w:rsidR="006D7771" w:rsidRPr="00C572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1825B2" w:rsidRPr="00C572CB" w:rsidRDefault="0012722C" w:rsidP="00C572CB">
            <w:pPr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572CB">
              <w:rPr>
                <w:rFonts w:ascii="Times New Roman" w:hAnsi="Times New Roman" w:cs="Times New Roman"/>
                <w:sz w:val="24"/>
                <w:szCs w:val="24"/>
              </w:rPr>
              <w:t xml:space="preserve">7. Контакты: </w:t>
            </w:r>
            <w:r w:rsidR="0001296A" w:rsidRPr="00C57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Телефон/факс: (4822</w:t>
            </w:r>
            <w:r w:rsidR="0001296A" w:rsidRPr="00C572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 44</w:t>
            </w:r>
            <w:r w:rsidR="0001296A" w:rsidRPr="00C57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-64-93 – директор, (4822) 44-84-24 – бухгалтерия</w:t>
            </w:r>
            <w:r w:rsidRPr="00C572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6D7771" w:rsidRPr="00C572C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="0001296A" w:rsidRPr="00C572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01296A" w:rsidRPr="00C572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mail</w:t>
            </w:r>
            <w:r w:rsidR="0001296A" w:rsidRPr="00C572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</w:t>
            </w:r>
            <w:hyperlink r:id="rId11" w:history="1">
              <w:r w:rsidR="0001296A" w:rsidRPr="00C572CB">
                <w:rPr>
                  <w:rStyle w:val="af2"/>
                  <w:rFonts w:ascii="Times New Roman" w:hAnsi="Times New Roman" w:cs="Times New Roman"/>
                  <w:sz w:val="24"/>
                  <w:szCs w:val="24"/>
                  <w:u w:val="none"/>
                  <w:shd w:val="clear" w:color="auto" w:fill="FFFFFF"/>
                  <w:lang w:val="en-US"/>
                </w:rPr>
                <w:t>sosh</w:t>
              </w:r>
              <w:r w:rsidR="0001296A" w:rsidRPr="00C572CB">
                <w:rPr>
                  <w:rStyle w:val="af2"/>
                  <w:rFonts w:ascii="Times New Roman" w:hAnsi="Times New Roman" w:cs="Times New Roman"/>
                  <w:sz w:val="24"/>
                  <w:szCs w:val="24"/>
                  <w:u w:val="none"/>
                  <w:shd w:val="clear" w:color="auto" w:fill="FFFFFF"/>
                </w:rPr>
                <w:t>4@</w:t>
              </w:r>
              <w:r w:rsidR="0001296A" w:rsidRPr="00C572CB">
                <w:rPr>
                  <w:rStyle w:val="af2"/>
                  <w:rFonts w:ascii="Times New Roman" w:hAnsi="Times New Roman" w:cs="Times New Roman"/>
                  <w:sz w:val="24"/>
                  <w:szCs w:val="24"/>
                  <w:u w:val="none"/>
                  <w:shd w:val="clear" w:color="auto" w:fill="FFFFFF"/>
                  <w:lang w:val="en-US"/>
                </w:rPr>
                <w:t>school</w:t>
              </w:r>
              <w:r w:rsidR="0001296A" w:rsidRPr="00C572CB">
                <w:rPr>
                  <w:rStyle w:val="af2"/>
                  <w:rFonts w:ascii="Times New Roman" w:hAnsi="Times New Roman" w:cs="Times New Roman"/>
                  <w:sz w:val="24"/>
                  <w:szCs w:val="24"/>
                  <w:u w:val="none"/>
                  <w:shd w:val="clear" w:color="auto" w:fill="FFFFFF"/>
                </w:rPr>
                <w:t>.</w:t>
              </w:r>
              <w:r w:rsidR="0001296A" w:rsidRPr="00C572CB">
                <w:rPr>
                  <w:rStyle w:val="af2"/>
                  <w:rFonts w:ascii="Times New Roman" w:hAnsi="Times New Roman" w:cs="Times New Roman"/>
                  <w:sz w:val="24"/>
                  <w:szCs w:val="24"/>
                  <w:u w:val="none"/>
                  <w:shd w:val="clear" w:color="auto" w:fill="FFFFFF"/>
                  <w:lang w:val="en-US"/>
                </w:rPr>
                <w:t>tver</w:t>
              </w:r>
              <w:r w:rsidR="0001296A" w:rsidRPr="00C572CB">
                <w:rPr>
                  <w:rStyle w:val="af2"/>
                  <w:rFonts w:ascii="Times New Roman" w:hAnsi="Times New Roman" w:cs="Times New Roman"/>
                  <w:sz w:val="24"/>
                  <w:szCs w:val="24"/>
                  <w:u w:val="none"/>
                  <w:shd w:val="clear" w:color="auto" w:fill="FFFFFF"/>
                </w:rPr>
                <w:t>.</w:t>
              </w:r>
              <w:r w:rsidR="0001296A" w:rsidRPr="00C572CB">
                <w:rPr>
                  <w:rStyle w:val="af2"/>
                  <w:rFonts w:ascii="Times New Roman" w:hAnsi="Times New Roman" w:cs="Times New Roman"/>
                  <w:sz w:val="24"/>
                  <w:szCs w:val="24"/>
                  <w:u w:val="none"/>
                  <w:shd w:val="clear" w:color="auto" w:fill="FFFFFF"/>
                  <w:lang w:val="en-US"/>
                </w:rPr>
                <w:t>ru</w:t>
              </w:r>
            </w:hyperlink>
            <w:r w:rsidR="006D7771" w:rsidRPr="00C572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2" w:history="1">
              <w:r w:rsidR="0001296A" w:rsidRPr="00C572CB">
                <w:rPr>
                  <w:rStyle w:val="af2"/>
                  <w:rFonts w:ascii="Times New Roman" w:hAnsi="Times New Roman" w:cs="Times New Roman"/>
                  <w:sz w:val="24"/>
                  <w:szCs w:val="24"/>
                  <w:u w:val="none"/>
                  <w:shd w:val="clear" w:color="auto" w:fill="FFFFFF"/>
                  <w:lang w:val="en-US"/>
                </w:rPr>
                <w:t>TverSchool</w:t>
              </w:r>
              <w:r w:rsidR="0001296A" w:rsidRPr="00C572CB">
                <w:rPr>
                  <w:rStyle w:val="af2"/>
                  <w:rFonts w:ascii="Times New Roman" w:hAnsi="Times New Roman" w:cs="Times New Roman"/>
                  <w:sz w:val="24"/>
                  <w:szCs w:val="24"/>
                  <w:u w:val="none"/>
                  <w:shd w:val="clear" w:color="auto" w:fill="FFFFFF"/>
                </w:rPr>
                <w:t>-4@</w:t>
              </w:r>
              <w:r w:rsidR="0001296A" w:rsidRPr="00C572CB">
                <w:rPr>
                  <w:rStyle w:val="af2"/>
                  <w:rFonts w:ascii="Times New Roman" w:hAnsi="Times New Roman" w:cs="Times New Roman"/>
                  <w:sz w:val="24"/>
                  <w:szCs w:val="24"/>
                  <w:u w:val="none"/>
                  <w:shd w:val="clear" w:color="auto" w:fill="FFFFFF"/>
                  <w:lang w:val="en-US"/>
                </w:rPr>
                <w:t>yandex</w:t>
              </w:r>
              <w:r w:rsidR="0001296A" w:rsidRPr="00C572CB">
                <w:rPr>
                  <w:rStyle w:val="af2"/>
                  <w:rFonts w:ascii="Times New Roman" w:hAnsi="Times New Roman" w:cs="Times New Roman"/>
                  <w:sz w:val="24"/>
                  <w:szCs w:val="24"/>
                  <w:u w:val="none"/>
                  <w:shd w:val="clear" w:color="auto" w:fill="FFFFFF"/>
                </w:rPr>
                <w:t>.</w:t>
              </w:r>
              <w:r w:rsidR="0001296A" w:rsidRPr="00C572CB">
                <w:rPr>
                  <w:rStyle w:val="af2"/>
                  <w:rFonts w:ascii="Times New Roman" w:hAnsi="Times New Roman" w:cs="Times New Roman"/>
                  <w:sz w:val="24"/>
                  <w:szCs w:val="24"/>
                  <w:u w:val="none"/>
                  <w:shd w:val="clear" w:color="auto" w:fill="FFFFFF"/>
                  <w:lang w:val="en-US"/>
                </w:rPr>
                <w:t>ru</w:t>
              </w:r>
            </w:hyperlink>
            <w:r w:rsidRPr="00C572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D7771" w:rsidRPr="00C572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="0001296A" w:rsidRPr="00C572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айт: https://school.tver.ru/school/4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C572CB" w:rsidRDefault="0012722C" w:rsidP="00C572CB">
            <w:pPr>
              <w:widowControl w:val="0"/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2CB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r w:rsidRPr="00C572C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 </w:t>
            </w:r>
            <w:proofErr w:type="gramStart"/>
            <w:r w:rsidRPr="00C572C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572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17" w:type="pct"/>
          </w:tcPr>
          <w:p w:rsidR="00944AA8" w:rsidRPr="00C572CB" w:rsidRDefault="00944AA8" w:rsidP="00C572CB">
            <w:pPr>
              <w:widowControl w:val="0"/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2C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C572C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572CB">
              <w:rPr>
                <w:rFonts w:ascii="Times New Roman" w:hAnsi="Times New Roman" w:cs="Times New Roman"/>
                <w:sz w:val="24"/>
                <w:szCs w:val="24"/>
              </w:rPr>
              <w:t>: 1203</w:t>
            </w:r>
          </w:p>
          <w:p w:rsidR="00944AA8" w:rsidRPr="00C572CB" w:rsidRDefault="00341DDC" w:rsidP="00C572CB">
            <w:pPr>
              <w:widowControl w:val="0"/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2CB">
              <w:rPr>
                <w:rFonts w:ascii="Times New Roman" w:hAnsi="Times New Roman" w:cs="Times New Roman"/>
                <w:sz w:val="24"/>
                <w:szCs w:val="24"/>
              </w:rPr>
              <w:t>Начальное общее образование: 522</w:t>
            </w:r>
          </w:p>
          <w:p w:rsidR="00341DDC" w:rsidRPr="00C572CB" w:rsidRDefault="00341DDC" w:rsidP="00C572CB">
            <w:pPr>
              <w:widowControl w:val="0"/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2CB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образование: 617</w:t>
            </w:r>
          </w:p>
          <w:p w:rsidR="00341DDC" w:rsidRPr="00C572CB" w:rsidRDefault="00341DDC" w:rsidP="00C572CB">
            <w:pPr>
              <w:widowControl w:val="0"/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2CB">
              <w:rPr>
                <w:rFonts w:ascii="Times New Roman" w:hAnsi="Times New Roman" w:cs="Times New Roman"/>
                <w:sz w:val="24"/>
                <w:szCs w:val="24"/>
              </w:rPr>
              <w:t>Среднее общее образование: 64</w:t>
            </w:r>
          </w:p>
          <w:p w:rsidR="00341DDC" w:rsidRPr="00C572CB" w:rsidRDefault="00341DDC" w:rsidP="00C572CB">
            <w:pPr>
              <w:widowControl w:val="0"/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2CB">
              <w:rPr>
                <w:rFonts w:ascii="Times New Roman" w:hAnsi="Times New Roman" w:cs="Times New Roman"/>
                <w:sz w:val="24"/>
                <w:szCs w:val="24"/>
              </w:rPr>
              <w:t>Количество детей с ОВЗ: 12</w:t>
            </w:r>
          </w:p>
          <w:p w:rsidR="001825B2" w:rsidRPr="00C572CB" w:rsidRDefault="00341DDC" w:rsidP="00C572CB">
            <w:pPr>
              <w:widowControl w:val="0"/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2CB">
              <w:rPr>
                <w:rFonts w:ascii="Times New Roman" w:hAnsi="Times New Roman" w:cs="Times New Roman"/>
                <w:sz w:val="24"/>
                <w:szCs w:val="24"/>
              </w:rPr>
              <w:t>Количество детей-инвалидов: 9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C572CB" w:rsidRDefault="0012722C" w:rsidP="00C572CB">
            <w:pPr>
              <w:widowControl w:val="0"/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2CB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организационно-педагогических условий</w:t>
            </w:r>
          </w:p>
        </w:tc>
        <w:tc>
          <w:tcPr>
            <w:tcW w:w="3717" w:type="pct"/>
          </w:tcPr>
          <w:p w:rsidR="00E519B5" w:rsidRPr="00C572CB" w:rsidRDefault="00E519B5" w:rsidP="00C572CB">
            <w:pPr>
              <w:widowControl w:val="0"/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2CB">
              <w:rPr>
                <w:rFonts w:ascii="Times New Roman" w:hAnsi="Times New Roman" w:cs="Times New Roman"/>
                <w:sz w:val="24"/>
                <w:szCs w:val="24"/>
              </w:rPr>
              <w:t>Учреждение в своей деятельности руководствуется Конституцией Российской Федерации, Федеральным законом 273 ФЗ «Об образовании в Российской Федерации», Конвенцией о правах ребёнка. Федеральным законом « О некоммерческих организациях», Гражданским Кодексом, иными указами и распоряжениями Президента Российской Федерации, постановлениями и распоряжениями Правительства Российской Федерации, ведомственными нормативными актами, нормативно-правовыми актами Тверской области, города Твери, настоящим уставом, договором между Учреждением и Учредителем, иными локальными правовыми актами Учреждения.</w:t>
            </w:r>
          </w:p>
          <w:p w:rsidR="00EF7866" w:rsidRPr="00C572CB" w:rsidRDefault="00EF7866" w:rsidP="00C572CB">
            <w:pPr>
              <w:widowControl w:val="0"/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2CB">
              <w:rPr>
                <w:rFonts w:ascii="Times New Roman" w:hAnsi="Times New Roman" w:cs="Times New Roman"/>
                <w:sz w:val="24"/>
                <w:szCs w:val="24"/>
              </w:rPr>
              <w:t>Учреждение является некоммерческой организацией.</w:t>
            </w:r>
          </w:p>
          <w:p w:rsidR="00EF7866" w:rsidRPr="00C572CB" w:rsidRDefault="00EF7866" w:rsidP="00C572CB">
            <w:pPr>
              <w:widowControl w:val="0"/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2CB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 является юридическим лицом, создается и регистрируется в соответствии с законодательством Российской Федерации, имеет самостоятельный баланс, обособленное </w:t>
            </w:r>
            <w:r w:rsidRPr="00C572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имущество, лицевые счета, круглую печать со своим наименованием и наименованием учредителя на русском языке, штампы, бланки и другие реквизиты. Учреждение вправе иметь иные штампы и бланки со своим наименованием, а также зарегистрированную в установленном порядке эмблему.</w:t>
            </w:r>
          </w:p>
          <w:p w:rsidR="00EF7866" w:rsidRPr="00C572CB" w:rsidRDefault="00EF7866" w:rsidP="00C572CB">
            <w:pPr>
              <w:widowControl w:val="0"/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2CB">
              <w:rPr>
                <w:rFonts w:ascii="Times New Roman" w:hAnsi="Times New Roman" w:cs="Times New Roman"/>
                <w:sz w:val="24"/>
                <w:szCs w:val="24"/>
              </w:rPr>
              <w:t xml:space="preserve">Учредителем Учреждения является город Тверь. Функции и полномочия учредителя Учреждения в соответствии с нормативными правовыми актами, включая законодательные. Российской Федерации и города Твери, осуществляет Управление образования </w:t>
            </w:r>
            <w:r w:rsidR="00E519B5" w:rsidRPr="00C572C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572CB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proofErr w:type="gramStart"/>
            <w:r w:rsidRPr="00C572C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C572CB">
              <w:rPr>
                <w:rFonts w:ascii="Times New Roman" w:hAnsi="Times New Roman" w:cs="Times New Roman"/>
                <w:sz w:val="24"/>
                <w:szCs w:val="24"/>
              </w:rPr>
              <w:t>. Твери.</w:t>
            </w:r>
          </w:p>
          <w:p w:rsidR="00E519B5" w:rsidRPr="00C572CB" w:rsidRDefault="00E519B5" w:rsidP="00C572CB">
            <w:pPr>
              <w:autoSpaceDE w:val="0"/>
              <w:autoSpaceDN w:val="0"/>
              <w:adjustRightInd w:val="0"/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572CB">
              <w:rPr>
                <w:rFonts w:ascii="Times New Roman" w:hAnsi="Times New Roman" w:cs="Times New Roman"/>
                <w:sz w:val="24"/>
                <w:szCs w:val="24"/>
              </w:rPr>
              <w:t>Основной целью деятельности Учреждения является:</w:t>
            </w:r>
          </w:p>
          <w:p w:rsidR="00EF7866" w:rsidRPr="00C572CB" w:rsidRDefault="00E519B5" w:rsidP="00C572CB">
            <w:pPr>
              <w:widowControl w:val="0"/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2CB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по общеобразовательным программам дошкольного, начального общего, основного общего и среднего общего образования.</w:t>
            </w:r>
          </w:p>
          <w:p w:rsidR="00E519B5" w:rsidRPr="00C572CB" w:rsidRDefault="00E519B5" w:rsidP="00C572CB">
            <w:pPr>
              <w:autoSpaceDE w:val="0"/>
              <w:autoSpaceDN w:val="0"/>
              <w:adjustRightInd w:val="0"/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572CB">
              <w:rPr>
                <w:rFonts w:ascii="Times New Roman" w:hAnsi="Times New Roman" w:cs="Times New Roman"/>
                <w:sz w:val="24"/>
                <w:szCs w:val="24"/>
              </w:rPr>
              <w:t>Основными видами деятельности учреждения является реализация:</w:t>
            </w:r>
          </w:p>
          <w:p w:rsidR="00E519B5" w:rsidRPr="00C572CB" w:rsidRDefault="00E519B5" w:rsidP="00C572CB">
            <w:pPr>
              <w:autoSpaceDE w:val="0"/>
              <w:autoSpaceDN w:val="0"/>
              <w:adjustRightInd w:val="0"/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572CB">
              <w:rPr>
                <w:rFonts w:ascii="Times New Roman" w:hAnsi="Times New Roman" w:cs="Times New Roman"/>
                <w:sz w:val="24"/>
                <w:szCs w:val="24"/>
              </w:rPr>
              <w:t>образовательных программ дошкольного образования;</w:t>
            </w:r>
          </w:p>
          <w:p w:rsidR="00E519B5" w:rsidRPr="00C572CB" w:rsidRDefault="00E519B5" w:rsidP="00C572CB">
            <w:pPr>
              <w:autoSpaceDE w:val="0"/>
              <w:autoSpaceDN w:val="0"/>
              <w:adjustRightInd w:val="0"/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572CB">
              <w:rPr>
                <w:rFonts w:ascii="Times New Roman" w:hAnsi="Times New Roman" w:cs="Times New Roman"/>
                <w:sz w:val="24"/>
                <w:szCs w:val="24"/>
              </w:rPr>
              <w:t>основных общеобразовательных программ начального общего образования;</w:t>
            </w:r>
          </w:p>
          <w:p w:rsidR="00E519B5" w:rsidRPr="00C572CB" w:rsidRDefault="00E519B5" w:rsidP="00C572CB">
            <w:pPr>
              <w:autoSpaceDE w:val="0"/>
              <w:autoSpaceDN w:val="0"/>
              <w:adjustRightInd w:val="0"/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572CB">
              <w:rPr>
                <w:rFonts w:ascii="Times New Roman" w:hAnsi="Times New Roman" w:cs="Times New Roman"/>
                <w:sz w:val="24"/>
                <w:szCs w:val="24"/>
              </w:rPr>
              <w:t>основных общеобразовательных программ основного общего образования;</w:t>
            </w:r>
          </w:p>
          <w:p w:rsidR="00E519B5" w:rsidRPr="00C572CB" w:rsidRDefault="00E519B5" w:rsidP="00C572CB">
            <w:pPr>
              <w:widowControl w:val="0"/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2CB">
              <w:rPr>
                <w:rFonts w:ascii="Times New Roman" w:hAnsi="Times New Roman" w:cs="Times New Roman"/>
                <w:sz w:val="24"/>
                <w:szCs w:val="24"/>
              </w:rPr>
              <w:t>основных общеобразовательных прогр</w:t>
            </w:r>
            <w:r w:rsidR="00C572CB" w:rsidRPr="00C572CB">
              <w:rPr>
                <w:rFonts w:ascii="Times New Roman" w:hAnsi="Times New Roman" w:cs="Times New Roman"/>
                <w:sz w:val="24"/>
                <w:szCs w:val="24"/>
              </w:rPr>
              <w:t>амм среднего общего образования;</w:t>
            </w:r>
          </w:p>
          <w:p w:rsidR="00C572CB" w:rsidRPr="00C572CB" w:rsidRDefault="00C572CB" w:rsidP="00C572CB">
            <w:pPr>
              <w:widowControl w:val="0"/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2CB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обучение.</w:t>
            </w:r>
          </w:p>
          <w:p w:rsidR="00E519B5" w:rsidRPr="00C572CB" w:rsidRDefault="00E519B5" w:rsidP="00C572CB">
            <w:pPr>
              <w:widowControl w:val="0"/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2CB">
              <w:rPr>
                <w:rFonts w:ascii="Times New Roman" w:hAnsi="Times New Roman" w:cs="Times New Roman"/>
                <w:sz w:val="24"/>
                <w:szCs w:val="24"/>
              </w:rPr>
              <w:t>Начальное общее образование, основное общее образование, среднее общее образование являются обязательными уровнями образования.</w:t>
            </w:r>
          </w:p>
          <w:p w:rsidR="00E519B5" w:rsidRPr="00C572CB" w:rsidRDefault="00E519B5" w:rsidP="00C572CB">
            <w:pPr>
              <w:widowControl w:val="0"/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2CB">
              <w:rPr>
                <w:rFonts w:ascii="Times New Roman" w:hAnsi="Times New Roman" w:cs="Times New Roman"/>
                <w:sz w:val="24"/>
                <w:szCs w:val="24"/>
              </w:rPr>
              <w:t>Учреждение осуществляет дополнительное образование учащихся с учетом потребностей (интересов), выявленных на основе анкетирования учащихся, их родителей (лиц, их заменяющих), и возможностей педагогического коллектива.</w:t>
            </w:r>
          </w:p>
          <w:p w:rsidR="00EF7866" w:rsidRPr="00C572CB" w:rsidRDefault="00EF7866" w:rsidP="00C572CB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72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Дополнительное образование: </w:t>
            </w:r>
          </w:p>
          <w:p w:rsidR="00EF7866" w:rsidRPr="00C572CB" w:rsidRDefault="00EF7866" w:rsidP="00C572CB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72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81% школьников занимаются дополнительным образованием.</w:t>
            </w:r>
          </w:p>
          <w:p w:rsidR="00EF7866" w:rsidRPr="00C572CB" w:rsidRDefault="00EF7866" w:rsidP="00C572CB">
            <w:pPr>
              <w:widowControl w:val="0"/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2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 2017 года в школе открыты кадетские  классы с </w:t>
            </w:r>
            <w:proofErr w:type="spellStart"/>
            <w:r w:rsidRPr="00C572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предпрофессиональной</w:t>
            </w:r>
            <w:proofErr w:type="spellEnd"/>
            <w:r w:rsidRPr="00C572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подготовкой «Морское дело», «Лётное дело. Воздушно-космическая оборона», «МЧС». </w:t>
            </w:r>
            <w:r w:rsidRPr="00C572CB">
              <w:rPr>
                <w:rFonts w:ascii="Times New Roman" w:hAnsi="Times New Roman" w:cs="Times New Roman"/>
                <w:sz w:val="24"/>
                <w:szCs w:val="24"/>
              </w:rPr>
              <w:t xml:space="preserve">На 1 сентября 2023 года в школе обучается 207 кадетов (с 2024 года будет 240):  </w:t>
            </w:r>
            <w:proofErr w:type="gramStart"/>
            <w:r w:rsidRPr="00C572CB">
              <w:rPr>
                <w:rFonts w:ascii="Times New Roman" w:hAnsi="Times New Roman" w:cs="Times New Roman"/>
                <w:sz w:val="24"/>
                <w:szCs w:val="24"/>
              </w:rPr>
              <w:t>МЧС – 2 класса 5а и 6а классы), «Летное дело и воздушно-космическая оборона» - 5 классов (7а,8а,9а,10а,10б), ВМФ – 1 класс 11а.</w:t>
            </w:r>
            <w:proofErr w:type="gramEnd"/>
            <w:r w:rsidRPr="00C572CB">
              <w:rPr>
                <w:rFonts w:ascii="Times New Roman" w:hAnsi="Times New Roman" w:cs="Times New Roman"/>
                <w:sz w:val="24"/>
                <w:szCs w:val="24"/>
              </w:rPr>
              <w:t xml:space="preserve">  В  кадетских классах в рамках внеурочной деятельности  изучаются   предметы    «Летное </w:t>
            </w:r>
            <w:r w:rsidR="00AD6650" w:rsidRPr="00C572CB">
              <w:rPr>
                <w:rFonts w:ascii="Times New Roman" w:hAnsi="Times New Roman" w:cs="Times New Roman"/>
                <w:sz w:val="24"/>
                <w:szCs w:val="24"/>
              </w:rPr>
              <w:t>дело», «Морское дело», «МЧС», «</w:t>
            </w:r>
            <w:r w:rsidRPr="00C572CB">
              <w:rPr>
                <w:rFonts w:ascii="Times New Roman" w:hAnsi="Times New Roman" w:cs="Times New Roman"/>
                <w:sz w:val="24"/>
                <w:szCs w:val="24"/>
              </w:rPr>
              <w:t>Правила вождения маломерных суд</w:t>
            </w:r>
            <w:r w:rsidR="00AD6650" w:rsidRPr="00C572CB">
              <w:rPr>
                <w:rFonts w:ascii="Times New Roman" w:hAnsi="Times New Roman" w:cs="Times New Roman"/>
                <w:sz w:val="24"/>
                <w:szCs w:val="24"/>
              </w:rPr>
              <w:t>ов», «</w:t>
            </w:r>
            <w:r w:rsidRPr="00C572CB">
              <w:rPr>
                <w:rFonts w:ascii="Times New Roman" w:hAnsi="Times New Roman" w:cs="Times New Roman"/>
                <w:sz w:val="24"/>
                <w:szCs w:val="24"/>
              </w:rPr>
              <w:t>Первая медицинская помощь».  Ребята в обязательном порядке по составленному расписанию занимаются огневой  и строевой подготовкой,  шахматами, хореографией, плаванием, волейбол, изучают приемы смешанных единоборств.</w:t>
            </w:r>
          </w:p>
          <w:p w:rsidR="00C51C5C" w:rsidRPr="00C572CB" w:rsidRDefault="00AD6650" w:rsidP="00C572CB">
            <w:pPr>
              <w:widowControl w:val="0"/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2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Школа реализует </w:t>
            </w:r>
            <w:r w:rsidR="00C51C5C" w:rsidRPr="00C572C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проект</w:t>
            </w:r>
            <w:r w:rsidR="00C51C5C" w:rsidRPr="00C572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«</w:t>
            </w:r>
            <w:r w:rsidR="00C51C5C" w:rsidRPr="00C572C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Успех</w:t>
            </w:r>
            <w:r w:rsidR="00C51C5C" w:rsidRPr="00C572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="00C51C5C" w:rsidRPr="00C572C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каждого</w:t>
            </w:r>
            <w:r w:rsidR="00C51C5C" w:rsidRPr="00C572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="00C51C5C" w:rsidRPr="00C572C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ребенка</w:t>
            </w:r>
            <w:r w:rsidR="00C51C5C" w:rsidRPr="00C572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»,  направленный </w:t>
            </w:r>
            <w:r w:rsidR="00C51C5C" w:rsidRPr="00C572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на создание и работу системы выявления, поддержки и развития способностей и талантов </w:t>
            </w:r>
            <w:r w:rsidR="00C51C5C" w:rsidRPr="00C572C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детей</w:t>
            </w:r>
            <w:r w:rsidRPr="00C572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 и </w:t>
            </w:r>
            <w:r w:rsidR="00C51C5C" w:rsidRPr="00C572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молодежи. В рамках </w:t>
            </w:r>
            <w:r w:rsidR="00C51C5C" w:rsidRPr="00C572C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проекта</w:t>
            </w:r>
            <w:r w:rsidR="00C51C5C" w:rsidRPr="00C572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ведется работа по обеспечению равного доступа </w:t>
            </w:r>
            <w:r w:rsidR="00C51C5C" w:rsidRPr="00C572C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детей</w:t>
            </w:r>
            <w:r w:rsidR="00C51C5C" w:rsidRPr="00C572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 к актуальным и востребованным программам дополнительного образования, выявлению талантов  </w:t>
            </w:r>
            <w:r w:rsidR="00C51C5C" w:rsidRPr="00C572C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каждого</w:t>
            </w:r>
            <w:r w:rsidR="00C51C5C" w:rsidRPr="00C572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="00C51C5C" w:rsidRPr="00C572C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ребенка</w:t>
            </w:r>
            <w:r w:rsidR="00C51C5C" w:rsidRPr="00C572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 и ранней профориентации обучающихся, также  </w:t>
            </w:r>
            <w:r w:rsidR="00C51C5C" w:rsidRPr="00C572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реализуются программы  </w:t>
            </w:r>
            <w:proofErr w:type="spellStart"/>
            <w:r w:rsidR="00C51C5C" w:rsidRPr="00C572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военн</w:t>
            </w:r>
            <w:proofErr w:type="gramStart"/>
            <w:r w:rsidR="00C51C5C" w:rsidRPr="00C572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proofErr w:type="spellEnd"/>
            <w:r w:rsidR="00C51C5C" w:rsidRPr="00C572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proofErr w:type="gramEnd"/>
            <w:r w:rsidR="00C51C5C" w:rsidRPr="00C572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патриотического воспитания,   Также в школе создано волонтерский клуб.  Работа в школе по  федеральному проекту «Цифровые образовательные системы» </w:t>
            </w:r>
            <w:r w:rsidRPr="00C572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нацпроекта «</w:t>
            </w:r>
            <w:r w:rsidR="00C51C5C" w:rsidRPr="00C572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Образование»  </w:t>
            </w:r>
            <w:r w:rsidR="00C51C5C" w:rsidRPr="00C572CB">
              <w:rPr>
                <w:rStyle w:val="aff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 w:rsidR="00C51C5C" w:rsidRPr="00C57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направлена на создание и внедрение в   цифровой образовательной среды,   В рамках проекта школа получила   оборудование </w:t>
            </w:r>
            <w:r w:rsidR="00C51C5C" w:rsidRPr="00C572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   29 ноутбуков, принтер.</w:t>
            </w:r>
          </w:p>
          <w:p w:rsidR="00C51C5C" w:rsidRPr="00C572CB" w:rsidRDefault="00C51C5C" w:rsidP="00C572CB">
            <w:pPr>
              <w:widowControl w:val="0"/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72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Проектная мощность здания - 850 учащихся. В школе имеется центральное отопление, горячее водоснабжение, канализация. Материально-техническая база и развивающая среда МБОУ СОШ №4 позволяет осуществлять образовательную деятельность  с превышением требований государственного образовательного стандарта. </w:t>
            </w:r>
            <w:r w:rsidRPr="00C572CB">
              <w:rPr>
                <w:rFonts w:ascii="Times New Roman" w:hAnsi="Times New Roman" w:cs="Times New Roman"/>
                <w:sz w:val="24"/>
                <w:szCs w:val="24"/>
              </w:rPr>
              <w:t xml:space="preserve">В школе 42 учебных кабинета, библиотека, спортивный зал, актовый зал, столовая, центр детских инициатив. На пришкольной территории, оборудованные спортивные площадки, футбольное поле, хоккейный корт, игровая и тренажерная площадки, беговая дорожка. </w:t>
            </w:r>
            <w:r w:rsidRPr="00C572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школе  отремонтированы все учебные помещения, на 100% обновлена ученическая мебель.</w:t>
            </w:r>
          </w:p>
          <w:p w:rsidR="00C51C5C" w:rsidRPr="00C572CB" w:rsidRDefault="00C51C5C" w:rsidP="00C572CB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72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Каждый кабинет оборудован   техническими средствами обучения.</w:t>
            </w:r>
          </w:p>
          <w:p w:rsidR="00C51C5C" w:rsidRPr="00C572CB" w:rsidRDefault="00C51C5C" w:rsidP="00C572CB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72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Для обучения в школе используется: 34 стационарных компьютеров, 55 ноутбуков, 50 проекторов, 6 интерактивных досок. Подключен высокоскоростной интернет.</w:t>
            </w:r>
          </w:p>
          <w:p w:rsidR="00E519B5" w:rsidRPr="00C572CB" w:rsidRDefault="00C51C5C" w:rsidP="00C572CB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72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Обеспеченность учебниками составляет 100%.</w:t>
            </w:r>
          </w:p>
          <w:p w:rsidR="00E519B5" w:rsidRPr="00C572CB" w:rsidRDefault="00C51C5C" w:rsidP="00C572CB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72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Школа оборудована системой автоматической пожарной сигнализации, турникетами, тревожной кнопкой</w:t>
            </w:r>
            <w:r w:rsidR="00C572CB" w:rsidRPr="00C572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системой оповещения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C572CB" w:rsidRDefault="0012722C" w:rsidP="00C572CB">
            <w:pPr>
              <w:widowControl w:val="0"/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572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режиме деятельности</w:t>
            </w:r>
          </w:p>
        </w:tc>
        <w:tc>
          <w:tcPr>
            <w:tcW w:w="3717" w:type="pct"/>
          </w:tcPr>
          <w:p w:rsidR="006D5991" w:rsidRPr="00C572CB" w:rsidRDefault="00B63363" w:rsidP="00C572CB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2C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6D5991" w:rsidRPr="00C572CB">
              <w:rPr>
                <w:rFonts w:ascii="Times New Roman" w:hAnsi="Times New Roman" w:cs="Times New Roman"/>
                <w:sz w:val="24"/>
                <w:szCs w:val="24"/>
              </w:rPr>
              <w:t>школе обучаются дети</w:t>
            </w:r>
            <w:r w:rsidR="006D5991" w:rsidRPr="00C572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1 по </w:t>
            </w:r>
            <w:r w:rsidR="006D5991" w:rsidRPr="00C572C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D5991" w:rsidRPr="00C572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 по пятидневной учебной неделе. </w:t>
            </w:r>
            <w:r w:rsidR="006D5991" w:rsidRPr="00C572CB"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</w:rPr>
              <w:t>Обучение в школе производится в 2 смены</w:t>
            </w:r>
            <w:r w:rsidR="006D5991" w:rsidRPr="00C572CB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. </w:t>
            </w:r>
            <w:r w:rsidR="006D5991" w:rsidRPr="00C572CB"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</w:rPr>
              <w:t>Учебные занятия начинаются в 8 часов 30 минут</w:t>
            </w:r>
            <w:r w:rsidR="006D5991" w:rsidRPr="00C572CB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.</w:t>
            </w:r>
            <w:r w:rsidR="006D5991" w:rsidRPr="00C572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5991" w:rsidRPr="00C572CB"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</w:rPr>
              <w:t xml:space="preserve">Обучение в первом классе осуществляется с использованием «ступенчатого» режима обучения: в первом полугодии продолжительность уроков составляет </w:t>
            </w:r>
            <w:r w:rsidR="006D5991" w:rsidRPr="00C572CB">
              <w:rPr>
                <w:rFonts w:ascii="Times New Roman" w:eastAsia="Calibri" w:hAnsi="Times New Roman" w:cs="Times New Roman"/>
                <w:sz w:val="24"/>
                <w:szCs w:val="24"/>
              </w:rPr>
              <w:t>в сентябре, октябре - по 3 урока в день по 35 минут каждый, в ноябре, декабре – по 4 урока в день по 35 минут каждый; январь – май – по 4 урока по 40 минут каждый</w:t>
            </w:r>
            <w:r w:rsidR="006D5991" w:rsidRPr="00C572CB"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</w:rPr>
              <w:t>.</w:t>
            </w:r>
            <w:r w:rsidR="006D5991" w:rsidRPr="00C572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5991" w:rsidRPr="00C572CB"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</w:rPr>
              <w:t>В</w:t>
            </w:r>
            <w:r w:rsidR="006D5991" w:rsidRPr="00C572CB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о 2-11</w:t>
            </w:r>
            <w:r w:rsidR="006D5991" w:rsidRPr="00C572CB"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</w:rPr>
              <w:t xml:space="preserve"> классах –  продолжительность уроков составляет 40 минут</w:t>
            </w:r>
            <w:r w:rsidR="006D5991" w:rsidRPr="00C572CB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.</w:t>
            </w:r>
          </w:p>
          <w:p w:rsidR="001825B2" w:rsidRPr="00C572CB" w:rsidRDefault="006D5991" w:rsidP="00C572CB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2CB">
              <w:rPr>
                <w:rFonts w:ascii="Times New Roman" w:eastAsia="Calibri" w:hAnsi="Times New Roman" w:cs="Times New Roman"/>
                <w:sz w:val="24"/>
                <w:szCs w:val="24"/>
              </w:rPr>
              <w:t>Продолжительность учебного года в первом классе сост</w:t>
            </w:r>
            <w:r w:rsidRPr="00C572CB">
              <w:rPr>
                <w:rFonts w:ascii="Times New Roman" w:hAnsi="Times New Roman" w:cs="Times New Roman"/>
                <w:sz w:val="24"/>
                <w:szCs w:val="24"/>
              </w:rPr>
              <w:t>авляет 33 учебные недели, во 2-11</w:t>
            </w:r>
            <w:r w:rsidRPr="00C572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классах – 34 учебные недели.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C572CB" w:rsidRDefault="0012722C" w:rsidP="00C572CB">
            <w:pPr>
              <w:widowControl w:val="0"/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572CB">
              <w:rPr>
                <w:rFonts w:ascii="Times New Roman" w:hAnsi="Times New Roman" w:cs="Times New Roman"/>
                <w:sz w:val="24"/>
                <w:szCs w:val="24"/>
              </w:rPr>
              <w:t>Сведения о работниках ОО</w:t>
            </w:r>
          </w:p>
        </w:tc>
        <w:tc>
          <w:tcPr>
            <w:tcW w:w="3717" w:type="pct"/>
          </w:tcPr>
          <w:p w:rsidR="00B63363" w:rsidRPr="00C572CB" w:rsidRDefault="00B63363" w:rsidP="00C572CB">
            <w:pPr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572CB">
              <w:rPr>
                <w:rFonts w:ascii="Times New Roman" w:hAnsi="Times New Roman" w:cs="Times New Roman"/>
                <w:sz w:val="24"/>
                <w:szCs w:val="24"/>
              </w:rPr>
              <w:t xml:space="preserve">В школе работает 53 педагога, из них: </w:t>
            </w:r>
          </w:p>
          <w:p w:rsidR="00B63363" w:rsidRPr="00C572CB" w:rsidRDefault="00B63363" w:rsidP="00C572CB">
            <w:pPr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572CB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</w:t>
            </w:r>
            <w:proofErr w:type="spellStart"/>
            <w:r w:rsidRPr="00C572CB">
              <w:rPr>
                <w:rFonts w:ascii="Times New Roman" w:hAnsi="Times New Roman" w:cs="Times New Roman"/>
                <w:sz w:val="24"/>
                <w:szCs w:val="24"/>
              </w:rPr>
              <w:t>Тюрякова</w:t>
            </w:r>
            <w:proofErr w:type="spellEnd"/>
            <w:r w:rsidRPr="00C572CB"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Владимировна;</w:t>
            </w:r>
          </w:p>
          <w:p w:rsidR="00B63363" w:rsidRPr="00C572CB" w:rsidRDefault="00B63363" w:rsidP="00C572CB">
            <w:pPr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572C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– </w:t>
            </w:r>
            <w:r w:rsidR="00C572CB" w:rsidRPr="00C572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572C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63363" w:rsidRPr="00C572CB" w:rsidRDefault="00B63363" w:rsidP="00C572CB">
            <w:pPr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572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педагог-психолог – 1;</w:t>
            </w:r>
          </w:p>
          <w:p w:rsidR="00B63363" w:rsidRPr="00C572CB" w:rsidRDefault="00B63363" w:rsidP="00C572CB">
            <w:pPr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572CB">
              <w:rPr>
                <w:rFonts w:ascii="Times New Roman" w:hAnsi="Times New Roman" w:cs="Times New Roman"/>
                <w:sz w:val="24"/>
                <w:szCs w:val="24"/>
              </w:rPr>
              <w:t>социальный педагог – 1;</w:t>
            </w:r>
          </w:p>
          <w:p w:rsidR="00B63363" w:rsidRPr="00C572CB" w:rsidRDefault="00B63363" w:rsidP="00C572CB">
            <w:pPr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572CB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 – 16;</w:t>
            </w:r>
          </w:p>
          <w:p w:rsidR="00B63363" w:rsidRPr="00C572CB" w:rsidRDefault="00B63363" w:rsidP="00C572CB">
            <w:pPr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572CB">
              <w:rPr>
                <w:rFonts w:ascii="Times New Roman" w:hAnsi="Times New Roman" w:cs="Times New Roman"/>
                <w:sz w:val="24"/>
                <w:szCs w:val="24"/>
              </w:rPr>
              <w:t>учителя предметники – 31.</w:t>
            </w:r>
          </w:p>
          <w:p w:rsidR="00B63363" w:rsidRPr="00C572CB" w:rsidRDefault="00B63363" w:rsidP="00C572CB">
            <w:pPr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572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Учителя школы  успешно работают над повышением своего профессионального мастерства, используя для этого самые разнообразные формы: курсы ПК в ТОИУУ, участие в работе Панорамы педагогических технологий,   семинарах и конференциях различного уровня.</w:t>
            </w:r>
          </w:p>
          <w:p w:rsidR="001825B2" w:rsidRPr="00C572CB" w:rsidRDefault="00B63363" w:rsidP="00C572CB">
            <w:pPr>
              <w:spacing w:line="276" w:lineRule="auto"/>
              <w:ind w:left="36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72CB">
              <w:rPr>
                <w:rFonts w:ascii="Times New Roman" w:hAnsi="Times New Roman" w:cs="Times New Roman"/>
                <w:sz w:val="24"/>
                <w:szCs w:val="24"/>
              </w:rPr>
              <w:t xml:space="preserve">82% педагогов имеют высшее образование, 32% учителей высшей категории, 19% учителей первой категории, 8% имеют звание «Почетный работник общего образования Российской Федерации», 13% награждены Почетными грамотами Министерства образования Российской Федерации, 28% Почетными грамотами Министерства образования Тверской области. 94%  </w:t>
            </w:r>
            <w:r w:rsidRPr="00C572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прошли курсы повышения квалификации по ФГОС начального и основного общего образования.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C572CB" w:rsidRDefault="0012722C" w:rsidP="00C572CB">
            <w:pPr>
              <w:widowControl w:val="0"/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2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Краткая характеристика окружающего социума, наличие социальных партнеров</w:t>
            </w:r>
          </w:p>
        </w:tc>
        <w:tc>
          <w:tcPr>
            <w:tcW w:w="3717" w:type="pct"/>
          </w:tcPr>
          <w:p w:rsidR="00B63363" w:rsidRPr="00C572CB" w:rsidRDefault="00B63363" w:rsidP="00C572CB">
            <w:pPr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572CB">
              <w:rPr>
                <w:rFonts w:ascii="Times New Roman" w:hAnsi="Times New Roman" w:cs="Times New Roman"/>
                <w:sz w:val="24"/>
                <w:szCs w:val="24"/>
              </w:rPr>
              <w:t>Главное управление МЧС России по Тверской области.</w:t>
            </w:r>
          </w:p>
          <w:p w:rsidR="00B63363" w:rsidRPr="00C572CB" w:rsidRDefault="00B63363" w:rsidP="00C572CB">
            <w:pPr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572CB">
              <w:rPr>
                <w:rFonts w:ascii="Times New Roman" w:hAnsi="Times New Roman" w:cs="Times New Roman"/>
                <w:sz w:val="24"/>
                <w:szCs w:val="24"/>
              </w:rPr>
              <w:t>Государственная инспекция по маломерным судам Тверской области.</w:t>
            </w:r>
          </w:p>
          <w:p w:rsidR="00B63363" w:rsidRPr="00C572CB" w:rsidRDefault="00B63363" w:rsidP="00C572CB">
            <w:pPr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572CB">
              <w:rPr>
                <w:rFonts w:ascii="Times New Roman" w:hAnsi="Times New Roman" w:cs="Times New Roman"/>
                <w:sz w:val="24"/>
                <w:szCs w:val="24"/>
              </w:rPr>
              <w:t>Военная академия воздушно-космической обороны имени маршала Советского Союза Г. К. Жукова.</w:t>
            </w:r>
          </w:p>
          <w:p w:rsidR="00B63363" w:rsidRPr="00C572CB" w:rsidRDefault="00B63363" w:rsidP="00C572CB">
            <w:pPr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572CB">
              <w:rPr>
                <w:rFonts w:ascii="Times New Roman" w:hAnsi="Times New Roman" w:cs="Times New Roman"/>
                <w:sz w:val="24"/>
                <w:szCs w:val="24"/>
              </w:rPr>
              <w:t>Московская государственная академия водного транспорта.</w:t>
            </w:r>
          </w:p>
          <w:p w:rsidR="00B63363" w:rsidRPr="00C572CB" w:rsidRDefault="00B63363" w:rsidP="00C572CB">
            <w:pPr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572CB">
              <w:rPr>
                <w:rFonts w:ascii="Times New Roman" w:hAnsi="Times New Roman" w:cs="Times New Roman"/>
                <w:sz w:val="24"/>
                <w:szCs w:val="24"/>
              </w:rPr>
              <w:t>Тверская государственная сельскохозяйственная академия.</w:t>
            </w:r>
          </w:p>
          <w:p w:rsidR="00B63363" w:rsidRPr="00C572CB" w:rsidRDefault="00B63363" w:rsidP="00C572CB">
            <w:pPr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572CB">
              <w:rPr>
                <w:rFonts w:ascii="Times New Roman" w:hAnsi="Times New Roman" w:cs="Times New Roman"/>
                <w:sz w:val="24"/>
                <w:szCs w:val="24"/>
              </w:rPr>
              <w:t>Филиал ФГБОУ ВО «МГУТУ им. К. Г. Разумовского (ПКУ)».</w:t>
            </w:r>
          </w:p>
          <w:p w:rsidR="00B63363" w:rsidRPr="00C572CB" w:rsidRDefault="00B63363" w:rsidP="00C572CB">
            <w:pPr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572CB">
              <w:rPr>
                <w:rFonts w:ascii="Times New Roman" w:hAnsi="Times New Roman" w:cs="Times New Roman"/>
                <w:sz w:val="24"/>
                <w:szCs w:val="24"/>
              </w:rPr>
              <w:t>ГБПОУ «</w:t>
            </w:r>
            <w:proofErr w:type="spellStart"/>
            <w:r w:rsidRPr="00C572CB">
              <w:rPr>
                <w:rFonts w:ascii="Times New Roman" w:hAnsi="Times New Roman" w:cs="Times New Roman"/>
                <w:sz w:val="24"/>
                <w:szCs w:val="24"/>
              </w:rPr>
              <w:t>Торжокский</w:t>
            </w:r>
            <w:proofErr w:type="spellEnd"/>
            <w:r w:rsidRPr="00C572CB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колледж им. Ф. В. </w:t>
            </w:r>
            <w:proofErr w:type="spellStart"/>
            <w:r w:rsidRPr="00C572CB">
              <w:rPr>
                <w:rFonts w:ascii="Times New Roman" w:hAnsi="Times New Roman" w:cs="Times New Roman"/>
                <w:sz w:val="24"/>
                <w:szCs w:val="24"/>
              </w:rPr>
              <w:t>Бадюлина</w:t>
            </w:r>
            <w:proofErr w:type="spellEnd"/>
            <w:r w:rsidRPr="00C572C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B63363" w:rsidRPr="00C572CB" w:rsidRDefault="00B63363" w:rsidP="00C572CB">
            <w:pPr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572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ФГБОУ </w:t>
            </w:r>
            <w:proofErr w:type="gramStart"/>
            <w:r w:rsidRPr="00C572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</w:t>
            </w:r>
            <w:proofErr w:type="gramEnd"/>
            <w:r w:rsidRPr="00C572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«Тверской государственный медицинский университет» Министерства здравоохранения Российской Федерации.</w:t>
            </w:r>
          </w:p>
          <w:p w:rsidR="00B63363" w:rsidRPr="00C572CB" w:rsidRDefault="00B63363" w:rsidP="00C572CB">
            <w:pPr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572CB">
              <w:rPr>
                <w:rFonts w:ascii="Times New Roman" w:hAnsi="Times New Roman" w:cs="Times New Roman"/>
                <w:sz w:val="24"/>
                <w:szCs w:val="24"/>
              </w:rPr>
              <w:t xml:space="preserve">ГБУ </w:t>
            </w:r>
            <w:proofErr w:type="gramStart"/>
            <w:r w:rsidRPr="00C572CB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C572C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C572CB">
              <w:rPr>
                <w:rFonts w:ascii="Times New Roman" w:hAnsi="Times New Roman" w:cs="Times New Roman"/>
                <w:sz w:val="24"/>
                <w:szCs w:val="24"/>
              </w:rPr>
              <w:t>Тверской</w:t>
            </w:r>
            <w:proofErr w:type="gramEnd"/>
            <w:r w:rsidRPr="00C572CB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областной Центр юных техников», структурное подразделение детский технопарк «</w:t>
            </w:r>
            <w:proofErr w:type="spellStart"/>
            <w:r w:rsidRPr="00C572CB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C572C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B63363" w:rsidRPr="00C572CB" w:rsidRDefault="00B63363" w:rsidP="00C572CB">
            <w:pPr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572CB">
              <w:rPr>
                <w:rFonts w:ascii="Times New Roman" w:hAnsi="Times New Roman" w:cs="Times New Roman"/>
                <w:sz w:val="24"/>
                <w:szCs w:val="24"/>
              </w:rPr>
              <w:t>Тверской педагогический колледж.</w:t>
            </w:r>
          </w:p>
          <w:p w:rsidR="00B63363" w:rsidRPr="00C572CB" w:rsidRDefault="00B63363" w:rsidP="00C572CB">
            <w:pPr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572CB">
              <w:rPr>
                <w:rFonts w:ascii="Times New Roman" w:hAnsi="Times New Roman" w:cs="Times New Roman"/>
                <w:sz w:val="24"/>
                <w:szCs w:val="24"/>
              </w:rPr>
              <w:t>Войсковая часть 4186. Авиационная военно-транспортная дивизия.</w:t>
            </w:r>
          </w:p>
          <w:p w:rsidR="00B63363" w:rsidRPr="00C572CB" w:rsidRDefault="00B63363" w:rsidP="00C572CB">
            <w:pPr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572CB">
              <w:rPr>
                <w:rFonts w:ascii="Times New Roman" w:hAnsi="Times New Roman" w:cs="Times New Roman"/>
                <w:sz w:val="24"/>
                <w:szCs w:val="24"/>
              </w:rPr>
              <w:t>ОАО «Волжский пекарь»</w:t>
            </w:r>
            <w:bookmarkStart w:id="0" w:name="_GoBack"/>
            <w:bookmarkEnd w:id="0"/>
          </w:p>
          <w:p w:rsidR="001825B2" w:rsidRPr="00C572CB" w:rsidRDefault="00B63363" w:rsidP="00C572CB">
            <w:pPr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572CB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C572CB">
              <w:rPr>
                <w:rFonts w:ascii="Times New Roman" w:hAnsi="Times New Roman" w:cs="Times New Roman"/>
                <w:sz w:val="24"/>
                <w:szCs w:val="24"/>
              </w:rPr>
              <w:t>Юмакс</w:t>
            </w:r>
            <w:proofErr w:type="spellEnd"/>
            <w:r w:rsidRPr="00C572C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C572CB" w:rsidRDefault="0012722C" w:rsidP="00C572CB">
            <w:pPr>
              <w:widowControl w:val="0"/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572CB">
              <w:rPr>
                <w:rFonts w:ascii="Times New Roman" w:hAnsi="Times New Roman" w:cs="Times New Roman"/>
                <w:sz w:val="24"/>
                <w:szCs w:val="24"/>
              </w:rPr>
              <w:t xml:space="preserve">Краткое описание достижений ОО за </w:t>
            </w:r>
            <w:proofErr w:type="gramStart"/>
            <w:r w:rsidRPr="00C572CB">
              <w:rPr>
                <w:rFonts w:ascii="Times New Roman" w:hAnsi="Times New Roman" w:cs="Times New Roman"/>
                <w:sz w:val="24"/>
                <w:szCs w:val="24"/>
              </w:rPr>
              <w:t>предыдущие</w:t>
            </w:r>
            <w:proofErr w:type="gramEnd"/>
            <w:r w:rsidRPr="00C572CB">
              <w:rPr>
                <w:rFonts w:ascii="Times New Roman" w:hAnsi="Times New Roman" w:cs="Times New Roman"/>
                <w:sz w:val="24"/>
                <w:szCs w:val="24"/>
              </w:rPr>
              <w:t xml:space="preserve"> 3 года</w:t>
            </w:r>
          </w:p>
        </w:tc>
        <w:tc>
          <w:tcPr>
            <w:tcW w:w="3717" w:type="pct"/>
          </w:tcPr>
          <w:p w:rsidR="006168AA" w:rsidRPr="00C86E6B" w:rsidRDefault="006168AA" w:rsidP="00C572CB">
            <w:pPr>
              <w:pStyle w:val="a4"/>
              <w:spacing w:line="276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E6B">
              <w:rPr>
                <w:rFonts w:ascii="Times New Roman" w:eastAsia="Times New Roman" w:hAnsi="Times New Roman" w:cs="Times New Roman"/>
                <w:sz w:val="24"/>
                <w:szCs w:val="24"/>
              </w:rPr>
              <w:t>В школе большое внимание уделяется  подготовке к государственной и итоговой аттестации. В 2021 году  из 27 учащихся 3 выпускницы получили аттестат с отличием и  были награждены медалью «За особые успехи в учении». В</w:t>
            </w:r>
            <w:r w:rsidRPr="00C86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ыпускница нашей школы получила 100 баллов по литературе, 100 баллов по русскому языку и вошла в пятерку лучших учащихся Тверской области, английский язык на 99 баллов. </w:t>
            </w:r>
            <w:r w:rsidRPr="00C86E6B">
              <w:rPr>
                <w:rFonts w:ascii="Times New Roman" w:hAnsi="Times New Roman"/>
                <w:sz w:val="24"/>
                <w:szCs w:val="24"/>
              </w:rPr>
              <w:t xml:space="preserve">В 2023 из </w:t>
            </w:r>
            <w:r w:rsidRPr="00C86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24  учащихся 1 получил аттестат с </w:t>
            </w:r>
            <w:proofErr w:type="gramStart"/>
            <w:r w:rsidRPr="00C86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отличием</w:t>
            </w:r>
            <w:proofErr w:type="gramEnd"/>
            <w:r w:rsidRPr="00C86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 была награждена медалью «За особые успехи в учении».</w:t>
            </w:r>
          </w:p>
          <w:p w:rsidR="006168AA" w:rsidRPr="00C572CB" w:rsidRDefault="006168AA" w:rsidP="00C572CB">
            <w:pPr>
              <w:spacing w:line="276" w:lineRule="auto"/>
              <w:ind w:left="36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572C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Каждый год школа участвует в очных конкурсах и олимпиадах </w:t>
            </w:r>
            <w:proofErr w:type="gramStart"/>
            <w:r w:rsidRPr="00C572CB">
              <w:rPr>
                <w:rFonts w:ascii="Times New Roman" w:hAnsi="Times New Roman"/>
                <w:bCs/>
                <w:iCs/>
                <w:sz w:val="24"/>
                <w:szCs w:val="24"/>
              </w:rPr>
              <w:t>муниципального</w:t>
            </w:r>
            <w:proofErr w:type="gramEnd"/>
            <w:r w:rsidRPr="00C572C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,  регионального и федерального уровнях. </w:t>
            </w:r>
            <w:r w:rsidR="00AD6650" w:rsidRPr="00C572CB">
              <w:rPr>
                <w:rFonts w:ascii="Times New Roman" w:hAnsi="Times New Roman"/>
                <w:bCs/>
                <w:iCs/>
                <w:sz w:val="24"/>
                <w:szCs w:val="24"/>
              </w:rPr>
              <w:t>Р</w:t>
            </w:r>
            <w:r w:rsidRPr="00C572CB">
              <w:rPr>
                <w:rFonts w:ascii="Times New Roman" w:hAnsi="Times New Roman"/>
                <w:bCs/>
                <w:iCs/>
                <w:sz w:val="24"/>
                <w:szCs w:val="24"/>
              </w:rPr>
              <w:t>еб</w:t>
            </w:r>
            <w:r w:rsidR="00AD6650" w:rsidRPr="00C572CB">
              <w:rPr>
                <w:rFonts w:ascii="Times New Roman" w:hAnsi="Times New Roman"/>
                <w:bCs/>
                <w:iCs/>
                <w:sz w:val="24"/>
                <w:szCs w:val="24"/>
              </w:rPr>
              <w:t>ята достойно выступа</w:t>
            </w:r>
            <w:r w:rsidRPr="00C572C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ли и являлись призерами и победителями данных </w:t>
            </w:r>
            <w:r w:rsidRPr="00C572CB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конкурсов:</w:t>
            </w:r>
          </w:p>
          <w:p w:rsidR="006168AA" w:rsidRPr="00C572CB" w:rsidRDefault="006168AA" w:rsidP="00C572CB">
            <w:pPr>
              <w:spacing w:line="276" w:lineRule="auto"/>
              <w:ind w:left="36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572CB">
              <w:rPr>
                <w:rFonts w:ascii="Times New Roman" w:hAnsi="Times New Roman"/>
                <w:bCs/>
                <w:iCs/>
                <w:sz w:val="24"/>
                <w:szCs w:val="24"/>
              </w:rPr>
              <w:t>Городской конкурс сообщений «Открытие»: 1, 2, 3 места (2020-2021), 3 место (2021-2022), 3 место (2022-2023);</w:t>
            </w:r>
          </w:p>
          <w:p w:rsidR="006168AA" w:rsidRPr="00C572CB" w:rsidRDefault="006168AA" w:rsidP="00C572CB">
            <w:pPr>
              <w:spacing w:line="276" w:lineRule="auto"/>
              <w:ind w:left="36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572CB">
              <w:rPr>
                <w:rFonts w:ascii="Times New Roman" w:hAnsi="Times New Roman"/>
                <w:bCs/>
                <w:iCs/>
                <w:sz w:val="24"/>
                <w:szCs w:val="24"/>
              </w:rPr>
              <w:t>Городской конкурс рефератов «Путь к успеху»: 1, 1 места (2020-2021), 3 место (2021-2022), 2 место (2022-2023);</w:t>
            </w:r>
          </w:p>
          <w:p w:rsidR="006168AA" w:rsidRPr="00C572CB" w:rsidRDefault="006168AA" w:rsidP="00C572CB">
            <w:pPr>
              <w:spacing w:line="276" w:lineRule="auto"/>
              <w:ind w:left="36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572CB">
              <w:rPr>
                <w:rFonts w:ascii="Times New Roman" w:hAnsi="Times New Roman"/>
                <w:bCs/>
                <w:iCs/>
                <w:sz w:val="24"/>
                <w:szCs w:val="24"/>
              </w:rPr>
              <w:t>НПК «Шаг в будущее»: 2 место (2020-2021), 2 место (2021-2022);</w:t>
            </w:r>
          </w:p>
          <w:p w:rsidR="000F1DAE" w:rsidRPr="00C572CB" w:rsidRDefault="000F1DAE" w:rsidP="00C572CB">
            <w:pPr>
              <w:spacing w:line="276" w:lineRule="auto"/>
              <w:ind w:left="36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572CB">
              <w:rPr>
                <w:rFonts w:ascii="Times New Roman" w:hAnsi="Times New Roman"/>
                <w:sz w:val="24"/>
                <w:szCs w:val="24"/>
              </w:rPr>
              <w:t xml:space="preserve">Городской конкурс «Суворов – герой на все времена»: </w:t>
            </w:r>
            <w:r w:rsidRPr="00C572CB">
              <w:rPr>
                <w:rFonts w:ascii="Times New Roman" w:hAnsi="Times New Roman"/>
                <w:bCs/>
                <w:iCs/>
                <w:sz w:val="24"/>
                <w:szCs w:val="24"/>
              </w:rPr>
              <w:t>1, 1 места (2020-2021), 1, 2 места (2021-2022), 2, 3 места (2022-2023);</w:t>
            </w:r>
          </w:p>
          <w:p w:rsidR="000F1DAE" w:rsidRPr="00C572CB" w:rsidRDefault="000F1DAE" w:rsidP="00C572CB">
            <w:pPr>
              <w:spacing w:line="276" w:lineRule="auto"/>
              <w:ind w:left="36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572CB">
              <w:rPr>
                <w:rFonts w:ascii="Times New Roman" w:hAnsi="Times New Roman"/>
                <w:bCs/>
                <w:iCs/>
                <w:sz w:val="24"/>
                <w:szCs w:val="24"/>
              </w:rPr>
              <w:t>Региональный конкурс «Я – исследователь»: 1 место (2020-2021);</w:t>
            </w:r>
          </w:p>
          <w:p w:rsidR="000F1DAE" w:rsidRPr="00C572CB" w:rsidRDefault="000F1DAE" w:rsidP="00C572CB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2CB">
              <w:rPr>
                <w:rFonts w:ascii="Times New Roman" w:hAnsi="Times New Roman" w:cs="Times New Roman"/>
                <w:sz w:val="24"/>
                <w:szCs w:val="24"/>
              </w:rPr>
              <w:t>Региональный этап конкурса «Менделеевские чтения»: 1 место (2021-2022);</w:t>
            </w:r>
          </w:p>
          <w:p w:rsidR="000F1DAE" w:rsidRPr="00C572CB" w:rsidRDefault="000F1DAE" w:rsidP="00C572CB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2CB">
              <w:rPr>
                <w:rFonts w:ascii="Times New Roman" w:hAnsi="Times New Roman"/>
                <w:sz w:val="24"/>
                <w:szCs w:val="24"/>
              </w:rPr>
              <w:t>Конкурс исследовательских работ «Леонардо»: 1 место (2021-2022);</w:t>
            </w:r>
          </w:p>
          <w:p w:rsidR="000F1DAE" w:rsidRPr="00C572CB" w:rsidRDefault="000F1DAE" w:rsidP="00C572CB">
            <w:pPr>
              <w:spacing w:line="276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2CB">
              <w:rPr>
                <w:rFonts w:ascii="Times New Roman" w:hAnsi="Times New Roman"/>
                <w:sz w:val="24"/>
                <w:szCs w:val="24"/>
              </w:rPr>
              <w:t>Городской конкурс проектов «Проектный олимп»: 2 место (2021-2022);</w:t>
            </w:r>
          </w:p>
          <w:p w:rsidR="000F1DAE" w:rsidRPr="00C572CB" w:rsidRDefault="000F1DAE" w:rsidP="00C572CB">
            <w:pPr>
              <w:spacing w:line="276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72CB">
              <w:rPr>
                <w:rFonts w:ascii="Times New Roman" w:eastAsia="Times New Roman" w:hAnsi="Times New Roman"/>
                <w:sz w:val="24"/>
                <w:szCs w:val="24"/>
              </w:rPr>
              <w:t>Международный фестиваль «А</w:t>
            </w:r>
            <w:proofErr w:type="spellStart"/>
            <w:proofErr w:type="gramStart"/>
            <w:r w:rsidRPr="00C572C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rt</w:t>
            </w:r>
            <w:proofErr w:type="spellEnd"/>
            <w:proofErr w:type="gramEnd"/>
            <w:r w:rsidRPr="00C572CB">
              <w:rPr>
                <w:rFonts w:ascii="Times New Roman" w:eastAsia="Times New Roman" w:hAnsi="Times New Roman"/>
                <w:sz w:val="24"/>
                <w:szCs w:val="24"/>
              </w:rPr>
              <w:t>Волна»: 1 место (2022-2023);</w:t>
            </w:r>
          </w:p>
          <w:p w:rsidR="000F1DAE" w:rsidRPr="00C572CB" w:rsidRDefault="000F1DAE" w:rsidP="00C572CB">
            <w:pPr>
              <w:spacing w:line="276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2CB">
              <w:rPr>
                <w:rFonts w:ascii="Times New Roman" w:hAnsi="Times New Roman"/>
                <w:sz w:val="24"/>
                <w:szCs w:val="24"/>
              </w:rPr>
              <w:t>Региональная олимпиада по химии «</w:t>
            </w:r>
            <w:proofErr w:type="spellStart"/>
            <w:r w:rsidRPr="00C572CB">
              <w:rPr>
                <w:rFonts w:ascii="Times New Roman" w:hAnsi="Times New Roman"/>
                <w:sz w:val="24"/>
                <w:szCs w:val="24"/>
              </w:rPr>
              <w:t>Химоня</w:t>
            </w:r>
            <w:proofErr w:type="spellEnd"/>
            <w:r w:rsidRPr="00C572CB">
              <w:rPr>
                <w:rFonts w:ascii="Times New Roman" w:hAnsi="Times New Roman"/>
                <w:sz w:val="24"/>
                <w:szCs w:val="24"/>
              </w:rPr>
              <w:t>»: 2, 3 места (2021-2022), 3 место (2022-2023);</w:t>
            </w:r>
          </w:p>
          <w:p w:rsidR="000F1DAE" w:rsidRPr="00C572CB" w:rsidRDefault="000F1DAE" w:rsidP="00C572CB">
            <w:pPr>
              <w:spacing w:line="276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2CB">
              <w:rPr>
                <w:rFonts w:ascii="Times New Roman" w:hAnsi="Times New Roman"/>
                <w:sz w:val="24"/>
                <w:szCs w:val="24"/>
              </w:rPr>
              <w:t>Областная олимпиада школьников «Глаголица»: 1 место (2022-2023);</w:t>
            </w:r>
          </w:p>
          <w:p w:rsidR="00C86E6B" w:rsidRPr="00C572CB" w:rsidRDefault="00C86E6B" w:rsidP="00C572CB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2CB">
              <w:rPr>
                <w:rFonts w:ascii="Times New Roman" w:hAnsi="Times New Roman" w:cs="Times New Roman"/>
                <w:sz w:val="24"/>
                <w:szCs w:val="24"/>
              </w:rPr>
              <w:t>Городской фонетический конкурс знатоков английского языка: 1 место (2022-2023);</w:t>
            </w:r>
          </w:p>
          <w:p w:rsidR="001825B2" w:rsidRPr="00C572CB" w:rsidRDefault="00C86E6B" w:rsidP="00C572CB">
            <w:pPr>
              <w:spacing w:line="276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2CB">
              <w:rPr>
                <w:rFonts w:ascii="Times New Roman" w:hAnsi="Times New Roman"/>
                <w:sz w:val="24"/>
                <w:szCs w:val="24"/>
              </w:rPr>
              <w:t>Кадеты являются победителями Регионального слета кадетов (2023), Муниципального слета кадетов (2023), призерами военно-патриотического спортивного конкурса «Правнуки Победы» ( г</w:t>
            </w:r>
            <w:proofErr w:type="gramStart"/>
            <w:r w:rsidRPr="00C572CB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C572CB">
              <w:rPr>
                <w:rFonts w:ascii="Times New Roman" w:hAnsi="Times New Roman"/>
                <w:sz w:val="24"/>
                <w:szCs w:val="24"/>
              </w:rPr>
              <w:t xml:space="preserve">домля, 2021), призерами Муниципального фестиваля «ГТО - Надежда и сила России» (2023).  </w:t>
            </w:r>
            <w:proofErr w:type="gramStart"/>
            <w:r w:rsidRPr="00C572CB">
              <w:rPr>
                <w:rFonts w:ascii="Times New Roman" w:hAnsi="Times New Roman"/>
                <w:sz w:val="24"/>
                <w:szCs w:val="24"/>
              </w:rPr>
              <w:t>Много лет являются</w:t>
            </w:r>
            <w:proofErr w:type="gramEnd"/>
            <w:r w:rsidRPr="00C572CB">
              <w:rPr>
                <w:rFonts w:ascii="Times New Roman" w:hAnsi="Times New Roman"/>
                <w:sz w:val="24"/>
                <w:szCs w:val="24"/>
              </w:rPr>
              <w:t xml:space="preserve"> победителями и призерами конкурсов по строевой подготовке, стрельбе, сборке и разборке автомата Калашникова.  С 2018 года кадеты   школы являются участниками Парадов, посвященных Победе в ВОВ,  9 мая.    Кадеты 9 классов в ноябре 2023 года представляли Тверскую область в г</w:t>
            </w:r>
            <w:proofErr w:type="gramStart"/>
            <w:r w:rsidRPr="00C572CB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C572CB">
              <w:rPr>
                <w:rFonts w:ascii="Times New Roman" w:hAnsi="Times New Roman"/>
                <w:sz w:val="24"/>
                <w:szCs w:val="24"/>
              </w:rPr>
              <w:t xml:space="preserve">напа на военно-патриотической смене «Ворошиловский стрелок» и стали призерами. </w:t>
            </w:r>
          </w:p>
        </w:tc>
      </w:tr>
    </w:tbl>
    <w:p w:rsidR="001A7EA6" w:rsidRDefault="001A7EA6" w:rsidP="00C572CB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A7EA6" w:rsidSect="00D232AF"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C572CB" w:rsidRDefault="001A7EA6" w:rsidP="00C572CB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572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Проблемно-ориентированный анализ текущего состояния и результатов самодиагностики</w:t>
      </w:r>
      <w:r w:rsidR="00070C5E" w:rsidRPr="00C572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2855D8" w:rsidRPr="00C572CB" w:rsidRDefault="00EC1A1F" w:rsidP="00C572CB">
      <w:pPr>
        <w:adjustRightInd w:val="0"/>
        <w:snapToGri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572CB">
        <w:rPr>
          <w:rFonts w:ascii="Times New Roman" w:hAnsi="Times New Roman" w:cs="Times New Roman"/>
          <w:sz w:val="28"/>
          <w:szCs w:val="28"/>
        </w:rPr>
        <w:t xml:space="preserve">3.1. </w:t>
      </w:r>
      <w:r w:rsidR="002855D8" w:rsidRPr="00C572CB">
        <w:rPr>
          <w:rFonts w:ascii="Times New Roman" w:hAnsi="Times New Roman" w:cs="Times New Roman"/>
          <w:sz w:val="28"/>
          <w:szCs w:val="28"/>
        </w:rPr>
        <w:t xml:space="preserve">Результаты самодиагностики, установление уровня достижения результатов Проекта (баллы, уровень по каждому направлению и в целом). </w:t>
      </w:r>
    </w:p>
    <w:tbl>
      <w:tblPr>
        <w:tblStyle w:val="24"/>
        <w:tblpPr w:leftFromText="180" w:rightFromText="180" w:vertAnchor="text" w:horzAnchor="margin" w:tblpY="638"/>
        <w:tblW w:w="0" w:type="auto"/>
        <w:tblLook w:val="04A0"/>
      </w:tblPr>
      <w:tblGrid>
        <w:gridCol w:w="506"/>
        <w:gridCol w:w="2848"/>
        <w:gridCol w:w="2053"/>
        <w:gridCol w:w="1154"/>
        <w:gridCol w:w="1825"/>
        <w:gridCol w:w="2055"/>
        <w:gridCol w:w="2026"/>
        <w:gridCol w:w="2885"/>
      </w:tblGrid>
      <w:tr w:rsidR="006E707E" w:rsidRPr="00E1645C" w:rsidTr="006E707E">
        <w:trPr>
          <w:trHeight w:val="288"/>
          <w:tblHeader/>
        </w:trPr>
        <w:tc>
          <w:tcPr>
            <w:tcW w:w="506" w:type="dxa"/>
            <w:noWrap/>
            <w:hideMark/>
          </w:tcPr>
          <w:p w:rsidR="00D231CC" w:rsidRPr="00C572CB" w:rsidRDefault="00D231CC" w:rsidP="00C572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72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848" w:type="dxa"/>
            <w:noWrap/>
            <w:hideMark/>
          </w:tcPr>
          <w:p w:rsidR="00D231CC" w:rsidRPr="00C572CB" w:rsidRDefault="00D231CC" w:rsidP="00C572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72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оценивания</w:t>
            </w:r>
          </w:p>
        </w:tc>
        <w:tc>
          <w:tcPr>
            <w:tcW w:w="2053" w:type="dxa"/>
            <w:noWrap/>
            <w:hideMark/>
          </w:tcPr>
          <w:p w:rsidR="00D231CC" w:rsidRPr="00C572CB" w:rsidRDefault="00D231CC" w:rsidP="00C572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72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оценивания</w:t>
            </w:r>
          </w:p>
        </w:tc>
        <w:tc>
          <w:tcPr>
            <w:tcW w:w="1154" w:type="dxa"/>
            <w:noWrap/>
            <w:hideMark/>
          </w:tcPr>
          <w:p w:rsidR="00D231CC" w:rsidRPr="00C572CB" w:rsidRDefault="00D231CC" w:rsidP="00C572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72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Балльная оценка</w:t>
            </w:r>
          </w:p>
        </w:tc>
        <w:tc>
          <w:tcPr>
            <w:tcW w:w="1825" w:type="dxa"/>
            <w:noWrap/>
            <w:hideMark/>
          </w:tcPr>
          <w:p w:rsidR="00D231CC" w:rsidRPr="00C572CB" w:rsidRDefault="00D231CC" w:rsidP="00C572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72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Магистральное направление, ключевое условие</w:t>
            </w:r>
          </w:p>
        </w:tc>
        <w:tc>
          <w:tcPr>
            <w:tcW w:w="2055" w:type="dxa"/>
            <w:noWrap/>
            <w:hideMark/>
          </w:tcPr>
          <w:p w:rsidR="00D231CC" w:rsidRPr="00C572CB" w:rsidRDefault="00D231CC" w:rsidP="00C572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72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2026" w:type="dxa"/>
            <w:noWrap/>
            <w:hideMark/>
          </w:tcPr>
          <w:p w:rsidR="00D231CC" w:rsidRPr="00C572CB" w:rsidRDefault="00D231CC" w:rsidP="00C572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72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Дефициты</w:t>
            </w:r>
          </w:p>
        </w:tc>
        <w:tc>
          <w:tcPr>
            <w:tcW w:w="2885" w:type="dxa"/>
          </w:tcPr>
          <w:p w:rsidR="00D231CC" w:rsidRPr="00C572CB" w:rsidRDefault="00D231CC" w:rsidP="00C572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72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Управленческие действия/решения</w:t>
            </w:r>
          </w:p>
        </w:tc>
      </w:tr>
      <w:tr w:rsidR="000303DE">
        <w:tc>
          <w:tcPr>
            <w:tcW w:w="0" w:type="auto"/>
            <w:vMerge w:val="restart"/>
          </w:tcPr>
          <w:p w:rsidR="000303DE" w:rsidRPr="00C572CB" w:rsidRDefault="008F1D4B" w:rsidP="00C572CB">
            <w:r w:rsidRPr="00C572CB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303DE" w:rsidRPr="00C572CB" w:rsidRDefault="008F1D4B" w:rsidP="00C572CB">
            <w:r w:rsidRPr="00C572CB">
              <w:rPr>
                <w:rFonts w:ascii="Times New Roman" w:hAnsi="Times New Roman"/>
              </w:rPr>
              <w:t>Реализация учебно-исследовательской и проектной деятельност</w:t>
            </w:r>
            <w:proofErr w:type="gramStart"/>
            <w:r w:rsidRPr="00C572CB">
              <w:rPr>
                <w:rFonts w:ascii="Times New Roman" w:hAnsi="Times New Roman"/>
              </w:rPr>
              <w:t>и(</w:t>
            </w:r>
            <w:proofErr w:type="gramEnd"/>
            <w:r w:rsidRPr="00C572CB"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0303DE" w:rsidRPr="00C572CB" w:rsidRDefault="008F1D4B" w:rsidP="00C572CB">
            <w:r w:rsidRPr="00C572CB">
              <w:rPr>
                <w:rFonts w:ascii="Times New Roman" w:hAnsi="Times New Roman"/>
              </w:rPr>
              <w:t>Обучающиеся участвуют в реализации проектной и/или исследовательской деятельности</w:t>
            </w:r>
          </w:p>
        </w:tc>
        <w:tc>
          <w:tcPr>
            <w:tcW w:w="0" w:type="auto"/>
            <w:vMerge w:val="restart"/>
          </w:tcPr>
          <w:p w:rsidR="000303DE" w:rsidRPr="00C572CB" w:rsidRDefault="008F1D4B" w:rsidP="00C572CB">
            <w:r w:rsidRPr="00C572CB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303DE" w:rsidRPr="00C572CB" w:rsidRDefault="008F1D4B" w:rsidP="00C572CB">
            <w:r w:rsidRPr="00C572CB"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0303DE" w:rsidRPr="00C572CB" w:rsidRDefault="008F1D4B" w:rsidP="00C572CB">
            <w:r w:rsidRPr="00C572CB"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0303DE" w:rsidRPr="00C572CB" w:rsidRDefault="000303DE" w:rsidP="00C572CB"/>
        </w:tc>
        <w:tc>
          <w:tcPr>
            <w:tcW w:w="0" w:type="auto"/>
          </w:tcPr>
          <w:p w:rsidR="000303DE" w:rsidRPr="00C572CB" w:rsidRDefault="000303DE" w:rsidP="00C572CB"/>
        </w:tc>
      </w:tr>
      <w:tr w:rsidR="000303DE">
        <w:tc>
          <w:tcPr>
            <w:tcW w:w="0" w:type="auto"/>
            <w:vMerge w:val="restart"/>
          </w:tcPr>
          <w:p w:rsidR="000303DE" w:rsidRPr="00C572CB" w:rsidRDefault="008F1D4B" w:rsidP="00C572CB">
            <w:r w:rsidRPr="00C572CB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0303DE" w:rsidRPr="00C572CB" w:rsidRDefault="008F1D4B" w:rsidP="00C572CB">
            <w:r w:rsidRPr="00C572CB">
              <w:rPr>
                <w:rFonts w:ascii="Times New Roman" w:hAnsi="Times New Roman"/>
              </w:rPr>
              <w:t>Реализация учебных планов одного или нескольких профилей обучения и (или) индивидуальных учебных планов (критический показатель)</w:t>
            </w:r>
          </w:p>
        </w:tc>
        <w:tc>
          <w:tcPr>
            <w:tcW w:w="0" w:type="auto"/>
            <w:vMerge w:val="restart"/>
          </w:tcPr>
          <w:p w:rsidR="000303DE" w:rsidRPr="00C572CB" w:rsidRDefault="008F1D4B" w:rsidP="00C572CB">
            <w:r w:rsidRPr="00C572CB">
              <w:rPr>
                <w:rFonts w:ascii="Times New Roman" w:hAnsi="Times New Roman"/>
              </w:rPr>
              <w:t>Реализация не менее 2 профилей  и нескольких различных индивидуальных учебных планов</w:t>
            </w:r>
          </w:p>
        </w:tc>
        <w:tc>
          <w:tcPr>
            <w:tcW w:w="0" w:type="auto"/>
            <w:vMerge w:val="restart"/>
          </w:tcPr>
          <w:p w:rsidR="000303DE" w:rsidRPr="00C572CB" w:rsidRDefault="008F1D4B" w:rsidP="00C572CB">
            <w:r w:rsidRPr="00C572CB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0303DE" w:rsidRPr="00C572CB" w:rsidRDefault="008F1D4B" w:rsidP="00C572CB">
            <w:r w:rsidRPr="00C572CB"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0303DE" w:rsidRPr="00C572CB" w:rsidRDefault="008F1D4B" w:rsidP="00C572CB">
            <w:r w:rsidRPr="00C572CB"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0303DE" w:rsidRPr="00C572CB" w:rsidRDefault="000303DE" w:rsidP="00C572CB"/>
        </w:tc>
        <w:tc>
          <w:tcPr>
            <w:tcW w:w="0" w:type="auto"/>
          </w:tcPr>
          <w:p w:rsidR="000303DE" w:rsidRPr="00C572CB" w:rsidRDefault="000303DE" w:rsidP="00C572CB"/>
        </w:tc>
      </w:tr>
      <w:tr w:rsidR="000303DE">
        <w:tc>
          <w:tcPr>
            <w:tcW w:w="0" w:type="auto"/>
            <w:vMerge w:val="restart"/>
          </w:tcPr>
          <w:p w:rsidR="000303DE" w:rsidRPr="00C572CB" w:rsidRDefault="008F1D4B" w:rsidP="00C572CB">
            <w:r w:rsidRPr="00C572CB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0303DE" w:rsidRPr="00C572CB" w:rsidRDefault="008F1D4B" w:rsidP="00C572CB">
            <w:r w:rsidRPr="00C572CB">
              <w:rPr>
                <w:rFonts w:ascii="Times New Roman" w:hAnsi="Times New Roman"/>
              </w:rPr>
              <w:t>Реализация федеральных рабочих программ по учебным предметам (1‒11 классы) (критический показатель) (с 1 сентября 2023 года)</w:t>
            </w:r>
          </w:p>
        </w:tc>
        <w:tc>
          <w:tcPr>
            <w:tcW w:w="0" w:type="auto"/>
            <w:vMerge w:val="restart"/>
          </w:tcPr>
          <w:p w:rsidR="000303DE" w:rsidRPr="00C572CB" w:rsidRDefault="008F1D4B" w:rsidP="00C572CB">
            <w:r w:rsidRPr="00C572CB">
              <w:rPr>
                <w:rFonts w:ascii="Times New Roman" w:hAnsi="Times New Roman"/>
              </w:rPr>
              <w:t xml:space="preserve">100% учителей используют программы учебных предметов, содержание и планируемые результаты которых не ниже соответствующих содержания и планируемых </w:t>
            </w:r>
            <w:r w:rsidRPr="00C572CB">
              <w:rPr>
                <w:rFonts w:ascii="Times New Roman" w:hAnsi="Times New Roman"/>
              </w:rPr>
              <w:lastRenderedPageBreak/>
              <w:t>результатов федеральных рабочих программ учебных предметов</w:t>
            </w:r>
          </w:p>
        </w:tc>
        <w:tc>
          <w:tcPr>
            <w:tcW w:w="0" w:type="auto"/>
            <w:vMerge w:val="restart"/>
          </w:tcPr>
          <w:p w:rsidR="000303DE" w:rsidRPr="00C572CB" w:rsidRDefault="008F1D4B" w:rsidP="00C572CB">
            <w:r w:rsidRPr="00C572CB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0303DE" w:rsidRPr="00C572CB" w:rsidRDefault="008F1D4B" w:rsidP="00C572CB">
            <w:r w:rsidRPr="00C572CB"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0303DE" w:rsidRPr="00C572CB" w:rsidRDefault="008F1D4B" w:rsidP="00C572CB">
            <w:r w:rsidRPr="00C572CB"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0303DE" w:rsidRPr="00C572CB" w:rsidRDefault="000303DE" w:rsidP="00C572CB"/>
        </w:tc>
        <w:tc>
          <w:tcPr>
            <w:tcW w:w="0" w:type="auto"/>
          </w:tcPr>
          <w:p w:rsidR="000303DE" w:rsidRPr="00C572CB" w:rsidRDefault="000303DE" w:rsidP="00C572CB"/>
        </w:tc>
      </w:tr>
      <w:tr w:rsidR="000303DE">
        <w:tc>
          <w:tcPr>
            <w:tcW w:w="0" w:type="auto"/>
            <w:vMerge w:val="restart"/>
          </w:tcPr>
          <w:p w:rsidR="000303DE" w:rsidRPr="00C572CB" w:rsidRDefault="008F1D4B" w:rsidP="00C572CB">
            <w:r w:rsidRPr="00C572CB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0" w:type="auto"/>
            <w:vMerge w:val="restart"/>
          </w:tcPr>
          <w:p w:rsidR="000303DE" w:rsidRPr="00C572CB" w:rsidRDefault="008F1D4B" w:rsidP="00C572CB">
            <w:r w:rsidRPr="00C572CB">
              <w:rPr>
                <w:rFonts w:ascii="Times New Roman" w:hAnsi="Times New Roman"/>
              </w:rPr>
              <w:t>Обеспеченность учебниками и учебными пособиями</w:t>
            </w:r>
          </w:p>
        </w:tc>
        <w:tc>
          <w:tcPr>
            <w:tcW w:w="0" w:type="auto"/>
            <w:vMerge w:val="restart"/>
          </w:tcPr>
          <w:p w:rsidR="000303DE" w:rsidRPr="00C572CB" w:rsidRDefault="008F1D4B" w:rsidP="00C572CB">
            <w:r w:rsidRPr="00C572CB">
              <w:rPr>
                <w:rFonts w:ascii="Times New Roman" w:hAnsi="Times New Roman"/>
              </w:rPr>
              <w:t>Обеспечено учебниками в полном объеме</w:t>
            </w:r>
          </w:p>
        </w:tc>
        <w:tc>
          <w:tcPr>
            <w:tcW w:w="0" w:type="auto"/>
            <w:vMerge w:val="restart"/>
          </w:tcPr>
          <w:p w:rsidR="000303DE" w:rsidRPr="00C572CB" w:rsidRDefault="008F1D4B" w:rsidP="00C572CB">
            <w:r w:rsidRPr="00C572CB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303DE" w:rsidRPr="00C572CB" w:rsidRDefault="008F1D4B" w:rsidP="00C572CB">
            <w:r w:rsidRPr="00C572CB"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0303DE" w:rsidRPr="00C572CB" w:rsidRDefault="008F1D4B" w:rsidP="00C572CB">
            <w:r w:rsidRPr="00C572CB"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0303DE" w:rsidRPr="00C572CB" w:rsidRDefault="008F1D4B" w:rsidP="00C572CB">
            <w:r w:rsidRPr="00C572CB">
              <w:rPr>
                <w:rFonts w:ascii="Times New Roman" w:hAnsi="Times New Roman"/>
              </w:rPr>
              <w:t>Не актуализирован перечень учебников и учебных пособий согласно ФПУ для обеспечения ООП.</w:t>
            </w:r>
          </w:p>
        </w:tc>
        <w:tc>
          <w:tcPr>
            <w:tcW w:w="0" w:type="auto"/>
          </w:tcPr>
          <w:p w:rsidR="000303DE" w:rsidRDefault="008F1D4B" w:rsidP="00C572CB">
            <w:r>
              <w:rPr>
                <w:rFonts w:ascii="Times New Roman" w:hAnsi="Times New Roman"/>
              </w:rPr>
              <w:t>Применение электронного учета библиотечного фонда.</w:t>
            </w:r>
          </w:p>
        </w:tc>
      </w:tr>
      <w:tr w:rsidR="000303DE">
        <w:tc>
          <w:tcPr>
            <w:tcW w:w="0" w:type="auto"/>
            <w:vMerge/>
          </w:tcPr>
          <w:p w:rsidR="000303DE" w:rsidRPr="00C572CB" w:rsidRDefault="000303DE" w:rsidP="00C572CB"/>
        </w:tc>
        <w:tc>
          <w:tcPr>
            <w:tcW w:w="0" w:type="auto"/>
            <w:vMerge/>
          </w:tcPr>
          <w:p w:rsidR="000303DE" w:rsidRPr="00C572CB" w:rsidRDefault="000303DE" w:rsidP="00C572CB"/>
        </w:tc>
        <w:tc>
          <w:tcPr>
            <w:tcW w:w="0" w:type="auto"/>
            <w:vMerge/>
          </w:tcPr>
          <w:p w:rsidR="000303DE" w:rsidRPr="00C572CB" w:rsidRDefault="000303DE" w:rsidP="00C572CB"/>
        </w:tc>
        <w:tc>
          <w:tcPr>
            <w:tcW w:w="0" w:type="auto"/>
            <w:vMerge/>
          </w:tcPr>
          <w:p w:rsidR="000303DE" w:rsidRPr="00C572CB" w:rsidRDefault="000303DE" w:rsidP="00C572CB"/>
        </w:tc>
        <w:tc>
          <w:tcPr>
            <w:tcW w:w="0" w:type="auto"/>
            <w:vMerge/>
          </w:tcPr>
          <w:p w:rsidR="000303DE" w:rsidRPr="00C572CB" w:rsidRDefault="000303DE" w:rsidP="00C572CB"/>
        </w:tc>
        <w:tc>
          <w:tcPr>
            <w:tcW w:w="0" w:type="auto"/>
            <w:vMerge/>
          </w:tcPr>
          <w:p w:rsidR="000303DE" w:rsidRPr="00C572CB" w:rsidRDefault="000303DE" w:rsidP="00C572CB"/>
        </w:tc>
        <w:tc>
          <w:tcPr>
            <w:tcW w:w="0" w:type="auto"/>
          </w:tcPr>
          <w:p w:rsidR="000303DE" w:rsidRPr="00C572CB" w:rsidRDefault="008F1D4B" w:rsidP="00C572CB">
            <w:r w:rsidRPr="00C572CB">
              <w:rPr>
                <w:rFonts w:ascii="Times New Roman" w:hAnsi="Times New Roman"/>
              </w:rPr>
              <w:t>Отсутствие внебюджетных фондов.</w:t>
            </w:r>
          </w:p>
        </w:tc>
        <w:tc>
          <w:tcPr>
            <w:tcW w:w="0" w:type="auto"/>
          </w:tcPr>
          <w:p w:rsidR="000303DE" w:rsidRDefault="008F1D4B" w:rsidP="00C572CB">
            <w:r>
              <w:rPr>
                <w:rFonts w:ascii="Times New Roman" w:hAnsi="Times New Roman"/>
              </w:rPr>
              <w:t>Привлечение внебюджетных фондов (грантов, инвестиций).</w:t>
            </w:r>
          </w:p>
        </w:tc>
      </w:tr>
      <w:tr w:rsidR="000303DE">
        <w:tc>
          <w:tcPr>
            <w:tcW w:w="0" w:type="auto"/>
            <w:vMerge/>
          </w:tcPr>
          <w:p w:rsidR="000303DE" w:rsidRPr="00C572CB" w:rsidRDefault="000303DE" w:rsidP="00C572CB"/>
        </w:tc>
        <w:tc>
          <w:tcPr>
            <w:tcW w:w="0" w:type="auto"/>
            <w:vMerge/>
          </w:tcPr>
          <w:p w:rsidR="000303DE" w:rsidRPr="00C572CB" w:rsidRDefault="000303DE" w:rsidP="00C572CB"/>
        </w:tc>
        <w:tc>
          <w:tcPr>
            <w:tcW w:w="0" w:type="auto"/>
            <w:vMerge/>
          </w:tcPr>
          <w:p w:rsidR="000303DE" w:rsidRPr="00C572CB" w:rsidRDefault="000303DE" w:rsidP="00C572CB"/>
        </w:tc>
        <w:tc>
          <w:tcPr>
            <w:tcW w:w="0" w:type="auto"/>
            <w:vMerge/>
          </w:tcPr>
          <w:p w:rsidR="000303DE" w:rsidRPr="00C572CB" w:rsidRDefault="000303DE" w:rsidP="00C572CB"/>
        </w:tc>
        <w:tc>
          <w:tcPr>
            <w:tcW w:w="0" w:type="auto"/>
            <w:vMerge/>
          </w:tcPr>
          <w:p w:rsidR="000303DE" w:rsidRPr="00C572CB" w:rsidRDefault="000303DE" w:rsidP="00C572CB"/>
        </w:tc>
        <w:tc>
          <w:tcPr>
            <w:tcW w:w="0" w:type="auto"/>
            <w:vMerge/>
          </w:tcPr>
          <w:p w:rsidR="000303DE" w:rsidRPr="00C572CB" w:rsidRDefault="000303DE" w:rsidP="00C572CB"/>
        </w:tc>
        <w:tc>
          <w:tcPr>
            <w:tcW w:w="0" w:type="auto"/>
          </w:tcPr>
          <w:p w:rsidR="000303DE" w:rsidRPr="00C572CB" w:rsidRDefault="008F1D4B" w:rsidP="00C572CB">
            <w:r w:rsidRPr="00C572CB">
              <w:rPr>
                <w:rFonts w:ascii="Times New Roman" w:hAnsi="Times New Roman"/>
              </w:rPr>
              <w:t>Отсутствие своевременного обеспечения учебниками и учебными пособиями в полном объеме.</w:t>
            </w:r>
          </w:p>
        </w:tc>
        <w:tc>
          <w:tcPr>
            <w:tcW w:w="0" w:type="auto"/>
          </w:tcPr>
          <w:p w:rsidR="000303DE" w:rsidRDefault="008F1D4B" w:rsidP="00C572CB">
            <w:r>
              <w:rPr>
                <w:rFonts w:ascii="Times New Roman" w:hAnsi="Times New Roman"/>
              </w:rPr>
              <w:t>Изучение нормативной базы (федеральный перечень учебников).</w:t>
            </w:r>
          </w:p>
          <w:p w:rsidR="000303DE" w:rsidRDefault="008F1D4B" w:rsidP="00C572CB">
            <w:r>
              <w:rPr>
                <w:rFonts w:ascii="Times New Roman" w:hAnsi="Times New Roman"/>
              </w:rPr>
              <w:t>Проведение анализа наличия в полном объеме учебников и учебных пособий.</w:t>
            </w:r>
          </w:p>
          <w:p w:rsidR="000303DE" w:rsidRDefault="008F1D4B" w:rsidP="00C572CB">
            <w:r>
              <w:rPr>
                <w:rFonts w:ascii="Times New Roman" w:hAnsi="Times New Roman"/>
              </w:rPr>
              <w:t>Организация поиска и обмена учебниками с другими общеобразовательными организациями.</w:t>
            </w:r>
          </w:p>
          <w:p w:rsidR="000303DE" w:rsidRDefault="008F1D4B" w:rsidP="00C572CB">
            <w:r>
              <w:rPr>
                <w:rFonts w:ascii="Times New Roman" w:hAnsi="Times New Roman"/>
              </w:rPr>
              <w:t xml:space="preserve">Обеспечение регулярного контроля </w:t>
            </w:r>
            <w:proofErr w:type="spellStart"/>
            <w:r>
              <w:rPr>
                <w:rFonts w:ascii="Times New Roman" w:hAnsi="Times New Roman"/>
              </w:rPr>
              <w:t>своевременногого</w:t>
            </w:r>
            <w:proofErr w:type="spellEnd"/>
            <w:r>
              <w:rPr>
                <w:rFonts w:ascii="Times New Roman" w:hAnsi="Times New Roman"/>
              </w:rPr>
              <w:t xml:space="preserve"> оформления  заказа на обеспечение общеобразовательной организации учебниками и учебными пособиями в полном объеме.</w:t>
            </w:r>
          </w:p>
        </w:tc>
      </w:tr>
      <w:tr w:rsidR="000303DE">
        <w:tc>
          <w:tcPr>
            <w:tcW w:w="0" w:type="auto"/>
            <w:vMerge w:val="restart"/>
          </w:tcPr>
          <w:p w:rsidR="000303DE" w:rsidRPr="00C572CB" w:rsidRDefault="008F1D4B" w:rsidP="00C572CB">
            <w:r w:rsidRPr="00C572CB"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  <w:vMerge w:val="restart"/>
          </w:tcPr>
          <w:p w:rsidR="000303DE" w:rsidRPr="00C572CB" w:rsidRDefault="008F1D4B" w:rsidP="00C572CB">
            <w:r w:rsidRPr="00C572CB">
              <w:rPr>
                <w:rFonts w:ascii="Times New Roman" w:hAnsi="Times New Roman"/>
              </w:rPr>
              <w:t xml:space="preserve">Применение электронных образовательных ресурсов (ЭОР) из федерального </w:t>
            </w:r>
            <w:r w:rsidRPr="00C572CB">
              <w:rPr>
                <w:rFonts w:ascii="Times New Roman" w:hAnsi="Times New Roman"/>
              </w:rPr>
              <w:lastRenderedPageBreak/>
              <w:t>перечня</w:t>
            </w:r>
          </w:p>
        </w:tc>
        <w:tc>
          <w:tcPr>
            <w:tcW w:w="0" w:type="auto"/>
            <w:vMerge w:val="restart"/>
          </w:tcPr>
          <w:p w:rsidR="000303DE" w:rsidRPr="00C572CB" w:rsidRDefault="008F1D4B" w:rsidP="00C572CB">
            <w:r w:rsidRPr="00C572CB">
              <w:rPr>
                <w:rFonts w:ascii="Times New Roman" w:hAnsi="Times New Roman"/>
              </w:rPr>
              <w:lastRenderedPageBreak/>
              <w:t>Предусмотрено</w:t>
            </w:r>
          </w:p>
        </w:tc>
        <w:tc>
          <w:tcPr>
            <w:tcW w:w="0" w:type="auto"/>
            <w:vMerge w:val="restart"/>
          </w:tcPr>
          <w:p w:rsidR="000303DE" w:rsidRPr="00C572CB" w:rsidRDefault="008F1D4B" w:rsidP="00C572CB">
            <w:r w:rsidRPr="00C572CB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303DE" w:rsidRPr="00C572CB" w:rsidRDefault="008F1D4B" w:rsidP="00C572CB">
            <w:r w:rsidRPr="00C572CB"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0303DE" w:rsidRPr="00C572CB" w:rsidRDefault="008F1D4B" w:rsidP="00C572CB">
            <w:r w:rsidRPr="00C572CB"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0303DE" w:rsidRPr="00C572CB" w:rsidRDefault="000303DE" w:rsidP="00C572CB"/>
        </w:tc>
        <w:tc>
          <w:tcPr>
            <w:tcW w:w="0" w:type="auto"/>
          </w:tcPr>
          <w:p w:rsidR="000303DE" w:rsidRPr="00C572CB" w:rsidRDefault="000303DE" w:rsidP="00C572CB"/>
        </w:tc>
      </w:tr>
      <w:tr w:rsidR="000303DE">
        <w:tc>
          <w:tcPr>
            <w:tcW w:w="0" w:type="auto"/>
            <w:vMerge w:val="restart"/>
          </w:tcPr>
          <w:p w:rsidR="000303DE" w:rsidRPr="00C572CB" w:rsidRDefault="008F1D4B" w:rsidP="00C572CB">
            <w:r w:rsidRPr="00C572CB"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0" w:type="auto"/>
            <w:vMerge w:val="restart"/>
          </w:tcPr>
          <w:p w:rsidR="000303DE" w:rsidRPr="00C572CB" w:rsidRDefault="008F1D4B" w:rsidP="00C572CB">
            <w:r w:rsidRPr="00C572CB">
              <w:rPr>
                <w:rFonts w:ascii="Times New Roman" w:hAnsi="Times New Roman"/>
              </w:rPr>
              <w:t>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:rsidR="000303DE" w:rsidRPr="00C572CB" w:rsidRDefault="008F1D4B" w:rsidP="00C572CB">
            <w:r w:rsidRPr="00C572CB">
              <w:rPr>
                <w:rFonts w:ascii="Times New Roman" w:hAnsi="Times New Roman"/>
              </w:rPr>
              <w:t>Углубленное изучение одного или более предметов реализуется не менее чем в одном классе в трех и более параллелях со 2 по 9 класс</w:t>
            </w:r>
          </w:p>
        </w:tc>
        <w:tc>
          <w:tcPr>
            <w:tcW w:w="0" w:type="auto"/>
            <w:vMerge w:val="restart"/>
          </w:tcPr>
          <w:p w:rsidR="000303DE" w:rsidRPr="00C572CB" w:rsidRDefault="008F1D4B" w:rsidP="00C572CB">
            <w:r w:rsidRPr="00C572CB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0303DE" w:rsidRPr="00C572CB" w:rsidRDefault="008F1D4B" w:rsidP="00C572CB">
            <w:r w:rsidRPr="00C572CB"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0303DE" w:rsidRPr="00C572CB" w:rsidRDefault="008F1D4B" w:rsidP="00C572CB">
            <w:r w:rsidRPr="00C572CB"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0303DE" w:rsidRPr="00C572CB" w:rsidRDefault="000303DE" w:rsidP="00C572CB"/>
        </w:tc>
        <w:tc>
          <w:tcPr>
            <w:tcW w:w="0" w:type="auto"/>
          </w:tcPr>
          <w:p w:rsidR="000303DE" w:rsidRPr="00C572CB" w:rsidRDefault="000303DE" w:rsidP="00C572CB"/>
        </w:tc>
      </w:tr>
      <w:tr w:rsidR="000303DE">
        <w:tc>
          <w:tcPr>
            <w:tcW w:w="0" w:type="auto"/>
            <w:vMerge w:val="restart"/>
          </w:tcPr>
          <w:p w:rsidR="000303DE" w:rsidRPr="00C572CB" w:rsidRDefault="008F1D4B" w:rsidP="00C572CB">
            <w:r w:rsidRPr="00C572CB">
              <w:rPr>
                <w:rFonts w:ascii="Times New Roman" w:hAnsi="Times New Roman"/>
              </w:rPr>
              <w:t>7</w:t>
            </w:r>
          </w:p>
        </w:tc>
        <w:tc>
          <w:tcPr>
            <w:tcW w:w="0" w:type="auto"/>
            <w:vMerge w:val="restart"/>
          </w:tcPr>
          <w:p w:rsidR="000303DE" w:rsidRPr="00C572CB" w:rsidRDefault="008F1D4B" w:rsidP="00C572CB">
            <w:r w:rsidRPr="00C572CB">
              <w:rPr>
                <w:rFonts w:ascii="Times New Roman" w:hAnsi="Times New Roman"/>
              </w:rPr>
              <w:t>Реализация и соблюдение требований локального акта, регламентирующего формы, порядок, периодичность текущего контроля успеваемости и промежуточной аттестации обучающихся (критический показатель)</w:t>
            </w:r>
          </w:p>
        </w:tc>
        <w:tc>
          <w:tcPr>
            <w:tcW w:w="0" w:type="auto"/>
            <w:vMerge w:val="restart"/>
          </w:tcPr>
          <w:p w:rsidR="000303DE" w:rsidRPr="00C572CB" w:rsidRDefault="008F1D4B" w:rsidP="00C572CB">
            <w:r w:rsidRPr="00C572CB">
              <w:rPr>
                <w:rFonts w:ascii="Times New Roman" w:hAnsi="Times New Roman"/>
              </w:rPr>
              <w:t>100% учителей и членов управленческой команды школы соблюдают требования локального акта, регламентирующего формы, порядок, периодичность текущего контроля успеваемости и промежуточной аттестации обучающихся</w:t>
            </w:r>
          </w:p>
        </w:tc>
        <w:tc>
          <w:tcPr>
            <w:tcW w:w="0" w:type="auto"/>
            <w:vMerge w:val="restart"/>
          </w:tcPr>
          <w:p w:rsidR="000303DE" w:rsidRPr="00C572CB" w:rsidRDefault="008F1D4B" w:rsidP="00C572CB">
            <w:r w:rsidRPr="00C572CB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303DE" w:rsidRPr="00C572CB" w:rsidRDefault="008F1D4B" w:rsidP="00C572CB">
            <w:r w:rsidRPr="00C572CB"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0303DE" w:rsidRPr="00C572CB" w:rsidRDefault="008F1D4B" w:rsidP="00C572CB">
            <w:r w:rsidRPr="00C572CB"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0303DE" w:rsidRPr="00C572CB" w:rsidRDefault="000303DE" w:rsidP="00C572CB"/>
        </w:tc>
        <w:tc>
          <w:tcPr>
            <w:tcW w:w="0" w:type="auto"/>
          </w:tcPr>
          <w:p w:rsidR="000303DE" w:rsidRPr="00C572CB" w:rsidRDefault="000303DE" w:rsidP="00C572CB"/>
        </w:tc>
      </w:tr>
      <w:tr w:rsidR="000303DE">
        <w:tc>
          <w:tcPr>
            <w:tcW w:w="0" w:type="auto"/>
            <w:vMerge w:val="restart"/>
          </w:tcPr>
          <w:p w:rsidR="000303DE" w:rsidRPr="00C572CB" w:rsidRDefault="008F1D4B" w:rsidP="00C572CB">
            <w:r w:rsidRPr="00C572CB">
              <w:rPr>
                <w:rFonts w:ascii="Times New Roman" w:hAnsi="Times New Roman"/>
              </w:rPr>
              <w:t>8</w:t>
            </w:r>
          </w:p>
        </w:tc>
        <w:tc>
          <w:tcPr>
            <w:tcW w:w="0" w:type="auto"/>
            <w:vMerge w:val="restart"/>
          </w:tcPr>
          <w:p w:rsidR="000303DE" w:rsidRPr="00C572CB" w:rsidRDefault="008F1D4B" w:rsidP="00C572CB">
            <w:r w:rsidRPr="00C572CB">
              <w:rPr>
                <w:rFonts w:ascii="Times New Roman" w:hAnsi="Times New Roman"/>
              </w:rPr>
              <w:t>Реализация и соблюдение требований локального акта, регламентирующего внутреннюю систему оценки качества образования (критический показатель)</w:t>
            </w:r>
          </w:p>
        </w:tc>
        <w:tc>
          <w:tcPr>
            <w:tcW w:w="0" w:type="auto"/>
            <w:vMerge w:val="restart"/>
          </w:tcPr>
          <w:p w:rsidR="000303DE" w:rsidRPr="00C572CB" w:rsidRDefault="008F1D4B" w:rsidP="00C572CB">
            <w:r w:rsidRPr="00C572CB">
              <w:rPr>
                <w:rFonts w:ascii="Times New Roman" w:hAnsi="Times New Roman"/>
              </w:rPr>
              <w:t xml:space="preserve">100% учителей и членов управленческой команды школы соблюдают требования локального акта, регламентирующего формы, порядок, периодичность текущего контроля успеваемости и </w:t>
            </w:r>
            <w:r w:rsidRPr="00C572CB">
              <w:rPr>
                <w:rFonts w:ascii="Times New Roman" w:hAnsi="Times New Roman"/>
              </w:rPr>
              <w:lastRenderedPageBreak/>
              <w:t>промежуточной аттестации обучающихся</w:t>
            </w:r>
          </w:p>
        </w:tc>
        <w:tc>
          <w:tcPr>
            <w:tcW w:w="0" w:type="auto"/>
            <w:vMerge w:val="restart"/>
          </w:tcPr>
          <w:p w:rsidR="000303DE" w:rsidRPr="00C572CB" w:rsidRDefault="008F1D4B" w:rsidP="00C572CB">
            <w:r w:rsidRPr="00C572CB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0303DE" w:rsidRPr="00C572CB" w:rsidRDefault="008F1D4B" w:rsidP="00C572CB">
            <w:r w:rsidRPr="00C572CB"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0303DE" w:rsidRPr="00C572CB" w:rsidRDefault="008F1D4B" w:rsidP="00C572CB">
            <w:r w:rsidRPr="00C572CB"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0303DE" w:rsidRPr="00C572CB" w:rsidRDefault="000303DE" w:rsidP="00C572CB"/>
        </w:tc>
        <w:tc>
          <w:tcPr>
            <w:tcW w:w="0" w:type="auto"/>
          </w:tcPr>
          <w:p w:rsidR="000303DE" w:rsidRPr="00C572CB" w:rsidRDefault="000303DE" w:rsidP="00C572CB"/>
        </w:tc>
      </w:tr>
      <w:tr w:rsidR="000303DE">
        <w:tc>
          <w:tcPr>
            <w:tcW w:w="0" w:type="auto"/>
            <w:vMerge w:val="restart"/>
          </w:tcPr>
          <w:p w:rsidR="000303DE" w:rsidRPr="00C572CB" w:rsidRDefault="008F1D4B" w:rsidP="00C572CB">
            <w:r w:rsidRPr="00C572CB"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0" w:type="auto"/>
            <w:vMerge w:val="restart"/>
          </w:tcPr>
          <w:p w:rsidR="000303DE" w:rsidRPr="00C572CB" w:rsidRDefault="008F1D4B" w:rsidP="00C572CB">
            <w:r w:rsidRPr="00C572CB">
              <w:rPr>
                <w:rFonts w:ascii="Times New Roman" w:hAnsi="Times New Roman"/>
              </w:rPr>
              <w:t>Планирование оценочных процедур с учетом графиков проведения федеральных и региональных (при наличии) оценочных процедур (сводный график оценочных процедур размещен на официальном сайте школы)</w:t>
            </w:r>
          </w:p>
        </w:tc>
        <w:tc>
          <w:tcPr>
            <w:tcW w:w="0" w:type="auto"/>
            <w:vMerge w:val="restart"/>
          </w:tcPr>
          <w:p w:rsidR="000303DE" w:rsidRPr="00C572CB" w:rsidRDefault="008F1D4B" w:rsidP="00C572CB">
            <w:r w:rsidRPr="00C572CB"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0303DE" w:rsidRPr="00C572CB" w:rsidRDefault="008F1D4B" w:rsidP="00C572CB">
            <w:r w:rsidRPr="00C572CB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303DE" w:rsidRPr="00C572CB" w:rsidRDefault="008F1D4B" w:rsidP="00C572CB">
            <w:r w:rsidRPr="00C572CB"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0303DE" w:rsidRPr="00C572CB" w:rsidRDefault="008F1D4B" w:rsidP="00C572CB">
            <w:r w:rsidRPr="00C572CB"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0303DE" w:rsidRPr="00C572CB" w:rsidRDefault="000303DE" w:rsidP="00C572CB"/>
        </w:tc>
        <w:tc>
          <w:tcPr>
            <w:tcW w:w="0" w:type="auto"/>
          </w:tcPr>
          <w:p w:rsidR="000303DE" w:rsidRPr="00C572CB" w:rsidRDefault="000303DE" w:rsidP="00C572CB"/>
        </w:tc>
      </w:tr>
      <w:tr w:rsidR="000303DE">
        <w:tc>
          <w:tcPr>
            <w:tcW w:w="0" w:type="auto"/>
            <w:vMerge w:val="restart"/>
          </w:tcPr>
          <w:p w:rsidR="000303DE" w:rsidRPr="00C572CB" w:rsidRDefault="008F1D4B" w:rsidP="00C572CB">
            <w:r w:rsidRPr="00C572CB">
              <w:rPr>
                <w:rFonts w:ascii="Times New Roman" w:hAnsi="Times New Roman"/>
              </w:rPr>
              <w:t>10</w:t>
            </w:r>
          </w:p>
        </w:tc>
        <w:tc>
          <w:tcPr>
            <w:tcW w:w="0" w:type="auto"/>
            <w:vMerge w:val="restart"/>
          </w:tcPr>
          <w:p w:rsidR="000303DE" w:rsidRPr="00C572CB" w:rsidRDefault="008F1D4B" w:rsidP="00C572CB">
            <w:r w:rsidRPr="00C572CB">
              <w:rPr>
                <w:rFonts w:ascii="Times New Roman" w:hAnsi="Times New Roman"/>
              </w:rPr>
              <w:t>Отсутствие выпускников 11 класса, получивших медаль</w:t>
            </w:r>
            <w:proofErr w:type="gramStart"/>
            <w:r w:rsidRPr="00C572CB">
              <w:rPr>
                <w:rFonts w:ascii="Times New Roman" w:hAnsi="Times New Roman"/>
              </w:rPr>
              <w:t xml:space="preserve"> З</w:t>
            </w:r>
            <w:proofErr w:type="gramEnd"/>
            <w:r w:rsidRPr="00C572CB">
              <w:rPr>
                <w:rFonts w:ascii="Times New Roman" w:hAnsi="Times New Roman"/>
              </w:rPr>
              <w:t>а особые успехи в учении, которые набрали по одному из предметов ПО ВЫБОРУ на ЕГЭ менее 70 баллов (при реализации среднего общего образования)</w:t>
            </w:r>
          </w:p>
        </w:tc>
        <w:tc>
          <w:tcPr>
            <w:tcW w:w="0" w:type="auto"/>
            <w:vMerge w:val="restart"/>
          </w:tcPr>
          <w:p w:rsidR="000303DE" w:rsidRPr="00C572CB" w:rsidRDefault="008F1D4B" w:rsidP="00C572CB">
            <w:r w:rsidRPr="00C572CB">
              <w:rPr>
                <w:rFonts w:ascii="Times New Roman" w:hAnsi="Times New Roman"/>
              </w:rPr>
              <w:t>Отсутствие выпускников 11 класса, получивших медаль «За особые успехи в учении», которые набрали по одному из предметов ЕГЭ менее 70 баллов</w:t>
            </w:r>
          </w:p>
        </w:tc>
        <w:tc>
          <w:tcPr>
            <w:tcW w:w="0" w:type="auto"/>
            <w:vMerge w:val="restart"/>
          </w:tcPr>
          <w:p w:rsidR="000303DE" w:rsidRPr="00C572CB" w:rsidRDefault="008F1D4B" w:rsidP="00C572CB">
            <w:r w:rsidRPr="00C572CB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303DE" w:rsidRPr="00C572CB" w:rsidRDefault="008F1D4B" w:rsidP="00C572CB">
            <w:r w:rsidRPr="00C572CB"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0303DE" w:rsidRPr="00C572CB" w:rsidRDefault="008F1D4B" w:rsidP="00C572CB">
            <w:r w:rsidRPr="00C572CB"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0303DE" w:rsidRPr="00C572CB" w:rsidRDefault="000303DE" w:rsidP="00C572CB"/>
        </w:tc>
        <w:tc>
          <w:tcPr>
            <w:tcW w:w="0" w:type="auto"/>
          </w:tcPr>
          <w:p w:rsidR="000303DE" w:rsidRPr="00C572CB" w:rsidRDefault="000303DE" w:rsidP="00C572CB"/>
        </w:tc>
      </w:tr>
      <w:tr w:rsidR="000303DE">
        <w:tc>
          <w:tcPr>
            <w:tcW w:w="0" w:type="auto"/>
            <w:vMerge w:val="restart"/>
          </w:tcPr>
          <w:p w:rsidR="000303DE" w:rsidRPr="00C572CB" w:rsidRDefault="008F1D4B" w:rsidP="00C572CB">
            <w:r w:rsidRPr="00C572CB">
              <w:rPr>
                <w:rFonts w:ascii="Times New Roman" w:hAnsi="Times New Roman"/>
              </w:rPr>
              <w:t>11</w:t>
            </w:r>
          </w:p>
        </w:tc>
        <w:tc>
          <w:tcPr>
            <w:tcW w:w="0" w:type="auto"/>
            <w:vMerge w:val="restart"/>
          </w:tcPr>
          <w:p w:rsidR="000303DE" w:rsidRPr="00C572CB" w:rsidRDefault="008F1D4B" w:rsidP="00C572CB">
            <w:r w:rsidRPr="00C572CB">
              <w:rPr>
                <w:rFonts w:ascii="Times New Roman" w:hAnsi="Times New Roman"/>
              </w:rPr>
              <w:t>Образовательная организация не входит в перечень образовательных организаций с признаками необъективных результатов</w:t>
            </w:r>
          </w:p>
        </w:tc>
        <w:tc>
          <w:tcPr>
            <w:tcW w:w="0" w:type="auto"/>
            <w:vMerge w:val="restart"/>
          </w:tcPr>
          <w:p w:rsidR="000303DE" w:rsidRPr="00C572CB" w:rsidRDefault="008F1D4B" w:rsidP="00C572CB">
            <w:r w:rsidRPr="00C572CB">
              <w:rPr>
                <w:rFonts w:ascii="Times New Roman" w:hAnsi="Times New Roman"/>
              </w:rPr>
              <w:t>образовательная организация  не входит в перечень образовательных организаций с признаками необъективных результатов по итогам двух предыдущих  учебных годов</w:t>
            </w:r>
          </w:p>
        </w:tc>
        <w:tc>
          <w:tcPr>
            <w:tcW w:w="0" w:type="auto"/>
            <w:vMerge w:val="restart"/>
          </w:tcPr>
          <w:p w:rsidR="000303DE" w:rsidRPr="00C572CB" w:rsidRDefault="008F1D4B" w:rsidP="00C572CB">
            <w:r w:rsidRPr="00C572CB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0303DE" w:rsidRPr="00C572CB" w:rsidRDefault="008F1D4B" w:rsidP="00C572CB">
            <w:r w:rsidRPr="00C572CB"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0303DE" w:rsidRPr="00C572CB" w:rsidRDefault="008F1D4B" w:rsidP="00C572CB">
            <w:r w:rsidRPr="00C572CB"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0303DE" w:rsidRPr="00C572CB" w:rsidRDefault="000303DE" w:rsidP="00C572CB"/>
        </w:tc>
        <w:tc>
          <w:tcPr>
            <w:tcW w:w="0" w:type="auto"/>
          </w:tcPr>
          <w:p w:rsidR="000303DE" w:rsidRPr="00C572CB" w:rsidRDefault="000303DE" w:rsidP="00C572CB"/>
        </w:tc>
      </w:tr>
      <w:tr w:rsidR="000303DE">
        <w:tc>
          <w:tcPr>
            <w:tcW w:w="0" w:type="auto"/>
            <w:vMerge w:val="restart"/>
          </w:tcPr>
          <w:p w:rsidR="000303DE" w:rsidRPr="00C572CB" w:rsidRDefault="008F1D4B" w:rsidP="00C572CB">
            <w:r w:rsidRPr="00C572CB">
              <w:rPr>
                <w:rFonts w:ascii="Times New Roman" w:hAnsi="Times New Roman"/>
              </w:rPr>
              <w:t>12</w:t>
            </w:r>
          </w:p>
        </w:tc>
        <w:tc>
          <w:tcPr>
            <w:tcW w:w="0" w:type="auto"/>
            <w:vMerge w:val="restart"/>
          </w:tcPr>
          <w:p w:rsidR="000303DE" w:rsidRPr="00C572CB" w:rsidRDefault="008F1D4B" w:rsidP="00C572CB">
            <w:r w:rsidRPr="00C572CB">
              <w:rPr>
                <w:rFonts w:ascii="Times New Roman" w:hAnsi="Times New Roman"/>
              </w:rPr>
              <w:t xml:space="preserve">Отсутствие выпускников 9 класса, не получивших аттестаты об основном </w:t>
            </w:r>
            <w:r w:rsidRPr="00C572CB">
              <w:rPr>
                <w:rFonts w:ascii="Times New Roman" w:hAnsi="Times New Roman"/>
              </w:rPr>
              <w:lastRenderedPageBreak/>
              <w:t>общем образовании, в общей численности выпускников 9 класса (за предыдущий учебный год)</w:t>
            </w:r>
          </w:p>
        </w:tc>
        <w:tc>
          <w:tcPr>
            <w:tcW w:w="0" w:type="auto"/>
            <w:vMerge w:val="restart"/>
          </w:tcPr>
          <w:p w:rsidR="000303DE" w:rsidRPr="00C572CB" w:rsidRDefault="008F1D4B" w:rsidP="00C572CB">
            <w:r w:rsidRPr="00C572CB">
              <w:rPr>
                <w:rFonts w:ascii="Times New Roman" w:hAnsi="Times New Roman"/>
              </w:rPr>
              <w:lastRenderedPageBreak/>
              <w:t xml:space="preserve">Отсутствие выпускников 9 класса, не </w:t>
            </w:r>
            <w:r w:rsidRPr="00C572CB">
              <w:rPr>
                <w:rFonts w:ascii="Times New Roman" w:hAnsi="Times New Roman"/>
              </w:rPr>
              <w:lastRenderedPageBreak/>
              <w:t>получивших аттестаты об основном общем образовании</w:t>
            </w:r>
          </w:p>
        </w:tc>
        <w:tc>
          <w:tcPr>
            <w:tcW w:w="0" w:type="auto"/>
            <w:vMerge w:val="restart"/>
          </w:tcPr>
          <w:p w:rsidR="000303DE" w:rsidRPr="00C572CB" w:rsidRDefault="008F1D4B" w:rsidP="00C572CB">
            <w:r w:rsidRPr="00C572CB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0303DE" w:rsidRPr="00C572CB" w:rsidRDefault="008F1D4B" w:rsidP="00C572CB">
            <w:r w:rsidRPr="00C572CB"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0303DE" w:rsidRPr="00C572CB" w:rsidRDefault="008F1D4B" w:rsidP="00C572CB">
            <w:r w:rsidRPr="00C572CB">
              <w:rPr>
                <w:rFonts w:ascii="Times New Roman" w:hAnsi="Times New Roman"/>
              </w:rPr>
              <w:t xml:space="preserve">Функционирование объективной внутренней </w:t>
            </w:r>
            <w:r w:rsidRPr="00C572CB">
              <w:rPr>
                <w:rFonts w:ascii="Times New Roman" w:hAnsi="Times New Roman"/>
              </w:rPr>
              <w:lastRenderedPageBreak/>
              <w:t>системы оценки качества образования</w:t>
            </w:r>
          </w:p>
        </w:tc>
        <w:tc>
          <w:tcPr>
            <w:tcW w:w="0" w:type="auto"/>
          </w:tcPr>
          <w:p w:rsidR="000303DE" w:rsidRPr="00C572CB" w:rsidRDefault="000303DE" w:rsidP="00C572CB"/>
        </w:tc>
        <w:tc>
          <w:tcPr>
            <w:tcW w:w="0" w:type="auto"/>
          </w:tcPr>
          <w:p w:rsidR="000303DE" w:rsidRPr="00C572CB" w:rsidRDefault="000303DE" w:rsidP="00C572CB"/>
        </w:tc>
      </w:tr>
      <w:tr w:rsidR="000303DE">
        <w:tc>
          <w:tcPr>
            <w:tcW w:w="0" w:type="auto"/>
            <w:vMerge w:val="restart"/>
          </w:tcPr>
          <w:p w:rsidR="000303DE" w:rsidRPr="00C572CB" w:rsidRDefault="008F1D4B" w:rsidP="00C572CB">
            <w:r w:rsidRPr="00C572CB"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0" w:type="auto"/>
            <w:vMerge w:val="restart"/>
          </w:tcPr>
          <w:p w:rsidR="000303DE" w:rsidRPr="00C572CB" w:rsidRDefault="008F1D4B" w:rsidP="00C572CB">
            <w:r w:rsidRPr="00C572CB">
              <w:rPr>
                <w:rFonts w:ascii="Times New Roman" w:hAnsi="Times New Roman"/>
              </w:rPr>
              <w:t>Отсутствие выпускников 11 класса, не получивших аттестаты о среднем общем образовании, в общей численности выпускников 11 класса (за предыдущий учебный год)</w:t>
            </w:r>
          </w:p>
        </w:tc>
        <w:tc>
          <w:tcPr>
            <w:tcW w:w="0" w:type="auto"/>
            <w:vMerge w:val="restart"/>
          </w:tcPr>
          <w:p w:rsidR="000303DE" w:rsidRPr="00C572CB" w:rsidRDefault="008F1D4B" w:rsidP="00C572CB">
            <w:r w:rsidRPr="00C572CB">
              <w:rPr>
                <w:rFonts w:ascii="Times New Roman" w:hAnsi="Times New Roman"/>
              </w:rPr>
              <w:t xml:space="preserve">Отсутствие выпускников 11 класса, не получивших аттестаты о среднем общем образовании </w:t>
            </w:r>
          </w:p>
        </w:tc>
        <w:tc>
          <w:tcPr>
            <w:tcW w:w="0" w:type="auto"/>
            <w:vMerge w:val="restart"/>
          </w:tcPr>
          <w:p w:rsidR="000303DE" w:rsidRPr="00C572CB" w:rsidRDefault="008F1D4B" w:rsidP="00C572CB">
            <w:r w:rsidRPr="00C572CB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303DE" w:rsidRPr="00C572CB" w:rsidRDefault="008F1D4B" w:rsidP="00C572CB">
            <w:r w:rsidRPr="00C572CB"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0303DE" w:rsidRPr="00C572CB" w:rsidRDefault="008F1D4B" w:rsidP="00C572CB">
            <w:r w:rsidRPr="00C572CB"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0303DE" w:rsidRPr="00C572CB" w:rsidRDefault="000303DE" w:rsidP="00C572CB"/>
        </w:tc>
        <w:tc>
          <w:tcPr>
            <w:tcW w:w="0" w:type="auto"/>
          </w:tcPr>
          <w:p w:rsidR="000303DE" w:rsidRPr="00C572CB" w:rsidRDefault="000303DE" w:rsidP="00C572CB"/>
        </w:tc>
      </w:tr>
      <w:tr w:rsidR="000303DE">
        <w:tc>
          <w:tcPr>
            <w:tcW w:w="0" w:type="auto"/>
            <w:vMerge w:val="restart"/>
          </w:tcPr>
          <w:p w:rsidR="000303DE" w:rsidRPr="00C572CB" w:rsidRDefault="008F1D4B" w:rsidP="00C572CB">
            <w:r w:rsidRPr="00C572CB">
              <w:rPr>
                <w:rFonts w:ascii="Times New Roman" w:hAnsi="Times New Roman"/>
              </w:rPr>
              <w:t>14</w:t>
            </w:r>
          </w:p>
        </w:tc>
        <w:tc>
          <w:tcPr>
            <w:tcW w:w="0" w:type="auto"/>
            <w:vMerge w:val="restart"/>
          </w:tcPr>
          <w:p w:rsidR="000303DE" w:rsidRPr="00C572CB" w:rsidRDefault="008F1D4B" w:rsidP="00C572CB">
            <w:proofErr w:type="gramStart"/>
            <w:r w:rsidRPr="00C572CB">
              <w:rPr>
                <w:rFonts w:ascii="Times New Roman" w:hAnsi="Times New Roman"/>
              </w:rPr>
              <w:t>Реализация рабочих программ курсов внеурочной деятельности, в том числе курса Разговоры о важном (критический показатель)</w:t>
            </w:r>
            <w:proofErr w:type="gramEnd"/>
          </w:p>
        </w:tc>
        <w:tc>
          <w:tcPr>
            <w:tcW w:w="0" w:type="auto"/>
            <w:vMerge w:val="restart"/>
          </w:tcPr>
          <w:p w:rsidR="000303DE" w:rsidRPr="00C572CB" w:rsidRDefault="008F1D4B" w:rsidP="00C572CB">
            <w:proofErr w:type="gramStart"/>
            <w:r w:rsidRPr="00C572CB">
              <w:rPr>
                <w:rFonts w:ascii="Times New Roman" w:hAnsi="Times New Roman"/>
              </w:rPr>
              <w:t>Обучающимся</w:t>
            </w:r>
            <w:proofErr w:type="gramEnd"/>
            <w:r w:rsidRPr="00C572CB">
              <w:rPr>
                <w:rFonts w:ascii="Times New Roman" w:hAnsi="Times New Roman"/>
              </w:rPr>
              <w:t xml:space="preserve"> обеспечено 10 часов еженедельных занятий внеурочной деятельностью</w:t>
            </w:r>
          </w:p>
        </w:tc>
        <w:tc>
          <w:tcPr>
            <w:tcW w:w="0" w:type="auto"/>
            <w:vMerge w:val="restart"/>
          </w:tcPr>
          <w:p w:rsidR="000303DE" w:rsidRPr="00C572CB" w:rsidRDefault="008F1D4B" w:rsidP="00C572CB">
            <w:r w:rsidRPr="00C572CB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0303DE" w:rsidRPr="00C572CB" w:rsidRDefault="008F1D4B" w:rsidP="00C572CB">
            <w:r w:rsidRPr="00C572CB"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0303DE" w:rsidRPr="00C572CB" w:rsidRDefault="008F1D4B" w:rsidP="00C572CB">
            <w:r w:rsidRPr="00C572CB"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0303DE" w:rsidRPr="00C572CB" w:rsidRDefault="000303DE" w:rsidP="00C572CB"/>
        </w:tc>
        <w:tc>
          <w:tcPr>
            <w:tcW w:w="0" w:type="auto"/>
          </w:tcPr>
          <w:p w:rsidR="000303DE" w:rsidRPr="00C572CB" w:rsidRDefault="000303DE" w:rsidP="00C572CB"/>
        </w:tc>
      </w:tr>
      <w:tr w:rsidR="000303DE">
        <w:tc>
          <w:tcPr>
            <w:tcW w:w="0" w:type="auto"/>
            <w:vMerge w:val="restart"/>
          </w:tcPr>
          <w:p w:rsidR="000303DE" w:rsidRPr="00C572CB" w:rsidRDefault="008F1D4B" w:rsidP="00C572CB">
            <w:r w:rsidRPr="00C572CB">
              <w:rPr>
                <w:rFonts w:ascii="Times New Roman" w:hAnsi="Times New Roman"/>
              </w:rPr>
              <w:t>15</w:t>
            </w:r>
          </w:p>
        </w:tc>
        <w:tc>
          <w:tcPr>
            <w:tcW w:w="0" w:type="auto"/>
            <w:vMerge w:val="restart"/>
          </w:tcPr>
          <w:p w:rsidR="000303DE" w:rsidRPr="00C572CB" w:rsidRDefault="008F1D4B" w:rsidP="00C572CB">
            <w:r w:rsidRPr="00C572CB">
              <w:rPr>
                <w:rFonts w:ascii="Times New Roman" w:hAnsi="Times New Roman"/>
              </w:rPr>
              <w:t>Участие обучающихся во Всероссийской олимпиаде школьников</w:t>
            </w:r>
          </w:p>
        </w:tc>
        <w:tc>
          <w:tcPr>
            <w:tcW w:w="0" w:type="auto"/>
            <w:vMerge w:val="restart"/>
          </w:tcPr>
          <w:p w:rsidR="000303DE" w:rsidRPr="00C572CB" w:rsidRDefault="008F1D4B" w:rsidP="00C572CB">
            <w:r w:rsidRPr="00C572CB">
              <w:rPr>
                <w:rFonts w:ascii="Times New Roman" w:hAnsi="Times New Roman"/>
              </w:rPr>
              <w:t>Участие в муниципальном этапе</w:t>
            </w:r>
          </w:p>
        </w:tc>
        <w:tc>
          <w:tcPr>
            <w:tcW w:w="0" w:type="auto"/>
            <w:vMerge w:val="restart"/>
          </w:tcPr>
          <w:p w:rsidR="000303DE" w:rsidRPr="00C572CB" w:rsidRDefault="008F1D4B" w:rsidP="00C572CB">
            <w:r w:rsidRPr="00C572CB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303DE" w:rsidRPr="00C572CB" w:rsidRDefault="008F1D4B" w:rsidP="00C572CB">
            <w:r w:rsidRPr="00C572CB"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0303DE" w:rsidRPr="00C572CB" w:rsidRDefault="008F1D4B" w:rsidP="00C572CB">
            <w:r w:rsidRPr="00C572CB"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0303DE" w:rsidRPr="00C572CB" w:rsidRDefault="008F1D4B" w:rsidP="00C572CB">
            <w:r w:rsidRPr="00C572CB">
              <w:rPr>
                <w:rFonts w:ascii="Times New Roman" w:hAnsi="Times New Roma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:rsidR="000303DE" w:rsidRDefault="007C772E" w:rsidP="00C572CB">
            <w:r>
              <w:rPr>
                <w:rFonts w:ascii="Times New Roman" w:hAnsi="Times New Roman"/>
              </w:rPr>
              <w:t>Создание системы работы с ода</w:t>
            </w:r>
            <w:r w:rsidR="008F1D4B">
              <w:rPr>
                <w:rFonts w:ascii="Times New Roman" w:hAnsi="Times New Roman"/>
              </w:rPr>
              <w:t>ренными детьми, включающую выявление, поддержку и сопровождение, развитие интеллектуальной  одаренности.</w:t>
            </w:r>
          </w:p>
          <w:p w:rsidR="000303DE" w:rsidRDefault="008F1D4B" w:rsidP="00C572CB">
            <w:r>
              <w:rPr>
                <w:rFonts w:ascii="Times New Roman" w:hAnsi="Times New Roman"/>
              </w:rPr>
              <w:t xml:space="preserve">Повышение мотивации и </w:t>
            </w:r>
            <w:proofErr w:type="gramStart"/>
            <w:r>
              <w:rPr>
                <w:rFonts w:ascii="Times New Roman" w:hAnsi="Times New Roman"/>
              </w:rPr>
              <w:t>интереса</w:t>
            </w:r>
            <w:proofErr w:type="gramEnd"/>
            <w:r>
              <w:rPr>
                <w:rFonts w:ascii="Times New Roman" w:hAnsi="Times New Roman"/>
              </w:rPr>
              <w:t xml:space="preserve"> обучающихся к участию в олимпиадном движении.</w:t>
            </w:r>
          </w:p>
          <w:p w:rsidR="000303DE" w:rsidRDefault="008F1D4B" w:rsidP="00C572CB">
            <w:r>
              <w:rPr>
                <w:rFonts w:ascii="Times New Roman" w:hAnsi="Times New Roman"/>
              </w:rPr>
              <w:t xml:space="preserve">Обеспечение разработки программ подготовки обучающихся к участию в олимпиадном движении на всех уровнях от </w:t>
            </w:r>
            <w:proofErr w:type="gramStart"/>
            <w:r>
              <w:rPr>
                <w:rFonts w:ascii="Times New Roman" w:hAnsi="Times New Roman"/>
              </w:rPr>
              <w:t>школьного</w:t>
            </w:r>
            <w:proofErr w:type="gramEnd"/>
            <w:r>
              <w:rPr>
                <w:rFonts w:ascii="Times New Roman" w:hAnsi="Times New Roman"/>
              </w:rPr>
              <w:t xml:space="preserve"> до всероссийского.</w:t>
            </w:r>
          </w:p>
          <w:p w:rsidR="000303DE" w:rsidRDefault="008F1D4B" w:rsidP="00C572CB">
            <w:r>
              <w:rPr>
                <w:rFonts w:ascii="Times New Roman" w:hAnsi="Times New Roman"/>
              </w:rPr>
              <w:t xml:space="preserve">Организация систематической </w:t>
            </w:r>
            <w:r>
              <w:rPr>
                <w:rFonts w:ascii="Times New Roman" w:hAnsi="Times New Roman"/>
              </w:rPr>
              <w:lastRenderedPageBreak/>
              <w:t xml:space="preserve">подготовки обучающихся к участию в олимпиадном движении на всех уровнях от </w:t>
            </w:r>
            <w:proofErr w:type="gramStart"/>
            <w:r>
              <w:rPr>
                <w:rFonts w:ascii="Times New Roman" w:hAnsi="Times New Roman"/>
              </w:rPr>
              <w:t>школьного</w:t>
            </w:r>
            <w:proofErr w:type="gramEnd"/>
            <w:r>
              <w:rPr>
                <w:rFonts w:ascii="Times New Roman" w:hAnsi="Times New Roman"/>
              </w:rPr>
              <w:t xml:space="preserve"> до всероссийского.</w:t>
            </w:r>
          </w:p>
          <w:p w:rsidR="000303DE" w:rsidRDefault="008F1D4B" w:rsidP="00C572CB">
            <w:r>
              <w:rPr>
                <w:rFonts w:ascii="Times New Roman" w:hAnsi="Times New Roman"/>
              </w:rPr>
              <w:t xml:space="preserve">Обеспечение мотивации и </w:t>
            </w:r>
            <w:proofErr w:type="gramStart"/>
            <w:r>
              <w:rPr>
                <w:rFonts w:ascii="Times New Roman" w:hAnsi="Times New Roman"/>
              </w:rPr>
              <w:t>интереса</w:t>
            </w:r>
            <w:proofErr w:type="gramEnd"/>
            <w:r>
              <w:rPr>
                <w:rFonts w:ascii="Times New Roman" w:hAnsi="Times New Roman"/>
              </w:rPr>
              <w:t xml:space="preserve"> обучающихся к участию в школьном туре ВСОШ.</w:t>
            </w:r>
          </w:p>
          <w:p w:rsidR="000303DE" w:rsidRDefault="008F1D4B" w:rsidP="00C572CB">
            <w:r>
              <w:rPr>
                <w:rFonts w:ascii="Times New Roman" w:hAnsi="Times New Roman"/>
              </w:rP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0303DE" w:rsidRDefault="008F1D4B" w:rsidP="00C572CB"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:rsidR="000303DE" w:rsidRDefault="008F1D4B" w:rsidP="00C572CB"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обучающихся,  в участвующих в олимпиадном движении.</w:t>
            </w:r>
          </w:p>
        </w:tc>
      </w:tr>
      <w:tr w:rsidR="000303DE">
        <w:tc>
          <w:tcPr>
            <w:tcW w:w="0" w:type="auto"/>
            <w:vMerge/>
          </w:tcPr>
          <w:p w:rsidR="000303DE" w:rsidRPr="00C572CB" w:rsidRDefault="000303DE" w:rsidP="00C572CB"/>
        </w:tc>
        <w:tc>
          <w:tcPr>
            <w:tcW w:w="0" w:type="auto"/>
            <w:vMerge/>
          </w:tcPr>
          <w:p w:rsidR="000303DE" w:rsidRPr="00C572CB" w:rsidRDefault="000303DE" w:rsidP="00C572CB"/>
        </w:tc>
        <w:tc>
          <w:tcPr>
            <w:tcW w:w="0" w:type="auto"/>
            <w:vMerge/>
          </w:tcPr>
          <w:p w:rsidR="000303DE" w:rsidRPr="00C572CB" w:rsidRDefault="000303DE" w:rsidP="00C572CB"/>
        </w:tc>
        <w:tc>
          <w:tcPr>
            <w:tcW w:w="0" w:type="auto"/>
            <w:vMerge/>
          </w:tcPr>
          <w:p w:rsidR="000303DE" w:rsidRPr="00C572CB" w:rsidRDefault="000303DE" w:rsidP="00C572CB"/>
        </w:tc>
        <w:tc>
          <w:tcPr>
            <w:tcW w:w="0" w:type="auto"/>
            <w:vMerge/>
          </w:tcPr>
          <w:p w:rsidR="000303DE" w:rsidRPr="00C572CB" w:rsidRDefault="000303DE" w:rsidP="00C572CB"/>
        </w:tc>
        <w:tc>
          <w:tcPr>
            <w:tcW w:w="0" w:type="auto"/>
            <w:vMerge/>
          </w:tcPr>
          <w:p w:rsidR="000303DE" w:rsidRPr="00C572CB" w:rsidRDefault="000303DE" w:rsidP="00C572CB"/>
        </w:tc>
        <w:tc>
          <w:tcPr>
            <w:tcW w:w="0" w:type="auto"/>
          </w:tcPr>
          <w:p w:rsidR="000303DE" w:rsidRPr="00C572CB" w:rsidRDefault="008F1D4B" w:rsidP="00C572CB">
            <w:r w:rsidRPr="00C572CB">
              <w:rPr>
                <w:rFonts w:ascii="Times New Roman" w:hAnsi="Times New Roman"/>
              </w:rPr>
              <w:t xml:space="preserve">Не обеспечивается подготовка </w:t>
            </w:r>
            <w:proofErr w:type="gramStart"/>
            <w:r w:rsidRPr="00C572CB">
              <w:rPr>
                <w:rFonts w:ascii="Times New Roman" w:hAnsi="Times New Roman"/>
              </w:rPr>
              <w:t>обучающихся</w:t>
            </w:r>
            <w:proofErr w:type="gramEnd"/>
            <w:r w:rsidRPr="00C572CB">
              <w:rPr>
                <w:rFonts w:ascii="Times New Roman" w:hAnsi="Times New Roman"/>
              </w:rPr>
              <w:t xml:space="preserve"> к участию в олимпиадном движении.</w:t>
            </w:r>
          </w:p>
        </w:tc>
        <w:tc>
          <w:tcPr>
            <w:tcW w:w="0" w:type="auto"/>
          </w:tcPr>
          <w:p w:rsidR="000303DE" w:rsidRDefault="008F1D4B" w:rsidP="00C572CB">
            <w:r>
              <w:rPr>
                <w:rFonts w:ascii="Times New Roman" w:hAnsi="Times New Roman"/>
              </w:rPr>
              <w:t xml:space="preserve">Осуществление анализа результатов школьного этапа ВСОШ, прогнозирование результатов  муниципального </w:t>
            </w:r>
            <w:r>
              <w:rPr>
                <w:rFonts w:ascii="Times New Roman" w:hAnsi="Times New Roman"/>
              </w:rPr>
              <w:lastRenderedPageBreak/>
              <w:t>/регионального/ заключительного этапа.</w:t>
            </w:r>
          </w:p>
          <w:p w:rsidR="000303DE" w:rsidRDefault="008F1D4B" w:rsidP="00C572CB">
            <w:r>
              <w:rPr>
                <w:rFonts w:ascii="Times New Roman" w:hAnsi="Times New Roman"/>
              </w:rPr>
              <w:t xml:space="preserve">Обеспечение  индивидуальной подготовки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в муниципальном/ региональном/заключительном  этапе ВСОШ.</w:t>
            </w:r>
          </w:p>
          <w:p w:rsidR="000303DE" w:rsidRDefault="008F1D4B" w:rsidP="00C572CB">
            <w:r>
              <w:rPr>
                <w:rFonts w:ascii="Times New Roman" w:hAnsi="Times New Roman"/>
              </w:rPr>
              <w:t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  <w:p w:rsidR="000303DE" w:rsidRDefault="008F1D4B" w:rsidP="00C572CB">
            <w:r>
              <w:rPr>
                <w:rFonts w:ascii="Times New Roman" w:hAnsi="Times New Roma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0303DE" w:rsidRDefault="008F1D4B" w:rsidP="00C572CB">
            <w:r>
              <w:rPr>
                <w:rFonts w:ascii="Times New Roman" w:hAnsi="Times New Roman"/>
              </w:rP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:rsidR="000303DE">
        <w:tc>
          <w:tcPr>
            <w:tcW w:w="0" w:type="auto"/>
            <w:vMerge w:val="restart"/>
          </w:tcPr>
          <w:p w:rsidR="000303DE" w:rsidRPr="00C572CB" w:rsidRDefault="008F1D4B" w:rsidP="00C572CB">
            <w:r w:rsidRPr="00C572CB"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0" w:type="auto"/>
            <w:vMerge w:val="restart"/>
          </w:tcPr>
          <w:p w:rsidR="000303DE" w:rsidRPr="00C572CB" w:rsidRDefault="008F1D4B" w:rsidP="00C572CB">
            <w:r w:rsidRPr="00C572CB">
              <w:rPr>
                <w:rFonts w:ascii="Times New Roman" w:hAnsi="Times New Roman"/>
              </w:rPr>
              <w:t>Наличие победителей и призеров этапов Всероссийской олимпиады школьников</w:t>
            </w:r>
          </w:p>
        </w:tc>
        <w:tc>
          <w:tcPr>
            <w:tcW w:w="0" w:type="auto"/>
            <w:vMerge w:val="restart"/>
          </w:tcPr>
          <w:p w:rsidR="000303DE" w:rsidRPr="00C572CB" w:rsidRDefault="008F1D4B" w:rsidP="00C572CB">
            <w:r w:rsidRPr="00C572CB">
              <w:rPr>
                <w:rFonts w:ascii="Times New Roman" w:hAnsi="Times New Roman"/>
              </w:rPr>
              <w:t>Наличие победителей и (или) призеров муниципального этапа Всероссийской олимпиады школьников</w:t>
            </w:r>
          </w:p>
        </w:tc>
        <w:tc>
          <w:tcPr>
            <w:tcW w:w="0" w:type="auto"/>
            <w:vMerge w:val="restart"/>
          </w:tcPr>
          <w:p w:rsidR="000303DE" w:rsidRPr="00C572CB" w:rsidRDefault="008F1D4B" w:rsidP="00C572CB">
            <w:r w:rsidRPr="00C572CB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303DE" w:rsidRPr="00C572CB" w:rsidRDefault="008F1D4B" w:rsidP="00C572CB">
            <w:r w:rsidRPr="00C572CB"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0303DE" w:rsidRPr="00C572CB" w:rsidRDefault="008F1D4B" w:rsidP="00C572CB">
            <w:r w:rsidRPr="00C572CB"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0303DE" w:rsidRPr="00C572CB" w:rsidRDefault="008F1D4B" w:rsidP="00C572CB">
            <w:r w:rsidRPr="00C572CB">
              <w:rPr>
                <w:rFonts w:ascii="Times New Roman" w:hAnsi="Times New Roman"/>
              </w:rPr>
              <w:t xml:space="preserve">Недостаток организации вовлечения обучающихся в олимпиадное движение школьников и подготовки к участию обучающихся во Всероссийской олимпиаде </w:t>
            </w:r>
            <w:r w:rsidRPr="00C572CB">
              <w:rPr>
                <w:rFonts w:ascii="Times New Roman" w:hAnsi="Times New Roman"/>
              </w:rPr>
              <w:lastRenderedPageBreak/>
              <w:t>школьников.</w:t>
            </w:r>
          </w:p>
        </w:tc>
        <w:tc>
          <w:tcPr>
            <w:tcW w:w="0" w:type="auto"/>
          </w:tcPr>
          <w:p w:rsidR="000303DE" w:rsidRDefault="00C572CB" w:rsidP="00C572CB">
            <w:r>
              <w:rPr>
                <w:rFonts w:ascii="Times New Roman" w:hAnsi="Times New Roman"/>
              </w:rPr>
              <w:lastRenderedPageBreak/>
              <w:t>Создание системы работы с ода</w:t>
            </w:r>
            <w:r w:rsidR="008F1D4B">
              <w:rPr>
                <w:rFonts w:ascii="Times New Roman" w:hAnsi="Times New Roman"/>
              </w:rPr>
              <w:t>ренными детьми, включающую выявление, поддержку и сопровождение, развитие интеллектуальной  одаренности.</w:t>
            </w:r>
          </w:p>
          <w:p w:rsidR="000303DE" w:rsidRDefault="008F1D4B" w:rsidP="00C572CB">
            <w:r>
              <w:rPr>
                <w:rFonts w:ascii="Times New Roman" w:hAnsi="Times New Roman"/>
              </w:rPr>
              <w:t xml:space="preserve">Повышение мотивации и </w:t>
            </w:r>
            <w:proofErr w:type="gramStart"/>
            <w:r>
              <w:rPr>
                <w:rFonts w:ascii="Times New Roman" w:hAnsi="Times New Roman"/>
              </w:rPr>
              <w:t>интереса</w:t>
            </w:r>
            <w:proofErr w:type="gramEnd"/>
            <w:r>
              <w:rPr>
                <w:rFonts w:ascii="Times New Roman" w:hAnsi="Times New Roman"/>
              </w:rPr>
              <w:t xml:space="preserve"> обучающихся к участию в олимпиадном движении.</w:t>
            </w:r>
          </w:p>
          <w:p w:rsidR="000303DE" w:rsidRDefault="008F1D4B" w:rsidP="00C572CB">
            <w:r>
              <w:rPr>
                <w:rFonts w:ascii="Times New Roman" w:hAnsi="Times New Roman"/>
              </w:rPr>
              <w:t xml:space="preserve">Обеспечение разработки </w:t>
            </w:r>
            <w:r>
              <w:rPr>
                <w:rFonts w:ascii="Times New Roman" w:hAnsi="Times New Roman"/>
              </w:rPr>
              <w:lastRenderedPageBreak/>
              <w:t xml:space="preserve">программ подготовки обучающихся к участию в олимпиадном движении на всех уровнях от </w:t>
            </w:r>
            <w:proofErr w:type="gramStart"/>
            <w:r>
              <w:rPr>
                <w:rFonts w:ascii="Times New Roman" w:hAnsi="Times New Roman"/>
              </w:rPr>
              <w:t>школьного</w:t>
            </w:r>
            <w:proofErr w:type="gramEnd"/>
            <w:r>
              <w:rPr>
                <w:rFonts w:ascii="Times New Roman" w:hAnsi="Times New Roman"/>
              </w:rPr>
              <w:t xml:space="preserve"> до всероссийского.</w:t>
            </w:r>
          </w:p>
          <w:p w:rsidR="000303DE" w:rsidRDefault="008F1D4B" w:rsidP="00C572CB">
            <w:r>
              <w:rPr>
                <w:rFonts w:ascii="Times New Roman" w:hAnsi="Times New Roman"/>
              </w:rPr>
              <w:t xml:space="preserve">Организация систематической подготовки обучающихся к участию в олимпиадном движении на всех уровнях от </w:t>
            </w:r>
            <w:proofErr w:type="gramStart"/>
            <w:r>
              <w:rPr>
                <w:rFonts w:ascii="Times New Roman" w:hAnsi="Times New Roman"/>
              </w:rPr>
              <w:t>школьного</w:t>
            </w:r>
            <w:proofErr w:type="gramEnd"/>
            <w:r>
              <w:rPr>
                <w:rFonts w:ascii="Times New Roman" w:hAnsi="Times New Roman"/>
              </w:rPr>
              <w:t xml:space="preserve"> до всероссийского.</w:t>
            </w:r>
          </w:p>
          <w:p w:rsidR="000303DE" w:rsidRDefault="008F1D4B" w:rsidP="00C572CB">
            <w:r>
              <w:rPr>
                <w:rFonts w:ascii="Times New Roman" w:hAnsi="Times New Roman"/>
              </w:rPr>
              <w:t xml:space="preserve">Обеспечение мотивации и </w:t>
            </w:r>
            <w:proofErr w:type="gramStart"/>
            <w:r>
              <w:rPr>
                <w:rFonts w:ascii="Times New Roman" w:hAnsi="Times New Roman"/>
              </w:rPr>
              <w:t>интереса</w:t>
            </w:r>
            <w:proofErr w:type="gramEnd"/>
            <w:r>
              <w:rPr>
                <w:rFonts w:ascii="Times New Roman" w:hAnsi="Times New Roman"/>
              </w:rPr>
              <w:t xml:space="preserve"> обучающихся к участию в школьном туре ВСОШ.</w:t>
            </w:r>
          </w:p>
          <w:p w:rsidR="000303DE" w:rsidRDefault="008F1D4B" w:rsidP="00C572CB">
            <w:r>
              <w:rPr>
                <w:rFonts w:ascii="Times New Roman" w:hAnsi="Times New Roman"/>
              </w:rP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0303DE" w:rsidRDefault="008F1D4B" w:rsidP="00C572CB"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:rsidR="000303DE" w:rsidRDefault="008F1D4B" w:rsidP="00C572CB">
            <w:r>
              <w:rPr>
                <w:rFonts w:ascii="Times New Roman" w:hAnsi="Times New Roman"/>
              </w:rPr>
              <w:t xml:space="preserve">Создание системы мер морального и материального стимулирования обучающихся,  в участвующих в </w:t>
            </w:r>
            <w:r>
              <w:rPr>
                <w:rFonts w:ascii="Times New Roman" w:hAnsi="Times New Roman"/>
              </w:rPr>
              <w:lastRenderedPageBreak/>
              <w:t>олимпиадном движении.</w:t>
            </w:r>
          </w:p>
        </w:tc>
      </w:tr>
      <w:tr w:rsidR="000303DE">
        <w:tc>
          <w:tcPr>
            <w:tcW w:w="0" w:type="auto"/>
            <w:vMerge/>
          </w:tcPr>
          <w:p w:rsidR="000303DE" w:rsidRPr="00C572CB" w:rsidRDefault="000303DE" w:rsidP="00C572CB"/>
        </w:tc>
        <w:tc>
          <w:tcPr>
            <w:tcW w:w="0" w:type="auto"/>
            <w:vMerge/>
          </w:tcPr>
          <w:p w:rsidR="000303DE" w:rsidRPr="00C572CB" w:rsidRDefault="000303DE" w:rsidP="00C572CB"/>
        </w:tc>
        <w:tc>
          <w:tcPr>
            <w:tcW w:w="0" w:type="auto"/>
            <w:vMerge/>
          </w:tcPr>
          <w:p w:rsidR="000303DE" w:rsidRPr="00C572CB" w:rsidRDefault="000303DE" w:rsidP="00C572CB"/>
        </w:tc>
        <w:tc>
          <w:tcPr>
            <w:tcW w:w="0" w:type="auto"/>
            <w:vMerge/>
          </w:tcPr>
          <w:p w:rsidR="000303DE" w:rsidRPr="00C572CB" w:rsidRDefault="000303DE" w:rsidP="00C572CB"/>
        </w:tc>
        <w:tc>
          <w:tcPr>
            <w:tcW w:w="0" w:type="auto"/>
            <w:vMerge/>
          </w:tcPr>
          <w:p w:rsidR="000303DE" w:rsidRPr="00C572CB" w:rsidRDefault="000303DE" w:rsidP="00C572CB"/>
        </w:tc>
        <w:tc>
          <w:tcPr>
            <w:tcW w:w="0" w:type="auto"/>
            <w:vMerge/>
          </w:tcPr>
          <w:p w:rsidR="000303DE" w:rsidRPr="00C572CB" w:rsidRDefault="000303DE" w:rsidP="00C572CB"/>
        </w:tc>
        <w:tc>
          <w:tcPr>
            <w:tcW w:w="0" w:type="auto"/>
          </w:tcPr>
          <w:p w:rsidR="000303DE" w:rsidRPr="00C572CB" w:rsidRDefault="008F1D4B" w:rsidP="00C572CB">
            <w:r w:rsidRPr="00C572CB">
              <w:rPr>
                <w:rFonts w:ascii="Times New Roman" w:hAnsi="Times New Roman"/>
              </w:rPr>
              <w:t xml:space="preserve">Не обеспечивается подготовка </w:t>
            </w:r>
            <w:proofErr w:type="gramStart"/>
            <w:r w:rsidRPr="00C572CB">
              <w:rPr>
                <w:rFonts w:ascii="Times New Roman" w:hAnsi="Times New Roman"/>
              </w:rPr>
              <w:t>обучающихся</w:t>
            </w:r>
            <w:proofErr w:type="gramEnd"/>
            <w:r w:rsidRPr="00C572CB">
              <w:rPr>
                <w:rFonts w:ascii="Times New Roman" w:hAnsi="Times New Roman"/>
              </w:rPr>
              <w:t xml:space="preserve"> к участию в олимпиадном движении.</w:t>
            </w:r>
          </w:p>
        </w:tc>
        <w:tc>
          <w:tcPr>
            <w:tcW w:w="0" w:type="auto"/>
          </w:tcPr>
          <w:p w:rsidR="000303DE" w:rsidRDefault="008F1D4B" w:rsidP="00C572CB">
            <w:r>
              <w:rPr>
                <w:rFonts w:ascii="Times New Roman" w:hAnsi="Times New Roman"/>
              </w:rPr>
              <w:t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0303DE" w:rsidRDefault="008F1D4B" w:rsidP="00C572CB">
            <w:r>
              <w:rPr>
                <w:rFonts w:ascii="Times New Roman" w:hAnsi="Times New Roman"/>
              </w:rPr>
              <w:t xml:space="preserve">Обеспечение  индивидуальной подготовки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в муниципальном/ региональном/заключительном  этапе ВСОШ.</w:t>
            </w:r>
          </w:p>
          <w:p w:rsidR="000303DE" w:rsidRDefault="008F1D4B" w:rsidP="00C572CB">
            <w:r>
              <w:rPr>
                <w:rFonts w:ascii="Times New Roman" w:hAnsi="Times New Roman"/>
              </w:rPr>
              <w:t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  <w:p w:rsidR="000303DE" w:rsidRDefault="008F1D4B" w:rsidP="00C572CB">
            <w:r>
              <w:rPr>
                <w:rFonts w:ascii="Times New Roman" w:hAnsi="Times New Roma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0303DE" w:rsidRDefault="008F1D4B" w:rsidP="00C572CB">
            <w:r>
              <w:rPr>
                <w:rFonts w:ascii="Times New Roman" w:hAnsi="Times New Roman"/>
              </w:rP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:rsidR="000303DE">
        <w:tc>
          <w:tcPr>
            <w:tcW w:w="0" w:type="auto"/>
            <w:vMerge w:val="restart"/>
          </w:tcPr>
          <w:p w:rsidR="000303DE" w:rsidRPr="00C572CB" w:rsidRDefault="008F1D4B" w:rsidP="00C572CB">
            <w:r w:rsidRPr="00C572CB">
              <w:rPr>
                <w:rFonts w:ascii="Times New Roman" w:hAnsi="Times New Roman"/>
              </w:rPr>
              <w:t>17</w:t>
            </w:r>
          </w:p>
        </w:tc>
        <w:tc>
          <w:tcPr>
            <w:tcW w:w="0" w:type="auto"/>
            <w:vMerge w:val="restart"/>
          </w:tcPr>
          <w:p w:rsidR="000303DE" w:rsidRPr="00C572CB" w:rsidRDefault="008F1D4B" w:rsidP="00C572CB">
            <w:r w:rsidRPr="00C572CB">
              <w:rPr>
                <w:rFonts w:ascii="Times New Roman" w:hAnsi="Times New Roman"/>
              </w:rPr>
              <w:t>Сетевая форма реализации общеобразовательных программ (наличие договор</w:t>
            </w:r>
            <w:proofErr w:type="gramStart"/>
            <w:r w:rsidRPr="00C572CB">
              <w:rPr>
                <w:rFonts w:ascii="Times New Roman" w:hAnsi="Times New Roman"/>
              </w:rPr>
              <w:t>а(</w:t>
            </w:r>
            <w:proofErr w:type="gramEnd"/>
            <w:r w:rsidRPr="00C572CB">
              <w:rPr>
                <w:rFonts w:ascii="Times New Roman" w:hAnsi="Times New Roman"/>
              </w:rPr>
              <w:t>-</w:t>
            </w:r>
            <w:proofErr w:type="spellStart"/>
            <w:r w:rsidRPr="00C572CB">
              <w:rPr>
                <w:rFonts w:ascii="Times New Roman" w:hAnsi="Times New Roman"/>
              </w:rPr>
              <w:t>ов</w:t>
            </w:r>
            <w:proofErr w:type="spellEnd"/>
            <w:r w:rsidRPr="00C572CB">
              <w:rPr>
                <w:rFonts w:ascii="Times New Roman" w:hAnsi="Times New Roman"/>
              </w:rPr>
              <w:t xml:space="preserve">) о сетевой форме реализации </w:t>
            </w:r>
            <w:r w:rsidRPr="00C572CB">
              <w:rPr>
                <w:rFonts w:ascii="Times New Roman" w:hAnsi="Times New Roman"/>
              </w:rPr>
              <w:lastRenderedPageBreak/>
              <w:t xml:space="preserve">общеобразовательных </w:t>
            </w:r>
            <w:proofErr w:type="spellStart"/>
            <w:r w:rsidRPr="00C572CB">
              <w:rPr>
                <w:rFonts w:ascii="Times New Roman" w:hAnsi="Times New Roman"/>
              </w:rPr>
              <w:t>программ;наличие</w:t>
            </w:r>
            <w:proofErr w:type="spellEnd"/>
            <w:r w:rsidRPr="00C572CB">
              <w:rPr>
                <w:rFonts w:ascii="Times New Roman" w:hAnsi="Times New Roman"/>
              </w:rPr>
              <w:t xml:space="preserve"> общеобразовательных программ, реализуемых в сетевой форме)</w:t>
            </w:r>
          </w:p>
        </w:tc>
        <w:tc>
          <w:tcPr>
            <w:tcW w:w="0" w:type="auto"/>
            <w:vMerge w:val="restart"/>
          </w:tcPr>
          <w:p w:rsidR="000303DE" w:rsidRPr="00C572CB" w:rsidRDefault="008F1D4B" w:rsidP="00C572CB">
            <w:r w:rsidRPr="00C572CB">
              <w:rPr>
                <w:rFonts w:ascii="Times New Roman" w:hAnsi="Times New Roman"/>
              </w:rPr>
              <w:lastRenderedPageBreak/>
              <w:t>Не осуществляется сетевая форма реализации общеобразовательных программ</w:t>
            </w:r>
          </w:p>
        </w:tc>
        <w:tc>
          <w:tcPr>
            <w:tcW w:w="0" w:type="auto"/>
            <w:vMerge w:val="restart"/>
          </w:tcPr>
          <w:p w:rsidR="000303DE" w:rsidRPr="00C572CB" w:rsidRDefault="008F1D4B" w:rsidP="00C572CB">
            <w:r w:rsidRPr="00C572CB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0303DE" w:rsidRPr="00C572CB" w:rsidRDefault="008F1D4B" w:rsidP="00C572CB">
            <w:r w:rsidRPr="00C572CB"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0303DE" w:rsidRPr="00C572CB" w:rsidRDefault="008F1D4B" w:rsidP="00C572CB">
            <w:r w:rsidRPr="00C572CB">
              <w:rPr>
                <w:rFonts w:ascii="Times New Roman" w:hAnsi="Times New Roman"/>
              </w:rPr>
              <w:t xml:space="preserve">Обеспечение удовлетворения образовательных интересов и потребностей </w:t>
            </w:r>
            <w:r w:rsidRPr="00C572CB">
              <w:rPr>
                <w:rFonts w:ascii="Times New Roman" w:hAnsi="Times New Roman"/>
              </w:rPr>
              <w:lastRenderedPageBreak/>
              <w:t>обучающихся</w:t>
            </w:r>
          </w:p>
        </w:tc>
        <w:tc>
          <w:tcPr>
            <w:tcW w:w="0" w:type="auto"/>
          </w:tcPr>
          <w:p w:rsidR="000303DE" w:rsidRPr="00C572CB" w:rsidRDefault="000303DE" w:rsidP="00C572CB"/>
        </w:tc>
        <w:tc>
          <w:tcPr>
            <w:tcW w:w="0" w:type="auto"/>
          </w:tcPr>
          <w:p w:rsidR="000303DE" w:rsidRDefault="008F1D4B" w:rsidP="00C572CB">
            <w:r>
              <w:rPr>
                <w:rFonts w:ascii="Times New Roman" w:hAnsi="Times New Roman"/>
              </w:rPr>
              <w:t xml:space="preserve">Обеспечение определения потребностей, направлений и ожидаемых результатов взаимодействия с социальными партнерами </w:t>
            </w:r>
            <w:r>
              <w:rPr>
                <w:rFonts w:ascii="Times New Roman" w:hAnsi="Times New Roman"/>
              </w:rPr>
              <w:lastRenderedPageBreak/>
              <w:t>образовательной организации.</w:t>
            </w:r>
          </w:p>
          <w:p w:rsidR="000303DE" w:rsidRDefault="008F1D4B" w:rsidP="00C572CB">
            <w:r>
              <w:rPr>
                <w:rFonts w:ascii="Times New Roman" w:hAnsi="Times New Roman"/>
              </w:rPr>
              <w:t xml:space="preserve">Организация и координация социального партнерства с местным и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бизнес-сообществами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, организациями культуры, досуга и спорта, другими образовательными организациями по реализации образовательных и </w:t>
            </w:r>
            <w:proofErr w:type="spellStart"/>
            <w:r>
              <w:rPr>
                <w:rFonts w:ascii="Times New Roman" w:hAnsi="Times New Roman"/>
              </w:rPr>
              <w:t>досугово-развивающих</w:t>
            </w:r>
            <w:proofErr w:type="spellEnd"/>
            <w:r>
              <w:rPr>
                <w:rFonts w:ascii="Times New Roman" w:hAnsi="Times New Roman"/>
              </w:rPr>
              <w:t xml:space="preserve"> программ, мероприятий и событий.</w:t>
            </w:r>
          </w:p>
        </w:tc>
      </w:tr>
      <w:tr w:rsidR="000303DE">
        <w:tc>
          <w:tcPr>
            <w:tcW w:w="0" w:type="auto"/>
            <w:vMerge w:val="restart"/>
          </w:tcPr>
          <w:p w:rsidR="000303DE" w:rsidRPr="00C572CB" w:rsidRDefault="008F1D4B" w:rsidP="00C572CB">
            <w:r w:rsidRPr="00C572CB">
              <w:rPr>
                <w:rFonts w:ascii="Times New Roman" w:hAnsi="Times New Roman"/>
              </w:rPr>
              <w:lastRenderedPageBreak/>
              <w:t>18</w:t>
            </w:r>
          </w:p>
        </w:tc>
        <w:tc>
          <w:tcPr>
            <w:tcW w:w="0" w:type="auto"/>
            <w:vMerge w:val="restart"/>
          </w:tcPr>
          <w:p w:rsidR="000303DE" w:rsidRPr="00C572CB" w:rsidRDefault="008F1D4B" w:rsidP="00C572CB">
            <w:r w:rsidRPr="00C572CB">
              <w:rPr>
                <w:rFonts w:ascii="Times New Roman" w:hAnsi="Times New Roman"/>
              </w:rPr>
              <w:t xml:space="preserve">Реализация программы (плана) мероприятий по обеспечению доступности и качества </w:t>
            </w:r>
            <w:proofErr w:type="gramStart"/>
            <w:r w:rsidRPr="00C572CB">
              <w:rPr>
                <w:rFonts w:ascii="Times New Roman" w:hAnsi="Times New Roman"/>
              </w:rPr>
              <w:t>образования</w:t>
            </w:r>
            <w:proofErr w:type="gramEnd"/>
            <w:r w:rsidRPr="00C572CB">
              <w:rPr>
                <w:rFonts w:ascii="Times New Roman" w:hAnsi="Times New Roman"/>
              </w:rPr>
              <w:t xml:space="preserve"> обучающихся с ОВЗ, с инвалидностью (или развития инклюзивного образования и т. п.)</w:t>
            </w:r>
          </w:p>
        </w:tc>
        <w:tc>
          <w:tcPr>
            <w:tcW w:w="0" w:type="auto"/>
            <w:vMerge w:val="restart"/>
          </w:tcPr>
          <w:p w:rsidR="000303DE" w:rsidRPr="00C572CB" w:rsidRDefault="008F1D4B" w:rsidP="00C572CB">
            <w:r w:rsidRPr="00C572CB">
              <w:rPr>
                <w:rFonts w:ascii="Times New Roman" w:hAnsi="Times New Roman"/>
              </w:rPr>
              <w:t>Реализация в течение 2 и более лет</w:t>
            </w:r>
          </w:p>
        </w:tc>
        <w:tc>
          <w:tcPr>
            <w:tcW w:w="0" w:type="auto"/>
            <w:vMerge w:val="restart"/>
          </w:tcPr>
          <w:p w:rsidR="000303DE" w:rsidRPr="00C572CB" w:rsidRDefault="008F1D4B" w:rsidP="00C572CB">
            <w:r w:rsidRPr="00C572CB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0303DE" w:rsidRPr="00C572CB" w:rsidRDefault="008F1D4B" w:rsidP="00C572CB">
            <w:r w:rsidRPr="00C572CB"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0303DE" w:rsidRPr="00C572CB" w:rsidRDefault="008F1D4B" w:rsidP="00C572CB">
            <w:r w:rsidRPr="00C572CB"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0303DE" w:rsidRPr="00C572CB" w:rsidRDefault="000303DE" w:rsidP="00C572CB"/>
        </w:tc>
        <w:tc>
          <w:tcPr>
            <w:tcW w:w="0" w:type="auto"/>
          </w:tcPr>
          <w:p w:rsidR="000303DE" w:rsidRPr="00C572CB" w:rsidRDefault="000303DE" w:rsidP="00C572CB"/>
        </w:tc>
      </w:tr>
      <w:tr w:rsidR="000303DE">
        <w:tc>
          <w:tcPr>
            <w:tcW w:w="0" w:type="auto"/>
            <w:vMerge w:val="restart"/>
          </w:tcPr>
          <w:p w:rsidR="000303DE" w:rsidRPr="00C572CB" w:rsidRDefault="008F1D4B" w:rsidP="00C572CB">
            <w:r w:rsidRPr="00C572CB">
              <w:rPr>
                <w:rFonts w:ascii="Times New Roman" w:hAnsi="Times New Roman"/>
              </w:rPr>
              <w:t>19</w:t>
            </w:r>
          </w:p>
        </w:tc>
        <w:tc>
          <w:tcPr>
            <w:tcW w:w="0" w:type="auto"/>
            <w:vMerge w:val="restart"/>
          </w:tcPr>
          <w:p w:rsidR="000303DE" w:rsidRPr="00C572CB" w:rsidRDefault="008F1D4B" w:rsidP="00C572CB">
            <w:r w:rsidRPr="00C572CB">
              <w:rPr>
                <w:rFonts w:ascii="Times New Roman" w:hAnsi="Times New Roman"/>
              </w:rPr>
              <w:t>Разработанность локальных актов (далее ‒ЛА) в части организации образования обучающихся с ОВЗ, с инвалидностью</w:t>
            </w:r>
          </w:p>
        </w:tc>
        <w:tc>
          <w:tcPr>
            <w:tcW w:w="0" w:type="auto"/>
            <w:vMerge w:val="restart"/>
          </w:tcPr>
          <w:p w:rsidR="000303DE" w:rsidRPr="00C572CB" w:rsidRDefault="008F1D4B" w:rsidP="00C572CB">
            <w:r w:rsidRPr="00C572CB">
              <w:rPr>
                <w:rFonts w:ascii="Times New Roman" w:hAnsi="Times New Roman"/>
              </w:rPr>
              <w:t xml:space="preserve">Разработаны отдельные ЛА, или есть указание в </w:t>
            </w:r>
            <w:proofErr w:type="gramStart"/>
            <w:r w:rsidRPr="00C572CB">
              <w:rPr>
                <w:rFonts w:ascii="Times New Roman" w:hAnsi="Times New Roman"/>
              </w:rPr>
              <w:t>общих</w:t>
            </w:r>
            <w:proofErr w:type="gramEnd"/>
            <w:r w:rsidRPr="00C572CB">
              <w:rPr>
                <w:rFonts w:ascii="Times New Roman" w:hAnsi="Times New Roman"/>
              </w:rPr>
              <w:t xml:space="preserve"> ЛА на особенности организации образования обучающихся с ОВЗ, с инвалидностью по всем вопросам</w:t>
            </w:r>
          </w:p>
        </w:tc>
        <w:tc>
          <w:tcPr>
            <w:tcW w:w="0" w:type="auto"/>
            <w:vMerge w:val="restart"/>
          </w:tcPr>
          <w:p w:rsidR="000303DE" w:rsidRPr="00C572CB" w:rsidRDefault="008F1D4B" w:rsidP="00C572CB">
            <w:r w:rsidRPr="00C572CB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0303DE" w:rsidRPr="00C572CB" w:rsidRDefault="008F1D4B" w:rsidP="00C572CB">
            <w:r w:rsidRPr="00C572CB"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0303DE" w:rsidRPr="00C572CB" w:rsidRDefault="008F1D4B" w:rsidP="00C572CB">
            <w:r w:rsidRPr="00C572CB"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0303DE" w:rsidRPr="00C572CB" w:rsidRDefault="000303DE" w:rsidP="00C572CB"/>
        </w:tc>
        <w:tc>
          <w:tcPr>
            <w:tcW w:w="0" w:type="auto"/>
          </w:tcPr>
          <w:p w:rsidR="000303DE" w:rsidRPr="00C572CB" w:rsidRDefault="000303DE" w:rsidP="00C572CB"/>
        </w:tc>
      </w:tr>
      <w:tr w:rsidR="000303DE">
        <w:tc>
          <w:tcPr>
            <w:tcW w:w="0" w:type="auto"/>
            <w:vMerge w:val="restart"/>
          </w:tcPr>
          <w:p w:rsidR="000303DE" w:rsidRPr="00C572CB" w:rsidRDefault="008F1D4B" w:rsidP="00C572CB">
            <w:r w:rsidRPr="00C572CB">
              <w:rPr>
                <w:rFonts w:ascii="Times New Roman" w:hAnsi="Times New Roman"/>
              </w:rPr>
              <w:t>20</w:t>
            </w:r>
          </w:p>
        </w:tc>
        <w:tc>
          <w:tcPr>
            <w:tcW w:w="0" w:type="auto"/>
            <w:vMerge w:val="restart"/>
          </w:tcPr>
          <w:p w:rsidR="000303DE" w:rsidRPr="00C572CB" w:rsidRDefault="008F1D4B" w:rsidP="00C572CB">
            <w:r w:rsidRPr="00C572CB">
              <w:rPr>
                <w:rFonts w:ascii="Times New Roman" w:hAnsi="Times New Roman"/>
              </w:rPr>
              <w:t>Кадровое обеспечение оказания психолого-</w:t>
            </w:r>
            <w:r w:rsidRPr="00C572CB">
              <w:rPr>
                <w:rFonts w:ascii="Times New Roman" w:hAnsi="Times New Roman"/>
              </w:rPr>
              <w:lastRenderedPageBreak/>
              <w:t xml:space="preserve">педагогической и технической помощи </w:t>
            </w:r>
            <w:proofErr w:type="gramStart"/>
            <w:r w:rsidRPr="00C572CB">
              <w:rPr>
                <w:rFonts w:ascii="Times New Roman" w:hAnsi="Times New Roman"/>
              </w:rPr>
              <w:t>обучающимся</w:t>
            </w:r>
            <w:proofErr w:type="gramEnd"/>
            <w:r w:rsidRPr="00C572CB">
              <w:rPr>
                <w:rFonts w:ascii="Times New Roman" w:hAnsi="Times New Roman"/>
              </w:rPr>
              <w:t xml:space="preserve"> с ОВЗ, с инвалидностью</w:t>
            </w:r>
          </w:p>
        </w:tc>
        <w:tc>
          <w:tcPr>
            <w:tcW w:w="0" w:type="auto"/>
            <w:vMerge w:val="restart"/>
          </w:tcPr>
          <w:p w:rsidR="000303DE" w:rsidRPr="00C572CB" w:rsidRDefault="008F1D4B" w:rsidP="00C572CB">
            <w:r w:rsidRPr="00C572CB">
              <w:rPr>
                <w:rFonts w:ascii="Times New Roman" w:hAnsi="Times New Roman"/>
              </w:rPr>
              <w:lastRenderedPageBreak/>
              <w:t>Обеспечено полностью</w:t>
            </w:r>
          </w:p>
        </w:tc>
        <w:tc>
          <w:tcPr>
            <w:tcW w:w="0" w:type="auto"/>
            <w:vMerge w:val="restart"/>
          </w:tcPr>
          <w:p w:rsidR="000303DE" w:rsidRPr="00C572CB" w:rsidRDefault="008F1D4B" w:rsidP="00C572CB">
            <w:r w:rsidRPr="00C572CB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0303DE" w:rsidRPr="00C572CB" w:rsidRDefault="008F1D4B" w:rsidP="00C572CB">
            <w:r w:rsidRPr="00C572CB">
              <w:rPr>
                <w:rFonts w:ascii="Times New Roman" w:hAnsi="Times New Roman"/>
              </w:rPr>
              <w:t xml:space="preserve">Магистральное направление </w:t>
            </w:r>
            <w:r w:rsidRPr="00C572CB">
              <w:rPr>
                <w:rFonts w:ascii="Times New Roman" w:hAnsi="Times New Roman"/>
              </w:rPr>
              <w:lastRenderedPageBreak/>
              <w:t>«Знание»</w:t>
            </w:r>
          </w:p>
        </w:tc>
        <w:tc>
          <w:tcPr>
            <w:tcW w:w="0" w:type="auto"/>
            <w:vMerge w:val="restart"/>
          </w:tcPr>
          <w:p w:rsidR="000303DE" w:rsidRPr="00C572CB" w:rsidRDefault="008F1D4B" w:rsidP="00C572CB">
            <w:r w:rsidRPr="00C572CB">
              <w:rPr>
                <w:rFonts w:ascii="Times New Roman" w:hAnsi="Times New Roman"/>
              </w:rPr>
              <w:lastRenderedPageBreak/>
              <w:t xml:space="preserve">Обеспечение условий для </w:t>
            </w:r>
            <w:r w:rsidRPr="00C572CB">
              <w:rPr>
                <w:rFonts w:ascii="Times New Roman" w:hAnsi="Times New Roman"/>
              </w:rPr>
              <w:lastRenderedPageBreak/>
              <w:t>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0303DE" w:rsidRPr="00C572CB" w:rsidRDefault="000303DE" w:rsidP="00C572CB"/>
        </w:tc>
        <w:tc>
          <w:tcPr>
            <w:tcW w:w="0" w:type="auto"/>
          </w:tcPr>
          <w:p w:rsidR="000303DE" w:rsidRPr="00C572CB" w:rsidRDefault="000303DE" w:rsidP="00C572CB"/>
        </w:tc>
      </w:tr>
      <w:tr w:rsidR="000303DE">
        <w:tc>
          <w:tcPr>
            <w:tcW w:w="0" w:type="auto"/>
            <w:vMerge w:val="restart"/>
          </w:tcPr>
          <w:p w:rsidR="000303DE" w:rsidRPr="00C572CB" w:rsidRDefault="008F1D4B" w:rsidP="00C572CB">
            <w:r w:rsidRPr="00C572CB">
              <w:rPr>
                <w:rFonts w:ascii="Times New Roman" w:hAnsi="Times New Roman"/>
              </w:rPr>
              <w:lastRenderedPageBreak/>
              <w:t>21</w:t>
            </w:r>
          </w:p>
        </w:tc>
        <w:tc>
          <w:tcPr>
            <w:tcW w:w="0" w:type="auto"/>
            <w:vMerge w:val="restart"/>
          </w:tcPr>
          <w:p w:rsidR="000303DE" w:rsidRPr="00C572CB" w:rsidRDefault="008F1D4B" w:rsidP="00C572CB">
            <w:r w:rsidRPr="00C572CB">
              <w:rPr>
                <w:rFonts w:ascii="Times New Roman" w:hAnsi="Times New Roman"/>
              </w:rPr>
              <w:t xml:space="preserve">Программно-методическое обеспечение обучения и воспитания по федеральным адаптированным образовательным программам (при наличии </w:t>
            </w:r>
            <w:proofErr w:type="gramStart"/>
            <w:r w:rsidRPr="00C572CB">
              <w:rPr>
                <w:rFonts w:ascii="Times New Roman" w:hAnsi="Times New Roman"/>
              </w:rPr>
              <w:t>обучающихся</w:t>
            </w:r>
            <w:proofErr w:type="gramEnd"/>
            <w:r w:rsidRPr="00C572CB">
              <w:rPr>
                <w:rFonts w:ascii="Times New Roman" w:hAnsi="Times New Roman"/>
              </w:rPr>
              <w:t xml:space="preserve"> с ОВЗ, с инвалидностью)</w:t>
            </w:r>
          </w:p>
        </w:tc>
        <w:tc>
          <w:tcPr>
            <w:tcW w:w="0" w:type="auto"/>
            <w:vMerge w:val="restart"/>
          </w:tcPr>
          <w:p w:rsidR="000303DE" w:rsidRPr="00C572CB" w:rsidRDefault="008F1D4B" w:rsidP="00C572CB">
            <w:r w:rsidRPr="00C572CB">
              <w:rPr>
                <w:rFonts w:ascii="Times New Roman" w:hAnsi="Times New Roman"/>
              </w:rPr>
              <w:t>Разработаны адаптированные основные общеобразовательные программы и адаптированные дополнительные общеобразовательные программы</w:t>
            </w:r>
          </w:p>
        </w:tc>
        <w:tc>
          <w:tcPr>
            <w:tcW w:w="0" w:type="auto"/>
            <w:vMerge w:val="restart"/>
          </w:tcPr>
          <w:p w:rsidR="000303DE" w:rsidRPr="00C572CB" w:rsidRDefault="008F1D4B" w:rsidP="00C572CB">
            <w:r w:rsidRPr="00C572CB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0303DE" w:rsidRPr="00C572CB" w:rsidRDefault="008F1D4B" w:rsidP="00C572CB">
            <w:r w:rsidRPr="00C572CB"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0303DE" w:rsidRPr="00C572CB" w:rsidRDefault="008F1D4B" w:rsidP="00C572CB">
            <w:r w:rsidRPr="00C572CB"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0303DE" w:rsidRPr="00C572CB" w:rsidRDefault="000303DE" w:rsidP="00C572CB"/>
        </w:tc>
        <w:tc>
          <w:tcPr>
            <w:tcW w:w="0" w:type="auto"/>
          </w:tcPr>
          <w:p w:rsidR="000303DE" w:rsidRPr="00C572CB" w:rsidRDefault="000303DE" w:rsidP="00C572CB"/>
        </w:tc>
      </w:tr>
      <w:tr w:rsidR="000303DE">
        <w:tc>
          <w:tcPr>
            <w:tcW w:w="0" w:type="auto"/>
            <w:vMerge w:val="restart"/>
          </w:tcPr>
          <w:p w:rsidR="000303DE" w:rsidRPr="00C572CB" w:rsidRDefault="008F1D4B" w:rsidP="00C572CB">
            <w:r w:rsidRPr="00C572CB">
              <w:rPr>
                <w:rFonts w:ascii="Times New Roman" w:hAnsi="Times New Roman"/>
              </w:rPr>
              <w:t>22</w:t>
            </w:r>
          </w:p>
        </w:tc>
        <w:tc>
          <w:tcPr>
            <w:tcW w:w="0" w:type="auto"/>
            <w:vMerge w:val="restart"/>
          </w:tcPr>
          <w:p w:rsidR="000303DE" w:rsidRPr="00C572CB" w:rsidRDefault="008F1D4B" w:rsidP="00C572CB">
            <w:r w:rsidRPr="00C572CB">
              <w:rPr>
                <w:rFonts w:ascii="Times New Roman" w:hAnsi="Times New Roman"/>
              </w:rPr>
              <w:t xml:space="preserve">Обеспечение информационной открытости, доступности информации об организации образования </w:t>
            </w:r>
            <w:proofErr w:type="gramStart"/>
            <w:r w:rsidRPr="00C572CB">
              <w:rPr>
                <w:rFonts w:ascii="Times New Roman" w:hAnsi="Times New Roman"/>
              </w:rPr>
              <w:t>обучающихся</w:t>
            </w:r>
            <w:proofErr w:type="gramEnd"/>
            <w:r w:rsidRPr="00C572CB">
              <w:rPr>
                <w:rFonts w:ascii="Times New Roman" w:hAnsi="Times New Roman"/>
              </w:rPr>
              <w:t xml:space="preserve"> с ОВЗ, с инвалидностью (за исключением персональной информации, в том числе о состоянии здоровья обучающихся)</w:t>
            </w:r>
          </w:p>
        </w:tc>
        <w:tc>
          <w:tcPr>
            <w:tcW w:w="0" w:type="auto"/>
            <w:vMerge w:val="restart"/>
          </w:tcPr>
          <w:p w:rsidR="000303DE" w:rsidRPr="00C572CB" w:rsidRDefault="008F1D4B" w:rsidP="00C572CB">
            <w:r w:rsidRPr="00C572CB">
              <w:rPr>
                <w:rFonts w:ascii="Times New Roman" w:hAnsi="Times New Roman"/>
              </w:rPr>
              <w:t>Информационный блок на официальном сайте общеобразовательной организации с регулярно обновляемой информацией</w:t>
            </w:r>
          </w:p>
        </w:tc>
        <w:tc>
          <w:tcPr>
            <w:tcW w:w="0" w:type="auto"/>
            <w:vMerge w:val="restart"/>
          </w:tcPr>
          <w:p w:rsidR="000303DE" w:rsidRPr="00C572CB" w:rsidRDefault="008F1D4B" w:rsidP="00C572CB">
            <w:r w:rsidRPr="00C572CB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0303DE" w:rsidRPr="00C572CB" w:rsidRDefault="008F1D4B" w:rsidP="00C572CB">
            <w:r w:rsidRPr="00C572CB"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0303DE" w:rsidRPr="00C572CB" w:rsidRDefault="008F1D4B" w:rsidP="00C572CB">
            <w:r w:rsidRPr="00C572CB"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0303DE" w:rsidRPr="00C572CB" w:rsidRDefault="000303DE" w:rsidP="00C572CB"/>
        </w:tc>
        <w:tc>
          <w:tcPr>
            <w:tcW w:w="0" w:type="auto"/>
          </w:tcPr>
          <w:p w:rsidR="000303DE" w:rsidRPr="00C572CB" w:rsidRDefault="000303DE" w:rsidP="00C572CB"/>
        </w:tc>
      </w:tr>
      <w:tr w:rsidR="000303DE">
        <w:tc>
          <w:tcPr>
            <w:tcW w:w="0" w:type="auto"/>
            <w:vMerge w:val="restart"/>
          </w:tcPr>
          <w:p w:rsidR="000303DE" w:rsidRPr="00C572CB" w:rsidRDefault="008F1D4B" w:rsidP="00C572CB">
            <w:r w:rsidRPr="00C572CB">
              <w:rPr>
                <w:rFonts w:ascii="Times New Roman" w:hAnsi="Times New Roman"/>
              </w:rPr>
              <w:t>23</w:t>
            </w:r>
          </w:p>
        </w:tc>
        <w:tc>
          <w:tcPr>
            <w:tcW w:w="0" w:type="auto"/>
            <w:vMerge w:val="restart"/>
          </w:tcPr>
          <w:p w:rsidR="000303DE" w:rsidRPr="00C572CB" w:rsidRDefault="008F1D4B" w:rsidP="00C572CB">
            <w:r w:rsidRPr="00C572CB">
              <w:rPr>
                <w:rFonts w:ascii="Times New Roman" w:hAnsi="Times New Roman"/>
              </w:rPr>
              <w:t xml:space="preserve">Учебно-дидактическое обеспечение обучения и воспитания по федеральным адаптированным образовательным программам (при наличии обучающихся с ОВЗ и в соответствии с рекомендованными </w:t>
            </w:r>
            <w:proofErr w:type="spellStart"/>
            <w:r w:rsidRPr="00C572CB">
              <w:rPr>
                <w:rFonts w:ascii="Times New Roman" w:hAnsi="Times New Roman"/>
              </w:rPr>
              <w:lastRenderedPageBreak/>
              <w:t>психолого-медико-педагогической</w:t>
            </w:r>
            <w:proofErr w:type="spellEnd"/>
            <w:r w:rsidRPr="00C572CB">
              <w:rPr>
                <w:rFonts w:ascii="Times New Roman" w:hAnsi="Times New Roman"/>
              </w:rPr>
              <w:t xml:space="preserve"> комиссией вариантами адаптированных образовательных программ)</w:t>
            </w:r>
          </w:p>
        </w:tc>
        <w:tc>
          <w:tcPr>
            <w:tcW w:w="0" w:type="auto"/>
            <w:vMerge w:val="restart"/>
          </w:tcPr>
          <w:p w:rsidR="000303DE" w:rsidRPr="00C572CB" w:rsidRDefault="008F1D4B" w:rsidP="00C572CB">
            <w:r w:rsidRPr="00C572CB">
              <w:rPr>
                <w:rFonts w:ascii="Times New Roman" w:hAnsi="Times New Roman"/>
              </w:rPr>
              <w:lastRenderedPageBreak/>
              <w:t xml:space="preserve">Обеспечено учебниками и учебными пособиями, в том числе специальными дидактическими материалами для </w:t>
            </w:r>
            <w:proofErr w:type="gramStart"/>
            <w:r w:rsidRPr="00C572CB">
              <w:rPr>
                <w:rFonts w:ascii="Times New Roman" w:hAnsi="Times New Roman"/>
              </w:rPr>
              <w:t>обучающихся</w:t>
            </w:r>
            <w:proofErr w:type="gramEnd"/>
            <w:r w:rsidRPr="00C572CB">
              <w:rPr>
                <w:rFonts w:ascii="Times New Roman" w:hAnsi="Times New Roman"/>
              </w:rPr>
              <w:t xml:space="preserve"> с ОВЗ, </w:t>
            </w:r>
            <w:r w:rsidRPr="00C572CB">
              <w:rPr>
                <w:rFonts w:ascii="Times New Roman" w:hAnsi="Times New Roman"/>
              </w:rPr>
              <w:lastRenderedPageBreak/>
              <w:t>разработанными педагогами общеобразовательной организации</w:t>
            </w:r>
          </w:p>
        </w:tc>
        <w:tc>
          <w:tcPr>
            <w:tcW w:w="0" w:type="auto"/>
            <w:vMerge w:val="restart"/>
          </w:tcPr>
          <w:p w:rsidR="000303DE" w:rsidRPr="00C572CB" w:rsidRDefault="008F1D4B" w:rsidP="00C572CB">
            <w:r w:rsidRPr="00C572CB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:rsidR="000303DE" w:rsidRPr="00C572CB" w:rsidRDefault="008F1D4B" w:rsidP="00C572CB">
            <w:r w:rsidRPr="00C572CB"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0303DE" w:rsidRPr="00C572CB" w:rsidRDefault="008F1D4B" w:rsidP="00C572CB">
            <w:r w:rsidRPr="00C572CB"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0303DE" w:rsidRPr="00C572CB" w:rsidRDefault="000303DE" w:rsidP="00C572CB"/>
        </w:tc>
        <w:tc>
          <w:tcPr>
            <w:tcW w:w="0" w:type="auto"/>
          </w:tcPr>
          <w:p w:rsidR="000303DE" w:rsidRPr="00C572CB" w:rsidRDefault="000303DE" w:rsidP="00C572CB"/>
        </w:tc>
      </w:tr>
      <w:tr w:rsidR="000303DE">
        <w:tc>
          <w:tcPr>
            <w:tcW w:w="0" w:type="auto"/>
            <w:vMerge w:val="restart"/>
          </w:tcPr>
          <w:p w:rsidR="000303DE" w:rsidRPr="00C572CB" w:rsidRDefault="008F1D4B" w:rsidP="00C572CB">
            <w:r w:rsidRPr="00C572CB">
              <w:rPr>
                <w:rFonts w:ascii="Times New Roman" w:hAnsi="Times New Roman"/>
              </w:rPr>
              <w:lastRenderedPageBreak/>
              <w:t>24</w:t>
            </w:r>
          </w:p>
        </w:tc>
        <w:tc>
          <w:tcPr>
            <w:tcW w:w="0" w:type="auto"/>
            <w:vMerge w:val="restart"/>
          </w:tcPr>
          <w:p w:rsidR="000303DE" w:rsidRPr="00C572CB" w:rsidRDefault="008F1D4B" w:rsidP="00C572CB">
            <w:r w:rsidRPr="00C572CB">
              <w:rPr>
                <w:rFonts w:ascii="Times New Roman" w:hAnsi="Times New Roman"/>
              </w:rPr>
              <w:t>Наличие специальных технических средств обучения (далее ‒ТСО) индивидуального и коллективного пользования (при наличии в общеобразовательной организации обучающихся с ОВЗ, с инвалидностью)</w:t>
            </w:r>
          </w:p>
        </w:tc>
        <w:tc>
          <w:tcPr>
            <w:tcW w:w="0" w:type="auto"/>
            <w:vMerge w:val="restart"/>
          </w:tcPr>
          <w:p w:rsidR="000303DE" w:rsidRPr="00C572CB" w:rsidRDefault="008F1D4B" w:rsidP="00C572CB">
            <w:r w:rsidRPr="00C572CB">
              <w:rPr>
                <w:rFonts w:ascii="Times New Roman" w:hAnsi="Times New Roman"/>
              </w:rPr>
              <w:t xml:space="preserve">Оснащены ТСО отдельные рабочие места для </w:t>
            </w:r>
            <w:proofErr w:type="gramStart"/>
            <w:r w:rsidRPr="00C572CB">
              <w:rPr>
                <w:rFonts w:ascii="Times New Roman" w:hAnsi="Times New Roman"/>
              </w:rPr>
              <w:t>обучающихся</w:t>
            </w:r>
            <w:proofErr w:type="gramEnd"/>
            <w:r w:rsidRPr="00C572CB">
              <w:rPr>
                <w:rFonts w:ascii="Times New Roman" w:hAnsi="Times New Roman"/>
              </w:rPr>
              <w:t xml:space="preserve"> с ОВЗ, с инвалидностью   </w:t>
            </w:r>
          </w:p>
        </w:tc>
        <w:tc>
          <w:tcPr>
            <w:tcW w:w="0" w:type="auto"/>
            <w:vMerge w:val="restart"/>
          </w:tcPr>
          <w:p w:rsidR="000303DE" w:rsidRPr="00C572CB" w:rsidRDefault="008F1D4B" w:rsidP="00C572CB">
            <w:r w:rsidRPr="00C572CB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303DE" w:rsidRPr="00C572CB" w:rsidRDefault="008F1D4B" w:rsidP="00C572CB">
            <w:r w:rsidRPr="00C572CB"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0303DE" w:rsidRPr="00C572CB" w:rsidRDefault="008F1D4B" w:rsidP="00C572CB">
            <w:r w:rsidRPr="00C572CB"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0303DE" w:rsidRPr="00C572CB" w:rsidRDefault="008F1D4B" w:rsidP="00C572CB">
            <w:r w:rsidRPr="00C572CB">
              <w:rPr>
                <w:rFonts w:ascii="Times New Roman" w:hAnsi="Times New Roman"/>
              </w:rPr>
              <w:t xml:space="preserve">Невыполнение управленческой командой общеобразовательной организации административной функции </w:t>
            </w:r>
            <w:proofErr w:type="gramStart"/>
            <w:r w:rsidRPr="00C572CB">
              <w:rPr>
                <w:rFonts w:ascii="Times New Roman" w:hAnsi="Times New Roman"/>
              </w:rPr>
              <w:t>контроля за</w:t>
            </w:r>
            <w:proofErr w:type="gramEnd"/>
            <w:r w:rsidRPr="00C572CB">
              <w:rPr>
                <w:rFonts w:ascii="Times New Roman" w:hAnsi="Times New Roman"/>
              </w:rPr>
              <w:t xml:space="preserve"> наличием ТСО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инвалидностью).</w:t>
            </w:r>
          </w:p>
        </w:tc>
        <w:tc>
          <w:tcPr>
            <w:tcW w:w="0" w:type="auto"/>
          </w:tcPr>
          <w:p w:rsidR="000303DE" w:rsidRDefault="008F1D4B" w:rsidP="00C572CB">
            <w:r>
              <w:rPr>
                <w:rFonts w:ascii="Times New Roman" w:hAnsi="Times New Roman"/>
              </w:rPr>
              <w:t>Проведение анализа оснащенности образовательной организации специальными техническими средствами обучения индивидуального и коллективного пользования с целью выявления потребностей.</w:t>
            </w:r>
          </w:p>
          <w:p w:rsidR="000303DE" w:rsidRDefault="008F1D4B" w:rsidP="00C572CB">
            <w:r>
              <w:rPr>
                <w:rFonts w:ascii="Times New Roman" w:hAnsi="Times New Roman"/>
              </w:rPr>
              <w:t xml:space="preserve">Осуществление своевременной подачи заявок на оснащение ТСО, автоматизированных рабочих мест и классов </w:t>
            </w:r>
            <w:proofErr w:type="gramStart"/>
            <w:r>
              <w:rPr>
                <w:rFonts w:ascii="Times New Roman" w:hAnsi="Times New Roman"/>
              </w:rPr>
              <w:t>для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ОВЗ, с инвалидностью.</w:t>
            </w:r>
          </w:p>
          <w:p w:rsidR="000303DE" w:rsidRDefault="008F1D4B" w:rsidP="00C572CB">
            <w:r>
              <w:rPr>
                <w:rFonts w:ascii="Times New Roman" w:hAnsi="Times New Roman"/>
              </w:rPr>
              <w:t>Обеспечение контроля наличия ТСО,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</w:t>
            </w:r>
          </w:p>
          <w:p w:rsidR="000303DE" w:rsidRDefault="008F1D4B" w:rsidP="00C572CB">
            <w:r>
              <w:rPr>
                <w:rFonts w:ascii="Times New Roman" w:hAnsi="Times New Roman"/>
              </w:rPr>
              <w:t xml:space="preserve">Обеспечение приобретения ТСО рабочих мест </w:t>
            </w:r>
            <w:proofErr w:type="gramStart"/>
            <w:r>
              <w:rPr>
                <w:rFonts w:ascii="Times New Roman" w:hAnsi="Times New Roman"/>
              </w:rPr>
              <w:t>для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ОВЗ, с инвалидностью.</w:t>
            </w:r>
          </w:p>
        </w:tc>
      </w:tr>
      <w:tr w:rsidR="000303DE">
        <w:tc>
          <w:tcPr>
            <w:tcW w:w="0" w:type="auto"/>
            <w:vMerge w:val="restart"/>
          </w:tcPr>
          <w:p w:rsidR="000303DE" w:rsidRPr="00C572CB" w:rsidRDefault="008F1D4B" w:rsidP="00C572CB">
            <w:r w:rsidRPr="00C572CB">
              <w:rPr>
                <w:rFonts w:ascii="Times New Roman" w:hAnsi="Times New Roman"/>
              </w:rPr>
              <w:t>25</w:t>
            </w:r>
          </w:p>
        </w:tc>
        <w:tc>
          <w:tcPr>
            <w:tcW w:w="0" w:type="auto"/>
            <w:vMerge w:val="restart"/>
          </w:tcPr>
          <w:p w:rsidR="000303DE" w:rsidRPr="00C572CB" w:rsidRDefault="008F1D4B" w:rsidP="00C572CB">
            <w:r w:rsidRPr="00C572CB">
              <w:rPr>
                <w:rFonts w:ascii="Times New Roman" w:hAnsi="Times New Roman"/>
              </w:rPr>
              <w:t xml:space="preserve">Применение электронных образовательных ресурсов </w:t>
            </w:r>
            <w:r w:rsidRPr="00C572CB">
              <w:rPr>
                <w:rFonts w:ascii="Times New Roman" w:hAnsi="Times New Roman"/>
              </w:rPr>
              <w:lastRenderedPageBreak/>
              <w:t>и дистанционных образовательных технологий в образовании обучающихся с ОВЗ, с инвалидностью (при наличии обучающихся с ОВЗ, с инвалидностью)</w:t>
            </w:r>
          </w:p>
        </w:tc>
        <w:tc>
          <w:tcPr>
            <w:tcW w:w="0" w:type="auto"/>
            <w:vMerge w:val="restart"/>
          </w:tcPr>
          <w:p w:rsidR="000303DE" w:rsidRPr="00C572CB" w:rsidRDefault="008F1D4B" w:rsidP="00C572CB">
            <w:r w:rsidRPr="00C572CB">
              <w:rPr>
                <w:rFonts w:ascii="Times New Roman" w:hAnsi="Times New Roman"/>
              </w:rPr>
              <w:lastRenderedPageBreak/>
              <w:t>Предусмотрено</w:t>
            </w:r>
          </w:p>
        </w:tc>
        <w:tc>
          <w:tcPr>
            <w:tcW w:w="0" w:type="auto"/>
            <w:vMerge w:val="restart"/>
          </w:tcPr>
          <w:p w:rsidR="000303DE" w:rsidRPr="00C572CB" w:rsidRDefault="008F1D4B" w:rsidP="00C572CB">
            <w:r w:rsidRPr="00C572CB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303DE" w:rsidRPr="00C572CB" w:rsidRDefault="008F1D4B" w:rsidP="00C572CB">
            <w:r w:rsidRPr="00C572CB">
              <w:rPr>
                <w:rFonts w:ascii="Times New Roman" w:hAnsi="Times New Roman"/>
              </w:rPr>
              <w:t xml:space="preserve">Магистральное направление </w:t>
            </w:r>
            <w:r w:rsidRPr="00C572CB">
              <w:rPr>
                <w:rFonts w:ascii="Times New Roman" w:hAnsi="Times New Roman"/>
              </w:rPr>
              <w:lastRenderedPageBreak/>
              <w:t>«Знание»</w:t>
            </w:r>
          </w:p>
        </w:tc>
        <w:tc>
          <w:tcPr>
            <w:tcW w:w="0" w:type="auto"/>
            <w:vMerge w:val="restart"/>
          </w:tcPr>
          <w:p w:rsidR="000303DE" w:rsidRPr="00C572CB" w:rsidRDefault="008F1D4B" w:rsidP="00C572CB">
            <w:r w:rsidRPr="00C572CB">
              <w:rPr>
                <w:rFonts w:ascii="Times New Roman" w:hAnsi="Times New Roman"/>
              </w:rPr>
              <w:lastRenderedPageBreak/>
              <w:t xml:space="preserve">Обеспечение условий для </w:t>
            </w:r>
            <w:r w:rsidRPr="00C572CB">
              <w:rPr>
                <w:rFonts w:ascii="Times New Roman" w:hAnsi="Times New Roman"/>
              </w:rPr>
              <w:lastRenderedPageBreak/>
              <w:t>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0303DE" w:rsidRPr="00C572CB" w:rsidRDefault="000303DE" w:rsidP="00C572CB"/>
        </w:tc>
        <w:tc>
          <w:tcPr>
            <w:tcW w:w="0" w:type="auto"/>
          </w:tcPr>
          <w:p w:rsidR="000303DE" w:rsidRPr="00C572CB" w:rsidRDefault="000303DE" w:rsidP="00C572CB"/>
        </w:tc>
      </w:tr>
      <w:tr w:rsidR="00AB2B57">
        <w:tc>
          <w:tcPr>
            <w:tcW w:w="0" w:type="auto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lastRenderedPageBreak/>
              <w:t>26</w:t>
            </w:r>
          </w:p>
        </w:tc>
        <w:tc>
          <w:tcPr>
            <w:tcW w:w="0" w:type="auto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 xml:space="preserve">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</w:t>
            </w:r>
            <w:proofErr w:type="gramStart"/>
            <w:r w:rsidRPr="00C572CB">
              <w:rPr>
                <w:rFonts w:ascii="Times New Roman" w:hAnsi="Times New Roman"/>
              </w:rPr>
              <w:t>обучающимися</w:t>
            </w:r>
            <w:proofErr w:type="gramEnd"/>
            <w:r w:rsidRPr="00C572CB">
              <w:rPr>
                <w:rFonts w:ascii="Times New Roman" w:hAnsi="Times New Roman"/>
              </w:rPr>
              <w:t xml:space="preserve"> с ОВЗ, с инвалидностью (за три последних года)</w:t>
            </w:r>
          </w:p>
        </w:tc>
        <w:tc>
          <w:tcPr>
            <w:tcW w:w="0" w:type="auto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 xml:space="preserve">Не менее 80% педагогических работников прошли обучение  (за три последних года) </w:t>
            </w:r>
          </w:p>
        </w:tc>
        <w:tc>
          <w:tcPr>
            <w:tcW w:w="0" w:type="auto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 xml:space="preserve">Недостаток профессиональных компетенций педагогических работников в части обучения и </w:t>
            </w:r>
            <w:proofErr w:type="gramStart"/>
            <w:r w:rsidRPr="00C572CB">
              <w:rPr>
                <w:rFonts w:ascii="Times New Roman" w:hAnsi="Times New Roman"/>
              </w:rPr>
              <w:t>воспитания</w:t>
            </w:r>
            <w:proofErr w:type="gramEnd"/>
            <w:r w:rsidRPr="00C572CB">
              <w:rPr>
                <w:rFonts w:ascii="Times New Roman" w:hAnsi="Times New Roman"/>
              </w:rPr>
              <w:t xml:space="preserve"> обучающихся с ОВЗ, с инвалидностью.</w:t>
            </w:r>
          </w:p>
        </w:tc>
        <w:tc>
          <w:tcPr>
            <w:tcW w:w="0" w:type="auto"/>
          </w:tcPr>
          <w:p w:rsidR="00AB2B57" w:rsidRDefault="00AB2B57" w:rsidP="00AB2B57">
            <w:proofErr w:type="gramStart"/>
            <w:r>
              <w:rPr>
                <w:rFonts w:ascii="Times New Roman" w:hAnsi="Times New Roman"/>
              </w:rPr>
              <w:t>Адаптация молодых специалистов к педагогической деятельности в условиях реализации программ инклюзивного образования;  - внедрение системы (целевой модели) наставничества, имеющей точечный, индивидуализированный и персонализированный характер, ориентированной на конкретного педагога профессионального взаимодействия (профессиональные сообщества педагогов, сетевые объединения по разным направлениям деятельности, территориальные предметные/</w:t>
            </w:r>
            <w:proofErr w:type="spellStart"/>
            <w:r>
              <w:rPr>
                <w:rFonts w:ascii="Times New Roman" w:hAnsi="Times New Roman"/>
              </w:rPr>
              <w:t>межпредметные</w:t>
            </w:r>
            <w:proofErr w:type="spellEnd"/>
            <w:r>
              <w:rPr>
                <w:rFonts w:ascii="Times New Roman" w:hAnsi="Times New Roman"/>
              </w:rPr>
              <w:t xml:space="preserve"> объединения, сетевые пары, межшкольные творческие группы, межшкольные педагогические советы и др.);</w:t>
            </w:r>
            <w:proofErr w:type="gramEnd"/>
            <w:r>
              <w:rPr>
                <w:rFonts w:ascii="Times New Roman" w:hAnsi="Times New Roman"/>
              </w:rPr>
              <w:t xml:space="preserve"> - взаимодействие с «флагманами образования», </w:t>
            </w:r>
            <w:proofErr w:type="spellStart"/>
            <w:r>
              <w:rPr>
                <w:rFonts w:ascii="Times New Roman" w:hAnsi="Times New Roman"/>
              </w:rPr>
              <w:lastRenderedPageBreak/>
              <w:t>стажировочными</w:t>
            </w:r>
            <w:proofErr w:type="spellEnd"/>
            <w:r>
              <w:rPr>
                <w:rFonts w:ascii="Times New Roman" w:hAnsi="Times New Roman"/>
              </w:rPr>
              <w:t>, инновационными площадками, образовательными организациями, имеющими опыт достижения позитивных результатов в обучении и воспитании обучающихся с ОВЗ, с инвалидностью.</w:t>
            </w:r>
          </w:p>
          <w:p w:rsidR="00AB2B57" w:rsidRPr="00AB2B57" w:rsidRDefault="00AB2B57" w:rsidP="00AB2B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банка методов, приемов, технологий, обеспечивающих успешность обучающихся с ОВЗ, с инвалидностью.</w:t>
            </w:r>
          </w:p>
        </w:tc>
      </w:tr>
      <w:tr w:rsidR="00AB2B57"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lastRenderedPageBreak/>
              <w:t>27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Трансляция опыта образовательной организации в вопросах образования обучающихся с ОВЗ, с инвалидностью на семинарах, тренингах, конференциях и иных мероприятиях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Системная работа (цикл мероприятий)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AB2B57" w:rsidRPr="00C572CB" w:rsidRDefault="00AB2B57" w:rsidP="00AB2B57"/>
        </w:tc>
        <w:tc>
          <w:tcPr>
            <w:tcW w:w="0" w:type="auto"/>
          </w:tcPr>
          <w:p w:rsidR="00AB2B57" w:rsidRPr="00C572CB" w:rsidRDefault="00AB2B57" w:rsidP="00AB2B57"/>
        </w:tc>
      </w:tr>
      <w:tr w:rsidR="00AB2B57"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28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Обеспечение бесплатным горячим питанием учащихся начальных классов (критический показатель для образовательных организаций, реализующих образовательные программы начального общего образования)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 xml:space="preserve">100% обучающихся начальных классов </w:t>
            </w:r>
            <w:proofErr w:type="gramStart"/>
            <w:r w:rsidRPr="00C572CB">
              <w:rPr>
                <w:rFonts w:ascii="Times New Roman" w:hAnsi="Times New Roman"/>
              </w:rPr>
              <w:t>обеспечены</w:t>
            </w:r>
            <w:proofErr w:type="gramEnd"/>
            <w:r w:rsidRPr="00C572CB">
              <w:rPr>
                <w:rFonts w:ascii="Times New Roman" w:hAnsi="Times New Roman"/>
              </w:rPr>
              <w:t xml:space="preserve"> горячим питанием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proofErr w:type="spellStart"/>
            <w:r w:rsidRPr="00C572CB">
              <w:rPr>
                <w:rFonts w:ascii="Times New Roman" w:hAnsi="Times New Roman"/>
              </w:rPr>
              <w:t>Здоровьесберегающая</w:t>
            </w:r>
            <w:proofErr w:type="spellEnd"/>
            <w:r w:rsidRPr="00C572CB">
              <w:rPr>
                <w:rFonts w:ascii="Times New Roman" w:hAnsi="Times New Roman"/>
              </w:rPr>
              <w:t xml:space="preserve"> среда</w:t>
            </w:r>
          </w:p>
        </w:tc>
        <w:tc>
          <w:tcPr>
            <w:tcW w:w="0" w:type="auto"/>
          </w:tcPr>
          <w:p w:rsidR="00AB2B57" w:rsidRPr="00C572CB" w:rsidRDefault="00AB2B57" w:rsidP="00AB2B57"/>
        </w:tc>
        <w:tc>
          <w:tcPr>
            <w:tcW w:w="0" w:type="auto"/>
          </w:tcPr>
          <w:p w:rsidR="00AB2B57" w:rsidRPr="00C572CB" w:rsidRDefault="00AB2B57" w:rsidP="00AB2B57"/>
        </w:tc>
      </w:tr>
      <w:tr w:rsidR="00AB2B57"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29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 xml:space="preserve">Организация просветительской деятельности, </w:t>
            </w:r>
            <w:r w:rsidRPr="00C572CB">
              <w:rPr>
                <w:rFonts w:ascii="Times New Roman" w:hAnsi="Times New Roman"/>
              </w:rPr>
              <w:lastRenderedPageBreak/>
              <w:t xml:space="preserve">направленной на формирование здорового образа жизни (ЗОЖ), профилактика </w:t>
            </w:r>
            <w:proofErr w:type="spellStart"/>
            <w:r w:rsidRPr="00C572CB">
              <w:rPr>
                <w:rFonts w:ascii="Times New Roman" w:hAnsi="Times New Roman"/>
              </w:rPr>
              <w:t>табакокурения</w:t>
            </w:r>
            <w:proofErr w:type="spellEnd"/>
            <w:r w:rsidRPr="00C572CB">
              <w:rPr>
                <w:rFonts w:ascii="Times New Roman" w:hAnsi="Times New Roman"/>
              </w:rPr>
              <w:t>, употребления алкоголя и наркотических средств</w:t>
            </w:r>
            <w:proofErr w:type="gramStart"/>
            <w:r w:rsidRPr="00C572CB">
              <w:rPr>
                <w:rFonts w:ascii="Times New Roman" w:hAnsi="Times New Roman"/>
              </w:rPr>
              <w:t>.</w:t>
            </w:r>
            <w:proofErr w:type="gramEnd"/>
            <w:r w:rsidRPr="00C572CB">
              <w:rPr>
                <w:rFonts w:ascii="Times New Roman" w:hAnsi="Times New Roman"/>
              </w:rPr>
              <w:t xml:space="preserve"> (</w:t>
            </w:r>
            <w:proofErr w:type="gramStart"/>
            <w:r w:rsidRPr="00C572CB">
              <w:rPr>
                <w:rFonts w:ascii="Times New Roman" w:hAnsi="Times New Roman"/>
              </w:rPr>
              <w:t>к</w:t>
            </w:r>
            <w:proofErr w:type="gramEnd"/>
            <w:r w:rsidRPr="00C572CB">
              <w:rPr>
                <w:rFonts w:ascii="Times New Roman" w:hAnsi="Times New Roman"/>
              </w:rPr>
              <w:t>ритический показатель)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lastRenderedPageBreak/>
              <w:t xml:space="preserve">Наличие общешкольной программы работы </w:t>
            </w:r>
            <w:r w:rsidRPr="00C572CB">
              <w:rPr>
                <w:rFonts w:ascii="Times New Roman" w:hAnsi="Times New Roman"/>
              </w:rPr>
              <w:lastRenderedPageBreak/>
              <w:t>по противодействию и профилактике вредных привычек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proofErr w:type="spellStart"/>
            <w:r w:rsidRPr="00C572CB">
              <w:rPr>
                <w:rFonts w:ascii="Times New Roman" w:hAnsi="Times New Roman"/>
              </w:rPr>
              <w:t>Здоровьесберегающая</w:t>
            </w:r>
            <w:proofErr w:type="spellEnd"/>
            <w:r w:rsidRPr="00C572CB">
              <w:rPr>
                <w:rFonts w:ascii="Times New Roman" w:hAnsi="Times New Roman"/>
              </w:rPr>
              <w:t xml:space="preserve"> среда</w:t>
            </w:r>
          </w:p>
        </w:tc>
        <w:tc>
          <w:tcPr>
            <w:tcW w:w="0" w:type="auto"/>
          </w:tcPr>
          <w:p w:rsidR="00AB2B57" w:rsidRPr="00C572CB" w:rsidRDefault="00AB2B57" w:rsidP="00AB2B57"/>
        </w:tc>
        <w:tc>
          <w:tcPr>
            <w:tcW w:w="0" w:type="auto"/>
          </w:tcPr>
          <w:p w:rsidR="00AB2B57" w:rsidRPr="00C572CB" w:rsidRDefault="00AB2B57" w:rsidP="00AB2B57"/>
        </w:tc>
      </w:tr>
      <w:tr w:rsidR="00AB2B57"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lastRenderedPageBreak/>
              <w:t>30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Количество школьных просветительских мероприятий по ЗОЖ, по профилактике курения табака, употребления алкоголя и наркотических средств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Более 5 мероприятий за учебный год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proofErr w:type="spellStart"/>
            <w:r w:rsidRPr="00C572CB">
              <w:rPr>
                <w:rFonts w:ascii="Times New Roman" w:hAnsi="Times New Roman"/>
              </w:rPr>
              <w:t>Здоровьесберегающая</w:t>
            </w:r>
            <w:proofErr w:type="spellEnd"/>
            <w:r w:rsidRPr="00C572CB">
              <w:rPr>
                <w:rFonts w:ascii="Times New Roman" w:hAnsi="Times New Roman"/>
              </w:rPr>
              <w:t xml:space="preserve"> среда</w:t>
            </w:r>
          </w:p>
        </w:tc>
        <w:tc>
          <w:tcPr>
            <w:tcW w:w="0" w:type="auto"/>
          </w:tcPr>
          <w:p w:rsidR="00AB2B57" w:rsidRPr="00C572CB" w:rsidRDefault="00AB2B57" w:rsidP="00AB2B57"/>
        </w:tc>
        <w:tc>
          <w:tcPr>
            <w:tcW w:w="0" w:type="auto"/>
          </w:tcPr>
          <w:p w:rsidR="00AB2B57" w:rsidRPr="00C572CB" w:rsidRDefault="00AB2B57" w:rsidP="00AB2B57"/>
        </w:tc>
      </w:tr>
      <w:tr w:rsidR="00AB2B57"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31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 xml:space="preserve">Реализация программы </w:t>
            </w:r>
            <w:proofErr w:type="spellStart"/>
            <w:r w:rsidRPr="00C572CB">
              <w:rPr>
                <w:rFonts w:ascii="Times New Roman" w:hAnsi="Times New Roman"/>
              </w:rPr>
              <w:t>здоровьесбережения</w:t>
            </w:r>
            <w:proofErr w:type="spellEnd"/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 xml:space="preserve">Наличие общешкольной программы </w:t>
            </w:r>
            <w:proofErr w:type="spellStart"/>
            <w:r w:rsidRPr="00C572CB">
              <w:rPr>
                <w:rFonts w:ascii="Times New Roman" w:hAnsi="Times New Roman"/>
              </w:rPr>
              <w:t>здоровьесбережения</w:t>
            </w:r>
            <w:proofErr w:type="spellEnd"/>
            <w:r w:rsidRPr="00C572CB">
              <w:rPr>
                <w:rFonts w:ascii="Times New Roman" w:hAnsi="Times New Roman"/>
              </w:rPr>
              <w:t xml:space="preserve"> и ее полноценная реализация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proofErr w:type="spellStart"/>
            <w:r w:rsidRPr="00C572CB">
              <w:rPr>
                <w:rFonts w:ascii="Times New Roman" w:hAnsi="Times New Roman"/>
              </w:rPr>
              <w:t>Здоровьесберегающая</w:t>
            </w:r>
            <w:proofErr w:type="spellEnd"/>
            <w:r w:rsidRPr="00C572CB">
              <w:rPr>
                <w:rFonts w:ascii="Times New Roman" w:hAnsi="Times New Roman"/>
              </w:rPr>
              <w:t xml:space="preserve"> среда</w:t>
            </w:r>
          </w:p>
        </w:tc>
        <w:tc>
          <w:tcPr>
            <w:tcW w:w="0" w:type="auto"/>
          </w:tcPr>
          <w:p w:rsidR="00AB2B57" w:rsidRPr="00C572CB" w:rsidRDefault="00AB2B57" w:rsidP="00AB2B57"/>
        </w:tc>
        <w:tc>
          <w:tcPr>
            <w:tcW w:w="0" w:type="auto"/>
          </w:tcPr>
          <w:p w:rsidR="00AB2B57" w:rsidRPr="00C572CB" w:rsidRDefault="00AB2B57" w:rsidP="00AB2B57"/>
        </w:tc>
      </w:tr>
      <w:tr w:rsidR="00AB2B57"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32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Наличие в образовательной организации спортивной инфраструктуры для занятий физической культурой и спортом, в том числе, доступной населению (в том числе на основе договоров сетевого взаимодействия)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AB2B57" w:rsidRPr="00C572CB" w:rsidRDefault="00AB2B57" w:rsidP="00AB2B57"/>
        </w:tc>
        <w:tc>
          <w:tcPr>
            <w:tcW w:w="0" w:type="auto"/>
          </w:tcPr>
          <w:p w:rsidR="00AB2B57" w:rsidRPr="00C572CB" w:rsidRDefault="00AB2B57" w:rsidP="00AB2B57"/>
        </w:tc>
      </w:tr>
      <w:tr w:rsidR="00AB2B57" w:rsidTr="001B03A0">
        <w:trPr>
          <w:trHeight w:val="1661"/>
        </w:trPr>
        <w:tc>
          <w:tcPr>
            <w:tcW w:w="0" w:type="auto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33</w:t>
            </w:r>
          </w:p>
        </w:tc>
        <w:tc>
          <w:tcPr>
            <w:tcW w:w="0" w:type="auto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 xml:space="preserve">Диверсификация деятельности школьных </w:t>
            </w:r>
            <w:r>
              <w:rPr>
                <w:rFonts w:ascii="Times New Roman" w:hAnsi="Times New Roman"/>
              </w:rPr>
              <w:t>спортивных клубов (</w:t>
            </w:r>
            <w:r w:rsidRPr="00C572CB">
              <w:rPr>
                <w:rFonts w:ascii="Times New Roman" w:hAnsi="Times New Roman"/>
              </w:rPr>
              <w:t>ШСК) (по видам спорта)</w:t>
            </w:r>
          </w:p>
        </w:tc>
        <w:tc>
          <w:tcPr>
            <w:tcW w:w="0" w:type="auto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От 5 до 9 видов спорта в ШСК</w:t>
            </w:r>
          </w:p>
        </w:tc>
        <w:tc>
          <w:tcPr>
            <w:tcW w:w="0" w:type="auto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AB2B57" w:rsidRPr="00C572CB" w:rsidRDefault="00AB2B57" w:rsidP="00AB2B57"/>
        </w:tc>
        <w:tc>
          <w:tcPr>
            <w:tcW w:w="0" w:type="auto"/>
          </w:tcPr>
          <w:p w:rsidR="00AB2B57" w:rsidRDefault="00AB2B57" w:rsidP="00AB2B57"/>
        </w:tc>
      </w:tr>
      <w:tr w:rsidR="00AB2B57"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lastRenderedPageBreak/>
              <w:t>34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Наличие дополнительных образовательных услуг в области физической культуры и спорта; доля обучающихся, постоянно посещающих занятия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 xml:space="preserve">30% и более </w:t>
            </w:r>
            <w:proofErr w:type="gramStart"/>
            <w:r w:rsidRPr="00C572CB">
              <w:rPr>
                <w:rFonts w:ascii="Times New Roman" w:hAnsi="Times New Roman"/>
              </w:rPr>
              <w:t>обучающихся</w:t>
            </w:r>
            <w:proofErr w:type="gramEnd"/>
            <w:r w:rsidRPr="00C572CB">
              <w:rPr>
                <w:rFonts w:ascii="Times New Roman" w:hAnsi="Times New Roman"/>
              </w:rPr>
              <w:t xml:space="preserve"> постоянно посещают занятия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AB2B57" w:rsidRPr="00C572CB" w:rsidRDefault="00AB2B57" w:rsidP="00AB2B57"/>
        </w:tc>
        <w:tc>
          <w:tcPr>
            <w:tcW w:w="0" w:type="auto"/>
          </w:tcPr>
          <w:p w:rsidR="00AB2B57" w:rsidRPr="00C572CB" w:rsidRDefault="00AB2B57" w:rsidP="00AB2B57"/>
        </w:tc>
      </w:tr>
      <w:tr w:rsidR="00AB2B57"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35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Участие обучающихся в массовых физкультурно-спортивных мероприятиях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игры)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 xml:space="preserve">Участие обучающихся в спортивных мероприятиях на </w:t>
            </w:r>
            <w:proofErr w:type="gramStart"/>
            <w:r w:rsidRPr="00C572CB">
              <w:rPr>
                <w:rFonts w:ascii="Times New Roman" w:hAnsi="Times New Roman"/>
              </w:rPr>
              <w:t>региональном</w:t>
            </w:r>
            <w:proofErr w:type="gramEnd"/>
            <w:r w:rsidRPr="00C572CB">
              <w:rPr>
                <w:rFonts w:ascii="Times New Roman" w:hAnsi="Times New Roman"/>
              </w:rPr>
              <w:t xml:space="preserve"> и (или) всероссийском уровнях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AB2B57" w:rsidRPr="00C572CB" w:rsidRDefault="00AB2B57" w:rsidP="00AB2B57"/>
        </w:tc>
        <w:tc>
          <w:tcPr>
            <w:tcW w:w="0" w:type="auto"/>
          </w:tcPr>
          <w:p w:rsidR="00AB2B57" w:rsidRPr="00C572CB" w:rsidRDefault="00AB2B57" w:rsidP="00AB2B57"/>
        </w:tc>
      </w:tr>
      <w:tr w:rsidR="00AB2B57"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36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Наличие победителей и призеров спортивных соревнований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игры)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Наличие победителей и (или) призеров на региональном и (или) всероссийском уровне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AB2B57" w:rsidRPr="00C572CB" w:rsidRDefault="00AB2B57" w:rsidP="00AB2B57"/>
        </w:tc>
        <w:tc>
          <w:tcPr>
            <w:tcW w:w="0" w:type="auto"/>
          </w:tcPr>
          <w:p w:rsidR="00AB2B57" w:rsidRPr="00C572CB" w:rsidRDefault="00AB2B57" w:rsidP="00AB2B57"/>
        </w:tc>
      </w:tr>
      <w:tr w:rsidR="00AB2B57"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37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 xml:space="preserve">Доля обучающихся, получивших знак отличия Всероссийского физкультурно-спортивного комплекса Готов к труду и обороне (далее ‒ ВФСК ГТО) в установленном порядке, соответствующий его возрастной категории </w:t>
            </w:r>
            <w:r w:rsidRPr="00C572CB">
              <w:rPr>
                <w:rFonts w:ascii="Times New Roman" w:hAnsi="Times New Roman"/>
              </w:rPr>
              <w:lastRenderedPageBreak/>
              <w:t>на 1 сентября отчетного года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lastRenderedPageBreak/>
              <w:t xml:space="preserve">30% и более </w:t>
            </w:r>
            <w:proofErr w:type="gramStart"/>
            <w:r w:rsidRPr="00C572CB">
              <w:rPr>
                <w:rFonts w:ascii="Times New Roman" w:hAnsi="Times New Roman"/>
              </w:rPr>
              <w:t>обучающихся</w:t>
            </w:r>
            <w:proofErr w:type="gramEnd"/>
            <w:r w:rsidRPr="00C572CB">
              <w:rPr>
                <w:rFonts w:ascii="Times New Roman" w:hAnsi="Times New Roman"/>
              </w:rPr>
              <w:t>, имеющих знак отличия ВФСК «ГТО», подтвержденный удостоверением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AB2B57" w:rsidRPr="00C572CB" w:rsidRDefault="00AB2B57" w:rsidP="00AB2B57"/>
        </w:tc>
        <w:tc>
          <w:tcPr>
            <w:tcW w:w="0" w:type="auto"/>
          </w:tcPr>
          <w:p w:rsidR="00AB2B57" w:rsidRPr="00C572CB" w:rsidRDefault="00AB2B57" w:rsidP="00AB2B57"/>
        </w:tc>
      </w:tr>
      <w:tr w:rsidR="00AB2B57"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lastRenderedPageBreak/>
              <w:t>38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Доля обучающихся, охваченных дополнительным образованием в общей численности обучающихс</w:t>
            </w:r>
            <w:proofErr w:type="gramStart"/>
            <w:r w:rsidRPr="00C572CB">
              <w:rPr>
                <w:rFonts w:ascii="Times New Roman" w:hAnsi="Times New Roman"/>
              </w:rPr>
              <w:t>я(</w:t>
            </w:r>
            <w:proofErr w:type="gramEnd"/>
            <w:r w:rsidRPr="00C572CB"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77% и более обучающихся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AB2B57" w:rsidRPr="00C572CB" w:rsidRDefault="00AB2B57" w:rsidP="00AB2B57"/>
        </w:tc>
        <w:tc>
          <w:tcPr>
            <w:tcW w:w="0" w:type="auto"/>
          </w:tcPr>
          <w:p w:rsidR="00AB2B57" w:rsidRPr="00C572CB" w:rsidRDefault="00AB2B57" w:rsidP="00AB2B57"/>
        </w:tc>
      </w:tr>
      <w:tr w:rsidR="00AB2B57"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39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Реализация дополнительных общеобразовательных программ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 xml:space="preserve">Программы разработаны и реализуются по 6 направленностям  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AB2B57" w:rsidRPr="00C572CB" w:rsidRDefault="00AB2B57" w:rsidP="00AB2B57"/>
        </w:tc>
        <w:tc>
          <w:tcPr>
            <w:tcW w:w="0" w:type="auto"/>
          </w:tcPr>
          <w:p w:rsidR="00AB2B57" w:rsidRPr="00C572CB" w:rsidRDefault="00AB2B57" w:rsidP="00AB2B57"/>
        </w:tc>
      </w:tr>
      <w:tr w:rsidR="00AB2B57"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40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Наличие технологических кружков на базе общеобразовательной организации и/или в рамках сетевого взаимодействия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 xml:space="preserve">3 и более </w:t>
            </w:r>
            <w:proofErr w:type="gramStart"/>
            <w:r w:rsidRPr="00C572CB">
              <w:rPr>
                <w:rFonts w:ascii="Times New Roman" w:hAnsi="Times New Roman"/>
              </w:rPr>
              <w:t>технологических</w:t>
            </w:r>
            <w:proofErr w:type="gramEnd"/>
            <w:r w:rsidRPr="00C572CB">
              <w:rPr>
                <w:rFonts w:ascii="Times New Roman" w:hAnsi="Times New Roman"/>
              </w:rPr>
              <w:t xml:space="preserve"> кружка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AB2B57" w:rsidRPr="00C572CB" w:rsidRDefault="00AB2B57" w:rsidP="00AB2B57"/>
        </w:tc>
        <w:tc>
          <w:tcPr>
            <w:tcW w:w="0" w:type="auto"/>
          </w:tcPr>
          <w:p w:rsidR="00AB2B57" w:rsidRPr="00C572CB" w:rsidRDefault="00AB2B57" w:rsidP="00AB2B57"/>
        </w:tc>
      </w:tr>
      <w:tr w:rsidR="00AB2B57"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41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Участие обучающихся в конкурсах, фестивалях, олимпиадах (кроме Всероссийской олимпиады школьников), конференциях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Участие обучающихся в конкурсах, фестивалях, олимпиадах, конференциях на региональном и (или) всероссийском уровне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AB2B57" w:rsidRPr="00C572CB" w:rsidRDefault="00AB2B57" w:rsidP="00AB2B57"/>
        </w:tc>
        <w:tc>
          <w:tcPr>
            <w:tcW w:w="0" w:type="auto"/>
          </w:tcPr>
          <w:p w:rsidR="00AB2B57" w:rsidRPr="00C572CB" w:rsidRDefault="00AB2B57" w:rsidP="00AB2B57"/>
        </w:tc>
      </w:tr>
      <w:tr w:rsidR="00AB2B57"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42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Наличие победителей и призеров различных олимпиад (кроме ВСОШ), смотров, конкурсов, конференций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 xml:space="preserve">Наличие победителей и (или) призеров конкурсов, фестивалей, олимпиад, конференций на всероссийском </w:t>
            </w:r>
            <w:r w:rsidRPr="00C572CB">
              <w:rPr>
                <w:rFonts w:ascii="Times New Roman" w:hAnsi="Times New Roman"/>
              </w:rPr>
              <w:lastRenderedPageBreak/>
              <w:t>уровне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AB2B57" w:rsidRPr="00C572CB" w:rsidRDefault="00AB2B57" w:rsidP="00AB2B57"/>
        </w:tc>
        <w:tc>
          <w:tcPr>
            <w:tcW w:w="0" w:type="auto"/>
          </w:tcPr>
          <w:p w:rsidR="00AB2B57" w:rsidRPr="00C572CB" w:rsidRDefault="00AB2B57" w:rsidP="00AB2B57"/>
        </w:tc>
      </w:tr>
      <w:tr w:rsidR="00AB2B57"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lastRenderedPageBreak/>
              <w:t>43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 xml:space="preserve">Сетевая форма реализации дополнительных общеобразовательных программ (организации культуры и искусств, </w:t>
            </w:r>
            <w:proofErr w:type="spellStart"/>
            <w:r w:rsidRPr="00C572CB">
              <w:rPr>
                <w:rFonts w:ascii="Times New Roman" w:hAnsi="Times New Roman"/>
              </w:rPr>
              <w:t>кванториумы</w:t>
            </w:r>
            <w:proofErr w:type="spellEnd"/>
            <w:r w:rsidRPr="00C572CB">
              <w:rPr>
                <w:rFonts w:ascii="Times New Roman" w:hAnsi="Times New Roman"/>
              </w:rPr>
              <w:t xml:space="preserve">, мобильные </w:t>
            </w:r>
            <w:proofErr w:type="spellStart"/>
            <w:r w:rsidRPr="00C572CB">
              <w:rPr>
                <w:rFonts w:ascii="Times New Roman" w:hAnsi="Times New Roman"/>
              </w:rPr>
              <w:t>кванториумы</w:t>
            </w:r>
            <w:proofErr w:type="spellEnd"/>
            <w:r w:rsidRPr="00C572CB">
              <w:rPr>
                <w:rFonts w:ascii="Times New Roman" w:hAnsi="Times New Roman"/>
              </w:rPr>
              <w:t xml:space="preserve">, ДНК, IT-кубы, Точки роста, </w:t>
            </w:r>
            <w:proofErr w:type="spellStart"/>
            <w:r w:rsidRPr="00C572CB">
              <w:rPr>
                <w:rFonts w:ascii="Times New Roman" w:hAnsi="Times New Roman"/>
              </w:rPr>
              <w:t>экостанции</w:t>
            </w:r>
            <w:proofErr w:type="spellEnd"/>
            <w:r w:rsidRPr="00C572CB">
              <w:rPr>
                <w:rFonts w:ascii="Times New Roman" w:hAnsi="Times New Roman"/>
              </w:rPr>
              <w:t>, ведущие предприятия региона, профессиональные образовательные организации и образовательные организации высшего образования и др.)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Сетевая форма реализации дополнительных общеобразовательных программ с 2 и более организациями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AB2B57" w:rsidRPr="00C572CB" w:rsidRDefault="00AB2B57" w:rsidP="00AB2B57"/>
        </w:tc>
        <w:tc>
          <w:tcPr>
            <w:tcW w:w="0" w:type="auto"/>
          </w:tcPr>
          <w:p w:rsidR="00AB2B57" w:rsidRPr="00C572CB" w:rsidRDefault="00AB2B57" w:rsidP="00AB2B57"/>
        </w:tc>
      </w:tr>
      <w:tr w:rsidR="006E707E" w:rsidTr="001B03A0">
        <w:trPr>
          <w:trHeight w:val="1104"/>
        </w:trPr>
        <w:tc>
          <w:tcPr>
            <w:tcW w:w="0" w:type="auto"/>
          </w:tcPr>
          <w:p w:rsidR="006E707E" w:rsidRPr="00C572CB" w:rsidRDefault="006E707E" w:rsidP="00AB2B57">
            <w:r w:rsidRPr="00C572CB">
              <w:rPr>
                <w:rFonts w:ascii="Times New Roman" w:hAnsi="Times New Roman"/>
              </w:rPr>
              <w:t>44</w:t>
            </w:r>
          </w:p>
        </w:tc>
        <w:tc>
          <w:tcPr>
            <w:tcW w:w="0" w:type="auto"/>
          </w:tcPr>
          <w:p w:rsidR="006E707E" w:rsidRPr="00C572CB" w:rsidRDefault="006E707E" w:rsidP="00AB2B57">
            <w:r w:rsidRPr="00C572CB">
              <w:rPr>
                <w:rFonts w:ascii="Times New Roman" w:hAnsi="Times New Roman"/>
              </w:rPr>
              <w:t xml:space="preserve">Функционирование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 w:rsidRPr="00C572CB">
              <w:rPr>
                <w:rFonts w:ascii="Times New Roman" w:hAnsi="Times New Roman"/>
              </w:rPr>
              <w:t>медиацентр</w:t>
            </w:r>
            <w:proofErr w:type="spellEnd"/>
            <w:r w:rsidRPr="00C572CB">
              <w:rPr>
                <w:rFonts w:ascii="Times New Roman" w:hAnsi="Times New Roman"/>
              </w:rPr>
              <w:t xml:space="preserve"> (телевидение, газета, журнал) и др.</w:t>
            </w:r>
            <w:proofErr w:type="gramStart"/>
            <w:r w:rsidRPr="00C572CB">
              <w:rPr>
                <w:rFonts w:ascii="Times New Roman" w:hAnsi="Times New Roman"/>
              </w:rPr>
              <w:t>)(</w:t>
            </w:r>
            <w:proofErr w:type="gramEnd"/>
            <w:r w:rsidRPr="00C572CB"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</w:tcPr>
          <w:p w:rsidR="006E707E" w:rsidRPr="00C572CB" w:rsidRDefault="006E707E" w:rsidP="00AB2B57">
            <w:r w:rsidRPr="00C572CB">
              <w:rPr>
                <w:rFonts w:ascii="Times New Roman" w:hAnsi="Times New Roman"/>
              </w:rPr>
              <w:t>3‒4 объединения</w:t>
            </w:r>
          </w:p>
        </w:tc>
        <w:tc>
          <w:tcPr>
            <w:tcW w:w="0" w:type="auto"/>
          </w:tcPr>
          <w:p w:rsidR="006E707E" w:rsidRPr="00C572CB" w:rsidRDefault="006E707E" w:rsidP="00AB2B57">
            <w:r w:rsidRPr="00C572CB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6E707E" w:rsidRPr="00C572CB" w:rsidRDefault="006E707E" w:rsidP="00AB2B57">
            <w:r w:rsidRPr="00C572CB"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</w:tcPr>
          <w:p w:rsidR="006E707E" w:rsidRPr="00C572CB" w:rsidRDefault="006E707E" w:rsidP="00AB2B57">
            <w:r w:rsidRPr="00C572CB"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6E707E" w:rsidRPr="00C572CB" w:rsidRDefault="006E707E" w:rsidP="001B03A0">
            <w:r>
              <w:rPr>
                <w:rFonts w:ascii="Times New Roman" w:hAnsi="Times New Roman"/>
              </w:rPr>
              <w:t>С</w:t>
            </w:r>
            <w:r w:rsidRPr="00C572CB">
              <w:rPr>
                <w:rFonts w:ascii="Times New Roman" w:hAnsi="Times New Roman"/>
              </w:rPr>
              <w:t>озданы</w:t>
            </w:r>
            <w:r>
              <w:rPr>
                <w:rFonts w:ascii="Times New Roman" w:hAnsi="Times New Roman"/>
              </w:rPr>
              <w:t xml:space="preserve"> не достаточные </w:t>
            </w:r>
            <w:r w:rsidRPr="00C572CB">
              <w:rPr>
                <w:rFonts w:ascii="Times New Roman" w:hAnsi="Times New Roman"/>
              </w:rPr>
              <w:t xml:space="preserve"> условия для функционирования школьных творческих объединений.</w:t>
            </w:r>
          </w:p>
        </w:tc>
        <w:tc>
          <w:tcPr>
            <w:tcW w:w="0" w:type="auto"/>
          </w:tcPr>
          <w:p w:rsidR="006E707E" w:rsidRDefault="006E707E" w:rsidP="006E707E">
            <w:proofErr w:type="gramStart"/>
            <w:r>
              <w:rPr>
                <w:rFonts w:ascii="Times New Roman" w:hAnsi="Times New Roman"/>
              </w:rPr>
              <w:t xml:space="preserve">Проведение мониторинговых исследований:                                      ресурсных условий и материально-технических условий для организации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др.); интересов, склонностей, образовательных потребностей обучающихся в функционировании школьных творческих объединений (школьный театр, школьный музей, </w:t>
            </w:r>
            <w:r>
              <w:rPr>
                <w:rFonts w:ascii="Times New Roman" w:hAnsi="Times New Roman"/>
              </w:rPr>
              <w:lastRenderedPageBreak/>
              <w:t xml:space="preserve">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др.);</w:t>
            </w:r>
            <w:proofErr w:type="gramEnd"/>
            <w:r>
              <w:rPr>
                <w:rFonts w:ascii="Times New Roman" w:hAnsi="Times New Roman"/>
              </w:rPr>
              <w:t xml:space="preserve"> создания </w:t>
            </w:r>
            <w:proofErr w:type="spellStart"/>
            <w:r>
              <w:rPr>
                <w:rFonts w:ascii="Times New Roman" w:hAnsi="Times New Roman"/>
              </w:rPr>
              <w:t>техносферы</w:t>
            </w:r>
            <w:proofErr w:type="spellEnd"/>
            <w:r>
              <w:rPr>
                <w:rFonts w:ascii="Times New Roman" w:hAnsi="Times New Roman"/>
              </w:rPr>
              <w:t xml:space="preserve"> школы, материально-технического обновления образовательной среды посредством рационального использования школьных пространств–зданий, помещений (классы, залы, коридоры и т.д.), территорий, модернизации учебных помещений;  использования возможностей трансформирования, зонирования школьного пространства для обучающихся, мест для занятий творчеством, самодеятельностью, осуществления любой другой деятельности.</w:t>
            </w:r>
          </w:p>
          <w:p w:rsidR="006E707E" w:rsidRDefault="006E707E" w:rsidP="006E707E">
            <w:r>
              <w:rPr>
                <w:rFonts w:ascii="Times New Roman" w:hAnsi="Times New Roman"/>
              </w:rPr>
              <w:t>Организация деятельности школьных творческих объединений в сетевой форме.</w:t>
            </w:r>
          </w:p>
          <w:p w:rsidR="006E707E" w:rsidRDefault="006E707E" w:rsidP="006E707E">
            <w:r>
              <w:rPr>
                <w:rFonts w:ascii="Times New Roman" w:hAnsi="Times New Roman"/>
              </w:rPr>
              <w:t xml:space="preserve">Привлечение специалистов из других организаций к созданию и функционированию школьных творческих объединений (школьный театр, школьный музей, школьный музыкальный </w:t>
            </w:r>
            <w:r>
              <w:rPr>
                <w:rFonts w:ascii="Times New Roman" w:hAnsi="Times New Roman"/>
              </w:rPr>
              <w:lastRenderedPageBreak/>
              <w:t xml:space="preserve">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</w:t>
            </w:r>
          </w:p>
          <w:p w:rsidR="006E707E" w:rsidRDefault="006E707E" w:rsidP="006E707E">
            <w:proofErr w:type="gramStart"/>
            <w:r>
              <w:rPr>
                <w:rFonts w:ascii="Times New Roman" w:hAnsi="Times New Roman"/>
              </w:rPr>
              <w:t xml:space="preserve">Привлечение обучающихся к участию в творческих  объединениях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</w:t>
            </w:r>
            <w:proofErr w:type="gramEnd"/>
          </w:p>
          <w:p w:rsidR="006E707E" w:rsidRDefault="006E707E" w:rsidP="006E707E">
            <w:proofErr w:type="gramStart"/>
            <w:r>
              <w:rPr>
                <w:rFonts w:ascii="Times New Roman" w:hAnsi="Times New Roman"/>
              </w:rPr>
              <w:t xml:space="preserve">Информирование, привлечение родителей (законных представителей) к созданию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</w:t>
            </w:r>
            <w:proofErr w:type="gramEnd"/>
          </w:p>
          <w:p w:rsidR="006E707E" w:rsidRDefault="006E707E" w:rsidP="006E707E">
            <w:r>
              <w:rPr>
                <w:rFonts w:ascii="Times New Roman" w:hAnsi="Times New Roman"/>
              </w:rPr>
              <w:t xml:space="preserve">Создание системы мотивирования/стимулирования организаторов и участников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др.).</w:t>
            </w:r>
          </w:p>
        </w:tc>
      </w:tr>
      <w:tr w:rsidR="00AB2B57"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lastRenderedPageBreak/>
              <w:t>45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AB2B57" w:rsidRPr="00C572CB" w:rsidRDefault="00AB2B57" w:rsidP="00AB2B57"/>
        </w:tc>
        <w:tc>
          <w:tcPr>
            <w:tcW w:w="0" w:type="auto"/>
          </w:tcPr>
          <w:p w:rsidR="00AB2B57" w:rsidRPr="00C572CB" w:rsidRDefault="00AB2B57" w:rsidP="00AB2B57"/>
        </w:tc>
      </w:tr>
      <w:tr w:rsidR="00AB2B57"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46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AB2B57" w:rsidRPr="00C572CB" w:rsidRDefault="00AB2B57" w:rsidP="00AB2B57"/>
        </w:tc>
        <w:tc>
          <w:tcPr>
            <w:tcW w:w="0" w:type="auto"/>
          </w:tcPr>
          <w:p w:rsidR="00AB2B57" w:rsidRPr="00C572CB" w:rsidRDefault="00AB2B57" w:rsidP="00AB2B57"/>
        </w:tc>
      </w:tr>
      <w:tr w:rsidR="00AB2B57"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lastRenderedPageBreak/>
              <w:t>47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Функционирование школьного хора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Функционирование школьного хора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AB2B57" w:rsidRPr="00C572CB" w:rsidRDefault="00AB2B57" w:rsidP="00AB2B57"/>
        </w:tc>
        <w:tc>
          <w:tcPr>
            <w:tcW w:w="0" w:type="auto"/>
          </w:tcPr>
          <w:p w:rsidR="00AB2B57" w:rsidRPr="00C572CB" w:rsidRDefault="00AB2B57" w:rsidP="00AB2B57"/>
        </w:tc>
      </w:tr>
      <w:tr w:rsidR="00AB2B57"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48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 xml:space="preserve">Функционирование </w:t>
            </w:r>
            <w:proofErr w:type="gramStart"/>
            <w:r w:rsidRPr="00C572CB">
              <w:rPr>
                <w:rFonts w:ascii="Times New Roman" w:hAnsi="Times New Roman"/>
              </w:rPr>
              <w:t>школьного</w:t>
            </w:r>
            <w:proofErr w:type="gramEnd"/>
            <w:r w:rsidRPr="00C572CB">
              <w:rPr>
                <w:rFonts w:ascii="Times New Roman" w:hAnsi="Times New Roman"/>
              </w:rPr>
              <w:t xml:space="preserve"> </w:t>
            </w:r>
            <w:proofErr w:type="spellStart"/>
            <w:r w:rsidRPr="00C572CB">
              <w:rPr>
                <w:rFonts w:ascii="Times New Roman" w:hAnsi="Times New Roman"/>
              </w:rPr>
              <w:t>медиацентра</w:t>
            </w:r>
            <w:proofErr w:type="spellEnd"/>
            <w:r w:rsidRPr="00C572CB">
              <w:rPr>
                <w:rFonts w:ascii="Times New Roman" w:hAnsi="Times New Roman"/>
              </w:rPr>
              <w:t xml:space="preserve"> (телевидение, газета, журнал и др.)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 xml:space="preserve">Функционирование </w:t>
            </w:r>
            <w:proofErr w:type="gramStart"/>
            <w:r w:rsidRPr="00C572CB">
              <w:rPr>
                <w:rFonts w:ascii="Times New Roman" w:hAnsi="Times New Roman"/>
              </w:rPr>
              <w:t>школьного</w:t>
            </w:r>
            <w:proofErr w:type="gramEnd"/>
            <w:r w:rsidRPr="00C572CB">
              <w:rPr>
                <w:rFonts w:ascii="Times New Roman" w:hAnsi="Times New Roman"/>
              </w:rPr>
              <w:t xml:space="preserve"> </w:t>
            </w:r>
            <w:proofErr w:type="spellStart"/>
            <w:r w:rsidRPr="00C572CB">
              <w:rPr>
                <w:rFonts w:ascii="Times New Roman" w:hAnsi="Times New Roman"/>
              </w:rPr>
              <w:t>медиацентра</w:t>
            </w:r>
            <w:proofErr w:type="spellEnd"/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AB2B57" w:rsidRPr="00C572CB" w:rsidRDefault="00AB2B57" w:rsidP="00AB2B57"/>
        </w:tc>
        <w:tc>
          <w:tcPr>
            <w:tcW w:w="0" w:type="auto"/>
          </w:tcPr>
          <w:p w:rsidR="00AB2B57" w:rsidRPr="00C572CB" w:rsidRDefault="00AB2B57" w:rsidP="00AB2B57"/>
        </w:tc>
      </w:tr>
      <w:tr w:rsidR="00AB2B57"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49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Доля обучающихся, являющихся членами школьных творческих объединений, от общего количества обучающихся в организации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 xml:space="preserve">30% и более обучающихся 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AB2B57" w:rsidRPr="00C572CB" w:rsidRDefault="00AB2B57" w:rsidP="00AB2B57"/>
        </w:tc>
        <w:tc>
          <w:tcPr>
            <w:tcW w:w="0" w:type="auto"/>
          </w:tcPr>
          <w:p w:rsidR="00AB2B57" w:rsidRPr="00C572CB" w:rsidRDefault="00AB2B57" w:rsidP="00AB2B57"/>
        </w:tc>
      </w:tr>
      <w:tr w:rsidR="00AB2B57"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50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Количество мероприятий школьных творческих объединений: концерты, спектакли, выпуски газет, журналов и т. д.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Более 2 в год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AB2B57" w:rsidRPr="00C572CB" w:rsidRDefault="00AB2B57" w:rsidP="00AB2B57"/>
        </w:tc>
        <w:tc>
          <w:tcPr>
            <w:tcW w:w="0" w:type="auto"/>
          </w:tcPr>
          <w:p w:rsidR="00AB2B57" w:rsidRPr="00C572CB" w:rsidRDefault="00AB2B57" w:rsidP="00AB2B57"/>
        </w:tc>
      </w:tr>
      <w:tr w:rsidR="00AB2B57"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51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Использование государственных символов при обучении и воспитани</w:t>
            </w:r>
            <w:proofErr w:type="gramStart"/>
            <w:r w:rsidRPr="00C572CB">
              <w:rPr>
                <w:rFonts w:ascii="Times New Roman" w:hAnsi="Times New Roman"/>
              </w:rPr>
              <w:t>и(</w:t>
            </w:r>
            <w:proofErr w:type="gramEnd"/>
            <w:r w:rsidRPr="00C572CB"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AB2B57" w:rsidRPr="00C572CB" w:rsidRDefault="00AB2B57" w:rsidP="00AB2B57"/>
        </w:tc>
        <w:tc>
          <w:tcPr>
            <w:tcW w:w="0" w:type="auto"/>
          </w:tcPr>
          <w:p w:rsidR="00AB2B57" w:rsidRPr="00C572CB" w:rsidRDefault="00AB2B57" w:rsidP="00AB2B57"/>
        </w:tc>
      </w:tr>
      <w:tr w:rsidR="00AB2B57"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52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Реализация рабочей программы воспитания, в том числе для обучающихся с ОВ</w:t>
            </w:r>
            <w:proofErr w:type="gramStart"/>
            <w:r w:rsidRPr="00C572CB">
              <w:rPr>
                <w:rFonts w:ascii="Times New Roman" w:hAnsi="Times New Roman"/>
              </w:rPr>
              <w:t>З(</w:t>
            </w:r>
            <w:proofErr w:type="gramEnd"/>
            <w:r w:rsidRPr="00C572CB"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AB2B57" w:rsidRPr="00C572CB" w:rsidRDefault="00AB2B57" w:rsidP="00AB2B57"/>
        </w:tc>
        <w:tc>
          <w:tcPr>
            <w:tcW w:w="0" w:type="auto"/>
          </w:tcPr>
          <w:p w:rsidR="00AB2B57" w:rsidRPr="00C572CB" w:rsidRDefault="00AB2B57" w:rsidP="00AB2B57"/>
        </w:tc>
      </w:tr>
      <w:tr w:rsidR="00AB2B57"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53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Реализация календарного плана воспитательной работ</w:t>
            </w:r>
            <w:proofErr w:type="gramStart"/>
            <w:r w:rsidRPr="00C572CB">
              <w:rPr>
                <w:rFonts w:ascii="Times New Roman" w:hAnsi="Times New Roman"/>
              </w:rPr>
              <w:t>ы(</w:t>
            </w:r>
            <w:proofErr w:type="gramEnd"/>
            <w:r w:rsidRPr="00C572CB"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AB2B57" w:rsidRPr="00C572CB" w:rsidRDefault="00AB2B57" w:rsidP="00AB2B57"/>
        </w:tc>
        <w:tc>
          <w:tcPr>
            <w:tcW w:w="0" w:type="auto"/>
          </w:tcPr>
          <w:p w:rsidR="00AB2B57" w:rsidRPr="00C572CB" w:rsidRDefault="00AB2B57" w:rsidP="00AB2B57"/>
        </w:tc>
      </w:tr>
      <w:tr w:rsidR="00AB2B57"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54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Функционирование Совета родителе</w:t>
            </w:r>
            <w:proofErr w:type="gramStart"/>
            <w:r w:rsidRPr="00C572CB">
              <w:rPr>
                <w:rFonts w:ascii="Times New Roman" w:hAnsi="Times New Roman"/>
              </w:rPr>
              <w:t>й(</w:t>
            </w:r>
            <w:proofErr w:type="gramEnd"/>
            <w:r w:rsidRPr="00C572CB">
              <w:rPr>
                <w:rFonts w:ascii="Times New Roman" w:hAnsi="Times New Roman"/>
              </w:rPr>
              <w:t xml:space="preserve">критический </w:t>
            </w:r>
            <w:r w:rsidRPr="00C572CB">
              <w:rPr>
                <w:rFonts w:ascii="Times New Roman" w:hAnsi="Times New Roman"/>
              </w:rPr>
              <w:lastRenderedPageBreak/>
              <w:t>показатель)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 xml:space="preserve">Магистральное направление </w:t>
            </w:r>
            <w:r w:rsidRPr="00C572CB">
              <w:rPr>
                <w:rFonts w:ascii="Times New Roman" w:hAnsi="Times New Roman"/>
              </w:rPr>
              <w:lastRenderedPageBreak/>
              <w:t>«Воспитание»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lastRenderedPageBreak/>
              <w:t xml:space="preserve">Организация воспитательной </w:t>
            </w:r>
            <w:r w:rsidRPr="00C572CB">
              <w:rPr>
                <w:rFonts w:ascii="Times New Roman" w:hAnsi="Times New Roman"/>
              </w:rPr>
              <w:lastRenderedPageBreak/>
              <w:t>деятельности</w:t>
            </w:r>
          </w:p>
        </w:tc>
        <w:tc>
          <w:tcPr>
            <w:tcW w:w="0" w:type="auto"/>
          </w:tcPr>
          <w:p w:rsidR="00AB2B57" w:rsidRPr="00C572CB" w:rsidRDefault="00AB2B57" w:rsidP="00AB2B57"/>
        </w:tc>
        <w:tc>
          <w:tcPr>
            <w:tcW w:w="0" w:type="auto"/>
          </w:tcPr>
          <w:p w:rsidR="00AB2B57" w:rsidRPr="00C572CB" w:rsidRDefault="00AB2B57" w:rsidP="00AB2B57"/>
        </w:tc>
      </w:tr>
      <w:tr w:rsidR="00AB2B57"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lastRenderedPageBreak/>
              <w:t>55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Наличие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AB2B57" w:rsidRPr="00C572CB" w:rsidRDefault="00AB2B57" w:rsidP="00AB2B57"/>
        </w:tc>
        <w:tc>
          <w:tcPr>
            <w:tcW w:w="0" w:type="auto"/>
          </w:tcPr>
          <w:p w:rsidR="00AB2B57" w:rsidRPr="00C572CB" w:rsidRDefault="00AB2B57" w:rsidP="00AB2B57"/>
        </w:tc>
      </w:tr>
      <w:tr w:rsidR="00AB2B57"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56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Взаимодействие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Трансляция опыта по организации взаимодействия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AB2B57" w:rsidRPr="00C572CB" w:rsidRDefault="00AB2B57" w:rsidP="00AB2B57"/>
        </w:tc>
        <w:tc>
          <w:tcPr>
            <w:tcW w:w="0" w:type="auto"/>
          </w:tcPr>
          <w:p w:rsidR="00AB2B57" w:rsidRPr="00C572CB" w:rsidRDefault="00AB2B57" w:rsidP="00AB2B57"/>
        </w:tc>
      </w:tr>
      <w:tr w:rsidR="00AB2B57"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57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Наличие школьной символики (флаг школы, гимн школы, эмблема школы, элементы школьного костюма и т. п.)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Наличие школьной символики (флаг школы, гимн школы, эмблема школы, элементы школьного костюма и т.п.)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AB2B57" w:rsidRPr="00C572CB" w:rsidRDefault="00AB2B57" w:rsidP="00AB2B57"/>
        </w:tc>
        <w:tc>
          <w:tcPr>
            <w:tcW w:w="0" w:type="auto"/>
          </w:tcPr>
          <w:p w:rsidR="00AB2B57" w:rsidRPr="00C572CB" w:rsidRDefault="00AB2B57" w:rsidP="00AB2B57"/>
        </w:tc>
      </w:tr>
      <w:tr w:rsidR="00AB2B57"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58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Реализация программ краеведения и школьного туризма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Реализуются программы по каждому из направлений (краеведение и школьный туризм), причем по одному из направлений более 1 программы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AB2B57" w:rsidRPr="00C572CB" w:rsidRDefault="00AB2B57" w:rsidP="00AB2B57"/>
        </w:tc>
        <w:tc>
          <w:tcPr>
            <w:tcW w:w="0" w:type="auto"/>
          </w:tcPr>
          <w:p w:rsidR="00AB2B57" w:rsidRPr="00C572CB" w:rsidRDefault="00AB2B57" w:rsidP="00AB2B57"/>
        </w:tc>
      </w:tr>
      <w:tr w:rsidR="00AB2B57"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59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Организация летних тематических смен в школьном лагере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AB2B57" w:rsidRPr="00C572CB" w:rsidRDefault="00AB2B57" w:rsidP="00AB2B57"/>
        </w:tc>
        <w:tc>
          <w:tcPr>
            <w:tcW w:w="0" w:type="auto"/>
          </w:tcPr>
          <w:p w:rsidR="00AB2B57" w:rsidRPr="00C572CB" w:rsidRDefault="00AB2B57" w:rsidP="00AB2B57"/>
        </w:tc>
      </w:tr>
      <w:tr w:rsidR="00AB2B57"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60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 xml:space="preserve">Функционирование Совета </w:t>
            </w:r>
            <w:r w:rsidRPr="00C572CB">
              <w:rPr>
                <w:rFonts w:ascii="Times New Roman" w:hAnsi="Times New Roman"/>
              </w:rPr>
              <w:lastRenderedPageBreak/>
              <w:t>обучающихс</w:t>
            </w:r>
            <w:proofErr w:type="gramStart"/>
            <w:r w:rsidRPr="00C572CB">
              <w:rPr>
                <w:rFonts w:ascii="Times New Roman" w:hAnsi="Times New Roman"/>
              </w:rPr>
              <w:t>я(</w:t>
            </w:r>
            <w:proofErr w:type="gramEnd"/>
            <w:r w:rsidRPr="00C572CB"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lastRenderedPageBreak/>
              <w:t>Наличие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 xml:space="preserve">Магистральное </w:t>
            </w:r>
            <w:r w:rsidRPr="00C572CB">
              <w:rPr>
                <w:rFonts w:ascii="Times New Roman" w:hAnsi="Times New Roman"/>
              </w:rPr>
              <w:lastRenderedPageBreak/>
              <w:t>направление «Воспитание»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lastRenderedPageBreak/>
              <w:t xml:space="preserve">Ученическое </w:t>
            </w:r>
            <w:r w:rsidRPr="00C572CB">
              <w:rPr>
                <w:rFonts w:ascii="Times New Roman" w:hAnsi="Times New Roman"/>
              </w:rPr>
              <w:lastRenderedPageBreak/>
              <w:t>самоуправление, волонтерское движение</w:t>
            </w:r>
          </w:p>
        </w:tc>
        <w:tc>
          <w:tcPr>
            <w:tcW w:w="0" w:type="auto"/>
          </w:tcPr>
          <w:p w:rsidR="00AB2B57" w:rsidRPr="00C572CB" w:rsidRDefault="00AB2B57" w:rsidP="00AB2B57"/>
        </w:tc>
        <w:tc>
          <w:tcPr>
            <w:tcW w:w="0" w:type="auto"/>
          </w:tcPr>
          <w:p w:rsidR="00AB2B57" w:rsidRPr="00C572CB" w:rsidRDefault="00AB2B57" w:rsidP="00AB2B57"/>
        </w:tc>
      </w:tr>
      <w:tr w:rsidR="00AB2B57"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lastRenderedPageBreak/>
              <w:t>61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Наличие первичного отделения РДДМ Движение первых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AB2B57" w:rsidRPr="00C572CB" w:rsidRDefault="00AB2B57" w:rsidP="00AB2B57"/>
        </w:tc>
        <w:tc>
          <w:tcPr>
            <w:tcW w:w="0" w:type="auto"/>
          </w:tcPr>
          <w:p w:rsidR="00AB2B57" w:rsidRPr="00C572CB" w:rsidRDefault="00AB2B57" w:rsidP="00AB2B57"/>
        </w:tc>
      </w:tr>
      <w:tr w:rsidR="00AB2B57"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62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Наличие центра детских инициатив, пространства ученического самоуправления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AB2B57" w:rsidRPr="00C572CB" w:rsidRDefault="00AB2B57" w:rsidP="00AB2B57"/>
        </w:tc>
        <w:tc>
          <w:tcPr>
            <w:tcW w:w="0" w:type="auto"/>
          </w:tcPr>
          <w:p w:rsidR="00AB2B57" w:rsidRPr="00C572CB" w:rsidRDefault="00AB2B57" w:rsidP="00AB2B57"/>
        </w:tc>
      </w:tr>
      <w:tr w:rsidR="00AB2B57"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63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Участие в реализации проекта Орлята России (при реализации начального общего образования)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Участие в проекте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AB2B57" w:rsidRPr="00C572CB" w:rsidRDefault="00AB2B57" w:rsidP="00AB2B57"/>
        </w:tc>
        <w:tc>
          <w:tcPr>
            <w:tcW w:w="0" w:type="auto"/>
          </w:tcPr>
          <w:p w:rsidR="00AB2B57" w:rsidRPr="00C572CB" w:rsidRDefault="00AB2B57" w:rsidP="00AB2B57"/>
        </w:tc>
      </w:tr>
      <w:tr w:rsidR="00AB2B57"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64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Наличие представительств детских и молодежных общественных объединений (</w:t>
            </w:r>
            <w:proofErr w:type="spellStart"/>
            <w:r w:rsidRPr="00C572CB">
              <w:rPr>
                <w:rFonts w:ascii="Times New Roman" w:hAnsi="Times New Roman"/>
              </w:rPr>
              <w:t>Юнармия</w:t>
            </w:r>
            <w:proofErr w:type="spellEnd"/>
            <w:r w:rsidRPr="00C572CB">
              <w:rPr>
                <w:rFonts w:ascii="Times New Roman" w:hAnsi="Times New Roman"/>
              </w:rPr>
              <w:t>, Большая перемена и др.)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AB2B57" w:rsidRPr="00C572CB" w:rsidRDefault="00AB2B57" w:rsidP="00AB2B57"/>
        </w:tc>
        <w:tc>
          <w:tcPr>
            <w:tcW w:w="0" w:type="auto"/>
          </w:tcPr>
          <w:p w:rsidR="00AB2B57" w:rsidRPr="00C572CB" w:rsidRDefault="00AB2B57" w:rsidP="00AB2B57"/>
        </w:tc>
      </w:tr>
      <w:tr w:rsidR="00AB2B57"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65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 xml:space="preserve">Участие </w:t>
            </w:r>
            <w:proofErr w:type="gramStart"/>
            <w:r w:rsidRPr="00C572CB">
              <w:rPr>
                <w:rFonts w:ascii="Times New Roman" w:hAnsi="Times New Roman"/>
              </w:rPr>
              <w:t>обучающихся</w:t>
            </w:r>
            <w:proofErr w:type="gramEnd"/>
            <w:r w:rsidRPr="00C572CB">
              <w:rPr>
                <w:rFonts w:ascii="Times New Roman" w:hAnsi="Times New Roman"/>
              </w:rPr>
              <w:t xml:space="preserve"> в волонтерском движении (при реализации основного общего и (или) среднего общего образования)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proofErr w:type="gramStart"/>
            <w:r w:rsidRPr="00C572CB">
              <w:rPr>
                <w:rFonts w:ascii="Times New Roman" w:hAnsi="Times New Roman"/>
              </w:rPr>
              <w:t>Обучающиеся</w:t>
            </w:r>
            <w:proofErr w:type="gramEnd"/>
            <w:r w:rsidRPr="00C572CB">
              <w:rPr>
                <w:rFonts w:ascii="Times New Roman" w:hAnsi="Times New Roman"/>
              </w:rPr>
              <w:t xml:space="preserve"> участвуют в волонтерском движении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AB2B57" w:rsidRPr="00C572CB" w:rsidRDefault="00AB2B57" w:rsidP="00AB2B57"/>
        </w:tc>
        <w:tc>
          <w:tcPr>
            <w:tcW w:w="0" w:type="auto"/>
          </w:tcPr>
          <w:p w:rsidR="00AB2B57" w:rsidRPr="00C572CB" w:rsidRDefault="00AB2B57" w:rsidP="00AB2B57"/>
        </w:tc>
      </w:tr>
      <w:tr w:rsidR="00AB2B57"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66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Наличие школьных военно-патриотических клубов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AB2B57" w:rsidRPr="00C572CB" w:rsidRDefault="00AB2B57" w:rsidP="00AB2B57"/>
        </w:tc>
        <w:tc>
          <w:tcPr>
            <w:tcW w:w="0" w:type="auto"/>
          </w:tcPr>
          <w:p w:rsidR="00AB2B57" w:rsidRPr="00C572CB" w:rsidRDefault="00AB2B57" w:rsidP="00AB2B57"/>
        </w:tc>
      </w:tr>
      <w:tr w:rsidR="00AB2B57"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67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 xml:space="preserve">Реализация утвержденного календарного плана </w:t>
            </w:r>
            <w:proofErr w:type="spellStart"/>
            <w:r w:rsidRPr="00C572CB">
              <w:rPr>
                <w:rFonts w:ascii="Times New Roman" w:hAnsi="Times New Roman"/>
              </w:rPr>
              <w:t>профориентационной</w:t>
            </w:r>
            <w:proofErr w:type="spellEnd"/>
            <w:r w:rsidRPr="00C572CB">
              <w:rPr>
                <w:rFonts w:ascii="Times New Roman" w:hAnsi="Times New Roman"/>
              </w:rPr>
              <w:t xml:space="preserve"> деятельности в школе (в соответствии с календарным планом </w:t>
            </w:r>
            <w:proofErr w:type="spellStart"/>
            <w:r w:rsidRPr="00C572CB">
              <w:rPr>
                <w:rFonts w:ascii="Times New Roman" w:hAnsi="Times New Roman"/>
              </w:rPr>
              <w:t>профориентационной</w:t>
            </w:r>
            <w:proofErr w:type="spellEnd"/>
            <w:r w:rsidRPr="00C572CB">
              <w:rPr>
                <w:rFonts w:ascii="Times New Roman" w:hAnsi="Times New Roman"/>
              </w:rPr>
              <w:t xml:space="preserve"> </w:t>
            </w:r>
            <w:r w:rsidRPr="00C572CB">
              <w:rPr>
                <w:rFonts w:ascii="Times New Roman" w:hAnsi="Times New Roman"/>
              </w:rPr>
              <w:lastRenderedPageBreak/>
              <w:t>деятельности, разработанным в субъекте РФ</w:t>
            </w:r>
            <w:proofErr w:type="gramStart"/>
            <w:r w:rsidRPr="00C572CB">
              <w:rPr>
                <w:rFonts w:ascii="Times New Roman" w:hAnsi="Times New Roman"/>
              </w:rPr>
              <w:t>)(</w:t>
            </w:r>
            <w:proofErr w:type="gramEnd"/>
            <w:r w:rsidRPr="00C572CB"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AB2B57" w:rsidRPr="00C572CB" w:rsidRDefault="00AB2B57" w:rsidP="00AB2B57"/>
        </w:tc>
        <w:tc>
          <w:tcPr>
            <w:tcW w:w="0" w:type="auto"/>
          </w:tcPr>
          <w:p w:rsidR="00AB2B57" w:rsidRPr="00C572CB" w:rsidRDefault="00AB2B57" w:rsidP="00AB2B57"/>
        </w:tc>
      </w:tr>
      <w:tr w:rsidR="00AB2B57"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lastRenderedPageBreak/>
              <w:t>68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 xml:space="preserve">Определение заместителя директора, ответственного за реализацию </w:t>
            </w:r>
            <w:proofErr w:type="spellStart"/>
            <w:r w:rsidRPr="00C572CB">
              <w:rPr>
                <w:rFonts w:ascii="Times New Roman" w:hAnsi="Times New Roman"/>
              </w:rPr>
              <w:t>профориентационной</w:t>
            </w:r>
            <w:proofErr w:type="spellEnd"/>
            <w:r w:rsidRPr="00C572CB">
              <w:rPr>
                <w:rFonts w:ascii="Times New Roman" w:hAnsi="Times New Roman"/>
              </w:rPr>
              <w:t xml:space="preserve"> деятельности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AB2B57" w:rsidRPr="00C572CB" w:rsidRDefault="00AB2B57" w:rsidP="00AB2B57"/>
        </w:tc>
        <w:tc>
          <w:tcPr>
            <w:tcW w:w="0" w:type="auto"/>
          </w:tcPr>
          <w:p w:rsidR="00AB2B57" w:rsidRPr="00C572CB" w:rsidRDefault="00AB2B57" w:rsidP="00AB2B57"/>
        </w:tc>
      </w:tr>
      <w:tr w:rsidR="00AB2B57"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69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 xml:space="preserve">Наличие соглашений с региональными предприятиями/организациями, оказывающими содействие в реализации </w:t>
            </w:r>
            <w:proofErr w:type="spellStart"/>
            <w:r w:rsidRPr="00C572CB">
              <w:rPr>
                <w:rFonts w:ascii="Times New Roman" w:hAnsi="Times New Roman"/>
              </w:rPr>
              <w:t>профориентационных</w:t>
            </w:r>
            <w:proofErr w:type="spellEnd"/>
            <w:r w:rsidRPr="00C572CB">
              <w:rPr>
                <w:rFonts w:ascii="Times New Roman" w:hAnsi="Times New Roman"/>
              </w:rPr>
              <w:t xml:space="preserve"> мероприятий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AB2B57" w:rsidRPr="00C572CB" w:rsidRDefault="00AB2B57" w:rsidP="00AB2B57"/>
        </w:tc>
        <w:tc>
          <w:tcPr>
            <w:tcW w:w="0" w:type="auto"/>
          </w:tcPr>
          <w:p w:rsidR="00AB2B57" w:rsidRPr="00C572CB" w:rsidRDefault="00AB2B57" w:rsidP="00AB2B57"/>
        </w:tc>
      </w:tr>
      <w:tr w:rsidR="00AB2B57"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70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 xml:space="preserve">Наличие профильных </w:t>
            </w:r>
            <w:proofErr w:type="spellStart"/>
            <w:r w:rsidRPr="00C572CB">
              <w:rPr>
                <w:rFonts w:ascii="Times New Roman" w:hAnsi="Times New Roman"/>
              </w:rPr>
              <w:t>предпрофессиональных</w:t>
            </w:r>
            <w:proofErr w:type="spellEnd"/>
            <w:r w:rsidRPr="00C572CB">
              <w:rPr>
                <w:rFonts w:ascii="Times New Roman" w:hAnsi="Times New Roman"/>
              </w:rPr>
              <w:t xml:space="preserve"> классов (</w:t>
            </w:r>
            <w:proofErr w:type="gramStart"/>
            <w:r w:rsidRPr="00C572CB">
              <w:rPr>
                <w:rFonts w:ascii="Times New Roman" w:hAnsi="Times New Roman"/>
              </w:rPr>
              <w:t>инженерные</w:t>
            </w:r>
            <w:proofErr w:type="gramEnd"/>
            <w:r w:rsidRPr="00C572CB">
              <w:rPr>
                <w:rFonts w:ascii="Times New Roman" w:hAnsi="Times New Roman"/>
              </w:rPr>
              <w:t>, медицинские, космические, IT, педагогические, предпринимательские и др.)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AB2B57" w:rsidRPr="00C572CB" w:rsidRDefault="00AB2B57" w:rsidP="00AB2B57"/>
        </w:tc>
        <w:tc>
          <w:tcPr>
            <w:tcW w:w="0" w:type="auto"/>
          </w:tcPr>
          <w:p w:rsidR="00AB2B57" w:rsidRPr="00C572CB" w:rsidRDefault="00AB2B57" w:rsidP="00AB2B57"/>
        </w:tc>
      </w:tr>
      <w:tr w:rsidR="00AB2B57"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71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 xml:space="preserve">Наличие и использование дополнительных материалов по профориентации, в том числе </w:t>
            </w:r>
            <w:proofErr w:type="spellStart"/>
            <w:r w:rsidRPr="00C572CB">
              <w:rPr>
                <w:rFonts w:ascii="Times New Roman" w:hAnsi="Times New Roman"/>
              </w:rPr>
              <w:t>мультимедийных</w:t>
            </w:r>
            <w:proofErr w:type="spellEnd"/>
            <w:r w:rsidRPr="00C572CB">
              <w:rPr>
                <w:rFonts w:ascii="Times New Roman" w:hAnsi="Times New Roman"/>
              </w:rPr>
              <w:t>, в учебных предметах общеобразовательного цикла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AB2B57" w:rsidRPr="00C572CB" w:rsidRDefault="00AB2B57" w:rsidP="00AB2B57"/>
        </w:tc>
        <w:tc>
          <w:tcPr>
            <w:tcW w:w="0" w:type="auto"/>
          </w:tcPr>
          <w:p w:rsidR="00AB2B57" w:rsidRPr="00C572CB" w:rsidRDefault="00AB2B57" w:rsidP="00AB2B57"/>
        </w:tc>
      </w:tr>
      <w:tr w:rsidR="00AB2B57"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72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 xml:space="preserve">Посещение </w:t>
            </w:r>
            <w:proofErr w:type="gramStart"/>
            <w:r w:rsidRPr="00C572CB">
              <w:rPr>
                <w:rFonts w:ascii="Times New Roman" w:hAnsi="Times New Roman"/>
              </w:rPr>
              <w:t>обучающимися</w:t>
            </w:r>
            <w:proofErr w:type="gramEnd"/>
            <w:r w:rsidRPr="00C572CB">
              <w:rPr>
                <w:rFonts w:ascii="Times New Roman" w:hAnsi="Times New Roman"/>
              </w:rPr>
              <w:t xml:space="preserve"> экскурсий на предприятиях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AB2B57" w:rsidRPr="00C572CB" w:rsidRDefault="00AB2B57" w:rsidP="00AB2B57"/>
        </w:tc>
        <w:tc>
          <w:tcPr>
            <w:tcW w:w="0" w:type="auto"/>
          </w:tcPr>
          <w:p w:rsidR="00AB2B57" w:rsidRPr="00C572CB" w:rsidRDefault="00AB2B57" w:rsidP="00AB2B57"/>
        </w:tc>
      </w:tr>
      <w:tr w:rsidR="00AB2B57"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73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 xml:space="preserve">Участие обучающихся в моделирующих </w:t>
            </w:r>
            <w:r w:rsidRPr="00C572CB">
              <w:rPr>
                <w:rFonts w:ascii="Times New Roman" w:hAnsi="Times New Roman"/>
              </w:rPr>
              <w:lastRenderedPageBreak/>
              <w:t>профессиональных пробах (</w:t>
            </w:r>
            <w:proofErr w:type="spellStart"/>
            <w:r w:rsidRPr="00C572CB">
              <w:rPr>
                <w:rFonts w:ascii="Times New Roman" w:hAnsi="Times New Roman"/>
              </w:rPr>
              <w:t>онлайн</w:t>
            </w:r>
            <w:proofErr w:type="spellEnd"/>
            <w:r w:rsidRPr="00C572CB">
              <w:rPr>
                <w:rFonts w:ascii="Times New Roman" w:hAnsi="Times New Roman"/>
              </w:rPr>
              <w:t>) и тестированиях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 xml:space="preserve">Магистральное направление </w:t>
            </w:r>
            <w:r w:rsidRPr="00C572CB">
              <w:rPr>
                <w:rFonts w:ascii="Times New Roman" w:hAnsi="Times New Roman"/>
              </w:rPr>
              <w:lastRenderedPageBreak/>
              <w:t>«Профориентация»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lastRenderedPageBreak/>
              <w:t>Сопровождение выбора профессии</w:t>
            </w:r>
          </w:p>
        </w:tc>
        <w:tc>
          <w:tcPr>
            <w:tcW w:w="0" w:type="auto"/>
          </w:tcPr>
          <w:p w:rsidR="00AB2B57" w:rsidRPr="00C572CB" w:rsidRDefault="00AB2B57" w:rsidP="00AB2B57"/>
        </w:tc>
        <w:tc>
          <w:tcPr>
            <w:tcW w:w="0" w:type="auto"/>
          </w:tcPr>
          <w:p w:rsidR="00AB2B57" w:rsidRPr="00C572CB" w:rsidRDefault="00AB2B57" w:rsidP="00AB2B57"/>
        </w:tc>
      </w:tr>
      <w:tr w:rsidR="00AB2B57"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lastRenderedPageBreak/>
              <w:t>74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 xml:space="preserve">Посещение </w:t>
            </w:r>
            <w:proofErr w:type="gramStart"/>
            <w:r w:rsidRPr="00C572CB">
              <w:rPr>
                <w:rFonts w:ascii="Times New Roman" w:hAnsi="Times New Roman"/>
              </w:rPr>
              <w:t>обучающимися</w:t>
            </w:r>
            <w:proofErr w:type="gramEnd"/>
            <w:r w:rsidRPr="00C572CB">
              <w:rPr>
                <w:rFonts w:ascii="Times New Roman" w:hAnsi="Times New Roman"/>
              </w:rPr>
              <w:t xml:space="preserve"> экскурсий в организациях СПО и ВО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AB2B57" w:rsidRPr="00C572CB" w:rsidRDefault="00AB2B57" w:rsidP="00AB2B57"/>
        </w:tc>
        <w:tc>
          <w:tcPr>
            <w:tcW w:w="0" w:type="auto"/>
          </w:tcPr>
          <w:p w:rsidR="00AB2B57" w:rsidRPr="00C572CB" w:rsidRDefault="00AB2B57" w:rsidP="00AB2B57"/>
        </w:tc>
      </w:tr>
      <w:tr w:rsidR="00AB2B57"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75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 xml:space="preserve">Посещение </w:t>
            </w:r>
            <w:proofErr w:type="gramStart"/>
            <w:r w:rsidRPr="00C572CB">
              <w:rPr>
                <w:rFonts w:ascii="Times New Roman" w:hAnsi="Times New Roman"/>
              </w:rPr>
              <w:t>обучающимися</w:t>
            </w:r>
            <w:proofErr w:type="gramEnd"/>
            <w:r w:rsidRPr="00C572CB">
              <w:rPr>
                <w:rFonts w:ascii="Times New Roman" w:hAnsi="Times New Roman"/>
              </w:rPr>
              <w:t xml:space="preserve"> профессиональных проб на региональных площадках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AB2B57" w:rsidRPr="00C572CB" w:rsidRDefault="00AB2B57" w:rsidP="00AB2B57"/>
        </w:tc>
        <w:tc>
          <w:tcPr>
            <w:tcW w:w="0" w:type="auto"/>
          </w:tcPr>
          <w:p w:rsidR="00AB2B57" w:rsidRPr="00C572CB" w:rsidRDefault="00AB2B57" w:rsidP="00AB2B57"/>
        </w:tc>
      </w:tr>
      <w:tr w:rsidR="00AB2B57"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76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 xml:space="preserve">Посещение </w:t>
            </w:r>
            <w:proofErr w:type="gramStart"/>
            <w:r w:rsidRPr="00C572CB">
              <w:rPr>
                <w:rFonts w:ascii="Times New Roman" w:hAnsi="Times New Roman"/>
              </w:rPr>
              <w:t>обучающимися</w:t>
            </w:r>
            <w:proofErr w:type="gramEnd"/>
            <w:r w:rsidRPr="00C572CB">
              <w:rPr>
                <w:rFonts w:ascii="Times New Roman" w:hAnsi="Times New Roman"/>
              </w:rPr>
              <w:t xml:space="preserve"> занятий по программам дополнительного образования, в том числе кружков, секций и др., направленных на профориентацию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AB2B57" w:rsidRPr="00C572CB" w:rsidRDefault="00AB2B57" w:rsidP="00AB2B57"/>
        </w:tc>
        <w:tc>
          <w:tcPr>
            <w:tcW w:w="0" w:type="auto"/>
          </w:tcPr>
          <w:p w:rsidR="00AB2B57" w:rsidRPr="00C572CB" w:rsidRDefault="00AB2B57" w:rsidP="00AB2B57"/>
        </w:tc>
      </w:tr>
      <w:tr w:rsidR="00AB2B57"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77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 xml:space="preserve">Прохождение </w:t>
            </w:r>
            <w:proofErr w:type="gramStart"/>
            <w:r w:rsidRPr="00C572CB">
              <w:rPr>
                <w:rFonts w:ascii="Times New Roman" w:hAnsi="Times New Roman"/>
              </w:rPr>
              <w:t>обучающимися</w:t>
            </w:r>
            <w:proofErr w:type="gramEnd"/>
            <w:r w:rsidRPr="00C572CB">
              <w:rPr>
                <w:rFonts w:ascii="Times New Roman" w:hAnsi="Times New Roman"/>
              </w:rPr>
              <w:t xml:space="preserve"> профессионального обучения по программам профессиональной подготовки по профессиям рабочих и должностям служащих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AB2B57" w:rsidRPr="00C572CB" w:rsidRDefault="00AB2B57" w:rsidP="00AB2B57"/>
        </w:tc>
        <w:tc>
          <w:tcPr>
            <w:tcW w:w="0" w:type="auto"/>
          </w:tcPr>
          <w:p w:rsidR="00AB2B57" w:rsidRPr="00C572CB" w:rsidRDefault="00AB2B57" w:rsidP="00AB2B57"/>
        </w:tc>
      </w:tr>
      <w:tr w:rsidR="00AB2B57"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78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Проведение родительских собраний на тему профессиональной ориентации, в том числе о кадровых потребностях современного рынка труда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AB2B57" w:rsidRPr="00C572CB" w:rsidRDefault="00AB2B57" w:rsidP="00AB2B57"/>
        </w:tc>
        <w:tc>
          <w:tcPr>
            <w:tcW w:w="0" w:type="auto"/>
          </w:tcPr>
          <w:p w:rsidR="00AB2B57" w:rsidRPr="00C572CB" w:rsidRDefault="00AB2B57" w:rsidP="00AB2B57"/>
        </w:tc>
      </w:tr>
      <w:tr w:rsidR="00AB2B57"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79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Участие обучающихся 6‒11 классов в мероприятиях проекта Билет в будущее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AB2B57" w:rsidRPr="00C572CB" w:rsidRDefault="00AB2B57" w:rsidP="00AB2B57"/>
        </w:tc>
        <w:tc>
          <w:tcPr>
            <w:tcW w:w="0" w:type="auto"/>
          </w:tcPr>
          <w:p w:rsidR="00AB2B57" w:rsidRPr="00C572CB" w:rsidRDefault="00AB2B57" w:rsidP="00AB2B57"/>
        </w:tc>
      </w:tr>
      <w:tr w:rsidR="00AB2B57"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80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proofErr w:type="gramStart"/>
            <w:r w:rsidRPr="00C572CB">
              <w:rPr>
                <w:rFonts w:ascii="Times New Roman" w:hAnsi="Times New Roman"/>
              </w:rPr>
              <w:t xml:space="preserve">Участие обучающихся в чемпионатах по </w:t>
            </w:r>
            <w:r w:rsidRPr="00C572CB">
              <w:rPr>
                <w:rFonts w:ascii="Times New Roman" w:hAnsi="Times New Roman"/>
              </w:rPr>
              <w:lastRenderedPageBreak/>
              <w:t>профессиональному мастерству</w:t>
            </w:r>
            <w:proofErr w:type="gramEnd"/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 xml:space="preserve">Магистральное направление </w:t>
            </w:r>
            <w:r w:rsidRPr="00C572CB">
              <w:rPr>
                <w:rFonts w:ascii="Times New Roman" w:hAnsi="Times New Roman"/>
              </w:rPr>
              <w:lastRenderedPageBreak/>
              <w:t>«Профориентация»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lastRenderedPageBreak/>
              <w:t>Сопровождение выбора профессии</w:t>
            </w:r>
          </w:p>
        </w:tc>
        <w:tc>
          <w:tcPr>
            <w:tcW w:w="0" w:type="auto"/>
          </w:tcPr>
          <w:p w:rsidR="00AB2B57" w:rsidRPr="00C572CB" w:rsidRDefault="00AB2B57" w:rsidP="00AB2B57"/>
        </w:tc>
        <w:tc>
          <w:tcPr>
            <w:tcW w:w="0" w:type="auto"/>
          </w:tcPr>
          <w:p w:rsidR="00AB2B57" w:rsidRPr="00C572CB" w:rsidRDefault="00AB2B57" w:rsidP="00AB2B57"/>
        </w:tc>
      </w:tr>
      <w:tr w:rsidR="00AB2B57"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lastRenderedPageBreak/>
              <w:t>81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Использование единых подходов к штатному расписанию (количество административного персонала на контингент, узкие специалисты)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 xml:space="preserve">В организации используются единые подходы к штатному расписанию 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0" w:type="auto"/>
          </w:tcPr>
          <w:p w:rsidR="00AB2B57" w:rsidRPr="00C572CB" w:rsidRDefault="00AB2B57" w:rsidP="00AB2B57"/>
        </w:tc>
        <w:tc>
          <w:tcPr>
            <w:tcW w:w="0" w:type="auto"/>
          </w:tcPr>
          <w:p w:rsidR="00AB2B57" w:rsidRPr="00C572CB" w:rsidRDefault="00AB2B57" w:rsidP="00AB2B57"/>
        </w:tc>
      </w:tr>
      <w:tr w:rsidR="00AB2B57"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82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Предусмотрены меры материального и нематериального стимулирования (разработан школьный локальный акт о системе материального и нематериального стимулирования, соблюдаются требования локального акта)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Предусмотрены меры материального и нематериального стимулирования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0" w:type="auto"/>
          </w:tcPr>
          <w:p w:rsidR="00AB2B57" w:rsidRPr="00C572CB" w:rsidRDefault="00AB2B57" w:rsidP="00AB2B57"/>
        </w:tc>
        <w:tc>
          <w:tcPr>
            <w:tcW w:w="0" w:type="auto"/>
          </w:tcPr>
          <w:p w:rsidR="00AB2B57" w:rsidRPr="00C572CB" w:rsidRDefault="00AB2B57" w:rsidP="00AB2B57"/>
        </w:tc>
      </w:tr>
      <w:tr w:rsidR="00AB2B57"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83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Развитие системы наставничества (положение о наставничестве, дорожная карта о его реализации, приказы</w:t>
            </w:r>
            <w:proofErr w:type="gramStart"/>
            <w:r w:rsidRPr="00C572CB">
              <w:rPr>
                <w:rFonts w:ascii="Times New Roman" w:hAnsi="Times New Roman"/>
              </w:rPr>
              <w:t>)(</w:t>
            </w:r>
            <w:proofErr w:type="gramEnd"/>
            <w:r w:rsidRPr="00C572CB"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AB2B57" w:rsidRPr="00C572CB" w:rsidRDefault="00AB2B57" w:rsidP="00AB2B57"/>
        </w:tc>
        <w:tc>
          <w:tcPr>
            <w:tcW w:w="0" w:type="auto"/>
          </w:tcPr>
          <w:p w:rsidR="00AB2B57" w:rsidRPr="00C572CB" w:rsidRDefault="00AB2B57" w:rsidP="00AB2B57"/>
        </w:tc>
      </w:tr>
      <w:tr w:rsidR="00AB2B57"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84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Наличие методических объединений / кафедр / методических советов учителе</w:t>
            </w:r>
            <w:proofErr w:type="gramStart"/>
            <w:r w:rsidRPr="00C572CB">
              <w:rPr>
                <w:rFonts w:ascii="Times New Roman" w:hAnsi="Times New Roman"/>
              </w:rPr>
              <w:t>й(</w:t>
            </w:r>
            <w:proofErr w:type="gramEnd"/>
            <w:r w:rsidRPr="00C572CB"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AB2B57" w:rsidRPr="00C572CB" w:rsidRDefault="00AB2B57" w:rsidP="00AB2B57"/>
        </w:tc>
        <w:tc>
          <w:tcPr>
            <w:tcW w:w="0" w:type="auto"/>
          </w:tcPr>
          <w:p w:rsidR="00AB2B57" w:rsidRPr="00C572CB" w:rsidRDefault="00AB2B57" w:rsidP="00AB2B57"/>
        </w:tc>
      </w:tr>
      <w:tr w:rsidR="00AB2B57"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85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Наличие методических объединений / кафедр / методических советов классных руководителе</w:t>
            </w:r>
            <w:proofErr w:type="gramStart"/>
            <w:r w:rsidRPr="00C572CB">
              <w:rPr>
                <w:rFonts w:ascii="Times New Roman" w:hAnsi="Times New Roman"/>
              </w:rPr>
              <w:t>й(</w:t>
            </w:r>
            <w:proofErr w:type="gramEnd"/>
            <w:r w:rsidRPr="00C572CB"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AB2B57" w:rsidRPr="00C572CB" w:rsidRDefault="00AB2B57" w:rsidP="00AB2B57"/>
        </w:tc>
        <w:tc>
          <w:tcPr>
            <w:tcW w:w="0" w:type="auto"/>
          </w:tcPr>
          <w:p w:rsidR="00AB2B57" w:rsidRPr="00C572CB" w:rsidRDefault="00AB2B57" w:rsidP="00AB2B57"/>
        </w:tc>
      </w:tr>
      <w:tr w:rsidR="00AB2B57"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lastRenderedPageBreak/>
              <w:t>86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Охват учителей диагностикой профессиональных компетенций (федеральной, региональной, самодиагностикой)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Не менее 80% учителей прошли диагностику профессиональных компетенций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AB2B57" w:rsidRPr="00C572CB" w:rsidRDefault="00AB2B57" w:rsidP="00AB2B57"/>
        </w:tc>
        <w:tc>
          <w:tcPr>
            <w:tcW w:w="0" w:type="auto"/>
          </w:tcPr>
          <w:p w:rsidR="00AB2B57" w:rsidRPr="00C572CB" w:rsidRDefault="00AB2B57" w:rsidP="00AB2B57"/>
        </w:tc>
      </w:tr>
      <w:tr w:rsidR="00AB2B57"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87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Доля учителей, для которых по результатам диагностики разработаны индивидуальные образовательные маршруты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 xml:space="preserve">10% учителей и более 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AB2B57" w:rsidRPr="00C572CB" w:rsidRDefault="00AB2B57" w:rsidP="00AB2B57"/>
        </w:tc>
        <w:tc>
          <w:tcPr>
            <w:tcW w:w="0" w:type="auto"/>
          </w:tcPr>
          <w:p w:rsidR="00AB2B57" w:rsidRPr="00C572CB" w:rsidRDefault="00AB2B57" w:rsidP="00AB2B57"/>
        </w:tc>
      </w:tr>
      <w:tr w:rsidR="00AB2B57"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88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</w:t>
            </w:r>
            <w:proofErr w:type="gramStart"/>
            <w:r w:rsidRPr="00C572CB">
              <w:rPr>
                <w:rFonts w:ascii="Times New Roman" w:hAnsi="Times New Roman"/>
              </w:rPr>
              <w:t>)(</w:t>
            </w:r>
            <w:proofErr w:type="gramEnd"/>
            <w:r w:rsidRPr="00C572CB"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 xml:space="preserve">Не менее 50% педагогических работников   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AB2B57" w:rsidRPr="00C572CB" w:rsidRDefault="00AB2B57" w:rsidP="00AB2B57"/>
        </w:tc>
        <w:tc>
          <w:tcPr>
            <w:tcW w:w="0" w:type="auto"/>
          </w:tcPr>
          <w:p w:rsidR="00AB2B57" w:rsidRDefault="00AB2B57" w:rsidP="00AB2B57"/>
        </w:tc>
      </w:tr>
      <w:tr w:rsidR="00AB2B57"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89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 xml:space="preserve">Доля педагогических работников, прошедших </w:t>
            </w:r>
            <w:proofErr w:type="gramStart"/>
            <w:r w:rsidRPr="00C572CB">
              <w:rPr>
                <w:rFonts w:ascii="Times New Roman" w:hAnsi="Times New Roman"/>
              </w:rPr>
              <w:t>обучение по программам</w:t>
            </w:r>
            <w:proofErr w:type="gramEnd"/>
            <w:r w:rsidRPr="00C572CB">
              <w:rPr>
                <w:rFonts w:ascii="Times New Roman" w:hAnsi="Times New Roman"/>
              </w:rPr>
              <w:t xml:space="preserve"> повышения квалификации по инструментам ЦОС, </w:t>
            </w:r>
            <w:proofErr w:type="spellStart"/>
            <w:r w:rsidRPr="00C572CB">
              <w:rPr>
                <w:rFonts w:ascii="Times New Roman" w:hAnsi="Times New Roman"/>
              </w:rPr>
              <w:t>размещеннымв</w:t>
            </w:r>
            <w:proofErr w:type="spellEnd"/>
            <w:r w:rsidRPr="00C572CB">
              <w:rPr>
                <w:rFonts w:ascii="Times New Roman" w:hAnsi="Times New Roman"/>
              </w:rPr>
              <w:t xml:space="preserve">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Не менее 80% педагогических работников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AB2B57" w:rsidRPr="00C572CB" w:rsidRDefault="00AB2B57" w:rsidP="00AB2B57"/>
        </w:tc>
        <w:tc>
          <w:tcPr>
            <w:tcW w:w="0" w:type="auto"/>
          </w:tcPr>
          <w:p w:rsidR="00AB2B57" w:rsidRPr="00C572CB" w:rsidRDefault="00AB2B57" w:rsidP="00AB2B57"/>
        </w:tc>
      </w:tr>
      <w:tr w:rsidR="00AB2B57"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90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 xml:space="preserve">Доля педагогических </w:t>
            </w:r>
            <w:r w:rsidRPr="00C572CB">
              <w:rPr>
                <w:rFonts w:ascii="Times New Roman" w:hAnsi="Times New Roman"/>
              </w:rPr>
              <w:lastRenderedPageBreak/>
              <w:t xml:space="preserve">работников и управленческих кадров, прошедших </w:t>
            </w:r>
            <w:proofErr w:type="gramStart"/>
            <w:r w:rsidRPr="00C572CB">
              <w:rPr>
                <w:rFonts w:ascii="Times New Roman" w:hAnsi="Times New Roman"/>
              </w:rPr>
              <w:t>обучение по программам</w:t>
            </w:r>
            <w:proofErr w:type="gramEnd"/>
            <w:r w:rsidRPr="00C572CB">
              <w:rPr>
                <w:rFonts w:ascii="Times New Roman" w:hAnsi="Times New Roman"/>
              </w:rPr>
              <w:t xml:space="preserve"> повышения квалификации в сфере воспитания (за три последних года)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lastRenderedPageBreak/>
              <w:t xml:space="preserve">Не менее 80%  </w:t>
            </w:r>
            <w:r w:rsidRPr="00C572CB">
              <w:rPr>
                <w:rFonts w:ascii="Times New Roman" w:hAnsi="Times New Roman"/>
              </w:rPr>
              <w:lastRenderedPageBreak/>
              <w:t xml:space="preserve">педагогических работников 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 xml:space="preserve">Ключевое </w:t>
            </w:r>
            <w:r w:rsidRPr="00C572CB">
              <w:rPr>
                <w:rFonts w:ascii="Times New Roman" w:hAnsi="Times New Roman"/>
              </w:rPr>
              <w:lastRenderedPageBreak/>
              <w:t>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lastRenderedPageBreak/>
              <w:t xml:space="preserve">Развитие и </w:t>
            </w:r>
            <w:r w:rsidRPr="00C572CB">
              <w:rPr>
                <w:rFonts w:ascii="Times New Roman" w:hAnsi="Times New Roman"/>
              </w:rPr>
              <w:lastRenderedPageBreak/>
              <w:t>повышение квалификации</w:t>
            </w:r>
          </w:p>
        </w:tc>
        <w:tc>
          <w:tcPr>
            <w:tcW w:w="0" w:type="auto"/>
          </w:tcPr>
          <w:p w:rsidR="00AB2B57" w:rsidRPr="00C572CB" w:rsidRDefault="00AB2B57" w:rsidP="00AB2B57"/>
        </w:tc>
        <w:tc>
          <w:tcPr>
            <w:tcW w:w="0" w:type="auto"/>
          </w:tcPr>
          <w:p w:rsidR="00AB2B57" w:rsidRPr="00C572CB" w:rsidRDefault="00AB2B57" w:rsidP="00AB2B57"/>
        </w:tc>
      </w:tr>
      <w:tr w:rsidR="00AB2B57"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lastRenderedPageBreak/>
              <w:t>91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Повышение квалификации штатных педагогов-психологов по программам, размещенным в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100% штатных педагогов-психологов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AB2B57" w:rsidRPr="00C572CB" w:rsidRDefault="00AB2B57" w:rsidP="00AB2B57"/>
        </w:tc>
        <w:tc>
          <w:tcPr>
            <w:tcW w:w="0" w:type="auto"/>
          </w:tcPr>
          <w:p w:rsidR="00AB2B57" w:rsidRPr="00C572CB" w:rsidRDefault="00AB2B57" w:rsidP="00AB2B57"/>
        </w:tc>
      </w:tr>
      <w:tr w:rsidR="00AB2B57"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92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Не менее 50% управленческой команды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AB2B57" w:rsidRPr="00C572CB" w:rsidRDefault="00AB2B57" w:rsidP="00AB2B57"/>
        </w:tc>
        <w:tc>
          <w:tcPr>
            <w:tcW w:w="0" w:type="auto"/>
          </w:tcPr>
          <w:p w:rsidR="00AB2B57" w:rsidRDefault="00AB2B57" w:rsidP="00AB2B57"/>
        </w:tc>
      </w:tr>
      <w:tr w:rsidR="00AB2B57"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93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 xml:space="preserve">Обеспечение условий для </w:t>
            </w:r>
            <w:proofErr w:type="gramStart"/>
            <w:r w:rsidRPr="00C572CB">
              <w:rPr>
                <w:rFonts w:ascii="Times New Roman" w:hAnsi="Times New Roman"/>
              </w:rPr>
              <w:t>обучения учителей</w:t>
            </w:r>
            <w:proofErr w:type="gramEnd"/>
            <w:r w:rsidRPr="00C572CB">
              <w:rPr>
                <w:rFonts w:ascii="Times New Roman" w:hAnsi="Times New Roman"/>
              </w:rPr>
              <w:t xml:space="preserve"> по дополнительным профессиональным программам, направленных на формирование у обучающихся навыков, обеспечивающих технологический суверенитет страны (математика, физика, </w:t>
            </w:r>
            <w:r w:rsidRPr="00C572CB">
              <w:rPr>
                <w:rFonts w:ascii="Times New Roman" w:hAnsi="Times New Roman"/>
              </w:rPr>
              <w:lastRenderedPageBreak/>
              <w:t>информатика, химия, биология) (за три последних года)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lastRenderedPageBreak/>
              <w:t xml:space="preserve">Более одного учителя из числа учителей-предметников, преподающих математику, физику, информатику, химию, биологию, прошли </w:t>
            </w:r>
            <w:proofErr w:type="gramStart"/>
            <w:r w:rsidRPr="00C572CB">
              <w:rPr>
                <w:rFonts w:ascii="Times New Roman" w:hAnsi="Times New Roman"/>
              </w:rPr>
              <w:t>обучение по программам</w:t>
            </w:r>
            <w:proofErr w:type="gramEnd"/>
            <w:r w:rsidRPr="00C572CB">
              <w:rPr>
                <w:rFonts w:ascii="Times New Roman" w:hAnsi="Times New Roman"/>
              </w:rPr>
              <w:t xml:space="preserve">, </w:t>
            </w:r>
            <w:r w:rsidRPr="00C572CB">
              <w:rPr>
                <w:rFonts w:ascii="Times New Roman" w:hAnsi="Times New Roman"/>
              </w:rPr>
              <w:lastRenderedPageBreak/>
              <w:t xml:space="preserve">направленным на формирование у обучающихся навыков, обеспечивающих технологический суверенитет страны      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AB2B57" w:rsidRPr="00C572CB" w:rsidRDefault="00AB2B57" w:rsidP="00AB2B57"/>
        </w:tc>
        <w:tc>
          <w:tcPr>
            <w:tcW w:w="0" w:type="auto"/>
          </w:tcPr>
          <w:p w:rsidR="00AB2B57" w:rsidRPr="00C572CB" w:rsidRDefault="00AB2B57" w:rsidP="00AB2B57"/>
        </w:tc>
      </w:tr>
      <w:tr w:rsidR="00AB2B57"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lastRenderedPageBreak/>
              <w:t>94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Участие педагогов в конкурсном движении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Участие на всероссийском уровне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AB2B57" w:rsidRPr="00C572CB" w:rsidRDefault="00AB2B57" w:rsidP="00AB2B57"/>
        </w:tc>
        <w:tc>
          <w:tcPr>
            <w:tcW w:w="0" w:type="auto"/>
          </w:tcPr>
          <w:p w:rsidR="00AB2B57" w:rsidRPr="00C572CB" w:rsidRDefault="00AB2B57" w:rsidP="00AB2B57"/>
        </w:tc>
      </w:tr>
      <w:tr w:rsidR="00AB2B57"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95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Наличие среди педагогов победителей и призеров конкурсов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Наличие среди педагогов победителей и призеров конкурсов на всероссийском уровне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AB2B57" w:rsidRPr="00C572CB" w:rsidRDefault="00AB2B57" w:rsidP="00AB2B57"/>
        </w:tc>
        <w:tc>
          <w:tcPr>
            <w:tcW w:w="0" w:type="auto"/>
          </w:tcPr>
          <w:p w:rsidR="00AB2B57" w:rsidRPr="00C572CB" w:rsidRDefault="00AB2B57" w:rsidP="00AB2B57"/>
        </w:tc>
      </w:tr>
      <w:tr w:rsidR="00AB2B57"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96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Наличие локальных актов (далее ‒ ЛА) образовательной организации, регламентирующих ограничения использования мобильных телефонов обучающимис</w:t>
            </w:r>
            <w:proofErr w:type="gramStart"/>
            <w:r w:rsidRPr="00C572CB">
              <w:rPr>
                <w:rFonts w:ascii="Times New Roman" w:hAnsi="Times New Roman"/>
              </w:rPr>
              <w:t>я(</w:t>
            </w:r>
            <w:proofErr w:type="gramEnd"/>
            <w:r w:rsidRPr="00C572CB"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AB2B57" w:rsidRPr="00C572CB" w:rsidRDefault="00AB2B57" w:rsidP="00AB2B57"/>
        </w:tc>
        <w:tc>
          <w:tcPr>
            <w:tcW w:w="0" w:type="auto"/>
          </w:tcPr>
          <w:p w:rsidR="00AB2B57" w:rsidRPr="00C572CB" w:rsidRDefault="00AB2B57" w:rsidP="00AB2B57"/>
        </w:tc>
      </w:tr>
      <w:tr w:rsidR="00AB2B57"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97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Подключение образовательной организации к высокоскоростному интернет</w:t>
            </w:r>
            <w:proofErr w:type="gramStart"/>
            <w:r w:rsidRPr="00C572CB">
              <w:rPr>
                <w:rFonts w:ascii="Times New Roman" w:hAnsi="Times New Roman"/>
              </w:rPr>
              <w:t>у(</w:t>
            </w:r>
            <w:proofErr w:type="gramEnd"/>
            <w:r w:rsidRPr="00C572CB"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AB2B57" w:rsidRPr="00C572CB" w:rsidRDefault="00AB2B57" w:rsidP="00AB2B57"/>
        </w:tc>
        <w:tc>
          <w:tcPr>
            <w:tcW w:w="0" w:type="auto"/>
          </w:tcPr>
          <w:p w:rsidR="00AB2B57" w:rsidRPr="00C572CB" w:rsidRDefault="00AB2B57" w:rsidP="00AB2B57"/>
        </w:tc>
      </w:tr>
      <w:tr w:rsidR="00AB2B57"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98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 xml:space="preserve">Предоставление безопасного доступа к </w:t>
            </w:r>
            <w:r w:rsidRPr="00C572CB">
              <w:rPr>
                <w:rFonts w:ascii="Times New Roman" w:hAnsi="Times New Roman"/>
              </w:rPr>
              <w:lastRenderedPageBreak/>
              <w:t>информационно-коммуникационной сети Интернет (критический показатель)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 xml:space="preserve">Ключевое условие </w:t>
            </w:r>
            <w:r w:rsidRPr="00C572CB">
              <w:rPr>
                <w:rFonts w:ascii="Times New Roman" w:hAnsi="Times New Roman"/>
              </w:rPr>
              <w:lastRenderedPageBreak/>
              <w:t>«Образовательная среда»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lastRenderedPageBreak/>
              <w:t>ЦОС (поддержка всех активностей)</w:t>
            </w:r>
          </w:p>
        </w:tc>
        <w:tc>
          <w:tcPr>
            <w:tcW w:w="0" w:type="auto"/>
          </w:tcPr>
          <w:p w:rsidR="00AB2B57" w:rsidRPr="00C572CB" w:rsidRDefault="00AB2B57" w:rsidP="00AB2B57"/>
        </w:tc>
        <w:tc>
          <w:tcPr>
            <w:tcW w:w="0" w:type="auto"/>
          </w:tcPr>
          <w:p w:rsidR="00AB2B57" w:rsidRPr="00C572CB" w:rsidRDefault="00AB2B57" w:rsidP="00AB2B57"/>
        </w:tc>
      </w:tr>
      <w:tr w:rsidR="00AB2B57"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lastRenderedPageBreak/>
              <w:t>99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 xml:space="preserve">Использование федеральной государственной информационной системы Моя школа, в том числе верифицированного цифрового образовательного </w:t>
            </w:r>
            <w:proofErr w:type="spellStart"/>
            <w:r w:rsidRPr="00C572CB">
              <w:rPr>
                <w:rFonts w:ascii="Times New Roman" w:hAnsi="Times New Roman"/>
              </w:rPr>
              <w:t>контента</w:t>
            </w:r>
            <w:proofErr w:type="spellEnd"/>
            <w:r w:rsidRPr="00C572CB">
              <w:rPr>
                <w:rFonts w:ascii="Times New Roman" w:hAnsi="Times New Roman"/>
              </w:rPr>
              <w:t>, при реализации основных общеобразовательных программ в соответствии с Методическими рекомендациями Федерального института цифровой трансформации в сфере образовани</w:t>
            </w:r>
            <w:proofErr w:type="gramStart"/>
            <w:r w:rsidRPr="00C572CB">
              <w:rPr>
                <w:rFonts w:ascii="Times New Roman" w:hAnsi="Times New Roman"/>
              </w:rPr>
              <w:t>я(</w:t>
            </w:r>
            <w:proofErr w:type="gramEnd"/>
            <w:r w:rsidRPr="00C572CB"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Не менее 95% педагогических работников используют сервисы и подсистему «Библиотека ЦОК» ФГИС «Моя школа»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AB2B57" w:rsidRPr="00C572CB" w:rsidRDefault="00AB2B57" w:rsidP="00AB2B57"/>
        </w:tc>
        <w:tc>
          <w:tcPr>
            <w:tcW w:w="0" w:type="auto"/>
          </w:tcPr>
          <w:p w:rsidR="00AB2B57" w:rsidRPr="00C572CB" w:rsidRDefault="00AB2B57" w:rsidP="00AB2B57"/>
        </w:tc>
      </w:tr>
      <w:tr w:rsidR="00AB2B57"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100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 xml:space="preserve">Информационно-коммуникационная образовательная платформа </w:t>
            </w:r>
            <w:proofErr w:type="spellStart"/>
            <w:r w:rsidRPr="00C572CB">
              <w:rPr>
                <w:rFonts w:ascii="Times New Roman" w:hAnsi="Times New Roman"/>
              </w:rPr>
              <w:t>Сферу</w:t>
            </w:r>
            <w:proofErr w:type="gramStart"/>
            <w:r w:rsidRPr="00C572CB">
              <w:rPr>
                <w:rFonts w:ascii="Times New Roman" w:hAnsi="Times New Roman"/>
              </w:rPr>
              <w:t>м</w:t>
            </w:r>
            <w:proofErr w:type="spellEnd"/>
            <w:r w:rsidRPr="00C572CB">
              <w:rPr>
                <w:rFonts w:ascii="Times New Roman" w:hAnsi="Times New Roman"/>
              </w:rPr>
              <w:t>(</w:t>
            </w:r>
            <w:proofErr w:type="gramEnd"/>
            <w:r w:rsidRPr="00C572CB"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100% педагогических работников включены в сетевые профессиональные сообщества по обмену педагогическим опытом и активно используют платформу «</w:t>
            </w:r>
            <w:proofErr w:type="spellStart"/>
            <w:r w:rsidRPr="00C572CB">
              <w:rPr>
                <w:rFonts w:ascii="Times New Roman" w:hAnsi="Times New Roman"/>
              </w:rPr>
              <w:t>Сферум</w:t>
            </w:r>
            <w:proofErr w:type="spellEnd"/>
            <w:r w:rsidRPr="00C572CB">
              <w:rPr>
                <w:rFonts w:ascii="Times New Roman" w:hAnsi="Times New Roman"/>
              </w:rPr>
              <w:t>»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AB2B57" w:rsidRPr="00C572CB" w:rsidRDefault="00AB2B57" w:rsidP="00AB2B57"/>
        </w:tc>
        <w:tc>
          <w:tcPr>
            <w:tcW w:w="0" w:type="auto"/>
          </w:tcPr>
          <w:p w:rsidR="00AB2B57" w:rsidRPr="00C572CB" w:rsidRDefault="00AB2B57" w:rsidP="00AB2B57"/>
        </w:tc>
      </w:tr>
      <w:tr w:rsidR="00AB2B57"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101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 xml:space="preserve">Оснащение образовательной </w:t>
            </w:r>
            <w:r w:rsidRPr="00C572CB">
              <w:rPr>
                <w:rFonts w:ascii="Times New Roman" w:hAnsi="Times New Roman"/>
              </w:rPr>
              <w:lastRenderedPageBreak/>
              <w:t>организации IT- 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внедрения ЦОС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lastRenderedPageBreak/>
              <w:t>Частично соответствует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 xml:space="preserve">Ключевое условие </w:t>
            </w:r>
            <w:r w:rsidRPr="00C572CB">
              <w:rPr>
                <w:rFonts w:ascii="Times New Roman" w:hAnsi="Times New Roman"/>
              </w:rPr>
              <w:lastRenderedPageBreak/>
              <w:t>«Образовательная среда»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lastRenderedPageBreak/>
              <w:t>ЦОС (поддержка всех активностей)</w:t>
            </w:r>
          </w:p>
        </w:tc>
        <w:tc>
          <w:tcPr>
            <w:tcW w:w="0" w:type="auto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Отсутствие финансирования</w:t>
            </w:r>
          </w:p>
        </w:tc>
        <w:tc>
          <w:tcPr>
            <w:tcW w:w="0" w:type="auto"/>
          </w:tcPr>
          <w:p w:rsidR="00AB2B57" w:rsidRDefault="00AB2B57" w:rsidP="00AB2B57">
            <w:r>
              <w:rPr>
                <w:rFonts w:ascii="Times New Roman" w:hAnsi="Times New Roman"/>
              </w:rPr>
              <w:t xml:space="preserve">Перераспределение бюджетных средств или </w:t>
            </w:r>
            <w:r>
              <w:rPr>
                <w:rFonts w:ascii="Times New Roman" w:hAnsi="Times New Roman"/>
              </w:rPr>
              <w:lastRenderedPageBreak/>
              <w:t>привлечение дополнительных источников финансирование.</w:t>
            </w:r>
          </w:p>
        </w:tc>
      </w:tr>
      <w:tr w:rsidR="00AB2B57">
        <w:tc>
          <w:tcPr>
            <w:tcW w:w="0" w:type="auto"/>
            <w:vMerge/>
          </w:tcPr>
          <w:p w:rsidR="00AB2B57" w:rsidRPr="00C572CB" w:rsidRDefault="00AB2B57" w:rsidP="00AB2B57"/>
        </w:tc>
        <w:tc>
          <w:tcPr>
            <w:tcW w:w="0" w:type="auto"/>
            <w:vMerge/>
          </w:tcPr>
          <w:p w:rsidR="00AB2B57" w:rsidRPr="00C572CB" w:rsidRDefault="00AB2B57" w:rsidP="00AB2B57"/>
        </w:tc>
        <w:tc>
          <w:tcPr>
            <w:tcW w:w="0" w:type="auto"/>
            <w:vMerge/>
          </w:tcPr>
          <w:p w:rsidR="00AB2B57" w:rsidRPr="00C572CB" w:rsidRDefault="00AB2B57" w:rsidP="00AB2B57"/>
        </w:tc>
        <w:tc>
          <w:tcPr>
            <w:tcW w:w="0" w:type="auto"/>
            <w:vMerge/>
          </w:tcPr>
          <w:p w:rsidR="00AB2B57" w:rsidRPr="00C572CB" w:rsidRDefault="00AB2B57" w:rsidP="00AB2B57"/>
        </w:tc>
        <w:tc>
          <w:tcPr>
            <w:tcW w:w="0" w:type="auto"/>
            <w:vMerge/>
          </w:tcPr>
          <w:p w:rsidR="00AB2B57" w:rsidRPr="00C572CB" w:rsidRDefault="00AB2B57" w:rsidP="00AB2B57"/>
        </w:tc>
        <w:tc>
          <w:tcPr>
            <w:tcW w:w="0" w:type="auto"/>
            <w:vMerge/>
          </w:tcPr>
          <w:p w:rsidR="00AB2B57" w:rsidRPr="00C572CB" w:rsidRDefault="00AB2B57" w:rsidP="00AB2B57"/>
        </w:tc>
        <w:tc>
          <w:tcPr>
            <w:tcW w:w="0" w:type="auto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Отсутствие цифровой модели образовательной среды.</w:t>
            </w:r>
          </w:p>
        </w:tc>
        <w:tc>
          <w:tcPr>
            <w:tcW w:w="0" w:type="auto"/>
          </w:tcPr>
          <w:p w:rsidR="00AB2B57" w:rsidRDefault="00AB2B57" w:rsidP="00AB2B57">
            <w:r>
              <w:rPr>
                <w:rFonts w:ascii="Times New Roman" w:hAnsi="Times New Roman"/>
              </w:rPr>
              <w:t xml:space="preserve">Реализация и внедрение целевой модели цифровой образовательной среды, (утвержденной приказом </w:t>
            </w:r>
            <w:proofErr w:type="spellStart"/>
            <w:r>
              <w:rPr>
                <w:rFonts w:ascii="Times New Roman" w:hAnsi="Times New Roman"/>
              </w:rPr>
              <w:t>Минпросвещения</w:t>
            </w:r>
            <w:proofErr w:type="spellEnd"/>
            <w:r>
              <w:rPr>
                <w:rFonts w:ascii="Times New Roman" w:hAnsi="Times New Roman"/>
              </w:rPr>
              <w:t xml:space="preserve"> России от 02.12.2019 г. № 649) средствами вычислительной техники, программным обеспечением и презентационным оборудованием.</w:t>
            </w:r>
          </w:p>
        </w:tc>
      </w:tr>
      <w:tr w:rsidR="00AB2B57"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102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Информационная система управления образовательной организацией интегрирована с региональными информационными системами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AB2B57" w:rsidRPr="00C572CB" w:rsidRDefault="00AB2B57" w:rsidP="00AB2B57"/>
        </w:tc>
        <w:tc>
          <w:tcPr>
            <w:tcW w:w="0" w:type="auto"/>
          </w:tcPr>
          <w:p w:rsidR="00AB2B57" w:rsidRPr="00C572CB" w:rsidRDefault="00AB2B57" w:rsidP="00AB2B57"/>
        </w:tc>
      </w:tr>
      <w:tr w:rsidR="00AB2B57"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103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 xml:space="preserve">Наличие в образовательной организации пространства для учебных и </w:t>
            </w:r>
            <w:proofErr w:type="spellStart"/>
            <w:r w:rsidRPr="00C572CB">
              <w:rPr>
                <w:rFonts w:ascii="Times New Roman" w:hAnsi="Times New Roman"/>
              </w:rPr>
              <w:t>неучебных</w:t>
            </w:r>
            <w:proofErr w:type="spellEnd"/>
            <w:r w:rsidRPr="00C572CB">
              <w:rPr>
                <w:rFonts w:ascii="Times New Roman" w:hAnsi="Times New Roman"/>
              </w:rPr>
              <w:t xml:space="preserve"> занятий, творческих дел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 xml:space="preserve">Организация </w:t>
            </w:r>
            <w:proofErr w:type="spellStart"/>
            <w:r w:rsidRPr="00C572CB">
              <w:rPr>
                <w:rFonts w:ascii="Times New Roman" w:hAnsi="Times New Roman"/>
              </w:rPr>
              <w:t>внутришкольного</w:t>
            </w:r>
            <w:proofErr w:type="spellEnd"/>
            <w:r w:rsidRPr="00C572CB">
              <w:rPr>
                <w:rFonts w:ascii="Times New Roman" w:hAnsi="Times New Roman"/>
              </w:rPr>
              <w:t xml:space="preserve"> пространства</w:t>
            </w:r>
          </w:p>
        </w:tc>
        <w:tc>
          <w:tcPr>
            <w:tcW w:w="0" w:type="auto"/>
          </w:tcPr>
          <w:p w:rsidR="00AB2B57" w:rsidRPr="00C572CB" w:rsidRDefault="00AB2B57" w:rsidP="00AB2B57"/>
        </w:tc>
        <w:tc>
          <w:tcPr>
            <w:tcW w:w="0" w:type="auto"/>
          </w:tcPr>
          <w:p w:rsidR="00AB2B57" w:rsidRPr="00C572CB" w:rsidRDefault="00AB2B57" w:rsidP="00AB2B57"/>
        </w:tc>
      </w:tr>
      <w:tr w:rsidR="00AB2B57"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104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Функционирование школьного библиотечного информационного центра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 xml:space="preserve">Организация </w:t>
            </w:r>
            <w:proofErr w:type="spellStart"/>
            <w:r w:rsidRPr="00C572CB">
              <w:rPr>
                <w:rFonts w:ascii="Times New Roman" w:hAnsi="Times New Roman"/>
              </w:rPr>
              <w:t>внутришкольного</w:t>
            </w:r>
            <w:proofErr w:type="spellEnd"/>
            <w:r w:rsidRPr="00C572CB">
              <w:rPr>
                <w:rFonts w:ascii="Times New Roman" w:hAnsi="Times New Roman"/>
              </w:rPr>
              <w:t xml:space="preserve"> пространства</w:t>
            </w:r>
          </w:p>
        </w:tc>
        <w:tc>
          <w:tcPr>
            <w:tcW w:w="0" w:type="auto"/>
          </w:tcPr>
          <w:p w:rsidR="00AB2B57" w:rsidRPr="00C572CB" w:rsidRDefault="00AB2B57" w:rsidP="00AB2B57"/>
        </w:tc>
        <w:tc>
          <w:tcPr>
            <w:tcW w:w="0" w:type="auto"/>
          </w:tcPr>
          <w:p w:rsidR="00AB2B57" w:rsidRPr="00C572CB" w:rsidRDefault="00AB2B57" w:rsidP="00AB2B57"/>
        </w:tc>
      </w:tr>
      <w:tr w:rsidR="00AB2B57"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105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 xml:space="preserve">Реализация модели </w:t>
            </w:r>
            <w:proofErr w:type="gramStart"/>
            <w:r w:rsidRPr="00C572CB">
              <w:rPr>
                <w:rFonts w:ascii="Times New Roman" w:hAnsi="Times New Roman"/>
              </w:rPr>
              <w:t>Школа полного дня</w:t>
            </w:r>
            <w:proofErr w:type="gramEnd"/>
            <w:r w:rsidRPr="00C572CB">
              <w:rPr>
                <w:rFonts w:ascii="Times New Roman" w:hAnsi="Times New Roman"/>
              </w:rPr>
              <w:t xml:space="preserve"> на основе интеграции урочной и внеурочной деятельности </w:t>
            </w:r>
            <w:r w:rsidRPr="00C572CB">
              <w:rPr>
                <w:rFonts w:ascii="Times New Roman" w:hAnsi="Times New Roman"/>
              </w:rPr>
              <w:lastRenderedPageBreak/>
              <w:t>обучающихся, программ дополнительного образования детей, включая пребывание в группах продленного дня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lastRenderedPageBreak/>
              <w:t>Наличие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 xml:space="preserve">Функционирование </w:t>
            </w:r>
            <w:proofErr w:type="gramStart"/>
            <w:r w:rsidRPr="00C572CB">
              <w:rPr>
                <w:rFonts w:ascii="Times New Roman" w:hAnsi="Times New Roman"/>
              </w:rPr>
              <w:t>школы полного дня</w:t>
            </w:r>
            <w:proofErr w:type="gramEnd"/>
          </w:p>
        </w:tc>
        <w:tc>
          <w:tcPr>
            <w:tcW w:w="0" w:type="auto"/>
          </w:tcPr>
          <w:p w:rsidR="00AB2B57" w:rsidRPr="00C572CB" w:rsidRDefault="00AB2B57" w:rsidP="00AB2B57"/>
        </w:tc>
        <w:tc>
          <w:tcPr>
            <w:tcW w:w="0" w:type="auto"/>
          </w:tcPr>
          <w:p w:rsidR="00AB2B57" w:rsidRPr="00C572CB" w:rsidRDefault="00AB2B57" w:rsidP="00AB2B57"/>
        </w:tc>
      </w:tr>
      <w:tr w:rsidR="00AB2B57"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lastRenderedPageBreak/>
              <w:t>106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Сформированы коллегиальные органы управления в соответствии с Федеральным законом</w:t>
            </w:r>
            <w:proofErr w:type="gramStart"/>
            <w:r w:rsidRPr="00C572CB">
              <w:rPr>
                <w:rFonts w:ascii="Times New Roman" w:hAnsi="Times New Roman"/>
              </w:rPr>
              <w:t xml:space="preserve"> О</w:t>
            </w:r>
            <w:proofErr w:type="gramEnd"/>
            <w:r w:rsidRPr="00C572CB">
              <w:rPr>
                <w:rFonts w:ascii="Times New Roman" w:hAnsi="Times New Roman"/>
              </w:rPr>
              <w:t>б образовании в Российской Федерации, предусмотренные уставом образовательной организации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:rsidR="00AB2B57" w:rsidRPr="00C572CB" w:rsidRDefault="00AB2B57" w:rsidP="00AB2B57"/>
        </w:tc>
        <w:tc>
          <w:tcPr>
            <w:tcW w:w="0" w:type="auto"/>
          </w:tcPr>
          <w:p w:rsidR="00AB2B57" w:rsidRPr="00C572CB" w:rsidRDefault="00AB2B57" w:rsidP="00AB2B57"/>
        </w:tc>
      </w:tr>
      <w:tr w:rsidR="00AB2B57"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107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Функционирование управляющего совета образовательной организации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:rsidR="00AB2B57" w:rsidRPr="00C572CB" w:rsidRDefault="00AB2B57" w:rsidP="00AB2B57"/>
        </w:tc>
        <w:tc>
          <w:tcPr>
            <w:tcW w:w="0" w:type="auto"/>
          </w:tcPr>
          <w:p w:rsidR="00AB2B57" w:rsidRPr="00C572CB" w:rsidRDefault="00AB2B57" w:rsidP="00AB2B57"/>
        </w:tc>
      </w:tr>
      <w:tr w:rsidR="00AB2B57"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108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Наличие в общеобразовательной организации педагога-психолог</w:t>
            </w:r>
            <w:proofErr w:type="gramStart"/>
            <w:r w:rsidRPr="00C572CB">
              <w:rPr>
                <w:rFonts w:ascii="Times New Roman" w:hAnsi="Times New Roman"/>
              </w:rPr>
              <w:t>а(</w:t>
            </w:r>
            <w:proofErr w:type="gramEnd"/>
            <w:r w:rsidRPr="00C572CB"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Наличие педагога-психолога в качестве:  - внешнего совместителя  и (или)  - привлеченного в рамках сетевого взаимодействия и (или) - штатного специалиста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AB2B57" w:rsidRPr="00C572CB" w:rsidRDefault="00AB2B57" w:rsidP="00AB2B57"/>
        </w:tc>
        <w:tc>
          <w:tcPr>
            <w:tcW w:w="0" w:type="auto"/>
          </w:tcPr>
          <w:p w:rsidR="00AB2B57" w:rsidRPr="00C572CB" w:rsidRDefault="00AB2B57" w:rsidP="00AB2B57"/>
        </w:tc>
      </w:tr>
      <w:tr w:rsidR="00AB2B57"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109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 xml:space="preserve">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</w:t>
            </w:r>
            <w:r w:rsidRPr="00C572CB">
              <w:rPr>
                <w:rFonts w:ascii="Times New Roman" w:hAnsi="Times New Roman"/>
              </w:rPr>
              <w:lastRenderedPageBreak/>
              <w:t>психотропных веществ, в общей численности обучающихся общеобразовательных организаций, которые могли принять участие в данном тестировани</w:t>
            </w:r>
            <w:proofErr w:type="gramStart"/>
            <w:r w:rsidRPr="00C572CB">
              <w:rPr>
                <w:rFonts w:ascii="Times New Roman" w:hAnsi="Times New Roman"/>
              </w:rPr>
              <w:t>и(</w:t>
            </w:r>
            <w:proofErr w:type="gramEnd"/>
            <w:r w:rsidRPr="00C572CB"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lastRenderedPageBreak/>
              <w:t xml:space="preserve">90% обучающихся и более 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AB2B57" w:rsidRPr="00C572CB" w:rsidRDefault="00AB2B57" w:rsidP="00AB2B57"/>
        </w:tc>
        <w:tc>
          <w:tcPr>
            <w:tcW w:w="0" w:type="auto"/>
          </w:tcPr>
          <w:p w:rsidR="00AB2B57" w:rsidRPr="00C572CB" w:rsidRDefault="00AB2B57" w:rsidP="00AB2B57"/>
        </w:tc>
      </w:tr>
      <w:tr w:rsidR="00AB2B57"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lastRenderedPageBreak/>
              <w:t>110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Наличие локальных актов по организации психолого-педагогического сопровождения участников образовательных отношений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AB2B57" w:rsidRPr="00C572CB" w:rsidRDefault="00AB2B57" w:rsidP="00AB2B57"/>
        </w:tc>
        <w:tc>
          <w:tcPr>
            <w:tcW w:w="0" w:type="auto"/>
          </w:tcPr>
          <w:p w:rsidR="00AB2B57" w:rsidRPr="00C572CB" w:rsidRDefault="00AB2B57" w:rsidP="00AB2B57"/>
        </w:tc>
      </w:tr>
      <w:tr w:rsidR="00AB2B57"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111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 xml:space="preserve">Наличие в штате общеобразовательной организации социального педагога, обеспечивающего оказание помощи целевым группам </w:t>
            </w:r>
            <w:proofErr w:type="gramStart"/>
            <w:r w:rsidRPr="00C572CB"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AB2B57" w:rsidRPr="00C572CB" w:rsidRDefault="00AB2B57" w:rsidP="00AB2B57"/>
        </w:tc>
        <w:tc>
          <w:tcPr>
            <w:tcW w:w="0" w:type="auto"/>
          </w:tcPr>
          <w:p w:rsidR="00AB2B57" w:rsidRPr="00C572CB" w:rsidRDefault="00AB2B57" w:rsidP="00AB2B57"/>
        </w:tc>
      </w:tr>
      <w:tr w:rsidR="00AB2B57"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112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 xml:space="preserve">Наличие в штате общеобразовательной организации учителя-дефектолога, обеспечивающего оказание помощи целевым группам </w:t>
            </w:r>
            <w:proofErr w:type="gramStart"/>
            <w:r w:rsidRPr="00C572CB"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AB2B57" w:rsidRPr="00C572CB" w:rsidRDefault="00AB2B57" w:rsidP="00AB2B57"/>
        </w:tc>
        <w:tc>
          <w:tcPr>
            <w:tcW w:w="0" w:type="auto"/>
          </w:tcPr>
          <w:p w:rsidR="00AB2B57" w:rsidRPr="00C572CB" w:rsidRDefault="00AB2B57" w:rsidP="00AB2B57"/>
        </w:tc>
      </w:tr>
      <w:tr w:rsidR="00AB2B57"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113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 xml:space="preserve">Наличие в штате общеобразовательной организации учителя-логопеда, обеспечивающего оказание помощи целевым группам </w:t>
            </w:r>
            <w:proofErr w:type="gramStart"/>
            <w:r w:rsidRPr="00C572CB"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AB2B57" w:rsidRPr="00C572CB" w:rsidRDefault="00AB2B57" w:rsidP="00AB2B57"/>
        </w:tc>
        <w:tc>
          <w:tcPr>
            <w:tcW w:w="0" w:type="auto"/>
          </w:tcPr>
          <w:p w:rsidR="00AB2B57" w:rsidRPr="00C572CB" w:rsidRDefault="00AB2B57" w:rsidP="00AB2B57"/>
        </w:tc>
      </w:tr>
      <w:tr w:rsidR="00AB2B57"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114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Наличие в организации отдельного кабинета педагога-психолога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 xml:space="preserve">Наличие в организации отдельного </w:t>
            </w:r>
            <w:r w:rsidRPr="00C572CB">
              <w:rPr>
                <w:rFonts w:ascii="Times New Roman" w:hAnsi="Times New Roman"/>
              </w:rPr>
              <w:lastRenderedPageBreak/>
              <w:t>кабинета педагога-психолога с автоматизированным рабочим местом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 xml:space="preserve">Ключевое условие «Школьный </w:t>
            </w:r>
            <w:r w:rsidRPr="00C572CB">
              <w:rPr>
                <w:rFonts w:ascii="Times New Roman" w:hAnsi="Times New Roman"/>
              </w:rPr>
              <w:lastRenderedPageBreak/>
              <w:t>климат»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lastRenderedPageBreak/>
              <w:t xml:space="preserve">Организация психолого-педагогического </w:t>
            </w:r>
            <w:r w:rsidRPr="00C572CB">
              <w:rPr>
                <w:rFonts w:ascii="Times New Roman" w:hAnsi="Times New Roman"/>
              </w:rPr>
              <w:lastRenderedPageBreak/>
              <w:t>сопровождения</w:t>
            </w:r>
          </w:p>
        </w:tc>
        <w:tc>
          <w:tcPr>
            <w:tcW w:w="0" w:type="auto"/>
          </w:tcPr>
          <w:p w:rsidR="00AB2B57" w:rsidRPr="00C572CB" w:rsidRDefault="00AB2B57" w:rsidP="00AB2B57"/>
        </w:tc>
        <w:tc>
          <w:tcPr>
            <w:tcW w:w="0" w:type="auto"/>
          </w:tcPr>
          <w:p w:rsidR="00AB2B57" w:rsidRPr="00C572CB" w:rsidRDefault="00AB2B57" w:rsidP="00AB2B57"/>
        </w:tc>
      </w:tr>
      <w:tr w:rsidR="00AB2B57"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lastRenderedPageBreak/>
              <w:t>115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Оказание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</w:t>
            </w:r>
            <w:proofErr w:type="gramStart"/>
            <w:r w:rsidRPr="00C572CB">
              <w:rPr>
                <w:rFonts w:ascii="Times New Roman" w:hAnsi="Times New Roman"/>
              </w:rPr>
              <w:t>)(</w:t>
            </w:r>
            <w:proofErr w:type="gramEnd"/>
            <w:r w:rsidRPr="00C572CB"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Реализуется психолого-педагогическая программа и (или) комплекс мероприятий для каждой из целевых групп обучающихся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AB2B57" w:rsidRPr="00C572CB" w:rsidRDefault="00AB2B57" w:rsidP="00AB2B57"/>
        </w:tc>
        <w:tc>
          <w:tcPr>
            <w:tcW w:w="0" w:type="auto"/>
          </w:tcPr>
          <w:p w:rsidR="00AB2B57" w:rsidRPr="00C572CB" w:rsidRDefault="00AB2B57" w:rsidP="00AB2B57"/>
        </w:tc>
      </w:tr>
      <w:tr w:rsidR="00AB2B57"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116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 xml:space="preserve">Формирование психологически благоприятного школьного пространства для </w:t>
            </w:r>
            <w:proofErr w:type="gramStart"/>
            <w:r w:rsidRPr="00C572CB"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proofErr w:type="gramStart"/>
            <w:r w:rsidRPr="00C572CB">
              <w:rPr>
                <w:rFonts w:ascii="Times New Roman" w:hAnsi="Times New Roman"/>
              </w:rPr>
              <w:t>Выделение и оснащение тематических пространств для обучающихся (зона общения, игровая зона, зона релаксации и иное)</w:t>
            </w:r>
            <w:proofErr w:type="gramEnd"/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AB2B57" w:rsidRPr="00C572CB" w:rsidRDefault="00AB2B57" w:rsidP="00AB2B57"/>
        </w:tc>
        <w:tc>
          <w:tcPr>
            <w:tcW w:w="0" w:type="auto"/>
          </w:tcPr>
          <w:p w:rsidR="00AB2B57" w:rsidRPr="00C572CB" w:rsidRDefault="00AB2B57" w:rsidP="00AB2B57"/>
        </w:tc>
      </w:tr>
      <w:tr w:rsidR="00AB2B57"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117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Наличие в кабинете педагога-психолога оборудованных зон (помещений) для проведения индивидуальных и групповых консультаций, психологической разгрузки, коррекционно-</w:t>
            </w:r>
            <w:r w:rsidRPr="00C572CB">
              <w:rPr>
                <w:rFonts w:ascii="Times New Roman" w:hAnsi="Times New Roman"/>
              </w:rPr>
              <w:lastRenderedPageBreak/>
              <w:t>развивающей работы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lastRenderedPageBreak/>
              <w:t>Наличие специальных тематических зон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AB2B57" w:rsidRPr="00C572CB" w:rsidRDefault="00AB2B57" w:rsidP="00AB2B57"/>
        </w:tc>
        <w:tc>
          <w:tcPr>
            <w:tcW w:w="0" w:type="auto"/>
          </w:tcPr>
          <w:p w:rsidR="00AB2B57" w:rsidRPr="00C572CB" w:rsidRDefault="00AB2B57" w:rsidP="00AB2B57"/>
        </w:tc>
      </w:tr>
      <w:tr w:rsidR="00AB2B57"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lastRenderedPageBreak/>
              <w:t>118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Формирование психологически благоприятного школьного пространства для педагогов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Выделение и оснащение тематического пространства (помещения) для отдыха и эмоционального восстановления педагогов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AB2B57" w:rsidRPr="00C572CB" w:rsidRDefault="00AB2B57" w:rsidP="00AB2B57"/>
        </w:tc>
        <w:tc>
          <w:tcPr>
            <w:tcW w:w="0" w:type="auto"/>
          </w:tcPr>
          <w:p w:rsidR="00AB2B57" w:rsidRPr="00C572CB" w:rsidRDefault="00AB2B57" w:rsidP="00AB2B57"/>
        </w:tc>
      </w:tr>
      <w:tr w:rsidR="00AB2B57"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119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Профилактика травли в образовательной среде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Реализуется психолого-педагогическая программа и (или) комплекс мероприятий по профилактике травли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AB2B57" w:rsidRPr="00C572CB" w:rsidRDefault="00AB2B57" w:rsidP="00AB2B57"/>
        </w:tc>
        <w:tc>
          <w:tcPr>
            <w:tcW w:w="0" w:type="auto"/>
          </w:tcPr>
          <w:p w:rsidR="00AB2B57" w:rsidRPr="00C572CB" w:rsidRDefault="00AB2B57" w:rsidP="00AB2B57"/>
        </w:tc>
      </w:tr>
      <w:tr w:rsidR="00AB2B57"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120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 xml:space="preserve">Профилактика </w:t>
            </w:r>
            <w:proofErr w:type="spellStart"/>
            <w:r w:rsidRPr="00C572CB">
              <w:rPr>
                <w:rFonts w:ascii="Times New Roman" w:hAnsi="Times New Roman"/>
              </w:rPr>
              <w:t>девиантного</w:t>
            </w:r>
            <w:proofErr w:type="spellEnd"/>
            <w:r w:rsidRPr="00C572CB">
              <w:rPr>
                <w:rFonts w:ascii="Times New Roman" w:hAnsi="Times New Roman"/>
              </w:rPr>
              <w:t xml:space="preserve"> поведения </w:t>
            </w:r>
            <w:proofErr w:type="gramStart"/>
            <w:r w:rsidRPr="00C572CB"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 xml:space="preserve">Реализуется психолого-педагогическая программа и (или) комплекс мероприятий по профилактике </w:t>
            </w:r>
            <w:proofErr w:type="spellStart"/>
            <w:r w:rsidRPr="00C572CB">
              <w:rPr>
                <w:rFonts w:ascii="Times New Roman" w:hAnsi="Times New Roman"/>
              </w:rPr>
              <w:t>девиантного</w:t>
            </w:r>
            <w:proofErr w:type="spellEnd"/>
            <w:r w:rsidRPr="00C572CB">
              <w:rPr>
                <w:rFonts w:ascii="Times New Roman" w:hAnsi="Times New Roman"/>
              </w:rPr>
              <w:t xml:space="preserve"> поведения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AB2B57" w:rsidRPr="00C572CB" w:rsidRDefault="00AB2B57" w:rsidP="00AB2B57">
            <w:r w:rsidRPr="00C572CB"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AB2B57" w:rsidRPr="00C572CB" w:rsidRDefault="00AB2B57" w:rsidP="00AB2B57"/>
        </w:tc>
        <w:tc>
          <w:tcPr>
            <w:tcW w:w="0" w:type="auto"/>
          </w:tcPr>
          <w:p w:rsidR="00AB2B57" w:rsidRPr="00C572CB" w:rsidRDefault="00AB2B57" w:rsidP="00AB2B57"/>
        </w:tc>
      </w:tr>
    </w:tbl>
    <w:p w:rsidR="002855D8" w:rsidRPr="00C572CB" w:rsidRDefault="002855D8" w:rsidP="00C572CB">
      <w:pPr>
        <w:adjustRightInd w:val="0"/>
        <w:snapToGri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572CB">
        <w:rPr>
          <w:rFonts w:ascii="Times New Roman" w:hAnsi="Times New Roman" w:cs="Times New Roman"/>
          <w:sz w:val="28"/>
          <w:szCs w:val="28"/>
        </w:rPr>
        <w:t>3.2. Описание дефицитов по каждому магистральному направлению и ключевому условию.</w:t>
      </w:r>
    </w:p>
    <w:p w:rsidR="002855D8" w:rsidRDefault="002855D8" w:rsidP="00C572CB">
      <w:pPr>
        <w:adjustRightInd w:val="0"/>
        <w:snapToGri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855D8" w:rsidRPr="00C572CB" w:rsidRDefault="002855D8" w:rsidP="00C572CB">
      <w:pPr>
        <w:adjustRightInd w:val="0"/>
        <w:snapToGri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572CB">
        <w:rPr>
          <w:rFonts w:ascii="Times New Roman" w:hAnsi="Times New Roman" w:cs="Times New Roman"/>
          <w:sz w:val="28"/>
          <w:szCs w:val="28"/>
        </w:rPr>
        <w:t>3.2.1. Описание возможных причин возникновения дефицитов, внутренних и внешних факторов влияния на развитие школы.</w:t>
      </w:r>
    </w:p>
    <w:p w:rsidR="00E37DE3" w:rsidRDefault="00E37DE3" w:rsidP="00C572CB">
      <w:pPr>
        <w:adjustRightInd w:val="0"/>
        <w:snapToGri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37DE3" w:rsidRDefault="00E37DE3" w:rsidP="00C572CB">
      <w:pPr>
        <w:adjustRightInd w:val="0"/>
        <w:snapToGri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37DE3" w:rsidRDefault="00E37DE3" w:rsidP="00C572CB">
      <w:pPr>
        <w:adjustRightInd w:val="0"/>
        <w:snapToGri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37DE3" w:rsidRDefault="00E37DE3" w:rsidP="00C572CB">
      <w:pPr>
        <w:adjustRightInd w:val="0"/>
        <w:snapToGri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855D8" w:rsidRPr="00C572CB" w:rsidRDefault="002855D8" w:rsidP="00C572CB">
      <w:pPr>
        <w:adjustRightInd w:val="0"/>
        <w:snapToGri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572CB">
        <w:rPr>
          <w:rFonts w:ascii="Times New Roman" w:hAnsi="Times New Roman" w:cs="Times New Roman"/>
          <w:sz w:val="28"/>
          <w:szCs w:val="28"/>
        </w:rPr>
        <w:lastRenderedPageBreak/>
        <w:t>3.2.2. Анализ текущего состояния и перспектив развития школы.</w:t>
      </w:r>
    </w:p>
    <w:p w:rsidR="00CA2CD8" w:rsidRPr="00C572CB" w:rsidRDefault="0012722C" w:rsidP="00C572CB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72CB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Интерпретация результатов самодиагностики</w:t>
      </w:r>
      <w:r w:rsidR="00070C5E" w:rsidRPr="00C572C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C572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tbl>
      <w:tblPr>
        <w:tblStyle w:val="af1"/>
        <w:tblW w:w="5000" w:type="pct"/>
        <w:tblLook w:val="04A0"/>
      </w:tblPr>
      <w:tblGrid>
        <w:gridCol w:w="1033"/>
        <w:gridCol w:w="5608"/>
        <w:gridCol w:w="4569"/>
        <w:gridCol w:w="4142"/>
      </w:tblGrid>
      <w:tr w:rsidR="001825B2" w:rsidRPr="0075658D" w:rsidTr="00804544">
        <w:tc>
          <w:tcPr>
            <w:tcW w:w="336" w:type="pct"/>
            <w:vAlign w:val="center"/>
          </w:tcPr>
          <w:p w:rsidR="001825B2" w:rsidRPr="00C572CB" w:rsidRDefault="0012722C" w:rsidP="00C572CB">
            <w:pPr>
              <w:widowControl w:val="0"/>
              <w:spacing w:line="276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572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826" w:type="pct"/>
            <w:vAlign w:val="center"/>
          </w:tcPr>
          <w:p w:rsidR="001825B2" w:rsidRPr="00C572CB" w:rsidRDefault="0012722C" w:rsidP="00C572CB">
            <w:pPr>
              <w:widowControl w:val="0"/>
              <w:spacing w:line="276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572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Магистральное направление, </w:t>
            </w:r>
            <w:r w:rsidRPr="00C572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ключевое условие</w:t>
            </w:r>
          </w:p>
        </w:tc>
        <w:tc>
          <w:tcPr>
            <w:tcW w:w="1488" w:type="pct"/>
            <w:vAlign w:val="center"/>
          </w:tcPr>
          <w:p w:rsidR="001825B2" w:rsidRPr="00C572CB" w:rsidRDefault="0012722C" w:rsidP="00C572CB">
            <w:pPr>
              <w:widowControl w:val="0"/>
              <w:spacing w:line="276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572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Полученный результат</w:t>
            </w:r>
          </w:p>
          <w:p w:rsidR="001825B2" w:rsidRPr="00C572CB" w:rsidRDefault="0012722C" w:rsidP="00C572CB">
            <w:pPr>
              <w:widowControl w:val="0"/>
              <w:spacing w:line="276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572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(описание и количество баллов)</w:t>
            </w:r>
          </w:p>
        </w:tc>
        <w:tc>
          <w:tcPr>
            <w:tcW w:w="1349" w:type="pct"/>
            <w:vAlign w:val="center"/>
          </w:tcPr>
          <w:p w:rsidR="001825B2" w:rsidRPr="00C572CB" w:rsidRDefault="0012722C" w:rsidP="00C572CB">
            <w:pPr>
              <w:widowControl w:val="0"/>
              <w:spacing w:line="276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572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Планируемый результат, описание</w:t>
            </w:r>
          </w:p>
        </w:tc>
      </w:tr>
      <w:tr w:rsidR="00E37DE3" w:rsidRPr="0075658D" w:rsidTr="00DA7B95">
        <w:tc>
          <w:tcPr>
            <w:tcW w:w="336" w:type="pct"/>
          </w:tcPr>
          <w:p w:rsidR="00E37DE3" w:rsidRPr="00C572CB" w:rsidRDefault="00E37DE3" w:rsidP="00E37DE3">
            <w:pPr>
              <w:widowControl w:val="0"/>
              <w:spacing w:line="276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26" w:type="pct"/>
          </w:tcPr>
          <w:p w:rsidR="00E37DE3" w:rsidRPr="00C572CB" w:rsidRDefault="00E37DE3" w:rsidP="00E37DE3">
            <w:pPr>
              <w:widowControl w:val="0"/>
              <w:spacing w:line="276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1488" w:type="pct"/>
          </w:tcPr>
          <w:p w:rsidR="00E37DE3" w:rsidRPr="00E21B7C" w:rsidRDefault="00E37DE3" w:rsidP="00E37DE3">
            <w:pPr>
              <w:jc w:val="center"/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21B7C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eastAsia="zh-CN"/>
              </w:rPr>
              <w:t>44</w:t>
            </w:r>
          </w:p>
        </w:tc>
        <w:tc>
          <w:tcPr>
            <w:tcW w:w="1349" w:type="pct"/>
          </w:tcPr>
          <w:p w:rsidR="00E37DE3" w:rsidRDefault="00E37DE3" w:rsidP="00E37DE3"/>
        </w:tc>
      </w:tr>
      <w:tr w:rsidR="00E37DE3" w:rsidRPr="0075658D" w:rsidTr="00DA7B95">
        <w:tc>
          <w:tcPr>
            <w:tcW w:w="336" w:type="pct"/>
          </w:tcPr>
          <w:p w:rsidR="00E37DE3" w:rsidRPr="00C572CB" w:rsidRDefault="00E37DE3" w:rsidP="00E37DE3">
            <w:pPr>
              <w:widowControl w:val="0"/>
              <w:spacing w:line="276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6" w:type="pct"/>
          </w:tcPr>
          <w:p w:rsidR="00E37DE3" w:rsidRPr="00C572CB" w:rsidRDefault="00E37DE3" w:rsidP="00E37DE3">
            <w:pPr>
              <w:widowControl w:val="0"/>
              <w:spacing w:line="276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8" w:type="pct"/>
          </w:tcPr>
          <w:p w:rsidR="00E37DE3" w:rsidRPr="00C572CB" w:rsidRDefault="00E37DE3" w:rsidP="001B03A0">
            <w:pPr>
              <w:rPr>
                <w:rFonts w:eastAsia="DengXian"/>
                <w:kern w:val="2"/>
                <w:lang w:eastAsia="zh-CN"/>
              </w:rPr>
            </w:pPr>
            <w:r w:rsidRPr="00C572CB">
              <w:rPr>
                <w:rFonts w:ascii="Times New Roman" w:eastAsia="DengXian" w:hAnsi="Times New Roman"/>
                <w:kern w:val="2"/>
                <w:lang w:eastAsia="zh-CN"/>
              </w:rPr>
              <w:t>Не актуализирован перечень учебников и учебных пособий согласно ФПУ для обеспечения ООП.</w:t>
            </w:r>
          </w:p>
        </w:tc>
        <w:tc>
          <w:tcPr>
            <w:tcW w:w="1349" w:type="pct"/>
          </w:tcPr>
          <w:p w:rsidR="00E37DE3" w:rsidRDefault="00E37DE3" w:rsidP="001B03A0">
            <w:r>
              <w:rPr>
                <w:rFonts w:ascii="Times New Roman" w:hAnsi="Times New Roman"/>
              </w:rPr>
              <w:t>Применение электронного учета библиотечного фонда.</w:t>
            </w:r>
          </w:p>
        </w:tc>
      </w:tr>
      <w:tr w:rsidR="00E37DE3" w:rsidRPr="0075658D" w:rsidTr="00DA7B95">
        <w:tc>
          <w:tcPr>
            <w:tcW w:w="336" w:type="pct"/>
          </w:tcPr>
          <w:p w:rsidR="00E37DE3" w:rsidRPr="00C572CB" w:rsidRDefault="00E37DE3" w:rsidP="00E37DE3">
            <w:pPr>
              <w:widowControl w:val="0"/>
              <w:spacing w:line="276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6" w:type="pct"/>
          </w:tcPr>
          <w:p w:rsidR="00E37DE3" w:rsidRPr="00C572CB" w:rsidRDefault="00E37DE3" w:rsidP="00E37DE3">
            <w:pPr>
              <w:widowControl w:val="0"/>
              <w:spacing w:line="276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8" w:type="pct"/>
          </w:tcPr>
          <w:p w:rsidR="00E37DE3" w:rsidRPr="00C572CB" w:rsidRDefault="00E37DE3" w:rsidP="00E37DE3">
            <w:pPr>
              <w:rPr>
                <w:rFonts w:eastAsia="DengXian"/>
                <w:kern w:val="2"/>
                <w:lang w:eastAsia="zh-CN"/>
              </w:rPr>
            </w:pPr>
            <w:r w:rsidRPr="00C572CB">
              <w:rPr>
                <w:rFonts w:ascii="Times New Roman" w:eastAsia="DengXian" w:hAnsi="Times New Roman"/>
                <w:kern w:val="2"/>
                <w:lang w:eastAsia="zh-CN"/>
              </w:rPr>
              <w:t>Отсутствие внебюджетных фондов.</w:t>
            </w:r>
          </w:p>
        </w:tc>
        <w:tc>
          <w:tcPr>
            <w:tcW w:w="1349" w:type="pct"/>
          </w:tcPr>
          <w:p w:rsidR="00E37DE3" w:rsidRDefault="00E37DE3" w:rsidP="00E37DE3">
            <w:r>
              <w:rPr>
                <w:rFonts w:ascii="Times New Roman" w:hAnsi="Times New Roman"/>
              </w:rPr>
              <w:t>Привлечение внебюджетных фондов (грантов, инвестиций).</w:t>
            </w:r>
          </w:p>
        </w:tc>
      </w:tr>
      <w:tr w:rsidR="00E37DE3" w:rsidRPr="0075658D" w:rsidTr="00DA7B95">
        <w:tc>
          <w:tcPr>
            <w:tcW w:w="336" w:type="pct"/>
          </w:tcPr>
          <w:p w:rsidR="00E37DE3" w:rsidRPr="00C572CB" w:rsidRDefault="00E37DE3" w:rsidP="00E37DE3">
            <w:pPr>
              <w:widowControl w:val="0"/>
              <w:spacing w:line="276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6" w:type="pct"/>
          </w:tcPr>
          <w:p w:rsidR="00E37DE3" w:rsidRPr="00C572CB" w:rsidRDefault="00E37DE3" w:rsidP="00E37DE3">
            <w:pPr>
              <w:widowControl w:val="0"/>
              <w:spacing w:line="276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8" w:type="pct"/>
          </w:tcPr>
          <w:p w:rsidR="00E37DE3" w:rsidRPr="00C572CB" w:rsidRDefault="00E37DE3" w:rsidP="00E37DE3">
            <w:pPr>
              <w:rPr>
                <w:rFonts w:eastAsia="DengXian"/>
                <w:kern w:val="2"/>
                <w:lang w:eastAsia="zh-CN"/>
              </w:rPr>
            </w:pPr>
            <w:r w:rsidRPr="00C572CB">
              <w:rPr>
                <w:rFonts w:ascii="Times New Roman" w:eastAsia="DengXian" w:hAnsi="Times New Roman"/>
                <w:kern w:val="2"/>
                <w:lang w:eastAsia="zh-CN"/>
              </w:rPr>
              <w:t>Отсутствие своевременного обеспечения учебниками и учебными пособиями в полном объеме.</w:t>
            </w:r>
          </w:p>
        </w:tc>
        <w:tc>
          <w:tcPr>
            <w:tcW w:w="1349" w:type="pct"/>
          </w:tcPr>
          <w:p w:rsidR="00E37DE3" w:rsidRDefault="00E37DE3" w:rsidP="00E37DE3">
            <w:r>
              <w:rPr>
                <w:rFonts w:ascii="Times New Roman" w:hAnsi="Times New Roman"/>
              </w:rPr>
              <w:t>Изучение нормативной базы (федеральный перечень учебников).</w:t>
            </w:r>
          </w:p>
          <w:p w:rsidR="00E37DE3" w:rsidRDefault="00E37DE3" w:rsidP="00E37DE3">
            <w:r>
              <w:rPr>
                <w:rFonts w:ascii="Times New Roman" w:hAnsi="Times New Roman"/>
              </w:rPr>
              <w:t>Проведение анализа наличия в полном объеме учебников и учебных пособий.</w:t>
            </w:r>
          </w:p>
          <w:p w:rsidR="00E37DE3" w:rsidRDefault="00E37DE3" w:rsidP="00E37DE3">
            <w:r>
              <w:rPr>
                <w:rFonts w:ascii="Times New Roman" w:hAnsi="Times New Roman"/>
              </w:rPr>
              <w:t>Организация поиска и обмена учебниками с другими общеобразовательными организациями.</w:t>
            </w:r>
          </w:p>
          <w:p w:rsidR="00E37DE3" w:rsidRDefault="00E37DE3" w:rsidP="00E37DE3">
            <w:r>
              <w:rPr>
                <w:rFonts w:ascii="Times New Roman" w:hAnsi="Times New Roman"/>
              </w:rPr>
              <w:t xml:space="preserve">Обеспечение регулярного контроля </w:t>
            </w:r>
            <w:proofErr w:type="spellStart"/>
            <w:r>
              <w:rPr>
                <w:rFonts w:ascii="Times New Roman" w:hAnsi="Times New Roman"/>
              </w:rPr>
              <w:t>своевременногого</w:t>
            </w:r>
            <w:proofErr w:type="spellEnd"/>
            <w:r>
              <w:rPr>
                <w:rFonts w:ascii="Times New Roman" w:hAnsi="Times New Roman"/>
              </w:rPr>
              <w:t xml:space="preserve"> оформления  заказа на обеспечение общеобразовательной организации учебниками и учебными пособиями в полном объеме.</w:t>
            </w:r>
          </w:p>
        </w:tc>
      </w:tr>
      <w:tr w:rsidR="00E37DE3" w:rsidRPr="0075658D" w:rsidTr="00DA7B95">
        <w:tc>
          <w:tcPr>
            <w:tcW w:w="336" w:type="pct"/>
          </w:tcPr>
          <w:p w:rsidR="00E37DE3" w:rsidRPr="00C572CB" w:rsidRDefault="00E37DE3" w:rsidP="00E37DE3">
            <w:pPr>
              <w:widowControl w:val="0"/>
              <w:spacing w:line="276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6" w:type="pct"/>
          </w:tcPr>
          <w:p w:rsidR="00E37DE3" w:rsidRPr="00C572CB" w:rsidRDefault="00E37DE3" w:rsidP="00E37DE3">
            <w:pPr>
              <w:widowControl w:val="0"/>
              <w:spacing w:line="276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8" w:type="pct"/>
          </w:tcPr>
          <w:p w:rsidR="00E37DE3" w:rsidRPr="00C572CB" w:rsidRDefault="00E37DE3" w:rsidP="00E37DE3">
            <w:pPr>
              <w:rPr>
                <w:rFonts w:eastAsia="DengXian"/>
                <w:kern w:val="2"/>
                <w:lang w:eastAsia="zh-CN"/>
              </w:rPr>
            </w:pPr>
            <w:r w:rsidRPr="00C572CB">
              <w:rPr>
                <w:rFonts w:ascii="Times New Roman" w:eastAsia="DengXian" w:hAnsi="Times New Roman"/>
                <w:kern w:val="2"/>
                <w:lang w:eastAsia="zh-C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1349" w:type="pct"/>
          </w:tcPr>
          <w:p w:rsidR="00E37DE3" w:rsidRDefault="00E37DE3" w:rsidP="00E37DE3">
            <w:r>
              <w:rPr>
                <w:rFonts w:ascii="Times New Roman" w:hAnsi="Times New Roman"/>
              </w:rPr>
              <w:t>Создание системы работы с одаренными детьми, включающую выявление, поддержку и сопровождение, развитие интеллектуальной  одаренности.</w:t>
            </w:r>
          </w:p>
          <w:p w:rsidR="00E37DE3" w:rsidRDefault="00E37DE3" w:rsidP="00E37DE3">
            <w:r>
              <w:rPr>
                <w:rFonts w:ascii="Times New Roman" w:hAnsi="Times New Roman"/>
              </w:rPr>
              <w:t xml:space="preserve">Повышение мотивации и </w:t>
            </w:r>
            <w:proofErr w:type="gramStart"/>
            <w:r>
              <w:rPr>
                <w:rFonts w:ascii="Times New Roman" w:hAnsi="Times New Roman"/>
              </w:rPr>
              <w:t>интереса</w:t>
            </w:r>
            <w:proofErr w:type="gramEnd"/>
            <w:r>
              <w:rPr>
                <w:rFonts w:ascii="Times New Roman" w:hAnsi="Times New Roman"/>
              </w:rPr>
              <w:t xml:space="preserve"> обучающихся к участию в олимпиадном движении.</w:t>
            </w:r>
          </w:p>
          <w:p w:rsidR="00E37DE3" w:rsidRDefault="00E37DE3" w:rsidP="00E37DE3">
            <w:r>
              <w:rPr>
                <w:rFonts w:ascii="Times New Roman" w:hAnsi="Times New Roman"/>
              </w:rPr>
              <w:t xml:space="preserve">Обеспечение разработки программ подготовки обучающихся к участию в олимпиадном движении на всех уровнях от </w:t>
            </w:r>
            <w:proofErr w:type="gramStart"/>
            <w:r>
              <w:rPr>
                <w:rFonts w:ascii="Times New Roman" w:hAnsi="Times New Roman"/>
              </w:rPr>
              <w:t>школьного</w:t>
            </w:r>
            <w:proofErr w:type="gramEnd"/>
            <w:r>
              <w:rPr>
                <w:rFonts w:ascii="Times New Roman" w:hAnsi="Times New Roman"/>
              </w:rPr>
              <w:t xml:space="preserve"> до всероссийского.</w:t>
            </w:r>
          </w:p>
          <w:p w:rsidR="00E37DE3" w:rsidRDefault="00E37DE3" w:rsidP="00E37DE3">
            <w:r>
              <w:rPr>
                <w:rFonts w:ascii="Times New Roman" w:hAnsi="Times New Roman"/>
              </w:rPr>
              <w:t xml:space="preserve">Организация систематической подготовки обучающихся к участию в олимпиадном движении на всех уровнях </w:t>
            </w:r>
            <w:r>
              <w:rPr>
                <w:rFonts w:ascii="Times New Roman" w:hAnsi="Times New Roman"/>
              </w:rPr>
              <w:lastRenderedPageBreak/>
              <w:t xml:space="preserve">от </w:t>
            </w:r>
            <w:proofErr w:type="gramStart"/>
            <w:r>
              <w:rPr>
                <w:rFonts w:ascii="Times New Roman" w:hAnsi="Times New Roman"/>
              </w:rPr>
              <w:t>школьного</w:t>
            </w:r>
            <w:proofErr w:type="gramEnd"/>
            <w:r>
              <w:rPr>
                <w:rFonts w:ascii="Times New Roman" w:hAnsi="Times New Roman"/>
              </w:rPr>
              <w:t xml:space="preserve"> до всероссийского.</w:t>
            </w:r>
          </w:p>
          <w:p w:rsidR="00E37DE3" w:rsidRDefault="00E37DE3" w:rsidP="00E37DE3">
            <w:r>
              <w:rPr>
                <w:rFonts w:ascii="Times New Roman" w:hAnsi="Times New Roman"/>
              </w:rPr>
              <w:t xml:space="preserve">Обеспечение мотивации и </w:t>
            </w:r>
            <w:proofErr w:type="gramStart"/>
            <w:r>
              <w:rPr>
                <w:rFonts w:ascii="Times New Roman" w:hAnsi="Times New Roman"/>
              </w:rPr>
              <w:t>интереса</w:t>
            </w:r>
            <w:proofErr w:type="gramEnd"/>
            <w:r>
              <w:rPr>
                <w:rFonts w:ascii="Times New Roman" w:hAnsi="Times New Roman"/>
              </w:rPr>
              <w:t xml:space="preserve"> обучающихся к участию в школьном туре ВСОШ.</w:t>
            </w:r>
          </w:p>
          <w:p w:rsidR="00E37DE3" w:rsidRDefault="00E37DE3" w:rsidP="00E37DE3">
            <w:r>
              <w:rPr>
                <w:rFonts w:ascii="Times New Roman" w:hAnsi="Times New Roman"/>
              </w:rP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E37DE3" w:rsidRDefault="00E37DE3" w:rsidP="00E37DE3"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:rsidR="00E37DE3" w:rsidRDefault="00E37DE3" w:rsidP="00E37DE3"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обучающихся,  в участвующих в олимпиадном движении.</w:t>
            </w:r>
          </w:p>
        </w:tc>
      </w:tr>
      <w:tr w:rsidR="00E37DE3" w:rsidRPr="0075658D" w:rsidTr="00DA7B95">
        <w:tc>
          <w:tcPr>
            <w:tcW w:w="336" w:type="pct"/>
          </w:tcPr>
          <w:p w:rsidR="00E37DE3" w:rsidRPr="00C572CB" w:rsidRDefault="00E37DE3" w:rsidP="00E37DE3">
            <w:pPr>
              <w:widowControl w:val="0"/>
              <w:spacing w:line="276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6" w:type="pct"/>
          </w:tcPr>
          <w:p w:rsidR="00E37DE3" w:rsidRPr="00C572CB" w:rsidRDefault="00E37DE3" w:rsidP="00E37DE3">
            <w:pPr>
              <w:widowControl w:val="0"/>
              <w:spacing w:line="276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8" w:type="pct"/>
          </w:tcPr>
          <w:p w:rsidR="00E37DE3" w:rsidRPr="00C572CB" w:rsidRDefault="00E37DE3" w:rsidP="00E37DE3">
            <w:pPr>
              <w:rPr>
                <w:rFonts w:eastAsia="DengXian"/>
                <w:kern w:val="2"/>
                <w:lang w:eastAsia="zh-CN"/>
              </w:rPr>
            </w:pPr>
            <w:r w:rsidRPr="00C572CB">
              <w:rPr>
                <w:rFonts w:ascii="Times New Roman" w:eastAsia="DengXian" w:hAnsi="Times New Roman"/>
                <w:kern w:val="2"/>
                <w:lang w:eastAsia="zh-CN"/>
              </w:rPr>
              <w:t xml:space="preserve">Не обеспечивается подготовка </w:t>
            </w:r>
            <w:proofErr w:type="gramStart"/>
            <w:r w:rsidRPr="00C572CB">
              <w:rPr>
                <w:rFonts w:ascii="Times New Roman" w:eastAsia="DengXian" w:hAnsi="Times New Roman"/>
                <w:kern w:val="2"/>
                <w:lang w:eastAsia="zh-CN"/>
              </w:rPr>
              <w:t>обучающихся</w:t>
            </w:r>
            <w:proofErr w:type="gramEnd"/>
            <w:r w:rsidRPr="00C572CB">
              <w:rPr>
                <w:rFonts w:ascii="Times New Roman" w:eastAsia="DengXian" w:hAnsi="Times New Roman"/>
                <w:kern w:val="2"/>
                <w:lang w:eastAsia="zh-CN"/>
              </w:rPr>
              <w:t xml:space="preserve"> к участию в олимпиадном движении.</w:t>
            </w:r>
          </w:p>
        </w:tc>
        <w:tc>
          <w:tcPr>
            <w:tcW w:w="1349" w:type="pct"/>
          </w:tcPr>
          <w:p w:rsidR="00E37DE3" w:rsidRDefault="00E37DE3" w:rsidP="00E37DE3">
            <w:r>
              <w:rPr>
                <w:rFonts w:ascii="Times New Roman" w:hAnsi="Times New Roman"/>
              </w:rPr>
              <w:t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E37DE3" w:rsidRDefault="00E37DE3" w:rsidP="00E37DE3">
            <w:r>
              <w:rPr>
                <w:rFonts w:ascii="Times New Roman" w:hAnsi="Times New Roman"/>
              </w:rPr>
              <w:t xml:space="preserve">Обеспечение  индивидуальной подготовки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в муниципальном/ региональном/заключительном  этапе ВСОШ.</w:t>
            </w:r>
          </w:p>
          <w:p w:rsidR="00E37DE3" w:rsidRDefault="00E37DE3" w:rsidP="00E37DE3">
            <w:r>
              <w:rPr>
                <w:rFonts w:ascii="Times New Roman" w:hAnsi="Times New Roman"/>
              </w:rPr>
              <w:t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  <w:p w:rsidR="00E37DE3" w:rsidRDefault="00E37DE3" w:rsidP="00E37DE3">
            <w:r>
              <w:rPr>
                <w:rFonts w:ascii="Times New Roman" w:hAnsi="Times New Roma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E37DE3" w:rsidRDefault="00E37DE3" w:rsidP="00E37DE3">
            <w:r>
              <w:rPr>
                <w:rFonts w:ascii="Times New Roman" w:hAnsi="Times New Roman"/>
              </w:rPr>
              <w:t xml:space="preserve">Привлечение партнеров из вузов в </w:t>
            </w:r>
            <w:r>
              <w:rPr>
                <w:rFonts w:ascii="Times New Roman" w:hAnsi="Times New Roman"/>
              </w:rPr>
              <w:lastRenderedPageBreak/>
              <w:t>рамках сетевого взаимодействия для обеспечения подготовки обучающихся.</w:t>
            </w:r>
          </w:p>
        </w:tc>
      </w:tr>
      <w:tr w:rsidR="00E37DE3" w:rsidRPr="0075658D" w:rsidTr="00DA7B95">
        <w:tc>
          <w:tcPr>
            <w:tcW w:w="336" w:type="pct"/>
          </w:tcPr>
          <w:p w:rsidR="00E37DE3" w:rsidRPr="00C572CB" w:rsidRDefault="00E37DE3" w:rsidP="00E37DE3">
            <w:pPr>
              <w:widowControl w:val="0"/>
              <w:spacing w:line="276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6" w:type="pct"/>
          </w:tcPr>
          <w:p w:rsidR="00E37DE3" w:rsidRPr="00C572CB" w:rsidRDefault="00E37DE3" w:rsidP="00E37DE3">
            <w:pPr>
              <w:widowControl w:val="0"/>
              <w:spacing w:line="276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8" w:type="pct"/>
          </w:tcPr>
          <w:p w:rsidR="00E37DE3" w:rsidRPr="00C572CB" w:rsidRDefault="00E37DE3" w:rsidP="00E37DE3">
            <w:pPr>
              <w:rPr>
                <w:rFonts w:eastAsia="DengXian"/>
                <w:kern w:val="2"/>
                <w:lang w:eastAsia="zh-CN"/>
              </w:rPr>
            </w:pPr>
            <w:r w:rsidRPr="00C572CB">
              <w:rPr>
                <w:rFonts w:ascii="Times New Roman" w:eastAsia="DengXian" w:hAnsi="Times New Roman"/>
                <w:kern w:val="2"/>
                <w:lang w:eastAsia="zh-C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1349" w:type="pct"/>
          </w:tcPr>
          <w:p w:rsidR="00E37DE3" w:rsidRDefault="00E37DE3" w:rsidP="00E37DE3">
            <w:r>
              <w:rPr>
                <w:rFonts w:ascii="Times New Roman" w:hAnsi="Times New Roman"/>
              </w:rPr>
              <w:t>Создание системы работы с одаренными детьми, включающую выявление, поддержку и сопровождение, развитие интеллектуальной  одаренности.</w:t>
            </w:r>
          </w:p>
          <w:p w:rsidR="00E37DE3" w:rsidRDefault="00E37DE3" w:rsidP="00E37DE3">
            <w:r>
              <w:rPr>
                <w:rFonts w:ascii="Times New Roman" w:hAnsi="Times New Roman"/>
              </w:rPr>
              <w:t xml:space="preserve">Повышение мотивации и </w:t>
            </w:r>
            <w:proofErr w:type="gramStart"/>
            <w:r>
              <w:rPr>
                <w:rFonts w:ascii="Times New Roman" w:hAnsi="Times New Roman"/>
              </w:rPr>
              <w:t>интереса</w:t>
            </w:r>
            <w:proofErr w:type="gramEnd"/>
            <w:r>
              <w:rPr>
                <w:rFonts w:ascii="Times New Roman" w:hAnsi="Times New Roman"/>
              </w:rPr>
              <w:t xml:space="preserve"> обучающихся к участию в олимпиадном движении.</w:t>
            </w:r>
          </w:p>
          <w:p w:rsidR="00E37DE3" w:rsidRDefault="00E37DE3" w:rsidP="00E37DE3">
            <w:r>
              <w:rPr>
                <w:rFonts w:ascii="Times New Roman" w:hAnsi="Times New Roman"/>
              </w:rPr>
              <w:t xml:space="preserve">Обеспечение разработки программ подготовки обучающихся к участию в олимпиадном движении на всех уровнях от </w:t>
            </w:r>
            <w:proofErr w:type="gramStart"/>
            <w:r>
              <w:rPr>
                <w:rFonts w:ascii="Times New Roman" w:hAnsi="Times New Roman"/>
              </w:rPr>
              <w:t>школьного</w:t>
            </w:r>
            <w:proofErr w:type="gramEnd"/>
            <w:r>
              <w:rPr>
                <w:rFonts w:ascii="Times New Roman" w:hAnsi="Times New Roman"/>
              </w:rPr>
              <w:t xml:space="preserve"> до всероссийского.</w:t>
            </w:r>
          </w:p>
          <w:p w:rsidR="00E37DE3" w:rsidRDefault="00E37DE3" w:rsidP="00E37DE3">
            <w:r>
              <w:rPr>
                <w:rFonts w:ascii="Times New Roman" w:hAnsi="Times New Roman"/>
              </w:rPr>
              <w:t xml:space="preserve">Организация систематической подготовки обучающихся к участию в олимпиадном движении на всех уровнях от </w:t>
            </w:r>
            <w:proofErr w:type="gramStart"/>
            <w:r>
              <w:rPr>
                <w:rFonts w:ascii="Times New Roman" w:hAnsi="Times New Roman"/>
              </w:rPr>
              <w:t>школьного</w:t>
            </w:r>
            <w:proofErr w:type="gramEnd"/>
            <w:r>
              <w:rPr>
                <w:rFonts w:ascii="Times New Roman" w:hAnsi="Times New Roman"/>
              </w:rPr>
              <w:t xml:space="preserve"> до всероссийского.</w:t>
            </w:r>
          </w:p>
          <w:p w:rsidR="00E37DE3" w:rsidRDefault="00E37DE3" w:rsidP="00E37DE3">
            <w:r>
              <w:rPr>
                <w:rFonts w:ascii="Times New Roman" w:hAnsi="Times New Roman"/>
              </w:rPr>
              <w:t xml:space="preserve">Обеспечение мотивации и </w:t>
            </w:r>
            <w:proofErr w:type="gramStart"/>
            <w:r>
              <w:rPr>
                <w:rFonts w:ascii="Times New Roman" w:hAnsi="Times New Roman"/>
              </w:rPr>
              <w:t>интереса</w:t>
            </w:r>
            <w:proofErr w:type="gramEnd"/>
            <w:r>
              <w:rPr>
                <w:rFonts w:ascii="Times New Roman" w:hAnsi="Times New Roman"/>
              </w:rPr>
              <w:t xml:space="preserve"> обучающихся к участию в школьном туре ВСОШ.</w:t>
            </w:r>
          </w:p>
          <w:p w:rsidR="00E37DE3" w:rsidRDefault="00E37DE3" w:rsidP="00E37DE3">
            <w:r>
              <w:rPr>
                <w:rFonts w:ascii="Times New Roman" w:hAnsi="Times New Roman"/>
              </w:rP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E37DE3" w:rsidRDefault="00E37DE3" w:rsidP="00E37DE3"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:rsidR="00E37DE3" w:rsidRDefault="00E37DE3" w:rsidP="00E37DE3"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обучающихся,  в участвующих в олимпиадном движении.</w:t>
            </w:r>
          </w:p>
        </w:tc>
      </w:tr>
      <w:tr w:rsidR="00E37DE3" w:rsidRPr="0075658D" w:rsidTr="00DA7B95">
        <w:tc>
          <w:tcPr>
            <w:tcW w:w="336" w:type="pct"/>
          </w:tcPr>
          <w:p w:rsidR="00E37DE3" w:rsidRPr="00C572CB" w:rsidRDefault="00E37DE3" w:rsidP="00E37DE3">
            <w:pPr>
              <w:widowControl w:val="0"/>
              <w:spacing w:line="276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6" w:type="pct"/>
          </w:tcPr>
          <w:p w:rsidR="00E37DE3" w:rsidRPr="00C572CB" w:rsidRDefault="00E37DE3" w:rsidP="00E37DE3">
            <w:pPr>
              <w:widowControl w:val="0"/>
              <w:spacing w:line="276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8" w:type="pct"/>
          </w:tcPr>
          <w:p w:rsidR="00E37DE3" w:rsidRPr="00C572CB" w:rsidRDefault="00E37DE3" w:rsidP="00E37DE3">
            <w:pPr>
              <w:rPr>
                <w:rFonts w:eastAsia="DengXian"/>
                <w:kern w:val="2"/>
                <w:lang w:eastAsia="zh-CN"/>
              </w:rPr>
            </w:pPr>
            <w:r w:rsidRPr="00C572CB">
              <w:rPr>
                <w:rFonts w:ascii="Times New Roman" w:eastAsia="DengXian" w:hAnsi="Times New Roman"/>
                <w:kern w:val="2"/>
                <w:lang w:eastAsia="zh-CN"/>
              </w:rPr>
              <w:t xml:space="preserve">Не обеспечивается подготовка </w:t>
            </w:r>
            <w:proofErr w:type="gramStart"/>
            <w:r w:rsidRPr="00C572CB">
              <w:rPr>
                <w:rFonts w:ascii="Times New Roman" w:eastAsia="DengXian" w:hAnsi="Times New Roman"/>
                <w:kern w:val="2"/>
                <w:lang w:eastAsia="zh-CN"/>
              </w:rPr>
              <w:t>обучающихся</w:t>
            </w:r>
            <w:proofErr w:type="gramEnd"/>
            <w:r w:rsidRPr="00C572CB">
              <w:rPr>
                <w:rFonts w:ascii="Times New Roman" w:eastAsia="DengXian" w:hAnsi="Times New Roman"/>
                <w:kern w:val="2"/>
                <w:lang w:eastAsia="zh-CN"/>
              </w:rPr>
              <w:t xml:space="preserve"> к участию в олимпиадном движении.</w:t>
            </w:r>
          </w:p>
        </w:tc>
        <w:tc>
          <w:tcPr>
            <w:tcW w:w="1349" w:type="pct"/>
          </w:tcPr>
          <w:p w:rsidR="00E37DE3" w:rsidRDefault="00E37DE3" w:rsidP="00E37DE3">
            <w:r>
              <w:rPr>
                <w:rFonts w:ascii="Times New Roman" w:hAnsi="Times New Roman"/>
              </w:rPr>
              <w:t xml:space="preserve">Осуществление анализа результатов школьного этапа ВСОШ, прогнозирование результатов  муниципального /регионального/ </w:t>
            </w:r>
            <w:r>
              <w:rPr>
                <w:rFonts w:ascii="Times New Roman" w:hAnsi="Times New Roman"/>
              </w:rPr>
              <w:lastRenderedPageBreak/>
              <w:t>заключительного этапа.</w:t>
            </w:r>
          </w:p>
          <w:p w:rsidR="00E37DE3" w:rsidRDefault="00E37DE3" w:rsidP="00E37DE3">
            <w:r>
              <w:rPr>
                <w:rFonts w:ascii="Times New Roman" w:hAnsi="Times New Roman"/>
              </w:rPr>
              <w:t xml:space="preserve">Обеспечение  индивидуальной подготовки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в муниципальном/ региональном/заключительном  этапе ВСОШ.</w:t>
            </w:r>
          </w:p>
          <w:p w:rsidR="00E37DE3" w:rsidRDefault="00E37DE3" w:rsidP="00E37DE3">
            <w:r>
              <w:rPr>
                <w:rFonts w:ascii="Times New Roman" w:hAnsi="Times New Roman"/>
              </w:rPr>
              <w:t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  <w:p w:rsidR="00E37DE3" w:rsidRDefault="00E37DE3" w:rsidP="00E37DE3">
            <w:r>
              <w:rPr>
                <w:rFonts w:ascii="Times New Roman" w:hAnsi="Times New Roma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E37DE3" w:rsidRDefault="00E37DE3" w:rsidP="00E37DE3">
            <w:r>
              <w:rPr>
                <w:rFonts w:ascii="Times New Roman" w:hAnsi="Times New Roman"/>
              </w:rP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:rsidR="00E37DE3" w:rsidRPr="0075658D" w:rsidTr="00DA7B95">
        <w:tc>
          <w:tcPr>
            <w:tcW w:w="336" w:type="pct"/>
          </w:tcPr>
          <w:p w:rsidR="00E37DE3" w:rsidRPr="00C572CB" w:rsidRDefault="00E37DE3" w:rsidP="00E37DE3">
            <w:pPr>
              <w:widowControl w:val="0"/>
              <w:spacing w:line="276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6" w:type="pct"/>
          </w:tcPr>
          <w:p w:rsidR="00E37DE3" w:rsidRPr="00C572CB" w:rsidRDefault="00E37DE3" w:rsidP="00E37DE3">
            <w:pPr>
              <w:widowControl w:val="0"/>
              <w:spacing w:line="276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8" w:type="pct"/>
          </w:tcPr>
          <w:p w:rsidR="00E37DE3" w:rsidRPr="00C572CB" w:rsidRDefault="00E37DE3" w:rsidP="00E37DE3">
            <w:pPr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349" w:type="pct"/>
          </w:tcPr>
          <w:p w:rsidR="00E37DE3" w:rsidRDefault="00E37DE3" w:rsidP="00E37DE3">
            <w:r>
              <w:rPr>
                <w:rFonts w:ascii="Times New Roman" w:hAnsi="Times New Roman"/>
              </w:rPr>
              <w:t>Обеспечение определения потребностей, направлений и ожидаемых результатов взаимодействия с социальными партнерами образовательной организации.</w:t>
            </w:r>
          </w:p>
          <w:p w:rsidR="00E37DE3" w:rsidRDefault="00E37DE3" w:rsidP="00E37DE3">
            <w:r>
              <w:rPr>
                <w:rFonts w:ascii="Times New Roman" w:hAnsi="Times New Roman"/>
              </w:rPr>
              <w:t xml:space="preserve">Организация и координация социального партнерства с местным и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бизнес-сообществами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, организациями культуры, досуга и спорта, другими образовательными организациями по реализации образовательных и </w:t>
            </w:r>
            <w:proofErr w:type="spellStart"/>
            <w:r>
              <w:rPr>
                <w:rFonts w:ascii="Times New Roman" w:hAnsi="Times New Roman"/>
              </w:rPr>
              <w:t>досугово-развивающих</w:t>
            </w:r>
            <w:proofErr w:type="spellEnd"/>
            <w:r>
              <w:rPr>
                <w:rFonts w:ascii="Times New Roman" w:hAnsi="Times New Roman"/>
              </w:rPr>
              <w:t xml:space="preserve"> программ, мероприятий и событий.</w:t>
            </w:r>
          </w:p>
        </w:tc>
      </w:tr>
      <w:tr w:rsidR="00E37DE3" w:rsidRPr="0075658D" w:rsidTr="00DA7B95">
        <w:tc>
          <w:tcPr>
            <w:tcW w:w="336" w:type="pct"/>
          </w:tcPr>
          <w:p w:rsidR="00E37DE3" w:rsidRPr="00C572CB" w:rsidRDefault="00E37DE3" w:rsidP="00E37DE3">
            <w:pPr>
              <w:widowControl w:val="0"/>
              <w:spacing w:line="276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6" w:type="pct"/>
          </w:tcPr>
          <w:p w:rsidR="00E37DE3" w:rsidRPr="00C572CB" w:rsidRDefault="00E37DE3" w:rsidP="00E37DE3">
            <w:pPr>
              <w:widowControl w:val="0"/>
              <w:spacing w:line="276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8" w:type="pct"/>
          </w:tcPr>
          <w:p w:rsidR="00E37DE3" w:rsidRPr="00C572CB" w:rsidRDefault="00E37DE3" w:rsidP="00E37DE3">
            <w:pPr>
              <w:rPr>
                <w:rFonts w:eastAsia="DengXian"/>
                <w:kern w:val="2"/>
                <w:lang w:eastAsia="zh-CN"/>
              </w:rPr>
            </w:pPr>
            <w:r w:rsidRPr="00C572CB">
              <w:rPr>
                <w:rFonts w:ascii="Times New Roman" w:eastAsia="DengXian" w:hAnsi="Times New Roman"/>
                <w:kern w:val="2"/>
                <w:lang w:eastAsia="zh-C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1349" w:type="pct"/>
          </w:tcPr>
          <w:p w:rsidR="00E37DE3" w:rsidRDefault="00E37DE3" w:rsidP="00E37DE3">
            <w:r>
              <w:rPr>
                <w:rFonts w:ascii="Times New Roman" w:hAnsi="Times New Roman"/>
              </w:rPr>
              <w:t>Создание системы работы с одаренными детьми, включающую выявление, поддержку и сопровождение, развитие интеллектуальной  одаренности.</w:t>
            </w:r>
          </w:p>
          <w:p w:rsidR="00E37DE3" w:rsidRDefault="00E37DE3" w:rsidP="00E37DE3">
            <w:r>
              <w:rPr>
                <w:rFonts w:ascii="Times New Roman" w:hAnsi="Times New Roman"/>
              </w:rPr>
              <w:t xml:space="preserve">Повышение мотивации и </w:t>
            </w:r>
            <w:proofErr w:type="gramStart"/>
            <w:r>
              <w:rPr>
                <w:rFonts w:ascii="Times New Roman" w:hAnsi="Times New Roman"/>
              </w:rPr>
              <w:t>интереса</w:t>
            </w:r>
            <w:proofErr w:type="gramEnd"/>
            <w:r>
              <w:rPr>
                <w:rFonts w:ascii="Times New Roman" w:hAnsi="Times New Roman"/>
              </w:rPr>
              <w:t xml:space="preserve"> обучающихся к участию в олимпиадном </w:t>
            </w:r>
            <w:r>
              <w:rPr>
                <w:rFonts w:ascii="Times New Roman" w:hAnsi="Times New Roman"/>
              </w:rPr>
              <w:lastRenderedPageBreak/>
              <w:t>движении.</w:t>
            </w:r>
          </w:p>
          <w:p w:rsidR="00E37DE3" w:rsidRDefault="00E37DE3" w:rsidP="00E37DE3">
            <w:r>
              <w:rPr>
                <w:rFonts w:ascii="Times New Roman" w:hAnsi="Times New Roman"/>
              </w:rPr>
              <w:t xml:space="preserve">Обеспечение разработки программ подготовки обучающихся к участию в олимпиадном движении на всех уровнях от </w:t>
            </w:r>
            <w:proofErr w:type="gramStart"/>
            <w:r>
              <w:rPr>
                <w:rFonts w:ascii="Times New Roman" w:hAnsi="Times New Roman"/>
              </w:rPr>
              <w:t>школьного</w:t>
            </w:r>
            <w:proofErr w:type="gramEnd"/>
            <w:r>
              <w:rPr>
                <w:rFonts w:ascii="Times New Roman" w:hAnsi="Times New Roman"/>
              </w:rPr>
              <w:t xml:space="preserve"> до всероссийского.</w:t>
            </w:r>
          </w:p>
          <w:p w:rsidR="00E37DE3" w:rsidRDefault="00E37DE3" w:rsidP="00E37DE3">
            <w:r>
              <w:rPr>
                <w:rFonts w:ascii="Times New Roman" w:hAnsi="Times New Roman"/>
              </w:rPr>
              <w:t xml:space="preserve">Организация систематической подготовки обучающихся к участию в олимпиадном движении на всех уровнях от </w:t>
            </w:r>
            <w:proofErr w:type="gramStart"/>
            <w:r>
              <w:rPr>
                <w:rFonts w:ascii="Times New Roman" w:hAnsi="Times New Roman"/>
              </w:rPr>
              <w:t>школьного</w:t>
            </w:r>
            <w:proofErr w:type="gramEnd"/>
            <w:r>
              <w:rPr>
                <w:rFonts w:ascii="Times New Roman" w:hAnsi="Times New Roman"/>
              </w:rPr>
              <w:t xml:space="preserve"> до всероссийского.</w:t>
            </w:r>
          </w:p>
          <w:p w:rsidR="00E37DE3" w:rsidRDefault="00E37DE3" w:rsidP="00E37DE3">
            <w:r>
              <w:rPr>
                <w:rFonts w:ascii="Times New Roman" w:hAnsi="Times New Roman"/>
              </w:rPr>
              <w:t xml:space="preserve">Обеспечение мотивации и </w:t>
            </w:r>
            <w:proofErr w:type="gramStart"/>
            <w:r>
              <w:rPr>
                <w:rFonts w:ascii="Times New Roman" w:hAnsi="Times New Roman"/>
              </w:rPr>
              <w:t>интереса</w:t>
            </w:r>
            <w:proofErr w:type="gramEnd"/>
            <w:r>
              <w:rPr>
                <w:rFonts w:ascii="Times New Roman" w:hAnsi="Times New Roman"/>
              </w:rPr>
              <w:t xml:space="preserve"> обучающихся к участию в школьном туре ВСОШ.</w:t>
            </w:r>
          </w:p>
          <w:p w:rsidR="00E37DE3" w:rsidRDefault="00E37DE3" w:rsidP="00E37DE3">
            <w:r>
              <w:rPr>
                <w:rFonts w:ascii="Times New Roman" w:hAnsi="Times New Roman"/>
              </w:rP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E37DE3" w:rsidRDefault="00E37DE3" w:rsidP="00E37DE3"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:rsidR="00E37DE3" w:rsidRDefault="00E37DE3" w:rsidP="00E37DE3"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обучающихся,  в участвующих в олимпиадном движении.</w:t>
            </w:r>
          </w:p>
        </w:tc>
      </w:tr>
      <w:tr w:rsidR="00E37DE3" w:rsidRPr="0075658D" w:rsidTr="00DA7B95">
        <w:tc>
          <w:tcPr>
            <w:tcW w:w="336" w:type="pct"/>
          </w:tcPr>
          <w:p w:rsidR="00E37DE3" w:rsidRPr="00C572CB" w:rsidRDefault="00E37DE3" w:rsidP="00E37DE3">
            <w:pPr>
              <w:widowControl w:val="0"/>
              <w:spacing w:line="276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6" w:type="pct"/>
          </w:tcPr>
          <w:p w:rsidR="00E37DE3" w:rsidRPr="00C572CB" w:rsidRDefault="00E37DE3" w:rsidP="00E37DE3">
            <w:pPr>
              <w:widowControl w:val="0"/>
              <w:spacing w:line="276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8" w:type="pct"/>
          </w:tcPr>
          <w:p w:rsidR="00E37DE3" w:rsidRPr="00C572CB" w:rsidRDefault="00E37DE3" w:rsidP="00E37DE3">
            <w:pPr>
              <w:rPr>
                <w:rFonts w:eastAsia="DengXian"/>
                <w:kern w:val="2"/>
                <w:lang w:eastAsia="zh-CN"/>
              </w:rPr>
            </w:pPr>
            <w:r w:rsidRPr="00C572CB">
              <w:rPr>
                <w:rFonts w:ascii="Times New Roman" w:eastAsia="DengXian" w:hAnsi="Times New Roman"/>
                <w:kern w:val="2"/>
                <w:lang w:eastAsia="zh-CN"/>
              </w:rPr>
              <w:t xml:space="preserve">Не обеспечивается подготовка </w:t>
            </w:r>
            <w:proofErr w:type="gramStart"/>
            <w:r w:rsidRPr="00C572CB">
              <w:rPr>
                <w:rFonts w:ascii="Times New Roman" w:eastAsia="DengXian" w:hAnsi="Times New Roman"/>
                <w:kern w:val="2"/>
                <w:lang w:eastAsia="zh-CN"/>
              </w:rPr>
              <w:t>обучающихся</w:t>
            </w:r>
            <w:proofErr w:type="gramEnd"/>
            <w:r w:rsidRPr="00C572CB">
              <w:rPr>
                <w:rFonts w:ascii="Times New Roman" w:eastAsia="DengXian" w:hAnsi="Times New Roman"/>
                <w:kern w:val="2"/>
                <w:lang w:eastAsia="zh-CN"/>
              </w:rPr>
              <w:t xml:space="preserve"> к участию в олимпиадном движении.</w:t>
            </w:r>
          </w:p>
        </w:tc>
        <w:tc>
          <w:tcPr>
            <w:tcW w:w="1349" w:type="pct"/>
          </w:tcPr>
          <w:p w:rsidR="00E37DE3" w:rsidRDefault="00E37DE3" w:rsidP="00E37DE3">
            <w:r>
              <w:rPr>
                <w:rFonts w:ascii="Times New Roman" w:hAnsi="Times New Roman"/>
              </w:rPr>
              <w:t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E37DE3" w:rsidRDefault="00E37DE3" w:rsidP="00E37DE3">
            <w:r>
              <w:rPr>
                <w:rFonts w:ascii="Times New Roman" w:hAnsi="Times New Roman"/>
              </w:rPr>
              <w:t xml:space="preserve">Обеспечение  индивидуальной подготовки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в муниципальном/ региональном/заключительном  этапе ВСОШ.</w:t>
            </w:r>
          </w:p>
          <w:p w:rsidR="00E37DE3" w:rsidRDefault="00E37DE3" w:rsidP="00E37DE3">
            <w:r>
              <w:rPr>
                <w:rFonts w:ascii="Times New Roman" w:hAnsi="Times New Roman"/>
              </w:rPr>
              <w:t xml:space="preserve">Организация  развития предметно-методических компетенций учителей, </w:t>
            </w:r>
            <w:r>
              <w:rPr>
                <w:rFonts w:ascii="Times New Roman" w:hAnsi="Times New Roman"/>
              </w:rPr>
              <w:lastRenderedPageBreak/>
              <w:t>обеспечивающих подготовку обучающихся к участию в олимпиадном движении.</w:t>
            </w:r>
          </w:p>
          <w:p w:rsidR="00E37DE3" w:rsidRDefault="00E37DE3" w:rsidP="00E37DE3">
            <w:r>
              <w:rPr>
                <w:rFonts w:ascii="Times New Roman" w:hAnsi="Times New Roma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E37DE3" w:rsidRDefault="00E37DE3" w:rsidP="00E37DE3">
            <w:r>
              <w:rPr>
                <w:rFonts w:ascii="Times New Roman" w:hAnsi="Times New Roman"/>
              </w:rP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:rsidR="00E21B7C" w:rsidRPr="0075658D" w:rsidTr="00DA7B95">
        <w:tc>
          <w:tcPr>
            <w:tcW w:w="336" w:type="pct"/>
          </w:tcPr>
          <w:p w:rsidR="00E21B7C" w:rsidRPr="00C572CB" w:rsidRDefault="00E21B7C" w:rsidP="00E21B7C">
            <w:pPr>
              <w:widowControl w:val="0"/>
              <w:spacing w:line="276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6" w:type="pct"/>
          </w:tcPr>
          <w:p w:rsidR="00E21B7C" w:rsidRPr="00C572CB" w:rsidRDefault="00E21B7C" w:rsidP="00E21B7C">
            <w:pPr>
              <w:widowControl w:val="0"/>
              <w:spacing w:line="276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8" w:type="pct"/>
          </w:tcPr>
          <w:p w:rsidR="00E21B7C" w:rsidRPr="00C572CB" w:rsidRDefault="00E21B7C" w:rsidP="00E21B7C">
            <w:pPr>
              <w:rPr>
                <w:rFonts w:eastAsia="DengXian"/>
                <w:kern w:val="2"/>
                <w:lang w:eastAsia="zh-CN"/>
              </w:rPr>
            </w:pPr>
            <w:r w:rsidRPr="00C572CB">
              <w:rPr>
                <w:rFonts w:ascii="Times New Roman" w:eastAsia="DengXian" w:hAnsi="Times New Roman"/>
                <w:kern w:val="2"/>
                <w:lang w:eastAsia="zh-CN"/>
              </w:rPr>
              <w:t xml:space="preserve">Невыполнение управленческой командой общеобразовательной организации административной функции </w:t>
            </w:r>
            <w:proofErr w:type="gramStart"/>
            <w:r w:rsidRPr="00C572CB">
              <w:rPr>
                <w:rFonts w:ascii="Times New Roman" w:eastAsia="DengXian" w:hAnsi="Times New Roman"/>
                <w:kern w:val="2"/>
                <w:lang w:eastAsia="zh-CN"/>
              </w:rPr>
              <w:t>контроля за</w:t>
            </w:r>
            <w:proofErr w:type="gramEnd"/>
            <w:r w:rsidRPr="00C572CB">
              <w:rPr>
                <w:rFonts w:ascii="Times New Roman" w:eastAsia="DengXian" w:hAnsi="Times New Roman"/>
                <w:kern w:val="2"/>
                <w:lang w:eastAsia="zh-CN"/>
              </w:rPr>
              <w:t xml:space="preserve"> наличием ТСО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инвалидностью).</w:t>
            </w:r>
          </w:p>
        </w:tc>
        <w:tc>
          <w:tcPr>
            <w:tcW w:w="1349" w:type="pct"/>
          </w:tcPr>
          <w:p w:rsidR="00E21B7C" w:rsidRDefault="00E21B7C" w:rsidP="00E21B7C">
            <w:r>
              <w:rPr>
                <w:rFonts w:ascii="Times New Roman" w:hAnsi="Times New Roman"/>
              </w:rPr>
              <w:t>Проведение анализа оснащенности образовательной организации специальными техническими средствами обучения индивидуального и коллективного пользования с целью выявления потребностей.</w:t>
            </w:r>
          </w:p>
          <w:p w:rsidR="00E21B7C" w:rsidRDefault="00E21B7C" w:rsidP="00E21B7C">
            <w:r>
              <w:rPr>
                <w:rFonts w:ascii="Times New Roman" w:hAnsi="Times New Roman"/>
              </w:rPr>
              <w:t xml:space="preserve">Осуществление своевременной подачи заявок на оснащение ТСО, автоматизированных рабочих мест и классов </w:t>
            </w:r>
            <w:proofErr w:type="gramStart"/>
            <w:r>
              <w:rPr>
                <w:rFonts w:ascii="Times New Roman" w:hAnsi="Times New Roman"/>
              </w:rPr>
              <w:t>для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ОВЗ, с инвалидностью.</w:t>
            </w:r>
          </w:p>
          <w:p w:rsidR="00E21B7C" w:rsidRDefault="00E21B7C" w:rsidP="00E21B7C">
            <w:r>
              <w:rPr>
                <w:rFonts w:ascii="Times New Roman" w:hAnsi="Times New Roman"/>
              </w:rPr>
              <w:t>Обеспечение контроля наличия ТСО,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</w:t>
            </w:r>
          </w:p>
          <w:p w:rsidR="00E21B7C" w:rsidRDefault="00E21B7C" w:rsidP="00E21B7C">
            <w:r>
              <w:rPr>
                <w:rFonts w:ascii="Times New Roman" w:hAnsi="Times New Roman"/>
              </w:rPr>
              <w:t xml:space="preserve">Обеспечение приобретения ТСО рабочих мест </w:t>
            </w:r>
            <w:proofErr w:type="gramStart"/>
            <w:r>
              <w:rPr>
                <w:rFonts w:ascii="Times New Roman" w:hAnsi="Times New Roman"/>
              </w:rPr>
              <w:t>для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ОВЗ, с инвалидностью.</w:t>
            </w:r>
          </w:p>
        </w:tc>
      </w:tr>
      <w:tr w:rsidR="00E37DE3" w:rsidRPr="0075658D" w:rsidTr="00DA7B95">
        <w:tc>
          <w:tcPr>
            <w:tcW w:w="336" w:type="pct"/>
          </w:tcPr>
          <w:p w:rsidR="00E37DE3" w:rsidRPr="00C572CB" w:rsidRDefault="00E37DE3" w:rsidP="00C572CB">
            <w:pPr>
              <w:widowControl w:val="0"/>
              <w:spacing w:line="276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26" w:type="pct"/>
          </w:tcPr>
          <w:p w:rsidR="00E37DE3" w:rsidRPr="00C572CB" w:rsidRDefault="00E37DE3" w:rsidP="00C572CB">
            <w:pPr>
              <w:widowControl w:val="0"/>
              <w:spacing w:line="276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1488" w:type="pct"/>
          </w:tcPr>
          <w:p w:rsidR="00E37DE3" w:rsidRPr="00C572CB" w:rsidRDefault="00E21B7C" w:rsidP="00E21B7C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349" w:type="pct"/>
          </w:tcPr>
          <w:p w:rsidR="00E37DE3" w:rsidRPr="00C572CB" w:rsidRDefault="00E37DE3" w:rsidP="00C572CB">
            <w:pPr>
              <w:widowControl w:val="0"/>
              <w:spacing w:line="276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DE3" w:rsidRPr="0075658D" w:rsidTr="00DA7B95">
        <w:tc>
          <w:tcPr>
            <w:tcW w:w="336" w:type="pct"/>
          </w:tcPr>
          <w:p w:rsidR="00E37DE3" w:rsidRPr="00C572CB" w:rsidRDefault="00E37DE3" w:rsidP="00C572CB">
            <w:pPr>
              <w:widowControl w:val="0"/>
              <w:spacing w:line="276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26" w:type="pct"/>
          </w:tcPr>
          <w:p w:rsidR="00E37DE3" w:rsidRPr="00C572CB" w:rsidRDefault="00E37DE3" w:rsidP="00C572CB">
            <w:pPr>
              <w:widowControl w:val="0"/>
              <w:spacing w:line="276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1488" w:type="pct"/>
          </w:tcPr>
          <w:p w:rsidR="00E37DE3" w:rsidRPr="00C572CB" w:rsidRDefault="00E21B7C" w:rsidP="00E21B7C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349" w:type="pct"/>
          </w:tcPr>
          <w:p w:rsidR="00E37DE3" w:rsidRPr="00C572CB" w:rsidRDefault="00E37DE3" w:rsidP="00C572CB">
            <w:pPr>
              <w:widowControl w:val="0"/>
              <w:spacing w:line="276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1B7C" w:rsidRPr="0075658D" w:rsidTr="00DA7B95">
        <w:tc>
          <w:tcPr>
            <w:tcW w:w="336" w:type="pct"/>
          </w:tcPr>
          <w:p w:rsidR="00E21B7C" w:rsidRPr="00C572CB" w:rsidRDefault="00E21B7C" w:rsidP="001B03A0">
            <w:pPr>
              <w:widowControl w:val="0"/>
              <w:spacing w:line="276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6" w:type="pct"/>
          </w:tcPr>
          <w:p w:rsidR="00E21B7C" w:rsidRPr="00C572CB" w:rsidRDefault="00E21B7C" w:rsidP="001B03A0">
            <w:pPr>
              <w:widowControl w:val="0"/>
              <w:spacing w:line="276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1488" w:type="pct"/>
          </w:tcPr>
          <w:p w:rsidR="00E21B7C" w:rsidRDefault="00E21B7C" w:rsidP="00E21B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1349" w:type="pct"/>
          </w:tcPr>
          <w:p w:rsidR="00E21B7C" w:rsidRDefault="00E21B7C" w:rsidP="00E21B7C">
            <w:pPr>
              <w:rPr>
                <w:rFonts w:ascii="Times New Roman" w:hAnsi="Times New Roman"/>
              </w:rPr>
            </w:pPr>
          </w:p>
        </w:tc>
      </w:tr>
      <w:tr w:rsidR="00E21B7C" w:rsidRPr="0075658D" w:rsidTr="00DA7B95">
        <w:tc>
          <w:tcPr>
            <w:tcW w:w="336" w:type="pct"/>
          </w:tcPr>
          <w:p w:rsidR="00E21B7C" w:rsidRPr="00C572CB" w:rsidRDefault="00E21B7C" w:rsidP="00E21B7C">
            <w:pPr>
              <w:widowControl w:val="0"/>
              <w:spacing w:line="276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6" w:type="pct"/>
          </w:tcPr>
          <w:p w:rsidR="00E21B7C" w:rsidRPr="00C572CB" w:rsidRDefault="00E21B7C" w:rsidP="00E21B7C">
            <w:pPr>
              <w:widowControl w:val="0"/>
              <w:spacing w:line="276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8" w:type="pct"/>
          </w:tcPr>
          <w:p w:rsidR="00E21B7C" w:rsidRPr="00C572CB" w:rsidRDefault="00E21B7C" w:rsidP="00E21B7C">
            <w:r>
              <w:rPr>
                <w:rFonts w:ascii="Times New Roman" w:hAnsi="Times New Roman"/>
              </w:rPr>
              <w:t>С</w:t>
            </w:r>
            <w:r w:rsidRPr="00C572CB">
              <w:rPr>
                <w:rFonts w:ascii="Times New Roman" w:hAnsi="Times New Roman"/>
              </w:rPr>
              <w:t>озданы</w:t>
            </w:r>
            <w:r>
              <w:rPr>
                <w:rFonts w:ascii="Times New Roman" w:hAnsi="Times New Roman"/>
              </w:rPr>
              <w:t xml:space="preserve"> не достаточные </w:t>
            </w:r>
            <w:r w:rsidRPr="00C572CB">
              <w:rPr>
                <w:rFonts w:ascii="Times New Roman" w:hAnsi="Times New Roman"/>
              </w:rPr>
              <w:t xml:space="preserve"> условия для функционирования школьных творческих объединений.</w:t>
            </w:r>
          </w:p>
        </w:tc>
        <w:tc>
          <w:tcPr>
            <w:tcW w:w="1349" w:type="pct"/>
          </w:tcPr>
          <w:p w:rsidR="00E21B7C" w:rsidRDefault="00E21B7C" w:rsidP="00E21B7C">
            <w:proofErr w:type="gramStart"/>
            <w:r>
              <w:rPr>
                <w:rFonts w:ascii="Times New Roman" w:hAnsi="Times New Roman"/>
              </w:rPr>
              <w:t>Проведение мониторинговых исследований:                                      ресурсных условий и материально-</w:t>
            </w:r>
            <w:r>
              <w:rPr>
                <w:rFonts w:ascii="Times New Roman" w:hAnsi="Times New Roman"/>
              </w:rPr>
              <w:lastRenderedPageBreak/>
              <w:t xml:space="preserve">технических условий для организации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др.); интересов, склонностей, образовательных потребностей обучающихся в функционировании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др.);</w:t>
            </w:r>
            <w:proofErr w:type="gramEnd"/>
            <w:r>
              <w:rPr>
                <w:rFonts w:ascii="Times New Roman" w:hAnsi="Times New Roman"/>
              </w:rPr>
              <w:t xml:space="preserve"> создания </w:t>
            </w:r>
            <w:proofErr w:type="spellStart"/>
            <w:r>
              <w:rPr>
                <w:rFonts w:ascii="Times New Roman" w:hAnsi="Times New Roman"/>
              </w:rPr>
              <w:t>техносферы</w:t>
            </w:r>
            <w:proofErr w:type="spellEnd"/>
            <w:r>
              <w:rPr>
                <w:rFonts w:ascii="Times New Roman" w:hAnsi="Times New Roman"/>
              </w:rPr>
              <w:t xml:space="preserve"> школы, материально-технического обновления образовательной среды посредством рационального использования школьных пространств–зданий, помещений (классы, залы, коридоры и т.д.), территорий, модернизации учебных помещений;  использования возможностей трансформирования, зонирования школьного пространства для обучающихся, мест для занятий творчеством, самодеятельностью, осуществления любой другой деятельности.</w:t>
            </w:r>
          </w:p>
          <w:p w:rsidR="00E21B7C" w:rsidRDefault="00E21B7C" w:rsidP="00E21B7C">
            <w:r>
              <w:rPr>
                <w:rFonts w:ascii="Times New Roman" w:hAnsi="Times New Roman"/>
              </w:rPr>
              <w:t>Организация деятельности школьных творческих объединений в сетевой форме.</w:t>
            </w:r>
          </w:p>
          <w:p w:rsidR="00E21B7C" w:rsidRDefault="00E21B7C" w:rsidP="00E21B7C">
            <w:r>
              <w:rPr>
                <w:rFonts w:ascii="Times New Roman" w:hAnsi="Times New Roman"/>
              </w:rPr>
              <w:t xml:space="preserve">Привлечение специалистов из других организаций к созданию и функционированию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lastRenderedPageBreak/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</w:t>
            </w:r>
          </w:p>
          <w:p w:rsidR="00E21B7C" w:rsidRDefault="00E21B7C" w:rsidP="00E21B7C">
            <w:proofErr w:type="gramStart"/>
            <w:r>
              <w:rPr>
                <w:rFonts w:ascii="Times New Roman" w:hAnsi="Times New Roman"/>
              </w:rPr>
              <w:t xml:space="preserve">Привлечение обучающихся к участию в творческих  объединениях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</w:t>
            </w:r>
            <w:proofErr w:type="gramEnd"/>
          </w:p>
          <w:p w:rsidR="00E21B7C" w:rsidRDefault="00E21B7C" w:rsidP="00E21B7C">
            <w:proofErr w:type="gramStart"/>
            <w:r>
              <w:rPr>
                <w:rFonts w:ascii="Times New Roman" w:hAnsi="Times New Roman"/>
              </w:rPr>
              <w:t xml:space="preserve">Информирование, привлечение родителей (законных представителей) к созданию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</w:t>
            </w:r>
            <w:proofErr w:type="gramEnd"/>
          </w:p>
          <w:p w:rsidR="00E21B7C" w:rsidRDefault="00E21B7C" w:rsidP="00E21B7C">
            <w:r>
              <w:rPr>
                <w:rFonts w:ascii="Times New Roman" w:hAnsi="Times New Roman"/>
              </w:rPr>
              <w:t xml:space="preserve">Создание системы мотивирования/стимулирования организаторов и участников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др.).</w:t>
            </w:r>
          </w:p>
        </w:tc>
      </w:tr>
      <w:tr w:rsidR="00E37DE3" w:rsidRPr="0075658D" w:rsidTr="00DA7B95">
        <w:tc>
          <w:tcPr>
            <w:tcW w:w="336" w:type="pct"/>
          </w:tcPr>
          <w:p w:rsidR="00E37DE3" w:rsidRPr="00C572CB" w:rsidRDefault="00E37DE3" w:rsidP="00C572CB">
            <w:pPr>
              <w:widowControl w:val="0"/>
              <w:spacing w:line="276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1826" w:type="pct"/>
          </w:tcPr>
          <w:p w:rsidR="00E37DE3" w:rsidRPr="00C572CB" w:rsidRDefault="00E37DE3" w:rsidP="00C572CB">
            <w:pPr>
              <w:widowControl w:val="0"/>
              <w:spacing w:line="276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1488" w:type="pct"/>
          </w:tcPr>
          <w:p w:rsidR="00E37DE3" w:rsidRPr="00C572CB" w:rsidRDefault="00E21B7C" w:rsidP="00E21B7C">
            <w:pPr>
              <w:widowControl w:val="0"/>
              <w:spacing w:line="276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49" w:type="pct"/>
          </w:tcPr>
          <w:p w:rsidR="00E37DE3" w:rsidRPr="00C572CB" w:rsidRDefault="00E37DE3" w:rsidP="00C572CB">
            <w:pPr>
              <w:widowControl w:val="0"/>
              <w:spacing w:line="276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DE3" w:rsidRPr="0075658D" w:rsidTr="00DA7B95">
        <w:tc>
          <w:tcPr>
            <w:tcW w:w="336" w:type="pct"/>
          </w:tcPr>
          <w:p w:rsidR="00E37DE3" w:rsidRPr="00C572CB" w:rsidRDefault="00E37DE3" w:rsidP="00C572CB">
            <w:pPr>
              <w:widowControl w:val="0"/>
              <w:spacing w:line="276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26" w:type="pct"/>
          </w:tcPr>
          <w:p w:rsidR="00E37DE3" w:rsidRPr="00C572CB" w:rsidRDefault="00E37DE3" w:rsidP="00C572CB">
            <w:pPr>
              <w:widowControl w:val="0"/>
              <w:spacing w:line="276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1488" w:type="pct"/>
          </w:tcPr>
          <w:p w:rsidR="00E37DE3" w:rsidRPr="00C572CB" w:rsidRDefault="00E21B7C" w:rsidP="00E21B7C">
            <w:pPr>
              <w:widowControl w:val="0"/>
              <w:spacing w:line="276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349" w:type="pct"/>
          </w:tcPr>
          <w:p w:rsidR="00E37DE3" w:rsidRPr="00C572CB" w:rsidRDefault="00E37DE3" w:rsidP="00C572CB">
            <w:pPr>
              <w:widowControl w:val="0"/>
              <w:spacing w:line="276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DE3" w:rsidRPr="0075658D" w:rsidTr="00DA7B95">
        <w:tc>
          <w:tcPr>
            <w:tcW w:w="336" w:type="pct"/>
          </w:tcPr>
          <w:p w:rsidR="00E37DE3" w:rsidRPr="00C572CB" w:rsidRDefault="00E37DE3" w:rsidP="00C572CB">
            <w:pPr>
              <w:widowControl w:val="0"/>
              <w:spacing w:line="276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26" w:type="pct"/>
          </w:tcPr>
          <w:p w:rsidR="00E37DE3" w:rsidRPr="00C572CB" w:rsidRDefault="00E37DE3" w:rsidP="00C572CB">
            <w:pPr>
              <w:widowControl w:val="0"/>
              <w:spacing w:line="276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1488" w:type="pct"/>
          </w:tcPr>
          <w:p w:rsidR="00E37DE3" w:rsidRPr="00C572CB" w:rsidRDefault="00E21B7C" w:rsidP="00E21B7C">
            <w:pPr>
              <w:widowControl w:val="0"/>
              <w:spacing w:line="276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349" w:type="pct"/>
          </w:tcPr>
          <w:p w:rsidR="00E37DE3" w:rsidRPr="00C572CB" w:rsidRDefault="00E37DE3" w:rsidP="00C572CB">
            <w:pPr>
              <w:widowControl w:val="0"/>
              <w:spacing w:line="276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DE3" w:rsidRPr="0075658D" w:rsidTr="00DA7B95">
        <w:tc>
          <w:tcPr>
            <w:tcW w:w="336" w:type="pct"/>
          </w:tcPr>
          <w:p w:rsidR="00E37DE3" w:rsidRPr="00C572CB" w:rsidRDefault="00E37DE3" w:rsidP="00C572CB">
            <w:pPr>
              <w:widowControl w:val="0"/>
              <w:spacing w:line="276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26" w:type="pct"/>
          </w:tcPr>
          <w:p w:rsidR="00E37DE3" w:rsidRPr="00C572CB" w:rsidRDefault="00E37DE3" w:rsidP="00C572CB">
            <w:pPr>
              <w:widowControl w:val="0"/>
              <w:spacing w:line="276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1488" w:type="pct"/>
          </w:tcPr>
          <w:p w:rsidR="00E37DE3" w:rsidRPr="00C572CB" w:rsidRDefault="00E21B7C" w:rsidP="00E21B7C">
            <w:pPr>
              <w:widowControl w:val="0"/>
              <w:spacing w:line="276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349" w:type="pct"/>
          </w:tcPr>
          <w:p w:rsidR="00E37DE3" w:rsidRPr="00C572CB" w:rsidRDefault="00E37DE3" w:rsidP="00C572CB">
            <w:pPr>
              <w:widowControl w:val="0"/>
              <w:spacing w:line="276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1B7C" w:rsidRPr="0075658D" w:rsidTr="00DA7B95">
        <w:tc>
          <w:tcPr>
            <w:tcW w:w="336" w:type="pct"/>
          </w:tcPr>
          <w:p w:rsidR="00E21B7C" w:rsidRPr="00C572CB" w:rsidRDefault="00E21B7C" w:rsidP="00E21B7C">
            <w:pPr>
              <w:widowControl w:val="0"/>
              <w:spacing w:line="276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6" w:type="pct"/>
          </w:tcPr>
          <w:p w:rsidR="00E21B7C" w:rsidRPr="00C572CB" w:rsidRDefault="00E21B7C" w:rsidP="00E21B7C">
            <w:pPr>
              <w:widowControl w:val="0"/>
              <w:spacing w:line="276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8" w:type="pct"/>
          </w:tcPr>
          <w:p w:rsidR="00E21B7C" w:rsidRPr="00C572CB" w:rsidRDefault="00E21B7C" w:rsidP="00E21B7C">
            <w:r w:rsidRPr="00C572CB">
              <w:rPr>
                <w:rFonts w:ascii="Times New Roman" w:hAnsi="Times New Roman"/>
              </w:rPr>
              <w:t>Отсутствие финансирования</w:t>
            </w:r>
          </w:p>
        </w:tc>
        <w:tc>
          <w:tcPr>
            <w:tcW w:w="1349" w:type="pct"/>
          </w:tcPr>
          <w:p w:rsidR="00E21B7C" w:rsidRDefault="00E21B7C" w:rsidP="00E21B7C">
            <w:r>
              <w:rPr>
                <w:rFonts w:ascii="Times New Roman" w:hAnsi="Times New Roman"/>
              </w:rPr>
              <w:t>Перераспределение бюджетных средств или привлечение дополнительных источников финансирование.</w:t>
            </w:r>
          </w:p>
        </w:tc>
      </w:tr>
      <w:tr w:rsidR="00E21B7C" w:rsidRPr="0075658D" w:rsidTr="00DA7B95">
        <w:tc>
          <w:tcPr>
            <w:tcW w:w="336" w:type="pct"/>
          </w:tcPr>
          <w:p w:rsidR="00E21B7C" w:rsidRPr="00C572CB" w:rsidRDefault="00E21B7C" w:rsidP="00E21B7C">
            <w:pPr>
              <w:widowControl w:val="0"/>
              <w:spacing w:line="276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6" w:type="pct"/>
          </w:tcPr>
          <w:p w:rsidR="00E21B7C" w:rsidRPr="00C572CB" w:rsidRDefault="00E21B7C" w:rsidP="00E21B7C">
            <w:pPr>
              <w:widowControl w:val="0"/>
              <w:spacing w:line="276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8" w:type="pct"/>
          </w:tcPr>
          <w:p w:rsidR="00E21B7C" w:rsidRPr="00C572CB" w:rsidRDefault="00E21B7C" w:rsidP="00E21B7C">
            <w:r w:rsidRPr="00C572CB">
              <w:rPr>
                <w:rFonts w:ascii="Times New Roman" w:hAnsi="Times New Roman"/>
              </w:rPr>
              <w:t>Отсутствие цифровой модели образовательной среды.</w:t>
            </w:r>
          </w:p>
        </w:tc>
        <w:tc>
          <w:tcPr>
            <w:tcW w:w="1349" w:type="pct"/>
          </w:tcPr>
          <w:p w:rsidR="00E21B7C" w:rsidRDefault="00E21B7C" w:rsidP="00E21B7C">
            <w:r>
              <w:rPr>
                <w:rFonts w:ascii="Times New Roman" w:hAnsi="Times New Roman"/>
              </w:rPr>
              <w:t xml:space="preserve">Реализация и внедрение целевой модели цифровой образовательной среды, (утвержденной приказом </w:t>
            </w:r>
            <w:proofErr w:type="spellStart"/>
            <w:r>
              <w:rPr>
                <w:rFonts w:ascii="Times New Roman" w:hAnsi="Times New Roman"/>
              </w:rPr>
              <w:t>Минпросвещения</w:t>
            </w:r>
            <w:proofErr w:type="spellEnd"/>
            <w:r>
              <w:rPr>
                <w:rFonts w:ascii="Times New Roman" w:hAnsi="Times New Roman"/>
              </w:rPr>
              <w:t xml:space="preserve"> России от 02.12.2019 г. № 649) средствами вычислительной техники, программным обеспечением и </w:t>
            </w:r>
            <w:r>
              <w:rPr>
                <w:rFonts w:ascii="Times New Roman" w:hAnsi="Times New Roman"/>
              </w:rPr>
              <w:lastRenderedPageBreak/>
              <w:t>презентационным оборудованием.</w:t>
            </w:r>
          </w:p>
        </w:tc>
      </w:tr>
    </w:tbl>
    <w:p w:rsidR="00070C5E" w:rsidRDefault="00070C5E" w:rsidP="00C572CB">
      <w:pPr>
        <w:widowControl w:val="0"/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AA641F" w:rsidRDefault="00AA641F" w:rsidP="00C572CB">
      <w:pPr>
        <w:widowControl w:val="0"/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AA641F" w:rsidRDefault="00AA641F" w:rsidP="00C572CB">
      <w:pPr>
        <w:widowControl w:val="0"/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1825B2" w:rsidRPr="00C572CB" w:rsidRDefault="0012722C" w:rsidP="00C572CB">
      <w:pPr>
        <w:widowControl w:val="0"/>
        <w:adjustRightInd w:val="0"/>
        <w:snapToGri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72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Результаты </w:t>
      </w:r>
      <w:r w:rsidR="007C3589" w:rsidRPr="00C572C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проблемно ориентированного анализа</w:t>
      </w:r>
      <w:r w:rsidR="00070C5E" w:rsidRPr="00C572C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  <w:r w:rsidR="007C3589" w:rsidRPr="00C572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tbl>
      <w:tblPr>
        <w:tblStyle w:val="af1"/>
        <w:tblW w:w="5000" w:type="pct"/>
        <w:tblLayout w:type="fixed"/>
        <w:tblLook w:val="04A0"/>
      </w:tblPr>
      <w:tblGrid>
        <w:gridCol w:w="2093"/>
        <w:gridCol w:w="3258"/>
        <w:gridCol w:w="3264"/>
        <w:gridCol w:w="3258"/>
        <w:gridCol w:w="3479"/>
      </w:tblGrid>
      <w:tr w:rsidR="001825B2" w:rsidRPr="00AA641F" w:rsidTr="00AA641F">
        <w:tc>
          <w:tcPr>
            <w:tcW w:w="682" w:type="pct"/>
            <w:vMerge w:val="restart"/>
            <w:vAlign w:val="center"/>
          </w:tcPr>
          <w:p w:rsidR="001825B2" w:rsidRPr="00C572CB" w:rsidRDefault="0012722C" w:rsidP="00C572CB">
            <w:pPr>
              <w:widowControl w:val="0"/>
              <w:spacing w:line="276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2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Магистральные направления и ключевые условия</w:t>
            </w:r>
          </w:p>
        </w:tc>
        <w:tc>
          <w:tcPr>
            <w:tcW w:w="2124" w:type="pct"/>
            <w:gridSpan w:val="2"/>
            <w:vAlign w:val="center"/>
          </w:tcPr>
          <w:p w:rsidR="001825B2" w:rsidRPr="00C572CB" w:rsidRDefault="0012722C" w:rsidP="00C572CB">
            <w:pPr>
              <w:widowControl w:val="0"/>
              <w:spacing w:line="276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2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Оценка актуального состояния внутреннего потенциала</w:t>
            </w:r>
          </w:p>
        </w:tc>
        <w:tc>
          <w:tcPr>
            <w:tcW w:w="2194" w:type="pct"/>
            <w:gridSpan w:val="2"/>
            <w:vAlign w:val="center"/>
          </w:tcPr>
          <w:p w:rsidR="001825B2" w:rsidRPr="00C572CB" w:rsidRDefault="0012722C" w:rsidP="00C572CB">
            <w:pPr>
              <w:widowControl w:val="0"/>
              <w:spacing w:line="276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2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Оценка перспектив развития </w:t>
            </w:r>
            <w:r w:rsidRPr="00C572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с учетом изменения внешних факторов</w:t>
            </w:r>
          </w:p>
        </w:tc>
      </w:tr>
      <w:tr w:rsidR="00AA641F" w:rsidRPr="00AA641F" w:rsidTr="00AA641F">
        <w:tc>
          <w:tcPr>
            <w:tcW w:w="682" w:type="pct"/>
            <w:vMerge/>
            <w:vAlign w:val="center"/>
          </w:tcPr>
          <w:p w:rsidR="001825B2" w:rsidRPr="00C572CB" w:rsidRDefault="001825B2" w:rsidP="00C572CB">
            <w:pPr>
              <w:widowControl w:val="0"/>
              <w:spacing w:line="276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1" w:type="pct"/>
            <w:vAlign w:val="center"/>
          </w:tcPr>
          <w:p w:rsidR="001825B2" w:rsidRPr="00C572CB" w:rsidRDefault="0012722C" w:rsidP="00C572CB">
            <w:pPr>
              <w:widowControl w:val="0"/>
              <w:spacing w:line="276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572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сильные стороны</w:t>
            </w:r>
          </w:p>
        </w:tc>
        <w:tc>
          <w:tcPr>
            <w:tcW w:w="1063" w:type="pct"/>
            <w:vAlign w:val="center"/>
          </w:tcPr>
          <w:p w:rsidR="001825B2" w:rsidRPr="00C572CB" w:rsidRDefault="0012722C" w:rsidP="00C572CB">
            <w:pPr>
              <w:widowControl w:val="0"/>
              <w:spacing w:line="276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572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слабые стороны</w:t>
            </w:r>
          </w:p>
        </w:tc>
        <w:tc>
          <w:tcPr>
            <w:tcW w:w="1061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25B2" w:rsidRPr="00C572CB" w:rsidRDefault="0012722C" w:rsidP="00C572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2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благоприятные возможности</w:t>
            </w:r>
          </w:p>
        </w:tc>
        <w:tc>
          <w:tcPr>
            <w:tcW w:w="1133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25B2" w:rsidRPr="00C572CB" w:rsidRDefault="0012722C" w:rsidP="00C572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2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риски</w:t>
            </w:r>
          </w:p>
        </w:tc>
      </w:tr>
      <w:tr w:rsidR="00AA641F" w:rsidRPr="00AA641F" w:rsidTr="00AA641F">
        <w:tc>
          <w:tcPr>
            <w:tcW w:w="682" w:type="pct"/>
          </w:tcPr>
          <w:p w:rsidR="00AA641F" w:rsidRPr="00C572CB" w:rsidRDefault="00AA641F" w:rsidP="0000004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1061" w:type="pct"/>
          </w:tcPr>
          <w:p w:rsidR="00AA641F" w:rsidRDefault="00AA641F" w:rsidP="00000043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AA641F">
              <w:rPr>
                <w:sz w:val="24"/>
                <w:szCs w:val="24"/>
              </w:rPr>
              <w:t>разнообразие</w:t>
            </w:r>
            <w:r w:rsidRPr="00AA641F">
              <w:rPr>
                <w:spacing w:val="-6"/>
                <w:sz w:val="24"/>
                <w:szCs w:val="24"/>
              </w:rPr>
              <w:t xml:space="preserve"> </w:t>
            </w:r>
            <w:r w:rsidRPr="00AA641F">
              <w:rPr>
                <w:sz w:val="24"/>
                <w:szCs w:val="24"/>
              </w:rPr>
              <w:t>спектра</w:t>
            </w:r>
            <w:r w:rsidRPr="00AA641F">
              <w:rPr>
                <w:spacing w:val="-7"/>
                <w:sz w:val="24"/>
                <w:szCs w:val="24"/>
              </w:rPr>
              <w:t xml:space="preserve"> </w:t>
            </w:r>
            <w:r w:rsidRPr="00AA641F">
              <w:rPr>
                <w:sz w:val="24"/>
                <w:szCs w:val="24"/>
              </w:rPr>
              <w:t>предоставления</w:t>
            </w:r>
            <w:r w:rsidRPr="00AA641F">
              <w:rPr>
                <w:spacing w:val="-52"/>
                <w:sz w:val="24"/>
                <w:szCs w:val="24"/>
              </w:rPr>
              <w:t xml:space="preserve"> </w:t>
            </w:r>
            <w:r w:rsidRPr="00AA641F">
              <w:rPr>
                <w:sz w:val="24"/>
                <w:szCs w:val="24"/>
              </w:rPr>
              <w:t>образовательных</w:t>
            </w:r>
            <w:r w:rsidRPr="00AA641F">
              <w:rPr>
                <w:spacing w:val="-3"/>
                <w:sz w:val="24"/>
                <w:szCs w:val="24"/>
              </w:rPr>
              <w:t xml:space="preserve"> </w:t>
            </w:r>
            <w:r w:rsidRPr="00AA641F">
              <w:rPr>
                <w:sz w:val="24"/>
                <w:szCs w:val="24"/>
              </w:rPr>
              <w:t>программ</w:t>
            </w:r>
            <w:r>
              <w:rPr>
                <w:b/>
                <w:sz w:val="24"/>
                <w:szCs w:val="24"/>
              </w:rPr>
              <w:t>;</w:t>
            </w:r>
          </w:p>
          <w:p w:rsidR="00AA641F" w:rsidRDefault="00AA641F" w:rsidP="00000043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AA641F">
              <w:rPr>
                <w:sz w:val="24"/>
                <w:szCs w:val="24"/>
              </w:rPr>
              <w:t>удовлетворенность</w:t>
            </w:r>
            <w:r w:rsidRPr="00AA641F">
              <w:rPr>
                <w:spacing w:val="-6"/>
                <w:sz w:val="24"/>
                <w:szCs w:val="24"/>
              </w:rPr>
              <w:t xml:space="preserve"> </w:t>
            </w:r>
            <w:r w:rsidRPr="00AA641F">
              <w:rPr>
                <w:sz w:val="24"/>
                <w:szCs w:val="24"/>
              </w:rPr>
              <w:t>качеством</w:t>
            </w:r>
            <w:r w:rsidRPr="00AA641F">
              <w:rPr>
                <w:spacing w:val="-7"/>
                <w:sz w:val="24"/>
                <w:szCs w:val="24"/>
              </w:rPr>
              <w:t xml:space="preserve"> </w:t>
            </w:r>
            <w:r w:rsidRPr="00AA641F">
              <w:rPr>
                <w:sz w:val="24"/>
                <w:szCs w:val="24"/>
              </w:rPr>
              <w:t>образовательной</w:t>
            </w:r>
            <w:r w:rsidRPr="00AA641F">
              <w:rPr>
                <w:spacing w:val="-52"/>
                <w:sz w:val="24"/>
                <w:szCs w:val="24"/>
              </w:rPr>
              <w:t xml:space="preserve"> </w:t>
            </w:r>
            <w:r w:rsidRPr="00AA641F">
              <w:rPr>
                <w:sz w:val="24"/>
                <w:szCs w:val="24"/>
              </w:rPr>
              <w:t>деятельности организаций, осуществляющих</w:t>
            </w:r>
            <w:r w:rsidRPr="00AA641F">
              <w:rPr>
                <w:spacing w:val="1"/>
                <w:sz w:val="24"/>
                <w:szCs w:val="24"/>
              </w:rPr>
              <w:t xml:space="preserve"> </w:t>
            </w:r>
            <w:r w:rsidRPr="00AA641F">
              <w:rPr>
                <w:sz w:val="24"/>
                <w:szCs w:val="24"/>
              </w:rPr>
              <w:t>образовательную</w:t>
            </w:r>
            <w:r w:rsidRPr="00AA641F">
              <w:rPr>
                <w:spacing w:val="-3"/>
                <w:sz w:val="24"/>
                <w:szCs w:val="24"/>
              </w:rPr>
              <w:t xml:space="preserve"> </w:t>
            </w:r>
            <w:r w:rsidRPr="00AA641F">
              <w:rPr>
                <w:sz w:val="24"/>
                <w:szCs w:val="24"/>
              </w:rPr>
              <w:t>деятельность</w:t>
            </w:r>
            <w:r>
              <w:rPr>
                <w:b/>
                <w:sz w:val="24"/>
                <w:szCs w:val="24"/>
              </w:rPr>
              <w:t>;</w:t>
            </w:r>
          </w:p>
          <w:p w:rsidR="00AA641F" w:rsidRPr="00AA641F" w:rsidRDefault="00AA641F" w:rsidP="00000043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AA641F">
              <w:rPr>
                <w:sz w:val="24"/>
                <w:szCs w:val="24"/>
              </w:rPr>
              <w:t>создание условий для повышения</w:t>
            </w:r>
            <w:r w:rsidRPr="00AA641F">
              <w:rPr>
                <w:spacing w:val="1"/>
                <w:sz w:val="24"/>
                <w:szCs w:val="24"/>
              </w:rPr>
              <w:t xml:space="preserve"> </w:t>
            </w:r>
            <w:r w:rsidRPr="00AA641F">
              <w:rPr>
                <w:sz w:val="24"/>
                <w:szCs w:val="24"/>
              </w:rPr>
              <w:t>квалификации</w:t>
            </w:r>
            <w:r w:rsidRPr="00AA641F">
              <w:rPr>
                <w:spacing w:val="-9"/>
                <w:sz w:val="24"/>
                <w:szCs w:val="24"/>
              </w:rPr>
              <w:t xml:space="preserve"> </w:t>
            </w:r>
            <w:r w:rsidRPr="00AA641F">
              <w:rPr>
                <w:sz w:val="24"/>
                <w:szCs w:val="24"/>
              </w:rPr>
              <w:t>и</w:t>
            </w:r>
            <w:r w:rsidRPr="00AA641F">
              <w:rPr>
                <w:spacing w:val="-9"/>
                <w:sz w:val="24"/>
                <w:szCs w:val="24"/>
              </w:rPr>
              <w:t xml:space="preserve"> </w:t>
            </w:r>
            <w:r w:rsidRPr="00AA641F">
              <w:rPr>
                <w:sz w:val="24"/>
                <w:szCs w:val="24"/>
              </w:rPr>
              <w:t>переподготовки</w:t>
            </w:r>
            <w:r w:rsidRPr="00AA641F">
              <w:rPr>
                <w:spacing w:val="-8"/>
                <w:sz w:val="24"/>
                <w:szCs w:val="24"/>
              </w:rPr>
              <w:t xml:space="preserve"> </w:t>
            </w:r>
            <w:r w:rsidRPr="00AA641F">
              <w:rPr>
                <w:sz w:val="24"/>
                <w:szCs w:val="24"/>
              </w:rPr>
              <w:t xml:space="preserve">педагогических </w:t>
            </w:r>
            <w:r w:rsidRPr="00AA641F">
              <w:rPr>
                <w:spacing w:val="-52"/>
                <w:sz w:val="24"/>
                <w:szCs w:val="24"/>
              </w:rPr>
              <w:t xml:space="preserve"> </w:t>
            </w:r>
            <w:r w:rsidRPr="00AA641F">
              <w:rPr>
                <w:sz w:val="24"/>
                <w:szCs w:val="24"/>
              </w:rPr>
              <w:t xml:space="preserve">работников  </w:t>
            </w:r>
          </w:p>
          <w:p w:rsidR="00AA641F" w:rsidRPr="00AA641F" w:rsidRDefault="00AA641F" w:rsidP="0000004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3" w:type="pct"/>
          </w:tcPr>
          <w:p w:rsidR="00AA641F" w:rsidRDefault="00AA641F" w:rsidP="00000043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AA641F">
              <w:rPr>
                <w:sz w:val="24"/>
                <w:szCs w:val="24"/>
              </w:rPr>
              <w:t>обеспеченность реализации методических</w:t>
            </w:r>
            <w:r w:rsidRPr="00AA641F">
              <w:rPr>
                <w:spacing w:val="1"/>
                <w:sz w:val="24"/>
                <w:szCs w:val="24"/>
              </w:rPr>
              <w:t xml:space="preserve"> </w:t>
            </w:r>
            <w:r w:rsidRPr="00AA641F">
              <w:rPr>
                <w:sz w:val="24"/>
                <w:szCs w:val="24"/>
              </w:rPr>
              <w:t>рекомендаций</w:t>
            </w:r>
            <w:r w:rsidRPr="00AA641F">
              <w:rPr>
                <w:spacing w:val="-9"/>
                <w:sz w:val="24"/>
                <w:szCs w:val="24"/>
              </w:rPr>
              <w:t xml:space="preserve"> </w:t>
            </w:r>
            <w:r w:rsidRPr="00AA641F">
              <w:rPr>
                <w:sz w:val="24"/>
                <w:szCs w:val="24"/>
              </w:rPr>
              <w:t>по</w:t>
            </w:r>
            <w:r w:rsidRPr="00AA641F">
              <w:rPr>
                <w:spacing w:val="-9"/>
                <w:sz w:val="24"/>
                <w:szCs w:val="24"/>
              </w:rPr>
              <w:t xml:space="preserve"> </w:t>
            </w:r>
            <w:r w:rsidRPr="00AA641F">
              <w:rPr>
                <w:sz w:val="24"/>
                <w:szCs w:val="24"/>
              </w:rPr>
              <w:t>материально-техническому</w:t>
            </w:r>
            <w:r w:rsidRPr="00AA641F">
              <w:rPr>
                <w:spacing w:val="-52"/>
                <w:sz w:val="24"/>
                <w:szCs w:val="24"/>
              </w:rPr>
              <w:t xml:space="preserve"> </w:t>
            </w:r>
            <w:r w:rsidRPr="00AA641F">
              <w:rPr>
                <w:sz w:val="24"/>
                <w:szCs w:val="24"/>
              </w:rPr>
              <w:t>обеспечению реализации ФГОС (наличие</w:t>
            </w:r>
            <w:r w:rsidRPr="00AA641F">
              <w:rPr>
                <w:spacing w:val="1"/>
                <w:sz w:val="24"/>
                <w:szCs w:val="24"/>
              </w:rPr>
              <w:t xml:space="preserve"> </w:t>
            </w:r>
            <w:r w:rsidRPr="00AA641F">
              <w:rPr>
                <w:sz w:val="24"/>
                <w:szCs w:val="24"/>
              </w:rPr>
              <w:t>предметных классов, лабораторного</w:t>
            </w:r>
            <w:r w:rsidRPr="00AA641F">
              <w:rPr>
                <w:spacing w:val="1"/>
                <w:sz w:val="24"/>
                <w:szCs w:val="24"/>
              </w:rPr>
              <w:t xml:space="preserve"> </w:t>
            </w:r>
            <w:r w:rsidRPr="00AA641F">
              <w:rPr>
                <w:sz w:val="24"/>
                <w:szCs w:val="24"/>
              </w:rPr>
              <w:t>оборудования,</w:t>
            </w:r>
            <w:r w:rsidRPr="00AA641F">
              <w:rPr>
                <w:spacing w:val="-2"/>
                <w:sz w:val="24"/>
                <w:szCs w:val="24"/>
              </w:rPr>
              <w:t xml:space="preserve"> </w:t>
            </w:r>
            <w:r w:rsidRPr="00AA641F">
              <w:rPr>
                <w:sz w:val="24"/>
                <w:szCs w:val="24"/>
              </w:rPr>
              <w:t>мобильных</w:t>
            </w:r>
            <w:r w:rsidRPr="00AA641F">
              <w:rPr>
                <w:spacing w:val="-2"/>
                <w:sz w:val="24"/>
                <w:szCs w:val="24"/>
              </w:rPr>
              <w:t xml:space="preserve"> </w:t>
            </w:r>
            <w:r w:rsidRPr="00AA641F">
              <w:rPr>
                <w:sz w:val="24"/>
                <w:szCs w:val="24"/>
              </w:rPr>
              <w:t>классов)</w:t>
            </w:r>
            <w:r>
              <w:rPr>
                <w:b/>
                <w:sz w:val="24"/>
                <w:szCs w:val="24"/>
              </w:rPr>
              <w:t>;</w:t>
            </w:r>
          </w:p>
          <w:p w:rsidR="00AA641F" w:rsidRPr="00AA641F" w:rsidRDefault="00AA641F" w:rsidP="00000043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AA641F">
              <w:rPr>
                <w:sz w:val="24"/>
                <w:szCs w:val="24"/>
              </w:rPr>
              <w:t>реализация</w:t>
            </w:r>
            <w:r w:rsidRPr="00AA641F">
              <w:rPr>
                <w:spacing w:val="-5"/>
                <w:sz w:val="24"/>
                <w:szCs w:val="24"/>
              </w:rPr>
              <w:t xml:space="preserve"> </w:t>
            </w:r>
            <w:r w:rsidRPr="00AA641F">
              <w:rPr>
                <w:sz w:val="24"/>
                <w:szCs w:val="24"/>
              </w:rPr>
              <w:t>методических</w:t>
            </w:r>
            <w:r w:rsidRPr="00AA641F">
              <w:rPr>
                <w:spacing w:val="-6"/>
                <w:sz w:val="24"/>
                <w:szCs w:val="24"/>
              </w:rPr>
              <w:t xml:space="preserve"> </w:t>
            </w:r>
            <w:r w:rsidRPr="00AA641F">
              <w:rPr>
                <w:sz w:val="24"/>
                <w:szCs w:val="24"/>
              </w:rPr>
              <w:t>рекомендаций</w:t>
            </w:r>
            <w:r w:rsidRPr="00AA641F">
              <w:rPr>
                <w:spacing w:val="-8"/>
                <w:sz w:val="24"/>
                <w:szCs w:val="24"/>
              </w:rPr>
              <w:t xml:space="preserve"> </w:t>
            </w:r>
            <w:r w:rsidRPr="00AA641F">
              <w:rPr>
                <w:sz w:val="24"/>
                <w:szCs w:val="24"/>
              </w:rPr>
              <w:t>по</w:t>
            </w:r>
            <w:r w:rsidRPr="00AA641F">
              <w:rPr>
                <w:spacing w:val="-52"/>
                <w:sz w:val="24"/>
                <w:szCs w:val="24"/>
              </w:rPr>
              <w:t xml:space="preserve"> </w:t>
            </w:r>
            <w:r w:rsidRPr="00AA641F">
              <w:rPr>
                <w:sz w:val="24"/>
                <w:szCs w:val="24"/>
              </w:rPr>
              <w:t>применению сетевой формы реализации</w:t>
            </w:r>
            <w:r w:rsidRPr="00AA641F">
              <w:rPr>
                <w:spacing w:val="1"/>
                <w:sz w:val="24"/>
                <w:szCs w:val="24"/>
              </w:rPr>
              <w:t xml:space="preserve"> </w:t>
            </w:r>
            <w:r w:rsidRPr="00AA641F">
              <w:rPr>
                <w:sz w:val="24"/>
                <w:szCs w:val="24"/>
              </w:rPr>
              <w:t>образовательных</w:t>
            </w:r>
            <w:r w:rsidRPr="00AA641F">
              <w:rPr>
                <w:spacing w:val="-1"/>
                <w:sz w:val="24"/>
                <w:szCs w:val="24"/>
              </w:rPr>
              <w:t xml:space="preserve"> </w:t>
            </w:r>
            <w:r w:rsidRPr="00AA641F">
              <w:rPr>
                <w:sz w:val="24"/>
                <w:szCs w:val="24"/>
              </w:rPr>
              <w:t>программ</w:t>
            </w:r>
          </w:p>
          <w:p w:rsidR="00AA641F" w:rsidRPr="00AA641F" w:rsidRDefault="00AA641F" w:rsidP="00000043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AA641F" w:rsidRPr="00AA641F" w:rsidRDefault="00AA641F" w:rsidP="0000004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1" w:type="pct"/>
          </w:tcPr>
          <w:p w:rsidR="00AA641F" w:rsidRPr="00AA641F" w:rsidRDefault="00AA641F" w:rsidP="00000043">
            <w:pPr>
              <w:pStyle w:val="TableParagraph"/>
              <w:ind w:left="0"/>
              <w:rPr>
                <w:sz w:val="24"/>
                <w:szCs w:val="24"/>
              </w:rPr>
            </w:pPr>
            <w:r w:rsidRPr="00AA641F">
              <w:rPr>
                <w:sz w:val="24"/>
                <w:szCs w:val="24"/>
              </w:rPr>
              <w:t>организация взаимодействия педагогических</w:t>
            </w:r>
            <w:r w:rsidRPr="00AA641F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работников через обмен опытом;</w:t>
            </w:r>
            <w:r w:rsidRPr="00AA641F">
              <w:rPr>
                <w:sz w:val="24"/>
                <w:szCs w:val="24"/>
              </w:rPr>
              <w:t xml:space="preserve"> проведение</w:t>
            </w:r>
            <w:r w:rsidRPr="00AA641F">
              <w:rPr>
                <w:spacing w:val="1"/>
                <w:sz w:val="24"/>
                <w:szCs w:val="24"/>
              </w:rPr>
              <w:t xml:space="preserve"> </w:t>
            </w:r>
            <w:r w:rsidRPr="00AA641F">
              <w:rPr>
                <w:sz w:val="24"/>
                <w:szCs w:val="24"/>
              </w:rPr>
              <w:t>педагогических</w:t>
            </w:r>
            <w:r w:rsidRPr="00AA641F">
              <w:rPr>
                <w:spacing w:val="-7"/>
                <w:sz w:val="24"/>
                <w:szCs w:val="24"/>
              </w:rPr>
              <w:t xml:space="preserve"> </w:t>
            </w:r>
            <w:r w:rsidRPr="00AA641F">
              <w:rPr>
                <w:sz w:val="24"/>
                <w:szCs w:val="24"/>
              </w:rPr>
              <w:t>советов,</w:t>
            </w:r>
            <w:r w:rsidRPr="00AA641F">
              <w:rPr>
                <w:spacing w:val="-5"/>
                <w:sz w:val="24"/>
                <w:szCs w:val="24"/>
              </w:rPr>
              <w:t xml:space="preserve"> </w:t>
            </w:r>
            <w:r w:rsidRPr="00AA641F">
              <w:rPr>
                <w:sz w:val="24"/>
                <w:szCs w:val="24"/>
              </w:rPr>
              <w:t>проведение</w:t>
            </w:r>
            <w:r w:rsidRPr="00AA641F">
              <w:rPr>
                <w:spacing w:val="-7"/>
                <w:sz w:val="24"/>
                <w:szCs w:val="24"/>
              </w:rPr>
              <w:t xml:space="preserve"> </w:t>
            </w:r>
            <w:r w:rsidRPr="00AA641F">
              <w:rPr>
                <w:sz w:val="24"/>
                <w:szCs w:val="24"/>
              </w:rPr>
              <w:t>«открытых</w:t>
            </w:r>
            <w:r w:rsidRPr="00AA641F">
              <w:rPr>
                <w:spacing w:val="-52"/>
                <w:sz w:val="24"/>
                <w:szCs w:val="24"/>
              </w:rPr>
              <w:t xml:space="preserve">    </w:t>
            </w:r>
            <w:r w:rsidRPr="00AA641F">
              <w:rPr>
                <w:sz w:val="24"/>
                <w:szCs w:val="24"/>
              </w:rPr>
              <w:t>уроков»</w:t>
            </w:r>
          </w:p>
          <w:p w:rsidR="00AA641F" w:rsidRPr="00C572CB" w:rsidRDefault="00AA641F" w:rsidP="0000004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2CB">
              <w:rPr>
                <w:rFonts w:ascii="Times New Roman" w:hAnsi="Times New Roman" w:cs="Times New Roman"/>
                <w:sz w:val="24"/>
                <w:szCs w:val="24"/>
              </w:rPr>
              <w:t>взаимодействие</w:t>
            </w:r>
            <w:r w:rsidRPr="00C572C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572C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572C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572CB">
              <w:rPr>
                <w:rFonts w:ascii="Times New Roman" w:hAnsi="Times New Roman" w:cs="Times New Roman"/>
                <w:sz w:val="24"/>
                <w:szCs w:val="24"/>
              </w:rPr>
              <w:t>профсоюзом.</w:t>
            </w:r>
          </w:p>
        </w:tc>
        <w:tc>
          <w:tcPr>
            <w:tcW w:w="1133" w:type="pct"/>
          </w:tcPr>
          <w:p w:rsidR="00AA641F" w:rsidRDefault="00AA641F" w:rsidP="00000043">
            <w:pPr>
              <w:pStyle w:val="TableParagraph"/>
              <w:ind w:left="0"/>
              <w:rPr>
                <w:sz w:val="24"/>
                <w:szCs w:val="24"/>
              </w:rPr>
            </w:pPr>
            <w:r w:rsidRPr="00AA641F">
              <w:rPr>
                <w:sz w:val="24"/>
                <w:szCs w:val="24"/>
              </w:rPr>
              <w:t>несогласованность образов желаемого</w:t>
            </w:r>
            <w:r w:rsidRPr="00AA641F">
              <w:rPr>
                <w:spacing w:val="1"/>
                <w:sz w:val="24"/>
                <w:szCs w:val="24"/>
              </w:rPr>
              <w:t xml:space="preserve"> </w:t>
            </w:r>
            <w:r w:rsidRPr="00AA641F">
              <w:rPr>
                <w:sz w:val="24"/>
                <w:szCs w:val="24"/>
              </w:rPr>
              <w:t>будущего</w:t>
            </w:r>
            <w:r w:rsidRPr="00AA641F">
              <w:rPr>
                <w:spacing w:val="-5"/>
                <w:sz w:val="24"/>
                <w:szCs w:val="24"/>
              </w:rPr>
              <w:t xml:space="preserve"> </w:t>
            </w:r>
            <w:r w:rsidRPr="00AA641F">
              <w:rPr>
                <w:sz w:val="24"/>
                <w:szCs w:val="24"/>
              </w:rPr>
              <w:t>у</w:t>
            </w:r>
            <w:r w:rsidRPr="00AA641F">
              <w:rPr>
                <w:spacing w:val="-3"/>
                <w:sz w:val="24"/>
                <w:szCs w:val="24"/>
              </w:rPr>
              <w:t xml:space="preserve"> </w:t>
            </w:r>
            <w:r w:rsidRPr="00AA641F">
              <w:rPr>
                <w:sz w:val="24"/>
                <w:szCs w:val="24"/>
              </w:rPr>
              <w:t>педагогов</w:t>
            </w:r>
            <w:r w:rsidRPr="00AA641F">
              <w:rPr>
                <w:spacing w:val="-4"/>
                <w:sz w:val="24"/>
                <w:szCs w:val="24"/>
              </w:rPr>
              <w:t xml:space="preserve"> </w:t>
            </w:r>
            <w:r w:rsidRPr="00AA641F">
              <w:rPr>
                <w:sz w:val="24"/>
                <w:szCs w:val="24"/>
              </w:rPr>
              <w:t>на</w:t>
            </w:r>
            <w:r w:rsidRPr="00AA641F">
              <w:rPr>
                <w:spacing w:val="-3"/>
                <w:sz w:val="24"/>
                <w:szCs w:val="24"/>
              </w:rPr>
              <w:t xml:space="preserve"> </w:t>
            </w:r>
            <w:r w:rsidRPr="00AA641F">
              <w:rPr>
                <w:sz w:val="24"/>
                <w:szCs w:val="24"/>
              </w:rPr>
              <w:t>разных</w:t>
            </w:r>
            <w:r w:rsidRPr="00AA641F">
              <w:rPr>
                <w:spacing w:val="-4"/>
                <w:sz w:val="24"/>
                <w:szCs w:val="24"/>
              </w:rPr>
              <w:t xml:space="preserve"> </w:t>
            </w:r>
            <w:r w:rsidRPr="00AA641F">
              <w:rPr>
                <w:sz w:val="24"/>
                <w:szCs w:val="24"/>
              </w:rPr>
              <w:t>уровнях</w:t>
            </w:r>
            <w:r w:rsidRPr="00AA641F">
              <w:rPr>
                <w:spacing w:val="-52"/>
                <w:sz w:val="24"/>
                <w:szCs w:val="24"/>
              </w:rPr>
              <w:t xml:space="preserve"> </w:t>
            </w:r>
            <w:r w:rsidRPr="00AA641F">
              <w:rPr>
                <w:sz w:val="24"/>
                <w:szCs w:val="24"/>
              </w:rPr>
              <w:t>образования</w:t>
            </w:r>
            <w:r>
              <w:rPr>
                <w:sz w:val="24"/>
                <w:szCs w:val="24"/>
              </w:rPr>
              <w:t>;</w:t>
            </w:r>
          </w:p>
          <w:p w:rsidR="00AA641F" w:rsidRDefault="00AA641F" w:rsidP="00000043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AA641F">
              <w:rPr>
                <w:sz w:val="24"/>
                <w:szCs w:val="24"/>
              </w:rPr>
              <w:t>отсутствие</w:t>
            </w:r>
            <w:r w:rsidRPr="00AA641F">
              <w:rPr>
                <w:spacing w:val="-3"/>
                <w:sz w:val="24"/>
                <w:szCs w:val="24"/>
              </w:rPr>
              <w:t xml:space="preserve"> </w:t>
            </w:r>
            <w:r w:rsidRPr="00AA641F">
              <w:rPr>
                <w:sz w:val="24"/>
                <w:szCs w:val="24"/>
              </w:rPr>
              <w:t>необходимого</w:t>
            </w:r>
            <w:r w:rsidRPr="00AA641F">
              <w:rPr>
                <w:spacing w:val="-5"/>
                <w:sz w:val="24"/>
                <w:szCs w:val="24"/>
              </w:rPr>
              <w:t xml:space="preserve"> </w:t>
            </w:r>
            <w:r w:rsidRPr="00AA641F">
              <w:rPr>
                <w:sz w:val="24"/>
                <w:szCs w:val="24"/>
              </w:rPr>
              <w:t>опыта</w:t>
            </w:r>
            <w:r w:rsidRPr="00AA641F">
              <w:rPr>
                <w:spacing w:val="-4"/>
                <w:sz w:val="24"/>
                <w:szCs w:val="24"/>
              </w:rPr>
              <w:t xml:space="preserve"> </w:t>
            </w:r>
            <w:r w:rsidRPr="00AA641F">
              <w:rPr>
                <w:sz w:val="24"/>
                <w:szCs w:val="24"/>
              </w:rPr>
              <w:t>педагогов</w:t>
            </w:r>
            <w:r w:rsidRPr="00AA641F">
              <w:rPr>
                <w:spacing w:val="-4"/>
                <w:sz w:val="24"/>
                <w:szCs w:val="24"/>
              </w:rPr>
              <w:t xml:space="preserve"> </w:t>
            </w:r>
            <w:r w:rsidRPr="00AA641F">
              <w:rPr>
                <w:sz w:val="24"/>
                <w:szCs w:val="24"/>
              </w:rPr>
              <w:t>в</w:t>
            </w:r>
            <w:r w:rsidRPr="00AA641F">
              <w:rPr>
                <w:spacing w:val="-52"/>
                <w:sz w:val="24"/>
                <w:szCs w:val="24"/>
              </w:rPr>
              <w:t xml:space="preserve"> </w:t>
            </w:r>
            <w:r w:rsidRPr="00AA641F">
              <w:rPr>
                <w:sz w:val="24"/>
                <w:szCs w:val="24"/>
              </w:rPr>
              <w:t>инновационной,</w:t>
            </w:r>
            <w:r w:rsidRPr="00AA641F">
              <w:rPr>
                <w:spacing w:val="-3"/>
                <w:sz w:val="24"/>
                <w:szCs w:val="24"/>
              </w:rPr>
              <w:t xml:space="preserve"> </w:t>
            </w:r>
            <w:r w:rsidRPr="00AA641F">
              <w:rPr>
                <w:sz w:val="24"/>
                <w:szCs w:val="24"/>
              </w:rPr>
              <w:t>проектной</w:t>
            </w:r>
            <w:r w:rsidRPr="00AA641F">
              <w:rPr>
                <w:spacing w:val="-3"/>
                <w:sz w:val="24"/>
                <w:szCs w:val="24"/>
              </w:rPr>
              <w:t xml:space="preserve"> </w:t>
            </w:r>
            <w:r w:rsidRPr="00AA641F">
              <w:rPr>
                <w:sz w:val="24"/>
                <w:szCs w:val="24"/>
              </w:rPr>
              <w:t>деятельности;</w:t>
            </w:r>
          </w:p>
          <w:p w:rsidR="00AA641F" w:rsidRDefault="00AA641F" w:rsidP="00000043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AA641F">
              <w:rPr>
                <w:sz w:val="24"/>
                <w:szCs w:val="24"/>
              </w:rPr>
              <w:t>наличие в коллективе педагогов с</w:t>
            </w:r>
            <w:r w:rsidRPr="00AA641F">
              <w:rPr>
                <w:spacing w:val="1"/>
                <w:sz w:val="24"/>
                <w:szCs w:val="24"/>
              </w:rPr>
              <w:t xml:space="preserve"> </w:t>
            </w:r>
            <w:r w:rsidRPr="00AA641F">
              <w:rPr>
                <w:sz w:val="24"/>
                <w:szCs w:val="24"/>
              </w:rPr>
              <w:t>традиционным</w:t>
            </w:r>
            <w:r w:rsidRPr="00AA641F">
              <w:rPr>
                <w:spacing w:val="-8"/>
                <w:sz w:val="24"/>
                <w:szCs w:val="24"/>
              </w:rPr>
              <w:t xml:space="preserve"> </w:t>
            </w:r>
            <w:r w:rsidRPr="00AA641F">
              <w:rPr>
                <w:sz w:val="24"/>
                <w:szCs w:val="24"/>
              </w:rPr>
              <w:t>подходом</w:t>
            </w:r>
            <w:r w:rsidRPr="00AA641F">
              <w:rPr>
                <w:spacing w:val="-7"/>
                <w:sz w:val="24"/>
                <w:szCs w:val="24"/>
              </w:rPr>
              <w:t xml:space="preserve"> </w:t>
            </w:r>
            <w:r w:rsidRPr="00AA641F">
              <w:rPr>
                <w:sz w:val="24"/>
                <w:szCs w:val="24"/>
              </w:rPr>
              <w:t>к</w:t>
            </w:r>
            <w:r w:rsidRPr="00AA641F">
              <w:rPr>
                <w:spacing w:val="-7"/>
                <w:sz w:val="24"/>
                <w:szCs w:val="24"/>
              </w:rPr>
              <w:t xml:space="preserve"> </w:t>
            </w:r>
            <w:r w:rsidRPr="00AA641F">
              <w:rPr>
                <w:sz w:val="24"/>
                <w:szCs w:val="24"/>
              </w:rPr>
              <w:t>образовательному</w:t>
            </w:r>
            <w:r w:rsidRPr="00AA641F">
              <w:rPr>
                <w:spacing w:val="-52"/>
                <w:sz w:val="24"/>
                <w:szCs w:val="24"/>
              </w:rPr>
              <w:t xml:space="preserve"> </w:t>
            </w:r>
            <w:r w:rsidRPr="00AA641F">
              <w:rPr>
                <w:sz w:val="24"/>
                <w:szCs w:val="24"/>
              </w:rPr>
              <w:t>процессу;</w:t>
            </w:r>
          </w:p>
          <w:p w:rsidR="00AA641F" w:rsidRDefault="00AA641F" w:rsidP="00000043">
            <w:pPr>
              <w:pStyle w:val="TableParagraph"/>
              <w:ind w:left="0"/>
              <w:rPr>
                <w:sz w:val="24"/>
                <w:szCs w:val="24"/>
              </w:rPr>
            </w:pPr>
            <w:r w:rsidRPr="00AA641F">
              <w:rPr>
                <w:sz w:val="24"/>
                <w:szCs w:val="24"/>
              </w:rPr>
              <w:t>профессиональное</w:t>
            </w:r>
            <w:r w:rsidRPr="00AA641F">
              <w:rPr>
                <w:spacing w:val="-9"/>
                <w:sz w:val="24"/>
                <w:szCs w:val="24"/>
              </w:rPr>
              <w:t xml:space="preserve"> </w:t>
            </w:r>
            <w:r w:rsidRPr="00AA641F">
              <w:rPr>
                <w:sz w:val="24"/>
                <w:szCs w:val="24"/>
              </w:rPr>
              <w:t>выгорание</w:t>
            </w:r>
            <w:r>
              <w:rPr>
                <w:sz w:val="24"/>
                <w:szCs w:val="24"/>
              </w:rPr>
              <w:t>;</w:t>
            </w:r>
          </w:p>
          <w:p w:rsidR="00AA641F" w:rsidRPr="00AA641F" w:rsidRDefault="00AA641F" w:rsidP="00000043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AA641F">
              <w:rPr>
                <w:sz w:val="24"/>
                <w:szCs w:val="24"/>
              </w:rPr>
              <w:t>увеличение</w:t>
            </w:r>
            <w:r w:rsidRPr="00AA641F">
              <w:rPr>
                <w:spacing w:val="-5"/>
                <w:sz w:val="24"/>
                <w:szCs w:val="24"/>
              </w:rPr>
              <w:t xml:space="preserve"> </w:t>
            </w:r>
            <w:r w:rsidRPr="00AA641F">
              <w:rPr>
                <w:sz w:val="24"/>
                <w:szCs w:val="24"/>
              </w:rPr>
              <w:t>доли</w:t>
            </w:r>
            <w:r w:rsidRPr="00AA641F">
              <w:rPr>
                <w:spacing w:val="-7"/>
                <w:sz w:val="24"/>
                <w:szCs w:val="24"/>
              </w:rPr>
              <w:t xml:space="preserve"> </w:t>
            </w:r>
            <w:r w:rsidRPr="00AA641F">
              <w:rPr>
                <w:sz w:val="24"/>
                <w:szCs w:val="24"/>
              </w:rPr>
              <w:t>работающих</w:t>
            </w:r>
            <w:r w:rsidRPr="00AA641F">
              <w:rPr>
                <w:spacing w:val="-7"/>
                <w:sz w:val="24"/>
                <w:szCs w:val="24"/>
              </w:rPr>
              <w:t xml:space="preserve"> </w:t>
            </w:r>
            <w:r w:rsidRPr="00AA641F">
              <w:rPr>
                <w:sz w:val="24"/>
                <w:szCs w:val="24"/>
              </w:rPr>
              <w:t>педагогов</w:t>
            </w:r>
            <w:r w:rsidRPr="00AA641F">
              <w:rPr>
                <w:spacing w:val="-52"/>
                <w:sz w:val="24"/>
                <w:szCs w:val="24"/>
              </w:rPr>
              <w:t xml:space="preserve"> </w:t>
            </w:r>
            <w:r w:rsidRPr="00AA641F">
              <w:rPr>
                <w:sz w:val="24"/>
                <w:szCs w:val="24"/>
              </w:rPr>
              <w:t>пенсионного</w:t>
            </w:r>
            <w:r w:rsidRPr="00AA641F">
              <w:rPr>
                <w:spacing w:val="-1"/>
                <w:sz w:val="24"/>
                <w:szCs w:val="24"/>
              </w:rPr>
              <w:t xml:space="preserve"> </w:t>
            </w:r>
            <w:r w:rsidRPr="00AA641F">
              <w:rPr>
                <w:sz w:val="24"/>
                <w:szCs w:val="24"/>
              </w:rPr>
              <w:t>возраста</w:t>
            </w:r>
          </w:p>
        </w:tc>
      </w:tr>
      <w:tr w:rsidR="00AA641F" w:rsidRPr="00AA641F" w:rsidTr="00AA641F">
        <w:tc>
          <w:tcPr>
            <w:tcW w:w="682" w:type="pct"/>
          </w:tcPr>
          <w:p w:rsidR="00AA641F" w:rsidRPr="00C572CB" w:rsidRDefault="00AA641F" w:rsidP="0000004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1061" w:type="pct"/>
          </w:tcPr>
          <w:p w:rsidR="00AA641F" w:rsidRPr="00C572CB" w:rsidRDefault="00AA641F" w:rsidP="0000004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2CB">
              <w:rPr>
                <w:rFonts w:ascii="Times New Roman" w:hAnsi="Times New Roman" w:cs="Times New Roman"/>
                <w:sz w:val="24"/>
                <w:szCs w:val="24"/>
              </w:rPr>
              <w:t>наличие представительств детских и</w:t>
            </w:r>
            <w:r w:rsidRPr="00C572C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572CB">
              <w:rPr>
                <w:rFonts w:ascii="Times New Roman" w:hAnsi="Times New Roman" w:cs="Times New Roman"/>
                <w:sz w:val="24"/>
                <w:szCs w:val="24"/>
              </w:rPr>
              <w:t>молодежных</w:t>
            </w:r>
            <w:r w:rsidRPr="00C572C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572CB">
              <w:rPr>
                <w:rFonts w:ascii="Times New Roman" w:hAnsi="Times New Roman" w:cs="Times New Roman"/>
                <w:sz w:val="24"/>
                <w:szCs w:val="24"/>
              </w:rPr>
              <w:t>общественных</w:t>
            </w:r>
            <w:r w:rsidRPr="00C572C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572CB">
              <w:rPr>
                <w:rFonts w:ascii="Times New Roman" w:hAnsi="Times New Roman" w:cs="Times New Roman"/>
                <w:sz w:val="24"/>
                <w:szCs w:val="24"/>
              </w:rPr>
              <w:t>объединений;</w:t>
            </w:r>
            <w:r w:rsidRPr="00C572C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C572CB">
              <w:rPr>
                <w:rFonts w:ascii="Times New Roman" w:hAnsi="Times New Roman" w:cs="Times New Roman"/>
                <w:sz w:val="24"/>
                <w:szCs w:val="24"/>
              </w:rPr>
              <w:t>организация летних тематических смен в</w:t>
            </w:r>
            <w:r w:rsidRPr="00C572C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572CB">
              <w:rPr>
                <w:rFonts w:ascii="Times New Roman" w:hAnsi="Times New Roman" w:cs="Times New Roman"/>
                <w:sz w:val="24"/>
                <w:szCs w:val="24"/>
              </w:rPr>
              <w:t>школьном лагере</w:t>
            </w:r>
          </w:p>
        </w:tc>
        <w:tc>
          <w:tcPr>
            <w:tcW w:w="1063" w:type="pct"/>
          </w:tcPr>
          <w:p w:rsidR="00AA641F" w:rsidRDefault="00AA641F" w:rsidP="00000043">
            <w:pPr>
              <w:pStyle w:val="TableParagraph"/>
              <w:ind w:left="0"/>
              <w:rPr>
                <w:sz w:val="24"/>
                <w:szCs w:val="24"/>
              </w:rPr>
            </w:pPr>
            <w:r w:rsidRPr="00AA641F">
              <w:rPr>
                <w:sz w:val="24"/>
                <w:szCs w:val="24"/>
              </w:rPr>
              <w:t>деятельность</w:t>
            </w:r>
            <w:r w:rsidRPr="00AA641F">
              <w:rPr>
                <w:spacing w:val="-5"/>
                <w:sz w:val="24"/>
                <w:szCs w:val="24"/>
              </w:rPr>
              <w:t xml:space="preserve"> </w:t>
            </w:r>
            <w:r w:rsidRPr="00AA641F">
              <w:rPr>
                <w:sz w:val="24"/>
                <w:szCs w:val="24"/>
              </w:rPr>
              <w:t>школьного</w:t>
            </w:r>
            <w:r w:rsidRPr="00AA641F">
              <w:rPr>
                <w:spacing w:val="-6"/>
                <w:sz w:val="24"/>
                <w:szCs w:val="24"/>
              </w:rPr>
              <w:t xml:space="preserve"> </w:t>
            </w:r>
            <w:r w:rsidRPr="00AA641F">
              <w:rPr>
                <w:sz w:val="24"/>
                <w:szCs w:val="24"/>
              </w:rPr>
              <w:t>самоуправления</w:t>
            </w:r>
            <w:r w:rsidRPr="00AA641F">
              <w:rPr>
                <w:spacing w:val="-4"/>
                <w:sz w:val="24"/>
                <w:szCs w:val="24"/>
              </w:rPr>
              <w:t xml:space="preserve"> </w:t>
            </w:r>
            <w:r w:rsidRPr="00AA641F">
              <w:rPr>
                <w:spacing w:val="-52"/>
                <w:sz w:val="24"/>
                <w:szCs w:val="24"/>
              </w:rPr>
              <w:t xml:space="preserve"> </w:t>
            </w:r>
            <w:r w:rsidRPr="00AA641F">
              <w:rPr>
                <w:sz w:val="24"/>
                <w:szCs w:val="24"/>
              </w:rPr>
              <w:t>Совета</w:t>
            </w:r>
            <w:r w:rsidRPr="00AA641F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AA641F">
              <w:rPr>
                <w:sz w:val="24"/>
                <w:szCs w:val="24"/>
              </w:rPr>
              <w:t>обучающихся</w:t>
            </w:r>
            <w:proofErr w:type="gramEnd"/>
            <w:r w:rsidRPr="00AA641F">
              <w:rPr>
                <w:sz w:val="24"/>
                <w:szCs w:val="24"/>
              </w:rPr>
              <w:t>;</w:t>
            </w:r>
          </w:p>
          <w:p w:rsidR="00AA641F" w:rsidRPr="00AA641F" w:rsidRDefault="00AA641F" w:rsidP="00000043">
            <w:pPr>
              <w:pStyle w:val="TableParagraph"/>
              <w:ind w:left="0"/>
              <w:rPr>
                <w:sz w:val="24"/>
                <w:szCs w:val="24"/>
              </w:rPr>
            </w:pPr>
            <w:r w:rsidRPr="00AA641F">
              <w:rPr>
                <w:sz w:val="24"/>
                <w:szCs w:val="24"/>
              </w:rPr>
              <w:t>формальный</w:t>
            </w:r>
            <w:r w:rsidRPr="00AA641F">
              <w:rPr>
                <w:spacing w:val="-5"/>
                <w:sz w:val="24"/>
                <w:szCs w:val="24"/>
              </w:rPr>
              <w:t xml:space="preserve"> </w:t>
            </w:r>
            <w:r w:rsidRPr="00AA641F">
              <w:rPr>
                <w:sz w:val="24"/>
                <w:szCs w:val="24"/>
              </w:rPr>
              <w:t>подход</w:t>
            </w:r>
            <w:r w:rsidRPr="00AA641F">
              <w:rPr>
                <w:spacing w:val="-2"/>
                <w:sz w:val="24"/>
                <w:szCs w:val="24"/>
              </w:rPr>
              <w:t xml:space="preserve"> </w:t>
            </w:r>
            <w:r w:rsidRPr="00AA641F">
              <w:rPr>
                <w:sz w:val="24"/>
                <w:szCs w:val="24"/>
              </w:rPr>
              <w:t>некоторых</w:t>
            </w:r>
            <w:r w:rsidRPr="00AA641F">
              <w:rPr>
                <w:spacing w:val="-3"/>
                <w:sz w:val="24"/>
                <w:szCs w:val="24"/>
              </w:rPr>
              <w:t xml:space="preserve"> </w:t>
            </w:r>
            <w:r w:rsidRPr="00AA641F">
              <w:rPr>
                <w:sz w:val="24"/>
                <w:szCs w:val="24"/>
              </w:rPr>
              <w:t>классных</w:t>
            </w:r>
          </w:p>
          <w:p w:rsidR="00AA641F" w:rsidRPr="00C572CB" w:rsidRDefault="00AA641F" w:rsidP="0000004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2CB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руководителей к проведению </w:t>
            </w:r>
            <w:r w:rsidRPr="00C572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рабочих и</w:t>
            </w:r>
            <w:r w:rsidRPr="00C572C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572CB">
              <w:rPr>
                <w:rFonts w:ascii="Times New Roman" w:hAnsi="Times New Roman" w:cs="Times New Roman"/>
                <w:sz w:val="24"/>
                <w:szCs w:val="24"/>
              </w:rPr>
              <w:t>тематических</w:t>
            </w:r>
            <w:r w:rsidRPr="00C572C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572CB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r w:rsidRPr="00C572C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572CB">
              <w:rPr>
                <w:rFonts w:ascii="Times New Roman" w:hAnsi="Times New Roman" w:cs="Times New Roman"/>
                <w:sz w:val="24"/>
                <w:szCs w:val="24"/>
              </w:rPr>
              <w:t>общения;</w:t>
            </w:r>
            <w:r w:rsidRPr="00C572C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572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1" w:type="pct"/>
          </w:tcPr>
          <w:p w:rsidR="00AA641F" w:rsidRPr="00AA641F" w:rsidRDefault="00AA641F" w:rsidP="00000043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AA641F">
              <w:rPr>
                <w:sz w:val="24"/>
                <w:szCs w:val="24"/>
              </w:rPr>
              <w:lastRenderedPageBreak/>
              <w:t>возможность</w:t>
            </w:r>
            <w:r w:rsidRPr="00AA641F">
              <w:rPr>
                <w:spacing w:val="-5"/>
                <w:sz w:val="24"/>
                <w:szCs w:val="24"/>
              </w:rPr>
              <w:t xml:space="preserve"> </w:t>
            </w:r>
            <w:r w:rsidRPr="00AA641F">
              <w:rPr>
                <w:sz w:val="24"/>
                <w:szCs w:val="24"/>
              </w:rPr>
              <w:t>организации</w:t>
            </w:r>
            <w:r w:rsidRPr="00AA641F">
              <w:rPr>
                <w:spacing w:val="-6"/>
                <w:sz w:val="24"/>
                <w:szCs w:val="24"/>
              </w:rPr>
              <w:t xml:space="preserve"> </w:t>
            </w:r>
            <w:r w:rsidRPr="00AA641F">
              <w:rPr>
                <w:sz w:val="24"/>
                <w:szCs w:val="24"/>
              </w:rPr>
              <w:t>встреч</w:t>
            </w:r>
            <w:r w:rsidRPr="00AA641F">
              <w:rPr>
                <w:spacing w:val="-5"/>
                <w:sz w:val="24"/>
                <w:szCs w:val="24"/>
              </w:rPr>
              <w:t xml:space="preserve"> </w:t>
            </w:r>
            <w:r w:rsidRPr="00AA641F">
              <w:rPr>
                <w:sz w:val="24"/>
                <w:szCs w:val="24"/>
              </w:rPr>
              <w:t>обучающихся</w:t>
            </w:r>
            <w:r w:rsidRPr="00AA641F">
              <w:rPr>
                <w:spacing w:val="-52"/>
                <w:sz w:val="24"/>
                <w:szCs w:val="24"/>
              </w:rPr>
              <w:t xml:space="preserve"> </w:t>
            </w:r>
            <w:r w:rsidRPr="00AA641F">
              <w:rPr>
                <w:sz w:val="24"/>
                <w:szCs w:val="24"/>
              </w:rPr>
              <w:t>с носителями духовно-нравственного</w:t>
            </w:r>
            <w:r w:rsidRPr="00AA641F">
              <w:rPr>
                <w:spacing w:val="1"/>
                <w:sz w:val="24"/>
                <w:szCs w:val="24"/>
              </w:rPr>
              <w:t xml:space="preserve"> </w:t>
            </w:r>
            <w:r w:rsidRPr="00AA641F">
              <w:rPr>
                <w:sz w:val="24"/>
                <w:szCs w:val="24"/>
              </w:rPr>
              <w:t>жизненного опыта с целью передачи его</w:t>
            </w:r>
            <w:r w:rsidRPr="00AA641F">
              <w:rPr>
                <w:spacing w:val="1"/>
                <w:sz w:val="24"/>
                <w:szCs w:val="24"/>
              </w:rPr>
              <w:t xml:space="preserve"> </w:t>
            </w:r>
            <w:r w:rsidRPr="00AA641F">
              <w:rPr>
                <w:sz w:val="24"/>
                <w:szCs w:val="24"/>
              </w:rPr>
              <w:t xml:space="preserve">учащимся (ветераны ВОВ, </w:t>
            </w:r>
            <w:r w:rsidRPr="00AA641F">
              <w:rPr>
                <w:sz w:val="24"/>
                <w:szCs w:val="24"/>
              </w:rPr>
              <w:lastRenderedPageBreak/>
              <w:t>участники боевых</w:t>
            </w:r>
            <w:r w:rsidRPr="00AA641F">
              <w:rPr>
                <w:spacing w:val="1"/>
                <w:sz w:val="24"/>
                <w:szCs w:val="24"/>
              </w:rPr>
              <w:t xml:space="preserve"> </w:t>
            </w:r>
            <w:r w:rsidRPr="00AA641F">
              <w:rPr>
                <w:sz w:val="24"/>
                <w:szCs w:val="24"/>
              </w:rPr>
              <w:t xml:space="preserve">действий, работники </w:t>
            </w:r>
            <w:proofErr w:type="spellStart"/>
            <w:r w:rsidRPr="00AA641F">
              <w:rPr>
                <w:sz w:val="24"/>
                <w:szCs w:val="24"/>
              </w:rPr>
              <w:t>культурнодосуговых</w:t>
            </w:r>
            <w:proofErr w:type="spellEnd"/>
            <w:r w:rsidRPr="00AA641F">
              <w:rPr>
                <w:spacing w:val="1"/>
                <w:sz w:val="24"/>
                <w:szCs w:val="24"/>
              </w:rPr>
              <w:t xml:space="preserve"> </w:t>
            </w:r>
            <w:r w:rsidRPr="00AA641F">
              <w:rPr>
                <w:sz w:val="24"/>
                <w:szCs w:val="24"/>
              </w:rPr>
              <w:t>учреждений</w:t>
            </w:r>
            <w:r w:rsidRPr="00AA641F">
              <w:rPr>
                <w:spacing w:val="-1"/>
                <w:sz w:val="24"/>
                <w:szCs w:val="24"/>
              </w:rPr>
              <w:t xml:space="preserve"> </w:t>
            </w:r>
            <w:r w:rsidRPr="00AA641F">
              <w:rPr>
                <w:sz w:val="24"/>
                <w:szCs w:val="24"/>
              </w:rPr>
              <w:t>и</w:t>
            </w:r>
            <w:r w:rsidRPr="00AA641F">
              <w:rPr>
                <w:spacing w:val="-2"/>
                <w:sz w:val="24"/>
                <w:szCs w:val="24"/>
              </w:rPr>
              <w:t xml:space="preserve"> </w:t>
            </w:r>
            <w:r w:rsidRPr="00AA641F">
              <w:rPr>
                <w:sz w:val="24"/>
                <w:szCs w:val="24"/>
              </w:rPr>
              <w:t>т.д.)</w:t>
            </w:r>
          </w:p>
        </w:tc>
        <w:tc>
          <w:tcPr>
            <w:tcW w:w="1133" w:type="pct"/>
          </w:tcPr>
          <w:p w:rsidR="00AA641F" w:rsidRDefault="00AA641F" w:rsidP="00000043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AA641F">
              <w:rPr>
                <w:sz w:val="24"/>
                <w:szCs w:val="24"/>
              </w:rPr>
              <w:lastRenderedPageBreak/>
              <w:t>негативное</w:t>
            </w:r>
            <w:r w:rsidRPr="00AA641F">
              <w:rPr>
                <w:spacing w:val="-7"/>
                <w:sz w:val="24"/>
                <w:szCs w:val="24"/>
              </w:rPr>
              <w:t xml:space="preserve"> </w:t>
            </w:r>
            <w:r w:rsidRPr="00AA641F">
              <w:rPr>
                <w:sz w:val="24"/>
                <w:szCs w:val="24"/>
              </w:rPr>
              <w:t>воздействие</w:t>
            </w:r>
            <w:r w:rsidRPr="00AA641F">
              <w:rPr>
                <w:spacing w:val="-6"/>
                <w:sz w:val="24"/>
                <w:szCs w:val="24"/>
              </w:rPr>
              <w:t xml:space="preserve"> </w:t>
            </w:r>
            <w:r w:rsidRPr="00AA641F">
              <w:rPr>
                <w:sz w:val="24"/>
                <w:szCs w:val="24"/>
              </w:rPr>
              <w:t>социума;</w:t>
            </w:r>
          </w:p>
          <w:p w:rsidR="00AA641F" w:rsidRDefault="00AA641F" w:rsidP="00000043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AA641F">
              <w:rPr>
                <w:sz w:val="24"/>
                <w:szCs w:val="24"/>
              </w:rPr>
              <w:t>негативное</w:t>
            </w:r>
            <w:r w:rsidRPr="00AA641F">
              <w:rPr>
                <w:spacing w:val="-6"/>
                <w:sz w:val="24"/>
                <w:szCs w:val="24"/>
              </w:rPr>
              <w:t xml:space="preserve"> </w:t>
            </w:r>
            <w:r w:rsidRPr="00AA641F">
              <w:rPr>
                <w:sz w:val="24"/>
                <w:szCs w:val="24"/>
              </w:rPr>
              <w:t>влияние</w:t>
            </w:r>
            <w:r w:rsidRPr="00AA641F">
              <w:rPr>
                <w:spacing w:val="-4"/>
                <w:sz w:val="24"/>
                <w:szCs w:val="24"/>
              </w:rPr>
              <w:t xml:space="preserve"> </w:t>
            </w:r>
            <w:r w:rsidRPr="00AA641F">
              <w:rPr>
                <w:sz w:val="24"/>
                <w:szCs w:val="24"/>
              </w:rPr>
              <w:t>некоторых</w:t>
            </w:r>
            <w:r w:rsidRPr="00AA641F">
              <w:rPr>
                <w:spacing w:val="-4"/>
                <w:sz w:val="24"/>
                <w:szCs w:val="24"/>
              </w:rPr>
              <w:t xml:space="preserve"> </w:t>
            </w:r>
            <w:r w:rsidRPr="00AA641F">
              <w:rPr>
                <w:sz w:val="24"/>
                <w:szCs w:val="24"/>
              </w:rPr>
              <w:t>сайтов</w:t>
            </w:r>
            <w:r w:rsidRPr="00AA641F">
              <w:rPr>
                <w:spacing w:val="-7"/>
                <w:sz w:val="24"/>
                <w:szCs w:val="24"/>
              </w:rPr>
              <w:t xml:space="preserve"> </w:t>
            </w:r>
            <w:r w:rsidRPr="00AA641F">
              <w:rPr>
                <w:sz w:val="24"/>
                <w:szCs w:val="24"/>
              </w:rPr>
              <w:t>в</w:t>
            </w:r>
            <w:r w:rsidRPr="00AA641F">
              <w:rPr>
                <w:spacing w:val="-52"/>
                <w:sz w:val="24"/>
                <w:szCs w:val="24"/>
              </w:rPr>
              <w:t xml:space="preserve">  </w:t>
            </w:r>
            <w:proofErr w:type="spellStart"/>
            <w:r w:rsidRPr="00AA641F">
              <w:rPr>
                <w:sz w:val="24"/>
                <w:szCs w:val="24"/>
              </w:rPr>
              <w:t>соцсетях</w:t>
            </w:r>
            <w:proofErr w:type="spellEnd"/>
            <w:r w:rsidRPr="00AA641F">
              <w:rPr>
                <w:sz w:val="24"/>
                <w:szCs w:val="24"/>
              </w:rPr>
              <w:t>;</w:t>
            </w:r>
          </w:p>
          <w:p w:rsidR="00AA641F" w:rsidRPr="00AA641F" w:rsidRDefault="00AA641F" w:rsidP="00000043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AA641F">
              <w:rPr>
                <w:sz w:val="24"/>
                <w:szCs w:val="24"/>
              </w:rPr>
              <w:t>сложная</w:t>
            </w:r>
            <w:r w:rsidRPr="00AA641F">
              <w:rPr>
                <w:spacing w:val="-6"/>
                <w:sz w:val="24"/>
                <w:szCs w:val="24"/>
              </w:rPr>
              <w:t xml:space="preserve"> </w:t>
            </w:r>
            <w:r w:rsidRPr="00AA641F">
              <w:rPr>
                <w:sz w:val="24"/>
                <w:szCs w:val="24"/>
              </w:rPr>
              <w:t>политическая</w:t>
            </w:r>
            <w:r w:rsidRPr="00AA641F">
              <w:rPr>
                <w:spacing w:val="-6"/>
                <w:sz w:val="24"/>
                <w:szCs w:val="24"/>
              </w:rPr>
              <w:t xml:space="preserve"> </w:t>
            </w:r>
            <w:r w:rsidRPr="00AA641F">
              <w:rPr>
                <w:sz w:val="24"/>
                <w:szCs w:val="24"/>
              </w:rPr>
              <w:t>ситуация;</w:t>
            </w:r>
          </w:p>
          <w:p w:rsidR="00AA641F" w:rsidRPr="00AA641F" w:rsidRDefault="00AA641F" w:rsidP="00000043">
            <w:pPr>
              <w:pStyle w:val="TableParagraph"/>
              <w:tabs>
                <w:tab w:val="left" w:pos="276"/>
              </w:tabs>
              <w:ind w:left="0"/>
              <w:rPr>
                <w:sz w:val="24"/>
                <w:szCs w:val="24"/>
              </w:rPr>
            </w:pPr>
            <w:r w:rsidRPr="00AA641F">
              <w:rPr>
                <w:sz w:val="24"/>
                <w:szCs w:val="24"/>
              </w:rPr>
              <w:lastRenderedPageBreak/>
              <w:t>сложность</w:t>
            </w:r>
            <w:r w:rsidRPr="00AA641F">
              <w:rPr>
                <w:spacing w:val="-4"/>
                <w:sz w:val="24"/>
                <w:szCs w:val="24"/>
              </w:rPr>
              <w:t xml:space="preserve"> </w:t>
            </w:r>
            <w:r w:rsidRPr="00AA641F">
              <w:rPr>
                <w:sz w:val="24"/>
                <w:szCs w:val="24"/>
              </w:rPr>
              <w:t>понятий</w:t>
            </w:r>
            <w:r w:rsidRPr="00AA641F">
              <w:rPr>
                <w:spacing w:val="-6"/>
                <w:sz w:val="24"/>
                <w:szCs w:val="24"/>
              </w:rPr>
              <w:t xml:space="preserve"> </w:t>
            </w:r>
            <w:r w:rsidRPr="00AA641F">
              <w:rPr>
                <w:sz w:val="24"/>
                <w:szCs w:val="24"/>
              </w:rPr>
              <w:t>«духовность»,</w:t>
            </w:r>
          </w:p>
          <w:p w:rsidR="00AA641F" w:rsidRPr="00C572CB" w:rsidRDefault="00AA641F" w:rsidP="0000004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2CB">
              <w:rPr>
                <w:rFonts w:ascii="Times New Roman" w:hAnsi="Times New Roman" w:cs="Times New Roman"/>
                <w:sz w:val="24"/>
                <w:szCs w:val="24"/>
              </w:rPr>
              <w:t>«нравственность»</w:t>
            </w:r>
            <w:r w:rsidRPr="00C572C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572C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572C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572CB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Pr="00C572C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572CB">
              <w:rPr>
                <w:rFonts w:ascii="Times New Roman" w:hAnsi="Times New Roman" w:cs="Times New Roman"/>
                <w:sz w:val="24"/>
                <w:szCs w:val="24"/>
              </w:rPr>
              <w:t>материализации</w:t>
            </w:r>
            <w:r w:rsidRPr="00C572C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C572CB">
              <w:rPr>
                <w:rFonts w:ascii="Times New Roman" w:hAnsi="Times New Roman" w:cs="Times New Roman"/>
                <w:sz w:val="24"/>
                <w:szCs w:val="24"/>
              </w:rPr>
              <w:t>прививаемых</w:t>
            </w:r>
            <w:r w:rsidRPr="00C572C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572CB">
              <w:rPr>
                <w:rFonts w:ascii="Times New Roman" w:hAnsi="Times New Roman" w:cs="Times New Roman"/>
                <w:sz w:val="24"/>
                <w:szCs w:val="24"/>
              </w:rPr>
              <w:t>навыков</w:t>
            </w:r>
          </w:p>
        </w:tc>
      </w:tr>
      <w:tr w:rsidR="00AA641F" w:rsidRPr="00AA641F" w:rsidTr="00AA641F">
        <w:tc>
          <w:tcPr>
            <w:tcW w:w="682" w:type="pct"/>
          </w:tcPr>
          <w:p w:rsidR="00AA641F" w:rsidRPr="00C572CB" w:rsidRDefault="00AA641F" w:rsidP="0000004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Здоровье</w:t>
            </w:r>
          </w:p>
        </w:tc>
        <w:tc>
          <w:tcPr>
            <w:tcW w:w="1061" w:type="pct"/>
          </w:tcPr>
          <w:p w:rsidR="00AA641F" w:rsidRPr="00AA641F" w:rsidRDefault="00AA641F" w:rsidP="00000043">
            <w:pPr>
              <w:pStyle w:val="TableParagraph"/>
              <w:tabs>
                <w:tab w:val="left" w:pos="274"/>
              </w:tabs>
              <w:ind w:left="0"/>
              <w:rPr>
                <w:sz w:val="24"/>
                <w:szCs w:val="24"/>
              </w:rPr>
            </w:pPr>
            <w:r w:rsidRPr="00AA641F">
              <w:rPr>
                <w:sz w:val="24"/>
                <w:szCs w:val="24"/>
              </w:rPr>
              <w:t>реализация</w:t>
            </w:r>
            <w:r w:rsidRPr="00AA641F">
              <w:rPr>
                <w:spacing w:val="-3"/>
                <w:sz w:val="24"/>
                <w:szCs w:val="24"/>
              </w:rPr>
              <w:t xml:space="preserve"> </w:t>
            </w:r>
            <w:r w:rsidRPr="00AA641F">
              <w:rPr>
                <w:sz w:val="24"/>
                <w:szCs w:val="24"/>
              </w:rPr>
              <w:t>единых</w:t>
            </w:r>
            <w:r w:rsidRPr="00AA641F">
              <w:rPr>
                <w:spacing w:val="-3"/>
                <w:sz w:val="24"/>
                <w:szCs w:val="24"/>
              </w:rPr>
              <w:t xml:space="preserve"> </w:t>
            </w:r>
            <w:r w:rsidRPr="00AA641F">
              <w:rPr>
                <w:sz w:val="24"/>
                <w:szCs w:val="24"/>
              </w:rPr>
              <w:t>подходов</w:t>
            </w:r>
            <w:r w:rsidRPr="00AA641F">
              <w:rPr>
                <w:spacing w:val="-3"/>
                <w:sz w:val="24"/>
                <w:szCs w:val="24"/>
              </w:rPr>
              <w:t xml:space="preserve"> </w:t>
            </w:r>
            <w:r w:rsidRPr="00AA641F">
              <w:rPr>
                <w:sz w:val="24"/>
                <w:szCs w:val="24"/>
              </w:rPr>
              <w:t>к</w:t>
            </w:r>
            <w:r w:rsidRPr="00AA641F">
              <w:rPr>
                <w:spacing w:val="-3"/>
                <w:sz w:val="24"/>
                <w:szCs w:val="24"/>
              </w:rPr>
              <w:t xml:space="preserve"> </w:t>
            </w:r>
            <w:r w:rsidRPr="00AA641F">
              <w:rPr>
                <w:sz w:val="24"/>
                <w:szCs w:val="24"/>
              </w:rPr>
              <w:t>организации</w:t>
            </w:r>
            <w:r w:rsidRPr="00AA641F">
              <w:rPr>
                <w:spacing w:val="-4"/>
                <w:sz w:val="24"/>
                <w:szCs w:val="24"/>
              </w:rPr>
              <w:t xml:space="preserve"> </w:t>
            </w:r>
            <w:r w:rsidRPr="00AA641F">
              <w:rPr>
                <w:sz w:val="24"/>
                <w:szCs w:val="24"/>
              </w:rPr>
              <w:t>и</w:t>
            </w:r>
            <w:r w:rsidRPr="00AA641F">
              <w:rPr>
                <w:spacing w:val="-52"/>
                <w:sz w:val="24"/>
                <w:szCs w:val="24"/>
              </w:rPr>
              <w:t xml:space="preserve"> </w:t>
            </w:r>
            <w:r w:rsidRPr="00AA641F">
              <w:rPr>
                <w:sz w:val="24"/>
                <w:szCs w:val="24"/>
              </w:rPr>
              <w:t>контролю</w:t>
            </w:r>
            <w:r w:rsidRPr="00AA641F">
              <w:rPr>
                <w:spacing w:val="-1"/>
                <w:sz w:val="24"/>
                <w:szCs w:val="24"/>
              </w:rPr>
              <w:t xml:space="preserve"> </w:t>
            </w:r>
            <w:r w:rsidRPr="00AA641F">
              <w:rPr>
                <w:sz w:val="24"/>
                <w:szCs w:val="24"/>
              </w:rPr>
              <w:t>горячего питания;</w:t>
            </w:r>
          </w:p>
          <w:p w:rsidR="00AA641F" w:rsidRDefault="00AA641F" w:rsidP="00000043">
            <w:pPr>
              <w:pStyle w:val="TableParagraph"/>
              <w:tabs>
                <w:tab w:val="left" w:pos="274"/>
              </w:tabs>
              <w:ind w:left="0"/>
              <w:rPr>
                <w:sz w:val="24"/>
                <w:szCs w:val="24"/>
              </w:rPr>
            </w:pPr>
            <w:r w:rsidRPr="00AA641F">
              <w:rPr>
                <w:sz w:val="24"/>
                <w:szCs w:val="24"/>
              </w:rPr>
              <w:t>организация</w:t>
            </w:r>
            <w:r w:rsidRPr="00AA641F">
              <w:rPr>
                <w:spacing w:val="-10"/>
                <w:sz w:val="24"/>
                <w:szCs w:val="24"/>
              </w:rPr>
              <w:t xml:space="preserve"> </w:t>
            </w:r>
            <w:r w:rsidRPr="00AA641F">
              <w:rPr>
                <w:sz w:val="24"/>
                <w:szCs w:val="24"/>
              </w:rPr>
              <w:t>просветительской</w:t>
            </w:r>
            <w:r w:rsidRPr="00AA641F">
              <w:rPr>
                <w:spacing w:val="-11"/>
                <w:sz w:val="24"/>
                <w:szCs w:val="24"/>
              </w:rPr>
              <w:t xml:space="preserve"> </w:t>
            </w:r>
            <w:r w:rsidRPr="00AA641F">
              <w:rPr>
                <w:sz w:val="24"/>
                <w:szCs w:val="24"/>
              </w:rPr>
              <w:t>деятельности</w:t>
            </w:r>
            <w:r w:rsidRPr="00AA641F">
              <w:rPr>
                <w:spacing w:val="-52"/>
                <w:sz w:val="24"/>
                <w:szCs w:val="24"/>
              </w:rPr>
              <w:t xml:space="preserve"> </w:t>
            </w:r>
            <w:r w:rsidRPr="00AA641F">
              <w:rPr>
                <w:sz w:val="24"/>
                <w:szCs w:val="24"/>
              </w:rPr>
              <w:t xml:space="preserve">по ЗОЖ, профилактика </w:t>
            </w:r>
            <w:proofErr w:type="spellStart"/>
            <w:r w:rsidRPr="00AA641F">
              <w:rPr>
                <w:sz w:val="24"/>
                <w:szCs w:val="24"/>
              </w:rPr>
              <w:t>табакокурения</w:t>
            </w:r>
            <w:proofErr w:type="spellEnd"/>
            <w:r w:rsidRPr="00AA641F">
              <w:rPr>
                <w:sz w:val="24"/>
                <w:szCs w:val="24"/>
              </w:rPr>
              <w:t>,</w:t>
            </w:r>
            <w:r w:rsidRPr="00AA641F">
              <w:rPr>
                <w:spacing w:val="1"/>
                <w:sz w:val="24"/>
                <w:szCs w:val="24"/>
              </w:rPr>
              <w:t xml:space="preserve"> </w:t>
            </w:r>
            <w:r w:rsidRPr="00AA641F">
              <w:rPr>
                <w:sz w:val="24"/>
                <w:szCs w:val="24"/>
              </w:rPr>
              <w:t>наркомании</w:t>
            </w:r>
            <w:r>
              <w:rPr>
                <w:sz w:val="24"/>
                <w:szCs w:val="24"/>
              </w:rPr>
              <w:t>;</w:t>
            </w:r>
          </w:p>
          <w:p w:rsidR="00AA641F" w:rsidRPr="00AA641F" w:rsidRDefault="00AA641F" w:rsidP="00000043">
            <w:pPr>
              <w:pStyle w:val="TableParagraph"/>
              <w:tabs>
                <w:tab w:val="left" w:pos="274"/>
              </w:tabs>
              <w:ind w:left="0"/>
              <w:rPr>
                <w:sz w:val="24"/>
                <w:szCs w:val="24"/>
              </w:rPr>
            </w:pPr>
            <w:proofErr w:type="gramStart"/>
            <w:r w:rsidRPr="00AA641F">
              <w:rPr>
                <w:sz w:val="24"/>
                <w:szCs w:val="24"/>
              </w:rPr>
              <w:t>участие обучающихся в массовых</w:t>
            </w:r>
            <w:r w:rsidRPr="00AA641F">
              <w:rPr>
                <w:spacing w:val="1"/>
                <w:sz w:val="24"/>
                <w:szCs w:val="24"/>
              </w:rPr>
              <w:t xml:space="preserve"> </w:t>
            </w:r>
            <w:r w:rsidRPr="00AA641F">
              <w:rPr>
                <w:spacing w:val="-1"/>
                <w:sz w:val="24"/>
                <w:szCs w:val="24"/>
              </w:rPr>
              <w:t xml:space="preserve">физкультурно-спортивных </w:t>
            </w:r>
            <w:r w:rsidRPr="00AA641F">
              <w:rPr>
                <w:sz w:val="24"/>
                <w:szCs w:val="24"/>
              </w:rPr>
              <w:t>мероприятиях</w:t>
            </w:r>
            <w:proofErr w:type="gramEnd"/>
          </w:p>
          <w:p w:rsidR="00AA641F" w:rsidRPr="00AA641F" w:rsidRDefault="00AA641F" w:rsidP="0000004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3" w:type="pct"/>
          </w:tcPr>
          <w:p w:rsidR="00AA641F" w:rsidRPr="00AA641F" w:rsidRDefault="00AA641F" w:rsidP="00000043">
            <w:pPr>
              <w:pStyle w:val="TableParagraph"/>
              <w:tabs>
                <w:tab w:val="left" w:pos="276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AA641F">
              <w:rPr>
                <w:sz w:val="24"/>
                <w:szCs w:val="24"/>
              </w:rPr>
              <w:t>оступность спортивной инфраструктуры в</w:t>
            </w:r>
            <w:r w:rsidRPr="00AA641F">
              <w:rPr>
                <w:spacing w:val="1"/>
                <w:sz w:val="24"/>
                <w:szCs w:val="24"/>
              </w:rPr>
              <w:t xml:space="preserve"> </w:t>
            </w:r>
            <w:r w:rsidRPr="00AA641F">
              <w:rPr>
                <w:sz w:val="24"/>
                <w:szCs w:val="24"/>
              </w:rPr>
              <w:t>соответствии</w:t>
            </w:r>
            <w:r w:rsidRPr="00AA641F">
              <w:rPr>
                <w:spacing w:val="-10"/>
                <w:sz w:val="24"/>
                <w:szCs w:val="24"/>
              </w:rPr>
              <w:t xml:space="preserve"> </w:t>
            </w:r>
            <w:r w:rsidRPr="00AA641F">
              <w:rPr>
                <w:sz w:val="24"/>
                <w:szCs w:val="24"/>
              </w:rPr>
              <w:t>с</w:t>
            </w:r>
            <w:r w:rsidRPr="00AA641F">
              <w:rPr>
                <w:spacing w:val="-9"/>
                <w:sz w:val="24"/>
                <w:szCs w:val="24"/>
              </w:rPr>
              <w:t xml:space="preserve"> </w:t>
            </w:r>
            <w:r w:rsidRPr="00AA641F">
              <w:rPr>
                <w:sz w:val="24"/>
                <w:szCs w:val="24"/>
              </w:rPr>
              <w:t>требованиями</w:t>
            </w:r>
            <w:r w:rsidRPr="00AA641F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AA641F">
              <w:rPr>
                <w:sz w:val="24"/>
                <w:szCs w:val="24"/>
              </w:rPr>
              <w:t>Минпросвещения</w:t>
            </w:r>
            <w:proofErr w:type="spellEnd"/>
            <w:r w:rsidRPr="00AA641F"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pacing w:val="-52"/>
                <w:sz w:val="24"/>
                <w:szCs w:val="24"/>
              </w:rPr>
              <w:t xml:space="preserve">  </w:t>
            </w:r>
            <w:r w:rsidRPr="00AA641F">
              <w:rPr>
                <w:sz w:val="24"/>
                <w:szCs w:val="24"/>
              </w:rPr>
              <w:t>России</w:t>
            </w:r>
            <w:r w:rsidRPr="00AA641F">
              <w:rPr>
                <w:spacing w:val="-3"/>
                <w:sz w:val="24"/>
                <w:szCs w:val="24"/>
              </w:rPr>
              <w:t xml:space="preserve"> </w:t>
            </w:r>
            <w:r w:rsidRPr="00AA641F">
              <w:rPr>
                <w:sz w:val="24"/>
                <w:szCs w:val="24"/>
              </w:rPr>
              <w:t xml:space="preserve">и </w:t>
            </w:r>
            <w:proofErr w:type="spellStart"/>
            <w:r w:rsidRPr="00AA641F">
              <w:rPr>
                <w:sz w:val="24"/>
                <w:szCs w:val="24"/>
              </w:rPr>
              <w:t>Минспорта</w:t>
            </w:r>
            <w:proofErr w:type="spellEnd"/>
            <w:r w:rsidRPr="00AA641F">
              <w:rPr>
                <w:spacing w:val="-3"/>
                <w:sz w:val="24"/>
                <w:szCs w:val="24"/>
              </w:rPr>
              <w:t xml:space="preserve"> </w:t>
            </w:r>
            <w:r w:rsidRPr="00AA641F">
              <w:rPr>
                <w:sz w:val="24"/>
                <w:szCs w:val="24"/>
              </w:rPr>
              <w:t>России;</w:t>
            </w:r>
          </w:p>
          <w:p w:rsidR="00AA641F" w:rsidRPr="00C572CB" w:rsidRDefault="00AA641F" w:rsidP="0000004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2C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недостаточность </w:t>
            </w:r>
            <w:r w:rsidRPr="00C572CB">
              <w:rPr>
                <w:rFonts w:ascii="Times New Roman" w:hAnsi="Times New Roman" w:cs="Times New Roman"/>
                <w:sz w:val="24"/>
                <w:szCs w:val="24"/>
              </w:rPr>
              <w:t>вовлечения</w:t>
            </w:r>
            <w:r w:rsidRPr="00C572C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572C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C572C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572C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572C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572CB">
              <w:rPr>
                <w:rFonts w:ascii="Times New Roman" w:hAnsi="Times New Roman" w:cs="Times New Roman"/>
                <w:sz w:val="24"/>
                <w:szCs w:val="24"/>
              </w:rPr>
              <w:t xml:space="preserve">сдаче </w:t>
            </w:r>
            <w:r w:rsidRPr="00C572C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C572CB">
              <w:rPr>
                <w:rFonts w:ascii="Times New Roman" w:hAnsi="Times New Roman" w:cs="Times New Roman"/>
                <w:sz w:val="24"/>
                <w:szCs w:val="24"/>
              </w:rPr>
              <w:t>норм</w:t>
            </w:r>
            <w:r w:rsidRPr="00C572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572CB">
              <w:rPr>
                <w:rFonts w:ascii="Times New Roman" w:hAnsi="Times New Roman" w:cs="Times New Roman"/>
                <w:sz w:val="24"/>
                <w:szCs w:val="24"/>
              </w:rPr>
              <w:t>ГТО</w:t>
            </w:r>
          </w:p>
        </w:tc>
        <w:tc>
          <w:tcPr>
            <w:tcW w:w="1061" w:type="pct"/>
          </w:tcPr>
          <w:p w:rsidR="00AA641F" w:rsidRPr="00AA641F" w:rsidRDefault="00AA641F" w:rsidP="00000043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AA641F">
              <w:rPr>
                <w:sz w:val="24"/>
                <w:szCs w:val="24"/>
              </w:rPr>
              <w:t>реализация</w:t>
            </w:r>
            <w:r w:rsidRPr="00AA641F">
              <w:rPr>
                <w:spacing w:val="-6"/>
                <w:sz w:val="24"/>
                <w:szCs w:val="24"/>
              </w:rPr>
              <w:t xml:space="preserve"> </w:t>
            </w:r>
            <w:r w:rsidRPr="00AA641F">
              <w:rPr>
                <w:sz w:val="24"/>
                <w:szCs w:val="24"/>
              </w:rPr>
              <w:t>программы</w:t>
            </w:r>
            <w:r w:rsidRPr="00AA641F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AA641F">
              <w:rPr>
                <w:sz w:val="24"/>
                <w:szCs w:val="24"/>
              </w:rPr>
              <w:t>здоровьесбережения</w:t>
            </w:r>
            <w:proofErr w:type="spellEnd"/>
            <w:r w:rsidRPr="00AA641F">
              <w:rPr>
                <w:sz w:val="24"/>
                <w:szCs w:val="24"/>
              </w:rPr>
              <w:t>;</w:t>
            </w:r>
          </w:p>
          <w:p w:rsidR="00AA641F" w:rsidRPr="00AA641F" w:rsidRDefault="00AA641F" w:rsidP="00000043">
            <w:pPr>
              <w:pStyle w:val="TableParagraph"/>
              <w:tabs>
                <w:tab w:val="left" w:pos="274"/>
              </w:tabs>
              <w:ind w:left="0"/>
              <w:rPr>
                <w:sz w:val="24"/>
                <w:szCs w:val="24"/>
              </w:rPr>
            </w:pPr>
            <w:r w:rsidRPr="00AA641F">
              <w:rPr>
                <w:sz w:val="24"/>
                <w:szCs w:val="24"/>
              </w:rPr>
              <w:t>включение</w:t>
            </w:r>
            <w:r w:rsidRPr="00AA641F">
              <w:rPr>
                <w:spacing w:val="-5"/>
                <w:sz w:val="24"/>
                <w:szCs w:val="24"/>
              </w:rPr>
              <w:t xml:space="preserve"> </w:t>
            </w:r>
            <w:r w:rsidRPr="00AA641F">
              <w:rPr>
                <w:sz w:val="24"/>
                <w:szCs w:val="24"/>
              </w:rPr>
              <w:t>в</w:t>
            </w:r>
            <w:r w:rsidRPr="00AA641F">
              <w:rPr>
                <w:spacing w:val="-6"/>
                <w:sz w:val="24"/>
                <w:szCs w:val="24"/>
              </w:rPr>
              <w:t xml:space="preserve"> </w:t>
            </w:r>
            <w:r w:rsidRPr="00AA641F">
              <w:rPr>
                <w:sz w:val="24"/>
                <w:szCs w:val="24"/>
              </w:rPr>
              <w:t>План</w:t>
            </w:r>
            <w:r w:rsidRPr="00AA641F">
              <w:rPr>
                <w:spacing w:val="-6"/>
                <w:sz w:val="24"/>
                <w:szCs w:val="24"/>
              </w:rPr>
              <w:t xml:space="preserve"> </w:t>
            </w:r>
            <w:r w:rsidRPr="00AA641F">
              <w:rPr>
                <w:sz w:val="24"/>
                <w:szCs w:val="24"/>
              </w:rPr>
              <w:t>родительского</w:t>
            </w:r>
            <w:r w:rsidRPr="00AA641F">
              <w:rPr>
                <w:spacing w:val="-5"/>
                <w:sz w:val="24"/>
                <w:szCs w:val="24"/>
              </w:rPr>
              <w:t xml:space="preserve"> </w:t>
            </w:r>
            <w:r w:rsidRPr="00AA641F">
              <w:rPr>
                <w:sz w:val="24"/>
                <w:szCs w:val="24"/>
              </w:rPr>
              <w:t>просвещения</w:t>
            </w:r>
            <w:r w:rsidRPr="00AA641F">
              <w:rPr>
                <w:spacing w:val="-52"/>
                <w:sz w:val="24"/>
                <w:szCs w:val="24"/>
              </w:rPr>
              <w:t xml:space="preserve"> </w:t>
            </w:r>
            <w:r w:rsidRPr="00AA641F">
              <w:rPr>
                <w:sz w:val="24"/>
                <w:szCs w:val="24"/>
              </w:rPr>
              <w:t>мероприятий по ознакомлению родителей с</w:t>
            </w:r>
            <w:r w:rsidRPr="00AA641F">
              <w:rPr>
                <w:spacing w:val="1"/>
                <w:sz w:val="24"/>
                <w:szCs w:val="24"/>
              </w:rPr>
              <w:t xml:space="preserve"> </w:t>
            </w:r>
            <w:r w:rsidRPr="00AA641F">
              <w:rPr>
                <w:sz w:val="24"/>
                <w:szCs w:val="24"/>
              </w:rPr>
              <w:t>требованиями к питанию детей в школьной</w:t>
            </w:r>
            <w:r w:rsidRPr="00AA641F">
              <w:rPr>
                <w:spacing w:val="1"/>
                <w:sz w:val="24"/>
                <w:szCs w:val="24"/>
              </w:rPr>
              <w:t xml:space="preserve"> </w:t>
            </w:r>
            <w:r w:rsidRPr="00AA641F">
              <w:rPr>
                <w:sz w:val="24"/>
                <w:szCs w:val="24"/>
              </w:rPr>
              <w:t>столовой;</w:t>
            </w:r>
          </w:p>
          <w:p w:rsidR="00AA641F" w:rsidRPr="00C572CB" w:rsidRDefault="00AA641F" w:rsidP="0000004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2CB">
              <w:rPr>
                <w:rFonts w:ascii="Times New Roman" w:hAnsi="Times New Roman" w:cs="Times New Roman"/>
                <w:sz w:val="24"/>
                <w:szCs w:val="24"/>
              </w:rPr>
              <w:t>вовлечение в воспитательные мероприятия</w:t>
            </w:r>
            <w:r w:rsidRPr="00C572C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572CB">
              <w:rPr>
                <w:rFonts w:ascii="Times New Roman" w:hAnsi="Times New Roman" w:cs="Times New Roman"/>
                <w:sz w:val="24"/>
                <w:szCs w:val="24"/>
              </w:rPr>
              <w:t>большого</w:t>
            </w:r>
            <w:r w:rsidRPr="00C572C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572CB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r w:rsidRPr="00C572C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572CB">
              <w:rPr>
                <w:rFonts w:ascii="Times New Roman" w:hAnsi="Times New Roman" w:cs="Times New Roman"/>
                <w:sz w:val="24"/>
                <w:szCs w:val="24"/>
              </w:rPr>
              <w:t>участников,</w:t>
            </w:r>
            <w:r w:rsidRPr="00C572C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572CB">
              <w:rPr>
                <w:rFonts w:ascii="Times New Roman" w:hAnsi="Times New Roman" w:cs="Times New Roman"/>
                <w:sz w:val="24"/>
                <w:szCs w:val="24"/>
              </w:rPr>
              <w:t>включая</w:t>
            </w:r>
            <w:r w:rsidRPr="00C572C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572CB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r w:rsidRPr="00C572C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C572C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1133" w:type="pct"/>
          </w:tcPr>
          <w:p w:rsidR="00AA641F" w:rsidRPr="00AA641F" w:rsidRDefault="00AA641F" w:rsidP="00000043">
            <w:pPr>
              <w:pStyle w:val="TableParagraph"/>
              <w:ind w:left="0"/>
              <w:rPr>
                <w:sz w:val="24"/>
                <w:szCs w:val="24"/>
              </w:rPr>
            </w:pPr>
            <w:r w:rsidRPr="00AA641F">
              <w:rPr>
                <w:sz w:val="24"/>
                <w:szCs w:val="24"/>
              </w:rPr>
              <w:t>негативное</w:t>
            </w:r>
            <w:r w:rsidRPr="00AA641F">
              <w:rPr>
                <w:spacing w:val="-7"/>
                <w:sz w:val="24"/>
                <w:szCs w:val="24"/>
              </w:rPr>
              <w:t xml:space="preserve"> </w:t>
            </w:r>
            <w:r w:rsidRPr="00AA641F">
              <w:rPr>
                <w:sz w:val="24"/>
                <w:szCs w:val="24"/>
              </w:rPr>
              <w:t>влияние</w:t>
            </w:r>
            <w:r w:rsidRPr="00AA641F">
              <w:rPr>
                <w:spacing w:val="-5"/>
                <w:sz w:val="24"/>
                <w:szCs w:val="24"/>
              </w:rPr>
              <w:t xml:space="preserve"> </w:t>
            </w:r>
            <w:r w:rsidRPr="00AA641F">
              <w:rPr>
                <w:sz w:val="24"/>
                <w:szCs w:val="24"/>
              </w:rPr>
              <w:t>социума</w:t>
            </w:r>
            <w:r w:rsidRPr="00AA641F">
              <w:rPr>
                <w:spacing w:val="-7"/>
                <w:sz w:val="24"/>
                <w:szCs w:val="24"/>
              </w:rPr>
              <w:t xml:space="preserve"> </w:t>
            </w:r>
            <w:r w:rsidRPr="00AA641F">
              <w:rPr>
                <w:sz w:val="24"/>
                <w:szCs w:val="24"/>
              </w:rPr>
              <w:t>на</w:t>
            </w:r>
            <w:r w:rsidRPr="00AA641F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A641F">
              <w:rPr>
                <w:sz w:val="24"/>
                <w:szCs w:val="24"/>
              </w:rPr>
              <w:t>табако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AA641F">
              <w:rPr>
                <w:sz w:val="24"/>
                <w:szCs w:val="24"/>
              </w:rPr>
              <w:t>курение</w:t>
            </w:r>
            <w:r>
              <w:rPr>
                <w:sz w:val="24"/>
                <w:szCs w:val="24"/>
              </w:rPr>
              <w:t xml:space="preserve"> </w:t>
            </w:r>
            <w:r w:rsidRPr="00AA641F">
              <w:rPr>
                <w:spacing w:val="-52"/>
                <w:sz w:val="24"/>
                <w:szCs w:val="24"/>
              </w:rPr>
              <w:t xml:space="preserve"> </w:t>
            </w:r>
            <w:r w:rsidRPr="00AA641F">
              <w:rPr>
                <w:sz w:val="24"/>
                <w:szCs w:val="24"/>
              </w:rPr>
              <w:t>и</w:t>
            </w:r>
            <w:r w:rsidRPr="00AA641F">
              <w:rPr>
                <w:spacing w:val="-1"/>
                <w:sz w:val="24"/>
                <w:szCs w:val="24"/>
              </w:rPr>
              <w:t xml:space="preserve"> </w:t>
            </w:r>
            <w:r w:rsidRPr="00AA641F">
              <w:rPr>
                <w:sz w:val="24"/>
                <w:szCs w:val="24"/>
              </w:rPr>
              <w:t>употребление</w:t>
            </w:r>
            <w:r w:rsidRPr="00AA641F">
              <w:rPr>
                <w:spacing w:val="-1"/>
                <w:sz w:val="24"/>
                <w:szCs w:val="24"/>
              </w:rPr>
              <w:t xml:space="preserve"> </w:t>
            </w:r>
            <w:r w:rsidRPr="00AA641F">
              <w:rPr>
                <w:sz w:val="24"/>
                <w:szCs w:val="24"/>
              </w:rPr>
              <w:t>ПАВ</w:t>
            </w:r>
            <w:r>
              <w:rPr>
                <w:b/>
                <w:sz w:val="24"/>
                <w:szCs w:val="24"/>
              </w:rPr>
              <w:t>;</w:t>
            </w:r>
          </w:p>
          <w:p w:rsidR="00AA641F" w:rsidRPr="00AA641F" w:rsidRDefault="00AA641F" w:rsidP="00000043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AA641F">
              <w:rPr>
                <w:sz w:val="24"/>
                <w:szCs w:val="24"/>
              </w:rPr>
              <w:t>перегрузка</w:t>
            </w:r>
            <w:r w:rsidRPr="00AA641F">
              <w:rPr>
                <w:spacing w:val="-2"/>
                <w:sz w:val="24"/>
                <w:szCs w:val="24"/>
              </w:rPr>
              <w:t xml:space="preserve"> </w:t>
            </w:r>
            <w:r w:rsidRPr="00AA641F">
              <w:rPr>
                <w:sz w:val="24"/>
                <w:szCs w:val="24"/>
              </w:rPr>
              <w:t>некоторых</w:t>
            </w:r>
            <w:r w:rsidRPr="00AA641F">
              <w:rPr>
                <w:spacing w:val="-4"/>
                <w:sz w:val="24"/>
                <w:szCs w:val="24"/>
              </w:rPr>
              <w:t xml:space="preserve"> </w:t>
            </w:r>
            <w:r w:rsidRPr="00AA641F">
              <w:rPr>
                <w:sz w:val="24"/>
                <w:szCs w:val="24"/>
              </w:rPr>
              <w:t>обучающихся</w:t>
            </w:r>
            <w:r w:rsidRPr="00AA641F">
              <w:rPr>
                <w:spacing w:val="-3"/>
                <w:sz w:val="24"/>
                <w:szCs w:val="24"/>
              </w:rPr>
              <w:t xml:space="preserve"> </w:t>
            </w:r>
            <w:r w:rsidRPr="00AA641F">
              <w:rPr>
                <w:sz w:val="24"/>
                <w:szCs w:val="24"/>
              </w:rPr>
              <w:t>урочной</w:t>
            </w:r>
            <w:r w:rsidRPr="00AA641F">
              <w:rPr>
                <w:spacing w:val="-6"/>
                <w:sz w:val="24"/>
                <w:szCs w:val="24"/>
              </w:rPr>
              <w:t xml:space="preserve"> </w:t>
            </w:r>
            <w:r w:rsidRPr="00AA641F">
              <w:rPr>
                <w:sz w:val="24"/>
                <w:szCs w:val="24"/>
              </w:rPr>
              <w:t>и</w:t>
            </w:r>
            <w:r w:rsidRPr="00AA641F">
              <w:rPr>
                <w:spacing w:val="-52"/>
                <w:sz w:val="24"/>
                <w:szCs w:val="24"/>
              </w:rPr>
              <w:t xml:space="preserve"> </w:t>
            </w:r>
            <w:r w:rsidRPr="00AA641F">
              <w:rPr>
                <w:sz w:val="24"/>
                <w:szCs w:val="24"/>
              </w:rPr>
              <w:t>внеурочной</w:t>
            </w:r>
            <w:r w:rsidRPr="00AA641F">
              <w:rPr>
                <w:spacing w:val="-3"/>
                <w:sz w:val="24"/>
                <w:szCs w:val="24"/>
              </w:rPr>
              <w:t xml:space="preserve"> </w:t>
            </w:r>
            <w:r w:rsidRPr="00AA641F">
              <w:rPr>
                <w:sz w:val="24"/>
                <w:szCs w:val="24"/>
              </w:rPr>
              <w:t>деятельностью</w:t>
            </w:r>
          </w:p>
          <w:p w:rsidR="00AA641F" w:rsidRPr="00C572CB" w:rsidRDefault="00AA641F" w:rsidP="0000004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2CB">
              <w:rPr>
                <w:rFonts w:ascii="Times New Roman" w:hAnsi="Times New Roman" w:cs="Times New Roman"/>
                <w:sz w:val="24"/>
                <w:szCs w:val="24"/>
              </w:rPr>
              <w:t>нездоровый</w:t>
            </w:r>
            <w:r w:rsidRPr="00C572C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572C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572C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C572CB">
              <w:rPr>
                <w:rFonts w:ascii="Times New Roman" w:hAnsi="Times New Roman" w:cs="Times New Roman"/>
                <w:sz w:val="24"/>
                <w:szCs w:val="24"/>
              </w:rPr>
              <w:t>малоконтролируемый</w:t>
            </w:r>
            <w:proofErr w:type="spellEnd"/>
            <w:r w:rsidRPr="00C572C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572CB">
              <w:rPr>
                <w:rFonts w:ascii="Times New Roman" w:hAnsi="Times New Roman" w:cs="Times New Roman"/>
                <w:sz w:val="24"/>
                <w:szCs w:val="24"/>
              </w:rPr>
              <w:t>образ</w:t>
            </w:r>
            <w:r w:rsidRPr="00C572C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C572CB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r w:rsidRPr="00C572C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572CB">
              <w:rPr>
                <w:rFonts w:ascii="Times New Roman" w:hAnsi="Times New Roman" w:cs="Times New Roman"/>
                <w:sz w:val="24"/>
                <w:szCs w:val="24"/>
              </w:rPr>
              <w:t>семей</w:t>
            </w:r>
          </w:p>
        </w:tc>
      </w:tr>
      <w:tr w:rsidR="00AA641F" w:rsidRPr="00AA641F" w:rsidTr="00AA641F">
        <w:tc>
          <w:tcPr>
            <w:tcW w:w="682" w:type="pct"/>
          </w:tcPr>
          <w:p w:rsidR="00AA641F" w:rsidRPr="00C572CB" w:rsidRDefault="00AA641F" w:rsidP="0000004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1061" w:type="pct"/>
          </w:tcPr>
          <w:p w:rsidR="00AA641F" w:rsidRPr="00AA641F" w:rsidRDefault="00AA641F" w:rsidP="00000043">
            <w:pPr>
              <w:pStyle w:val="TableParagraph"/>
              <w:tabs>
                <w:tab w:val="left" w:pos="238"/>
              </w:tabs>
              <w:ind w:left="0"/>
              <w:rPr>
                <w:sz w:val="24"/>
                <w:szCs w:val="24"/>
              </w:rPr>
            </w:pPr>
            <w:r w:rsidRPr="00AA641F">
              <w:rPr>
                <w:sz w:val="24"/>
                <w:szCs w:val="24"/>
              </w:rPr>
              <w:t>участие</w:t>
            </w:r>
            <w:r w:rsidRPr="00AA641F">
              <w:rPr>
                <w:spacing w:val="-6"/>
                <w:sz w:val="24"/>
                <w:szCs w:val="24"/>
              </w:rPr>
              <w:t xml:space="preserve"> </w:t>
            </w:r>
            <w:r w:rsidRPr="00AA641F">
              <w:rPr>
                <w:sz w:val="24"/>
                <w:szCs w:val="24"/>
              </w:rPr>
              <w:t>обучающихся</w:t>
            </w:r>
            <w:r w:rsidRPr="00AA641F">
              <w:rPr>
                <w:spacing w:val="-3"/>
                <w:sz w:val="24"/>
                <w:szCs w:val="24"/>
              </w:rPr>
              <w:t xml:space="preserve"> </w:t>
            </w:r>
            <w:r w:rsidRPr="00AA641F">
              <w:rPr>
                <w:sz w:val="24"/>
                <w:szCs w:val="24"/>
              </w:rPr>
              <w:t>в</w:t>
            </w:r>
            <w:r w:rsidRPr="00AA641F">
              <w:rPr>
                <w:spacing w:val="-6"/>
                <w:sz w:val="24"/>
                <w:szCs w:val="24"/>
              </w:rPr>
              <w:t xml:space="preserve"> </w:t>
            </w:r>
            <w:r w:rsidRPr="00AA641F">
              <w:rPr>
                <w:sz w:val="24"/>
                <w:szCs w:val="24"/>
              </w:rPr>
              <w:t>конкурсах,</w:t>
            </w:r>
            <w:r w:rsidRPr="00AA641F">
              <w:rPr>
                <w:spacing w:val="-3"/>
                <w:sz w:val="24"/>
                <w:szCs w:val="24"/>
              </w:rPr>
              <w:t xml:space="preserve"> </w:t>
            </w:r>
            <w:r w:rsidRPr="00AA641F">
              <w:rPr>
                <w:sz w:val="24"/>
                <w:szCs w:val="24"/>
              </w:rPr>
              <w:t>фестивалях,</w:t>
            </w:r>
            <w:r w:rsidRPr="00AA641F">
              <w:rPr>
                <w:spacing w:val="-52"/>
                <w:sz w:val="24"/>
                <w:szCs w:val="24"/>
              </w:rPr>
              <w:t xml:space="preserve"> </w:t>
            </w:r>
            <w:r w:rsidRPr="00AA641F">
              <w:rPr>
                <w:sz w:val="24"/>
                <w:szCs w:val="24"/>
              </w:rPr>
              <w:t>олимпиадах,</w:t>
            </w:r>
            <w:r w:rsidRPr="00AA641F">
              <w:rPr>
                <w:spacing w:val="-2"/>
                <w:sz w:val="24"/>
                <w:szCs w:val="24"/>
              </w:rPr>
              <w:t xml:space="preserve"> </w:t>
            </w:r>
            <w:r w:rsidRPr="00AA641F">
              <w:rPr>
                <w:sz w:val="24"/>
                <w:szCs w:val="24"/>
              </w:rPr>
              <w:t>конференциях;</w:t>
            </w:r>
          </w:p>
          <w:p w:rsidR="00AA641F" w:rsidRPr="00C572CB" w:rsidRDefault="00AA641F" w:rsidP="0000004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2CB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Pr="00C572C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572CB"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r w:rsidRPr="00C572C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572CB">
              <w:rPr>
                <w:rFonts w:ascii="Times New Roman" w:hAnsi="Times New Roman" w:cs="Times New Roman"/>
                <w:sz w:val="24"/>
                <w:szCs w:val="24"/>
              </w:rPr>
              <w:t>театра</w:t>
            </w:r>
          </w:p>
        </w:tc>
        <w:tc>
          <w:tcPr>
            <w:tcW w:w="1063" w:type="pct"/>
          </w:tcPr>
          <w:p w:rsidR="00AA641F" w:rsidRPr="00C572CB" w:rsidRDefault="00AA641F" w:rsidP="0000004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2CB">
              <w:rPr>
                <w:rFonts w:ascii="Times New Roman" w:hAnsi="Times New Roman" w:cs="Times New Roman"/>
                <w:sz w:val="24"/>
                <w:szCs w:val="24"/>
              </w:rPr>
              <w:t>популяризация</w:t>
            </w:r>
            <w:r w:rsidRPr="00C572C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572CB">
              <w:rPr>
                <w:rFonts w:ascii="Times New Roman" w:hAnsi="Times New Roman" w:cs="Times New Roman"/>
                <w:sz w:val="24"/>
                <w:szCs w:val="24"/>
              </w:rPr>
              <w:t>участия</w:t>
            </w:r>
            <w:r w:rsidRPr="00C572C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572C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572C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572CB">
              <w:rPr>
                <w:rFonts w:ascii="Times New Roman" w:hAnsi="Times New Roman" w:cs="Times New Roman"/>
                <w:sz w:val="24"/>
                <w:szCs w:val="24"/>
              </w:rPr>
              <w:t>проектной</w:t>
            </w:r>
            <w:r w:rsidRPr="00C572C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 </w:t>
            </w:r>
            <w:r w:rsidRPr="00C572CB">
              <w:rPr>
                <w:rFonts w:ascii="Times New Roman" w:hAnsi="Times New Roman" w:cs="Times New Roman"/>
                <w:sz w:val="24"/>
                <w:szCs w:val="24"/>
              </w:rPr>
              <w:t>деятельности;</w:t>
            </w:r>
          </w:p>
        </w:tc>
        <w:tc>
          <w:tcPr>
            <w:tcW w:w="1061" w:type="pct"/>
          </w:tcPr>
          <w:p w:rsidR="00AA641F" w:rsidRPr="00AA641F" w:rsidRDefault="00AA641F" w:rsidP="00000043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AA641F">
              <w:rPr>
                <w:sz w:val="24"/>
                <w:szCs w:val="24"/>
              </w:rPr>
              <w:t>проведение</w:t>
            </w:r>
            <w:r w:rsidRPr="00AA641F">
              <w:rPr>
                <w:spacing w:val="-6"/>
                <w:sz w:val="24"/>
                <w:szCs w:val="24"/>
              </w:rPr>
              <w:t xml:space="preserve"> </w:t>
            </w:r>
            <w:r w:rsidRPr="00AA641F">
              <w:rPr>
                <w:sz w:val="24"/>
                <w:szCs w:val="24"/>
              </w:rPr>
              <w:t>родительского</w:t>
            </w:r>
            <w:r w:rsidRPr="00AA641F">
              <w:rPr>
                <w:spacing w:val="-7"/>
                <w:sz w:val="24"/>
                <w:szCs w:val="24"/>
              </w:rPr>
              <w:t xml:space="preserve"> </w:t>
            </w:r>
            <w:r w:rsidRPr="00AA641F">
              <w:rPr>
                <w:sz w:val="24"/>
                <w:szCs w:val="24"/>
              </w:rPr>
              <w:t>просвещения</w:t>
            </w:r>
          </w:p>
          <w:p w:rsidR="00AA641F" w:rsidRPr="00C572CB" w:rsidRDefault="00AA641F" w:rsidP="0000004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2CB">
              <w:rPr>
                <w:rFonts w:ascii="Times New Roman" w:hAnsi="Times New Roman" w:cs="Times New Roman"/>
                <w:sz w:val="24"/>
                <w:szCs w:val="24"/>
              </w:rPr>
              <w:t xml:space="preserve">сетевое взаимодействие с     </w:t>
            </w:r>
            <w:r w:rsidRPr="00C572C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572CB">
              <w:rPr>
                <w:rFonts w:ascii="Times New Roman" w:hAnsi="Times New Roman" w:cs="Times New Roman"/>
                <w:sz w:val="24"/>
                <w:szCs w:val="24"/>
              </w:rPr>
              <w:t>организациями</w:t>
            </w:r>
            <w:r w:rsidRPr="00C572C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C572CB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r w:rsidRPr="00C572C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572CB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133" w:type="pct"/>
          </w:tcPr>
          <w:p w:rsidR="00AA641F" w:rsidRPr="00AA641F" w:rsidRDefault="00AA641F" w:rsidP="00000043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AA641F">
              <w:rPr>
                <w:sz w:val="24"/>
                <w:szCs w:val="24"/>
              </w:rPr>
              <w:t>негативное</w:t>
            </w:r>
            <w:r w:rsidRPr="00AA641F">
              <w:rPr>
                <w:spacing w:val="-5"/>
                <w:sz w:val="24"/>
                <w:szCs w:val="24"/>
              </w:rPr>
              <w:t xml:space="preserve"> </w:t>
            </w:r>
            <w:r w:rsidRPr="00AA641F">
              <w:rPr>
                <w:sz w:val="24"/>
                <w:szCs w:val="24"/>
              </w:rPr>
              <w:t>влияние</w:t>
            </w:r>
            <w:r w:rsidRPr="00AA641F">
              <w:rPr>
                <w:spacing w:val="-3"/>
                <w:sz w:val="24"/>
                <w:szCs w:val="24"/>
              </w:rPr>
              <w:t xml:space="preserve"> </w:t>
            </w:r>
            <w:r w:rsidRPr="00AA641F">
              <w:rPr>
                <w:sz w:val="24"/>
                <w:szCs w:val="24"/>
              </w:rPr>
              <w:t>социума</w:t>
            </w:r>
          </w:p>
        </w:tc>
      </w:tr>
      <w:tr w:rsidR="00AA641F" w:rsidRPr="00AA641F" w:rsidTr="00AA641F">
        <w:tc>
          <w:tcPr>
            <w:tcW w:w="682" w:type="pct"/>
          </w:tcPr>
          <w:p w:rsidR="00AA641F" w:rsidRPr="00C572CB" w:rsidRDefault="00AA641F" w:rsidP="0000004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1061" w:type="pct"/>
          </w:tcPr>
          <w:p w:rsidR="00AA641F" w:rsidRPr="00AA641F" w:rsidRDefault="00AA641F" w:rsidP="00000043">
            <w:pPr>
              <w:pStyle w:val="TableParagraph"/>
              <w:ind w:left="0"/>
              <w:rPr>
                <w:sz w:val="24"/>
                <w:szCs w:val="24"/>
              </w:rPr>
            </w:pPr>
            <w:r w:rsidRPr="00AA641F">
              <w:rPr>
                <w:sz w:val="24"/>
                <w:szCs w:val="24"/>
              </w:rPr>
              <w:t>организация</w:t>
            </w:r>
            <w:r w:rsidRPr="00AA641F">
              <w:rPr>
                <w:spacing w:val="-2"/>
                <w:sz w:val="24"/>
                <w:szCs w:val="24"/>
              </w:rPr>
              <w:t xml:space="preserve"> </w:t>
            </w:r>
            <w:r w:rsidRPr="00AA641F">
              <w:rPr>
                <w:sz w:val="24"/>
                <w:szCs w:val="24"/>
              </w:rPr>
              <w:t>работы</w:t>
            </w:r>
            <w:r w:rsidRPr="00AA641F">
              <w:rPr>
                <w:spacing w:val="-3"/>
                <w:sz w:val="24"/>
                <w:szCs w:val="24"/>
              </w:rPr>
              <w:t xml:space="preserve"> </w:t>
            </w:r>
            <w:r w:rsidRPr="00AA641F">
              <w:rPr>
                <w:sz w:val="24"/>
                <w:szCs w:val="24"/>
              </w:rPr>
              <w:t>в</w:t>
            </w:r>
            <w:r w:rsidRPr="00AA641F">
              <w:rPr>
                <w:spacing w:val="-5"/>
                <w:sz w:val="24"/>
                <w:szCs w:val="24"/>
              </w:rPr>
              <w:t xml:space="preserve"> </w:t>
            </w:r>
            <w:r w:rsidRPr="00AA641F">
              <w:rPr>
                <w:sz w:val="24"/>
                <w:szCs w:val="24"/>
              </w:rPr>
              <w:t>рамках</w:t>
            </w:r>
            <w:r w:rsidRPr="00AA641F">
              <w:rPr>
                <w:spacing w:val="-5"/>
                <w:sz w:val="24"/>
                <w:szCs w:val="24"/>
              </w:rPr>
              <w:t xml:space="preserve"> </w:t>
            </w:r>
            <w:r w:rsidRPr="00AA641F">
              <w:rPr>
                <w:sz w:val="24"/>
                <w:szCs w:val="24"/>
              </w:rPr>
              <w:t>проекта</w:t>
            </w:r>
            <w:r w:rsidRPr="00AA641F">
              <w:rPr>
                <w:spacing w:val="-3"/>
                <w:sz w:val="24"/>
                <w:szCs w:val="24"/>
              </w:rPr>
              <w:t xml:space="preserve"> </w:t>
            </w:r>
            <w:r w:rsidRPr="00AA641F">
              <w:rPr>
                <w:sz w:val="24"/>
                <w:szCs w:val="24"/>
              </w:rPr>
              <w:t>«Билет</w:t>
            </w:r>
            <w:r w:rsidRPr="00AA641F">
              <w:rPr>
                <w:spacing w:val="-4"/>
                <w:sz w:val="24"/>
                <w:szCs w:val="24"/>
              </w:rPr>
              <w:t xml:space="preserve"> </w:t>
            </w:r>
            <w:r w:rsidRPr="00AA641F">
              <w:rPr>
                <w:sz w:val="24"/>
                <w:szCs w:val="24"/>
              </w:rPr>
              <w:t>в</w:t>
            </w:r>
            <w:r w:rsidRPr="00AA641F">
              <w:rPr>
                <w:spacing w:val="-52"/>
                <w:sz w:val="24"/>
                <w:szCs w:val="24"/>
              </w:rPr>
              <w:t xml:space="preserve"> </w:t>
            </w:r>
            <w:r w:rsidRPr="00AA641F">
              <w:rPr>
                <w:sz w:val="24"/>
                <w:szCs w:val="24"/>
              </w:rPr>
              <w:t>будущее»</w:t>
            </w:r>
            <w:r w:rsidRPr="00AA641F">
              <w:rPr>
                <w:spacing w:val="-1"/>
                <w:sz w:val="24"/>
                <w:szCs w:val="24"/>
              </w:rPr>
              <w:t xml:space="preserve"> </w:t>
            </w:r>
            <w:r w:rsidRPr="00AA641F">
              <w:rPr>
                <w:sz w:val="24"/>
                <w:szCs w:val="24"/>
              </w:rPr>
              <w:t>в</w:t>
            </w:r>
            <w:r w:rsidRPr="00AA641F">
              <w:rPr>
                <w:spacing w:val="-3"/>
                <w:sz w:val="24"/>
                <w:szCs w:val="24"/>
              </w:rPr>
              <w:t xml:space="preserve"> </w:t>
            </w:r>
            <w:r w:rsidRPr="00AA641F">
              <w:rPr>
                <w:sz w:val="24"/>
                <w:szCs w:val="24"/>
              </w:rPr>
              <w:t>соответствии с</w:t>
            </w:r>
            <w:r w:rsidRPr="00AA641F">
              <w:rPr>
                <w:spacing w:val="-3"/>
                <w:sz w:val="24"/>
                <w:szCs w:val="24"/>
              </w:rPr>
              <w:t xml:space="preserve"> </w:t>
            </w:r>
            <w:r w:rsidRPr="00AA641F">
              <w:rPr>
                <w:sz w:val="24"/>
                <w:szCs w:val="24"/>
              </w:rPr>
              <w:t>квотой;</w:t>
            </w:r>
          </w:p>
          <w:p w:rsidR="00AA641F" w:rsidRPr="00AA641F" w:rsidRDefault="00AA641F" w:rsidP="0000004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3" w:type="pct"/>
          </w:tcPr>
          <w:p w:rsidR="00AA641F" w:rsidRPr="00AA641F" w:rsidRDefault="00AA641F" w:rsidP="00000043">
            <w:pPr>
              <w:pStyle w:val="TableParagraph"/>
              <w:ind w:left="0"/>
              <w:rPr>
                <w:sz w:val="24"/>
                <w:szCs w:val="24"/>
              </w:rPr>
            </w:pPr>
            <w:r w:rsidRPr="00AA641F">
              <w:rPr>
                <w:sz w:val="24"/>
                <w:szCs w:val="24"/>
              </w:rPr>
              <w:t>формальный</w:t>
            </w:r>
            <w:r w:rsidRPr="00AA641F">
              <w:rPr>
                <w:spacing w:val="-5"/>
                <w:sz w:val="24"/>
                <w:szCs w:val="24"/>
              </w:rPr>
              <w:t xml:space="preserve"> </w:t>
            </w:r>
            <w:r w:rsidRPr="00AA641F">
              <w:rPr>
                <w:sz w:val="24"/>
                <w:szCs w:val="24"/>
              </w:rPr>
              <w:t>подход</w:t>
            </w:r>
            <w:r w:rsidRPr="00AA641F">
              <w:rPr>
                <w:spacing w:val="-2"/>
                <w:sz w:val="24"/>
                <w:szCs w:val="24"/>
              </w:rPr>
              <w:t xml:space="preserve"> </w:t>
            </w:r>
            <w:r w:rsidRPr="00AA641F">
              <w:rPr>
                <w:sz w:val="24"/>
                <w:szCs w:val="24"/>
              </w:rPr>
              <w:t>некоторых</w:t>
            </w:r>
            <w:r w:rsidRPr="00AA641F">
              <w:rPr>
                <w:spacing w:val="-3"/>
                <w:sz w:val="24"/>
                <w:szCs w:val="24"/>
              </w:rPr>
              <w:t xml:space="preserve"> </w:t>
            </w:r>
            <w:r w:rsidRPr="00AA641F">
              <w:rPr>
                <w:sz w:val="24"/>
                <w:szCs w:val="24"/>
              </w:rPr>
              <w:t>классных</w:t>
            </w:r>
          </w:p>
          <w:p w:rsidR="00AA641F" w:rsidRPr="00C572CB" w:rsidRDefault="00AA641F" w:rsidP="0000004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2CB">
              <w:rPr>
                <w:rFonts w:ascii="Times New Roman" w:hAnsi="Times New Roman" w:cs="Times New Roman"/>
                <w:sz w:val="24"/>
                <w:szCs w:val="24"/>
              </w:rPr>
              <w:t>руководителей</w:t>
            </w:r>
            <w:r w:rsidRPr="00C572C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572C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572C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572CB">
              <w:rPr>
                <w:rFonts w:ascii="Times New Roman" w:hAnsi="Times New Roman" w:cs="Times New Roman"/>
                <w:sz w:val="24"/>
                <w:szCs w:val="24"/>
              </w:rPr>
              <w:t>проведению</w:t>
            </w:r>
            <w:r w:rsidRPr="00C572C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572CB">
              <w:rPr>
                <w:rFonts w:ascii="Times New Roman" w:hAnsi="Times New Roman" w:cs="Times New Roman"/>
                <w:sz w:val="24"/>
                <w:szCs w:val="24"/>
              </w:rPr>
              <w:t>рабочих</w:t>
            </w:r>
            <w:r w:rsidRPr="00C572C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572C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572C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C572CB">
              <w:rPr>
                <w:rFonts w:ascii="Times New Roman" w:hAnsi="Times New Roman" w:cs="Times New Roman"/>
                <w:sz w:val="24"/>
                <w:szCs w:val="24"/>
              </w:rPr>
              <w:t>тематических</w:t>
            </w:r>
            <w:r w:rsidRPr="00C572C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572CB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r w:rsidRPr="00C572C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572CB">
              <w:rPr>
                <w:rFonts w:ascii="Times New Roman" w:hAnsi="Times New Roman" w:cs="Times New Roman"/>
                <w:sz w:val="24"/>
                <w:szCs w:val="24"/>
              </w:rPr>
              <w:t>общения</w:t>
            </w:r>
          </w:p>
        </w:tc>
        <w:tc>
          <w:tcPr>
            <w:tcW w:w="1061" w:type="pct"/>
          </w:tcPr>
          <w:p w:rsidR="00AA641F" w:rsidRPr="00AA641F" w:rsidRDefault="00AA641F" w:rsidP="00000043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AA641F">
              <w:rPr>
                <w:sz w:val="24"/>
                <w:szCs w:val="24"/>
              </w:rPr>
              <w:t>реализация</w:t>
            </w:r>
            <w:r w:rsidRPr="00AA641F">
              <w:rPr>
                <w:spacing w:val="-10"/>
                <w:sz w:val="24"/>
                <w:szCs w:val="24"/>
              </w:rPr>
              <w:t xml:space="preserve"> </w:t>
            </w:r>
            <w:r w:rsidRPr="00AA641F">
              <w:rPr>
                <w:sz w:val="24"/>
                <w:szCs w:val="24"/>
              </w:rPr>
              <w:t>программы</w:t>
            </w:r>
            <w:r w:rsidRPr="00AA641F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AA641F">
              <w:rPr>
                <w:sz w:val="24"/>
                <w:szCs w:val="24"/>
              </w:rPr>
              <w:t>профориентационной</w:t>
            </w:r>
            <w:proofErr w:type="spellEnd"/>
            <w:r w:rsidRPr="00AA641F">
              <w:rPr>
                <w:spacing w:val="-52"/>
                <w:sz w:val="24"/>
                <w:szCs w:val="24"/>
              </w:rPr>
              <w:t xml:space="preserve"> </w:t>
            </w:r>
            <w:r w:rsidRPr="00AA641F">
              <w:rPr>
                <w:sz w:val="24"/>
                <w:szCs w:val="24"/>
              </w:rPr>
              <w:t>работы</w:t>
            </w:r>
          </w:p>
          <w:p w:rsidR="00AA641F" w:rsidRPr="00AA641F" w:rsidRDefault="00AA641F" w:rsidP="0000004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pct"/>
          </w:tcPr>
          <w:p w:rsidR="00AA641F" w:rsidRPr="00AA641F" w:rsidRDefault="00AA641F" w:rsidP="00000043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AA641F">
              <w:rPr>
                <w:sz w:val="24"/>
                <w:szCs w:val="24"/>
              </w:rPr>
              <w:t>негативное</w:t>
            </w:r>
            <w:r w:rsidRPr="00AA641F">
              <w:rPr>
                <w:spacing w:val="-7"/>
                <w:sz w:val="24"/>
                <w:szCs w:val="24"/>
              </w:rPr>
              <w:t xml:space="preserve"> </w:t>
            </w:r>
            <w:r w:rsidRPr="00AA641F">
              <w:rPr>
                <w:sz w:val="24"/>
                <w:szCs w:val="24"/>
              </w:rPr>
              <w:t>влияние</w:t>
            </w:r>
            <w:r w:rsidRPr="00AA641F">
              <w:rPr>
                <w:spacing w:val="-4"/>
                <w:sz w:val="24"/>
                <w:szCs w:val="24"/>
              </w:rPr>
              <w:t xml:space="preserve"> </w:t>
            </w:r>
            <w:r w:rsidRPr="00AA641F">
              <w:rPr>
                <w:sz w:val="24"/>
                <w:szCs w:val="24"/>
              </w:rPr>
              <w:t>социума</w:t>
            </w:r>
          </w:p>
          <w:p w:rsidR="00AA641F" w:rsidRPr="00AA641F" w:rsidRDefault="00AA641F" w:rsidP="0000004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641F" w:rsidRPr="00AA641F" w:rsidTr="00AA641F">
        <w:tc>
          <w:tcPr>
            <w:tcW w:w="682" w:type="pct"/>
          </w:tcPr>
          <w:p w:rsidR="00AA641F" w:rsidRPr="00C572CB" w:rsidRDefault="00AA641F" w:rsidP="0000004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1061" w:type="pct"/>
          </w:tcPr>
          <w:p w:rsidR="00AA641F" w:rsidRPr="00AA641F" w:rsidRDefault="00AA641F" w:rsidP="00000043">
            <w:pPr>
              <w:pStyle w:val="TableParagraph"/>
              <w:tabs>
                <w:tab w:val="left" w:pos="274"/>
              </w:tabs>
              <w:ind w:left="0"/>
              <w:rPr>
                <w:sz w:val="24"/>
                <w:szCs w:val="24"/>
              </w:rPr>
            </w:pPr>
            <w:r w:rsidRPr="00AA641F">
              <w:rPr>
                <w:sz w:val="24"/>
                <w:szCs w:val="24"/>
              </w:rPr>
              <w:t>создание условий для повышения</w:t>
            </w:r>
            <w:r w:rsidRPr="00AA641F">
              <w:rPr>
                <w:spacing w:val="1"/>
                <w:sz w:val="24"/>
                <w:szCs w:val="24"/>
              </w:rPr>
              <w:t xml:space="preserve"> </w:t>
            </w:r>
            <w:r w:rsidRPr="00AA641F">
              <w:rPr>
                <w:sz w:val="24"/>
                <w:szCs w:val="24"/>
              </w:rPr>
              <w:t>квалификации</w:t>
            </w:r>
            <w:r w:rsidRPr="00AA641F">
              <w:rPr>
                <w:spacing w:val="-8"/>
                <w:sz w:val="24"/>
                <w:szCs w:val="24"/>
              </w:rPr>
              <w:t xml:space="preserve"> </w:t>
            </w:r>
            <w:r w:rsidRPr="00AA641F">
              <w:rPr>
                <w:sz w:val="24"/>
                <w:szCs w:val="24"/>
              </w:rPr>
              <w:t>работников</w:t>
            </w:r>
            <w:r w:rsidRPr="00AA641F">
              <w:rPr>
                <w:spacing w:val="-7"/>
                <w:sz w:val="24"/>
                <w:szCs w:val="24"/>
              </w:rPr>
              <w:t xml:space="preserve"> </w:t>
            </w:r>
            <w:r w:rsidRPr="00AA641F">
              <w:rPr>
                <w:sz w:val="24"/>
                <w:szCs w:val="24"/>
              </w:rPr>
              <w:t>по</w:t>
            </w:r>
            <w:r w:rsidRPr="00AA641F">
              <w:rPr>
                <w:spacing w:val="-6"/>
                <w:sz w:val="24"/>
                <w:szCs w:val="24"/>
              </w:rPr>
              <w:t xml:space="preserve"> </w:t>
            </w:r>
            <w:r w:rsidRPr="00AA641F">
              <w:rPr>
                <w:sz w:val="24"/>
                <w:szCs w:val="24"/>
              </w:rPr>
              <w:t>программам</w:t>
            </w:r>
            <w:r w:rsidRPr="00AA641F">
              <w:rPr>
                <w:spacing w:val="-4"/>
                <w:sz w:val="24"/>
                <w:szCs w:val="24"/>
              </w:rPr>
              <w:t xml:space="preserve"> </w:t>
            </w:r>
            <w:r w:rsidRPr="00AA641F">
              <w:rPr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t xml:space="preserve"> </w:t>
            </w:r>
            <w:r w:rsidRPr="00AA641F">
              <w:rPr>
                <w:spacing w:val="-52"/>
                <w:sz w:val="24"/>
                <w:szCs w:val="24"/>
              </w:rPr>
              <w:t xml:space="preserve"> </w:t>
            </w:r>
            <w:r w:rsidRPr="00AA641F">
              <w:rPr>
                <w:sz w:val="24"/>
                <w:szCs w:val="24"/>
              </w:rPr>
              <w:t>федерального</w:t>
            </w:r>
            <w:r w:rsidRPr="00AA641F">
              <w:rPr>
                <w:spacing w:val="-1"/>
                <w:sz w:val="24"/>
                <w:szCs w:val="24"/>
              </w:rPr>
              <w:t xml:space="preserve"> </w:t>
            </w:r>
            <w:r w:rsidRPr="00AA641F">
              <w:rPr>
                <w:sz w:val="24"/>
                <w:szCs w:val="24"/>
              </w:rPr>
              <w:t>реестра</w:t>
            </w:r>
          </w:p>
          <w:p w:rsidR="00AA641F" w:rsidRPr="00C572CB" w:rsidRDefault="00AA641F" w:rsidP="0000004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2CB">
              <w:rPr>
                <w:rFonts w:ascii="Times New Roman" w:hAnsi="Times New Roman" w:cs="Times New Roman"/>
                <w:sz w:val="24"/>
                <w:szCs w:val="24"/>
              </w:rPr>
              <w:t>взаимодействие</w:t>
            </w:r>
            <w:r w:rsidRPr="00C572C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572C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572C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572CB">
              <w:rPr>
                <w:rFonts w:ascii="Times New Roman" w:hAnsi="Times New Roman" w:cs="Times New Roman"/>
                <w:sz w:val="24"/>
                <w:szCs w:val="24"/>
              </w:rPr>
              <w:t>профсоюзом,</w:t>
            </w:r>
            <w:r w:rsidRPr="00C572C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572CB">
              <w:rPr>
                <w:rFonts w:ascii="Times New Roman" w:hAnsi="Times New Roman" w:cs="Times New Roman"/>
                <w:sz w:val="24"/>
                <w:szCs w:val="24"/>
              </w:rPr>
              <w:t>предоставление</w:t>
            </w:r>
            <w:r w:rsidRPr="00C572C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C572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возможностей</w:t>
            </w:r>
            <w:r w:rsidRPr="00C572C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572CB">
              <w:rPr>
                <w:rFonts w:ascii="Times New Roman" w:hAnsi="Times New Roman" w:cs="Times New Roman"/>
                <w:sz w:val="24"/>
                <w:szCs w:val="24"/>
              </w:rPr>
              <w:t>сотрудникам</w:t>
            </w:r>
            <w:r w:rsidRPr="00C572C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572C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C572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572CB">
              <w:rPr>
                <w:rFonts w:ascii="Times New Roman" w:hAnsi="Times New Roman" w:cs="Times New Roman"/>
                <w:sz w:val="24"/>
                <w:szCs w:val="24"/>
              </w:rPr>
              <w:t>отдыха,</w:t>
            </w:r>
            <w:r w:rsidRPr="00C572C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572CB">
              <w:rPr>
                <w:rFonts w:ascii="Times New Roman" w:hAnsi="Times New Roman" w:cs="Times New Roman"/>
                <w:sz w:val="24"/>
                <w:szCs w:val="24"/>
              </w:rPr>
              <w:t>лечения</w:t>
            </w:r>
          </w:p>
        </w:tc>
        <w:tc>
          <w:tcPr>
            <w:tcW w:w="1063" w:type="pct"/>
          </w:tcPr>
          <w:p w:rsidR="00AA641F" w:rsidRDefault="00AA641F" w:rsidP="00000043">
            <w:pPr>
              <w:pStyle w:val="TableParagraph"/>
              <w:tabs>
                <w:tab w:val="left" w:pos="276"/>
              </w:tabs>
              <w:ind w:left="0"/>
              <w:rPr>
                <w:sz w:val="24"/>
                <w:szCs w:val="24"/>
              </w:rPr>
            </w:pPr>
            <w:r w:rsidRPr="00AA641F">
              <w:rPr>
                <w:sz w:val="24"/>
                <w:szCs w:val="24"/>
              </w:rPr>
              <w:lastRenderedPageBreak/>
              <w:t>участие</w:t>
            </w:r>
            <w:r w:rsidRPr="00AA641F">
              <w:rPr>
                <w:spacing w:val="-6"/>
                <w:sz w:val="24"/>
                <w:szCs w:val="24"/>
              </w:rPr>
              <w:t xml:space="preserve"> </w:t>
            </w:r>
            <w:r w:rsidRPr="00AA641F">
              <w:rPr>
                <w:sz w:val="24"/>
                <w:szCs w:val="24"/>
              </w:rPr>
              <w:t>педагогов</w:t>
            </w:r>
            <w:r w:rsidRPr="00AA641F">
              <w:rPr>
                <w:spacing w:val="-6"/>
                <w:sz w:val="24"/>
                <w:szCs w:val="24"/>
              </w:rPr>
              <w:t xml:space="preserve"> </w:t>
            </w:r>
            <w:r w:rsidRPr="00AA641F">
              <w:rPr>
                <w:sz w:val="24"/>
                <w:szCs w:val="24"/>
              </w:rPr>
              <w:t>в</w:t>
            </w:r>
            <w:r w:rsidRPr="00AA641F">
              <w:rPr>
                <w:spacing w:val="-4"/>
                <w:sz w:val="24"/>
                <w:szCs w:val="24"/>
              </w:rPr>
              <w:t xml:space="preserve"> </w:t>
            </w:r>
            <w:r w:rsidRPr="00AA641F">
              <w:rPr>
                <w:sz w:val="24"/>
                <w:szCs w:val="24"/>
              </w:rPr>
              <w:t>конкурсном</w:t>
            </w:r>
            <w:r w:rsidRPr="00AA641F">
              <w:rPr>
                <w:spacing w:val="-3"/>
                <w:sz w:val="24"/>
                <w:szCs w:val="24"/>
              </w:rPr>
              <w:t xml:space="preserve"> </w:t>
            </w:r>
            <w:r w:rsidRPr="00AA641F">
              <w:rPr>
                <w:sz w:val="24"/>
                <w:szCs w:val="24"/>
              </w:rPr>
              <w:t>движении</w:t>
            </w:r>
            <w:r>
              <w:rPr>
                <w:sz w:val="24"/>
                <w:szCs w:val="24"/>
              </w:rPr>
              <w:t>;</w:t>
            </w:r>
          </w:p>
          <w:p w:rsidR="00AA641F" w:rsidRPr="00AA641F" w:rsidRDefault="00AA641F" w:rsidP="00000043">
            <w:pPr>
              <w:pStyle w:val="TableParagraph"/>
              <w:tabs>
                <w:tab w:val="left" w:pos="276"/>
              </w:tabs>
              <w:ind w:left="0"/>
              <w:rPr>
                <w:sz w:val="24"/>
                <w:szCs w:val="24"/>
              </w:rPr>
            </w:pPr>
            <w:r w:rsidRPr="00AA641F">
              <w:rPr>
                <w:sz w:val="24"/>
                <w:szCs w:val="24"/>
              </w:rPr>
              <w:t>профессиональное</w:t>
            </w:r>
            <w:r w:rsidRPr="00AA641F">
              <w:rPr>
                <w:spacing w:val="-9"/>
                <w:sz w:val="24"/>
                <w:szCs w:val="24"/>
              </w:rPr>
              <w:t xml:space="preserve"> </w:t>
            </w:r>
            <w:r w:rsidRPr="00AA641F">
              <w:rPr>
                <w:sz w:val="24"/>
                <w:szCs w:val="24"/>
              </w:rPr>
              <w:t>выгорание</w:t>
            </w:r>
          </w:p>
          <w:p w:rsidR="00AA641F" w:rsidRPr="00C572CB" w:rsidRDefault="00AA641F" w:rsidP="0000004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2CB">
              <w:rPr>
                <w:rFonts w:ascii="Times New Roman" w:hAnsi="Times New Roman" w:cs="Times New Roman"/>
                <w:sz w:val="24"/>
                <w:szCs w:val="24"/>
              </w:rPr>
              <w:t>непонимание некоторыми педагогами</w:t>
            </w:r>
            <w:r w:rsidRPr="00C572C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572CB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  <w:r w:rsidRPr="00C572C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572CB">
              <w:rPr>
                <w:rFonts w:ascii="Times New Roman" w:hAnsi="Times New Roman" w:cs="Times New Roman"/>
                <w:sz w:val="24"/>
                <w:szCs w:val="24"/>
              </w:rPr>
              <w:t>профессионального</w:t>
            </w:r>
            <w:r w:rsidRPr="00C572C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572CB">
              <w:rPr>
                <w:rFonts w:ascii="Times New Roman" w:hAnsi="Times New Roman" w:cs="Times New Roman"/>
                <w:sz w:val="24"/>
                <w:szCs w:val="24"/>
              </w:rPr>
              <w:t>роста</w:t>
            </w:r>
          </w:p>
        </w:tc>
        <w:tc>
          <w:tcPr>
            <w:tcW w:w="1061" w:type="pct"/>
          </w:tcPr>
          <w:p w:rsidR="00AA641F" w:rsidRPr="00AA641F" w:rsidRDefault="00AA641F" w:rsidP="00000043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AA641F">
              <w:rPr>
                <w:sz w:val="24"/>
                <w:szCs w:val="24"/>
              </w:rPr>
              <w:t>организация взаимодействия педагогических</w:t>
            </w:r>
            <w:r w:rsidRPr="00AA641F">
              <w:rPr>
                <w:spacing w:val="1"/>
                <w:sz w:val="24"/>
                <w:szCs w:val="24"/>
              </w:rPr>
              <w:t xml:space="preserve"> </w:t>
            </w:r>
            <w:r w:rsidRPr="00AA641F">
              <w:rPr>
                <w:sz w:val="24"/>
                <w:szCs w:val="24"/>
              </w:rPr>
              <w:t>работников через обмен опытом, проведение</w:t>
            </w:r>
            <w:r w:rsidRPr="00AA641F">
              <w:rPr>
                <w:spacing w:val="1"/>
                <w:sz w:val="24"/>
                <w:szCs w:val="24"/>
              </w:rPr>
              <w:t xml:space="preserve"> </w:t>
            </w:r>
            <w:r w:rsidRPr="00AA641F">
              <w:rPr>
                <w:sz w:val="24"/>
                <w:szCs w:val="24"/>
              </w:rPr>
              <w:t>педагогических</w:t>
            </w:r>
            <w:r w:rsidRPr="00AA641F">
              <w:rPr>
                <w:spacing w:val="-7"/>
                <w:sz w:val="24"/>
                <w:szCs w:val="24"/>
              </w:rPr>
              <w:t xml:space="preserve"> </w:t>
            </w:r>
            <w:r w:rsidRPr="00AA641F">
              <w:rPr>
                <w:sz w:val="24"/>
                <w:szCs w:val="24"/>
              </w:rPr>
              <w:t>советов,</w:t>
            </w:r>
            <w:r w:rsidRPr="00AA641F">
              <w:rPr>
                <w:spacing w:val="-5"/>
                <w:sz w:val="24"/>
                <w:szCs w:val="24"/>
              </w:rPr>
              <w:t xml:space="preserve"> </w:t>
            </w:r>
            <w:r w:rsidRPr="00AA641F">
              <w:rPr>
                <w:sz w:val="24"/>
                <w:szCs w:val="24"/>
              </w:rPr>
              <w:t>проведение</w:t>
            </w:r>
            <w:r w:rsidRPr="00AA641F">
              <w:rPr>
                <w:spacing w:val="-7"/>
                <w:sz w:val="24"/>
                <w:szCs w:val="24"/>
              </w:rPr>
              <w:t xml:space="preserve"> </w:t>
            </w:r>
            <w:r w:rsidRPr="00AA641F">
              <w:rPr>
                <w:sz w:val="24"/>
                <w:szCs w:val="24"/>
              </w:rPr>
              <w:t xml:space="preserve">«открытых» </w:t>
            </w:r>
            <w:r w:rsidRPr="00AA641F">
              <w:rPr>
                <w:spacing w:val="-52"/>
                <w:sz w:val="24"/>
                <w:szCs w:val="24"/>
              </w:rPr>
              <w:t xml:space="preserve"> </w:t>
            </w:r>
            <w:r w:rsidRPr="00AA641F">
              <w:rPr>
                <w:sz w:val="24"/>
                <w:szCs w:val="24"/>
              </w:rPr>
              <w:t>уроков;</w:t>
            </w:r>
          </w:p>
          <w:p w:rsidR="00AA641F" w:rsidRPr="00C572CB" w:rsidRDefault="00AA641F" w:rsidP="0000004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2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стимулирование</w:t>
            </w:r>
            <w:r w:rsidRPr="00C572C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572CB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r w:rsidRPr="00C572C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572CB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</w:p>
        </w:tc>
        <w:tc>
          <w:tcPr>
            <w:tcW w:w="1133" w:type="pct"/>
          </w:tcPr>
          <w:p w:rsidR="00AA641F" w:rsidRPr="00AA641F" w:rsidRDefault="00AA641F" w:rsidP="00000043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AA641F">
              <w:rPr>
                <w:sz w:val="24"/>
                <w:szCs w:val="24"/>
              </w:rPr>
              <w:lastRenderedPageBreak/>
              <w:t>несогласованность образов желаемого</w:t>
            </w:r>
            <w:r w:rsidRPr="00AA641F">
              <w:rPr>
                <w:spacing w:val="1"/>
                <w:sz w:val="24"/>
                <w:szCs w:val="24"/>
              </w:rPr>
              <w:t xml:space="preserve"> </w:t>
            </w:r>
            <w:r w:rsidRPr="00AA641F">
              <w:rPr>
                <w:sz w:val="24"/>
                <w:szCs w:val="24"/>
              </w:rPr>
              <w:t>будущего</w:t>
            </w:r>
            <w:r w:rsidRPr="00AA641F">
              <w:rPr>
                <w:spacing w:val="-5"/>
                <w:sz w:val="24"/>
                <w:szCs w:val="24"/>
              </w:rPr>
              <w:t xml:space="preserve"> </w:t>
            </w:r>
            <w:r w:rsidRPr="00AA641F">
              <w:rPr>
                <w:sz w:val="24"/>
                <w:szCs w:val="24"/>
              </w:rPr>
              <w:t>у</w:t>
            </w:r>
            <w:r w:rsidRPr="00AA641F">
              <w:rPr>
                <w:spacing w:val="-3"/>
                <w:sz w:val="24"/>
                <w:szCs w:val="24"/>
              </w:rPr>
              <w:t xml:space="preserve"> </w:t>
            </w:r>
            <w:r w:rsidRPr="00AA641F">
              <w:rPr>
                <w:sz w:val="24"/>
                <w:szCs w:val="24"/>
              </w:rPr>
              <w:t>педагогов</w:t>
            </w:r>
            <w:r w:rsidRPr="00AA641F">
              <w:rPr>
                <w:spacing w:val="-4"/>
                <w:sz w:val="24"/>
                <w:szCs w:val="24"/>
              </w:rPr>
              <w:t xml:space="preserve"> </w:t>
            </w:r>
            <w:r w:rsidRPr="00AA641F">
              <w:rPr>
                <w:sz w:val="24"/>
                <w:szCs w:val="24"/>
              </w:rPr>
              <w:t>на</w:t>
            </w:r>
            <w:r w:rsidRPr="00AA641F">
              <w:rPr>
                <w:spacing w:val="-3"/>
                <w:sz w:val="24"/>
                <w:szCs w:val="24"/>
              </w:rPr>
              <w:t xml:space="preserve"> </w:t>
            </w:r>
            <w:r w:rsidRPr="00AA641F">
              <w:rPr>
                <w:sz w:val="24"/>
                <w:szCs w:val="24"/>
              </w:rPr>
              <w:t>разных</w:t>
            </w:r>
            <w:r w:rsidRPr="00AA641F">
              <w:rPr>
                <w:spacing w:val="-4"/>
                <w:sz w:val="24"/>
                <w:szCs w:val="24"/>
              </w:rPr>
              <w:t xml:space="preserve"> </w:t>
            </w:r>
            <w:r w:rsidRPr="00AA641F">
              <w:rPr>
                <w:sz w:val="24"/>
                <w:szCs w:val="24"/>
              </w:rPr>
              <w:t>уровнях</w:t>
            </w:r>
            <w:r w:rsidRPr="00AA641F">
              <w:rPr>
                <w:spacing w:val="-52"/>
                <w:sz w:val="24"/>
                <w:szCs w:val="24"/>
              </w:rPr>
              <w:t xml:space="preserve"> </w:t>
            </w:r>
            <w:r w:rsidRPr="00AA641F">
              <w:rPr>
                <w:sz w:val="24"/>
                <w:szCs w:val="24"/>
              </w:rPr>
              <w:t>образования;</w:t>
            </w:r>
          </w:p>
          <w:p w:rsidR="00AA641F" w:rsidRPr="00AA641F" w:rsidRDefault="00AA641F" w:rsidP="00000043">
            <w:pPr>
              <w:pStyle w:val="TableParagraph"/>
              <w:tabs>
                <w:tab w:val="left" w:pos="276"/>
              </w:tabs>
              <w:ind w:left="0"/>
              <w:rPr>
                <w:sz w:val="24"/>
                <w:szCs w:val="24"/>
              </w:rPr>
            </w:pPr>
            <w:r w:rsidRPr="00AA641F">
              <w:rPr>
                <w:sz w:val="24"/>
                <w:szCs w:val="24"/>
              </w:rPr>
              <w:t>отсутствие</w:t>
            </w:r>
            <w:r w:rsidRPr="00AA641F">
              <w:rPr>
                <w:spacing w:val="-3"/>
                <w:sz w:val="24"/>
                <w:szCs w:val="24"/>
              </w:rPr>
              <w:t xml:space="preserve"> </w:t>
            </w:r>
            <w:r w:rsidRPr="00AA641F">
              <w:rPr>
                <w:sz w:val="24"/>
                <w:szCs w:val="24"/>
              </w:rPr>
              <w:t>необходимого</w:t>
            </w:r>
            <w:r w:rsidRPr="00AA641F">
              <w:rPr>
                <w:spacing w:val="-5"/>
                <w:sz w:val="24"/>
                <w:szCs w:val="24"/>
              </w:rPr>
              <w:t xml:space="preserve"> </w:t>
            </w:r>
            <w:r w:rsidRPr="00AA641F">
              <w:rPr>
                <w:sz w:val="24"/>
                <w:szCs w:val="24"/>
              </w:rPr>
              <w:t>опыта</w:t>
            </w:r>
            <w:r w:rsidRPr="00AA641F">
              <w:rPr>
                <w:spacing w:val="-4"/>
                <w:sz w:val="24"/>
                <w:szCs w:val="24"/>
              </w:rPr>
              <w:t xml:space="preserve"> </w:t>
            </w:r>
            <w:r w:rsidRPr="00AA641F">
              <w:rPr>
                <w:sz w:val="24"/>
                <w:szCs w:val="24"/>
              </w:rPr>
              <w:t>педагогов</w:t>
            </w:r>
            <w:r w:rsidRPr="00AA641F">
              <w:rPr>
                <w:spacing w:val="-4"/>
                <w:sz w:val="24"/>
                <w:szCs w:val="24"/>
              </w:rPr>
              <w:t xml:space="preserve"> </w:t>
            </w:r>
            <w:r w:rsidRPr="00AA641F">
              <w:rPr>
                <w:sz w:val="24"/>
                <w:szCs w:val="24"/>
              </w:rPr>
              <w:t>в</w:t>
            </w:r>
            <w:r w:rsidRPr="00AA641F">
              <w:rPr>
                <w:spacing w:val="-52"/>
                <w:sz w:val="24"/>
                <w:szCs w:val="24"/>
              </w:rPr>
              <w:t xml:space="preserve"> </w:t>
            </w:r>
            <w:r w:rsidRPr="00AA641F">
              <w:rPr>
                <w:sz w:val="24"/>
                <w:szCs w:val="24"/>
              </w:rPr>
              <w:lastRenderedPageBreak/>
              <w:t>инновационной,</w:t>
            </w:r>
            <w:r w:rsidRPr="00AA641F">
              <w:rPr>
                <w:spacing w:val="-3"/>
                <w:sz w:val="24"/>
                <w:szCs w:val="24"/>
              </w:rPr>
              <w:t xml:space="preserve"> </w:t>
            </w:r>
            <w:r w:rsidRPr="00AA641F">
              <w:rPr>
                <w:sz w:val="24"/>
                <w:szCs w:val="24"/>
              </w:rPr>
              <w:t>проектной</w:t>
            </w:r>
            <w:r w:rsidRPr="00AA641F">
              <w:rPr>
                <w:spacing w:val="-3"/>
                <w:sz w:val="24"/>
                <w:szCs w:val="24"/>
              </w:rPr>
              <w:t xml:space="preserve"> </w:t>
            </w:r>
            <w:r w:rsidRPr="00AA641F">
              <w:rPr>
                <w:sz w:val="24"/>
                <w:szCs w:val="24"/>
              </w:rPr>
              <w:t>деятельности;</w:t>
            </w:r>
          </w:p>
          <w:p w:rsidR="00AA641F" w:rsidRPr="00AA641F" w:rsidRDefault="00AA641F" w:rsidP="00000043">
            <w:pPr>
              <w:pStyle w:val="TableParagraph"/>
              <w:tabs>
                <w:tab w:val="left" w:pos="276"/>
              </w:tabs>
              <w:ind w:left="0"/>
              <w:rPr>
                <w:sz w:val="24"/>
                <w:szCs w:val="24"/>
              </w:rPr>
            </w:pPr>
            <w:r w:rsidRPr="00AA641F">
              <w:rPr>
                <w:sz w:val="24"/>
                <w:szCs w:val="24"/>
              </w:rPr>
              <w:t>наличие в коллективе педагогов с</w:t>
            </w:r>
            <w:r w:rsidRPr="00AA641F">
              <w:rPr>
                <w:spacing w:val="1"/>
                <w:sz w:val="24"/>
                <w:szCs w:val="24"/>
              </w:rPr>
              <w:t xml:space="preserve"> </w:t>
            </w:r>
            <w:r w:rsidRPr="00AA641F">
              <w:rPr>
                <w:sz w:val="24"/>
                <w:szCs w:val="24"/>
              </w:rPr>
              <w:t>традиционным</w:t>
            </w:r>
            <w:r w:rsidRPr="00AA641F">
              <w:rPr>
                <w:spacing w:val="-8"/>
                <w:sz w:val="24"/>
                <w:szCs w:val="24"/>
              </w:rPr>
              <w:t xml:space="preserve"> </w:t>
            </w:r>
            <w:r w:rsidRPr="00AA641F">
              <w:rPr>
                <w:sz w:val="24"/>
                <w:szCs w:val="24"/>
              </w:rPr>
              <w:t>подходом</w:t>
            </w:r>
            <w:r w:rsidRPr="00AA641F">
              <w:rPr>
                <w:spacing w:val="-7"/>
                <w:sz w:val="24"/>
                <w:szCs w:val="24"/>
              </w:rPr>
              <w:t xml:space="preserve"> </w:t>
            </w:r>
            <w:r w:rsidRPr="00AA641F">
              <w:rPr>
                <w:sz w:val="24"/>
                <w:szCs w:val="24"/>
              </w:rPr>
              <w:t>к</w:t>
            </w:r>
            <w:r w:rsidRPr="00AA641F">
              <w:rPr>
                <w:spacing w:val="-7"/>
                <w:sz w:val="24"/>
                <w:szCs w:val="24"/>
              </w:rPr>
              <w:t xml:space="preserve"> </w:t>
            </w:r>
            <w:r w:rsidRPr="00AA641F">
              <w:rPr>
                <w:sz w:val="24"/>
                <w:szCs w:val="24"/>
              </w:rPr>
              <w:t>образовательному</w:t>
            </w:r>
            <w:r w:rsidRPr="00AA641F">
              <w:rPr>
                <w:spacing w:val="-52"/>
                <w:sz w:val="24"/>
                <w:szCs w:val="24"/>
              </w:rPr>
              <w:t xml:space="preserve"> </w:t>
            </w:r>
            <w:r w:rsidRPr="00AA641F">
              <w:rPr>
                <w:sz w:val="24"/>
                <w:szCs w:val="24"/>
              </w:rPr>
              <w:t>процессу;</w:t>
            </w:r>
          </w:p>
          <w:p w:rsidR="00AA641F" w:rsidRPr="00C572CB" w:rsidRDefault="00AA641F" w:rsidP="0000004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2CB"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  <w:r w:rsidRPr="00C572C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572CB">
              <w:rPr>
                <w:rFonts w:ascii="Times New Roman" w:hAnsi="Times New Roman" w:cs="Times New Roman"/>
                <w:sz w:val="24"/>
                <w:szCs w:val="24"/>
              </w:rPr>
              <w:t>доли</w:t>
            </w:r>
            <w:r w:rsidRPr="00C572C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572CB">
              <w:rPr>
                <w:rFonts w:ascii="Times New Roman" w:hAnsi="Times New Roman" w:cs="Times New Roman"/>
                <w:sz w:val="24"/>
                <w:szCs w:val="24"/>
              </w:rPr>
              <w:t>работающих</w:t>
            </w:r>
            <w:r w:rsidRPr="00C572C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572CB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  <w:r w:rsidRPr="00C572C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C572CB">
              <w:rPr>
                <w:rFonts w:ascii="Times New Roman" w:hAnsi="Times New Roman" w:cs="Times New Roman"/>
                <w:sz w:val="24"/>
                <w:szCs w:val="24"/>
              </w:rPr>
              <w:t>пенсионного</w:t>
            </w:r>
            <w:r w:rsidRPr="00C572C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572CB">
              <w:rPr>
                <w:rFonts w:ascii="Times New Roman" w:hAnsi="Times New Roman" w:cs="Times New Roman"/>
                <w:sz w:val="24"/>
                <w:szCs w:val="24"/>
              </w:rPr>
              <w:t>возраста</w:t>
            </w:r>
          </w:p>
        </w:tc>
      </w:tr>
      <w:tr w:rsidR="00AA641F" w:rsidRPr="00AA641F" w:rsidTr="00AA641F">
        <w:tc>
          <w:tcPr>
            <w:tcW w:w="682" w:type="pct"/>
          </w:tcPr>
          <w:p w:rsidR="00AA641F" w:rsidRPr="00C572CB" w:rsidRDefault="00AA641F" w:rsidP="0000004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Школьный климат</w:t>
            </w:r>
          </w:p>
        </w:tc>
        <w:tc>
          <w:tcPr>
            <w:tcW w:w="1061" w:type="pct"/>
          </w:tcPr>
          <w:p w:rsidR="00AA641F" w:rsidRPr="00C572CB" w:rsidRDefault="00AA641F" w:rsidP="0000004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доброжелательные отношения между участниками образовательного процесса;</w:t>
            </w:r>
          </w:p>
          <w:p w:rsidR="00AA641F" w:rsidRPr="00C572CB" w:rsidRDefault="00AA641F" w:rsidP="0000004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комфортность среды обитания</w:t>
            </w:r>
          </w:p>
        </w:tc>
        <w:tc>
          <w:tcPr>
            <w:tcW w:w="1063" w:type="pct"/>
          </w:tcPr>
          <w:p w:rsidR="00AA641F" w:rsidRPr="00C572CB" w:rsidRDefault="00AA641F" w:rsidP="0000004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кадровый дефицит;</w:t>
            </w:r>
          </w:p>
          <w:p w:rsidR="00AA641F" w:rsidRPr="00C572CB" w:rsidRDefault="00AA641F" w:rsidP="0000004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часовая нагрузка у учителей выше нормы</w:t>
            </w:r>
          </w:p>
        </w:tc>
        <w:tc>
          <w:tcPr>
            <w:tcW w:w="1061" w:type="pct"/>
          </w:tcPr>
          <w:p w:rsidR="00AA641F" w:rsidRPr="00AA641F" w:rsidRDefault="00AA641F" w:rsidP="00000043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AA641F">
              <w:rPr>
                <w:sz w:val="24"/>
                <w:szCs w:val="24"/>
              </w:rPr>
              <w:t>наличие</w:t>
            </w:r>
            <w:r w:rsidRPr="00AA641F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A641F">
              <w:rPr>
                <w:sz w:val="24"/>
                <w:szCs w:val="24"/>
              </w:rPr>
              <w:t>антибуллинговой</w:t>
            </w:r>
            <w:proofErr w:type="spellEnd"/>
            <w:r w:rsidRPr="00AA641F">
              <w:rPr>
                <w:spacing w:val="-5"/>
                <w:sz w:val="24"/>
                <w:szCs w:val="24"/>
              </w:rPr>
              <w:t xml:space="preserve"> </w:t>
            </w:r>
            <w:r w:rsidRPr="00AA641F">
              <w:rPr>
                <w:sz w:val="24"/>
                <w:szCs w:val="24"/>
              </w:rPr>
              <w:t>программы</w:t>
            </w:r>
          </w:p>
        </w:tc>
        <w:tc>
          <w:tcPr>
            <w:tcW w:w="1133" w:type="pct"/>
          </w:tcPr>
          <w:p w:rsidR="00AA641F" w:rsidRPr="00AA641F" w:rsidRDefault="00AA641F" w:rsidP="00000043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AA641F">
              <w:rPr>
                <w:sz w:val="24"/>
                <w:szCs w:val="24"/>
              </w:rPr>
              <w:t>возникновение</w:t>
            </w:r>
            <w:r w:rsidRPr="00AA641F">
              <w:rPr>
                <w:spacing w:val="-5"/>
                <w:sz w:val="24"/>
                <w:szCs w:val="24"/>
              </w:rPr>
              <w:t xml:space="preserve"> </w:t>
            </w:r>
            <w:r w:rsidRPr="00AA641F">
              <w:rPr>
                <w:sz w:val="24"/>
                <w:szCs w:val="24"/>
              </w:rPr>
              <w:t>конфликтных</w:t>
            </w:r>
            <w:r w:rsidRPr="00AA641F">
              <w:rPr>
                <w:spacing w:val="-6"/>
                <w:sz w:val="24"/>
                <w:szCs w:val="24"/>
              </w:rPr>
              <w:t xml:space="preserve"> </w:t>
            </w:r>
            <w:r w:rsidRPr="00AA641F">
              <w:rPr>
                <w:sz w:val="24"/>
                <w:szCs w:val="24"/>
              </w:rPr>
              <w:t>ситуаций</w:t>
            </w:r>
            <w:r w:rsidRPr="00AA641F">
              <w:rPr>
                <w:spacing w:val="-8"/>
                <w:sz w:val="24"/>
                <w:szCs w:val="24"/>
              </w:rPr>
              <w:t xml:space="preserve"> </w:t>
            </w:r>
            <w:r w:rsidRPr="00AA641F">
              <w:rPr>
                <w:sz w:val="24"/>
                <w:szCs w:val="24"/>
              </w:rPr>
              <w:t>между</w:t>
            </w:r>
            <w:r w:rsidRPr="00AA641F">
              <w:rPr>
                <w:spacing w:val="-52"/>
                <w:sz w:val="24"/>
                <w:szCs w:val="24"/>
              </w:rPr>
              <w:t xml:space="preserve"> </w:t>
            </w:r>
            <w:r w:rsidRPr="00AA641F">
              <w:rPr>
                <w:sz w:val="24"/>
                <w:szCs w:val="24"/>
              </w:rPr>
              <w:t>участниками образовательных отношений,</w:t>
            </w:r>
            <w:r w:rsidRPr="00AA641F">
              <w:rPr>
                <w:spacing w:val="1"/>
                <w:sz w:val="24"/>
                <w:szCs w:val="24"/>
              </w:rPr>
              <w:t xml:space="preserve"> </w:t>
            </w:r>
            <w:r w:rsidRPr="00AA641F">
              <w:rPr>
                <w:sz w:val="24"/>
                <w:szCs w:val="24"/>
              </w:rPr>
              <w:t>незащищенность</w:t>
            </w:r>
            <w:r w:rsidRPr="00AA641F">
              <w:rPr>
                <w:spacing w:val="-4"/>
                <w:sz w:val="24"/>
                <w:szCs w:val="24"/>
              </w:rPr>
              <w:t xml:space="preserve"> </w:t>
            </w:r>
            <w:r w:rsidRPr="00AA641F">
              <w:rPr>
                <w:sz w:val="24"/>
                <w:szCs w:val="24"/>
              </w:rPr>
              <w:t>педагога</w:t>
            </w:r>
            <w:r w:rsidRPr="00AA641F">
              <w:rPr>
                <w:spacing w:val="-4"/>
                <w:sz w:val="24"/>
                <w:szCs w:val="24"/>
              </w:rPr>
              <w:t xml:space="preserve"> </w:t>
            </w:r>
            <w:r w:rsidRPr="00AA641F">
              <w:rPr>
                <w:sz w:val="24"/>
                <w:szCs w:val="24"/>
              </w:rPr>
              <w:t>перед</w:t>
            </w:r>
            <w:r w:rsidRPr="00AA641F">
              <w:rPr>
                <w:spacing w:val="-3"/>
                <w:sz w:val="24"/>
                <w:szCs w:val="24"/>
              </w:rPr>
              <w:t xml:space="preserve"> </w:t>
            </w:r>
            <w:r w:rsidRPr="00AA641F">
              <w:rPr>
                <w:sz w:val="24"/>
                <w:szCs w:val="24"/>
              </w:rPr>
              <w:t>субъектами</w:t>
            </w:r>
          </w:p>
          <w:p w:rsidR="00AA641F" w:rsidRPr="00C572CB" w:rsidRDefault="00AA641F" w:rsidP="0000004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2CB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Pr="00C572C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572CB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AA641F" w:rsidRPr="00AA641F" w:rsidTr="00AA641F">
        <w:tc>
          <w:tcPr>
            <w:tcW w:w="682" w:type="pct"/>
          </w:tcPr>
          <w:p w:rsidR="00AA641F" w:rsidRPr="00C572CB" w:rsidRDefault="00AA641F" w:rsidP="0000004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1061" w:type="pct"/>
          </w:tcPr>
          <w:p w:rsidR="00AA641F" w:rsidRDefault="00AA641F" w:rsidP="00000043">
            <w:pPr>
              <w:pStyle w:val="TableParagraph"/>
              <w:tabs>
                <w:tab w:val="left" w:pos="274"/>
              </w:tabs>
              <w:ind w:left="0"/>
              <w:rPr>
                <w:sz w:val="24"/>
                <w:szCs w:val="24"/>
              </w:rPr>
            </w:pPr>
            <w:r w:rsidRPr="00AA641F">
              <w:rPr>
                <w:sz w:val="24"/>
                <w:szCs w:val="24"/>
              </w:rPr>
              <w:t>использование PR-технологий (освещение</w:t>
            </w:r>
            <w:r w:rsidRPr="00AA641F">
              <w:rPr>
                <w:spacing w:val="1"/>
                <w:sz w:val="24"/>
                <w:szCs w:val="24"/>
              </w:rPr>
              <w:t xml:space="preserve"> </w:t>
            </w:r>
            <w:r w:rsidRPr="00AA641F">
              <w:rPr>
                <w:sz w:val="24"/>
                <w:szCs w:val="24"/>
              </w:rPr>
              <w:t>деятельности</w:t>
            </w:r>
            <w:r w:rsidRPr="00AA641F">
              <w:rPr>
                <w:spacing w:val="-7"/>
                <w:sz w:val="24"/>
                <w:szCs w:val="24"/>
              </w:rPr>
              <w:t xml:space="preserve"> </w:t>
            </w:r>
            <w:r w:rsidRPr="00AA641F">
              <w:rPr>
                <w:sz w:val="24"/>
                <w:szCs w:val="24"/>
              </w:rPr>
              <w:t>образовательной</w:t>
            </w:r>
            <w:r w:rsidRPr="00AA641F">
              <w:rPr>
                <w:spacing w:val="-7"/>
                <w:sz w:val="24"/>
                <w:szCs w:val="24"/>
              </w:rPr>
              <w:t xml:space="preserve"> </w:t>
            </w:r>
            <w:r w:rsidRPr="00AA641F">
              <w:rPr>
                <w:sz w:val="24"/>
                <w:szCs w:val="24"/>
              </w:rPr>
              <w:t>организации</w:t>
            </w:r>
            <w:r w:rsidRPr="00AA641F">
              <w:rPr>
                <w:spacing w:val="-7"/>
                <w:sz w:val="24"/>
                <w:szCs w:val="24"/>
              </w:rPr>
              <w:t xml:space="preserve"> </w:t>
            </w:r>
            <w:r w:rsidRPr="00AA641F">
              <w:rPr>
                <w:sz w:val="24"/>
                <w:szCs w:val="24"/>
              </w:rPr>
              <w:t>в</w:t>
            </w:r>
            <w:r w:rsidRPr="00AA641F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A641F">
              <w:rPr>
                <w:sz w:val="24"/>
                <w:szCs w:val="24"/>
              </w:rPr>
              <w:t>соц</w:t>
            </w:r>
            <w:proofErr w:type="spellEnd"/>
            <w:proofErr w:type="gramEnd"/>
            <w:r w:rsidRPr="00AA641F">
              <w:rPr>
                <w:spacing w:val="-52"/>
                <w:sz w:val="24"/>
                <w:szCs w:val="24"/>
              </w:rPr>
              <w:t xml:space="preserve"> </w:t>
            </w:r>
            <w:r w:rsidRPr="00AA641F">
              <w:rPr>
                <w:sz w:val="24"/>
                <w:szCs w:val="24"/>
              </w:rPr>
              <w:t>сетях,</w:t>
            </w:r>
            <w:r w:rsidRPr="00AA641F">
              <w:rPr>
                <w:spacing w:val="-2"/>
                <w:sz w:val="24"/>
                <w:szCs w:val="24"/>
              </w:rPr>
              <w:t xml:space="preserve"> </w:t>
            </w:r>
            <w:r w:rsidRPr="00AA641F">
              <w:rPr>
                <w:sz w:val="24"/>
                <w:szCs w:val="24"/>
              </w:rPr>
              <w:t>на</w:t>
            </w:r>
            <w:r w:rsidRPr="00AA641F">
              <w:rPr>
                <w:spacing w:val="-1"/>
                <w:sz w:val="24"/>
                <w:szCs w:val="24"/>
              </w:rPr>
              <w:t xml:space="preserve"> </w:t>
            </w:r>
            <w:r w:rsidRPr="00AA641F">
              <w:rPr>
                <w:sz w:val="24"/>
                <w:szCs w:val="24"/>
              </w:rPr>
              <w:t>сайте</w:t>
            </w:r>
            <w:r w:rsidRPr="00AA641F">
              <w:rPr>
                <w:spacing w:val="-2"/>
                <w:sz w:val="24"/>
                <w:szCs w:val="24"/>
              </w:rPr>
              <w:t xml:space="preserve"> </w:t>
            </w:r>
            <w:r w:rsidRPr="00AA641F">
              <w:rPr>
                <w:sz w:val="24"/>
                <w:szCs w:val="24"/>
              </w:rPr>
              <w:t>ОО,</w:t>
            </w:r>
            <w:r w:rsidRPr="00AA641F">
              <w:rPr>
                <w:spacing w:val="1"/>
                <w:sz w:val="24"/>
                <w:szCs w:val="24"/>
              </w:rPr>
              <w:t xml:space="preserve"> </w:t>
            </w:r>
            <w:r w:rsidRPr="00AA641F">
              <w:rPr>
                <w:sz w:val="24"/>
                <w:szCs w:val="24"/>
              </w:rPr>
              <w:t>СМИ);</w:t>
            </w:r>
          </w:p>
          <w:p w:rsidR="00AA641F" w:rsidRPr="00AA641F" w:rsidRDefault="00AA641F" w:rsidP="00000043">
            <w:pPr>
              <w:pStyle w:val="TableParagraph"/>
              <w:tabs>
                <w:tab w:val="left" w:pos="274"/>
              </w:tabs>
              <w:ind w:left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подключение </w:t>
            </w:r>
            <w:r w:rsidRPr="00AA641F">
              <w:rPr>
                <w:sz w:val="24"/>
                <w:szCs w:val="24"/>
              </w:rPr>
              <w:t>широкополосного</w:t>
            </w:r>
            <w:r w:rsidRPr="00AA641F">
              <w:rPr>
                <w:spacing w:val="1"/>
                <w:sz w:val="24"/>
                <w:szCs w:val="24"/>
              </w:rPr>
              <w:t xml:space="preserve"> </w:t>
            </w:r>
            <w:r w:rsidRPr="00AA641F">
              <w:rPr>
                <w:sz w:val="24"/>
                <w:szCs w:val="24"/>
              </w:rPr>
              <w:t>высокоскоростного</w:t>
            </w:r>
            <w:r w:rsidRPr="00AA641F">
              <w:rPr>
                <w:spacing w:val="-8"/>
                <w:sz w:val="24"/>
                <w:szCs w:val="24"/>
              </w:rPr>
              <w:t xml:space="preserve"> </w:t>
            </w:r>
            <w:r w:rsidRPr="00AA641F">
              <w:rPr>
                <w:sz w:val="24"/>
                <w:szCs w:val="24"/>
              </w:rPr>
              <w:t>интернета</w:t>
            </w:r>
          </w:p>
          <w:p w:rsidR="00AA641F" w:rsidRPr="00AA641F" w:rsidRDefault="00AA641F" w:rsidP="0000004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3" w:type="pct"/>
          </w:tcPr>
          <w:p w:rsidR="00AA641F" w:rsidRPr="00C572CB" w:rsidRDefault="00AA641F" w:rsidP="0000004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2CB">
              <w:rPr>
                <w:rFonts w:ascii="Times New Roman" w:hAnsi="Times New Roman" w:cs="Times New Roman"/>
                <w:sz w:val="24"/>
                <w:szCs w:val="24"/>
              </w:rPr>
              <w:t>участие в деятельности на базе ИКОП</w:t>
            </w:r>
            <w:r w:rsidRPr="00C572C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572CB">
              <w:rPr>
                <w:rFonts w:ascii="Times New Roman" w:hAnsi="Times New Roman" w:cs="Times New Roman"/>
                <w:sz w:val="24"/>
                <w:szCs w:val="24"/>
              </w:rPr>
              <w:t>(«</w:t>
            </w:r>
            <w:proofErr w:type="spellStart"/>
            <w:r w:rsidRPr="00C572CB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Pr="00C572CB">
              <w:rPr>
                <w:rFonts w:ascii="Times New Roman" w:hAnsi="Times New Roman" w:cs="Times New Roman"/>
                <w:sz w:val="24"/>
                <w:szCs w:val="24"/>
              </w:rPr>
              <w:t>») профессиональных сообществ</w:t>
            </w:r>
            <w:r w:rsidRPr="00C572C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572CB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  <w:r w:rsidRPr="00C572C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572C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C572C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572CB">
              <w:rPr>
                <w:rFonts w:ascii="Times New Roman" w:hAnsi="Times New Roman" w:cs="Times New Roman"/>
                <w:sz w:val="24"/>
                <w:szCs w:val="24"/>
              </w:rPr>
              <w:t>обмена</w:t>
            </w:r>
            <w:r w:rsidRPr="00C572C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572CB">
              <w:rPr>
                <w:rFonts w:ascii="Times New Roman" w:hAnsi="Times New Roman" w:cs="Times New Roman"/>
                <w:sz w:val="24"/>
                <w:szCs w:val="24"/>
              </w:rPr>
              <w:t>опытом</w:t>
            </w:r>
            <w:r w:rsidRPr="00C572C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572C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572C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572CB">
              <w:rPr>
                <w:rFonts w:ascii="Times New Roman" w:hAnsi="Times New Roman" w:cs="Times New Roman"/>
                <w:sz w:val="24"/>
                <w:szCs w:val="24"/>
              </w:rPr>
              <w:t>поддержки</w:t>
            </w:r>
            <w:r w:rsidRPr="00C572C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C572CB">
              <w:rPr>
                <w:rFonts w:ascii="Times New Roman" w:hAnsi="Times New Roman" w:cs="Times New Roman"/>
                <w:sz w:val="24"/>
                <w:szCs w:val="24"/>
              </w:rPr>
              <w:t>начинающих</w:t>
            </w:r>
            <w:r w:rsidRPr="00C572C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572CB">
              <w:rPr>
                <w:rFonts w:ascii="Times New Roman" w:hAnsi="Times New Roman" w:cs="Times New Roman"/>
                <w:sz w:val="24"/>
                <w:szCs w:val="24"/>
              </w:rPr>
              <w:t>учителей</w:t>
            </w:r>
          </w:p>
        </w:tc>
        <w:tc>
          <w:tcPr>
            <w:tcW w:w="1061" w:type="pct"/>
          </w:tcPr>
          <w:p w:rsidR="00AA641F" w:rsidRPr="00AA641F" w:rsidRDefault="00AA641F" w:rsidP="00000043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AA641F">
              <w:rPr>
                <w:sz w:val="24"/>
                <w:szCs w:val="24"/>
              </w:rPr>
              <w:t>подключение</w:t>
            </w:r>
            <w:r w:rsidRPr="00AA641F">
              <w:rPr>
                <w:spacing w:val="-5"/>
                <w:sz w:val="24"/>
                <w:szCs w:val="24"/>
              </w:rPr>
              <w:t xml:space="preserve"> </w:t>
            </w:r>
            <w:r w:rsidRPr="00AA641F">
              <w:rPr>
                <w:sz w:val="24"/>
                <w:szCs w:val="24"/>
              </w:rPr>
              <w:t>образовательной</w:t>
            </w:r>
            <w:r w:rsidRPr="00AA641F">
              <w:rPr>
                <w:spacing w:val="-5"/>
                <w:sz w:val="24"/>
                <w:szCs w:val="24"/>
              </w:rPr>
              <w:t xml:space="preserve"> </w:t>
            </w:r>
            <w:r w:rsidRPr="00AA641F">
              <w:rPr>
                <w:sz w:val="24"/>
                <w:szCs w:val="24"/>
              </w:rPr>
              <w:t>организации</w:t>
            </w:r>
            <w:r w:rsidRPr="00AA641F">
              <w:rPr>
                <w:spacing w:val="-5"/>
                <w:sz w:val="24"/>
                <w:szCs w:val="24"/>
              </w:rPr>
              <w:t xml:space="preserve"> </w:t>
            </w:r>
            <w:r w:rsidRPr="00AA641F">
              <w:rPr>
                <w:sz w:val="24"/>
                <w:szCs w:val="24"/>
              </w:rPr>
              <w:t>к</w:t>
            </w:r>
            <w:r w:rsidRPr="00AA641F">
              <w:rPr>
                <w:spacing w:val="-52"/>
                <w:sz w:val="24"/>
                <w:szCs w:val="24"/>
              </w:rPr>
              <w:t xml:space="preserve"> </w:t>
            </w:r>
            <w:r w:rsidRPr="00AA641F">
              <w:rPr>
                <w:sz w:val="24"/>
                <w:szCs w:val="24"/>
              </w:rPr>
              <w:t>высокоскоростному интернету с фильтрацией</w:t>
            </w:r>
            <w:r w:rsidRPr="00AA641F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A641F">
              <w:rPr>
                <w:sz w:val="24"/>
                <w:szCs w:val="24"/>
              </w:rPr>
              <w:t>контента</w:t>
            </w:r>
            <w:proofErr w:type="spellEnd"/>
          </w:p>
        </w:tc>
        <w:tc>
          <w:tcPr>
            <w:tcW w:w="1133" w:type="pct"/>
          </w:tcPr>
          <w:p w:rsidR="00AA641F" w:rsidRDefault="00AA641F" w:rsidP="00000043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AA641F">
              <w:rPr>
                <w:sz w:val="24"/>
                <w:szCs w:val="24"/>
              </w:rPr>
              <w:t>стремительное</w:t>
            </w:r>
            <w:r w:rsidRPr="00AA641F">
              <w:rPr>
                <w:spacing w:val="-5"/>
                <w:sz w:val="24"/>
                <w:szCs w:val="24"/>
              </w:rPr>
              <w:t xml:space="preserve"> </w:t>
            </w:r>
            <w:r w:rsidRPr="00AA641F">
              <w:rPr>
                <w:sz w:val="24"/>
                <w:szCs w:val="24"/>
              </w:rPr>
              <w:t>устаревание</w:t>
            </w:r>
            <w:r w:rsidRPr="00AA641F">
              <w:rPr>
                <w:spacing w:val="-6"/>
                <w:sz w:val="24"/>
                <w:szCs w:val="24"/>
              </w:rPr>
              <w:t xml:space="preserve"> </w:t>
            </w:r>
            <w:r w:rsidRPr="00AA641F">
              <w:rPr>
                <w:sz w:val="24"/>
                <w:szCs w:val="24"/>
              </w:rPr>
              <w:t>оборудования;</w:t>
            </w:r>
          </w:p>
          <w:p w:rsidR="00AA641F" w:rsidRPr="00C572CB" w:rsidRDefault="00AA641F" w:rsidP="0000004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2CB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  <w:r w:rsidRPr="00C572C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572C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572C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572CB">
              <w:rPr>
                <w:rFonts w:ascii="Times New Roman" w:hAnsi="Times New Roman" w:cs="Times New Roman"/>
                <w:sz w:val="24"/>
                <w:szCs w:val="24"/>
              </w:rPr>
              <w:t>некоторых</w:t>
            </w:r>
            <w:r w:rsidRPr="00C572C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572CB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  <w:r w:rsidRPr="00C572C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572CB">
              <w:rPr>
                <w:rFonts w:ascii="Times New Roman" w:hAnsi="Times New Roman" w:cs="Times New Roman"/>
                <w:sz w:val="24"/>
                <w:szCs w:val="24"/>
              </w:rPr>
              <w:t>желания</w:t>
            </w:r>
            <w:r w:rsidRPr="00C572C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C572CB">
              <w:rPr>
                <w:rFonts w:ascii="Times New Roman" w:hAnsi="Times New Roman" w:cs="Times New Roman"/>
                <w:sz w:val="24"/>
                <w:szCs w:val="24"/>
              </w:rPr>
              <w:t>осваивать</w:t>
            </w:r>
            <w:r w:rsidRPr="00C572C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572CB">
              <w:rPr>
                <w:rFonts w:ascii="Times New Roman" w:hAnsi="Times New Roman" w:cs="Times New Roman"/>
                <w:sz w:val="24"/>
                <w:szCs w:val="24"/>
              </w:rPr>
              <w:t>IT технологии</w:t>
            </w:r>
          </w:p>
        </w:tc>
      </w:tr>
    </w:tbl>
    <w:p w:rsidR="00804544" w:rsidRPr="0075658D" w:rsidRDefault="00804544" w:rsidP="00C572CB">
      <w:pPr>
        <w:widowControl w:val="0"/>
        <w:spacing w:after="0" w:line="276" w:lineRule="auto"/>
        <w:ind w:left="567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081F09" w:rsidRPr="0075658D" w:rsidRDefault="00081F09" w:rsidP="00C572CB">
      <w:pPr>
        <w:widowControl w:val="0"/>
        <w:spacing w:after="0" w:line="276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81F09" w:rsidRPr="0075658D" w:rsidSect="00070C5E">
          <w:pgSz w:w="16838" w:h="11906" w:orient="landscape"/>
          <w:pgMar w:top="1134" w:right="851" w:bottom="567" w:left="851" w:header="708" w:footer="708" w:gutter="0"/>
          <w:cols w:space="720"/>
          <w:docGrid w:linePitch="299"/>
        </w:sectPr>
      </w:pPr>
    </w:p>
    <w:p w:rsidR="007C3589" w:rsidRPr="00C572CB" w:rsidRDefault="007C3589" w:rsidP="00C572CB">
      <w:pPr>
        <w:widowControl w:val="0"/>
        <w:spacing w:after="0" w:line="276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72CB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Основные направления развития организации.</w:t>
      </w:r>
    </w:p>
    <w:p w:rsidR="007C3589" w:rsidRDefault="007C3589" w:rsidP="00C572CB">
      <w:pPr>
        <w:widowControl w:val="0"/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572CB">
        <w:rPr>
          <w:rFonts w:ascii="Times New Roman" w:hAnsi="Times New Roman" w:cs="Times New Roman"/>
          <w:sz w:val="28"/>
          <w:szCs w:val="28"/>
        </w:rPr>
        <w:t>4.1. Возможные действия, направленные на совершенствование деятельности</w:t>
      </w:r>
      <w:r w:rsidR="00E3729D" w:rsidRPr="00C572CB">
        <w:rPr>
          <w:rFonts w:ascii="Times New Roman" w:hAnsi="Times New Roman" w:cs="Times New Roman"/>
          <w:sz w:val="28"/>
          <w:szCs w:val="28"/>
        </w:rPr>
        <w:t xml:space="preserve"> </w:t>
      </w:r>
      <w:r w:rsidRPr="00C572CB">
        <w:rPr>
          <w:rFonts w:ascii="Times New Roman" w:hAnsi="Times New Roman" w:cs="Times New Roman"/>
          <w:sz w:val="28"/>
          <w:szCs w:val="28"/>
        </w:rPr>
        <w:t>по каждому магистральному направлению и ключевому условию.</w:t>
      </w:r>
    </w:p>
    <w:p w:rsidR="007A18F0" w:rsidRDefault="007A18F0" w:rsidP="007A18F0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8F0">
        <w:rPr>
          <w:rFonts w:ascii="Times New Roman" w:hAnsi="Times New Roman" w:cs="Times New Roman"/>
          <w:sz w:val="24"/>
          <w:szCs w:val="24"/>
        </w:rPr>
        <w:t xml:space="preserve">Обеспечение высокого качества предоставляемых образовательных услуг;  </w:t>
      </w:r>
    </w:p>
    <w:p w:rsidR="00042767" w:rsidRPr="00C670DD" w:rsidRDefault="00042767" w:rsidP="00042767">
      <w:pPr>
        <w:pStyle w:val="TableParagraph"/>
        <w:numPr>
          <w:ilvl w:val="0"/>
          <w:numId w:val="40"/>
        </w:numPr>
        <w:rPr>
          <w:sz w:val="24"/>
          <w:szCs w:val="24"/>
        </w:rPr>
      </w:pPr>
      <w:r w:rsidRPr="00C670DD">
        <w:rPr>
          <w:spacing w:val="-2"/>
          <w:sz w:val="24"/>
          <w:szCs w:val="24"/>
        </w:rPr>
        <w:t xml:space="preserve">Определить список </w:t>
      </w:r>
      <w:r w:rsidRPr="00C670DD">
        <w:rPr>
          <w:sz w:val="24"/>
          <w:szCs w:val="24"/>
        </w:rPr>
        <w:t>учебников</w:t>
      </w:r>
      <w:r w:rsidRPr="00C670DD">
        <w:rPr>
          <w:spacing w:val="-15"/>
          <w:sz w:val="24"/>
          <w:szCs w:val="24"/>
        </w:rPr>
        <w:t xml:space="preserve"> </w:t>
      </w:r>
      <w:r w:rsidRPr="00C670DD">
        <w:rPr>
          <w:sz w:val="24"/>
          <w:szCs w:val="24"/>
        </w:rPr>
        <w:t xml:space="preserve">и </w:t>
      </w:r>
      <w:r w:rsidRPr="00C670DD">
        <w:rPr>
          <w:spacing w:val="-2"/>
          <w:sz w:val="24"/>
          <w:szCs w:val="24"/>
        </w:rPr>
        <w:t>учебных пособий, используем</w:t>
      </w:r>
      <w:r w:rsidRPr="00C670DD">
        <w:rPr>
          <w:sz w:val="24"/>
          <w:szCs w:val="24"/>
        </w:rPr>
        <w:t xml:space="preserve">ых в </w:t>
      </w:r>
      <w:r>
        <w:rPr>
          <w:spacing w:val="-2"/>
          <w:sz w:val="24"/>
          <w:szCs w:val="24"/>
        </w:rPr>
        <w:t>образовател</w:t>
      </w:r>
      <w:r w:rsidRPr="00C670DD">
        <w:rPr>
          <w:spacing w:val="-4"/>
          <w:sz w:val="24"/>
          <w:szCs w:val="24"/>
        </w:rPr>
        <w:t xml:space="preserve">ьном </w:t>
      </w:r>
      <w:r w:rsidRPr="00C670DD">
        <w:rPr>
          <w:sz w:val="24"/>
          <w:szCs w:val="24"/>
        </w:rPr>
        <w:t xml:space="preserve">процессе в </w:t>
      </w:r>
      <w:r w:rsidRPr="00C670DD">
        <w:rPr>
          <w:spacing w:val="-2"/>
          <w:sz w:val="24"/>
          <w:szCs w:val="24"/>
        </w:rPr>
        <w:t>соответстви</w:t>
      </w:r>
      <w:r w:rsidRPr="00C670DD">
        <w:rPr>
          <w:sz w:val="24"/>
          <w:szCs w:val="24"/>
        </w:rPr>
        <w:t>и с ФГОС.</w:t>
      </w:r>
    </w:p>
    <w:p w:rsidR="00042767" w:rsidRPr="00042767" w:rsidRDefault="00042767" w:rsidP="00042767">
      <w:pPr>
        <w:pStyle w:val="TableParagraph"/>
        <w:numPr>
          <w:ilvl w:val="0"/>
          <w:numId w:val="40"/>
        </w:numPr>
        <w:rPr>
          <w:sz w:val="24"/>
          <w:szCs w:val="24"/>
        </w:rPr>
      </w:pPr>
      <w:r w:rsidRPr="00C670DD">
        <w:rPr>
          <w:spacing w:val="-2"/>
          <w:sz w:val="24"/>
          <w:szCs w:val="24"/>
        </w:rPr>
        <w:t>Разработать систему постоянного мо</w:t>
      </w:r>
      <w:r>
        <w:rPr>
          <w:spacing w:val="-2"/>
          <w:sz w:val="24"/>
          <w:szCs w:val="24"/>
        </w:rPr>
        <w:t>ниторинга состояния образовател</w:t>
      </w:r>
      <w:r w:rsidRPr="00C670DD">
        <w:rPr>
          <w:spacing w:val="-2"/>
          <w:sz w:val="24"/>
          <w:szCs w:val="24"/>
        </w:rPr>
        <w:t>ьного</w:t>
      </w:r>
      <w:r>
        <w:rPr>
          <w:spacing w:val="-2"/>
          <w:sz w:val="24"/>
          <w:szCs w:val="24"/>
        </w:rPr>
        <w:t xml:space="preserve"> </w:t>
      </w:r>
      <w:r w:rsidRPr="00C670DD">
        <w:rPr>
          <w:spacing w:val="-2"/>
          <w:sz w:val="24"/>
          <w:szCs w:val="24"/>
        </w:rPr>
        <w:t xml:space="preserve">процесса, определить параметры диагностики </w:t>
      </w:r>
      <w:r w:rsidRPr="00C670DD">
        <w:rPr>
          <w:sz w:val="24"/>
          <w:szCs w:val="24"/>
        </w:rPr>
        <w:t>и</w:t>
      </w:r>
      <w:r w:rsidRPr="00C670DD">
        <w:rPr>
          <w:spacing w:val="-15"/>
          <w:sz w:val="24"/>
          <w:szCs w:val="24"/>
        </w:rPr>
        <w:t xml:space="preserve"> </w:t>
      </w:r>
      <w:r w:rsidRPr="00C670DD">
        <w:rPr>
          <w:sz w:val="24"/>
          <w:szCs w:val="24"/>
        </w:rPr>
        <w:t xml:space="preserve">коррекции </w:t>
      </w:r>
      <w:r w:rsidRPr="00C670DD">
        <w:rPr>
          <w:spacing w:val="-2"/>
          <w:sz w:val="24"/>
          <w:szCs w:val="24"/>
        </w:rPr>
        <w:t>результатов деятельност</w:t>
      </w:r>
      <w:r w:rsidRPr="00C670DD">
        <w:rPr>
          <w:sz w:val="24"/>
          <w:szCs w:val="24"/>
        </w:rPr>
        <w:t>и школы.</w:t>
      </w:r>
    </w:p>
    <w:p w:rsidR="007A18F0" w:rsidRPr="007A18F0" w:rsidRDefault="007A18F0" w:rsidP="007A18F0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8F0"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Реализация проектов и программ, реализуемых совместно с государственными, муниципальными  образовательными учреждениями и организациями города  Твери (проекты </w:t>
      </w:r>
      <w:proofErr w:type="spellStart"/>
      <w:r w:rsidRPr="007A18F0">
        <w:rPr>
          <w:rFonts w:ascii="Times New Roman" w:hAnsi="Times New Roman" w:cs="Times New Roman"/>
          <w:color w:val="000000"/>
          <w:sz w:val="24"/>
          <w:szCs w:val="24"/>
        </w:rPr>
        <w:t>предпрофессионального</w:t>
      </w:r>
      <w:proofErr w:type="spellEnd"/>
      <w:r w:rsidRPr="007A18F0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образования:  кадетские классы, медицинский класс,  обучение без границ), </w:t>
      </w:r>
      <w:r w:rsidRPr="007A18F0">
        <w:rPr>
          <w:rFonts w:ascii="Times New Roman" w:hAnsi="Times New Roman" w:cs="Times New Roman"/>
          <w:sz w:val="24"/>
          <w:szCs w:val="24"/>
        </w:rPr>
        <w:t>обеспечение профессиональной  ориентации учащихся через создание профильных классов;</w:t>
      </w:r>
    </w:p>
    <w:p w:rsidR="007A18F0" w:rsidRPr="007A18F0" w:rsidRDefault="007A18F0" w:rsidP="007A18F0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8F0">
        <w:rPr>
          <w:rFonts w:ascii="Times New Roman" w:hAnsi="Times New Roman" w:cs="Times New Roman"/>
          <w:sz w:val="24"/>
          <w:szCs w:val="24"/>
        </w:rPr>
        <w:t xml:space="preserve">Обеспечение условий  образовательной и воспитательной среды для  существенного  роста личностных достижений обучающихся; </w:t>
      </w:r>
    </w:p>
    <w:p w:rsidR="00042767" w:rsidRPr="00042767" w:rsidRDefault="007A18F0" w:rsidP="00042767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8F0">
        <w:rPr>
          <w:rFonts w:ascii="Times New Roman" w:hAnsi="Times New Roman" w:cs="Times New Roman"/>
          <w:color w:val="000000"/>
          <w:sz w:val="24"/>
          <w:szCs w:val="24"/>
        </w:rPr>
        <w:t xml:space="preserve">Достижение максимальной индивидуализации образовательного маршрута </w:t>
      </w:r>
      <w:proofErr w:type="gramStart"/>
      <w:r w:rsidRPr="007A18F0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="0004276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367EA" w:rsidRDefault="00042767" w:rsidP="00042767">
      <w:pPr>
        <w:widowControl w:val="0"/>
        <w:numPr>
          <w:ilvl w:val="0"/>
          <w:numId w:val="4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7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Создать творческую </w:t>
      </w:r>
      <w:r w:rsidRPr="00B367EA">
        <w:rPr>
          <w:rFonts w:ascii="Times New Roman" w:eastAsia="Times New Roman" w:hAnsi="Times New Roman" w:cs="Times New Roman"/>
          <w:sz w:val="24"/>
          <w:szCs w:val="24"/>
        </w:rPr>
        <w:t>группу по подготовке</w:t>
      </w:r>
      <w:r w:rsidRPr="00B367EA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B367EA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B367EA">
        <w:rPr>
          <w:rFonts w:ascii="Times New Roman" w:eastAsia="Times New Roman" w:hAnsi="Times New Roman" w:cs="Times New Roman"/>
          <w:spacing w:val="-2"/>
          <w:sz w:val="24"/>
          <w:szCs w:val="24"/>
        </w:rPr>
        <w:t>реализации проекта</w:t>
      </w:r>
      <w:r w:rsidR="00B367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«</w:t>
      </w:r>
      <w:r w:rsidRPr="00B367EA">
        <w:rPr>
          <w:rFonts w:ascii="Times New Roman" w:eastAsia="Times New Roman" w:hAnsi="Times New Roman" w:cs="Times New Roman"/>
          <w:spacing w:val="-2"/>
          <w:sz w:val="24"/>
          <w:szCs w:val="24"/>
        </w:rPr>
        <w:t>Воспитание</w:t>
      </w:r>
      <w:r w:rsidRPr="00B367EA">
        <w:rPr>
          <w:rFonts w:ascii="Times New Roman" w:eastAsia="Times New Roman" w:hAnsi="Times New Roman" w:cs="Times New Roman"/>
          <w:spacing w:val="-5"/>
          <w:sz w:val="24"/>
          <w:szCs w:val="24"/>
        </w:rPr>
        <w:t>»</w:t>
      </w:r>
      <w:r w:rsidR="00B367EA">
        <w:rPr>
          <w:rFonts w:ascii="Times New Roman" w:eastAsia="Times New Roman" w:hAnsi="Times New Roman" w:cs="Times New Roman"/>
          <w:spacing w:val="-5"/>
          <w:sz w:val="24"/>
          <w:szCs w:val="24"/>
        </w:rPr>
        <w:t>;</w:t>
      </w:r>
      <w:r w:rsidRPr="00B367E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</w:p>
    <w:p w:rsidR="00B367EA" w:rsidRDefault="00042767" w:rsidP="00042767">
      <w:pPr>
        <w:widowControl w:val="0"/>
        <w:numPr>
          <w:ilvl w:val="0"/>
          <w:numId w:val="4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7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Разработать систему мониторинга </w:t>
      </w:r>
      <w:proofErr w:type="spellStart"/>
      <w:r w:rsidRPr="00B367EA">
        <w:rPr>
          <w:rFonts w:ascii="Times New Roman" w:eastAsia="Times New Roman" w:hAnsi="Times New Roman" w:cs="Times New Roman"/>
          <w:spacing w:val="-2"/>
          <w:sz w:val="24"/>
          <w:szCs w:val="24"/>
        </w:rPr>
        <w:t>внеучебных</w:t>
      </w:r>
      <w:proofErr w:type="spellEnd"/>
      <w:r w:rsidRPr="00B367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достижений (</w:t>
      </w:r>
      <w:proofErr w:type="gramStart"/>
      <w:r w:rsidRPr="00B367EA">
        <w:rPr>
          <w:rFonts w:ascii="Times New Roman" w:eastAsia="Times New Roman" w:hAnsi="Times New Roman" w:cs="Times New Roman"/>
          <w:spacing w:val="-2"/>
          <w:sz w:val="24"/>
          <w:szCs w:val="24"/>
        </w:rPr>
        <w:t>электронно</w:t>
      </w:r>
      <w:r w:rsidRPr="00B367EA">
        <w:rPr>
          <w:rFonts w:ascii="Times New Roman" w:eastAsia="Times New Roman" w:hAnsi="Times New Roman" w:cs="Times New Roman"/>
          <w:spacing w:val="-10"/>
          <w:sz w:val="24"/>
          <w:szCs w:val="24"/>
        </w:rPr>
        <w:t>е</w:t>
      </w:r>
      <w:proofErr w:type="gramEnd"/>
      <w:r w:rsidRPr="00B367EA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proofErr w:type="spellStart"/>
      <w:r w:rsidRPr="00B367EA">
        <w:rPr>
          <w:rFonts w:ascii="Times New Roman" w:eastAsia="Times New Roman" w:hAnsi="Times New Roman" w:cs="Times New Roman"/>
          <w:spacing w:val="-2"/>
          <w:sz w:val="24"/>
          <w:szCs w:val="24"/>
        </w:rPr>
        <w:t>портфолио</w:t>
      </w:r>
      <w:proofErr w:type="spellEnd"/>
      <w:r w:rsidRPr="00B367EA">
        <w:rPr>
          <w:rFonts w:ascii="Times New Roman" w:eastAsia="Times New Roman" w:hAnsi="Times New Roman" w:cs="Times New Roman"/>
          <w:spacing w:val="-2"/>
          <w:sz w:val="24"/>
          <w:szCs w:val="24"/>
        </w:rPr>
        <w:t>)</w:t>
      </w:r>
      <w:r w:rsidRPr="00B367EA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B367EA">
        <w:rPr>
          <w:rFonts w:ascii="Times New Roman" w:eastAsia="Times New Roman" w:hAnsi="Times New Roman" w:cs="Times New Roman"/>
          <w:spacing w:val="-10"/>
          <w:sz w:val="24"/>
          <w:szCs w:val="24"/>
        </w:rPr>
        <w:t>и</w:t>
      </w:r>
      <w:r w:rsidRPr="00B367EA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B367EA">
        <w:rPr>
          <w:rFonts w:ascii="Times New Roman" w:eastAsia="Times New Roman" w:hAnsi="Times New Roman" w:cs="Times New Roman"/>
          <w:spacing w:val="-2"/>
          <w:sz w:val="24"/>
          <w:szCs w:val="24"/>
        </w:rPr>
        <w:t>результатов социализаци</w:t>
      </w:r>
      <w:r w:rsidRPr="00B367E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и </w:t>
      </w:r>
      <w:r w:rsidRPr="00B367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учащихс</w:t>
      </w:r>
      <w:r w:rsidR="00B367EA">
        <w:rPr>
          <w:rFonts w:ascii="Times New Roman" w:eastAsia="Times New Roman" w:hAnsi="Times New Roman" w:cs="Times New Roman"/>
          <w:sz w:val="24"/>
          <w:szCs w:val="24"/>
        </w:rPr>
        <w:t>я;</w:t>
      </w:r>
      <w:r w:rsidRPr="00B367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367EA" w:rsidRPr="00B367EA" w:rsidRDefault="00042767" w:rsidP="00042767">
      <w:pPr>
        <w:widowControl w:val="0"/>
        <w:numPr>
          <w:ilvl w:val="0"/>
          <w:numId w:val="4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7EA">
        <w:rPr>
          <w:rFonts w:ascii="Times New Roman" w:eastAsia="Times New Roman" w:hAnsi="Times New Roman" w:cs="Times New Roman"/>
          <w:sz w:val="24"/>
          <w:szCs w:val="24"/>
        </w:rPr>
        <w:t xml:space="preserve">Выявить </w:t>
      </w:r>
      <w:r w:rsidRPr="00B367EA">
        <w:rPr>
          <w:rFonts w:ascii="Times New Roman" w:eastAsia="Times New Roman" w:hAnsi="Times New Roman" w:cs="Times New Roman"/>
          <w:spacing w:val="-2"/>
          <w:sz w:val="24"/>
          <w:szCs w:val="24"/>
        </w:rPr>
        <w:t>образовател</w:t>
      </w:r>
      <w:r w:rsidRPr="00B367E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ьные </w:t>
      </w:r>
      <w:r w:rsidRPr="00B367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потребности </w:t>
      </w:r>
      <w:proofErr w:type="gramStart"/>
      <w:r w:rsidRPr="00B367EA">
        <w:rPr>
          <w:rFonts w:ascii="Times New Roman" w:eastAsia="Times New Roman" w:hAnsi="Times New Roman" w:cs="Times New Roman"/>
          <w:spacing w:val="-2"/>
          <w:sz w:val="24"/>
          <w:szCs w:val="24"/>
        </w:rPr>
        <w:t>обучающихс</w:t>
      </w:r>
      <w:r w:rsidRPr="00B367EA">
        <w:rPr>
          <w:rFonts w:ascii="Times New Roman" w:eastAsia="Times New Roman" w:hAnsi="Times New Roman" w:cs="Times New Roman"/>
          <w:sz w:val="24"/>
          <w:szCs w:val="24"/>
        </w:rPr>
        <w:t>я</w:t>
      </w:r>
      <w:proofErr w:type="gramEnd"/>
      <w:r w:rsidRPr="00B367EA">
        <w:rPr>
          <w:rFonts w:ascii="Times New Roman" w:eastAsia="Times New Roman" w:hAnsi="Times New Roman" w:cs="Times New Roman"/>
          <w:sz w:val="24"/>
          <w:szCs w:val="24"/>
        </w:rPr>
        <w:t xml:space="preserve"> с целью </w:t>
      </w:r>
      <w:r w:rsidRPr="00B367EA">
        <w:rPr>
          <w:rFonts w:ascii="Times New Roman" w:eastAsia="Times New Roman" w:hAnsi="Times New Roman" w:cs="Times New Roman"/>
          <w:spacing w:val="-2"/>
          <w:sz w:val="24"/>
          <w:szCs w:val="24"/>
        </w:rPr>
        <w:t>совершенствования системы дополнитель</w:t>
      </w:r>
      <w:r w:rsidRPr="00B367E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ного </w:t>
      </w:r>
      <w:r w:rsidR="00B367EA">
        <w:rPr>
          <w:rFonts w:ascii="Times New Roman" w:eastAsia="Times New Roman" w:hAnsi="Times New Roman" w:cs="Times New Roman"/>
          <w:spacing w:val="-2"/>
          <w:sz w:val="24"/>
          <w:szCs w:val="24"/>
        </w:rPr>
        <w:t>образования;</w:t>
      </w:r>
    </w:p>
    <w:p w:rsidR="00B367EA" w:rsidRPr="00B367EA" w:rsidRDefault="00042767" w:rsidP="00042767">
      <w:pPr>
        <w:widowControl w:val="0"/>
        <w:numPr>
          <w:ilvl w:val="0"/>
          <w:numId w:val="4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7EA">
        <w:rPr>
          <w:rFonts w:ascii="Times New Roman" w:eastAsia="Times New Roman" w:hAnsi="Times New Roman" w:cs="Times New Roman"/>
          <w:spacing w:val="-2"/>
          <w:sz w:val="24"/>
          <w:szCs w:val="24"/>
        </w:rPr>
        <w:t>Систематизировать имеющиеся</w:t>
      </w:r>
      <w:r w:rsidRPr="00B367EA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B367EA">
        <w:rPr>
          <w:rFonts w:ascii="Times New Roman" w:eastAsia="Times New Roman" w:hAnsi="Times New Roman" w:cs="Times New Roman"/>
          <w:spacing w:val="-10"/>
          <w:sz w:val="24"/>
          <w:szCs w:val="24"/>
        </w:rPr>
        <w:t>и</w:t>
      </w:r>
      <w:r w:rsidRPr="00B367EA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B367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разработать </w:t>
      </w:r>
      <w:r w:rsidRPr="00B367E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новые </w:t>
      </w:r>
      <w:r w:rsidRPr="00B367EA">
        <w:rPr>
          <w:rFonts w:ascii="Times New Roman" w:eastAsia="Times New Roman" w:hAnsi="Times New Roman" w:cs="Times New Roman"/>
          <w:spacing w:val="-2"/>
          <w:sz w:val="24"/>
          <w:szCs w:val="24"/>
        </w:rPr>
        <w:t>программы дополнитель</w:t>
      </w:r>
      <w:r w:rsidRPr="00B367E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ного </w:t>
      </w:r>
      <w:r w:rsidR="00B367EA">
        <w:rPr>
          <w:rFonts w:ascii="Times New Roman" w:eastAsia="Times New Roman" w:hAnsi="Times New Roman" w:cs="Times New Roman"/>
          <w:spacing w:val="-2"/>
          <w:sz w:val="24"/>
          <w:szCs w:val="24"/>
        </w:rPr>
        <w:t>образования;</w:t>
      </w:r>
    </w:p>
    <w:p w:rsidR="00B367EA" w:rsidRPr="00B367EA" w:rsidRDefault="00042767" w:rsidP="00B367EA">
      <w:pPr>
        <w:widowControl w:val="0"/>
        <w:numPr>
          <w:ilvl w:val="0"/>
          <w:numId w:val="4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7EA">
        <w:rPr>
          <w:rFonts w:ascii="Times New Roman" w:eastAsia="Times New Roman" w:hAnsi="Times New Roman" w:cs="Times New Roman"/>
          <w:spacing w:val="-2"/>
          <w:sz w:val="24"/>
          <w:szCs w:val="24"/>
        </w:rPr>
        <w:t>Изучить возможност</w:t>
      </w:r>
      <w:r w:rsidRPr="00B367EA">
        <w:rPr>
          <w:rFonts w:ascii="Times New Roman" w:eastAsia="Times New Roman" w:hAnsi="Times New Roman" w:cs="Times New Roman"/>
          <w:sz w:val="24"/>
          <w:szCs w:val="24"/>
        </w:rPr>
        <w:t xml:space="preserve">и для </w:t>
      </w:r>
      <w:r w:rsidRPr="00B367EA">
        <w:rPr>
          <w:rFonts w:ascii="Times New Roman" w:eastAsia="Times New Roman" w:hAnsi="Times New Roman" w:cs="Times New Roman"/>
          <w:spacing w:val="-2"/>
          <w:sz w:val="24"/>
          <w:szCs w:val="24"/>
        </w:rPr>
        <w:t>реализации внеурочной деятельности обучающихс</w:t>
      </w:r>
      <w:r w:rsidRPr="00B367EA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B367E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367E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367E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367EA">
        <w:rPr>
          <w:rFonts w:ascii="Times New Roman" w:eastAsia="Times New Roman" w:hAnsi="Times New Roman" w:cs="Times New Roman"/>
          <w:sz w:val="24"/>
          <w:szCs w:val="24"/>
        </w:rPr>
        <w:t xml:space="preserve">основной и старшей школе в </w:t>
      </w:r>
      <w:r w:rsidRPr="00B367EA">
        <w:rPr>
          <w:rFonts w:ascii="Times New Roman" w:eastAsia="Times New Roman" w:hAnsi="Times New Roman" w:cs="Times New Roman"/>
          <w:spacing w:val="-2"/>
          <w:sz w:val="24"/>
          <w:szCs w:val="24"/>
        </w:rPr>
        <w:t>рамках соответству</w:t>
      </w:r>
      <w:r w:rsidRPr="00B367E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ющих </w:t>
      </w:r>
      <w:r w:rsidRPr="00B367EA">
        <w:rPr>
          <w:rFonts w:ascii="Times New Roman" w:eastAsia="Times New Roman" w:hAnsi="Times New Roman" w:cs="Times New Roman"/>
          <w:spacing w:val="-2"/>
          <w:sz w:val="24"/>
          <w:szCs w:val="24"/>
        </w:rPr>
        <w:t>государстве</w:t>
      </w:r>
      <w:r w:rsidRPr="00B367E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нных </w:t>
      </w:r>
      <w:r w:rsidRPr="00B367EA">
        <w:rPr>
          <w:rFonts w:ascii="Times New Roman" w:eastAsia="Times New Roman" w:hAnsi="Times New Roman" w:cs="Times New Roman"/>
          <w:spacing w:val="-2"/>
          <w:sz w:val="24"/>
          <w:szCs w:val="24"/>
        </w:rPr>
        <w:t>заданий</w:t>
      </w:r>
      <w:r w:rsidR="00B367EA">
        <w:rPr>
          <w:rFonts w:ascii="Times New Roman" w:eastAsia="Times New Roman" w:hAnsi="Times New Roman" w:cs="Times New Roman"/>
          <w:spacing w:val="-2"/>
          <w:sz w:val="24"/>
          <w:szCs w:val="24"/>
        </w:rPr>
        <w:t>;</w:t>
      </w:r>
    </w:p>
    <w:p w:rsidR="00042767" w:rsidRPr="00B367EA" w:rsidRDefault="00042767" w:rsidP="00B367EA">
      <w:pPr>
        <w:widowControl w:val="0"/>
        <w:numPr>
          <w:ilvl w:val="0"/>
          <w:numId w:val="4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7EA">
        <w:rPr>
          <w:rFonts w:ascii="Times New Roman" w:eastAsia="Times New Roman" w:hAnsi="Times New Roman" w:cs="Times New Roman"/>
          <w:spacing w:val="-2"/>
          <w:sz w:val="24"/>
          <w:szCs w:val="24"/>
        </w:rPr>
        <w:t>Изучить запросы, потребности</w:t>
      </w:r>
      <w:r w:rsidRPr="00B367EA">
        <w:rPr>
          <w:rFonts w:ascii="Times New Roman" w:eastAsia="Times New Roman" w:hAnsi="Times New Roman" w:cs="Times New Roman"/>
          <w:sz w:val="24"/>
          <w:szCs w:val="24"/>
        </w:rPr>
        <w:t xml:space="preserve">, интересы </w:t>
      </w:r>
      <w:r w:rsidRPr="00B367EA">
        <w:rPr>
          <w:rFonts w:ascii="Times New Roman" w:eastAsia="Times New Roman" w:hAnsi="Times New Roman" w:cs="Times New Roman"/>
          <w:spacing w:val="-2"/>
          <w:sz w:val="24"/>
          <w:szCs w:val="24"/>
        </w:rPr>
        <w:t>родителей</w:t>
      </w:r>
      <w:r w:rsidRPr="00B367EA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B367E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во </w:t>
      </w:r>
      <w:r w:rsidRPr="00B367EA">
        <w:rPr>
          <w:rFonts w:ascii="Times New Roman" w:eastAsia="Times New Roman" w:hAnsi="Times New Roman" w:cs="Times New Roman"/>
          <w:spacing w:val="-2"/>
          <w:sz w:val="24"/>
          <w:szCs w:val="24"/>
        </w:rPr>
        <w:t>взаимодейст</w:t>
      </w:r>
      <w:r w:rsidRPr="00B367EA">
        <w:rPr>
          <w:rFonts w:ascii="Times New Roman" w:eastAsia="Times New Roman" w:hAnsi="Times New Roman" w:cs="Times New Roman"/>
          <w:sz w:val="24"/>
          <w:szCs w:val="24"/>
        </w:rPr>
        <w:t xml:space="preserve">вии со </w:t>
      </w:r>
      <w:r w:rsidRPr="00B367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школой.  </w:t>
      </w:r>
    </w:p>
    <w:p w:rsidR="007A18F0" w:rsidRPr="007A18F0" w:rsidRDefault="007A18F0" w:rsidP="007A18F0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8F0">
        <w:rPr>
          <w:rFonts w:ascii="Times New Roman" w:hAnsi="Times New Roman" w:cs="Times New Roman"/>
          <w:sz w:val="24"/>
          <w:szCs w:val="24"/>
        </w:rPr>
        <w:t>Развитие творческого потенциала учащихся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A18F0" w:rsidRPr="007A18F0" w:rsidRDefault="007A18F0" w:rsidP="007A18F0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8F0">
        <w:rPr>
          <w:rFonts w:ascii="Times New Roman" w:hAnsi="Times New Roman" w:cs="Times New Roman"/>
          <w:sz w:val="24"/>
          <w:szCs w:val="24"/>
        </w:rPr>
        <w:t>Развитие способностей каждого ребенка через вовлечение  в занятия  дополнительного образования; расширение направлений дополнительного образования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367EA" w:rsidRDefault="007A18F0" w:rsidP="00B367EA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8F0">
        <w:rPr>
          <w:rFonts w:ascii="Times New Roman" w:hAnsi="Times New Roman" w:cs="Times New Roman"/>
          <w:sz w:val="24"/>
          <w:szCs w:val="24"/>
        </w:rPr>
        <w:t>Расширение спектра мероприятий по развитию духовно-нравственных ценностей и  патриотизма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367EA" w:rsidRDefault="00B367EA" w:rsidP="00B367EA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B367EA">
        <w:rPr>
          <w:rFonts w:ascii="Times New Roman" w:eastAsia="Times New Roman" w:hAnsi="Times New Roman" w:cs="Times New Roman"/>
          <w:spacing w:val="-2"/>
          <w:sz w:val="24"/>
          <w:szCs w:val="24"/>
        </w:rPr>
        <w:t>оздание   информацио</w:t>
      </w:r>
      <w:r w:rsidRPr="00B367EA">
        <w:rPr>
          <w:rFonts w:ascii="Times New Roman" w:eastAsia="Times New Roman" w:hAnsi="Times New Roman" w:cs="Times New Roman"/>
          <w:spacing w:val="-4"/>
          <w:sz w:val="24"/>
          <w:szCs w:val="24"/>
        </w:rPr>
        <w:t>нных стендов</w:t>
      </w:r>
      <w:r w:rsidRPr="00B367EA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r w:rsidRPr="00B367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здоровом </w:t>
      </w:r>
      <w:r w:rsidRPr="00B367EA">
        <w:rPr>
          <w:rFonts w:ascii="Times New Roman" w:eastAsia="Times New Roman" w:hAnsi="Times New Roman" w:cs="Times New Roman"/>
          <w:sz w:val="24"/>
          <w:szCs w:val="24"/>
        </w:rPr>
        <w:t xml:space="preserve">питании;  </w:t>
      </w:r>
    </w:p>
    <w:p w:rsidR="00B367EA" w:rsidRPr="00B367EA" w:rsidRDefault="00B367EA" w:rsidP="00B367EA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B367EA">
        <w:rPr>
          <w:rFonts w:ascii="Times New Roman" w:eastAsia="Times New Roman" w:hAnsi="Times New Roman" w:cs="Times New Roman"/>
          <w:spacing w:val="-2"/>
          <w:sz w:val="24"/>
          <w:szCs w:val="24"/>
        </w:rPr>
        <w:t>ланировани</w:t>
      </w:r>
      <w:r w:rsidRPr="00B367EA">
        <w:rPr>
          <w:rFonts w:ascii="Times New Roman" w:eastAsia="Times New Roman" w:hAnsi="Times New Roman" w:cs="Times New Roman"/>
          <w:sz w:val="24"/>
          <w:szCs w:val="24"/>
        </w:rPr>
        <w:t xml:space="preserve">е и </w:t>
      </w:r>
      <w:r w:rsidRPr="00B367EA">
        <w:rPr>
          <w:rFonts w:ascii="Times New Roman" w:eastAsia="Times New Roman" w:hAnsi="Times New Roman" w:cs="Times New Roman"/>
          <w:spacing w:val="-2"/>
          <w:sz w:val="24"/>
          <w:szCs w:val="24"/>
        </w:rPr>
        <w:t>организация деятельност</w:t>
      </w:r>
      <w:r w:rsidRPr="00B367E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и </w:t>
      </w:r>
      <w:proofErr w:type="gramStart"/>
      <w:r w:rsidRPr="00B367EA">
        <w:rPr>
          <w:rFonts w:ascii="Times New Roman" w:eastAsia="Times New Roman" w:hAnsi="Times New Roman" w:cs="Times New Roman"/>
          <w:spacing w:val="-2"/>
          <w:sz w:val="24"/>
          <w:szCs w:val="24"/>
        </w:rPr>
        <w:t>обучающихс</w:t>
      </w:r>
      <w:r w:rsidRPr="00B367EA">
        <w:rPr>
          <w:rFonts w:ascii="Times New Roman" w:eastAsia="Times New Roman" w:hAnsi="Times New Roman" w:cs="Times New Roman"/>
          <w:sz w:val="24"/>
          <w:szCs w:val="24"/>
        </w:rPr>
        <w:t>я</w:t>
      </w:r>
      <w:proofErr w:type="gramEnd"/>
      <w:r w:rsidRPr="00B367EA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Pr="00B367EA">
        <w:rPr>
          <w:rFonts w:ascii="Times New Roman" w:eastAsia="Times New Roman" w:hAnsi="Times New Roman" w:cs="Times New Roman"/>
          <w:spacing w:val="-2"/>
          <w:sz w:val="24"/>
          <w:szCs w:val="24"/>
        </w:rPr>
        <w:t>программе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67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«Здоровое </w:t>
      </w:r>
      <w:r w:rsidRPr="00B367EA">
        <w:rPr>
          <w:rFonts w:ascii="Times New Roman" w:eastAsia="Times New Roman" w:hAnsi="Times New Roman" w:cs="Times New Roman"/>
          <w:sz w:val="24"/>
          <w:szCs w:val="24"/>
        </w:rPr>
        <w:t xml:space="preserve">питание - путь к </w:t>
      </w:r>
      <w:r w:rsidRPr="00B367EA">
        <w:rPr>
          <w:rFonts w:ascii="Times New Roman" w:eastAsia="Times New Roman" w:hAnsi="Times New Roman" w:cs="Times New Roman"/>
          <w:spacing w:val="-2"/>
          <w:sz w:val="24"/>
          <w:szCs w:val="24"/>
        </w:rPr>
        <w:t>отличным знаниям»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;</w:t>
      </w:r>
    </w:p>
    <w:p w:rsidR="007A18F0" w:rsidRPr="00B367EA" w:rsidRDefault="007A18F0" w:rsidP="00B367EA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7EA">
        <w:rPr>
          <w:rFonts w:ascii="Times New Roman" w:hAnsi="Times New Roman" w:cs="Times New Roman"/>
          <w:sz w:val="24"/>
          <w:szCs w:val="24"/>
        </w:rPr>
        <w:t>Расширение платных образовательных услуг через привлечение сторонних образовательных организаций;</w:t>
      </w:r>
    </w:p>
    <w:p w:rsidR="007A18F0" w:rsidRPr="007A18F0" w:rsidRDefault="007A18F0" w:rsidP="007A18F0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8F0">
        <w:rPr>
          <w:rFonts w:ascii="Times New Roman" w:hAnsi="Times New Roman" w:cs="Times New Roman"/>
          <w:color w:val="000000"/>
          <w:sz w:val="24"/>
          <w:szCs w:val="24"/>
        </w:rPr>
        <w:t>Реализация в рамках учебного процесса сетевого взаимодействия с образовательными организациями РФ и организациями  г. Твери (научной, технической, инновационной, культурной, спортивной, художественной, творческой направленности, а также организаций, способствующих развитию институтов гражданского общества);</w:t>
      </w:r>
    </w:p>
    <w:p w:rsidR="007A18F0" w:rsidRPr="007A18F0" w:rsidRDefault="007A18F0" w:rsidP="007A18F0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8F0"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Реализация проектов и программ, реализуемых совместно с государственными образовательными учреждениями и организациями города  Твери (проекты </w:t>
      </w:r>
      <w:proofErr w:type="spellStart"/>
      <w:r w:rsidRPr="007A18F0">
        <w:rPr>
          <w:rFonts w:ascii="Times New Roman" w:hAnsi="Times New Roman" w:cs="Times New Roman"/>
          <w:color w:val="000000"/>
          <w:sz w:val="24"/>
          <w:szCs w:val="24"/>
        </w:rPr>
        <w:t>предпрофессионального</w:t>
      </w:r>
      <w:proofErr w:type="spellEnd"/>
      <w:r w:rsidRPr="007A18F0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образования: медицинский класс, профил</w:t>
      </w:r>
      <w:r>
        <w:rPr>
          <w:rFonts w:ascii="Times New Roman" w:hAnsi="Times New Roman" w:cs="Times New Roman"/>
          <w:color w:val="000000"/>
          <w:sz w:val="24"/>
          <w:szCs w:val="24"/>
        </w:rPr>
        <w:t>ьные классы, «кадетские» классы</w:t>
      </w:r>
      <w:r w:rsidRPr="007A18F0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A18F0" w:rsidRPr="00B367EA" w:rsidRDefault="007A18F0" w:rsidP="007A18F0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8F0">
        <w:rPr>
          <w:rFonts w:ascii="Times New Roman" w:hAnsi="Times New Roman" w:cs="Times New Roman"/>
          <w:color w:val="000000"/>
          <w:sz w:val="24"/>
          <w:szCs w:val="24"/>
        </w:rPr>
        <w:t xml:space="preserve">Вовлечение </w:t>
      </w:r>
      <w:proofErr w:type="gramStart"/>
      <w:r w:rsidRPr="007A18F0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7A18F0">
        <w:rPr>
          <w:rFonts w:ascii="Times New Roman" w:hAnsi="Times New Roman" w:cs="Times New Roman"/>
          <w:color w:val="000000"/>
          <w:sz w:val="24"/>
          <w:szCs w:val="24"/>
        </w:rPr>
        <w:t xml:space="preserve"> в социально-значимые проекты, участие в добровольческой деятельности (волонтёрская деятельность)</w:t>
      </w:r>
      <w:r w:rsidR="00B367E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367EA" w:rsidRPr="00B367EA" w:rsidRDefault="00B367EA" w:rsidP="007A18F0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C670D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азработка </w:t>
      </w:r>
      <w:r w:rsidRPr="00C670DD">
        <w:rPr>
          <w:rFonts w:ascii="Times New Roman" w:eastAsia="Times New Roman" w:hAnsi="Times New Roman" w:cs="Times New Roman"/>
          <w:sz w:val="24"/>
          <w:szCs w:val="24"/>
        </w:rPr>
        <w:t>системы</w:t>
      </w:r>
      <w:r w:rsidRPr="00C670D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670DD">
        <w:rPr>
          <w:rFonts w:ascii="Times New Roman" w:eastAsia="Times New Roman" w:hAnsi="Times New Roman" w:cs="Times New Roman"/>
          <w:sz w:val="24"/>
          <w:szCs w:val="24"/>
        </w:rPr>
        <w:t xml:space="preserve">мер </w:t>
      </w:r>
      <w:r w:rsidRPr="00C670D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по </w:t>
      </w:r>
      <w:r w:rsidRPr="00C670DD">
        <w:rPr>
          <w:rFonts w:ascii="Times New Roman" w:eastAsia="Times New Roman" w:hAnsi="Times New Roman" w:cs="Times New Roman"/>
          <w:spacing w:val="-2"/>
          <w:sz w:val="24"/>
          <w:szCs w:val="24"/>
        </w:rPr>
        <w:t>повышению квалификац</w:t>
      </w:r>
      <w:r w:rsidRPr="00C670D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ии </w:t>
      </w:r>
      <w:r w:rsidRPr="00C670DD">
        <w:rPr>
          <w:rFonts w:ascii="Times New Roman" w:eastAsia="Times New Roman" w:hAnsi="Times New Roman" w:cs="Times New Roman"/>
          <w:spacing w:val="-2"/>
          <w:sz w:val="24"/>
          <w:szCs w:val="24"/>
        </w:rPr>
        <w:t>педагогичес</w:t>
      </w:r>
      <w:r w:rsidRPr="00C670DD">
        <w:rPr>
          <w:rFonts w:ascii="Times New Roman" w:eastAsia="Times New Roman" w:hAnsi="Times New Roman" w:cs="Times New Roman"/>
          <w:sz w:val="24"/>
          <w:szCs w:val="24"/>
        </w:rPr>
        <w:t xml:space="preserve">ких кадров, </w:t>
      </w:r>
      <w:r w:rsidRPr="00C670D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работающих </w:t>
      </w:r>
      <w:r w:rsidRPr="00C670D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с </w:t>
      </w:r>
      <w:r w:rsidRPr="00C670D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одаренными </w:t>
      </w:r>
      <w:r w:rsidRPr="00C670DD">
        <w:rPr>
          <w:rFonts w:ascii="Times New Roman" w:eastAsia="Times New Roman" w:hAnsi="Times New Roman" w:cs="Times New Roman"/>
          <w:sz w:val="24"/>
          <w:szCs w:val="24"/>
        </w:rPr>
        <w:t xml:space="preserve">детьми;  </w:t>
      </w:r>
    </w:p>
    <w:p w:rsidR="00B367EA" w:rsidRPr="00B367EA" w:rsidRDefault="00B367EA" w:rsidP="007A18F0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670D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жегодный анализ </w:t>
      </w:r>
      <w:r w:rsidRPr="00C670DD">
        <w:rPr>
          <w:rFonts w:ascii="Times New Roman" w:eastAsia="Times New Roman" w:hAnsi="Times New Roman" w:cs="Times New Roman"/>
          <w:sz w:val="24"/>
          <w:szCs w:val="24"/>
        </w:rPr>
        <w:t xml:space="preserve">состояния и </w:t>
      </w:r>
      <w:r w:rsidRPr="00C670D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результатов работы </w:t>
      </w:r>
      <w:r w:rsidRPr="00C670DD">
        <w:rPr>
          <w:rFonts w:ascii="Times New Roman" w:eastAsia="Times New Roman" w:hAnsi="Times New Roman" w:cs="Times New Roman"/>
          <w:sz w:val="24"/>
          <w:szCs w:val="24"/>
        </w:rPr>
        <w:t xml:space="preserve">учителей с </w:t>
      </w:r>
      <w:r w:rsidRPr="00C670DD">
        <w:rPr>
          <w:rFonts w:ascii="Times New Roman" w:eastAsia="Times New Roman" w:hAnsi="Times New Roman" w:cs="Times New Roman"/>
          <w:spacing w:val="-2"/>
          <w:sz w:val="24"/>
          <w:szCs w:val="24"/>
        </w:rPr>
        <w:t>талантливы</w:t>
      </w:r>
      <w:r w:rsidRPr="00C670D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ми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учащимися;</w:t>
      </w:r>
    </w:p>
    <w:p w:rsidR="00B367EA" w:rsidRDefault="00B367EA" w:rsidP="00B367EA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lastRenderedPageBreak/>
        <w:t>П</w:t>
      </w:r>
      <w:r w:rsidRPr="00C670DD">
        <w:rPr>
          <w:rFonts w:ascii="Times New Roman" w:eastAsia="Times New Roman" w:hAnsi="Times New Roman" w:cs="Times New Roman"/>
          <w:spacing w:val="-2"/>
          <w:sz w:val="24"/>
          <w:szCs w:val="24"/>
        </w:rPr>
        <w:t>ринятие необходимы</w:t>
      </w:r>
      <w:r w:rsidRPr="00C670D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х </w:t>
      </w:r>
      <w:r w:rsidRPr="00C670DD">
        <w:rPr>
          <w:rFonts w:ascii="Times New Roman" w:eastAsia="Times New Roman" w:hAnsi="Times New Roman" w:cs="Times New Roman"/>
          <w:spacing w:val="-2"/>
          <w:sz w:val="24"/>
          <w:szCs w:val="24"/>
        </w:rPr>
        <w:t>управленчес</w:t>
      </w:r>
      <w:r w:rsidRPr="00C670D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ких </w:t>
      </w:r>
      <w:r w:rsidRPr="00C670DD">
        <w:rPr>
          <w:rFonts w:ascii="Times New Roman" w:eastAsia="Times New Roman" w:hAnsi="Times New Roman" w:cs="Times New Roman"/>
          <w:spacing w:val="-2"/>
          <w:sz w:val="24"/>
          <w:szCs w:val="24"/>
        </w:rPr>
        <w:t>коррекционн</w:t>
      </w:r>
      <w:r w:rsidRPr="00C670DD">
        <w:rPr>
          <w:rFonts w:ascii="Times New Roman" w:eastAsia="Times New Roman" w:hAnsi="Times New Roman" w:cs="Times New Roman"/>
          <w:spacing w:val="-6"/>
          <w:sz w:val="24"/>
          <w:szCs w:val="24"/>
        </w:rPr>
        <w:t>о-</w:t>
      </w:r>
      <w:r w:rsidRPr="00C670DD">
        <w:rPr>
          <w:rFonts w:ascii="Times New Roman" w:eastAsia="Times New Roman" w:hAnsi="Times New Roman" w:cs="Times New Roman"/>
          <w:spacing w:val="-2"/>
          <w:sz w:val="24"/>
          <w:szCs w:val="24"/>
        </w:rPr>
        <w:t>направляющ</w:t>
      </w:r>
      <w:r w:rsidRPr="00C670DD">
        <w:rPr>
          <w:rFonts w:ascii="Times New Roman" w:eastAsia="Times New Roman" w:hAnsi="Times New Roman" w:cs="Times New Roman"/>
          <w:sz w:val="24"/>
          <w:szCs w:val="24"/>
        </w:rPr>
        <w:t>их решени</w:t>
      </w:r>
      <w:r>
        <w:rPr>
          <w:rFonts w:ascii="Times New Roman" w:eastAsia="Times New Roman" w:hAnsi="Times New Roman" w:cs="Times New Roman"/>
          <w:sz w:val="24"/>
          <w:szCs w:val="24"/>
        </w:rPr>
        <w:t>й;</w:t>
      </w:r>
    </w:p>
    <w:p w:rsidR="00B367EA" w:rsidRPr="00B367EA" w:rsidRDefault="00B367EA" w:rsidP="00B367EA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B367EA">
        <w:rPr>
          <w:rFonts w:ascii="Times New Roman" w:eastAsia="Times New Roman" w:hAnsi="Times New Roman" w:cs="Times New Roman"/>
          <w:spacing w:val="-2"/>
          <w:sz w:val="24"/>
          <w:szCs w:val="24"/>
        </w:rPr>
        <w:t>роведение</w:t>
      </w:r>
      <w:r w:rsidRPr="00B367EA">
        <w:rPr>
          <w:rFonts w:ascii="Times New Roman" w:eastAsia="Times New Roman" w:hAnsi="Times New Roman" w:cs="Times New Roman"/>
          <w:sz w:val="24"/>
          <w:szCs w:val="24"/>
        </w:rPr>
        <w:t xml:space="preserve"> открытых </w:t>
      </w:r>
      <w:r w:rsidRPr="00B367EA">
        <w:rPr>
          <w:rFonts w:ascii="Times New Roman" w:eastAsia="Times New Roman" w:hAnsi="Times New Roman" w:cs="Times New Roman"/>
          <w:spacing w:val="-2"/>
          <w:sz w:val="24"/>
          <w:szCs w:val="24"/>
        </w:rPr>
        <w:t>мероприяти</w:t>
      </w:r>
      <w:r w:rsidRPr="00B367EA">
        <w:rPr>
          <w:rFonts w:ascii="Times New Roman" w:eastAsia="Times New Roman" w:hAnsi="Times New Roman" w:cs="Times New Roman"/>
          <w:sz w:val="24"/>
          <w:szCs w:val="24"/>
        </w:rPr>
        <w:t xml:space="preserve">й для </w:t>
      </w:r>
      <w:r w:rsidRPr="00B367EA">
        <w:rPr>
          <w:rFonts w:ascii="Times New Roman" w:eastAsia="Times New Roman" w:hAnsi="Times New Roman" w:cs="Times New Roman"/>
          <w:spacing w:val="-2"/>
          <w:sz w:val="24"/>
          <w:szCs w:val="24"/>
        </w:rPr>
        <w:t>обучающихс</w:t>
      </w:r>
      <w:r w:rsidRPr="00B367EA">
        <w:rPr>
          <w:rFonts w:ascii="Times New Roman" w:eastAsia="Times New Roman" w:hAnsi="Times New Roman" w:cs="Times New Roman"/>
          <w:sz w:val="24"/>
          <w:szCs w:val="24"/>
        </w:rPr>
        <w:t xml:space="preserve">я и их </w:t>
      </w:r>
      <w:r w:rsidRPr="00B367EA">
        <w:rPr>
          <w:rFonts w:ascii="Times New Roman" w:eastAsia="Times New Roman" w:hAnsi="Times New Roman" w:cs="Times New Roman"/>
          <w:spacing w:val="-2"/>
          <w:sz w:val="24"/>
          <w:szCs w:val="24"/>
        </w:rPr>
        <w:t>родителей;</w:t>
      </w:r>
      <w:r w:rsidRPr="00B367EA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B367E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</w:p>
    <w:p w:rsidR="00B367EA" w:rsidRPr="00B367EA" w:rsidRDefault="00B367EA" w:rsidP="00B367EA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C670DD">
        <w:rPr>
          <w:rFonts w:ascii="Times New Roman" w:eastAsia="Times New Roman" w:hAnsi="Times New Roman" w:cs="Times New Roman"/>
          <w:spacing w:val="-2"/>
          <w:sz w:val="24"/>
          <w:szCs w:val="24"/>
        </w:rPr>
        <w:t>рганизац</w:t>
      </w:r>
      <w:r w:rsidRPr="00C670DD">
        <w:rPr>
          <w:rFonts w:ascii="Times New Roman" w:eastAsia="Times New Roman" w:hAnsi="Times New Roman" w:cs="Times New Roman"/>
          <w:spacing w:val="-6"/>
          <w:sz w:val="24"/>
          <w:szCs w:val="24"/>
        </w:rPr>
        <w:t>ия</w:t>
      </w:r>
      <w:r w:rsidRPr="00C670D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670DD">
        <w:rPr>
          <w:rFonts w:ascii="Times New Roman" w:eastAsia="Times New Roman" w:hAnsi="Times New Roman" w:cs="Times New Roman"/>
          <w:spacing w:val="-2"/>
          <w:sz w:val="24"/>
          <w:szCs w:val="24"/>
        </w:rPr>
        <w:t>экскурсий</w:t>
      </w:r>
      <w:r w:rsidRPr="00C670DD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C670D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на </w:t>
      </w:r>
      <w:r w:rsidRPr="00C670DD">
        <w:rPr>
          <w:rFonts w:ascii="Times New Roman" w:eastAsia="Times New Roman" w:hAnsi="Times New Roman" w:cs="Times New Roman"/>
          <w:spacing w:val="-2"/>
          <w:sz w:val="24"/>
          <w:szCs w:val="24"/>
        </w:rPr>
        <w:t>предприятия города и района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;</w:t>
      </w:r>
    </w:p>
    <w:p w:rsidR="00B367EA" w:rsidRPr="00B367EA" w:rsidRDefault="00B367EA" w:rsidP="00B367EA">
      <w:pPr>
        <w:pStyle w:val="a3"/>
        <w:widowControl w:val="0"/>
        <w:numPr>
          <w:ilvl w:val="0"/>
          <w:numId w:val="40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B367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частие </w:t>
      </w:r>
      <w:r w:rsidRPr="00B367EA">
        <w:rPr>
          <w:rFonts w:ascii="Times New Roman" w:eastAsia="Times New Roman" w:hAnsi="Times New Roman" w:cs="Times New Roman"/>
          <w:sz w:val="24"/>
          <w:szCs w:val="24"/>
        </w:rPr>
        <w:t xml:space="preserve">педагогов в </w:t>
      </w:r>
      <w:r w:rsidRPr="00B367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разработке </w:t>
      </w:r>
      <w:r w:rsidRPr="00B367EA">
        <w:rPr>
          <w:rFonts w:ascii="Times New Roman" w:eastAsia="Times New Roman" w:hAnsi="Times New Roman" w:cs="Times New Roman"/>
          <w:sz w:val="24"/>
          <w:szCs w:val="24"/>
        </w:rPr>
        <w:t xml:space="preserve">разделов и </w:t>
      </w:r>
      <w:r w:rsidRPr="00B367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компонентов </w:t>
      </w:r>
      <w:r>
        <w:rPr>
          <w:rFonts w:ascii="Times New Roman" w:eastAsia="Times New Roman" w:hAnsi="Times New Roman" w:cs="Times New Roman"/>
          <w:sz w:val="24"/>
          <w:szCs w:val="24"/>
        </w:rPr>
        <w:t>ООП ОУ;</w:t>
      </w:r>
    </w:p>
    <w:p w:rsidR="00B367EA" w:rsidRPr="00B367EA" w:rsidRDefault="00B367EA" w:rsidP="00B367EA">
      <w:pPr>
        <w:pStyle w:val="TableParagraph"/>
        <w:numPr>
          <w:ilvl w:val="0"/>
          <w:numId w:val="40"/>
        </w:numPr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С</w:t>
      </w:r>
      <w:r w:rsidRPr="00C670DD">
        <w:rPr>
          <w:spacing w:val="-2"/>
          <w:sz w:val="24"/>
          <w:szCs w:val="24"/>
        </w:rPr>
        <w:t>оставить диагностиче</w:t>
      </w:r>
      <w:r w:rsidRPr="00C670DD">
        <w:rPr>
          <w:sz w:val="24"/>
          <w:szCs w:val="24"/>
        </w:rPr>
        <w:t xml:space="preserve">скую карту </w:t>
      </w:r>
      <w:r w:rsidRPr="00C670DD">
        <w:rPr>
          <w:spacing w:val="-2"/>
          <w:sz w:val="24"/>
          <w:szCs w:val="24"/>
        </w:rPr>
        <w:t>затруднений</w:t>
      </w:r>
      <w:r>
        <w:rPr>
          <w:spacing w:val="-2"/>
          <w:sz w:val="24"/>
          <w:szCs w:val="24"/>
        </w:rPr>
        <w:t xml:space="preserve"> </w:t>
      </w:r>
      <w:proofErr w:type="gramStart"/>
      <w:r w:rsidRPr="00B367EA">
        <w:rPr>
          <w:sz w:val="24"/>
          <w:szCs w:val="24"/>
        </w:rPr>
        <w:t>учителя</w:t>
      </w:r>
      <w:proofErr w:type="gramEnd"/>
      <w:r w:rsidRPr="00B367EA">
        <w:rPr>
          <w:spacing w:val="-15"/>
          <w:sz w:val="24"/>
          <w:szCs w:val="24"/>
        </w:rPr>
        <w:t xml:space="preserve"> </w:t>
      </w:r>
      <w:r w:rsidRPr="00B367EA">
        <w:rPr>
          <w:sz w:val="24"/>
          <w:szCs w:val="24"/>
        </w:rPr>
        <w:t xml:space="preserve">на </w:t>
      </w:r>
      <w:r w:rsidRPr="00B367EA">
        <w:rPr>
          <w:spacing w:val="-2"/>
          <w:sz w:val="24"/>
          <w:szCs w:val="24"/>
        </w:rPr>
        <w:t xml:space="preserve">этапе введения </w:t>
      </w:r>
      <w:r>
        <w:rPr>
          <w:spacing w:val="-2"/>
          <w:sz w:val="24"/>
          <w:szCs w:val="24"/>
        </w:rPr>
        <w:t>обновленных ФГОС;</w:t>
      </w:r>
    </w:p>
    <w:p w:rsidR="00B367EA" w:rsidRPr="00B367EA" w:rsidRDefault="00B367EA" w:rsidP="00B367EA">
      <w:pPr>
        <w:pStyle w:val="a3"/>
        <w:widowControl w:val="0"/>
        <w:numPr>
          <w:ilvl w:val="0"/>
          <w:numId w:val="40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B367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существить диагностику затруднений </w:t>
      </w:r>
      <w:r w:rsidRPr="00B367E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и </w:t>
      </w:r>
      <w:r w:rsidRPr="00B367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разработать формы </w:t>
      </w:r>
      <w:r w:rsidRPr="00B367EA">
        <w:rPr>
          <w:rFonts w:ascii="Times New Roman" w:eastAsia="Times New Roman" w:hAnsi="Times New Roman" w:cs="Times New Roman"/>
          <w:sz w:val="24"/>
          <w:szCs w:val="24"/>
        </w:rPr>
        <w:t xml:space="preserve">работы с </w:t>
      </w:r>
      <w:r w:rsidRPr="00B367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учителями </w:t>
      </w:r>
      <w:r w:rsidRPr="00B367E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по </w:t>
      </w:r>
      <w:r w:rsidRPr="00B367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устранению </w:t>
      </w:r>
      <w:r w:rsidRPr="00B367EA">
        <w:rPr>
          <w:rFonts w:ascii="Times New Roman" w:eastAsia="Times New Roman" w:hAnsi="Times New Roman" w:cs="Times New Roman"/>
          <w:spacing w:val="-4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;</w:t>
      </w:r>
    </w:p>
    <w:p w:rsidR="00B367EA" w:rsidRDefault="00B367EA" w:rsidP="00B367EA">
      <w:pPr>
        <w:pStyle w:val="a3"/>
        <w:widowControl w:val="0"/>
        <w:numPr>
          <w:ilvl w:val="0"/>
          <w:numId w:val="40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С</w:t>
      </w:r>
      <w:r w:rsidRPr="00B367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оздать творческую </w:t>
      </w:r>
      <w:r w:rsidRPr="00B367EA">
        <w:rPr>
          <w:rFonts w:ascii="Times New Roman" w:eastAsia="Times New Roman" w:hAnsi="Times New Roman" w:cs="Times New Roman"/>
          <w:sz w:val="24"/>
          <w:szCs w:val="24"/>
        </w:rPr>
        <w:t>группу по подготовке</w:t>
      </w:r>
      <w:r w:rsidRPr="00B367EA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B367EA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B367EA">
        <w:rPr>
          <w:rFonts w:ascii="Times New Roman" w:eastAsia="Times New Roman" w:hAnsi="Times New Roman" w:cs="Times New Roman"/>
          <w:spacing w:val="-2"/>
          <w:sz w:val="24"/>
          <w:szCs w:val="24"/>
        </w:rPr>
        <w:t>реализации проекта</w:t>
      </w:r>
      <w:proofErr w:type="gramStart"/>
      <w:r w:rsidRPr="00B367EA">
        <w:rPr>
          <w:rFonts w:ascii="Times New Roman" w:eastAsia="Times New Roman" w:hAnsi="Times New Roman" w:cs="Times New Roman"/>
          <w:spacing w:val="-2"/>
          <w:sz w:val="24"/>
          <w:szCs w:val="24"/>
        </w:rPr>
        <w:t>«Т</w:t>
      </w:r>
      <w:proofErr w:type="gramEnd"/>
      <w:r w:rsidRPr="00B367EA">
        <w:rPr>
          <w:rFonts w:ascii="Times New Roman" w:eastAsia="Times New Roman" w:hAnsi="Times New Roman" w:cs="Times New Roman"/>
          <w:spacing w:val="-2"/>
          <w:sz w:val="24"/>
          <w:szCs w:val="24"/>
        </w:rPr>
        <w:t>алантлив</w:t>
      </w:r>
      <w:r w:rsidRPr="00B367EA">
        <w:rPr>
          <w:rFonts w:ascii="Times New Roman" w:eastAsia="Times New Roman" w:hAnsi="Times New Roman" w:cs="Times New Roman"/>
          <w:sz w:val="24"/>
          <w:szCs w:val="24"/>
        </w:rPr>
        <w:t>ый ученик»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367EA" w:rsidRPr="00B367EA" w:rsidRDefault="00B367EA" w:rsidP="00B367EA">
      <w:pPr>
        <w:pStyle w:val="a3"/>
        <w:widowControl w:val="0"/>
        <w:numPr>
          <w:ilvl w:val="0"/>
          <w:numId w:val="40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B367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азработать систему выявления, </w:t>
      </w:r>
      <w:r w:rsidRPr="00B367EA">
        <w:rPr>
          <w:rFonts w:ascii="Times New Roman" w:eastAsia="Times New Roman" w:hAnsi="Times New Roman" w:cs="Times New Roman"/>
          <w:sz w:val="24"/>
          <w:szCs w:val="24"/>
        </w:rPr>
        <w:t>поддержки</w:t>
      </w:r>
      <w:r w:rsidRPr="00B367EA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B367EA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B367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развития талантливых </w:t>
      </w:r>
      <w:r w:rsidRPr="00B367EA">
        <w:rPr>
          <w:rFonts w:ascii="Times New Roman" w:eastAsia="Times New Roman" w:hAnsi="Times New Roman" w:cs="Times New Roman"/>
          <w:sz w:val="24"/>
          <w:szCs w:val="24"/>
        </w:rPr>
        <w:t xml:space="preserve">детей на </w:t>
      </w:r>
      <w:r w:rsidRPr="00B367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различных ступенях </w:t>
      </w:r>
      <w:r w:rsidRPr="00B367EA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;</w:t>
      </w:r>
    </w:p>
    <w:p w:rsidR="00EE371E" w:rsidRDefault="00B367EA" w:rsidP="00B367EA">
      <w:pPr>
        <w:pStyle w:val="a3"/>
        <w:widowControl w:val="0"/>
        <w:numPr>
          <w:ilvl w:val="0"/>
          <w:numId w:val="40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Ф</w:t>
      </w:r>
      <w:r w:rsidRPr="00B367EA">
        <w:rPr>
          <w:rFonts w:ascii="Times New Roman" w:eastAsia="Times New Roman" w:hAnsi="Times New Roman" w:cs="Times New Roman"/>
          <w:spacing w:val="-2"/>
          <w:sz w:val="24"/>
          <w:szCs w:val="24"/>
        </w:rPr>
        <w:t>ормирован</w:t>
      </w:r>
      <w:r w:rsidRPr="00B367EA">
        <w:rPr>
          <w:rFonts w:ascii="Times New Roman" w:eastAsia="Times New Roman" w:hAnsi="Times New Roman" w:cs="Times New Roman"/>
          <w:sz w:val="24"/>
          <w:szCs w:val="24"/>
        </w:rPr>
        <w:t xml:space="preserve">ие фонда </w:t>
      </w:r>
      <w:r w:rsidRPr="00B367EA">
        <w:rPr>
          <w:rFonts w:ascii="Times New Roman" w:eastAsia="Times New Roman" w:hAnsi="Times New Roman" w:cs="Times New Roman"/>
          <w:spacing w:val="-2"/>
          <w:sz w:val="24"/>
          <w:szCs w:val="24"/>
        </w:rPr>
        <w:t>информацио</w:t>
      </w:r>
      <w:r w:rsidRPr="00B367EA">
        <w:rPr>
          <w:rFonts w:ascii="Times New Roman" w:eastAsia="Times New Roman" w:hAnsi="Times New Roman" w:cs="Times New Roman"/>
          <w:spacing w:val="-4"/>
          <w:sz w:val="24"/>
          <w:szCs w:val="24"/>
        </w:rPr>
        <w:t>нно-</w:t>
      </w:r>
      <w:r w:rsidRPr="00B367EA">
        <w:rPr>
          <w:rFonts w:ascii="Times New Roman" w:eastAsia="Times New Roman" w:hAnsi="Times New Roman" w:cs="Times New Roman"/>
          <w:spacing w:val="-2"/>
          <w:sz w:val="24"/>
          <w:szCs w:val="24"/>
        </w:rPr>
        <w:t>библиотечно</w:t>
      </w:r>
      <w:r w:rsidRPr="00B367EA">
        <w:rPr>
          <w:rFonts w:ascii="Times New Roman" w:eastAsia="Times New Roman" w:hAnsi="Times New Roman" w:cs="Times New Roman"/>
          <w:sz w:val="24"/>
          <w:szCs w:val="24"/>
        </w:rPr>
        <w:t>го центра</w:t>
      </w:r>
      <w:r w:rsidR="00EE371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18F0" w:rsidRPr="00C572CB" w:rsidRDefault="007A18F0" w:rsidP="00C572CB">
      <w:pPr>
        <w:widowControl w:val="0"/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A18F0" w:rsidRDefault="007A18F0" w:rsidP="00C572CB">
      <w:pPr>
        <w:widowControl w:val="0"/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A18F0" w:rsidRDefault="007A18F0" w:rsidP="00C572CB">
      <w:pPr>
        <w:widowControl w:val="0"/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A18F0" w:rsidRDefault="007A18F0" w:rsidP="00C572CB">
      <w:pPr>
        <w:widowControl w:val="0"/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A18F0" w:rsidRDefault="007A18F0" w:rsidP="00C572CB">
      <w:pPr>
        <w:widowControl w:val="0"/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A18F0" w:rsidRDefault="007A18F0" w:rsidP="00C572CB">
      <w:pPr>
        <w:widowControl w:val="0"/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A18F0" w:rsidRDefault="007A18F0" w:rsidP="00C572CB">
      <w:pPr>
        <w:widowControl w:val="0"/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A18F0" w:rsidRDefault="007A18F0" w:rsidP="00C572CB">
      <w:pPr>
        <w:widowControl w:val="0"/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C3589" w:rsidRPr="00C572CB" w:rsidRDefault="007C3589" w:rsidP="00C572CB">
      <w:pPr>
        <w:widowControl w:val="0"/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572CB">
        <w:rPr>
          <w:rFonts w:ascii="Times New Roman" w:hAnsi="Times New Roman" w:cs="Times New Roman"/>
          <w:sz w:val="28"/>
          <w:szCs w:val="28"/>
        </w:rPr>
        <w:t>4.2. Управленческие решения, направленные на устранение причин возникновения дефицитов.</w:t>
      </w:r>
    </w:p>
    <w:p w:rsidR="007C3589" w:rsidRDefault="007C3589" w:rsidP="00C572CB">
      <w:pPr>
        <w:widowControl w:val="0"/>
        <w:spacing w:after="0" w:line="276" w:lineRule="auto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1"/>
        <w:tblW w:w="5000" w:type="pct"/>
        <w:tblLayout w:type="fixed"/>
        <w:tblLook w:val="04A0"/>
      </w:tblPr>
      <w:tblGrid>
        <w:gridCol w:w="392"/>
        <w:gridCol w:w="1133"/>
        <w:gridCol w:w="1419"/>
        <w:gridCol w:w="2499"/>
        <w:gridCol w:w="1864"/>
        <w:gridCol w:w="629"/>
        <w:gridCol w:w="2232"/>
        <w:gridCol w:w="808"/>
        <w:gridCol w:w="940"/>
        <w:gridCol w:w="1928"/>
        <w:gridCol w:w="1508"/>
      </w:tblGrid>
      <w:tr w:rsidR="00C670DD" w:rsidRPr="0075658D" w:rsidTr="00C670DD">
        <w:trPr>
          <w:trHeight w:val="2684"/>
        </w:trPr>
        <w:tc>
          <w:tcPr>
            <w:tcW w:w="128" w:type="pct"/>
            <w:textDirection w:val="btLr"/>
          </w:tcPr>
          <w:p w:rsidR="00E3729D" w:rsidRPr="00C572CB" w:rsidRDefault="00E3729D" w:rsidP="00C670D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5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C5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C5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9" w:type="pct"/>
            <w:textDirection w:val="btLr"/>
            <w:vAlign w:val="center"/>
          </w:tcPr>
          <w:p w:rsidR="00E3729D" w:rsidRPr="00C572CB" w:rsidRDefault="00E3729D" w:rsidP="00C572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Магистральное направление, ключевое условие</w:t>
            </w:r>
          </w:p>
        </w:tc>
        <w:tc>
          <w:tcPr>
            <w:tcW w:w="462" w:type="pct"/>
            <w:textDirection w:val="btLr"/>
            <w:vAlign w:val="center"/>
          </w:tcPr>
          <w:p w:rsidR="00E3729D" w:rsidRPr="00C572CB" w:rsidRDefault="00E3729D" w:rsidP="00C572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72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Название </w:t>
            </w:r>
            <w:proofErr w:type="spellStart"/>
            <w:r w:rsidRPr="00C572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подпроектов</w:t>
            </w:r>
            <w:proofErr w:type="spellEnd"/>
          </w:p>
        </w:tc>
        <w:tc>
          <w:tcPr>
            <w:tcW w:w="814" w:type="pct"/>
            <w:textDirection w:val="btLr"/>
            <w:vAlign w:val="center"/>
          </w:tcPr>
          <w:p w:rsidR="00E3729D" w:rsidRPr="00C572CB" w:rsidRDefault="00E3729D" w:rsidP="00C572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607" w:type="pct"/>
            <w:textDirection w:val="btLr"/>
            <w:vAlign w:val="center"/>
          </w:tcPr>
          <w:p w:rsidR="00E3729D" w:rsidRPr="00C572CB" w:rsidRDefault="00E3729D" w:rsidP="00C572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Планируемые результаты</w:t>
            </w:r>
          </w:p>
        </w:tc>
        <w:tc>
          <w:tcPr>
            <w:tcW w:w="205" w:type="pct"/>
            <w:textDirection w:val="btLr"/>
            <w:vAlign w:val="center"/>
          </w:tcPr>
          <w:p w:rsidR="00E3729D" w:rsidRPr="00C572CB" w:rsidRDefault="00E3729D" w:rsidP="00C572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 реализации</w:t>
            </w:r>
          </w:p>
        </w:tc>
        <w:tc>
          <w:tcPr>
            <w:tcW w:w="727" w:type="pct"/>
            <w:textDirection w:val="btLr"/>
            <w:vAlign w:val="center"/>
          </w:tcPr>
          <w:p w:rsidR="00E3729D" w:rsidRPr="00C572CB" w:rsidRDefault="00E3729D" w:rsidP="00C572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мероприятий</w:t>
            </w:r>
          </w:p>
        </w:tc>
        <w:tc>
          <w:tcPr>
            <w:tcW w:w="263" w:type="pct"/>
            <w:textDirection w:val="btLr"/>
            <w:vAlign w:val="center"/>
          </w:tcPr>
          <w:p w:rsidR="00E3729D" w:rsidRPr="00C572CB" w:rsidRDefault="00E3729D" w:rsidP="00C572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Ресурсное обеспечение</w:t>
            </w:r>
          </w:p>
        </w:tc>
        <w:tc>
          <w:tcPr>
            <w:tcW w:w="306" w:type="pct"/>
            <w:textDirection w:val="btLr"/>
            <w:vAlign w:val="center"/>
          </w:tcPr>
          <w:p w:rsidR="00E3729D" w:rsidRPr="00C572CB" w:rsidRDefault="00E3729D" w:rsidP="00C572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проектной группы</w:t>
            </w:r>
          </w:p>
        </w:tc>
        <w:tc>
          <w:tcPr>
            <w:tcW w:w="628" w:type="pct"/>
            <w:textDirection w:val="btLr"/>
            <w:vAlign w:val="center"/>
          </w:tcPr>
          <w:p w:rsidR="00E3729D" w:rsidRPr="00C572CB" w:rsidRDefault="00E3729D" w:rsidP="00C572CB">
            <w:pPr>
              <w:widowControl w:val="0"/>
              <w:spacing w:line="276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Целевые индикаторы результативности</w:t>
            </w:r>
          </w:p>
        </w:tc>
        <w:tc>
          <w:tcPr>
            <w:tcW w:w="491" w:type="pct"/>
            <w:textDirection w:val="btLr"/>
            <w:vAlign w:val="center"/>
          </w:tcPr>
          <w:p w:rsidR="00E3729D" w:rsidRPr="00C572CB" w:rsidRDefault="00E3729D" w:rsidP="00C572CB">
            <w:pPr>
              <w:widowControl w:val="0"/>
              <w:spacing w:line="276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 оценки результатов и контроля реализации</w:t>
            </w:r>
          </w:p>
        </w:tc>
      </w:tr>
      <w:tr w:rsidR="00C670DD" w:rsidRPr="0075658D" w:rsidTr="00C670DD">
        <w:tc>
          <w:tcPr>
            <w:tcW w:w="128" w:type="pct"/>
          </w:tcPr>
          <w:p w:rsidR="00C670DD" w:rsidRPr="00C572CB" w:rsidRDefault="00C670DD" w:rsidP="00C670D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9" w:type="pct"/>
          </w:tcPr>
          <w:p w:rsidR="00C670DD" w:rsidRPr="00C572CB" w:rsidRDefault="00C670DD" w:rsidP="00C572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</w:t>
            </w:r>
            <w:r w:rsidRPr="00C5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ие</w:t>
            </w:r>
          </w:p>
        </w:tc>
        <w:tc>
          <w:tcPr>
            <w:tcW w:w="462" w:type="pct"/>
          </w:tcPr>
          <w:p w:rsidR="00C670DD" w:rsidRPr="00C670DD" w:rsidRDefault="00C670DD" w:rsidP="00C670D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0D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 xml:space="preserve">«Новое </w:t>
            </w:r>
            <w:r w:rsidRPr="00C670D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качество образова</w:t>
            </w:r>
            <w:r w:rsidRPr="00C670D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ния»</w:t>
            </w:r>
          </w:p>
        </w:tc>
        <w:tc>
          <w:tcPr>
            <w:tcW w:w="814" w:type="pct"/>
          </w:tcPr>
          <w:p w:rsidR="00C670DD" w:rsidRPr="00C670DD" w:rsidRDefault="00C670DD" w:rsidP="00C670DD">
            <w:pPr>
              <w:pStyle w:val="TableParagraph"/>
              <w:ind w:left="0"/>
              <w:rPr>
                <w:sz w:val="24"/>
                <w:szCs w:val="24"/>
              </w:rPr>
            </w:pPr>
            <w:r w:rsidRPr="00C670DD">
              <w:rPr>
                <w:spacing w:val="-2"/>
                <w:sz w:val="24"/>
                <w:szCs w:val="24"/>
              </w:rPr>
              <w:lastRenderedPageBreak/>
              <w:t xml:space="preserve">1)создание условий, </w:t>
            </w:r>
            <w:r w:rsidRPr="00C670DD">
              <w:rPr>
                <w:spacing w:val="-2"/>
                <w:sz w:val="24"/>
                <w:szCs w:val="24"/>
              </w:rPr>
              <w:lastRenderedPageBreak/>
              <w:t>способствующи</w:t>
            </w:r>
            <w:r w:rsidRPr="00C670DD">
              <w:rPr>
                <w:sz w:val="24"/>
                <w:szCs w:val="24"/>
              </w:rPr>
              <w:t xml:space="preserve">х освоению </w:t>
            </w:r>
            <w:r w:rsidRPr="00C670DD">
              <w:rPr>
                <w:spacing w:val="-2"/>
                <w:sz w:val="24"/>
                <w:szCs w:val="24"/>
              </w:rPr>
              <w:t xml:space="preserve">каждым обучающимся стандартов нового </w:t>
            </w:r>
            <w:r w:rsidRPr="00C670DD">
              <w:rPr>
                <w:sz w:val="24"/>
                <w:szCs w:val="24"/>
              </w:rPr>
              <w:t xml:space="preserve">поколения и </w:t>
            </w:r>
            <w:r w:rsidRPr="00C670DD">
              <w:rPr>
                <w:spacing w:val="-2"/>
                <w:sz w:val="24"/>
                <w:szCs w:val="24"/>
              </w:rPr>
              <w:t>раскрытию интеллектуальн</w:t>
            </w:r>
            <w:r w:rsidRPr="00C670DD">
              <w:rPr>
                <w:sz w:val="24"/>
                <w:szCs w:val="24"/>
              </w:rPr>
              <w:t xml:space="preserve">ого и </w:t>
            </w:r>
            <w:r w:rsidRPr="00C670DD">
              <w:rPr>
                <w:spacing w:val="-2"/>
                <w:sz w:val="24"/>
                <w:szCs w:val="24"/>
              </w:rPr>
              <w:t>творческого потенциала;</w:t>
            </w:r>
          </w:p>
          <w:p w:rsidR="00C670DD" w:rsidRPr="00C670DD" w:rsidRDefault="00C670DD" w:rsidP="00C670DD">
            <w:pPr>
              <w:pStyle w:val="TableParagraph"/>
              <w:numPr>
                <w:ilvl w:val="0"/>
                <w:numId w:val="41"/>
              </w:numPr>
              <w:tabs>
                <w:tab w:val="left" w:pos="367"/>
              </w:tabs>
              <w:ind w:left="0" w:firstLine="0"/>
              <w:rPr>
                <w:sz w:val="24"/>
                <w:szCs w:val="24"/>
              </w:rPr>
            </w:pPr>
            <w:r w:rsidRPr="00C670DD">
              <w:rPr>
                <w:spacing w:val="-2"/>
                <w:sz w:val="24"/>
                <w:szCs w:val="24"/>
              </w:rPr>
              <w:t>создание информационно-насыщенного образовательно</w:t>
            </w:r>
            <w:r w:rsidRPr="00C670DD">
              <w:rPr>
                <w:sz w:val="24"/>
                <w:szCs w:val="24"/>
              </w:rPr>
              <w:t>го</w:t>
            </w:r>
            <w:r w:rsidRPr="00C670DD">
              <w:rPr>
                <w:spacing w:val="-15"/>
                <w:sz w:val="24"/>
                <w:szCs w:val="24"/>
              </w:rPr>
              <w:t xml:space="preserve"> </w:t>
            </w:r>
            <w:r w:rsidRPr="00C670DD">
              <w:rPr>
                <w:sz w:val="24"/>
                <w:szCs w:val="24"/>
              </w:rPr>
              <w:t xml:space="preserve">пространства за счет </w:t>
            </w:r>
            <w:r w:rsidRPr="00C670DD">
              <w:rPr>
                <w:spacing w:val="-2"/>
                <w:sz w:val="24"/>
                <w:szCs w:val="24"/>
              </w:rPr>
              <w:t>внедрения качественного программн</w:t>
            </w:r>
            <w:proofErr w:type="gramStart"/>
            <w:r w:rsidRPr="00C670DD">
              <w:rPr>
                <w:spacing w:val="-2"/>
                <w:sz w:val="24"/>
                <w:szCs w:val="24"/>
              </w:rPr>
              <w:t>о-</w:t>
            </w:r>
            <w:proofErr w:type="gramEnd"/>
            <w:r w:rsidRPr="00C670DD">
              <w:rPr>
                <w:spacing w:val="-2"/>
                <w:sz w:val="24"/>
                <w:szCs w:val="24"/>
              </w:rPr>
              <w:t xml:space="preserve"> методического </w:t>
            </w:r>
            <w:r w:rsidRPr="00C670DD">
              <w:rPr>
                <w:sz w:val="24"/>
                <w:szCs w:val="24"/>
              </w:rPr>
              <w:t xml:space="preserve">обеспечения и </w:t>
            </w:r>
            <w:r w:rsidRPr="00C670DD">
              <w:rPr>
                <w:spacing w:val="-2"/>
                <w:sz w:val="24"/>
                <w:szCs w:val="24"/>
              </w:rPr>
              <w:t>новых технологий обучения (информационн</w:t>
            </w:r>
            <w:r w:rsidRPr="00C670DD">
              <w:rPr>
                <w:spacing w:val="-6"/>
                <w:sz w:val="24"/>
                <w:szCs w:val="24"/>
              </w:rPr>
              <w:t xml:space="preserve">о- </w:t>
            </w:r>
            <w:r w:rsidRPr="00C670DD">
              <w:rPr>
                <w:spacing w:val="-2"/>
                <w:sz w:val="24"/>
                <w:szCs w:val="24"/>
              </w:rPr>
              <w:t>коммуникацион</w:t>
            </w:r>
            <w:r w:rsidRPr="00C670DD">
              <w:rPr>
                <w:spacing w:val="-4"/>
                <w:sz w:val="24"/>
                <w:szCs w:val="24"/>
              </w:rPr>
              <w:t xml:space="preserve">ных, </w:t>
            </w:r>
            <w:r w:rsidRPr="00C670DD">
              <w:rPr>
                <w:spacing w:val="-2"/>
                <w:sz w:val="24"/>
                <w:szCs w:val="24"/>
              </w:rPr>
              <w:t xml:space="preserve">модульных, проблемно- поисковых, проектной </w:t>
            </w:r>
            <w:r w:rsidRPr="00C670DD">
              <w:rPr>
                <w:sz w:val="24"/>
                <w:szCs w:val="24"/>
              </w:rPr>
              <w:t xml:space="preserve">деятельности и </w:t>
            </w:r>
            <w:r w:rsidRPr="00C670DD">
              <w:rPr>
                <w:spacing w:val="-2"/>
                <w:sz w:val="24"/>
                <w:szCs w:val="24"/>
              </w:rPr>
              <w:t>др.);</w:t>
            </w:r>
          </w:p>
          <w:p w:rsidR="00C670DD" w:rsidRPr="00C670DD" w:rsidRDefault="00C670DD" w:rsidP="00C670D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0D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выявление образовательны</w:t>
            </w:r>
            <w:r w:rsidRPr="00C670DD">
              <w:rPr>
                <w:rFonts w:ascii="Times New Roman" w:hAnsi="Times New Roman" w:cs="Times New Roman"/>
                <w:sz w:val="24"/>
                <w:szCs w:val="24"/>
              </w:rPr>
              <w:t>х потребностей и</w:t>
            </w:r>
            <w:r w:rsidRPr="00C670D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670D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возможностей обучающихся</w:t>
            </w:r>
          </w:p>
        </w:tc>
        <w:tc>
          <w:tcPr>
            <w:tcW w:w="607" w:type="pct"/>
          </w:tcPr>
          <w:p w:rsidR="00C670DD" w:rsidRPr="00C670DD" w:rsidRDefault="00C670DD" w:rsidP="00C670DD">
            <w:pPr>
              <w:pStyle w:val="TableParagraph"/>
              <w:ind w:left="0"/>
              <w:rPr>
                <w:sz w:val="24"/>
                <w:szCs w:val="24"/>
              </w:rPr>
            </w:pPr>
            <w:r w:rsidRPr="00C670DD">
              <w:rPr>
                <w:spacing w:val="-2"/>
                <w:sz w:val="24"/>
                <w:szCs w:val="24"/>
              </w:rPr>
              <w:lastRenderedPageBreak/>
              <w:t xml:space="preserve">1)обеспечение </w:t>
            </w:r>
            <w:r w:rsidRPr="00C670DD">
              <w:rPr>
                <w:spacing w:val="-2"/>
                <w:sz w:val="24"/>
                <w:szCs w:val="24"/>
              </w:rPr>
              <w:lastRenderedPageBreak/>
              <w:t xml:space="preserve">качества </w:t>
            </w:r>
            <w:r w:rsidRPr="00C670DD">
              <w:rPr>
                <w:sz w:val="24"/>
                <w:szCs w:val="24"/>
              </w:rPr>
              <w:t xml:space="preserve">общего и </w:t>
            </w:r>
            <w:r w:rsidRPr="00C670DD">
              <w:rPr>
                <w:spacing w:val="-2"/>
                <w:sz w:val="24"/>
                <w:szCs w:val="24"/>
              </w:rPr>
              <w:t>дополнитель</w:t>
            </w:r>
            <w:r w:rsidRPr="00C670DD">
              <w:rPr>
                <w:spacing w:val="-4"/>
                <w:sz w:val="24"/>
                <w:szCs w:val="24"/>
              </w:rPr>
              <w:t xml:space="preserve">ного </w:t>
            </w:r>
            <w:r w:rsidRPr="00C670DD">
              <w:rPr>
                <w:spacing w:val="-2"/>
                <w:sz w:val="24"/>
                <w:szCs w:val="24"/>
              </w:rPr>
              <w:t>образования соответствую</w:t>
            </w:r>
            <w:r w:rsidRPr="00C670DD">
              <w:rPr>
                <w:sz w:val="24"/>
                <w:szCs w:val="24"/>
              </w:rPr>
              <w:t xml:space="preserve">щего ФГОС, </w:t>
            </w:r>
            <w:r w:rsidRPr="00C670DD">
              <w:rPr>
                <w:spacing w:val="-2"/>
                <w:sz w:val="24"/>
                <w:szCs w:val="24"/>
              </w:rPr>
              <w:t>социальному заказу, возможностя</w:t>
            </w:r>
            <w:r w:rsidRPr="00C670DD">
              <w:rPr>
                <w:sz w:val="24"/>
                <w:szCs w:val="24"/>
              </w:rPr>
              <w:t xml:space="preserve">м </w:t>
            </w:r>
            <w:r w:rsidRPr="00C670DD">
              <w:rPr>
                <w:spacing w:val="-2"/>
                <w:sz w:val="24"/>
                <w:szCs w:val="24"/>
              </w:rPr>
              <w:t>потребностя</w:t>
            </w:r>
            <w:r w:rsidRPr="00C670DD">
              <w:rPr>
                <w:spacing w:val="-10"/>
                <w:sz w:val="24"/>
                <w:szCs w:val="24"/>
              </w:rPr>
              <w:t xml:space="preserve">м </w:t>
            </w:r>
            <w:proofErr w:type="gramStart"/>
            <w:r w:rsidRPr="00C670DD">
              <w:rPr>
                <w:spacing w:val="-2"/>
                <w:sz w:val="24"/>
                <w:szCs w:val="24"/>
              </w:rPr>
              <w:t>обучающихс</w:t>
            </w:r>
            <w:r w:rsidRPr="00C670DD">
              <w:rPr>
                <w:spacing w:val="-6"/>
                <w:sz w:val="24"/>
                <w:szCs w:val="24"/>
              </w:rPr>
              <w:t>я</w:t>
            </w:r>
            <w:proofErr w:type="gramEnd"/>
            <w:r w:rsidRPr="00C670DD">
              <w:rPr>
                <w:spacing w:val="-6"/>
                <w:sz w:val="24"/>
                <w:szCs w:val="24"/>
              </w:rPr>
              <w:t>;</w:t>
            </w:r>
            <w:r w:rsidRPr="00C670DD">
              <w:rPr>
                <w:spacing w:val="-2"/>
                <w:sz w:val="24"/>
                <w:szCs w:val="24"/>
              </w:rPr>
              <w:t xml:space="preserve"> 2)стабильные положительн</w:t>
            </w:r>
            <w:r w:rsidRPr="00C670DD">
              <w:rPr>
                <w:spacing w:val="-6"/>
                <w:sz w:val="24"/>
                <w:szCs w:val="24"/>
              </w:rPr>
              <w:t xml:space="preserve">ые </w:t>
            </w:r>
            <w:r w:rsidRPr="00C670DD">
              <w:rPr>
                <w:spacing w:val="-2"/>
                <w:sz w:val="24"/>
                <w:szCs w:val="24"/>
              </w:rPr>
              <w:t>результаты, достигнутые обучающими</w:t>
            </w:r>
            <w:r w:rsidRPr="00C670DD">
              <w:rPr>
                <w:sz w:val="24"/>
                <w:szCs w:val="24"/>
              </w:rPr>
              <w:t xml:space="preserve">ся в ходе </w:t>
            </w:r>
            <w:r w:rsidRPr="00C670DD">
              <w:rPr>
                <w:spacing w:val="-2"/>
                <w:sz w:val="24"/>
                <w:szCs w:val="24"/>
              </w:rPr>
              <w:t>государствен</w:t>
            </w:r>
            <w:r w:rsidRPr="00C670DD">
              <w:rPr>
                <w:sz w:val="24"/>
                <w:szCs w:val="24"/>
              </w:rPr>
              <w:t>ной</w:t>
            </w:r>
            <w:r w:rsidRPr="00C670DD">
              <w:rPr>
                <w:spacing w:val="-5"/>
                <w:sz w:val="24"/>
                <w:szCs w:val="24"/>
              </w:rPr>
              <w:t xml:space="preserve"> </w:t>
            </w:r>
            <w:r w:rsidRPr="00C670DD">
              <w:rPr>
                <w:spacing w:val="-2"/>
                <w:sz w:val="24"/>
                <w:szCs w:val="24"/>
              </w:rPr>
              <w:t>итоговой</w:t>
            </w:r>
          </w:p>
          <w:p w:rsidR="00C670DD" w:rsidRPr="00C670DD" w:rsidRDefault="00C670DD" w:rsidP="00C670D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0D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аттестации</w:t>
            </w:r>
          </w:p>
        </w:tc>
        <w:tc>
          <w:tcPr>
            <w:tcW w:w="205" w:type="pct"/>
          </w:tcPr>
          <w:p w:rsidR="00C670DD" w:rsidRPr="00C670DD" w:rsidRDefault="00C670DD" w:rsidP="00C670D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202</w:t>
            </w:r>
            <w:r w:rsidRPr="00C6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3-2028</w:t>
            </w:r>
          </w:p>
        </w:tc>
        <w:tc>
          <w:tcPr>
            <w:tcW w:w="727" w:type="pct"/>
          </w:tcPr>
          <w:p w:rsidR="00C670DD" w:rsidRPr="00C670DD" w:rsidRDefault="00C670DD" w:rsidP="00C670DD">
            <w:pPr>
              <w:pStyle w:val="TableParagraph"/>
              <w:ind w:left="0"/>
              <w:rPr>
                <w:sz w:val="24"/>
                <w:szCs w:val="24"/>
              </w:rPr>
            </w:pPr>
            <w:r w:rsidRPr="00C670DD">
              <w:rPr>
                <w:spacing w:val="-2"/>
                <w:sz w:val="24"/>
                <w:szCs w:val="24"/>
              </w:rPr>
              <w:lastRenderedPageBreak/>
              <w:t xml:space="preserve">1)Определить </w:t>
            </w:r>
            <w:r w:rsidRPr="00C670DD">
              <w:rPr>
                <w:spacing w:val="-2"/>
                <w:sz w:val="24"/>
                <w:szCs w:val="24"/>
              </w:rPr>
              <w:lastRenderedPageBreak/>
              <w:t xml:space="preserve">список </w:t>
            </w:r>
            <w:r w:rsidRPr="00C670DD">
              <w:rPr>
                <w:sz w:val="24"/>
                <w:szCs w:val="24"/>
              </w:rPr>
              <w:t>учебников</w:t>
            </w:r>
            <w:r w:rsidRPr="00C670DD">
              <w:rPr>
                <w:spacing w:val="-15"/>
                <w:sz w:val="24"/>
                <w:szCs w:val="24"/>
              </w:rPr>
              <w:t xml:space="preserve"> </w:t>
            </w:r>
            <w:r w:rsidRPr="00C670DD">
              <w:rPr>
                <w:sz w:val="24"/>
                <w:szCs w:val="24"/>
              </w:rPr>
              <w:t xml:space="preserve">и </w:t>
            </w:r>
            <w:r w:rsidRPr="00C670DD">
              <w:rPr>
                <w:spacing w:val="-2"/>
                <w:sz w:val="24"/>
                <w:szCs w:val="24"/>
              </w:rPr>
              <w:t>учебных пособий, используем</w:t>
            </w:r>
            <w:r w:rsidRPr="00C670DD">
              <w:rPr>
                <w:sz w:val="24"/>
                <w:szCs w:val="24"/>
              </w:rPr>
              <w:t xml:space="preserve">ых в </w:t>
            </w:r>
            <w:r>
              <w:rPr>
                <w:spacing w:val="-2"/>
                <w:sz w:val="24"/>
                <w:szCs w:val="24"/>
              </w:rPr>
              <w:t>образовател</w:t>
            </w:r>
            <w:r w:rsidRPr="00C670DD">
              <w:rPr>
                <w:spacing w:val="-4"/>
                <w:sz w:val="24"/>
                <w:szCs w:val="24"/>
              </w:rPr>
              <w:t xml:space="preserve">ьном </w:t>
            </w:r>
            <w:r w:rsidRPr="00C670DD">
              <w:rPr>
                <w:sz w:val="24"/>
                <w:szCs w:val="24"/>
              </w:rPr>
              <w:t xml:space="preserve">процессе в </w:t>
            </w:r>
            <w:r w:rsidRPr="00C670DD">
              <w:rPr>
                <w:spacing w:val="-2"/>
                <w:sz w:val="24"/>
                <w:szCs w:val="24"/>
              </w:rPr>
              <w:t>соответстви</w:t>
            </w:r>
            <w:r w:rsidRPr="00C670DD">
              <w:rPr>
                <w:sz w:val="24"/>
                <w:szCs w:val="24"/>
              </w:rPr>
              <w:t>и с ФГОС.</w:t>
            </w:r>
          </w:p>
          <w:p w:rsidR="00C670DD" w:rsidRPr="00C670DD" w:rsidRDefault="00C670DD" w:rsidP="00C670DD">
            <w:pPr>
              <w:pStyle w:val="TableParagraph"/>
              <w:ind w:left="0"/>
              <w:rPr>
                <w:sz w:val="24"/>
                <w:szCs w:val="24"/>
              </w:rPr>
            </w:pPr>
            <w:r w:rsidRPr="00C670DD">
              <w:rPr>
                <w:spacing w:val="-2"/>
                <w:sz w:val="24"/>
                <w:szCs w:val="24"/>
              </w:rPr>
              <w:t>2)Разработать систему постоянного мо</w:t>
            </w:r>
            <w:r>
              <w:rPr>
                <w:spacing w:val="-2"/>
                <w:sz w:val="24"/>
                <w:szCs w:val="24"/>
              </w:rPr>
              <w:t>ниторинга состояния образовател</w:t>
            </w:r>
            <w:r w:rsidRPr="00C670DD">
              <w:rPr>
                <w:spacing w:val="-2"/>
                <w:sz w:val="24"/>
                <w:szCs w:val="24"/>
              </w:rPr>
              <w:t>ьного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C670DD">
              <w:rPr>
                <w:spacing w:val="-2"/>
                <w:sz w:val="24"/>
                <w:szCs w:val="24"/>
              </w:rPr>
              <w:t xml:space="preserve">процесса, определить параметры диагностики </w:t>
            </w:r>
            <w:r w:rsidRPr="00C670DD">
              <w:rPr>
                <w:sz w:val="24"/>
                <w:szCs w:val="24"/>
              </w:rPr>
              <w:t>и</w:t>
            </w:r>
            <w:r w:rsidRPr="00C670DD">
              <w:rPr>
                <w:spacing w:val="-15"/>
                <w:sz w:val="24"/>
                <w:szCs w:val="24"/>
              </w:rPr>
              <w:t xml:space="preserve"> </w:t>
            </w:r>
            <w:r w:rsidRPr="00C670DD">
              <w:rPr>
                <w:sz w:val="24"/>
                <w:szCs w:val="24"/>
              </w:rPr>
              <w:t xml:space="preserve">коррекции </w:t>
            </w:r>
            <w:r w:rsidRPr="00C670DD">
              <w:rPr>
                <w:spacing w:val="-2"/>
                <w:sz w:val="24"/>
                <w:szCs w:val="24"/>
              </w:rPr>
              <w:t>результатов деятельност</w:t>
            </w:r>
            <w:r w:rsidRPr="00C670DD">
              <w:rPr>
                <w:sz w:val="24"/>
                <w:szCs w:val="24"/>
              </w:rPr>
              <w:t>и школы.</w:t>
            </w:r>
          </w:p>
          <w:p w:rsidR="00C670DD" w:rsidRPr="00C670DD" w:rsidRDefault="00C670DD" w:rsidP="00C670D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0D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263" w:type="pct"/>
          </w:tcPr>
          <w:p w:rsidR="00C670DD" w:rsidRPr="00C670DD" w:rsidRDefault="00C670DD" w:rsidP="00C670D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0D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>бюдж</w:t>
            </w:r>
            <w:r w:rsidRPr="00C670D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 xml:space="preserve">ет </w:t>
            </w:r>
          </w:p>
        </w:tc>
        <w:tc>
          <w:tcPr>
            <w:tcW w:w="306" w:type="pct"/>
          </w:tcPr>
          <w:p w:rsidR="00C670DD" w:rsidRPr="00C670DD" w:rsidRDefault="00C670DD" w:rsidP="00C670D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Дирек</w:t>
            </w:r>
            <w:r w:rsidRPr="00C6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тор школы</w:t>
            </w:r>
          </w:p>
        </w:tc>
        <w:tc>
          <w:tcPr>
            <w:tcW w:w="628" w:type="pct"/>
          </w:tcPr>
          <w:p w:rsidR="00C670DD" w:rsidRPr="00C670DD" w:rsidRDefault="00C670DD" w:rsidP="00C670DD">
            <w:pPr>
              <w:pStyle w:val="TableParagraph"/>
              <w:ind w:left="0"/>
              <w:rPr>
                <w:sz w:val="24"/>
                <w:szCs w:val="24"/>
              </w:rPr>
            </w:pPr>
            <w:r w:rsidRPr="00C670DD">
              <w:rPr>
                <w:spacing w:val="-2"/>
                <w:sz w:val="24"/>
                <w:szCs w:val="24"/>
              </w:rPr>
              <w:lastRenderedPageBreak/>
              <w:t xml:space="preserve">Достижение </w:t>
            </w:r>
            <w:r w:rsidRPr="00C670DD">
              <w:rPr>
                <w:spacing w:val="-2"/>
                <w:sz w:val="24"/>
                <w:szCs w:val="24"/>
              </w:rPr>
              <w:lastRenderedPageBreak/>
              <w:t>нового качества образования,</w:t>
            </w:r>
          </w:p>
          <w:p w:rsidR="00C670DD" w:rsidRPr="00C670DD" w:rsidRDefault="00C670DD" w:rsidP="00C670D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670D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ориентирова</w:t>
            </w:r>
            <w:r w:rsidRPr="00C670DD">
              <w:rPr>
                <w:rFonts w:ascii="Times New Roman" w:hAnsi="Times New Roman" w:cs="Times New Roman"/>
                <w:sz w:val="24"/>
                <w:szCs w:val="24"/>
              </w:rPr>
              <w:t>нного</w:t>
            </w:r>
            <w:proofErr w:type="gramEnd"/>
            <w:r w:rsidRPr="00C670DD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Pr="00C670D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современны</w:t>
            </w:r>
            <w:r w:rsidRPr="00C670D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е</w:t>
            </w:r>
            <w:r w:rsidRPr="00C670D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результаты </w:t>
            </w:r>
          </w:p>
        </w:tc>
        <w:tc>
          <w:tcPr>
            <w:tcW w:w="491" w:type="pct"/>
          </w:tcPr>
          <w:p w:rsidR="00C670DD" w:rsidRPr="00C670DD" w:rsidRDefault="00C670DD" w:rsidP="00C670D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Мониторинг</w:t>
            </w:r>
          </w:p>
        </w:tc>
      </w:tr>
      <w:tr w:rsidR="00C670DD" w:rsidRPr="0075658D" w:rsidTr="00C670DD">
        <w:tc>
          <w:tcPr>
            <w:tcW w:w="128" w:type="pct"/>
          </w:tcPr>
          <w:p w:rsidR="00C670DD" w:rsidRPr="00C572CB" w:rsidRDefault="00C670DD" w:rsidP="00C670D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369" w:type="pct"/>
          </w:tcPr>
          <w:p w:rsidR="00C670DD" w:rsidRPr="00C572CB" w:rsidRDefault="00C670DD" w:rsidP="00C572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</w:t>
            </w:r>
            <w:r w:rsidRPr="00C5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ие</w:t>
            </w:r>
          </w:p>
        </w:tc>
        <w:tc>
          <w:tcPr>
            <w:tcW w:w="462" w:type="pct"/>
          </w:tcPr>
          <w:p w:rsidR="00C670DD" w:rsidRPr="00C670DD" w:rsidRDefault="00C670DD" w:rsidP="00C670D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670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«Воспита</w:t>
            </w:r>
            <w:r w:rsidRPr="00C670D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ние»</w:t>
            </w:r>
          </w:p>
        </w:tc>
        <w:tc>
          <w:tcPr>
            <w:tcW w:w="814" w:type="pct"/>
          </w:tcPr>
          <w:p w:rsidR="00C670DD" w:rsidRPr="00C670DD" w:rsidRDefault="00C670DD" w:rsidP="00C670DD">
            <w:pPr>
              <w:pStyle w:val="TableParagraph"/>
              <w:ind w:left="0"/>
              <w:rPr>
                <w:sz w:val="24"/>
                <w:szCs w:val="24"/>
              </w:rPr>
            </w:pPr>
            <w:r w:rsidRPr="00C670DD">
              <w:rPr>
                <w:spacing w:val="-2"/>
                <w:sz w:val="24"/>
                <w:szCs w:val="24"/>
              </w:rPr>
              <w:t>1)совершенство</w:t>
            </w:r>
            <w:r w:rsidRPr="00C670DD">
              <w:rPr>
                <w:sz w:val="24"/>
                <w:szCs w:val="24"/>
              </w:rPr>
              <w:t xml:space="preserve">вание форм и </w:t>
            </w:r>
            <w:r w:rsidRPr="00C670DD">
              <w:rPr>
                <w:spacing w:val="-2"/>
                <w:sz w:val="24"/>
                <w:szCs w:val="24"/>
              </w:rPr>
              <w:t xml:space="preserve">методов воспитательной </w:t>
            </w:r>
            <w:r w:rsidRPr="00C670DD">
              <w:rPr>
                <w:sz w:val="24"/>
                <w:szCs w:val="24"/>
              </w:rPr>
              <w:lastRenderedPageBreak/>
              <w:t>работы в рамках</w:t>
            </w:r>
            <w:r w:rsidRPr="00C670DD">
              <w:rPr>
                <w:spacing w:val="-15"/>
                <w:sz w:val="24"/>
                <w:szCs w:val="24"/>
              </w:rPr>
              <w:t xml:space="preserve"> </w:t>
            </w:r>
            <w:r w:rsidRPr="00C670DD">
              <w:rPr>
                <w:sz w:val="24"/>
                <w:szCs w:val="24"/>
              </w:rPr>
              <w:t xml:space="preserve">духовно </w:t>
            </w:r>
            <w:r w:rsidRPr="00C670DD">
              <w:rPr>
                <w:spacing w:val="-2"/>
                <w:sz w:val="24"/>
                <w:szCs w:val="24"/>
              </w:rPr>
              <w:t xml:space="preserve">нравственного </w:t>
            </w:r>
            <w:r w:rsidRPr="00C670DD">
              <w:rPr>
                <w:sz w:val="24"/>
                <w:szCs w:val="24"/>
              </w:rPr>
              <w:t xml:space="preserve">развития и </w:t>
            </w:r>
            <w:r w:rsidRPr="00C670DD">
              <w:rPr>
                <w:spacing w:val="-2"/>
                <w:sz w:val="24"/>
                <w:szCs w:val="24"/>
              </w:rPr>
              <w:t>воспитания обучающихся;</w:t>
            </w:r>
          </w:p>
          <w:p w:rsidR="00C670DD" w:rsidRPr="00C670DD" w:rsidRDefault="00C670DD" w:rsidP="00C670DD">
            <w:pPr>
              <w:pStyle w:val="TableParagraph"/>
              <w:ind w:left="0"/>
              <w:rPr>
                <w:sz w:val="24"/>
                <w:szCs w:val="24"/>
              </w:rPr>
            </w:pPr>
            <w:r w:rsidRPr="00C670DD">
              <w:rPr>
                <w:sz w:val="24"/>
                <w:szCs w:val="24"/>
              </w:rPr>
              <w:t>2)</w:t>
            </w:r>
            <w:r w:rsidRPr="00C670DD">
              <w:rPr>
                <w:spacing w:val="-2"/>
                <w:sz w:val="24"/>
                <w:szCs w:val="24"/>
              </w:rPr>
              <w:t xml:space="preserve">поддержка детских </w:t>
            </w:r>
            <w:r w:rsidRPr="00C670DD">
              <w:rPr>
                <w:sz w:val="24"/>
                <w:szCs w:val="24"/>
              </w:rPr>
              <w:t xml:space="preserve">объединений и </w:t>
            </w:r>
            <w:r w:rsidRPr="00C670DD">
              <w:rPr>
                <w:spacing w:val="-2"/>
                <w:sz w:val="24"/>
                <w:szCs w:val="24"/>
              </w:rPr>
              <w:t>ученического самоуправлени</w:t>
            </w:r>
            <w:r w:rsidRPr="00C670DD">
              <w:rPr>
                <w:spacing w:val="-6"/>
                <w:sz w:val="24"/>
                <w:szCs w:val="24"/>
              </w:rPr>
              <w:t xml:space="preserve">я, </w:t>
            </w:r>
            <w:r w:rsidRPr="00C670DD">
              <w:rPr>
                <w:spacing w:val="-2"/>
                <w:sz w:val="24"/>
                <w:szCs w:val="24"/>
              </w:rPr>
              <w:t xml:space="preserve"> </w:t>
            </w:r>
          </w:p>
          <w:p w:rsidR="00C670DD" w:rsidRPr="00C670DD" w:rsidRDefault="00C670DD" w:rsidP="00C670D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670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создание </w:t>
            </w:r>
            <w:r w:rsidRPr="00C670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условий, способствующи</w:t>
            </w:r>
            <w:r w:rsidRPr="00C670D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х </w:t>
            </w:r>
            <w:r w:rsidRPr="00C670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самореализации личности школьников через общественн</w:t>
            </w:r>
            <w:proofErr w:type="gramStart"/>
            <w:r w:rsidRPr="00C670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о-</w:t>
            </w:r>
            <w:proofErr w:type="gramEnd"/>
            <w:r w:rsidRPr="00C670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полезную деятельность;</w:t>
            </w:r>
          </w:p>
          <w:p w:rsidR="00C670DD" w:rsidRPr="00C670DD" w:rsidRDefault="00C670DD" w:rsidP="00C670D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670D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4)</w:t>
            </w:r>
            <w:r w:rsidRPr="00C670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формирование </w:t>
            </w:r>
            <w:r w:rsidRPr="00C670DD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C670DD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C670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обучающихся </w:t>
            </w:r>
            <w:r w:rsidRPr="00C670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толерантности </w:t>
            </w:r>
            <w:r w:rsidRPr="00C670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условиях </w:t>
            </w:r>
            <w:r w:rsidRPr="00C670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многонационал</w:t>
            </w:r>
            <w:r w:rsidRPr="00C670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ьности школы; </w:t>
            </w:r>
            <w:proofErr w:type="gramEnd"/>
          </w:p>
          <w:p w:rsidR="00C670DD" w:rsidRPr="00C670DD" w:rsidRDefault="00C670DD" w:rsidP="00C670D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0D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5)</w:t>
            </w:r>
            <w:r w:rsidRPr="00C670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использование </w:t>
            </w:r>
            <w:r w:rsidRPr="00C670DD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r w:rsidRPr="00C670DD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C670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семьи, </w:t>
            </w:r>
            <w:r w:rsidRPr="00C670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социальных партнёров </w:t>
            </w:r>
            <w:r w:rsidRPr="00C670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школы по </w:t>
            </w:r>
            <w:r w:rsidRPr="00C670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выявлению детей,</w:t>
            </w:r>
            <w:r w:rsidRPr="00C670DD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C670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склонных к </w:t>
            </w:r>
            <w:r w:rsidRPr="00C670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употреблению </w:t>
            </w:r>
            <w:r w:rsidRPr="00C670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токсичных и </w:t>
            </w:r>
            <w:r w:rsidRPr="00C670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наркотических </w:t>
            </w:r>
            <w:r w:rsidRPr="00C670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веществ, также в </w:t>
            </w:r>
            <w:r w:rsidRPr="00C670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профилактике </w:t>
            </w:r>
            <w:r w:rsidRPr="00C670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 xml:space="preserve">наркомании, токсикомании, </w:t>
            </w:r>
            <w:r w:rsidRPr="00C670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алкоголизма и </w:t>
            </w:r>
            <w:r w:rsidRPr="00C670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курения;</w:t>
            </w:r>
          </w:p>
        </w:tc>
        <w:tc>
          <w:tcPr>
            <w:tcW w:w="607" w:type="pct"/>
          </w:tcPr>
          <w:p w:rsidR="00C670DD" w:rsidRPr="00C670DD" w:rsidRDefault="00C670DD" w:rsidP="00C670D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0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1)достижение выпускникам</w:t>
            </w:r>
            <w:r w:rsidRPr="00C670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школы </w:t>
            </w:r>
            <w:r w:rsidRPr="00C670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 xml:space="preserve">высокого уровня развития социальных компетенций </w:t>
            </w:r>
            <w:r w:rsidRPr="00C670D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и </w:t>
            </w:r>
            <w:r w:rsidRPr="00C670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гражданских установок; 2)расширение деятельного участия обучающихс</w:t>
            </w:r>
            <w:r w:rsidRPr="00C670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в освоении </w:t>
            </w:r>
            <w:r w:rsidRPr="00C670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базовых национальны</w:t>
            </w:r>
            <w:r w:rsidRPr="00C670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ценностей </w:t>
            </w:r>
            <w:r w:rsidRPr="00C670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</w:t>
            </w:r>
            <w:proofErr w:type="gramStart"/>
            <w:r w:rsidRPr="00C670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через</w:t>
            </w:r>
            <w:proofErr w:type="gramEnd"/>
          </w:p>
          <w:p w:rsidR="00C670DD" w:rsidRPr="00C670DD" w:rsidRDefault="00C670DD" w:rsidP="00C670D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670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социальное</w:t>
            </w:r>
          </w:p>
          <w:p w:rsidR="00C670DD" w:rsidRPr="00C670DD" w:rsidRDefault="00C670DD" w:rsidP="00C670D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0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проектирован</w:t>
            </w:r>
            <w:r w:rsidRPr="00C670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ие, дебаты, </w:t>
            </w:r>
            <w:r w:rsidRPr="00C670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интерне</w:t>
            </w:r>
            <w:proofErr w:type="gramStart"/>
            <w:r w:rsidRPr="00C670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т-</w:t>
            </w:r>
            <w:proofErr w:type="gramEnd"/>
            <w:r w:rsidRPr="00C670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конференции</w:t>
            </w:r>
            <w:r w:rsidRPr="00C670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тренинги, </w:t>
            </w:r>
            <w:r w:rsidRPr="00C670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деловые</w:t>
            </w:r>
            <w:r w:rsidRPr="00C670DD"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C670DD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и т.д.); 3)</w:t>
            </w:r>
            <w:r w:rsidRPr="00C670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привлечение обучающихс</w:t>
            </w:r>
            <w:r w:rsidRPr="00C670D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я, </w:t>
            </w:r>
            <w:r w:rsidRPr="00C670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родительской общественно</w:t>
            </w:r>
            <w:r w:rsidRPr="00C670DD">
              <w:rPr>
                <w:rFonts w:ascii="Times New Roman" w:eastAsia="Times New Roman" w:hAnsi="Times New Roman" w:cs="Times New Roman"/>
                <w:sz w:val="24"/>
                <w:szCs w:val="24"/>
              </w:rPr>
              <w:t>сти в 4)</w:t>
            </w:r>
            <w:r w:rsidRPr="00C670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решение социально- значимых актуальных проблем </w:t>
            </w:r>
            <w:r w:rsidRPr="00C670DD">
              <w:rPr>
                <w:rFonts w:ascii="Times New Roman" w:eastAsia="Times New Roman" w:hAnsi="Times New Roman" w:cs="Times New Roman"/>
                <w:sz w:val="24"/>
                <w:szCs w:val="24"/>
              </w:rPr>
              <w:t>села;</w:t>
            </w:r>
          </w:p>
          <w:p w:rsidR="00C670DD" w:rsidRPr="00C670DD" w:rsidRDefault="00C670DD" w:rsidP="00C670D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0DD">
              <w:rPr>
                <w:rFonts w:ascii="Times New Roman" w:eastAsia="Times New Roman" w:hAnsi="Times New Roman" w:cs="Times New Roman"/>
                <w:sz w:val="24"/>
                <w:szCs w:val="24"/>
              </w:rPr>
              <w:t>5)</w:t>
            </w:r>
            <w:r w:rsidRPr="00C670DD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C670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рост </w:t>
            </w:r>
            <w:r w:rsidRPr="00C670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количества и </w:t>
            </w:r>
            <w:r w:rsidRPr="00C670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масштабов социальн</w:t>
            </w:r>
            <w:proofErr w:type="gramStart"/>
            <w:r w:rsidRPr="00C670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о-</w:t>
            </w:r>
            <w:proofErr w:type="gramEnd"/>
            <w:r w:rsidRPr="00C670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позитивных </w:t>
            </w:r>
            <w:r w:rsidRPr="00C670DD"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инициатив</w:t>
            </w:r>
            <w:r w:rsidRPr="00C670DD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C670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 </w:t>
            </w:r>
            <w:r w:rsidRPr="00C670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стороны обучающихс</w:t>
            </w:r>
            <w:r w:rsidRPr="00C670D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я;</w:t>
            </w:r>
            <w:r w:rsidRPr="00C670DD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6)</w:t>
            </w:r>
            <w:r w:rsidRPr="00C670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расширение перечня дополнитель</w:t>
            </w:r>
            <w:r w:rsidRPr="00C670D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ных</w:t>
            </w:r>
          </w:p>
          <w:p w:rsidR="00C670DD" w:rsidRPr="00C670DD" w:rsidRDefault="00C670DD" w:rsidP="00C670DD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670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образователь</w:t>
            </w:r>
            <w:r w:rsidRPr="00C670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ных услуг, </w:t>
            </w:r>
            <w:r w:rsidRPr="00C670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предоставляе</w:t>
            </w:r>
            <w:r w:rsidRPr="00C670D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мых </w:t>
            </w:r>
            <w:r w:rsidRPr="00C670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обучающимс</w:t>
            </w:r>
            <w:r w:rsidRPr="00C670D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я; 7)</w:t>
            </w:r>
            <w:r w:rsidRPr="00C670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удовлетворен</w:t>
            </w:r>
            <w:r w:rsidRPr="00C670D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ие </w:t>
            </w:r>
            <w:r w:rsidRPr="00C670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потребностей </w:t>
            </w:r>
            <w:r w:rsidRPr="00C670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детей в занятиях по интересам и </w:t>
            </w:r>
            <w:r w:rsidRPr="00C670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способностям; </w:t>
            </w:r>
          </w:p>
          <w:p w:rsidR="00C670DD" w:rsidRPr="00C670DD" w:rsidRDefault="00C670DD" w:rsidP="00C670DD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670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8)создание системы мониторинга </w:t>
            </w:r>
            <w:proofErr w:type="spellStart"/>
            <w:r w:rsidRPr="00C670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внеучебных</w:t>
            </w:r>
            <w:proofErr w:type="spellEnd"/>
            <w:r w:rsidRPr="00C670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достижений (электронное </w:t>
            </w:r>
            <w:proofErr w:type="spellStart"/>
            <w:r w:rsidRPr="00C670DD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C670D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C670DD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C670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C670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результатов </w:t>
            </w:r>
            <w:proofErr w:type="spellStart"/>
            <w:proofErr w:type="gramStart"/>
            <w:r w:rsidRPr="00C670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социализаци</w:t>
            </w:r>
            <w:proofErr w:type="spellEnd"/>
            <w:r w:rsidRPr="00C670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670D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и</w:t>
            </w:r>
            <w:proofErr w:type="gramEnd"/>
            <w:r w:rsidRPr="00C670D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670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обучающихс</w:t>
            </w:r>
            <w:r w:rsidRPr="00C670D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я;</w:t>
            </w:r>
            <w:r w:rsidRPr="00C670DD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9)</w:t>
            </w:r>
            <w:r w:rsidRPr="00C670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сокращение </w:t>
            </w:r>
            <w:r w:rsidRPr="00C670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количества нарушений дисциплины</w:t>
            </w:r>
          </w:p>
          <w:p w:rsidR="00C670DD" w:rsidRPr="00C670DD" w:rsidRDefault="00C670DD" w:rsidP="00C670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0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10)удовлетворенн</w:t>
            </w:r>
            <w:r w:rsidRPr="00C670D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ость </w:t>
            </w:r>
            <w:r w:rsidRPr="00C670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обучающихс</w:t>
            </w:r>
            <w:r w:rsidRPr="00C670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я, </w:t>
            </w:r>
            <w:r w:rsidRPr="00C670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педагогов</w:t>
            </w:r>
            <w:r w:rsidRPr="00C670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родителей </w:t>
            </w:r>
            <w:r w:rsidRPr="00C670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жизнедеятель</w:t>
            </w:r>
            <w:r w:rsidRPr="00C670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ностью в </w:t>
            </w:r>
            <w:r w:rsidRPr="00C670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образователь</w:t>
            </w:r>
            <w:r w:rsidRPr="00C670D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ном </w:t>
            </w:r>
            <w:r w:rsidRPr="00C670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учреждении; </w:t>
            </w:r>
          </w:p>
        </w:tc>
        <w:tc>
          <w:tcPr>
            <w:tcW w:w="205" w:type="pct"/>
          </w:tcPr>
          <w:p w:rsidR="00C670DD" w:rsidRPr="00C670DD" w:rsidRDefault="00C670DD" w:rsidP="00C670D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2023-202</w:t>
            </w:r>
            <w:r w:rsidRPr="00C6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727" w:type="pct"/>
          </w:tcPr>
          <w:p w:rsidR="00C670DD" w:rsidRPr="00C670DD" w:rsidRDefault="00C670DD" w:rsidP="00C670D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0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 xml:space="preserve">1)Создать творческую </w:t>
            </w:r>
            <w:r w:rsidRPr="00C670DD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группу по подготовке</w:t>
            </w:r>
            <w:r w:rsidRPr="00C670DD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C670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C670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реализации проекта</w:t>
            </w:r>
          </w:p>
          <w:p w:rsidR="00C670DD" w:rsidRPr="00C670DD" w:rsidRDefault="00C670DD" w:rsidP="00C670D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0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«Воспитание</w:t>
            </w:r>
            <w:r w:rsidRPr="00C670D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» </w:t>
            </w:r>
          </w:p>
          <w:p w:rsidR="00C670DD" w:rsidRPr="00C670DD" w:rsidRDefault="00C670DD" w:rsidP="00C670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0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2)Разработать систему мониторинга </w:t>
            </w:r>
            <w:proofErr w:type="spellStart"/>
            <w:r w:rsidRPr="00C670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внеучебных</w:t>
            </w:r>
            <w:proofErr w:type="spellEnd"/>
            <w:r w:rsidRPr="00C670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достижений (</w:t>
            </w:r>
            <w:proofErr w:type="gramStart"/>
            <w:r w:rsidRPr="00C670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электронно</w:t>
            </w:r>
            <w:r w:rsidRPr="00C670D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е</w:t>
            </w:r>
            <w:proofErr w:type="gramEnd"/>
            <w:r w:rsidRPr="00C670DD"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proofErr w:type="spellStart"/>
            <w:r w:rsidRPr="00C670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портфолио</w:t>
            </w:r>
            <w:proofErr w:type="spellEnd"/>
            <w:r w:rsidRPr="00C670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)</w:t>
            </w:r>
            <w:r w:rsidRPr="00C670DD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C670D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и</w:t>
            </w:r>
            <w:r w:rsidRPr="00C670DD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C670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результатов социализаци</w:t>
            </w:r>
            <w:r w:rsidRPr="00C670D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и </w:t>
            </w:r>
            <w:r w:rsidRPr="00C670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учащихс</w:t>
            </w:r>
            <w:r w:rsidRPr="00C670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я. 3)Выявить </w:t>
            </w:r>
            <w:r w:rsidRPr="00C670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образовател</w:t>
            </w:r>
            <w:r w:rsidRPr="00C670D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ьные </w:t>
            </w:r>
            <w:r w:rsidRPr="00C670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потребности обучающихс</w:t>
            </w:r>
            <w:r w:rsidRPr="00C670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с целью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совершенств</w:t>
            </w:r>
            <w:r w:rsidRPr="00C670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ования системы дополнитель</w:t>
            </w:r>
            <w:r w:rsidRPr="00C670D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ного </w:t>
            </w:r>
            <w:r w:rsidRPr="00C670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образования. 4)Систематизировать имеющиеся</w:t>
            </w:r>
            <w:r w:rsidRPr="00C670DD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C670D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и</w:t>
            </w:r>
            <w:r w:rsidRPr="00C670DD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C670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разработать </w:t>
            </w:r>
            <w:r w:rsidRPr="00C670D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новые </w:t>
            </w:r>
            <w:r w:rsidRPr="00C670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программы дополнитель</w:t>
            </w:r>
            <w:r w:rsidRPr="00C670D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ного </w:t>
            </w:r>
            <w:r w:rsidRPr="00C670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образования. 5)Изучить возможност</w:t>
            </w:r>
            <w:r w:rsidRPr="00C670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для </w:t>
            </w:r>
            <w:r w:rsidRPr="00C670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реализации внеурочной деятельности обучающихс</w:t>
            </w:r>
            <w:r w:rsidRPr="00C670DD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C670D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670D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C670D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670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основной и </w:t>
            </w:r>
            <w:r w:rsidRPr="00C670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старшей школе в </w:t>
            </w:r>
            <w:r w:rsidRPr="00C670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рамках соответству</w:t>
            </w:r>
            <w:r w:rsidRPr="00C670D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ющих </w:t>
            </w:r>
            <w:r w:rsidRPr="00C670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государстве</w:t>
            </w:r>
            <w:r w:rsidRPr="00C670D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нных </w:t>
            </w:r>
            <w:r w:rsidRPr="00C670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заданий.</w:t>
            </w:r>
          </w:p>
          <w:p w:rsidR="00C670DD" w:rsidRPr="00042767" w:rsidRDefault="00C670DD" w:rsidP="0004276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0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6)Изучить запросы, потребности</w:t>
            </w:r>
            <w:r w:rsidRPr="00C670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интересы </w:t>
            </w:r>
            <w:r w:rsidRPr="00C670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родителей</w:t>
            </w:r>
            <w:r w:rsidRPr="00C670DD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C670D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во </w:t>
            </w:r>
            <w:r w:rsidRPr="00C670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взаимодейст</w:t>
            </w:r>
            <w:r w:rsidRPr="00C670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вии со </w:t>
            </w:r>
            <w:r w:rsidRPr="00C670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школой.  </w:t>
            </w:r>
          </w:p>
        </w:tc>
        <w:tc>
          <w:tcPr>
            <w:tcW w:w="263" w:type="pct"/>
          </w:tcPr>
          <w:p w:rsidR="00C670DD" w:rsidRPr="00C670DD" w:rsidRDefault="00C670DD" w:rsidP="00C670DD">
            <w:pPr>
              <w:pStyle w:val="TableParagraph"/>
              <w:ind w:left="0"/>
              <w:rPr>
                <w:sz w:val="24"/>
                <w:szCs w:val="24"/>
              </w:rPr>
            </w:pPr>
            <w:r w:rsidRPr="00C670DD">
              <w:rPr>
                <w:spacing w:val="-2"/>
                <w:sz w:val="24"/>
                <w:szCs w:val="24"/>
              </w:rPr>
              <w:lastRenderedPageBreak/>
              <w:t>бюджет</w:t>
            </w:r>
          </w:p>
          <w:p w:rsidR="00C670DD" w:rsidRPr="00C670DD" w:rsidRDefault="00C670DD" w:rsidP="00C670D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" w:type="pct"/>
          </w:tcPr>
          <w:p w:rsidR="00C670DD" w:rsidRPr="00C670DD" w:rsidRDefault="00C670DD" w:rsidP="00C670D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</w:tc>
        <w:tc>
          <w:tcPr>
            <w:tcW w:w="628" w:type="pct"/>
          </w:tcPr>
          <w:p w:rsidR="00C670DD" w:rsidRPr="00C670DD" w:rsidRDefault="00C670DD" w:rsidP="00C670D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0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1)Создание </w:t>
            </w:r>
            <w:r w:rsidRPr="00C670DD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условий</w:t>
            </w:r>
            <w:r w:rsidRPr="00C670DD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C670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</w:t>
            </w:r>
            <w:r w:rsidRPr="00C670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становления </w:t>
            </w:r>
            <w:r w:rsidRPr="00C670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C670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развития </w:t>
            </w:r>
            <w:r w:rsidRPr="00C670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высоконравственного, ответственн</w:t>
            </w:r>
            <w:r w:rsidRPr="00C670D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ого, </w:t>
            </w:r>
            <w:r w:rsidRPr="00C670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творческого</w:t>
            </w:r>
            <w:r w:rsidRPr="00C670D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,</w:t>
            </w:r>
          </w:p>
          <w:p w:rsidR="00C670DD" w:rsidRPr="00C670DD" w:rsidRDefault="00C670DD" w:rsidP="00C670D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0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инициативн</w:t>
            </w:r>
            <w:r w:rsidRPr="00C670D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ого, </w:t>
            </w:r>
            <w:r w:rsidRPr="00C670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компетентн</w:t>
            </w:r>
            <w:r w:rsidRPr="00C670D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ого </w:t>
            </w:r>
            <w:r w:rsidRPr="00C670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гражданина России.</w:t>
            </w:r>
          </w:p>
        </w:tc>
        <w:tc>
          <w:tcPr>
            <w:tcW w:w="491" w:type="pct"/>
          </w:tcPr>
          <w:p w:rsidR="00C670DD" w:rsidRPr="00C670DD" w:rsidRDefault="00C670DD" w:rsidP="00C670D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0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Систематичность</w:t>
            </w:r>
          </w:p>
          <w:p w:rsidR="00C670DD" w:rsidRPr="00C670DD" w:rsidRDefault="00C670DD" w:rsidP="00C670D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0D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670DD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C670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регулярн</w:t>
            </w:r>
            <w:r w:rsidRPr="00C670D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ость </w:t>
            </w:r>
            <w:r w:rsidRPr="00C670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мониторин</w:t>
            </w:r>
            <w:r w:rsidRPr="00C670D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га.</w:t>
            </w:r>
          </w:p>
        </w:tc>
      </w:tr>
      <w:tr w:rsidR="00C670DD" w:rsidRPr="0075658D" w:rsidTr="00C670DD">
        <w:tc>
          <w:tcPr>
            <w:tcW w:w="128" w:type="pct"/>
          </w:tcPr>
          <w:p w:rsidR="00C670DD" w:rsidRPr="00C572CB" w:rsidRDefault="00C670DD" w:rsidP="00C670D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369" w:type="pct"/>
          </w:tcPr>
          <w:p w:rsidR="00C670DD" w:rsidRPr="00C572CB" w:rsidRDefault="00C670DD" w:rsidP="00C572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462" w:type="pct"/>
          </w:tcPr>
          <w:p w:rsidR="00C670DD" w:rsidRPr="00C670DD" w:rsidRDefault="00C670DD" w:rsidP="00C670D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0D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«Здорово</w:t>
            </w:r>
            <w:r w:rsidRPr="00C670D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е </w:t>
            </w:r>
            <w:r w:rsidRPr="00C670D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питание»</w:t>
            </w:r>
          </w:p>
        </w:tc>
        <w:tc>
          <w:tcPr>
            <w:tcW w:w="814" w:type="pct"/>
          </w:tcPr>
          <w:p w:rsidR="00C670DD" w:rsidRPr="00C670DD" w:rsidRDefault="00C670DD" w:rsidP="00C67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0DD">
              <w:rPr>
                <w:rFonts w:ascii="Times New Roman" w:hAnsi="Times New Roman" w:cs="Times New Roman"/>
                <w:sz w:val="24"/>
                <w:szCs w:val="24"/>
              </w:rPr>
              <w:t>1)создать</w:t>
            </w:r>
            <w:r w:rsidRPr="00C670DD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C670DD">
              <w:rPr>
                <w:rFonts w:ascii="Times New Roman" w:hAnsi="Times New Roman" w:cs="Times New Roman"/>
                <w:sz w:val="24"/>
                <w:szCs w:val="24"/>
              </w:rPr>
              <w:t xml:space="preserve">условия </w:t>
            </w:r>
            <w:r w:rsidRPr="00C670D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для </w:t>
            </w:r>
            <w:r w:rsidRPr="00C670D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формирования</w:t>
            </w:r>
            <w:r w:rsidRPr="00C670DD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C670DD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gramStart"/>
            <w:r w:rsidRPr="00C670D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67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70D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потребности правильного </w:t>
            </w:r>
            <w:r w:rsidRPr="00C670DD">
              <w:rPr>
                <w:rFonts w:ascii="Times New Roman" w:hAnsi="Times New Roman" w:cs="Times New Roman"/>
                <w:sz w:val="24"/>
                <w:szCs w:val="24"/>
              </w:rPr>
              <w:t xml:space="preserve">питания как </w:t>
            </w:r>
            <w:r w:rsidRPr="00C670D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неотъемлемой части </w:t>
            </w:r>
            <w:r w:rsidRPr="00C670DD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сохранения и </w:t>
            </w:r>
            <w:r w:rsidRPr="00C670D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укрепления </w:t>
            </w:r>
            <w:r w:rsidRPr="00C670DD">
              <w:rPr>
                <w:rFonts w:ascii="Times New Roman" w:hAnsi="Times New Roman" w:cs="Times New Roman"/>
                <w:sz w:val="24"/>
                <w:szCs w:val="24"/>
              </w:rPr>
              <w:t>здоровья;</w:t>
            </w:r>
          </w:p>
          <w:p w:rsidR="00C670DD" w:rsidRPr="00C670DD" w:rsidRDefault="00C670DD" w:rsidP="00C670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0DD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C670D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совершенствова</w:t>
            </w:r>
            <w:r w:rsidRPr="00C670DD">
              <w:rPr>
                <w:rFonts w:ascii="Times New Roman" w:hAnsi="Times New Roman" w:cs="Times New Roman"/>
                <w:sz w:val="24"/>
                <w:szCs w:val="24"/>
              </w:rPr>
              <w:t xml:space="preserve">ть систему </w:t>
            </w:r>
            <w:r w:rsidRPr="00C670D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информационн</w:t>
            </w:r>
            <w:r w:rsidRPr="00C670DD">
              <w:rPr>
                <w:rFonts w:ascii="Times New Roman" w:hAnsi="Times New Roman" w:cs="Times New Roman"/>
                <w:sz w:val="24"/>
                <w:szCs w:val="24"/>
              </w:rPr>
              <w:t xml:space="preserve">ой и </w:t>
            </w:r>
            <w:r w:rsidRPr="00C670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просветительск</w:t>
            </w:r>
            <w:r w:rsidRPr="00C670DD">
              <w:rPr>
                <w:rFonts w:ascii="Times New Roman" w:eastAsia="Times New Roman" w:hAnsi="Times New Roman" w:cs="Times New Roman"/>
                <w:sz w:val="24"/>
                <w:szCs w:val="24"/>
              </w:rPr>
              <w:t>ой работы с учащимися</w:t>
            </w:r>
            <w:r w:rsidRPr="00C670DD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C670D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670DD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C670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их родителями по </w:t>
            </w:r>
            <w:r w:rsidRPr="00C670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вопросам сбалансированн</w:t>
            </w:r>
            <w:r w:rsidRPr="00C670DD">
              <w:rPr>
                <w:rFonts w:ascii="Times New Roman" w:eastAsia="Times New Roman" w:hAnsi="Times New Roman" w:cs="Times New Roman"/>
                <w:sz w:val="24"/>
                <w:szCs w:val="24"/>
              </w:rPr>
              <w:t>ого питания;</w:t>
            </w:r>
          </w:p>
          <w:p w:rsidR="00C670DD" w:rsidRPr="00C670DD" w:rsidRDefault="00C670DD" w:rsidP="00C670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0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3) создать</w:t>
            </w:r>
            <w:r w:rsidRPr="00C670DD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C670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систему </w:t>
            </w:r>
            <w:r w:rsidRPr="00C670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мониторинга организации питания обучающихся; 4)сформировать </w:t>
            </w:r>
            <w:r w:rsidRPr="00C670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 xml:space="preserve">навыки здорового </w:t>
            </w:r>
            <w:r w:rsidRPr="00C670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питания через </w:t>
            </w:r>
            <w:r w:rsidRPr="00C670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систему </w:t>
            </w:r>
            <w:r w:rsidRPr="00C670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мероприятий и </w:t>
            </w:r>
            <w:r w:rsidRPr="00C670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средств </w:t>
            </w:r>
            <w:r w:rsidRPr="00C670DD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 на базе школьной</w:t>
            </w:r>
          </w:p>
          <w:p w:rsidR="00C670DD" w:rsidRPr="00C670DD" w:rsidRDefault="00C670DD" w:rsidP="00C670D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0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столовой.</w:t>
            </w:r>
          </w:p>
        </w:tc>
        <w:tc>
          <w:tcPr>
            <w:tcW w:w="607" w:type="pct"/>
          </w:tcPr>
          <w:p w:rsidR="00C670DD" w:rsidRPr="00C670DD" w:rsidRDefault="00C670DD" w:rsidP="00C670DD">
            <w:pPr>
              <w:pStyle w:val="TableParagraph"/>
              <w:ind w:left="0"/>
              <w:rPr>
                <w:sz w:val="24"/>
                <w:szCs w:val="24"/>
              </w:rPr>
            </w:pPr>
            <w:proofErr w:type="gramStart"/>
            <w:r w:rsidRPr="00C670DD">
              <w:rPr>
                <w:spacing w:val="-2"/>
                <w:sz w:val="24"/>
                <w:szCs w:val="24"/>
              </w:rPr>
              <w:lastRenderedPageBreak/>
              <w:t xml:space="preserve">Формирован </w:t>
            </w:r>
            <w:proofErr w:type="spellStart"/>
            <w:r w:rsidRPr="00C670DD">
              <w:rPr>
                <w:sz w:val="24"/>
                <w:szCs w:val="24"/>
              </w:rPr>
              <w:t>ие</w:t>
            </w:r>
            <w:proofErr w:type="spellEnd"/>
            <w:proofErr w:type="gramEnd"/>
            <w:r w:rsidRPr="00C670DD">
              <w:rPr>
                <w:sz w:val="24"/>
                <w:szCs w:val="24"/>
              </w:rPr>
              <w:t xml:space="preserve"> культуры </w:t>
            </w:r>
            <w:r w:rsidRPr="00C670DD">
              <w:rPr>
                <w:spacing w:val="-2"/>
                <w:sz w:val="24"/>
                <w:szCs w:val="24"/>
              </w:rPr>
              <w:t>питания школьников;</w:t>
            </w:r>
          </w:p>
          <w:p w:rsidR="00C670DD" w:rsidRPr="00C670DD" w:rsidRDefault="00C670DD" w:rsidP="00C670D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" w:type="pct"/>
          </w:tcPr>
          <w:p w:rsidR="00C670DD" w:rsidRPr="00C670DD" w:rsidRDefault="00C670DD" w:rsidP="00C670D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2023-2028</w:t>
            </w:r>
          </w:p>
        </w:tc>
        <w:tc>
          <w:tcPr>
            <w:tcW w:w="727" w:type="pct"/>
          </w:tcPr>
          <w:p w:rsidR="00C670DD" w:rsidRPr="00C670DD" w:rsidRDefault="00C670DD" w:rsidP="00C670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0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1)создание   информацио</w:t>
            </w:r>
            <w:r w:rsidRPr="00C670D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нных стендов </w:t>
            </w:r>
            <w:r w:rsidRPr="00C670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о </w:t>
            </w:r>
            <w:r w:rsidRPr="00C670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здоровом </w:t>
            </w:r>
            <w:r w:rsidRPr="00C670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питании;  </w:t>
            </w:r>
          </w:p>
          <w:p w:rsidR="00C670DD" w:rsidRPr="00C670DD" w:rsidRDefault="00C670DD" w:rsidP="00C670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0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2)планировани</w:t>
            </w:r>
            <w:r w:rsidRPr="00C670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и </w:t>
            </w:r>
            <w:r w:rsidRPr="00C670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организация деятельност</w:t>
            </w:r>
            <w:r w:rsidRPr="00C670D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и</w:t>
            </w:r>
            <w:r w:rsidR="0004276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gramStart"/>
            <w:r w:rsidRPr="00C670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обучающихс</w:t>
            </w:r>
            <w:r w:rsidRPr="00C670DD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C670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  <w:r w:rsidRPr="00C670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программе</w:t>
            </w:r>
          </w:p>
          <w:p w:rsidR="00C670DD" w:rsidRPr="00C670DD" w:rsidRDefault="00C670DD" w:rsidP="00C670D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0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«Здоровое </w:t>
            </w:r>
            <w:r w:rsidRPr="00C670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питание - путь к </w:t>
            </w:r>
            <w:r w:rsidRPr="00C670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отличным знаниям»</w:t>
            </w:r>
          </w:p>
        </w:tc>
        <w:tc>
          <w:tcPr>
            <w:tcW w:w="263" w:type="pct"/>
          </w:tcPr>
          <w:p w:rsidR="00C670DD" w:rsidRPr="00C670DD" w:rsidRDefault="00C670DD" w:rsidP="00C670DD">
            <w:pPr>
              <w:pStyle w:val="TableParagraph"/>
              <w:ind w:left="0"/>
              <w:rPr>
                <w:sz w:val="24"/>
                <w:szCs w:val="24"/>
              </w:rPr>
            </w:pPr>
            <w:r w:rsidRPr="00C670DD">
              <w:rPr>
                <w:spacing w:val="-2"/>
                <w:sz w:val="24"/>
                <w:szCs w:val="24"/>
              </w:rPr>
              <w:t>бюджет</w:t>
            </w:r>
          </w:p>
          <w:p w:rsidR="00C670DD" w:rsidRPr="00C670DD" w:rsidRDefault="00C670DD" w:rsidP="00C670D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" w:type="pct"/>
          </w:tcPr>
          <w:p w:rsidR="00C670DD" w:rsidRPr="00C670DD" w:rsidRDefault="00C670DD" w:rsidP="00C670D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</w:tc>
        <w:tc>
          <w:tcPr>
            <w:tcW w:w="628" w:type="pct"/>
          </w:tcPr>
          <w:p w:rsidR="00C670DD" w:rsidRPr="00C670DD" w:rsidRDefault="00C670DD" w:rsidP="00C670D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0D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1)научить </w:t>
            </w:r>
            <w:r w:rsidRPr="00C670DD">
              <w:rPr>
                <w:rFonts w:ascii="Times New Roman" w:hAnsi="Times New Roman" w:cs="Times New Roman"/>
                <w:sz w:val="24"/>
                <w:szCs w:val="24"/>
              </w:rPr>
              <w:t xml:space="preserve">взрослых и </w:t>
            </w:r>
            <w:r w:rsidRPr="00C670D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детей </w:t>
            </w:r>
            <w:r w:rsidRPr="00C670D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управлять </w:t>
            </w:r>
            <w:r w:rsidRPr="00C670D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своим </w:t>
            </w:r>
            <w:r w:rsidRPr="00C670DD">
              <w:rPr>
                <w:rFonts w:ascii="Times New Roman" w:hAnsi="Times New Roman" w:cs="Times New Roman"/>
                <w:sz w:val="24"/>
                <w:szCs w:val="24"/>
              </w:rPr>
              <w:t xml:space="preserve">здоровьем и </w:t>
            </w:r>
            <w:r w:rsidRPr="00C670D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телом, 2)осознанно </w:t>
            </w:r>
            <w:r w:rsidRPr="00C670DD">
              <w:rPr>
                <w:rFonts w:ascii="Times New Roman" w:hAnsi="Times New Roman" w:cs="Times New Roman"/>
                <w:sz w:val="24"/>
                <w:szCs w:val="24"/>
              </w:rPr>
              <w:t>подходить</w:t>
            </w:r>
            <w:r w:rsidRPr="00C670D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670DD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C670D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выбору продуктов </w:t>
            </w:r>
            <w:r w:rsidRPr="00C670DD">
              <w:rPr>
                <w:rFonts w:ascii="Times New Roman" w:hAnsi="Times New Roman" w:cs="Times New Roman"/>
                <w:sz w:val="24"/>
                <w:szCs w:val="24"/>
              </w:rPr>
              <w:t xml:space="preserve">питания и </w:t>
            </w:r>
            <w:r w:rsidRPr="00C670D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обращать </w:t>
            </w:r>
            <w:r w:rsidRPr="00C670DD">
              <w:rPr>
                <w:rFonts w:ascii="Times New Roman" w:hAnsi="Times New Roman" w:cs="Times New Roman"/>
                <w:sz w:val="24"/>
                <w:szCs w:val="24"/>
              </w:rPr>
              <w:t>внимание</w:t>
            </w:r>
            <w:r w:rsidRPr="00C670DD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C670DD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C670D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количество</w:t>
            </w:r>
            <w:r w:rsidRPr="00C670DD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C670DD">
              <w:rPr>
                <w:rFonts w:ascii="Times New Roman" w:hAnsi="Times New Roman" w:cs="Times New Roman"/>
                <w:sz w:val="24"/>
                <w:szCs w:val="24"/>
              </w:rPr>
              <w:t>и качество</w:t>
            </w:r>
            <w:r w:rsidRPr="00C670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потребляем </w:t>
            </w:r>
            <w:r w:rsidRPr="00C670DD">
              <w:rPr>
                <w:rFonts w:ascii="Times New Roman" w:eastAsia="Times New Roman" w:hAnsi="Times New Roman" w:cs="Times New Roman"/>
                <w:sz w:val="24"/>
                <w:szCs w:val="24"/>
              </w:rPr>
              <w:t>ой пищи.</w:t>
            </w:r>
          </w:p>
        </w:tc>
        <w:tc>
          <w:tcPr>
            <w:tcW w:w="491" w:type="pct"/>
          </w:tcPr>
          <w:p w:rsidR="00C670DD" w:rsidRPr="00C670DD" w:rsidRDefault="00C670DD" w:rsidP="00C670DD">
            <w:pPr>
              <w:pStyle w:val="TableParagraph"/>
              <w:ind w:left="0"/>
              <w:rPr>
                <w:sz w:val="24"/>
                <w:szCs w:val="24"/>
              </w:rPr>
            </w:pPr>
            <w:r w:rsidRPr="00C670DD">
              <w:rPr>
                <w:spacing w:val="-2"/>
                <w:sz w:val="24"/>
                <w:szCs w:val="24"/>
              </w:rPr>
              <w:t>Систематичность</w:t>
            </w:r>
          </w:p>
          <w:p w:rsidR="00C670DD" w:rsidRPr="00C670DD" w:rsidRDefault="00C670DD" w:rsidP="00C670DD">
            <w:pPr>
              <w:widowControl w:val="0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C670D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670DD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</w:p>
          <w:p w:rsidR="00C670DD" w:rsidRPr="00C670DD" w:rsidRDefault="00C670DD" w:rsidP="00C670D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0DD">
              <w:rPr>
                <w:rFonts w:ascii="Times New Roman" w:hAnsi="Times New Roman" w:cs="Times New Roman"/>
                <w:sz w:val="24"/>
                <w:szCs w:val="24"/>
              </w:rPr>
              <w:t>регулярн</w:t>
            </w:r>
            <w:r w:rsidRPr="00C670D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ость </w:t>
            </w:r>
            <w:r w:rsidRPr="00C670D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мониторин</w:t>
            </w:r>
            <w:r w:rsidRPr="00C670D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га.</w:t>
            </w:r>
          </w:p>
        </w:tc>
      </w:tr>
      <w:tr w:rsidR="00C670DD" w:rsidRPr="0075658D" w:rsidTr="00C670DD">
        <w:tc>
          <w:tcPr>
            <w:tcW w:w="128" w:type="pct"/>
          </w:tcPr>
          <w:p w:rsidR="00C670DD" w:rsidRPr="00C572CB" w:rsidRDefault="00C670DD" w:rsidP="00C670D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369" w:type="pct"/>
          </w:tcPr>
          <w:p w:rsidR="00C670DD" w:rsidRPr="00C572CB" w:rsidRDefault="00C670DD" w:rsidP="00C572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462" w:type="pct"/>
          </w:tcPr>
          <w:p w:rsidR="00C670DD" w:rsidRPr="00C670DD" w:rsidRDefault="00C670DD" w:rsidP="00C670D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0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Одаренн</w:t>
            </w:r>
            <w:r w:rsidRPr="00C670DD">
              <w:rPr>
                <w:rFonts w:ascii="Times New Roman" w:eastAsia="Times New Roman" w:hAnsi="Times New Roman" w:cs="Times New Roman"/>
                <w:sz w:val="24"/>
                <w:szCs w:val="24"/>
              </w:rPr>
              <w:t>ые дети</w:t>
            </w:r>
          </w:p>
        </w:tc>
        <w:tc>
          <w:tcPr>
            <w:tcW w:w="814" w:type="pct"/>
          </w:tcPr>
          <w:p w:rsidR="00C670DD" w:rsidRPr="00C670DD" w:rsidRDefault="00C670DD" w:rsidP="00C670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0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1)совершенств</w:t>
            </w:r>
            <w:r w:rsidRPr="00C670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ование   системы работы с </w:t>
            </w:r>
            <w:r w:rsidRPr="00C670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одаренными </w:t>
            </w:r>
            <w:r w:rsidRPr="00C670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детьми на </w:t>
            </w:r>
            <w:r w:rsidRPr="00C670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основе преемственност</w:t>
            </w:r>
            <w:r w:rsidRPr="00C670DD">
              <w:rPr>
                <w:rFonts w:ascii="Times New Roman" w:eastAsia="Times New Roman" w:hAnsi="Times New Roman" w:cs="Times New Roman"/>
                <w:sz w:val="24"/>
                <w:szCs w:val="24"/>
              </w:rPr>
              <w:t>и в обучении и</w:t>
            </w:r>
            <w:r w:rsidRPr="00C670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осуществления здоровье</w:t>
            </w:r>
            <w:r w:rsidR="0004276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670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сберегающих </w:t>
            </w:r>
            <w:r w:rsidRPr="00C670DD">
              <w:rPr>
                <w:rFonts w:ascii="Times New Roman" w:eastAsia="Times New Roman" w:hAnsi="Times New Roman" w:cs="Times New Roman"/>
                <w:sz w:val="24"/>
                <w:szCs w:val="24"/>
              </w:rPr>
              <w:t>подходов</w:t>
            </w:r>
            <w:r w:rsidRPr="00C670DD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C670D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C670DD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C670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C670DD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C670DD">
              <w:rPr>
                <w:rFonts w:ascii="Times New Roman" w:eastAsia="Times New Roman" w:hAnsi="Times New Roman" w:cs="Times New Roman"/>
                <w:sz w:val="24"/>
                <w:szCs w:val="24"/>
              </w:rPr>
              <w:t>по 11 классы</w:t>
            </w:r>
          </w:p>
          <w:p w:rsidR="00C670DD" w:rsidRPr="00C670DD" w:rsidRDefault="00C670DD" w:rsidP="00C670DD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670DD"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  <w:r w:rsidRPr="00C670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создание условий, способствующи</w:t>
            </w:r>
            <w:r w:rsidRPr="00C670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организации </w:t>
            </w:r>
            <w:r w:rsidRPr="00C670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работы </w:t>
            </w:r>
            <w:r w:rsidRPr="00C670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педагогов с </w:t>
            </w:r>
            <w:r w:rsidRPr="00C670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одаренными </w:t>
            </w:r>
            <w:r w:rsidRPr="00C670DD">
              <w:rPr>
                <w:rFonts w:ascii="Times New Roman" w:eastAsia="Times New Roman" w:hAnsi="Times New Roman" w:cs="Times New Roman"/>
                <w:sz w:val="24"/>
                <w:szCs w:val="24"/>
              </w:rPr>
              <w:t>детьми</w:t>
            </w:r>
            <w:r w:rsidRPr="00C670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  <w:p w:rsidR="00C670DD" w:rsidRPr="00C670DD" w:rsidRDefault="00C670DD" w:rsidP="00C670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0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3)укрепление механизма взаимодействия школы, родителей, учреждений дополнительног</w:t>
            </w:r>
            <w:r w:rsidRPr="00C670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образования, </w:t>
            </w:r>
            <w:r w:rsidRPr="00C670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670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работе по созданию </w:t>
            </w:r>
            <w:r w:rsidRPr="00C670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творческой, проблемно- ориентированн</w:t>
            </w:r>
            <w:r w:rsidRPr="00C670D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ой </w:t>
            </w:r>
            <w:r w:rsidR="0004276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образовательно</w:t>
            </w:r>
            <w:r w:rsidRPr="00C670DD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C670D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670D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среды</w:t>
            </w:r>
            <w:r w:rsidRPr="00C670D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670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школы.</w:t>
            </w:r>
          </w:p>
          <w:p w:rsidR="00C670DD" w:rsidRPr="00C670DD" w:rsidRDefault="00C670DD" w:rsidP="00C670D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0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4)учет </w:t>
            </w:r>
            <w:r w:rsidRPr="00C670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индивидуально</w:t>
            </w:r>
            <w:r w:rsidRPr="00C670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 каждого </w:t>
            </w:r>
            <w:r w:rsidRPr="00C670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обучающегося, раскрытие интеллектуальн</w:t>
            </w:r>
            <w:r w:rsidRPr="00C670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ого и </w:t>
            </w:r>
            <w:r w:rsidRPr="00C670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творческого потенциала.</w:t>
            </w:r>
            <w:r w:rsidRPr="00C670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670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  <w:p w:rsidR="00C670DD" w:rsidRPr="00C670DD" w:rsidRDefault="00C670DD" w:rsidP="00C670D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7" w:type="pct"/>
          </w:tcPr>
          <w:p w:rsidR="00C670DD" w:rsidRPr="00C670DD" w:rsidRDefault="00C670DD" w:rsidP="00C670D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0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1)разработка</w:t>
            </w:r>
            <w:r w:rsidRPr="00C670DD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C670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реализация </w:t>
            </w:r>
            <w:r w:rsidRPr="00C670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 индивидуаль</w:t>
            </w:r>
            <w:r w:rsidRPr="00C670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ных и </w:t>
            </w:r>
            <w:r w:rsidR="0004276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дифференцир</w:t>
            </w:r>
            <w:r w:rsidRPr="00C670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ованных программ </w:t>
            </w:r>
            <w:r w:rsidRPr="00C670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поддержки и </w:t>
            </w:r>
            <w:r w:rsidRPr="00C670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развития одаренных детей, 2)создание системы взаимодейств</w:t>
            </w:r>
            <w:r w:rsidRPr="00C670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ия </w:t>
            </w:r>
            <w:proofErr w:type="gramStart"/>
            <w:r w:rsidRPr="00C670D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670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670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учреждениям</w:t>
            </w:r>
            <w:proofErr w:type="gramEnd"/>
            <w:r w:rsidRPr="00C670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670D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и </w:t>
            </w:r>
            <w:r w:rsidRPr="00C670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дополнитель</w:t>
            </w:r>
            <w:r w:rsidRPr="00C670D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ного </w:t>
            </w:r>
            <w:r w:rsidRPr="00C670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образования, родителями обучающихс</w:t>
            </w:r>
            <w:r w:rsidRPr="00C670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</w:p>
          <w:p w:rsidR="00C670DD" w:rsidRPr="00C670DD" w:rsidRDefault="00C670DD" w:rsidP="00C670D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0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3)использовани</w:t>
            </w:r>
            <w:r w:rsidRPr="00C670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системы </w:t>
            </w:r>
            <w:r w:rsidRPr="00C670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диагностик </w:t>
            </w:r>
            <w:r w:rsidRPr="00C670D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для </w:t>
            </w:r>
            <w:r w:rsidRPr="00C670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выявления и </w:t>
            </w:r>
            <w:r w:rsidRPr="00C670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отслеживани</w:t>
            </w:r>
            <w:r w:rsidRPr="00C670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 w:rsidRPr="00C670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205" w:type="pct"/>
          </w:tcPr>
          <w:p w:rsidR="00C670DD" w:rsidRPr="00C670DD" w:rsidRDefault="00C670DD" w:rsidP="00C670D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2023-2028</w:t>
            </w:r>
          </w:p>
        </w:tc>
        <w:tc>
          <w:tcPr>
            <w:tcW w:w="727" w:type="pct"/>
          </w:tcPr>
          <w:p w:rsidR="00C670DD" w:rsidRPr="00C670DD" w:rsidRDefault="00C670DD" w:rsidP="00C670D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0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1)разработка </w:t>
            </w:r>
            <w:r w:rsidRPr="00C670DD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</w:t>
            </w:r>
            <w:r w:rsidRPr="00C670D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670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 </w:t>
            </w:r>
            <w:r w:rsidRPr="00C670D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по </w:t>
            </w:r>
            <w:r w:rsidRPr="00C670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повышению квалификац</w:t>
            </w:r>
            <w:r w:rsidRPr="00C670D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ии </w:t>
            </w:r>
            <w:r w:rsidRPr="00C670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педагогичес</w:t>
            </w:r>
            <w:r w:rsidRPr="00C670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ких кадров, </w:t>
            </w:r>
            <w:r w:rsidRPr="00C670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работающих </w:t>
            </w:r>
            <w:r w:rsidRPr="00C670D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с </w:t>
            </w:r>
            <w:r w:rsidRPr="00C670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одаренными </w:t>
            </w:r>
            <w:r w:rsidRPr="00C670DD">
              <w:rPr>
                <w:rFonts w:ascii="Times New Roman" w:eastAsia="Times New Roman" w:hAnsi="Times New Roman" w:cs="Times New Roman"/>
                <w:sz w:val="24"/>
                <w:szCs w:val="24"/>
              </w:rPr>
              <w:t>детьми;  2)</w:t>
            </w:r>
            <w:r w:rsidRPr="00C670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ежегодный анализ </w:t>
            </w:r>
            <w:r w:rsidRPr="00C670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состояния и </w:t>
            </w:r>
            <w:r w:rsidRPr="00C670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результатов работы </w:t>
            </w:r>
            <w:r w:rsidRPr="00C670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учителей с </w:t>
            </w:r>
            <w:r w:rsidRPr="00C670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талантливы</w:t>
            </w:r>
            <w:r w:rsidRPr="00C670D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ми </w:t>
            </w:r>
            <w:r w:rsidRPr="00C670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учащимися, 3)принятие необходимы</w:t>
            </w:r>
            <w:r w:rsidRPr="00C670D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х </w:t>
            </w:r>
            <w:r w:rsidRPr="00C670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управленчес</w:t>
            </w:r>
            <w:r w:rsidRPr="00C670D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ких </w:t>
            </w:r>
            <w:proofErr w:type="spellStart"/>
            <w:r w:rsidRPr="00C670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коррекционн</w:t>
            </w:r>
            <w:proofErr w:type="gramStart"/>
            <w:r w:rsidRPr="00C670D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</w:t>
            </w:r>
            <w:proofErr w:type="spellEnd"/>
            <w:r w:rsidRPr="00C670D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-</w:t>
            </w:r>
            <w:proofErr w:type="gramEnd"/>
            <w:r w:rsidRPr="00C670D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670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направляющ</w:t>
            </w:r>
            <w:r w:rsidRPr="00C670DD">
              <w:rPr>
                <w:rFonts w:ascii="Times New Roman" w:eastAsia="Times New Roman" w:hAnsi="Times New Roman" w:cs="Times New Roman"/>
                <w:sz w:val="24"/>
                <w:szCs w:val="24"/>
              </w:rPr>
              <w:t>их решени</w:t>
            </w:r>
            <w:r w:rsidR="00042767">
              <w:rPr>
                <w:rFonts w:ascii="Times New Roman" w:eastAsia="Times New Roman" w:hAnsi="Times New Roman" w:cs="Times New Roman"/>
                <w:sz w:val="24"/>
                <w:szCs w:val="24"/>
              </w:rPr>
              <w:t>й.</w:t>
            </w:r>
          </w:p>
        </w:tc>
        <w:tc>
          <w:tcPr>
            <w:tcW w:w="263" w:type="pct"/>
          </w:tcPr>
          <w:p w:rsidR="00C670DD" w:rsidRPr="00C670DD" w:rsidRDefault="00C670DD" w:rsidP="00C670DD">
            <w:pPr>
              <w:pStyle w:val="TableParagraph"/>
              <w:ind w:left="0"/>
              <w:rPr>
                <w:sz w:val="24"/>
                <w:szCs w:val="24"/>
              </w:rPr>
            </w:pPr>
            <w:r w:rsidRPr="00C670DD">
              <w:rPr>
                <w:spacing w:val="-2"/>
                <w:sz w:val="24"/>
                <w:szCs w:val="24"/>
              </w:rPr>
              <w:t>бюджет</w:t>
            </w:r>
          </w:p>
          <w:p w:rsidR="00C670DD" w:rsidRPr="00C670DD" w:rsidRDefault="00C670DD" w:rsidP="00C670D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" w:type="pct"/>
          </w:tcPr>
          <w:p w:rsidR="00C670DD" w:rsidRPr="00C670DD" w:rsidRDefault="00C670DD" w:rsidP="00C670D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</w:tc>
        <w:tc>
          <w:tcPr>
            <w:tcW w:w="628" w:type="pct"/>
          </w:tcPr>
          <w:p w:rsidR="00C670DD" w:rsidRPr="00C670DD" w:rsidRDefault="00C670DD" w:rsidP="00C670D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0D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создание </w:t>
            </w:r>
            <w:r w:rsidRPr="00C670DD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 w:rsidRPr="00C670DD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C670DD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C670D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выявления, поддержки</w:t>
            </w:r>
            <w:r w:rsidRPr="00C670DD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C670DD">
              <w:rPr>
                <w:rFonts w:ascii="Times New Roman" w:hAnsi="Times New Roman" w:cs="Times New Roman"/>
                <w:sz w:val="24"/>
                <w:szCs w:val="24"/>
              </w:rPr>
              <w:t xml:space="preserve">и развития </w:t>
            </w:r>
            <w:r w:rsidRPr="00C670D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одаренных </w:t>
            </w:r>
            <w:r w:rsidRPr="00C670DD">
              <w:rPr>
                <w:rFonts w:ascii="Times New Roman" w:hAnsi="Times New Roman" w:cs="Times New Roman"/>
                <w:sz w:val="24"/>
                <w:szCs w:val="24"/>
              </w:rPr>
              <w:t xml:space="preserve">детей, их </w:t>
            </w:r>
            <w:r w:rsidRPr="00C670D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самореализа</w:t>
            </w:r>
            <w:r w:rsidRPr="00C670D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ции, </w:t>
            </w:r>
            <w:r w:rsidRPr="00C670D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профессион</w:t>
            </w:r>
            <w:r w:rsidRPr="00C670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ального самоопреде</w:t>
            </w:r>
            <w:r w:rsidRPr="00C670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ления в </w:t>
            </w:r>
            <w:r w:rsidRPr="00C670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соответстви</w:t>
            </w:r>
            <w:r w:rsidRPr="00C670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со </w:t>
            </w:r>
            <w:r w:rsidRPr="00C670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способностя</w:t>
            </w:r>
            <w:r w:rsidRPr="00C670D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ми.</w:t>
            </w:r>
          </w:p>
        </w:tc>
        <w:tc>
          <w:tcPr>
            <w:tcW w:w="491" w:type="pct"/>
          </w:tcPr>
          <w:p w:rsidR="00C670DD" w:rsidRPr="00C670DD" w:rsidRDefault="00C670DD" w:rsidP="00C670DD">
            <w:pPr>
              <w:pStyle w:val="TableParagraph"/>
              <w:ind w:left="0"/>
              <w:rPr>
                <w:sz w:val="24"/>
                <w:szCs w:val="24"/>
              </w:rPr>
            </w:pPr>
            <w:r w:rsidRPr="00C670DD">
              <w:rPr>
                <w:spacing w:val="-2"/>
                <w:sz w:val="24"/>
                <w:szCs w:val="24"/>
              </w:rPr>
              <w:t>Систематичность</w:t>
            </w:r>
          </w:p>
          <w:p w:rsidR="00C670DD" w:rsidRPr="00C670DD" w:rsidRDefault="00C670DD" w:rsidP="00C670D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0D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670DD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C670DD">
              <w:rPr>
                <w:rFonts w:ascii="Times New Roman" w:hAnsi="Times New Roman" w:cs="Times New Roman"/>
                <w:sz w:val="24"/>
                <w:szCs w:val="24"/>
              </w:rPr>
              <w:t>регулярн</w:t>
            </w:r>
            <w:r w:rsidRPr="00C670D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ость </w:t>
            </w:r>
            <w:r w:rsidRPr="00C670D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мониторин</w:t>
            </w:r>
            <w:r w:rsidRPr="00C670D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га.</w:t>
            </w:r>
          </w:p>
        </w:tc>
      </w:tr>
      <w:tr w:rsidR="00C670DD" w:rsidRPr="0075658D" w:rsidTr="00C670DD">
        <w:trPr>
          <w:trHeight w:val="495"/>
        </w:trPr>
        <w:tc>
          <w:tcPr>
            <w:tcW w:w="128" w:type="pct"/>
          </w:tcPr>
          <w:p w:rsidR="00C670DD" w:rsidRPr="00C572CB" w:rsidRDefault="00C670DD" w:rsidP="00C670D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369" w:type="pct"/>
          </w:tcPr>
          <w:p w:rsidR="00C670DD" w:rsidRPr="00C572CB" w:rsidRDefault="00C670DD" w:rsidP="00C572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462" w:type="pct"/>
          </w:tcPr>
          <w:p w:rsidR="00C670DD" w:rsidRPr="00C670DD" w:rsidRDefault="00C670DD" w:rsidP="00C670D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0D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«Твой выбор</w:t>
            </w:r>
            <w:r w:rsidRPr="00C670D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»</w:t>
            </w:r>
          </w:p>
        </w:tc>
        <w:tc>
          <w:tcPr>
            <w:tcW w:w="814" w:type="pct"/>
          </w:tcPr>
          <w:p w:rsidR="00C670DD" w:rsidRPr="00C670DD" w:rsidRDefault="00C670DD" w:rsidP="00C670DD">
            <w:pPr>
              <w:pStyle w:val="TableParagraph"/>
              <w:ind w:left="0"/>
              <w:rPr>
                <w:sz w:val="24"/>
                <w:szCs w:val="24"/>
              </w:rPr>
            </w:pPr>
            <w:r w:rsidRPr="00C670DD">
              <w:rPr>
                <w:spacing w:val="-2"/>
                <w:sz w:val="24"/>
                <w:szCs w:val="24"/>
              </w:rPr>
              <w:t>1)создать   программу профориентаци</w:t>
            </w:r>
            <w:r w:rsidRPr="00C670DD">
              <w:rPr>
                <w:sz w:val="24"/>
                <w:szCs w:val="24"/>
              </w:rPr>
              <w:t xml:space="preserve">и для </w:t>
            </w:r>
            <w:proofErr w:type="gramStart"/>
            <w:r w:rsidRPr="00C670DD">
              <w:rPr>
                <w:sz w:val="24"/>
                <w:szCs w:val="24"/>
              </w:rPr>
              <w:t>обучающихся</w:t>
            </w:r>
            <w:proofErr w:type="gramEnd"/>
            <w:r w:rsidRPr="00C670DD">
              <w:rPr>
                <w:spacing w:val="-15"/>
                <w:sz w:val="24"/>
                <w:szCs w:val="24"/>
              </w:rPr>
              <w:t xml:space="preserve"> </w:t>
            </w:r>
            <w:r w:rsidRPr="00C670DD">
              <w:rPr>
                <w:sz w:val="24"/>
                <w:szCs w:val="24"/>
              </w:rPr>
              <w:t>8</w:t>
            </w:r>
          </w:p>
          <w:p w:rsidR="00C670DD" w:rsidRPr="00C670DD" w:rsidRDefault="00C670DD" w:rsidP="00C670DD">
            <w:pPr>
              <w:pStyle w:val="TableParagraph"/>
              <w:ind w:left="0"/>
              <w:rPr>
                <w:sz w:val="24"/>
                <w:szCs w:val="24"/>
              </w:rPr>
            </w:pPr>
            <w:r w:rsidRPr="00C670DD">
              <w:rPr>
                <w:sz w:val="24"/>
                <w:szCs w:val="24"/>
              </w:rPr>
              <w:t xml:space="preserve">- 9 </w:t>
            </w:r>
            <w:r w:rsidRPr="00C670DD">
              <w:rPr>
                <w:spacing w:val="-2"/>
                <w:sz w:val="24"/>
                <w:szCs w:val="24"/>
              </w:rPr>
              <w:t>классов.</w:t>
            </w:r>
          </w:p>
          <w:p w:rsidR="00C670DD" w:rsidRPr="00C670DD" w:rsidRDefault="00C670DD" w:rsidP="00042767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C670DD">
              <w:rPr>
                <w:sz w:val="24"/>
                <w:szCs w:val="24"/>
              </w:rPr>
              <w:t xml:space="preserve"> </w:t>
            </w:r>
            <w:r w:rsidRPr="00C670DD">
              <w:rPr>
                <w:spacing w:val="-15"/>
                <w:sz w:val="24"/>
                <w:szCs w:val="24"/>
              </w:rPr>
              <w:t xml:space="preserve">2) </w:t>
            </w:r>
            <w:r w:rsidRPr="00C670DD">
              <w:rPr>
                <w:sz w:val="24"/>
                <w:szCs w:val="24"/>
              </w:rPr>
              <w:t xml:space="preserve">провести </w:t>
            </w:r>
            <w:r w:rsidRPr="00C670DD">
              <w:rPr>
                <w:spacing w:val="-2"/>
                <w:sz w:val="24"/>
                <w:szCs w:val="24"/>
              </w:rPr>
              <w:t>мониторинг результатов реализации проекта.</w:t>
            </w:r>
          </w:p>
        </w:tc>
        <w:tc>
          <w:tcPr>
            <w:tcW w:w="607" w:type="pct"/>
          </w:tcPr>
          <w:p w:rsidR="00C670DD" w:rsidRPr="00C670DD" w:rsidRDefault="00C670DD" w:rsidP="00C670DD">
            <w:pPr>
              <w:pStyle w:val="TableParagraph"/>
              <w:ind w:left="0"/>
              <w:rPr>
                <w:sz w:val="24"/>
                <w:szCs w:val="24"/>
              </w:rPr>
            </w:pPr>
            <w:r w:rsidRPr="00C670DD">
              <w:rPr>
                <w:spacing w:val="-2"/>
                <w:sz w:val="24"/>
                <w:szCs w:val="24"/>
              </w:rPr>
              <w:t>создание образователь</w:t>
            </w:r>
            <w:r w:rsidRPr="00C670DD">
              <w:rPr>
                <w:sz w:val="24"/>
                <w:szCs w:val="24"/>
              </w:rPr>
              <w:t xml:space="preserve">ной среды, </w:t>
            </w:r>
            <w:r w:rsidRPr="00C670DD">
              <w:rPr>
                <w:spacing w:val="-2"/>
                <w:sz w:val="24"/>
                <w:szCs w:val="24"/>
              </w:rPr>
              <w:t xml:space="preserve">позволяющей обеспечить возможности </w:t>
            </w:r>
            <w:r w:rsidRPr="00C670DD">
              <w:rPr>
                <w:spacing w:val="-4"/>
                <w:sz w:val="24"/>
                <w:szCs w:val="24"/>
              </w:rPr>
              <w:t xml:space="preserve">всем </w:t>
            </w:r>
            <w:r w:rsidRPr="00C670DD">
              <w:rPr>
                <w:spacing w:val="-2"/>
                <w:sz w:val="24"/>
                <w:szCs w:val="24"/>
              </w:rPr>
              <w:t xml:space="preserve">учащимся реализовать </w:t>
            </w:r>
            <w:r w:rsidRPr="00C670DD">
              <w:rPr>
                <w:spacing w:val="-4"/>
                <w:sz w:val="24"/>
                <w:szCs w:val="24"/>
              </w:rPr>
              <w:t xml:space="preserve">свои </w:t>
            </w:r>
            <w:r w:rsidRPr="00C670DD">
              <w:rPr>
                <w:sz w:val="24"/>
                <w:szCs w:val="24"/>
              </w:rPr>
              <w:t xml:space="preserve">интересы и </w:t>
            </w:r>
            <w:r w:rsidRPr="00C670DD">
              <w:rPr>
                <w:spacing w:val="-2"/>
                <w:sz w:val="24"/>
                <w:szCs w:val="24"/>
              </w:rPr>
              <w:t>потребности</w:t>
            </w:r>
            <w:r w:rsidRPr="00C670DD">
              <w:rPr>
                <w:spacing w:val="40"/>
                <w:sz w:val="24"/>
                <w:szCs w:val="24"/>
              </w:rPr>
              <w:t xml:space="preserve"> </w:t>
            </w:r>
            <w:r w:rsidRPr="00C670DD">
              <w:rPr>
                <w:sz w:val="24"/>
                <w:szCs w:val="24"/>
              </w:rPr>
              <w:t xml:space="preserve">в условиях </w:t>
            </w:r>
            <w:r w:rsidRPr="00C670DD">
              <w:rPr>
                <w:spacing w:val="-2"/>
                <w:sz w:val="24"/>
                <w:szCs w:val="24"/>
              </w:rPr>
              <w:t>данной образователь</w:t>
            </w:r>
            <w:r w:rsidRPr="00C670DD">
              <w:rPr>
                <w:spacing w:val="-5"/>
                <w:sz w:val="24"/>
                <w:szCs w:val="24"/>
              </w:rPr>
              <w:t>ной организации</w:t>
            </w:r>
          </w:p>
        </w:tc>
        <w:tc>
          <w:tcPr>
            <w:tcW w:w="205" w:type="pct"/>
          </w:tcPr>
          <w:p w:rsidR="00C670DD" w:rsidRPr="00C670DD" w:rsidRDefault="00C670DD" w:rsidP="00C670D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2023-2028</w:t>
            </w:r>
          </w:p>
        </w:tc>
        <w:tc>
          <w:tcPr>
            <w:tcW w:w="727" w:type="pct"/>
          </w:tcPr>
          <w:p w:rsidR="00C670DD" w:rsidRPr="00C670DD" w:rsidRDefault="00C670DD" w:rsidP="00C670D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0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1)проведени</w:t>
            </w:r>
            <w:r w:rsidR="0004276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C670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открытых </w:t>
            </w:r>
            <w:r w:rsidRPr="00C670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мероприяти</w:t>
            </w:r>
            <w:r w:rsidRPr="00C670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 для </w:t>
            </w:r>
            <w:r w:rsidRPr="00C670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обучающихс</w:t>
            </w:r>
            <w:r w:rsidRPr="00C670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и их </w:t>
            </w:r>
            <w:r w:rsidRPr="00C670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родителей;</w:t>
            </w:r>
            <w:r w:rsidRPr="00C670DD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C670D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</w:p>
          <w:p w:rsidR="00C670DD" w:rsidRPr="00C670DD" w:rsidRDefault="00C670DD" w:rsidP="00C670D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0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2)организац</w:t>
            </w:r>
            <w:r w:rsidRPr="00C670D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ия</w:t>
            </w:r>
            <w:r w:rsidRPr="00C670DD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C670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экскурсий</w:t>
            </w:r>
            <w:r w:rsidRPr="00C670DD"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C670D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на </w:t>
            </w:r>
            <w:r w:rsidRPr="00C670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предприятия города и района</w:t>
            </w:r>
          </w:p>
        </w:tc>
        <w:tc>
          <w:tcPr>
            <w:tcW w:w="263" w:type="pct"/>
          </w:tcPr>
          <w:p w:rsidR="00C670DD" w:rsidRPr="00C670DD" w:rsidRDefault="00C670DD" w:rsidP="00C670DD">
            <w:pPr>
              <w:pStyle w:val="TableParagraph"/>
              <w:ind w:left="0"/>
              <w:rPr>
                <w:sz w:val="24"/>
                <w:szCs w:val="24"/>
              </w:rPr>
            </w:pPr>
            <w:r w:rsidRPr="00C670DD">
              <w:rPr>
                <w:spacing w:val="-2"/>
                <w:sz w:val="24"/>
                <w:szCs w:val="24"/>
              </w:rPr>
              <w:t>бюджет</w:t>
            </w:r>
          </w:p>
          <w:p w:rsidR="00C670DD" w:rsidRPr="00C670DD" w:rsidRDefault="00C670DD" w:rsidP="00C670D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" w:type="pct"/>
          </w:tcPr>
          <w:p w:rsidR="00C670DD" w:rsidRPr="00C670DD" w:rsidRDefault="00C670DD" w:rsidP="00C670D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</w:tc>
        <w:tc>
          <w:tcPr>
            <w:tcW w:w="628" w:type="pct"/>
          </w:tcPr>
          <w:p w:rsidR="00C670DD" w:rsidRPr="00C670DD" w:rsidRDefault="00C670DD" w:rsidP="00C670D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0D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Проект </w:t>
            </w:r>
            <w:r w:rsidRPr="00C670DD">
              <w:rPr>
                <w:rFonts w:ascii="Times New Roman" w:hAnsi="Times New Roman" w:cs="Times New Roman"/>
                <w:sz w:val="24"/>
                <w:szCs w:val="24"/>
              </w:rPr>
              <w:t xml:space="preserve">нацелен на </w:t>
            </w:r>
            <w:proofErr w:type="spellStart"/>
            <w:r w:rsidR="000427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профориентацио</w:t>
            </w:r>
            <w:r w:rsidRPr="00C670D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нную</w:t>
            </w:r>
            <w:proofErr w:type="spellEnd"/>
            <w:r w:rsidRPr="00C670D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подготовку</w:t>
            </w:r>
            <w:r w:rsidRPr="00C670DD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C670D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к</w:t>
            </w:r>
            <w:r w:rsidRPr="00C670DD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C670D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технически </w:t>
            </w:r>
            <w:proofErr w:type="gramStart"/>
            <w:r w:rsidRPr="00C670D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м</w:t>
            </w:r>
            <w:proofErr w:type="gramEnd"/>
            <w:r w:rsidRPr="00C670D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670D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специальнос</w:t>
            </w:r>
            <w:r w:rsidRPr="00C670D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тям</w:t>
            </w:r>
          </w:p>
        </w:tc>
        <w:tc>
          <w:tcPr>
            <w:tcW w:w="491" w:type="pct"/>
          </w:tcPr>
          <w:p w:rsidR="00C670DD" w:rsidRPr="00C670DD" w:rsidRDefault="00C670DD" w:rsidP="00C670DD">
            <w:pPr>
              <w:pStyle w:val="TableParagraph"/>
              <w:ind w:left="0"/>
              <w:rPr>
                <w:sz w:val="24"/>
                <w:szCs w:val="24"/>
              </w:rPr>
            </w:pPr>
            <w:r w:rsidRPr="00C670DD">
              <w:rPr>
                <w:spacing w:val="-2"/>
                <w:sz w:val="24"/>
                <w:szCs w:val="24"/>
              </w:rPr>
              <w:t>Систематичность</w:t>
            </w:r>
          </w:p>
          <w:p w:rsidR="00C670DD" w:rsidRPr="00C670DD" w:rsidRDefault="00C670DD" w:rsidP="00C670D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0D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670DD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C670DD">
              <w:rPr>
                <w:rFonts w:ascii="Times New Roman" w:hAnsi="Times New Roman" w:cs="Times New Roman"/>
                <w:sz w:val="24"/>
                <w:szCs w:val="24"/>
              </w:rPr>
              <w:t>регулярн</w:t>
            </w:r>
            <w:r w:rsidRPr="00C670D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ость </w:t>
            </w:r>
            <w:r w:rsidRPr="00C670D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мониторин</w:t>
            </w:r>
            <w:r w:rsidRPr="00C670D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га.</w:t>
            </w:r>
          </w:p>
        </w:tc>
      </w:tr>
      <w:tr w:rsidR="00C670DD" w:rsidRPr="0075658D" w:rsidTr="00C670DD">
        <w:tc>
          <w:tcPr>
            <w:tcW w:w="128" w:type="pct"/>
          </w:tcPr>
          <w:p w:rsidR="00C670DD" w:rsidRPr="00C572CB" w:rsidRDefault="00C670DD" w:rsidP="00C670D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9" w:type="pct"/>
          </w:tcPr>
          <w:p w:rsidR="00C670DD" w:rsidRPr="00C572CB" w:rsidRDefault="00C670DD" w:rsidP="00C572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462" w:type="pct"/>
          </w:tcPr>
          <w:p w:rsidR="00C670DD" w:rsidRPr="00C670DD" w:rsidRDefault="00C670DD" w:rsidP="00C670D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0D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«Кадров</w:t>
            </w:r>
            <w:r w:rsidRPr="00C670D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ый </w:t>
            </w:r>
            <w:r w:rsidRPr="00C670D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капитал»</w:t>
            </w:r>
          </w:p>
        </w:tc>
        <w:tc>
          <w:tcPr>
            <w:tcW w:w="814" w:type="pct"/>
          </w:tcPr>
          <w:p w:rsidR="00C670DD" w:rsidRPr="00C670DD" w:rsidRDefault="00C670DD" w:rsidP="00C670DD">
            <w:pPr>
              <w:pStyle w:val="TableParagraph"/>
              <w:numPr>
                <w:ilvl w:val="0"/>
                <w:numId w:val="42"/>
              </w:numPr>
              <w:tabs>
                <w:tab w:val="left" w:pos="307"/>
              </w:tabs>
              <w:ind w:left="0" w:firstLine="0"/>
              <w:rPr>
                <w:sz w:val="24"/>
                <w:szCs w:val="24"/>
              </w:rPr>
            </w:pPr>
            <w:r w:rsidRPr="00C670DD">
              <w:rPr>
                <w:spacing w:val="-2"/>
                <w:sz w:val="24"/>
                <w:szCs w:val="24"/>
              </w:rPr>
              <w:t xml:space="preserve">развитие   педагогической компетентности  </w:t>
            </w:r>
            <w:r w:rsidRPr="00C670DD">
              <w:rPr>
                <w:spacing w:val="-15"/>
                <w:sz w:val="24"/>
                <w:szCs w:val="24"/>
              </w:rPr>
              <w:t xml:space="preserve"> </w:t>
            </w:r>
            <w:r w:rsidRPr="00C670DD">
              <w:rPr>
                <w:sz w:val="24"/>
                <w:szCs w:val="24"/>
              </w:rPr>
              <w:t>работников в условиях введения</w:t>
            </w:r>
            <w:r w:rsidRPr="00C670DD">
              <w:rPr>
                <w:spacing w:val="-15"/>
                <w:sz w:val="24"/>
                <w:szCs w:val="24"/>
              </w:rPr>
              <w:t xml:space="preserve"> </w:t>
            </w:r>
            <w:r w:rsidRPr="00C670DD">
              <w:rPr>
                <w:sz w:val="24"/>
                <w:szCs w:val="24"/>
              </w:rPr>
              <w:t xml:space="preserve">ФГОС </w:t>
            </w:r>
            <w:r w:rsidRPr="00C670DD">
              <w:rPr>
                <w:spacing w:val="-2"/>
                <w:sz w:val="24"/>
                <w:szCs w:val="24"/>
              </w:rPr>
              <w:t>нового поколения;</w:t>
            </w:r>
          </w:p>
          <w:p w:rsidR="00C670DD" w:rsidRPr="00C670DD" w:rsidRDefault="00C670DD" w:rsidP="00C670DD">
            <w:pPr>
              <w:widowControl w:val="0"/>
              <w:tabs>
                <w:tab w:val="left" w:pos="367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0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2)активизация </w:t>
            </w:r>
            <w:r w:rsidRPr="00C670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C670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укрепление </w:t>
            </w:r>
            <w:r w:rsidRPr="00C670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доверия </w:t>
            </w:r>
            <w:r w:rsidRPr="00C670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 к самому себе, к </w:t>
            </w:r>
            <w:r w:rsidRPr="00C670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собственным </w:t>
            </w:r>
            <w:r w:rsidRPr="00C670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желаниям и </w:t>
            </w:r>
            <w:r w:rsidRPr="00C670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потребностям, </w:t>
            </w:r>
            <w:r w:rsidRPr="00C670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его </w:t>
            </w:r>
            <w:r w:rsidRPr="00C670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индивидуальнос</w:t>
            </w:r>
            <w:r w:rsidRPr="00C670D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ти.</w:t>
            </w:r>
          </w:p>
        </w:tc>
        <w:tc>
          <w:tcPr>
            <w:tcW w:w="607" w:type="pct"/>
          </w:tcPr>
          <w:p w:rsidR="00C670DD" w:rsidRPr="00C670DD" w:rsidRDefault="00C670DD" w:rsidP="00C670DD">
            <w:pPr>
              <w:pStyle w:val="TableParagraph"/>
              <w:ind w:left="0"/>
              <w:rPr>
                <w:sz w:val="24"/>
                <w:szCs w:val="24"/>
              </w:rPr>
            </w:pPr>
            <w:r w:rsidRPr="00C670DD">
              <w:rPr>
                <w:spacing w:val="-2"/>
                <w:sz w:val="24"/>
                <w:szCs w:val="24"/>
              </w:rPr>
              <w:lastRenderedPageBreak/>
              <w:t>1)повышение эффективнос</w:t>
            </w:r>
            <w:r w:rsidRPr="00C670DD">
              <w:rPr>
                <w:spacing w:val="-6"/>
                <w:sz w:val="24"/>
                <w:szCs w:val="24"/>
              </w:rPr>
              <w:t xml:space="preserve">ти </w:t>
            </w:r>
            <w:r w:rsidRPr="00C670DD">
              <w:rPr>
                <w:spacing w:val="-2"/>
                <w:sz w:val="24"/>
                <w:szCs w:val="24"/>
              </w:rPr>
              <w:t xml:space="preserve">деятельности школы;   повышение профессиональной компетенции </w:t>
            </w:r>
            <w:r w:rsidRPr="00C670DD">
              <w:rPr>
                <w:spacing w:val="-2"/>
                <w:sz w:val="24"/>
                <w:szCs w:val="24"/>
              </w:rPr>
              <w:lastRenderedPageBreak/>
              <w:t>педагогическ</w:t>
            </w:r>
            <w:r w:rsidRPr="00C670DD">
              <w:rPr>
                <w:spacing w:val="-6"/>
                <w:sz w:val="24"/>
                <w:szCs w:val="24"/>
              </w:rPr>
              <w:t xml:space="preserve">их </w:t>
            </w:r>
            <w:r w:rsidRPr="00C670DD">
              <w:rPr>
                <w:spacing w:val="-2"/>
                <w:sz w:val="24"/>
                <w:szCs w:val="24"/>
              </w:rPr>
              <w:t>работников</w:t>
            </w:r>
          </w:p>
          <w:p w:rsidR="00C670DD" w:rsidRPr="00C670DD" w:rsidRDefault="00C670DD" w:rsidP="00C670D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</w:pPr>
            <w:r w:rsidRPr="00C670D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C670DD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C670DD">
              <w:rPr>
                <w:rFonts w:ascii="Times New Roman" w:hAnsi="Times New Roman" w:cs="Times New Roman"/>
                <w:sz w:val="24"/>
                <w:szCs w:val="24"/>
              </w:rPr>
              <w:t xml:space="preserve">вопросам ФГОС, а </w:t>
            </w:r>
            <w:r w:rsidRPr="00C670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также опыт </w:t>
            </w:r>
            <w:r w:rsidRPr="00C670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проектирован</w:t>
            </w:r>
            <w:r w:rsidRPr="00C670DD">
              <w:rPr>
                <w:rFonts w:ascii="Times New Roman" w:eastAsia="Times New Roman" w:hAnsi="Times New Roman" w:cs="Times New Roman"/>
                <w:sz w:val="24"/>
                <w:szCs w:val="24"/>
              </w:rPr>
              <w:t>ия</w:t>
            </w:r>
            <w:r w:rsidRPr="00C670DD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C670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учителями </w:t>
            </w:r>
            <w:r w:rsidRPr="00C670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образователь</w:t>
            </w:r>
            <w:r w:rsidRPr="00C670D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ных </w:t>
            </w:r>
            <w:r w:rsidRPr="00C670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программ, обеспечиваю</w:t>
            </w:r>
            <w:r w:rsidRPr="00C670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щих базовую </w:t>
            </w:r>
            <w:r w:rsidRPr="00C670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успешность каждого обучающегос</w:t>
            </w:r>
            <w:r w:rsidRPr="00C670DD">
              <w:rPr>
                <w:rFonts w:ascii="Times New Roman" w:eastAsia="Times New Roman" w:hAnsi="Times New Roman" w:cs="Times New Roman"/>
                <w:sz w:val="24"/>
                <w:szCs w:val="24"/>
              </w:rPr>
              <w:t>я;</w:t>
            </w:r>
            <w:r w:rsidRPr="00C670DD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</w:p>
          <w:p w:rsidR="00C670DD" w:rsidRPr="00C670DD" w:rsidRDefault="00C670DD" w:rsidP="00C670D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0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2)овладение </w:t>
            </w:r>
            <w:r w:rsidRPr="00C670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педагогами </w:t>
            </w:r>
            <w:proofErr w:type="spellStart"/>
            <w:r w:rsidRPr="00C670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учебн</w:t>
            </w:r>
            <w:proofErr w:type="gramStart"/>
            <w:r w:rsidRPr="00C670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proofErr w:type="spellEnd"/>
            <w:r w:rsidRPr="00C670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  <w:proofErr w:type="gramEnd"/>
            <w:r w:rsidRPr="00C670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методически </w:t>
            </w:r>
            <w:r w:rsidRPr="00C670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 и </w:t>
            </w:r>
            <w:r w:rsidRPr="00C670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информацио</w:t>
            </w:r>
            <w:r w:rsidRPr="00C670D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нно</w:t>
            </w:r>
            <w:r w:rsidR="000427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-</w:t>
            </w:r>
            <w:r w:rsidRPr="00C670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методически</w:t>
            </w:r>
            <w:r w:rsidRPr="00C670D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ми</w:t>
            </w:r>
            <w:r w:rsidRPr="00C670DD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C670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ресурсами, необходимы </w:t>
            </w:r>
            <w:r w:rsidRPr="00C670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 для </w:t>
            </w:r>
            <w:r w:rsidRPr="00C670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успешного решения задач современног</w:t>
            </w:r>
            <w:r w:rsidRPr="00C670D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о</w:t>
            </w:r>
            <w:r w:rsidRPr="00C670DD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C670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образования</w:t>
            </w:r>
            <w:r w:rsidRPr="00C670DD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C670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условиях </w:t>
            </w:r>
            <w:r w:rsidRPr="00C670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введения </w:t>
            </w:r>
            <w:r w:rsidRPr="00C670D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ФГОС</w:t>
            </w:r>
            <w:r w:rsidRPr="00C67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5" w:type="pct"/>
          </w:tcPr>
          <w:p w:rsidR="00C670DD" w:rsidRPr="00C670DD" w:rsidRDefault="00C670DD" w:rsidP="00C670D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2023-2028</w:t>
            </w:r>
          </w:p>
        </w:tc>
        <w:tc>
          <w:tcPr>
            <w:tcW w:w="727" w:type="pct"/>
          </w:tcPr>
          <w:p w:rsidR="00C670DD" w:rsidRPr="00C670DD" w:rsidRDefault="00C670DD" w:rsidP="00C670D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0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1)участие </w:t>
            </w:r>
            <w:r w:rsidRPr="00C670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педагогов в </w:t>
            </w:r>
            <w:r w:rsidRPr="00C670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разработке </w:t>
            </w:r>
            <w:r w:rsidRPr="00C670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разделов и </w:t>
            </w:r>
            <w:r w:rsidRPr="00C670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компонентов </w:t>
            </w:r>
            <w:r w:rsidRPr="00C670DD">
              <w:rPr>
                <w:rFonts w:ascii="Times New Roman" w:eastAsia="Times New Roman" w:hAnsi="Times New Roman" w:cs="Times New Roman"/>
                <w:sz w:val="24"/>
                <w:szCs w:val="24"/>
              </w:rPr>
              <w:t>ООП ОУ.</w:t>
            </w:r>
          </w:p>
          <w:p w:rsidR="00C670DD" w:rsidRPr="00C670DD" w:rsidRDefault="00C670DD" w:rsidP="00C670DD">
            <w:pPr>
              <w:pStyle w:val="TableParagraph"/>
              <w:ind w:left="0"/>
              <w:rPr>
                <w:spacing w:val="-2"/>
                <w:sz w:val="24"/>
                <w:szCs w:val="24"/>
              </w:rPr>
            </w:pPr>
            <w:r w:rsidRPr="00C670DD">
              <w:rPr>
                <w:spacing w:val="-2"/>
                <w:sz w:val="24"/>
                <w:szCs w:val="24"/>
              </w:rPr>
              <w:t>2)составить диагностиче</w:t>
            </w:r>
            <w:r w:rsidRPr="00C670DD">
              <w:rPr>
                <w:sz w:val="24"/>
                <w:szCs w:val="24"/>
              </w:rPr>
              <w:t xml:space="preserve">скую </w:t>
            </w:r>
            <w:r w:rsidRPr="00C670DD">
              <w:rPr>
                <w:sz w:val="24"/>
                <w:szCs w:val="24"/>
              </w:rPr>
              <w:lastRenderedPageBreak/>
              <w:t xml:space="preserve">карту </w:t>
            </w:r>
            <w:r w:rsidRPr="00C670DD">
              <w:rPr>
                <w:spacing w:val="-2"/>
                <w:sz w:val="24"/>
                <w:szCs w:val="24"/>
              </w:rPr>
              <w:t>затруднений</w:t>
            </w:r>
          </w:p>
          <w:p w:rsidR="00C670DD" w:rsidRPr="00C670DD" w:rsidRDefault="00C670DD" w:rsidP="00C670DD">
            <w:pPr>
              <w:widowControl w:val="0"/>
              <w:tabs>
                <w:tab w:val="left" w:pos="274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0D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  <w:r w:rsidRPr="00C670DD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C670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 w:rsidRPr="00C670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этапе введения ФГОС,</w:t>
            </w:r>
          </w:p>
          <w:p w:rsidR="00C670DD" w:rsidRPr="00C670DD" w:rsidRDefault="00C670DD" w:rsidP="00C670D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0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3)осуществить диагностику затруднений </w:t>
            </w:r>
            <w:r w:rsidRPr="00C670D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и </w:t>
            </w:r>
            <w:r w:rsidRPr="00C670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разработать формы </w:t>
            </w:r>
            <w:r w:rsidRPr="00C670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работы с </w:t>
            </w:r>
            <w:r w:rsidRPr="00C670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учителями </w:t>
            </w:r>
            <w:r w:rsidRPr="00C670D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по </w:t>
            </w:r>
            <w:r w:rsidRPr="00C670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устранению </w:t>
            </w:r>
            <w:r w:rsidRPr="00C670D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их.</w:t>
            </w:r>
          </w:p>
          <w:p w:rsidR="00C670DD" w:rsidRPr="00C670DD" w:rsidRDefault="00C670DD" w:rsidP="00C670D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0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3" w:type="pct"/>
          </w:tcPr>
          <w:p w:rsidR="00C670DD" w:rsidRPr="00C670DD" w:rsidRDefault="00C670DD" w:rsidP="00C670D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306" w:type="pct"/>
          </w:tcPr>
          <w:p w:rsidR="00C670DD" w:rsidRPr="00C670DD" w:rsidRDefault="00C670DD" w:rsidP="00C670D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</w:tc>
        <w:tc>
          <w:tcPr>
            <w:tcW w:w="628" w:type="pct"/>
          </w:tcPr>
          <w:p w:rsidR="00C670DD" w:rsidRPr="00C670DD" w:rsidRDefault="00C670DD" w:rsidP="00C670D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0D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способствов</w:t>
            </w:r>
            <w:r w:rsidRPr="00C670D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ать </w:t>
            </w:r>
            <w:r w:rsidRPr="00C670D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организац</w:t>
            </w:r>
            <w:r w:rsidRPr="00C670DD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  <w:r w:rsidRPr="00C670DD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C670DD">
              <w:rPr>
                <w:rFonts w:ascii="Times New Roman" w:hAnsi="Times New Roman" w:cs="Times New Roman"/>
                <w:sz w:val="24"/>
                <w:szCs w:val="24"/>
              </w:rPr>
              <w:t xml:space="preserve">реальной </w:t>
            </w:r>
            <w:r w:rsidRPr="00C670D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педагогичес</w:t>
            </w:r>
            <w:r w:rsidRPr="00C670D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кой </w:t>
            </w:r>
            <w:r w:rsidRPr="00C670D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практики</w:t>
            </w:r>
          </w:p>
        </w:tc>
        <w:tc>
          <w:tcPr>
            <w:tcW w:w="491" w:type="pct"/>
          </w:tcPr>
          <w:p w:rsidR="00C670DD" w:rsidRPr="00C670DD" w:rsidRDefault="00C670DD" w:rsidP="00C670DD">
            <w:pPr>
              <w:pStyle w:val="TableParagraph"/>
              <w:ind w:left="0"/>
              <w:rPr>
                <w:sz w:val="24"/>
                <w:szCs w:val="24"/>
              </w:rPr>
            </w:pPr>
            <w:r w:rsidRPr="00C670DD">
              <w:rPr>
                <w:spacing w:val="-2"/>
                <w:sz w:val="24"/>
                <w:szCs w:val="24"/>
              </w:rPr>
              <w:t>Систематичность</w:t>
            </w:r>
          </w:p>
          <w:p w:rsidR="00C670DD" w:rsidRPr="00C670DD" w:rsidRDefault="00C670DD" w:rsidP="00C670D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0D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670DD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C670DD">
              <w:rPr>
                <w:rFonts w:ascii="Times New Roman" w:hAnsi="Times New Roman" w:cs="Times New Roman"/>
                <w:sz w:val="24"/>
                <w:szCs w:val="24"/>
              </w:rPr>
              <w:t>регулярн</w:t>
            </w:r>
            <w:r w:rsidRPr="00C670D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ость </w:t>
            </w:r>
            <w:r w:rsidRPr="00C670D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мониторин</w:t>
            </w:r>
            <w:r w:rsidR="000427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</w:t>
            </w:r>
            <w:r w:rsidRPr="00C670D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а.</w:t>
            </w:r>
          </w:p>
        </w:tc>
      </w:tr>
      <w:tr w:rsidR="00C670DD" w:rsidRPr="0075658D" w:rsidTr="00C670DD">
        <w:tc>
          <w:tcPr>
            <w:tcW w:w="128" w:type="pct"/>
          </w:tcPr>
          <w:p w:rsidR="00C670DD" w:rsidRPr="00C572CB" w:rsidRDefault="00C670DD" w:rsidP="00C670D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369" w:type="pct"/>
          </w:tcPr>
          <w:p w:rsidR="00C670DD" w:rsidRPr="00C572CB" w:rsidRDefault="00C670DD" w:rsidP="00C572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</w:t>
            </w:r>
            <w:r w:rsidRPr="00C5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ат</w:t>
            </w:r>
          </w:p>
        </w:tc>
        <w:tc>
          <w:tcPr>
            <w:tcW w:w="462" w:type="pct"/>
          </w:tcPr>
          <w:p w:rsidR="00C670DD" w:rsidRPr="00C670DD" w:rsidRDefault="00C670DD" w:rsidP="00C670D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0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«Талантл</w:t>
            </w:r>
            <w:r w:rsidRPr="00C670D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ивый </w:t>
            </w:r>
            <w:r w:rsidRPr="00C670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ученик»</w:t>
            </w:r>
          </w:p>
        </w:tc>
        <w:tc>
          <w:tcPr>
            <w:tcW w:w="814" w:type="pct"/>
          </w:tcPr>
          <w:p w:rsidR="00C670DD" w:rsidRPr="00C670DD" w:rsidRDefault="00C670DD" w:rsidP="00C670D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670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1)выявление и </w:t>
            </w:r>
            <w:r w:rsidRPr="00C670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поддержка талантливых </w:t>
            </w:r>
            <w:r w:rsidRPr="00C670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школьников с </w:t>
            </w:r>
            <w:r w:rsidRPr="00C670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особыми </w:t>
            </w:r>
            <w:r w:rsidRPr="00C670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образовательны</w:t>
            </w:r>
            <w:r w:rsidRPr="00C670D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ми </w:t>
            </w:r>
            <w:r w:rsidRPr="00C670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потребностями; </w:t>
            </w:r>
          </w:p>
          <w:p w:rsidR="00C670DD" w:rsidRPr="00C670DD" w:rsidRDefault="00C670DD" w:rsidP="00C670D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0D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2)</w:t>
            </w:r>
            <w:r w:rsidRPr="00C670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совершенствова</w:t>
            </w:r>
            <w:r w:rsidRPr="00C670DD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r w:rsidRPr="00C670DD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C670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предметной </w:t>
            </w:r>
            <w:r w:rsidRPr="00C670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развивающей среды </w:t>
            </w:r>
            <w:r w:rsidRPr="00C670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образования с учетом видов </w:t>
            </w:r>
            <w:r w:rsidRPr="00C670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одаренности ребенка;</w:t>
            </w:r>
          </w:p>
          <w:p w:rsidR="00C670DD" w:rsidRPr="00C670DD" w:rsidRDefault="00C670DD" w:rsidP="00C670D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0DD">
              <w:rPr>
                <w:rFonts w:ascii="Times New Roman" w:eastAsia="Times New Roman" w:hAnsi="Times New Roman" w:cs="Times New Roman"/>
                <w:sz w:val="24"/>
                <w:szCs w:val="24"/>
              </w:rPr>
              <w:t>3)</w:t>
            </w:r>
            <w:r w:rsidRPr="00C670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методическое обеспечение </w:t>
            </w:r>
            <w:r w:rsidRPr="00C670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работы с </w:t>
            </w:r>
            <w:r w:rsidRPr="00C670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талантливыми детьми (повышение уровня профессиональ</w:t>
            </w:r>
            <w:r w:rsidRPr="00C670DD">
              <w:rPr>
                <w:rFonts w:ascii="Times New Roman" w:eastAsia="Times New Roman" w:hAnsi="Times New Roman" w:cs="Times New Roman"/>
                <w:sz w:val="24"/>
                <w:szCs w:val="24"/>
              </w:rPr>
              <w:t>ного</w:t>
            </w:r>
            <w:r w:rsidRPr="00C670DD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C670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мастерства </w:t>
            </w:r>
            <w:r w:rsidRPr="00C670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педагогов, организация </w:t>
            </w:r>
            <w:r w:rsidRPr="00C670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обмена опытом </w:t>
            </w:r>
            <w:r w:rsidRPr="00C670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учителей, </w:t>
            </w:r>
            <w:r w:rsidRPr="00C670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работающих с </w:t>
            </w:r>
            <w:r w:rsidRPr="00C670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одаренными </w:t>
            </w:r>
            <w:r w:rsidRPr="00C670DD">
              <w:rPr>
                <w:rFonts w:ascii="Times New Roman" w:eastAsia="Times New Roman" w:hAnsi="Times New Roman" w:cs="Times New Roman"/>
                <w:sz w:val="24"/>
                <w:szCs w:val="24"/>
              </w:rPr>
              <w:t>детьми)</w:t>
            </w:r>
            <w:r w:rsidRPr="00C670DD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C670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:rsidR="00C670DD" w:rsidRPr="00C670DD" w:rsidRDefault="00C670DD" w:rsidP="00C670D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7" w:type="pct"/>
          </w:tcPr>
          <w:p w:rsidR="00C670DD" w:rsidRPr="00C670DD" w:rsidRDefault="00C670DD" w:rsidP="00C670D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0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 xml:space="preserve">1)создание системы выявления, </w:t>
            </w:r>
            <w:r w:rsidRPr="00C670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поддержки и </w:t>
            </w:r>
            <w:r w:rsidRPr="00C670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развития </w:t>
            </w:r>
            <w:r w:rsidRPr="00C670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 xml:space="preserve">талантливых </w:t>
            </w:r>
            <w:r w:rsidRPr="00C670DD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 на</w:t>
            </w:r>
            <w:r w:rsidR="000427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670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различных ступенях </w:t>
            </w:r>
            <w:r w:rsidRPr="00C670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обучения,  </w:t>
            </w:r>
          </w:p>
          <w:p w:rsidR="00C670DD" w:rsidRPr="00C670DD" w:rsidRDefault="00C670DD" w:rsidP="00C670D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0DD"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  <w:r w:rsidRPr="00C670DD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C670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</w:t>
            </w:r>
            <w:r w:rsidRPr="00C670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образовател</w:t>
            </w:r>
            <w:r w:rsidR="0004276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ь</w:t>
            </w:r>
            <w:r w:rsidRPr="00C670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ной среды, </w:t>
            </w:r>
            <w:r w:rsidRPr="00C670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способствую</w:t>
            </w:r>
            <w:r w:rsidRPr="00C670D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щей </w:t>
            </w:r>
            <w:r w:rsidRPr="00C670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успешности ученика через проявл</w:t>
            </w:r>
            <w:r w:rsidRPr="00C670DD">
              <w:rPr>
                <w:rFonts w:ascii="Times New Roman" w:eastAsia="Times New Roman" w:hAnsi="Times New Roman" w:cs="Times New Roman"/>
                <w:sz w:val="24"/>
                <w:szCs w:val="24"/>
              </w:rPr>
              <w:t>ения его</w:t>
            </w:r>
          </w:p>
          <w:p w:rsidR="00C670DD" w:rsidRPr="00C670DD" w:rsidRDefault="00C670DD" w:rsidP="00C670D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0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способностей</w:t>
            </w:r>
            <w:r w:rsidRPr="00C670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сохранение </w:t>
            </w:r>
            <w:r w:rsidRPr="00C670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физического </w:t>
            </w:r>
            <w:r w:rsidRPr="00C670D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и </w:t>
            </w:r>
            <w:r w:rsidRPr="00C670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психического здоровья. </w:t>
            </w:r>
            <w:r w:rsidRPr="00C670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5" w:type="pct"/>
          </w:tcPr>
          <w:p w:rsidR="00C670DD" w:rsidRPr="00C670DD" w:rsidRDefault="00C670DD" w:rsidP="00C670D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2023-2028</w:t>
            </w:r>
          </w:p>
        </w:tc>
        <w:tc>
          <w:tcPr>
            <w:tcW w:w="727" w:type="pct"/>
          </w:tcPr>
          <w:p w:rsidR="00C670DD" w:rsidRPr="00C670DD" w:rsidRDefault="00C670DD" w:rsidP="00C670D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0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1)создать творческую </w:t>
            </w:r>
            <w:r w:rsidRPr="00C670DD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группу по подготовке</w:t>
            </w:r>
            <w:r w:rsidRPr="00C670DD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C670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C670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реализации проекта</w:t>
            </w:r>
          </w:p>
          <w:p w:rsidR="00C670DD" w:rsidRPr="00C670DD" w:rsidRDefault="00C670DD" w:rsidP="00C670D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0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«Талантлив</w:t>
            </w:r>
            <w:r w:rsidRPr="00C670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ый </w:t>
            </w:r>
            <w:r w:rsidRPr="00C670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ученик». 2)р</w:t>
            </w:r>
            <w:r w:rsidRPr="00C670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азработать систему выявления, </w:t>
            </w:r>
            <w:r w:rsidRPr="00C670DD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поддержки</w:t>
            </w:r>
            <w:r w:rsidRPr="00C670DD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C670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C670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развития талантливых </w:t>
            </w:r>
            <w:r w:rsidRPr="00C670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детей на </w:t>
            </w:r>
            <w:r w:rsidRPr="00C670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различных ступенях </w:t>
            </w:r>
            <w:r w:rsidRPr="00C670D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</w:t>
            </w:r>
            <w:r w:rsidRPr="00C670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263" w:type="pct"/>
          </w:tcPr>
          <w:p w:rsidR="00C670DD" w:rsidRPr="00C670DD" w:rsidRDefault="00C670DD" w:rsidP="00C670D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306" w:type="pct"/>
          </w:tcPr>
          <w:p w:rsidR="00C670DD" w:rsidRPr="00C670DD" w:rsidRDefault="00C670DD" w:rsidP="00C670D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</w:tc>
        <w:tc>
          <w:tcPr>
            <w:tcW w:w="628" w:type="pct"/>
          </w:tcPr>
          <w:p w:rsidR="00C670DD" w:rsidRPr="00C670DD" w:rsidRDefault="00C670DD" w:rsidP="00C670D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0D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расширение </w:t>
            </w:r>
            <w:r w:rsidRPr="00C670DD">
              <w:rPr>
                <w:rFonts w:ascii="Times New Roman" w:hAnsi="Times New Roman" w:cs="Times New Roman"/>
                <w:sz w:val="24"/>
                <w:szCs w:val="24"/>
              </w:rPr>
              <w:t xml:space="preserve">форм и </w:t>
            </w:r>
            <w:r w:rsidRPr="00C670D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методов </w:t>
            </w:r>
            <w:r w:rsidRPr="00C670DD">
              <w:rPr>
                <w:rFonts w:ascii="Times New Roman" w:hAnsi="Times New Roman" w:cs="Times New Roman"/>
                <w:sz w:val="24"/>
                <w:szCs w:val="24"/>
              </w:rPr>
              <w:t xml:space="preserve">работы с </w:t>
            </w:r>
            <w:r w:rsidRPr="00C670D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талантливы </w:t>
            </w:r>
            <w:r w:rsidRPr="00C670DD">
              <w:rPr>
                <w:rFonts w:ascii="Times New Roman" w:hAnsi="Times New Roman" w:cs="Times New Roman"/>
                <w:sz w:val="24"/>
                <w:szCs w:val="24"/>
              </w:rPr>
              <w:t xml:space="preserve">ми детьми </w:t>
            </w:r>
            <w:r w:rsidRPr="00C670D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путем </w:t>
            </w:r>
            <w:r w:rsidRPr="00C670D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 xml:space="preserve">внедрения новых </w:t>
            </w:r>
            <w:proofErr w:type="spellStart"/>
            <w:r w:rsidRPr="00C670D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психолог</w:t>
            </w:r>
            <w:proofErr w:type="gramStart"/>
            <w:r w:rsidRPr="00C670D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proofErr w:type="spellEnd"/>
            <w:r w:rsidRPr="00C670D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  <w:proofErr w:type="gramEnd"/>
            <w:r w:rsidRPr="00C670D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педагогичес</w:t>
            </w:r>
            <w:r w:rsidRPr="00C670D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ких </w:t>
            </w:r>
            <w:r w:rsidRPr="00C670D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технологий</w:t>
            </w:r>
          </w:p>
        </w:tc>
        <w:tc>
          <w:tcPr>
            <w:tcW w:w="491" w:type="pct"/>
          </w:tcPr>
          <w:p w:rsidR="00C670DD" w:rsidRPr="00C670DD" w:rsidRDefault="00C670DD" w:rsidP="00C670DD">
            <w:pPr>
              <w:pStyle w:val="TableParagraph"/>
              <w:ind w:left="0"/>
              <w:rPr>
                <w:sz w:val="24"/>
                <w:szCs w:val="24"/>
              </w:rPr>
            </w:pPr>
            <w:r w:rsidRPr="00C670DD">
              <w:rPr>
                <w:spacing w:val="-2"/>
                <w:sz w:val="24"/>
                <w:szCs w:val="24"/>
              </w:rPr>
              <w:lastRenderedPageBreak/>
              <w:t>Система</w:t>
            </w:r>
            <w:r w:rsidR="00042767">
              <w:rPr>
                <w:spacing w:val="-2"/>
                <w:sz w:val="24"/>
                <w:szCs w:val="24"/>
              </w:rPr>
              <w:t>ти</w:t>
            </w:r>
            <w:r w:rsidRPr="00C670DD">
              <w:rPr>
                <w:spacing w:val="-2"/>
                <w:sz w:val="24"/>
                <w:szCs w:val="24"/>
              </w:rPr>
              <w:t>чность</w:t>
            </w:r>
          </w:p>
          <w:p w:rsidR="00C670DD" w:rsidRPr="00C670DD" w:rsidRDefault="00C670DD" w:rsidP="00C670D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0D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670DD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C670DD">
              <w:rPr>
                <w:rFonts w:ascii="Times New Roman" w:hAnsi="Times New Roman" w:cs="Times New Roman"/>
                <w:sz w:val="24"/>
                <w:szCs w:val="24"/>
              </w:rPr>
              <w:t>регулярн</w:t>
            </w:r>
            <w:r w:rsidRPr="00C670D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ость </w:t>
            </w:r>
            <w:r w:rsidRPr="00C670D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мониторин</w:t>
            </w:r>
            <w:r w:rsidRPr="00C670D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га.</w:t>
            </w:r>
          </w:p>
        </w:tc>
      </w:tr>
      <w:tr w:rsidR="00C670DD" w:rsidRPr="0075658D" w:rsidTr="00C670DD">
        <w:tc>
          <w:tcPr>
            <w:tcW w:w="128" w:type="pct"/>
          </w:tcPr>
          <w:p w:rsidR="00C670DD" w:rsidRPr="00C572CB" w:rsidRDefault="00C670DD" w:rsidP="00C670D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69" w:type="pct"/>
          </w:tcPr>
          <w:p w:rsidR="00C670DD" w:rsidRPr="00C572CB" w:rsidRDefault="00C670DD" w:rsidP="00C572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462" w:type="pct"/>
          </w:tcPr>
          <w:p w:rsidR="00C670DD" w:rsidRPr="00C670DD" w:rsidRDefault="00C670DD" w:rsidP="00C670D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0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«Создани</w:t>
            </w:r>
            <w:r w:rsidRPr="00C670D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е </w:t>
            </w:r>
            <w:r w:rsidR="0004276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информационн</w:t>
            </w:r>
            <w:proofErr w:type="gramStart"/>
            <w:r w:rsidR="0004276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о-</w:t>
            </w:r>
            <w:proofErr w:type="gramEnd"/>
            <w:r w:rsidR="0004276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библиоте</w:t>
            </w:r>
            <w:r w:rsidRPr="00C670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чного центра»</w:t>
            </w:r>
          </w:p>
        </w:tc>
        <w:tc>
          <w:tcPr>
            <w:tcW w:w="814" w:type="pct"/>
          </w:tcPr>
          <w:p w:rsidR="00C670DD" w:rsidRPr="00C670DD" w:rsidRDefault="00C670DD" w:rsidP="00C670D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0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в </w:t>
            </w:r>
            <w:r w:rsidRPr="00C670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школе</w:t>
            </w:r>
            <w:r w:rsidRPr="00C670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670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информационно-библиотечной </w:t>
            </w:r>
            <w:r w:rsidRPr="00C670D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среды как</w:t>
            </w:r>
            <w:r w:rsidRPr="00C670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сферы </w:t>
            </w:r>
            <w:r w:rsidRPr="00C670D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воспитания и образования</w:t>
            </w:r>
          </w:p>
        </w:tc>
        <w:tc>
          <w:tcPr>
            <w:tcW w:w="607" w:type="pct"/>
          </w:tcPr>
          <w:p w:rsidR="00C670DD" w:rsidRPr="00C670DD" w:rsidRDefault="00C670DD" w:rsidP="00C670D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0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Повышение эффективнос</w:t>
            </w:r>
            <w:r w:rsidRPr="00C670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 </w:t>
            </w:r>
            <w:proofErr w:type="spellStart"/>
            <w:r w:rsidRPr="00C670DD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</w:t>
            </w:r>
            <w:proofErr w:type="gramStart"/>
            <w:r w:rsidRPr="00C670D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C670D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C670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670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воспитательн</w:t>
            </w:r>
            <w:r w:rsidRPr="00C670DD">
              <w:rPr>
                <w:rFonts w:ascii="Times New Roman" w:eastAsia="Times New Roman" w:hAnsi="Times New Roman" w:cs="Times New Roman"/>
                <w:sz w:val="24"/>
                <w:szCs w:val="24"/>
              </w:rPr>
              <w:t>ой работы</w:t>
            </w:r>
          </w:p>
        </w:tc>
        <w:tc>
          <w:tcPr>
            <w:tcW w:w="205" w:type="pct"/>
          </w:tcPr>
          <w:p w:rsidR="00C670DD" w:rsidRPr="00C670DD" w:rsidRDefault="00C670DD" w:rsidP="00C670D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2023-2028</w:t>
            </w:r>
          </w:p>
        </w:tc>
        <w:tc>
          <w:tcPr>
            <w:tcW w:w="727" w:type="pct"/>
          </w:tcPr>
          <w:p w:rsidR="00B367EA" w:rsidRDefault="00C670DD" w:rsidP="00C670DD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670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1)формирован</w:t>
            </w:r>
            <w:r w:rsidRPr="00C670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ие фонда </w:t>
            </w:r>
            <w:r w:rsidRPr="00C670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информацио</w:t>
            </w:r>
            <w:r w:rsidRPr="00C670D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нн</w:t>
            </w:r>
            <w:proofErr w:type="gramStart"/>
            <w:r w:rsidRPr="00C670D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о-</w:t>
            </w:r>
            <w:proofErr w:type="gramEnd"/>
            <w:r w:rsidRPr="00C670D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670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библиотечно</w:t>
            </w:r>
            <w:r w:rsidRPr="00C670DD">
              <w:rPr>
                <w:rFonts w:ascii="Times New Roman" w:eastAsia="Times New Roman" w:hAnsi="Times New Roman" w:cs="Times New Roman"/>
                <w:sz w:val="24"/>
                <w:szCs w:val="24"/>
              </w:rPr>
              <w:t>го центра.</w:t>
            </w:r>
            <w:r w:rsidR="00B367E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  <w:p w:rsidR="00B367EA" w:rsidRDefault="00B367EA" w:rsidP="00B367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2)о</w:t>
            </w:r>
            <w:r w:rsidR="00C670DD" w:rsidRPr="00C670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беспечение свободного доступа.</w:t>
            </w:r>
          </w:p>
          <w:p w:rsidR="00C670DD" w:rsidRPr="00B367EA" w:rsidRDefault="00B367EA" w:rsidP="00B367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3)в</w:t>
            </w:r>
            <w:r w:rsidR="00C670DD" w:rsidRPr="00C670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едение </w:t>
            </w:r>
            <w:r w:rsidR="00C670DD" w:rsidRPr="00C670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работы по </w:t>
            </w:r>
            <w:r w:rsidR="00C670DD" w:rsidRPr="00C670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сохранности фонда.</w:t>
            </w:r>
          </w:p>
        </w:tc>
        <w:tc>
          <w:tcPr>
            <w:tcW w:w="263" w:type="pct"/>
          </w:tcPr>
          <w:p w:rsidR="00C670DD" w:rsidRPr="00C670DD" w:rsidRDefault="00C670DD" w:rsidP="00C670D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306" w:type="pct"/>
          </w:tcPr>
          <w:p w:rsidR="00C670DD" w:rsidRPr="00C670DD" w:rsidRDefault="00C670DD" w:rsidP="00C670D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</w:tc>
        <w:tc>
          <w:tcPr>
            <w:tcW w:w="628" w:type="pct"/>
          </w:tcPr>
          <w:p w:rsidR="00C670DD" w:rsidRPr="00C670DD" w:rsidRDefault="00C670DD" w:rsidP="00C670D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0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1)создание </w:t>
            </w:r>
            <w:proofErr w:type="gramStart"/>
            <w:r w:rsidRPr="00C670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комфортной</w:t>
            </w:r>
            <w:proofErr w:type="gramEnd"/>
          </w:p>
          <w:p w:rsidR="00C670DD" w:rsidRPr="00C670DD" w:rsidRDefault="00C670DD" w:rsidP="00C670D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0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творческой,</w:t>
            </w:r>
            <w:r w:rsidR="0004276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670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социальн</w:t>
            </w:r>
            <w:proofErr w:type="gramStart"/>
            <w:r w:rsidRPr="00C670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о-</w:t>
            </w:r>
            <w:proofErr w:type="gramEnd"/>
            <w:r w:rsidRPr="00C670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ориентирова</w:t>
            </w:r>
            <w:r w:rsidRPr="00C670D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нной </w:t>
            </w:r>
            <w:r w:rsidRPr="00C670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развивающе</w:t>
            </w:r>
            <w:r w:rsidRPr="00C670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 среды, </w:t>
            </w:r>
            <w:r w:rsidRPr="00C670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необходимо</w:t>
            </w:r>
            <w:r w:rsidRPr="00C670DD">
              <w:rPr>
                <w:rFonts w:ascii="Times New Roman" w:eastAsia="Times New Roman" w:hAnsi="Times New Roman" w:cs="Times New Roman"/>
                <w:sz w:val="24"/>
                <w:szCs w:val="24"/>
              </w:rPr>
              <w:t>й для адаптации</w:t>
            </w:r>
            <w:r w:rsidRPr="00C670DD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C670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C670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активного проявления обучающих </w:t>
            </w:r>
            <w:proofErr w:type="spellStart"/>
            <w:r w:rsidRPr="00C670DD">
              <w:rPr>
                <w:rFonts w:ascii="Times New Roman" w:eastAsia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Pr="00C670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r w:rsidRPr="00C670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образовател</w:t>
            </w:r>
            <w:r w:rsidRPr="00C670D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ьном </w:t>
            </w:r>
            <w:r w:rsidRPr="00C670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процессе.</w:t>
            </w:r>
          </w:p>
        </w:tc>
        <w:tc>
          <w:tcPr>
            <w:tcW w:w="491" w:type="pct"/>
          </w:tcPr>
          <w:p w:rsidR="00C670DD" w:rsidRPr="00C670DD" w:rsidRDefault="00042767" w:rsidP="00C670DD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Системати</w:t>
            </w:r>
            <w:r w:rsidR="00C670DD" w:rsidRPr="00C670DD">
              <w:rPr>
                <w:spacing w:val="-2"/>
                <w:sz w:val="24"/>
                <w:szCs w:val="24"/>
              </w:rPr>
              <w:t>чность</w:t>
            </w:r>
          </w:p>
          <w:p w:rsidR="00C670DD" w:rsidRPr="00C670DD" w:rsidRDefault="00C670DD" w:rsidP="00C670D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0D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670DD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C670DD">
              <w:rPr>
                <w:rFonts w:ascii="Times New Roman" w:hAnsi="Times New Roman" w:cs="Times New Roman"/>
                <w:sz w:val="24"/>
                <w:szCs w:val="24"/>
              </w:rPr>
              <w:t>регулярн</w:t>
            </w:r>
            <w:r w:rsidRPr="00C670D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ость </w:t>
            </w:r>
            <w:r w:rsidRPr="00C670D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монитори</w:t>
            </w:r>
            <w:r w:rsidR="000427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C670D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га.</w:t>
            </w:r>
          </w:p>
        </w:tc>
      </w:tr>
    </w:tbl>
    <w:p w:rsidR="007C3589" w:rsidRDefault="007C3589" w:rsidP="00C572CB">
      <w:pPr>
        <w:widowControl w:val="0"/>
        <w:spacing w:after="0" w:line="276" w:lineRule="auto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E3729D">
          <w:headerReference w:type="default" r:id="rId13"/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7C3589" w:rsidRPr="00C572CB" w:rsidRDefault="007C3589" w:rsidP="00C572CB">
      <w:pPr>
        <w:widowControl w:val="0"/>
        <w:spacing w:after="0" w:line="276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72CB">
        <w:rPr>
          <w:rFonts w:ascii="Times New Roman" w:hAnsi="Times New Roman" w:cs="Times New Roman"/>
          <w:b/>
          <w:bCs/>
          <w:sz w:val="28"/>
          <w:szCs w:val="28"/>
        </w:rPr>
        <w:lastRenderedPageBreak/>
        <w:t>5. Ожидаемые результаты реализации Программы развития (повышение, сохранение уровня).</w:t>
      </w:r>
    </w:p>
    <w:p w:rsidR="007C3589" w:rsidRDefault="007C3589" w:rsidP="00C572CB">
      <w:pPr>
        <w:widowControl w:val="0"/>
        <w:spacing w:after="0" w:line="276" w:lineRule="auto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/>
      </w:tblPr>
      <w:tblGrid>
        <w:gridCol w:w="10421"/>
      </w:tblGrid>
      <w:tr w:rsidR="00F7776F" w:rsidRPr="00F822C1" w:rsidTr="00F7776F">
        <w:tc>
          <w:tcPr>
            <w:tcW w:w="2651" w:type="pct"/>
          </w:tcPr>
          <w:p w:rsidR="00F7776F" w:rsidRPr="00F822C1" w:rsidRDefault="00F7776F" w:rsidP="00F7776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2C1">
              <w:rPr>
                <w:rFonts w:ascii="Times New Roman" w:hAnsi="Times New Roman" w:cs="Times New Roman"/>
                <w:sz w:val="24"/>
                <w:szCs w:val="24"/>
              </w:rPr>
              <w:t>Увеличение педагогических работников, эффективно работающих в соответствии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обновленными</w:t>
            </w:r>
            <w:proofErr w:type="gramEnd"/>
            <w:r w:rsidRPr="00F822C1">
              <w:rPr>
                <w:rFonts w:ascii="Times New Roman" w:hAnsi="Times New Roman" w:cs="Times New Roman"/>
                <w:sz w:val="24"/>
                <w:szCs w:val="24"/>
              </w:rPr>
              <w:t xml:space="preserve"> ФГОС.</w:t>
            </w:r>
          </w:p>
        </w:tc>
      </w:tr>
      <w:tr w:rsidR="00F7776F" w:rsidRPr="00F822C1" w:rsidTr="00F7776F">
        <w:tc>
          <w:tcPr>
            <w:tcW w:w="2651" w:type="pct"/>
          </w:tcPr>
          <w:p w:rsidR="00F7776F" w:rsidRPr="00F822C1" w:rsidRDefault="00F7776F" w:rsidP="00F7776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Укомплектование</w:t>
            </w:r>
            <w:r w:rsidRPr="00F822C1">
              <w:rPr>
                <w:rFonts w:ascii="Times New Roman" w:hAnsi="Times New Roman" w:cs="Times New Roman"/>
                <w:sz w:val="24"/>
                <w:szCs w:val="24"/>
              </w:rPr>
              <w:t xml:space="preserve"> штата педагогов, осуществляющих учебно-воспитательную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7776F" w:rsidRPr="00F822C1" w:rsidTr="00F7776F">
        <w:tc>
          <w:tcPr>
            <w:tcW w:w="2651" w:type="pct"/>
          </w:tcPr>
          <w:p w:rsidR="00F7776F" w:rsidRPr="00F822C1" w:rsidRDefault="00F7776F" w:rsidP="00F7776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2C1">
              <w:rPr>
                <w:rFonts w:ascii="Times New Roman" w:hAnsi="Times New Roman" w:cs="Times New Roman"/>
                <w:sz w:val="24"/>
                <w:szCs w:val="24"/>
              </w:rPr>
              <w:t>Увеличение педагогических работников, принимающих участие в разработке и реализации проектов.</w:t>
            </w:r>
          </w:p>
        </w:tc>
      </w:tr>
      <w:tr w:rsidR="00F7776F" w:rsidRPr="00F822C1" w:rsidTr="00F7776F">
        <w:tc>
          <w:tcPr>
            <w:tcW w:w="2651" w:type="pct"/>
          </w:tcPr>
          <w:p w:rsidR="00F7776F" w:rsidRPr="00F822C1" w:rsidRDefault="00F7776F" w:rsidP="00F7776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Pr="00F822C1">
              <w:rPr>
                <w:rFonts w:ascii="Times New Roman" w:hAnsi="Times New Roman" w:cs="Times New Roman"/>
                <w:sz w:val="24"/>
                <w:szCs w:val="24"/>
              </w:rPr>
              <w:t>обучающихся, принимающих участие в социально-значимых проектах, конкурсах, выставках, проектах, олимпиадах, мастер-классах различного уровня.</w:t>
            </w:r>
          </w:p>
        </w:tc>
      </w:tr>
      <w:tr w:rsidR="00F7776F" w:rsidRPr="00F822C1" w:rsidTr="00F7776F">
        <w:tc>
          <w:tcPr>
            <w:tcW w:w="2651" w:type="pct"/>
          </w:tcPr>
          <w:p w:rsidR="00F7776F" w:rsidRPr="00F822C1" w:rsidRDefault="00F7776F" w:rsidP="00F7776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2C1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качеством образования всех участников образовательных отношений.</w:t>
            </w:r>
          </w:p>
        </w:tc>
      </w:tr>
      <w:tr w:rsidR="00F7776F" w:rsidRPr="00F822C1" w:rsidTr="00F7776F">
        <w:tc>
          <w:tcPr>
            <w:tcW w:w="2651" w:type="pct"/>
          </w:tcPr>
          <w:p w:rsidR="00F7776F" w:rsidRPr="00F822C1" w:rsidRDefault="00F7776F" w:rsidP="00F7776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</w:t>
            </w:r>
            <w:r w:rsidRPr="00F822C1">
              <w:rPr>
                <w:rFonts w:ascii="Times New Roman" w:hAnsi="Times New Roman" w:cs="Times New Roman"/>
                <w:sz w:val="24"/>
                <w:szCs w:val="24"/>
              </w:rPr>
              <w:t xml:space="preserve"> реализуемых программ дополнительного образования.</w:t>
            </w:r>
          </w:p>
        </w:tc>
      </w:tr>
      <w:tr w:rsidR="00F7776F" w:rsidRPr="00F822C1" w:rsidTr="00F7776F">
        <w:tc>
          <w:tcPr>
            <w:tcW w:w="2651" w:type="pct"/>
          </w:tcPr>
          <w:p w:rsidR="00F7776F" w:rsidRPr="00F822C1" w:rsidRDefault="00F7776F" w:rsidP="00F7776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2C1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proofErr w:type="gramStart"/>
            <w:r w:rsidRPr="00F822C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822C1">
              <w:rPr>
                <w:rFonts w:ascii="Times New Roman" w:hAnsi="Times New Roman" w:cs="Times New Roman"/>
                <w:sz w:val="24"/>
                <w:szCs w:val="24"/>
              </w:rPr>
              <w:t>, охваченных программами дополнительного образования</w:t>
            </w:r>
          </w:p>
        </w:tc>
      </w:tr>
      <w:tr w:rsidR="00F7776F" w:rsidRPr="00F822C1" w:rsidTr="00F7776F">
        <w:tc>
          <w:tcPr>
            <w:tcW w:w="2651" w:type="pct"/>
          </w:tcPr>
          <w:p w:rsidR="00F7776F" w:rsidRPr="00F822C1" w:rsidRDefault="00F7776F" w:rsidP="00F7776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2C1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proofErr w:type="gramStart"/>
            <w:r w:rsidRPr="00F822C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822C1">
              <w:rPr>
                <w:rFonts w:ascii="Times New Roman" w:hAnsi="Times New Roman" w:cs="Times New Roman"/>
                <w:sz w:val="24"/>
                <w:szCs w:val="24"/>
              </w:rPr>
              <w:t>, вовлеченных в творческие, интеллектуальные и спортивные мероприятия.</w:t>
            </w:r>
          </w:p>
        </w:tc>
      </w:tr>
      <w:tr w:rsidR="00F7776F" w:rsidRPr="00F822C1" w:rsidTr="00F7776F">
        <w:tc>
          <w:tcPr>
            <w:tcW w:w="2651" w:type="pct"/>
          </w:tcPr>
          <w:p w:rsidR="00F7776F" w:rsidRPr="00F822C1" w:rsidRDefault="00F7776F" w:rsidP="00F7776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2C1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педагогов, прошедших </w:t>
            </w:r>
            <w:proofErr w:type="gramStart"/>
            <w:r w:rsidRPr="00F822C1">
              <w:rPr>
                <w:rFonts w:ascii="Times New Roman" w:hAnsi="Times New Roman" w:cs="Times New Roman"/>
                <w:sz w:val="24"/>
                <w:szCs w:val="24"/>
              </w:rPr>
              <w:t>обучение по программам</w:t>
            </w:r>
            <w:proofErr w:type="gramEnd"/>
            <w:r w:rsidRPr="00F822C1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образования.</w:t>
            </w:r>
          </w:p>
        </w:tc>
      </w:tr>
      <w:tr w:rsidR="00F7776F" w:rsidRPr="00F822C1" w:rsidTr="00F7776F">
        <w:tc>
          <w:tcPr>
            <w:tcW w:w="2651" w:type="pct"/>
          </w:tcPr>
          <w:p w:rsidR="00F7776F" w:rsidRPr="00F822C1" w:rsidRDefault="00F7776F" w:rsidP="00F7776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учащимися</w:t>
            </w:r>
            <w:r w:rsidRPr="00F82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  <w:r w:rsidRPr="00F822C1">
              <w:rPr>
                <w:rFonts w:ascii="Times New Roman" w:hAnsi="Times New Roman" w:cs="Times New Roman"/>
                <w:sz w:val="24"/>
                <w:szCs w:val="24"/>
              </w:rPr>
              <w:t xml:space="preserve"> по обновлённым образовательным программам общего образования и на обновлённой материально-технической базе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82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7776F" w:rsidRPr="00F822C1" w:rsidTr="00F7776F">
        <w:tc>
          <w:tcPr>
            <w:tcW w:w="2651" w:type="pct"/>
          </w:tcPr>
          <w:p w:rsidR="00F7776F" w:rsidRPr="00F822C1" w:rsidRDefault="00F7776F" w:rsidP="00F7776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учащихся</w:t>
            </w:r>
            <w:r w:rsidRPr="00F822C1">
              <w:rPr>
                <w:rFonts w:ascii="Times New Roman" w:hAnsi="Times New Roman" w:cs="Times New Roman"/>
                <w:sz w:val="24"/>
                <w:szCs w:val="24"/>
              </w:rPr>
              <w:t xml:space="preserve"> в конкурсах профессионального мастерства всех уровней.</w:t>
            </w:r>
          </w:p>
        </w:tc>
      </w:tr>
      <w:tr w:rsidR="00F7776F" w:rsidRPr="00F822C1" w:rsidTr="00F7776F">
        <w:tc>
          <w:tcPr>
            <w:tcW w:w="2651" w:type="pct"/>
          </w:tcPr>
          <w:p w:rsidR="00F7776F" w:rsidRPr="00F822C1" w:rsidRDefault="00F7776F" w:rsidP="00F7776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Востребованность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22C1">
              <w:rPr>
                <w:rFonts w:ascii="Times New Roman" w:hAnsi="Times New Roman" w:cs="Times New Roman"/>
                <w:sz w:val="24"/>
                <w:szCs w:val="24"/>
              </w:rPr>
              <w:t>выпускников школы, на рынке труда по профессиям, по которым осуществляется профессионально-трудовое обучение.</w:t>
            </w:r>
          </w:p>
        </w:tc>
      </w:tr>
      <w:tr w:rsidR="00F7776F" w:rsidRPr="00F822C1" w:rsidTr="00F7776F">
        <w:tc>
          <w:tcPr>
            <w:tcW w:w="2651" w:type="pct"/>
          </w:tcPr>
          <w:p w:rsidR="00F7776F" w:rsidRPr="00F822C1" w:rsidRDefault="00F7776F" w:rsidP="00F7776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2C1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соглашений (договоров) о социальном партнерстве (взаимодействии) с предприятиями, образовательными учреждениями, общественными организациями города, региона.</w:t>
            </w:r>
          </w:p>
        </w:tc>
      </w:tr>
      <w:tr w:rsidR="00F7776F" w:rsidRPr="00F822C1" w:rsidTr="00F7776F">
        <w:tc>
          <w:tcPr>
            <w:tcW w:w="2651" w:type="pct"/>
          </w:tcPr>
          <w:p w:rsidR="00F7776F" w:rsidRPr="00F822C1" w:rsidRDefault="00F7776F" w:rsidP="00F7776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2C1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молодых специалистов, привлеченных для работы в школе.</w:t>
            </w:r>
          </w:p>
        </w:tc>
      </w:tr>
      <w:tr w:rsidR="00F7776F" w:rsidRPr="00F822C1" w:rsidTr="00F7776F">
        <w:tc>
          <w:tcPr>
            <w:tcW w:w="2651" w:type="pct"/>
          </w:tcPr>
          <w:p w:rsidR="00F7776F" w:rsidRPr="00F822C1" w:rsidRDefault="00F7776F" w:rsidP="00F7776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мастерских профильного</w:t>
            </w:r>
            <w:r w:rsidRPr="00F82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r w:rsidRPr="00F822C1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современным оснащением, оборудованием.</w:t>
            </w:r>
          </w:p>
        </w:tc>
      </w:tr>
      <w:tr w:rsidR="00F7776F" w:rsidRPr="00F822C1" w:rsidTr="00F7776F">
        <w:tc>
          <w:tcPr>
            <w:tcW w:w="2651" w:type="pct"/>
          </w:tcPr>
          <w:p w:rsidR="00F7776F" w:rsidRPr="00F822C1" w:rsidRDefault="00F7776F" w:rsidP="00F7776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F822C1">
              <w:rPr>
                <w:rFonts w:ascii="Times New Roman" w:hAnsi="Times New Roman" w:cs="Times New Roman"/>
                <w:sz w:val="24"/>
                <w:szCs w:val="24"/>
              </w:rPr>
              <w:t xml:space="preserve"> кабинетов психолого-педагогического сопровождения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82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7776F" w:rsidRPr="00F822C1" w:rsidTr="00F7776F">
        <w:tc>
          <w:tcPr>
            <w:tcW w:w="2651" w:type="pct"/>
          </w:tcPr>
          <w:p w:rsidR="00F7776F" w:rsidRPr="00F822C1" w:rsidRDefault="00F7776F" w:rsidP="00F7776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F822C1">
              <w:rPr>
                <w:rFonts w:ascii="Times New Roman" w:hAnsi="Times New Roman" w:cs="Times New Roman"/>
                <w:sz w:val="24"/>
                <w:szCs w:val="24"/>
              </w:rPr>
              <w:t xml:space="preserve"> учебных и иных кабинетов современным оснащением, оборудованием.</w:t>
            </w:r>
          </w:p>
        </w:tc>
      </w:tr>
      <w:tr w:rsidR="00F7776F" w:rsidRPr="00F822C1" w:rsidTr="00F7776F">
        <w:tc>
          <w:tcPr>
            <w:tcW w:w="2651" w:type="pct"/>
          </w:tcPr>
          <w:p w:rsidR="00F7776F" w:rsidRPr="00F822C1" w:rsidRDefault="00F7776F" w:rsidP="00F7776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2C1">
              <w:rPr>
                <w:rFonts w:ascii="Times New Roman" w:hAnsi="Times New Roman" w:cs="Times New Roman"/>
                <w:sz w:val="24"/>
                <w:szCs w:val="24"/>
              </w:rPr>
              <w:t>Увеличение педагогов, овладевших цифровыми ресурсами, необходимыми для успешного решения задач современного образования в условиях ФГОС.</w:t>
            </w:r>
          </w:p>
        </w:tc>
      </w:tr>
      <w:tr w:rsidR="00F7776F" w:rsidRPr="00F822C1" w:rsidTr="00F7776F">
        <w:tc>
          <w:tcPr>
            <w:tcW w:w="2651" w:type="pct"/>
          </w:tcPr>
          <w:p w:rsidR="00F7776F" w:rsidRPr="00F822C1" w:rsidRDefault="00F7776F" w:rsidP="00F7776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  <w:r w:rsidRPr="00F822C1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работников, использующих дистанционные технологии, ИКТ, инновационные педагогические технологии.</w:t>
            </w:r>
          </w:p>
        </w:tc>
      </w:tr>
      <w:tr w:rsidR="00F7776F" w:rsidRPr="00F822C1" w:rsidTr="00F7776F">
        <w:tc>
          <w:tcPr>
            <w:tcW w:w="2651" w:type="pct"/>
          </w:tcPr>
          <w:p w:rsidR="00F7776F" w:rsidRPr="00F822C1" w:rsidRDefault="00F7776F" w:rsidP="00F7776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работники, прошедшие</w:t>
            </w:r>
            <w:r w:rsidRPr="00F822C1">
              <w:rPr>
                <w:rFonts w:ascii="Times New Roman" w:hAnsi="Times New Roman" w:cs="Times New Roman"/>
                <w:sz w:val="24"/>
                <w:szCs w:val="24"/>
              </w:rPr>
              <w:t xml:space="preserve"> курсы повышения квалификации в области информационных технологий.</w:t>
            </w:r>
          </w:p>
        </w:tc>
      </w:tr>
      <w:tr w:rsidR="00F7776F" w:rsidRPr="00F822C1" w:rsidTr="00F7776F">
        <w:tc>
          <w:tcPr>
            <w:tcW w:w="2651" w:type="pct"/>
          </w:tcPr>
          <w:p w:rsidR="00F7776F" w:rsidRPr="00F822C1" w:rsidRDefault="00F7776F" w:rsidP="00F7776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  <w:r w:rsidRPr="00F822C1">
              <w:rPr>
                <w:rFonts w:ascii="Times New Roman" w:hAnsi="Times New Roman" w:cs="Times New Roman"/>
                <w:sz w:val="24"/>
                <w:szCs w:val="24"/>
              </w:rPr>
              <w:t xml:space="preserve"> происшествий, произошедших на территории учреждения.</w:t>
            </w:r>
          </w:p>
        </w:tc>
      </w:tr>
      <w:tr w:rsidR="00F7776F" w:rsidRPr="00F822C1" w:rsidTr="00F7776F">
        <w:tc>
          <w:tcPr>
            <w:tcW w:w="2651" w:type="pct"/>
          </w:tcPr>
          <w:p w:rsidR="00F7776F" w:rsidRPr="00F822C1" w:rsidRDefault="00F7776F" w:rsidP="00F7776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2C1">
              <w:rPr>
                <w:rFonts w:ascii="Times New Roman" w:hAnsi="Times New Roman" w:cs="Times New Roman"/>
                <w:sz w:val="24"/>
                <w:szCs w:val="24"/>
              </w:rPr>
              <w:t>Наличие автоматизированных систем контроля и безопасности в образовательном учреждении</w:t>
            </w:r>
          </w:p>
        </w:tc>
      </w:tr>
      <w:tr w:rsidR="00F7776F" w:rsidRPr="00F822C1" w:rsidTr="00F7776F">
        <w:tc>
          <w:tcPr>
            <w:tcW w:w="2651" w:type="pct"/>
          </w:tcPr>
          <w:p w:rsidR="00F7776F" w:rsidRPr="00F822C1" w:rsidRDefault="00F7776F" w:rsidP="00F7776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Работники, прошедшие</w:t>
            </w:r>
            <w:r w:rsidRPr="00F822C1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или повышение квалификации по антитеррористической защищенности в учреждении.</w:t>
            </w:r>
          </w:p>
        </w:tc>
      </w:tr>
    </w:tbl>
    <w:p w:rsidR="00F7776F" w:rsidRDefault="00F7776F" w:rsidP="00C572CB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7776F" w:rsidRDefault="00F7776F" w:rsidP="00C572CB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7776F" w:rsidRDefault="00F7776F" w:rsidP="00C572CB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7776F" w:rsidRDefault="00F7776F" w:rsidP="00C572CB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C3589" w:rsidRDefault="007C3589" w:rsidP="00C572CB">
      <w:pPr>
        <w:widowControl w:val="0"/>
        <w:spacing w:after="0" w:line="276" w:lineRule="auto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D232AF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:rsidR="007C3589" w:rsidRPr="00C572CB" w:rsidRDefault="007C3589" w:rsidP="00F7776F">
      <w:pPr>
        <w:widowControl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72CB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Механизмы реализации Программы развития.</w:t>
      </w:r>
    </w:p>
    <w:p w:rsidR="007C3589" w:rsidRDefault="007C3589" w:rsidP="00C572CB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1"/>
        <w:tblW w:w="5000" w:type="pct"/>
        <w:tblLook w:val="04A0"/>
      </w:tblPr>
      <w:tblGrid>
        <w:gridCol w:w="3937"/>
        <w:gridCol w:w="2697"/>
        <w:gridCol w:w="3529"/>
        <w:gridCol w:w="2490"/>
        <w:gridCol w:w="2699"/>
      </w:tblGrid>
      <w:tr w:rsidR="00E3729D" w:rsidRPr="0075658D" w:rsidTr="008F1D4B">
        <w:tc>
          <w:tcPr>
            <w:tcW w:w="1282" w:type="pct"/>
            <w:vAlign w:val="center"/>
          </w:tcPr>
          <w:p w:rsidR="00E3729D" w:rsidRPr="00C572CB" w:rsidRDefault="00E3729D" w:rsidP="00C572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C572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Наименование блока</w:t>
            </w:r>
          </w:p>
        </w:tc>
        <w:tc>
          <w:tcPr>
            <w:tcW w:w="878" w:type="pct"/>
            <w:vAlign w:val="center"/>
          </w:tcPr>
          <w:p w:rsidR="00E3729D" w:rsidRPr="00C572CB" w:rsidRDefault="00E3729D" w:rsidP="00C572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C572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Наименование ресурсов</w:t>
            </w:r>
          </w:p>
        </w:tc>
        <w:tc>
          <w:tcPr>
            <w:tcW w:w="1149" w:type="pct"/>
            <w:vAlign w:val="center"/>
          </w:tcPr>
          <w:p w:rsidR="00E3729D" w:rsidRPr="00C572CB" w:rsidRDefault="00E3729D" w:rsidP="00C572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C572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Наличие (по факту): количество и характеристики</w:t>
            </w:r>
          </w:p>
        </w:tc>
        <w:tc>
          <w:tcPr>
            <w:tcW w:w="811" w:type="pct"/>
            <w:vAlign w:val="center"/>
          </w:tcPr>
          <w:p w:rsidR="00E3729D" w:rsidRPr="00C572CB" w:rsidRDefault="00E3729D" w:rsidP="00C572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C572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Требуемые ресурсы</w:t>
            </w:r>
          </w:p>
        </w:tc>
        <w:tc>
          <w:tcPr>
            <w:tcW w:w="879" w:type="pct"/>
            <w:vAlign w:val="center"/>
          </w:tcPr>
          <w:p w:rsidR="00E3729D" w:rsidRPr="00C572CB" w:rsidRDefault="00E3729D" w:rsidP="00C572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C572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Источники получения/</w:t>
            </w:r>
          </w:p>
          <w:p w:rsidR="00E3729D" w:rsidRPr="00C572CB" w:rsidRDefault="00E3729D" w:rsidP="00C572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C572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приобретения</w:t>
            </w:r>
          </w:p>
        </w:tc>
      </w:tr>
      <w:tr w:rsidR="00AC1901" w:rsidRPr="0075658D" w:rsidTr="008F1D4B">
        <w:trPr>
          <w:trHeight w:val="483"/>
        </w:trPr>
        <w:tc>
          <w:tcPr>
            <w:tcW w:w="1282" w:type="pct"/>
          </w:tcPr>
          <w:p w:rsidR="00AC1901" w:rsidRPr="00AC1901" w:rsidRDefault="00AC1901" w:rsidP="00AC1901">
            <w:pPr>
              <w:widowControl w:val="0"/>
              <w:tabs>
                <w:tab w:val="left" w:pos="283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Нормативное правовое обеспечение (ЛНА)</w:t>
            </w:r>
          </w:p>
        </w:tc>
        <w:tc>
          <w:tcPr>
            <w:tcW w:w="878" w:type="pct"/>
          </w:tcPr>
          <w:p w:rsidR="00AC1901" w:rsidRPr="00AC1901" w:rsidRDefault="00AC1901" w:rsidP="00AC190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9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1.Федеральный закон «Об образовании в Российской Федерации» от 29.12.2012 № 273-ФЗ; </w:t>
            </w:r>
          </w:p>
          <w:p w:rsidR="00AC1901" w:rsidRPr="00AC1901" w:rsidRDefault="00AC1901" w:rsidP="00AC190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9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Национальный проект «Образование» (утв. Президиумом Совета при Президенте РФ по стратегическому развитию и национальным проектам, протокол от 03.09.2018 г. № 10); </w:t>
            </w:r>
          </w:p>
          <w:p w:rsidR="00AC1901" w:rsidRPr="00AC1901" w:rsidRDefault="00AC1901" w:rsidP="00AC190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9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Федеральные государственные образовательные стандарты (ФГОС) третьего поколения </w:t>
            </w:r>
          </w:p>
          <w:p w:rsidR="00AC1901" w:rsidRPr="00AC1901" w:rsidRDefault="00AC1901" w:rsidP="00AC190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9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Концепция долгосрочного социально-экономического развития Российской Федерации на период до 2025 года </w:t>
            </w:r>
          </w:p>
          <w:p w:rsidR="00AC1901" w:rsidRPr="00AC1901" w:rsidRDefault="00AC1901" w:rsidP="00AC190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901">
              <w:rPr>
                <w:rFonts w:ascii="Times New Roman" w:eastAsia="Times New Roman" w:hAnsi="Times New Roman" w:cs="Times New Roman"/>
                <w:sz w:val="24"/>
                <w:szCs w:val="24"/>
              </w:rPr>
              <w:t>5. Государственная программа Российской Федерации «Развитие образования» на 2019-</w:t>
            </w:r>
            <w:r w:rsidRPr="00AC19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2025 годы. </w:t>
            </w:r>
          </w:p>
          <w:p w:rsidR="00AC1901" w:rsidRPr="00AC1901" w:rsidRDefault="00AC1901" w:rsidP="00AC1901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1901">
              <w:rPr>
                <w:rFonts w:ascii="Times New Roman" w:eastAsia="Times New Roman" w:hAnsi="Times New Roman" w:cs="Times New Roman"/>
                <w:sz w:val="24"/>
                <w:szCs w:val="24"/>
              </w:rPr>
              <w:t>6. Устав МБОУ СОШ</w:t>
            </w:r>
            <w:r w:rsidR="00057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4</w:t>
            </w:r>
          </w:p>
          <w:p w:rsidR="00AC1901" w:rsidRPr="00AC1901" w:rsidRDefault="00AC1901" w:rsidP="00AC1901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19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7. Приказ Министерства образования Тверской области от 09.11.2023  №1302/ПК «Об организации и проведении самодиагностики общеобразовательных организаций Тверской области в рамках реализации проекта «Школа </w:t>
            </w:r>
            <w:proofErr w:type="spellStart"/>
            <w:r w:rsidRPr="00AC19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Минпросвещения</w:t>
            </w:r>
            <w:proofErr w:type="spellEnd"/>
            <w:r w:rsidRPr="00AC19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России»;</w:t>
            </w:r>
          </w:p>
          <w:p w:rsidR="00AC1901" w:rsidRPr="00AC1901" w:rsidRDefault="00AC1901" w:rsidP="00AC190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9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8.Результаты </w:t>
            </w:r>
            <w:r w:rsidRPr="00AC1901"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прохождения самодиагностики</w:t>
            </w:r>
          </w:p>
          <w:p w:rsidR="00AC1901" w:rsidRPr="00AC1901" w:rsidRDefault="00AC1901" w:rsidP="00AC190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901">
              <w:rPr>
                <w:rFonts w:ascii="Times New Roman" w:hAnsi="Times New Roman" w:cs="Times New Roman"/>
                <w:sz w:val="24"/>
                <w:szCs w:val="24"/>
              </w:rPr>
              <w:t>Результаты нормативных правовых актов федерального, регионального, муниципального уровней, локальных нормативных актов ОО</w:t>
            </w:r>
          </w:p>
        </w:tc>
        <w:tc>
          <w:tcPr>
            <w:tcW w:w="1149" w:type="pct"/>
          </w:tcPr>
          <w:p w:rsidR="00AC1901" w:rsidRPr="00AC1901" w:rsidRDefault="00AC1901" w:rsidP="00AC190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9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1.Федеральный закон «Об образовании в Российской Федерации» от 29.12.2012 № 273-ФЗ; </w:t>
            </w:r>
          </w:p>
          <w:p w:rsidR="00AC1901" w:rsidRPr="00AC1901" w:rsidRDefault="00AC1901" w:rsidP="00AC190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9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Национальный проект «Образование» (утв. Президиумом Совета при Президенте РФ по стратегическому развитию и национальным проектам, протокол от 03.09.2018 г. № 10); </w:t>
            </w:r>
          </w:p>
          <w:p w:rsidR="00AC1901" w:rsidRPr="00AC1901" w:rsidRDefault="00AC1901" w:rsidP="00AC190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9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Федеральные государственные образовательные стандарты (ФГОС) третьего поколения </w:t>
            </w:r>
          </w:p>
          <w:p w:rsidR="00AC1901" w:rsidRPr="00AC1901" w:rsidRDefault="00AC1901" w:rsidP="00AC190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901">
              <w:rPr>
                <w:rFonts w:ascii="Times New Roman" w:eastAsia="Times New Roman" w:hAnsi="Times New Roman" w:cs="Times New Roman"/>
                <w:sz w:val="24"/>
                <w:szCs w:val="24"/>
              </w:rPr>
              <w:t>4. Концепция долгосрочного социально-экономического развития Российской Федерации на период до 2025 года</w:t>
            </w:r>
          </w:p>
          <w:p w:rsidR="00AC1901" w:rsidRPr="00AC1901" w:rsidRDefault="00AC1901" w:rsidP="00AC190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9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.5. Государственная программа Российской Федерации «Развитие образования» на 2019-2025 годы. </w:t>
            </w:r>
          </w:p>
          <w:p w:rsidR="00AC1901" w:rsidRPr="00AC1901" w:rsidRDefault="00AC1901" w:rsidP="00AC1901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1901">
              <w:rPr>
                <w:rFonts w:ascii="Times New Roman" w:eastAsia="Times New Roman" w:hAnsi="Times New Roman" w:cs="Times New Roman"/>
                <w:sz w:val="24"/>
                <w:szCs w:val="24"/>
              </w:rPr>
              <w:t>6. Устав МБОУ СОШ</w:t>
            </w:r>
            <w:r w:rsidR="00057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4</w:t>
            </w:r>
          </w:p>
          <w:p w:rsidR="00AC1901" w:rsidRPr="00AC1901" w:rsidRDefault="00AC1901" w:rsidP="00AC1901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19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7. Приказ Министерства образования Тверской области от 09.11.2023  №1302/ПК «Об организации и проведении </w:t>
            </w:r>
            <w:r w:rsidRPr="00AC19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самодиагностики общеобразовательных организаций Тверской области в рамках реализации проекта «Школа </w:t>
            </w:r>
            <w:proofErr w:type="spellStart"/>
            <w:r w:rsidRPr="00AC19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Минпросвещения</w:t>
            </w:r>
            <w:proofErr w:type="spellEnd"/>
            <w:r w:rsidRPr="00AC19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России»;</w:t>
            </w:r>
          </w:p>
          <w:p w:rsidR="00AC1901" w:rsidRPr="00AC1901" w:rsidRDefault="00AC1901" w:rsidP="00AC190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9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8.Результаты </w:t>
            </w:r>
            <w:r w:rsidRPr="00AC1901"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прохождения самодиагностики</w:t>
            </w:r>
          </w:p>
          <w:p w:rsidR="00AC1901" w:rsidRPr="00AC1901" w:rsidRDefault="00AC1901" w:rsidP="00AC190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9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Результаты нормативных правовых актов федерального, регионального, муниципального уровней, локальных нормативных актов ОО </w:t>
            </w:r>
          </w:p>
          <w:p w:rsidR="00AC1901" w:rsidRPr="00AC1901" w:rsidRDefault="00AC1901" w:rsidP="00AC190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1" w:type="pct"/>
          </w:tcPr>
          <w:p w:rsidR="00AC1901" w:rsidRPr="00AC1901" w:rsidRDefault="00AC1901" w:rsidP="00AC190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9" w:type="pct"/>
          </w:tcPr>
          <w:p w:rsidR="00AC1901" w:rsidRPr="00AC1901" w:rsidRDefault="00AC1901" w:rsidP="00AC190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1901" w:rsidRPr="0075658D" w:rsidTr="008F1D4B">
        <w:tc>
          <w:tcPr>
            <w:tcW w:w="1282" w:type="pct"/>
          </w:tcPr>
          <w:p w:rsidR="00AC1901" w:rsidRPr="00AC1901" w:rsidRDefault="00AC1901" w:rsidP="00AC1901">
            <w:pPr>
              <w:widowControl w:val="0"/>
              <w:tabs>
                <w:tab w:val="left" w:pos="283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Материально-техническое обеспечение</w:t>
            </w:r>
          </w:p>
        </w:tc>
        <w:tc>
          <w:tcPr>
            <w:tcW w:w="878" w:type="pct"/>
          </w:tcPr>
          <w:p w:rsidR="00AC1901" w:rsidRPr="00AC1901" w:rsidRDefault="00AC1901" w:rsidP="00AC190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C190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Современная</w:t>
            </w:r>
          </w:p>
          <w:p w:rsidR="00AC1901" w:rsidRPr="00AC1901" w:rsidRDefault="00AC1901" w:rsidP="00AC190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C190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материальная</w:t>
            </w:r>
          </w:p>
          <w:p w:rsidR="00AC1901" w:rsidRPr="00AC1901" w:rsidRDefault="00AC1901" w:rsidP="00AC190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C190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база.</w:t>
            </w:r>
          </w:p>
          <w:p w:rsidR="00AC1901" w:rsidRPr="00AC1901" w:rsidRDefault="00AC1901" w:rsidP="00AC190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Учебные</w:t>
            </w:r>
          </w:p>
          <w:p w:rsidR="00AC1901" w:rsidRPr="00AC1901" w:rsidRDefault="00AC1901" w:rsidP="00AC190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кабинеты</w:t>
            </w:r>
          </w:p>
          <w:p w:rsidR="00AC1901" w:rsidRPr="00AC1901" w:rsidRDefault="00AC1901" w:rsidP="00AC190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C190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оснащены</w:t>
            </w:r>
          </w:p>
          <w:p w:rsidR="00AC1901" w:rsidRPr="00AC1901" w:rsidRDefault="00AC1901" w:rsidP="00AC190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C190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необходимым</w:t>
            </w:r>
          </w:p>
          <w:p w:rsidR="00AC1901" w:rsidRPr="00AC1901" w:rsidRDefault="00AC1901" w:rsidP="00AC190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C190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оборудованием.</w:t>
            </w:r>
          </w:p>
          <w:p w:rsidR="00AC1901" w:rsidRPr="00AC1901" w:rsidRDefault="00AC1901" w:rsidP="00AC190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9" w:type="pct"/>
          </w:tcPr>
          <w:p w:rsidR="00AC1901" w:rsidRPr="001B5057" w:rsidRDefault="00AC1901" w:rsidP="00AC1901">
            <w:pPr>
              <w:rPr>
                <w:rFonts w:ascii="Times New Roman" w:hAnsi="Times New Roman"/>
                <w:shd w:val="clear" w:color="auto" w:fill="FFFFFF"/>
              </w:rPr>
            </w:pPr>
            <w:r w:rsidRPr="001B0837">
              <w:rPr>
                <w:rFonts w:ascii="Times New Roman" w:hAnsi="Times New Roman"/>
                <w:shd w:val="clear" w:color="auto" w:fill="FFFFFF"/>
              </w:rPr>
              <w:lastRenderedPageBreak/>
              <w:t xml:space="preserve">Проектная мощность здания - 850 учащихся. В школе имеется центральное отопление, горячее водоснабжение, канализация. </w:t>
            </w:r>
            <w:r w:rsidRPr="001B0837">
              <w:rPr>
                <w:rFonts w:ascii="Times New Roman" w:hAnsi="Times New Roman"/>
              </w:rPr>
              <w:t xml:space="preserve">В школе 42 учебных кабинета, библиотека, спортивный зал, </w:t>
            </w:r>
            <w:r w:rsidRPr="001B0837">
              <w:rPr>
                <w:rFonts w:ascii="Times New Roman" w:hAnsi="Times New Roman"/>
              </w:rPr>
              <w:lastRenderedPageBreak/>
              <w:t xml:space="preserve">актовый зал, столовая, центр детских инициатив. На пришкольной территории, оборудованные спортивные площадки, футбольное поле, хоккейный корт, игровая и тренажерная площадки, беговая дорожка. </w:t>
            </w:r>
            <w:r w:rsidRPr="001B0837">
              <w:rPr>
                <w:rFonts w:ascii="Times New Roman" w:hAnsi="Times New Roman"/>
                <w:shd w:val="clear" w:color="auto" w:fill="FFFFFF"/>
              </w:rPr>
              <w:t xml:space="preserve">В школе  отремонтированы все учебные </w:t>
            </w:r>
            <w:r w:rsidRPr="001B5057">
              <w:rPr>
                <w:rFonts w:ascii="Times New Roman" w:hAnsi="Times New Roman"/>
                <w:shd w:val="clear" w:color="auto" w:fill="FFFFFF"/>
              </w:rPr>
              <w:t xml:space="preserve">помещения, на 100% обновлена ученическая мебель.  </w:t>
            </w:r>
          </w:p>
          <w:p w:rsidR="00AC1901" w:rsidRPr="001B0837" w:rsidRDefault="00AC1901" w:rsidP="00AC1901">
            <w:pPr>
              <w:rPr>
                <w:rFonts w:ascii="Times New Roman" w:hAnsi="Times New Roman"/>
                <w:shd w:val="clear" w:color="auto" w:fill="FFFFFF"/>
              </w:rPr>
            </w:pPr>
            <w:r w:rsidRPr="001B0837">
              <w:rPr>
                <w:rFonts w:ascii="Times New Roman" w:hAnsi="Times New Roman"/>
                <w:shd w:val="clear" w:color="auto" w:fill="FFFFFF"/>
              </w:rPr>
              <w:t>Каждый кабинет оборудован   техническими средствами обучения.</w:t>
            </w:r>
          </w:p>
          <w:p w:rsidR="00AC1901" w:rsidRPr="001B0837" w:rsidRDefault="00AC1901" w:rsidP="00AC1901">
            <w:pPr>
              <w:rPr>
                <w:rFonts w:ascii="Times New Roman" w:hAnsi="Times New Roman"/>
                <w:shd w:val="clear" w:color="auto" w:fill="FFFFFF"/>
              </w:rPr>
            </w:pPr>
            <w:r w:rsidRPr="001B0837">
              <w:rPr>
                <w:rFonts w:ascii="Times New Roman" w:hAnsi="Times New Roman"/>
                <w:shd w:val="clear" w:color="auto" w:fill="FFFFFF"/>
              </w:rPr>
              <w:t>Для обучения в школе используется: 34 стационарных компьютеров, 55 ноутбуков, 50 проекторов, 6 интерактивных досок. Подключен высокоскоростной интернет.</w:t>
            </w:r>
          </w:p>
          <w:p w:rsidR="00AC1901" w:rsidRPr="001B0837" w:rsidRDefault="00AC1901" w:rsidP="00AC1901">
            <w:pPr>
              <w:rPr>
                <w:rFonts w:ascii="Times New Roman" w:hAnsi="Times New Roman"/>
                <w:shd w:val="clear" w:color="auto" w:fill="FFFFFF"/>
              </w:rPr>
            </w:pPr>
            <w:r w:rsidRPr="001B0837">
              <w:rPr>
                <w:rFonts w:ascii="Times New Roman" w:hAnsi="Times New Roman"/>
                <w:shd w:val="clear" w:color="auto" w:fill="FFFFFF"/>
              </w:rPr>
              <w:t>Обеспеченность учебниками составляет 100%.</w:t>
            </w:r>
          </w:p>
          <w:p w:rsidR="00AC1901" w:rsidRPr="00AC1901" w:rsidRDefault="00AC1901" w:rsidP="00AC1901">
            <w:pPr>
              <w:rPr>
                <w:rFonts w:ascii="Times New Roman" w:hAnsi="Times New Roman"/>
                <w:shd w:val="clear" w:color="auto" w:fill="FFFFFF"/>
              </w:rPr>
            </w:pPr>
            <w:r w:rsidRPr="001B0837">
              <w:rPr>
                <w:rFonts w:ascii="Times New Roman" w:hAnsi="Times New Roman"/>
                <w:shd w:val="clear" w:color="auto" w:fill="FFFFFF"/>
              </w:rPr>
              <w:t>Школа оборудована системой автоматической пожарной сигнализации, турникетами, тревожной кнопкой, системой оповещения.</w:t>
            </w:r>
          </w:p>
        </w:tc>
        <w:tc>
          <w:tcPr>
            <w:tcW w:w="811" w:type="pct"/>
          </w:tcPr>
          <w:p w:rsidR="00AC1901" w:rsidRPr="00AC1901" w:rsidRDefault="00AC1901" w:rsidP="00AC190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Закупка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учебников</w:t>
            </w:r>
            <w:r w:rsidRPr="00AC1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AC1901" w:rsidRPr="00AC1901" w:rsidRDefault="00AC1901" w:rsidP="00AC190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мебели;</w:t>
            </w:r>
          </w:p>
          <w:p w:rsidR="00AC1901" w:rsidRPr="00AC1901" w:rsidRDefault="00AC1901" w:rsidP="00AC190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расходных материалов, канцелярских и хозяйственных </w:t>
            </w:r>
            <w:r w:rsidRPr="00AC1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товаров;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спортивное</w:t>
            </w:r>
            <w:proofErr w:type="gramEnd"/>
          </w:p>
          <w:p w:rsidR="00AC1901" w:rsidRPr="00AC1901" w:rsidRDefault="00AC1901" w:rsidP="00AC190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оборудование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AC1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инвентарь</w:t>
            </w:r>
            <w:r w:rsidRPr="00AC1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Обновление и оснащение кабинетов.</w:t>
            </w:r>
          </w:p>
          <w:p w:rsidR="00AC1901" w:rsidRPr="00AC1901" w:rsidRDefault="00AC1901" w:rsidP="00AC190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9" w:type="pct"/>
          </w:tcPr>
          <w:p w:rsidR="00AC1901" w:rsidRPr="00AC1901" w:rsidRDefault="00AC1901" w:rsidP="00AC190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Бюджет Тверской области</w:t>
            </w:r>
          </w:p>
        </w:tc>
      </w:tr>
      <w:tr w:rsidR="00AC1901" w:rsidRPr="0075658D" w:rsidTr="008F1D4B">
        <w:tc>
          <w:tcPr>
            <w:tcW w:w="1282" w:type="pct"/>
          </w:tcPr>
          <w:p w:rsidR="00AC1901" w:rsidRPr="00AC1901" w:rsidRDefault="00AC1901" w:rsidP="00AC1901">
            <w:pPr>
              <w:widowControl w:val="0"/>
              <w:tabs>
                <w:tab w:val="left" w:pos="28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Кадровые ресурсы</w:t>
            </w:r>
          </w:p>
        </w:tc>
        <w:tc>
          <w:tcPr>
            <w:tcW w:w="878" w:type="pct"/>
          </w:tcPr>
          <w:p w:rsidR="00AC1901" w:rsidRPr="00AC1901" w:rsidRDefault="00AC1901" w:rsidP="00AC190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C190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Развитие</w:t>
            </w:r>
          </w:p>
          <w:p w:rsidR="00AC1901" w:rsidRPr="00AC1901" w:rsidRDefault="00AC1901" w:rsidP="00AC190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C190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школьной</w:t>
            </w:r>
          </w:p>
          <w:p w:rsidR="00AC1901" w:rsidRPr="00AC1901" w:rsidRDefault="00AC1901" w:rsidP="00AC190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C190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образовательной</w:t>
            </w:r>
          </w:p>
          <w:p w:rsidR="00AC1901" w:rsidRPr="00AC1901" w:rsidRDefault="00AC1901" w:rsidP="00AC190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C190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среды и</w:t>
            </w:r>
          </w:p>
          <w:p w:rsidR="00AC1901" w:rsidRPr="00AC1901" w:rsidRDefault="00AC1901" w:rsidP="00AC190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C190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создание</w:t>
            </w:r>
          </w:p>
          <w:p w:rsidR="00AC1901" w:rsidRPr="00AC1901" w:rsidRDefault="00AC1901" w:rsidP="00AC190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C190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условий </w:t>
            </w:r>
            <w:proofErr w:type="gramStart"/>
            <w:r w:rsidRPr="00AC190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AC1901" w:rsidRPr="00AC1901" w:rsidRDefault="00AC1901" w:rsidP="00AC190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C190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сетевого</w:t>
            </w:r>
          </w:p>
          <w:p w:rsidR="00AC1901" w:rsidRPr="00AC1901" w:rsidRDefault="00AC1901" w:rsidP="00AC190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C190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взаимодействия.</w:t>
            </w:r>
          </w:p>
          <w:p w:rsidR="00AC1901" w:rsidRPr="00AC1901" w:rsidRDefault="00AC1901" w:rsidP="00AC190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9" w:type="pct"/>
          </w:tcPr>
          <w:p w:rsidR="00AC1901" w:rsidRPr="00C572CB" w:rsidRDefault="00AC1901" w:rsidP="00AC1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2CB">
              <w:rPr>
                <w:rFonts w:ascii="Times New Roman" w:hAnsi="Times New Roman" w:cs="Times New Roman"/>
                <w:sz w:val="24"/>
                <w:szCs w:val="24"/>
              </w:rPr>
              <w:t xml:space="preserve">В школе работает 53 педагога, из них: </w:t>
            </w:r>
          </w:p>
          <w:p w:rsidR="00AC1901" w:rsidRPr="00C572CB" w:rsidRDefault="00AC1901" w:rsidP="00AC1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2CB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</w:t>
            </w:r>
            <w:proofErr w:type="spellStart"/>
            <w:r w:rsidRPr="00C572CB">
              <w:rPr>
                <w:rFonts w:ascii="Times New Roman" w:hAnsi="Times New Roman" w:cs="Times New Roman"/>
                <w:sz w:val="24"/>
                <w:szCs w:val="24"/>
              </w:rPr>
              <w:t>Тюрякова</w:t>
            </w:r>
            <w:proofErr w:type="spellEnd"/>
            <w:r w:rsidRPr="00C572CB"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Владимировна;</w:t>
            </w:r>
          </w:p>
          <w:p w:rsidR="00AC1901" w:rsidRPr="00C572CB" w:rsidRDefault="00AC1901" w:rsidP="00AC1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2CB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– 6;</w:t>
            </w:r>
          </w:p>
          <w:p w:rsidR="00AC1901" w:rsidRPr="00C572CB" w:rsidRDefault="00AC1901" w:rsidP="00AC1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2CB">
              <w:rPr>
                <w:rFonts w:ascii="Times New Roman" w:hAnsi="Times New Roman" w:cs="Times New Roman"/>
                <w:sz w:val="24"/>
                <w:szCs w:val="24"/>
              </w:rPr>
              <w:t>педагог-психолог – 1;</w:t>
            </w:r>
          </w:p>
          <w:p w:rsidR="00AC1901" w:rsidRPr="00C572CB" w:rsidRDefault="00AC1901" w:rsidP="00AC1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2CB">
              <w:rPr>
                <w:rFonts w:ascii="Times New Roman" w:hAnsi="Times New Roman" w:cs="Times New Roman"/>
                <w:sz w:val="24"/>
                <w:szCs w:val="24"/>
              </w:rPr>
              <w:t>социальный педагог – 1;</w:t>
            </w:r>
          </w:p>
          <w:p w:rsidR="00AC1901" w:rsidRPr="00C572CB" w:rsidRDefault="00AC1901" w:rsidP="00AC1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2CB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 – 16;</w:t>
            </w:r>
          </w:p>
          <w:p w:rsidR="00AC1901" w:rsidRPr="00C572CB" w:rsidRDefault="00AC1901" w:rsidP="00AC1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2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 предметники – 31.</w:t>
            </w:r>
          </w:p>
          <w:p w:rsidR="00AC1901" w:rsidRPr="00C572CB" w:rsidRDefault="00AC1901" w:rsidP="00AC1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2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Учителя школы  успешно работают над повышением своего профессионального мастерства, используя для этого самые разнообразные формы: курсы ПК в ТОИУУ, участие в работе Панорамы педагогических технологий,   семинарах и конференциях различного уровня.</w:t>
            </w:r>
          </w:p>
          <w:p w:rsidR="00AC1901" w:rsidRPr="00C572CB" w:rsidRDefault="00AC1901" w:rsidP="00AC190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72CB">
              <w:rPr>
                <w:rFonts w:ascii="Times New Roman" w:hAnsi="Times New Roman" w:cs="Times New Roman"/>
                <w:sz w:val="24"/>
                <w:szCs w:val="24"/>
              </w:rPr>
              <w:t xml:space="preserve">82% педагогов имеют высшее образование, 32% учителей высшей категории, 19% учителей первой категории, 8% имеют звание «Почетный работник общего образования Российской Федерации», 13% награждены Почетными грамотами Министерства образования Российской Федерации, 28% Почетными грамотами Министерства образования Тверской области. 94%  </w:t>
            </w:r>
            <w:r w:rsidRPr="00C572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прошли курсы повышения квалификации по ФГОС начального и основного общего образования.</w:t>
            </w:r>
          </w:p>
        </w:tc>
        <w:tc>
          <w:tcPr>
            <w:tcW w:w="811" w:type="pct"/>
          </w:tcPr>
          <w:p w:rsidR="007D7FCB" w:rsidRDefault="007D7FCB" w:rsidP="00AC190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Педагогические кадры;</w:t>
            </w:r>
          </w:p>
          <w:p w:rsidR="00AC1901" w:rsidRDefault="00AC1901" w:rsidP="00AC190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квалификации сотрудников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7D7FCB" w:rsidRDefault="00AC1901" w:rsidP="00AC190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2C1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молодых специалистов, привлеченных для </w:t>
            </w:r>
            <w:r w:rsidRPr="00F822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в школе</w:t>
            </w:r>
            <w:r w:rsidR="007D7F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C1901" w:rsidRPr="00AC1901" w:rsidRDefault="00AC1901" w:rsidP="00AC190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9" w:type="pct"/>
          </w:tcPr>
          <w:p w:rsidR="00AC1901" w:rsidRPr="00AC1901" w:rsidRDefault="00AC1901" w:rsidP="00AC190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1901" w:rsidRPr="0075658D" w:rsidTr="008F1D4B">
        <w:tc>
          <w:tcPr>
            <w:tcW w:w="1282" w:type="pct"/>
          </w:tcPr>
          <w:p w:rsidR="00AC1901" w:rsidRPr="00AC1901" w:rsidRDefault="00AC1901" w:rsidP="00AC190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Финансовые ресурсы</w:t>
            </w:r>
          </w:p>
        </w:tc>
        <w:tc>
          <w:tcPr>
            <w:tcW w:w="878" w:type="pct"/>
          </w:tcPr>
          <w:p w:rsidR="00AC1901" w:rsidRPr="00AC1901" w:rsidRDefault="007D7FCB" w:rsidP="007D7FCB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Недостаточность </w:t>
            </w:r>
          </w:p>
          <w:p w:rsidR="00AC1901" w:rsidRPr="00AC1901" w:rsidRDefault="007D7FCB" w:rsidP="007D7FCB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финансирования</w:t>
            </w:r>
          </w:p>
          <w:p w:rsidR="00AC1901" w:rsidRPr="00AC1901" w:rsidRDefault="00AC1901" w:rsidP="007D7FCB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  <w:p w:rsidR="00AC1901" w:rsidRPr="00AC1901" w:rsidRDefault="00AC1901" w:rsidP="00AC190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9" w:type="pct"/>
          </w:tcPr>
          <w:p w:rsidR="00AC1901" w:rsidRPr="00AC1901" w:rsidRDefault="00AC1901" w:rsidP="00AC190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C190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Недостаточность</w:t>
            </w:r>
          </w:p>
          <w:p w:rsidR="00AC1901" w:rsidRPr="00AC1901" w:rsidRDefault="007D7FCB" w:rsidP="00AC190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финансирования </w:t>
            </w:r>
            <w:r w:rsidR="00AC1901" w:rsidRPr="00AC190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не</w:t>
            </w:r>
          </w:p>
          <w:p w:rsidR="00AC1901" w:rsidRPr="00AC1901" w:rsidRDefault="00AC1901" w:rsidP="00AC190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C190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позволяет в</w:t>
            </w:r>
            <w:r w:rsidR="007D7FC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полном</w:t>
            </w:r>
          </w:p>
          <w:p w:rsidR="00AC1901" w:rsidRPr="00AC1901" w:rsidRDefault="00AC1901" w:rsidP="00AC190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gramStart"/>
            <w:r w:rsidRPr="00AC190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объеме</w:t>
            </w:r>
            <w:proofErr w:type="gramEnd"/>
          </w:p>
          <w:p w:rsidR="00AC1901" w:rsidRPr="00AC1901" w:rsidRDefault="00AC1901" w:rsidP="00AC190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C190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модернизировать</w:t>
            </w:r>
          </w:p>
          <w:p w:rsidR="00AC1901" w:rsidRPr="00AC1901" w:rsidRDefault="00AC1901" w:rsidP="00AC190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C190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материально-</w:t>
            </w:r>
          </w:p>
          <w:p w:rsidR="00AC1901" w:rsidRPr="00AC1901" w:rsidRDefault="00AC1901" w:rsidP="00AC190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C190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техническую</w:t>
            </w:r>
          </w:p>
          <w:p w:rsidR="00AC1901" w:rsidRPr="00AC1901" w:rsidRDefault="007D7FCB" w:rsidP="007D7F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базу, обновить учебники.</w:t>
            </w:r>
          </w:p>
        </w:tc>
        <w:tc>
          <w:tcPr>
            <w:tcW w:w="811" w:type="pct"/>
          </w:tcPr>
          <w:p w:rsidR="00AC1901" w:rsidRPr="00AC1901" w:rsidRDefault="00AC1901" w:rsidP="00AC190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Закупка </w:t>
            </w:r>
            <w:r w:rsidR="007D7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учебников</w:t>
            </w:r>
            <w:r w:rsidRPr="00AC1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AC1901" w:rsidRPr="00AC1901" w:rsidRDefault="00AC1901" w:rsidP="00AC190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мебели;</w:t>
            </w:r>
          </w:p>
          <w:p w:rsidR="00AC1901" w:rsidRPr="00AC1901" w:rsidRDefault="00AC1901" w:rsidP="00AC190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расходных материалов, канцелярских и х</w:t>
            </w:r>
            <w:r w:rsidR="007D7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озяйственных </w:t>
            </w:r>
            <w:r w:rsidR="007D7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товаров, спортивного</w:t>
            </w:r>
            <w:r w:rsidRPr="00AC1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инвентар</w:t>
            </w:r>
            <w:r w:rsidR="007D7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AC1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спортивного зала.</w:t>
            </w:r>
          </w:p>
          <w:p w:rsidR="00AC1901" w:rsidRPr="00AC1901" w:rsidRDefault="00AC1901" w:rsidP="00AC190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9" w:type="pct"/>
          </w:tcPr>
          <w:p w:rsidR="00AC1901" w:rsidRPr="00AC1901" w:rsidRDefault="00AC1901" w:rsidP="00AC190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1901" w:rsidRPr="0075658D" w:rsidTr="008F1D4B">
        <w:tc>
          <w:tcPr>
            <w:tcW w:w="1282" w:type="pct"/>
          </w:tcPr>
          <w:p w:rsidR="00AC1901" w:rsidRPr="00AC1901" w:rsidRDefault="00AC1901" w:rsidP="00AC190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Иное (при необходимости)</w:t>
            </w:r>
          </w:p>
        </w:tc>
        <w:tc>
          <w:tcPr>
            <w:tcW w:w="878" w:type="pct"/>
          </w:tcPr>
          <w:p w:rsidR="00AC1901" w:rsidRPr="00AC1901" w:rsidRDefault="00AC1901" w:rsidP="00AC190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9" w:type="pct"/>
          </w:tcPr>
          <w:p w:rsidR="00AC1901" w:rsidRPr="00AC1901" w:rsidRDefault="00AC1901" w:rsidP="00AC190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1" w:type="pct"/>
          </w:tcPr>
          <w:p w:rsidR="00AC1901" w:rsidRPr="00AC1901" w:rsidRDefault="00AC1901" w:rsidP="00AC190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9" w:type="pct"/>
          </w:tcPr>
          <w:p w:rsidR="00AC1901" w:rsidRPr="00AC1901" w:rsidRDefault="00AC1901" w:rsidP="00AC190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3729D" w:rsidRDefault="00E3729D" w:rsidP="00C572CB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729D" w:rsidRPr="007C3589" w:rsidRDefault="00E3729D" w:rsidP="00C572CB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RDefault="007C3589" w:rsidP="00C572CB">
      <w:pPr>
        <w:widowControl w:val="0"/>
        <w:spacing w:after="0" w:line="276" w:lineRule="auto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E3729D"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7C3589" w:rsidRPr="00C572CB" w:rsidRDefault="007C3589" w:rsidP="00C572CB">
      <w:pPr>
        <w:widowControl w:val="0"/>
        <w:spacing w:after="0" w:line="276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72CB">
        <w:rPr>
          <w:rFonts w:ascii="Times New Roman" w:hAnsi="Times New Roman" w:cs="Times New Roman"/>
          <w:b/>
          <w:bCs/>
          <w:sz w:val="28"/>
          <w:szCs w:val="28"/>
        </w:rPr>
        <w:lastRenderedPageBreak/>
        <w:t>Критерии и показатели оценки реализации Программы развития.</w:t>
      </w:r>
    </w:p>
    <w:p w:rsidR="00E3729D" w:rsidRPr="0075658D" w:rsidRDefault="00E3729D" w:rsidP="00C572CB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1"/>
        <w:tblW w:w="5000" w:type="pct"/>
        <w:tblLook w:val="04A0"/>
      </w:tblPr>
      <w:tblGrid>
        <w:gridCol w:w="2806"/>
        <w:gridCol w:w="5525"/>
        <w:gridCol w:w="2090"/>
      </w:tblGrid>
      <w:tr w:rsidR="00E3729D" w:rsidRPr="00F822C1" w:rsidTr="00F822C1">
        <w:tc>
          <w:tcPr>
            <w:tcW w:w="1346" w:type="pct"/>
            <w:vAlign w:val="center"/>
          </w:tcPr>
          <w:p w:rsidR="00E3729D" w:rsidRPr="00F822C1" w:rsidRDefault="00E3729D" w:rsidP="00F822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2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2651" w:type="pct"/>
            <w:vAlign w:val="center"/>
          </w:tcPr>
          <w:p w:rsidR="00E3729D" w:rsidRPr="00F822C1" w:rsidRDefault="00E3729D" w:rsidP="00F822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2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Описание результата</w:t>
            </w:r>
          </w:p>
        </w:tc>
        <w:tc>
          <w:tcPr>
            <w:tcW w:w="1003" w:type="pct"/>
            <w:vAlign w:val="center"/>
          </w:tcPr>
          <w:p w:rsidR="00E3729D" w:rsidRPr="00F822C1" w:rsidRDefault="00E3729D" w:rsidP="00F822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2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Количественные показатели</w:t>
            </w:r>
          </w:p>
        </w:tc>
      </w:tr>
      <w:tr w:rsidR="00F822C1" w:rsidRPr="00F822C1" w:rsidTr="00F822C1">
        <w:tc>
          <w:tcPr>
            <w:tcW w:w="1346" w:type="pct"/>
            <w:vMerge w:val="restart"/>
            <w:vAlign w:val="center"/>
          </w:tcPr>
          <w:p w:rsidR="00F822C1" w:rsidRPr="00F822C1" w:rsidRDefault="00F822C1" w:rsidP="00F822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2C1">
              <w:rPr>
                <w:rFonts w:ascii="Times New Roman" w:hAnsi="Times New Roman" w:cs="Times New Roman"/>
                <w:sz w:val="24"/>
                <w:szCs w:val="24"/>
              </w:rPr>
              <w:t xml:space="preserve">Успешная реализация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обновленного </w:t>
            </w:r>
            <w:r w:rsidRPr="00F822C1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государственного образовательного стандарта образования </w:t>
            </w:r>
            <w:proofErr w:type="gramStart"/>
            <w:r w:rsidRPr="00F822C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82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51" w:type="pct"/>
          </w:tcPr>
          <w:p w:rsidR="00F822C1" w:rsidRPr="00F822C1" w:rsidRDefault="00F822C1" w:rsidP="00FD48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2C1">
              <w:rPr>
                <w:rFonts w:ascii="Times New Roman" w:hAnsi="Times New Roman" w:cs="Times New Roman"/>
                <w:sz w:val="24"/>
                <w:szCs w:val="24"/>
              </w:rPr>
              <w:t>Увеличение доли педагогических работников, эффективно работающих в соответствии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обновленными</w:t>
            </w:r>
            <w:proofErr w:type="gramEnd"/>
            <w:r w:rsidRPr="00F822C1">
              <w:rPr>
                <w:rFonts w:ascii="Times New Roman" w:hAnsi="Times New Roman" w:cs="Times New Roman"/>
                <w:sz w:val="24"/>
                <w:szCs w:val="24"/>
              </w:rPr>
              <w:t xml:space="preserve"> ФГОС.</w:t>
            </w:r>
          </w:p>
        </w:tc>
        <w:tc>
          <w:tcPr>
            <w:tcW w:w="1003" w:type="pct"/>
            <w:vAlign w:val="center"/>
          </w:tcPr>
          <w:p w:rsidR="00F822C1" w:rsidRPr="00F822C1" w:rsidRDefault="00F822C1" w:rsidP="00FD4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100 </w:t>
            </w:r>
            <w:r w:rsidRPr="00F8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F822C1" w:rsidRPr="00F822C1" w:rsidTr="00F822C1">
        <w:tc>
          <w:tcPr>
            <w:tcW w:w="1346" w:type="pct"/>
            <w:vMerge/>
            <w:vAlign w:val="center"/>
          </w:tcPr>
          <w:p w:rsidR="00F822C1" w:rsidRPr="00F822C1" w:rsidRDefault="00F822C1" w:rsidP="00FD48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1" w:type="pct"/>
          </w:tcPr>
          <w:p w:rsidR="00F822C1" w:rsidRPr="00F822C1" w:rsidRDefault="00F822C1" w:rsidP="00F822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2C1">
              <w:rPr>
                <w:rFonts w:ascii="Times New Roman" w:hAnsi="Times New Roman" w:cs="Times New Roman"/>
                <w:sz w:val="24"/>
                <w:szCs w:val="24"/>
              </w:rPr>
              <w:t>Степень укомплектованности штата педагогов, осуществляющих учебно-воспитательную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3" w:type="pct"/>
            <w:vAlign w:val="center"/>
          </w:tcPr>
          <w:p w:rsidR="00F822C1" w:rsidRPr="00F822C1" w:rsidRDefault="00F822C1" w:rsidP="00FD4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100 </w:t>
            </w:r>
            <w:r w:rsidRPr="00F8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F822C1" w:rsidRPr="00F822C1" w:rsidTr="00F822C1">
        <w:tc>
          <w:tcPr>
            <w:tcW w:w="1346" w:type="pct"/>
            <w:vMerge/>
            <w:vAlign w:val="center"/>
          </w:tcPr>
          <w:p w:rsidR="00F822C1" w:rsidRPr="00F822C1" w:rsidRDefault="00F822C1" w:rsidP="00FD48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1" w:type="pct"/>
          </w:tcPr>
          <w:p w:rsidR="00F822C1" w:rsidRPr="00F822C1" w:rsidRDefault="00F822C1" w:rsidP="00FD48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2C1">
              <w:rPr>
                <w:rFonts w:ascii="Times New Roman" w:hAnsi="Times New Roman" w:cs="Times New Roman"/>
                <w:sz w:val="24"/>
                <w:szCs w:val="24"/>
              </w:rPr>
              <w:t>Увеличение доли педагогических работников, принимающих участие в разработке и реализации проектов.</w:t>
            </w:r>
          </w:p>
        </w:tc>
        <w:tc>
          <w:tcPr>
            <w:tcW w:w="1003" w:type="pct"/>
            <w:vAlign w:val="center"/>
          </w:tcPr>
          <w:p w:rsidR="00F822C1" w:rsidRPr="00F822C1" w:rsidRDefault="00F822C1" w:rsidP="00FD4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50 </w:t>
            </w:r>
            <w:r w:rsidRPr="00F8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F822C1" w:rsidRPr="00F822C1" w:rsidTr="00F822C1">
        <w:tc>
          <w:tcPr>
            <w:tcW w:w="1346" w:type="pct"/>
            <w:vMerge/>
            <w:vAlign w:val="center"/>
          </w:tcPr>
          <w:p w:rsidR="00F822C1" w:rsidRPr="00F822C1" w:rsidRDefault="00F822C1" w:rsidP="00FD48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1" w:type="pct"/>
          </w:tcPr>
          <w:p w:rsidR="00F822C1" w:rsidRPr="00F822C1" w:rsidRDefault="00401896" w:rsidP="00FD48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доли</w:t>
            </w:r>
            <w:r w:rsidR="00F822C1" w:rsidRPr="00F822C1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обучающихся, принимающих участие в социально-значимых проектах, конкурсах, выставках, проектах, олимпиадах, мастер-классах различного уровня.</w:t>
            </w:r>
          </w:p>
        </w:tc>
        <w:tc>
          <w:tcPr>
            <w:tcW w:w="1003" w:type="pct"/>
            <w:vAlign w:val="center"/>
          </w:tcPr>
          <w:p w:rsidR="00F822C1" w:rsidRPr="00F822C1" w:rsidRDefault="00F822C1" w:rsidP="00FD4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80 </w:t>
            </w:r>
            <w:r w:rsidRPr="00F8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F822C1" w:rsidRPr="00F822C1" w:rsidTr="00F822C1">
        <w:tc>
          <w:tcPr>
            <w:tcW w:w="1346" w:type="pct"/>
            <w:vMerge/>
            <w:vAlign w:val="center"/>
          </w:tcPr>
          <w:p w:rsidR="00F822C1" w:rsidRPr="00F822C1" w:rsidRDefault="00F822C1" w:rsidP="00FD48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1" w:type="pct"/>
          </w:tcPr>
          <w:p w:rsidR="00F822C1" w:rsidRPr="00F822C1" w:rsidRDefault="00F822C1" w:rsidP="00FD48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2C1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качеством образования всех участников образовательных отношений.</w:t>
            </w:r>
          </w:p>
        </w:tc>
        <w:tc>
          <w:tcPr>
            <w:tcW w:w="1003" w:type="pct"/>
            <w:vAlign w:val="center"/>
          </w:tcPr>
          <w:p w:rsidR="00F822C1" w:rsidRPr="00F822C1" w:rsidRDefault="00F822C1" w:rsidP="00FD4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100 </w:t>
            </w:r>
            <w:r w:rsidRPr="00F8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F822C1" w:rsidRPr="00F822C1" w:rsidTr="00F822C1">
        <w:tc>
          <w:tcPr>
            <w:tcW w:w="1346" w:type="pct"/>
            <w:vMerge w:val="restart"/>
            <w:vAlign w:val="center"/>
          </w:tcPr>
          <w:p w:rsidR="00F822C1" w:rsidRPr="00F822C1" w:rsidRDefault="00F822C1" w:rsidP="00FD48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2C1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системы дополнительного образования, расширение спектра дополнительных образовательных услуг</w:t>
            </w:r>
          </w:p>
        </w:tc>
        <w:tc>
          <w:tcPr>
            <w:tcW w:w="2651" w:type="pct"/>
          </w:tcPr>
          <w:p w:rsidR="00F822C1" w:rsidRPr="00F822C1" w:rsidRDefault="00401896" w:rsidP="00FD48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</w:t>
            </w:r>
            <w:r w:rsidR="00F822C1" w:rsidRPr="00F822C1">
              <w:rPr>
                <w:rFonts w:ascii="Times New Roman" w:hAnsi="Times New Roman" w:cs="Times New Roman"/>
                <w:sz w:val="24"/>
                <w:szCs w:val="24"/>
              </w:rPr>
              <w:t xml:space="preserve"> реализуемых программ дополнительного образования.</w:t>
            </w:r>
          </w:p>
        </w:tc>
        <w:tc>
          <w:tcPr>
            <w:tcW w:w="1003" w:type="pct"/>
            <w:vAlign w:val="center"/>
          </w:tcPr>
          <w:p w:rsidR="00F822C1" w:rsidRPr="00F822C1" w:rsidRDefault="00F822C1" w:rsidP="00FD48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22C1" w:rsidRPr="00F822C1" w:rsidTr="00F822C1">
        <w:tc>
          <w:tcPr>
            <w:tcW w:w="1346" w:type="pct"/>
            <w:vMerge/>
            <w:vAlign w:val="center"/>
          </w:tcPr>
          <w:p w:rsidR="00F822C1" w:rsidRPr="00F822C1" w:rsidRDefault="00F822C1" w:rsidP="00FD48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1" w:type="pct"/>
          </w:tcPr>
          <w:p w:rsidR="00F822C1" w:rsidRPr="00F822C1" w:rsidRDefault="00F822C1" w:rsidP="00FD48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2C1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</w:t>
            </w:r>
            <w:proofErr w:type="gramStart"/>
            <w:r w:rsidRPr="00F822C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822C1">
              <w:rPr>
                <w:rFonts w:ascii="Times New Roman" w:hAnsi="Times New Roman" w:cs="Times New Roman"/>
                <w:sz w:val="24"/>
                <w:szCs w:val="24"/>
              </w:rPr>
              <w:t>, охваченных программами дополнительного образования</w:t>
            </w:r>
          </w:p>
        </w:tc>
        <w:tc>
          <w:tcPr>
            <w:tcW w:w="1003" w:type="pct"/>
            <w:vAlign w:val="center"/>
          </w:tcPr>
          <w:p w:rsidR="00F822C1" w:rsidRPr="00F822C1" w:rsidRDefault="00401896" w:rsidP="00FD4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менее 80</w:t>
            </w:r>
            <w:r w:rsidR="00F822C1" w:rsidRPr="00F8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F822C1" w:rsidRPr="00F822C1" w:rsidTr="00F822C1">
        <w:tc>
          <w:tcPr>
            <w:tcW w:w="1346" w:type="pct"/>
            <w:vMerge/>
            <w:vAlign w:val="center"/>
          </w:tcPr>
          <w:p w:rsidR="00F822C1" w:rsidRPr="00F822C1" w:rsidRDefault="00F822C1" w:rsidP="00FD48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1" w:type="pct"/>
          </w:tcPr>
          <w:p w:rsidR="00F822C1" w:rsidRPr="00F822C1" w:rsidRDefault="00F822C1" w:rsidP="00FD48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2C1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</w:t>
            </w:r>
            <w:proofErr w:type="gramStart"/>
            <w:r w:rsidRPr="00F822C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822C1">
              <w:rPr>
                <w:rFonts w:ascii="Times New Roman" w:hAnsi="Times New Roman" w:cs="Times New Roman"/>
                <w:sz w:val="24"/>
                <w:szCs w:val="24"/>
              </w:rPr>
              <w:t>, вовлеченных в творческие, интеллектуальные и спортивные мероприятия.</w:t>
            </w:r>
          </w:p>
        </w:tc>
        <w:tc>
          <w:tcPr>
            <w:tcW w:w="1003" w:type="pct"/>
            <w:vAlign w:val="center"/>
          </w:tcPr>
          <w:p w:rsidR="00F822C1" w:rsidRPr="00F822C1" w:rsidRDefault="00401896" w:rsidP="00FD4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100 </w:t>
            </w:r>
            <w:r w:rsidR="00F822C1" w:rsidRPr="00F8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F822C1" w:rsidRPr="00F822C1" w:rsidTr="00F822C1">
        <w:tc>
          <w:tcPr>
            <w:tcW w:w="1346" w:type="pct"/>
            <w:vMerge/>
            <w:vAlign w:val="center"/>
          </w:tcPr>
          <w:p w:rsidR="00F822C1" w:rsidRPr="00F822C1" w:rsidRDefault="00F822C1" w:rsidP="00FD48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1" w:type="pct"/>
          </w:tcPr>
          <w:p w:rsidR="00F822C1" w:rsidRPr="00F822C1" w:rsidRDefault="00F822C1" w:rsidP="00FD48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2C1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педагогов, прошедших </w:t>
            </w:r>
            <w:proofErr w:type="gramStart"/>
            <w:r w:rsidRPr="00F822C1">
              <w:rPr>
                <w:rFonts w:ascii="Times New Roman" w:hAnsi="Times New Roman" w:cs="Times New Roman"/>
                <w:sz w:val="24"/>
                <w:szCs w:val="24"/>
              </w:rPr>
              <w:t>обучение по программам</w:t>
            </w:r>
            <w:proofErr w:type="gramEnd"/>
            <w:r w:rsidRPr="00F822C1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образования.</w:t>
            </w:r>
          </w:p>
        </w:tc>
        <w:tc>
          <w:tcPr>
            <w:tcW w:w="1003" w:type="pct"/>
            <w:vAlign w:val="center"/>
          </w:tcPr>
          <w:p w:rsidR="00F822C1" w:rsidRPr="00F822C1" w:rsidRDefault="00401896" w:rsidP="00FD4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 </w:t>
            </w:r>
            <w:r w:rsidR="00F822C1" w:rsidRPr="00F8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F16B28" w:rsidRPr="00F822C1" w:rsidTr="00F822C1">
        <w:tc>
          <w:tcPr>
            <w:tcW w:w="1346" w:type="pct"/>
            <w:vMerge w:val="restart"/>
            <w:vAlign w:val="center"/>
          </w:tcPr>
          <w:p w:rsidR="00F16B28" w:rsidRPr="00F822C1" w:rsidRDefault="00F16B28" w:rsidP="0040189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2C1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профессионального обучения </w:t>
            </w:r>
            <w:r w:rsidRPr="00F822C1">
              <w:rPr>
                <w:rFonts w:ascii="Times New Roman" w:hAnsi="Times New Roman" w:cs="Times New Roman"/>
                <w:sz w:val="24"/>
                <w:szCs w:val="24"/>
              </w:rPr>
              <w:t>с учетом востребованных на рынке труда профессий</w:t>
            </w:r>
          </w:p>
        </w:tc>
        <w:tc>
          <w:tcPr>
            <w:tcW w:w="2651" w:type="pct"/>
          </w:tcPr>
          <w:p w:rsidR="00F16B28" w:rsidRPr="00F822C1" w:rsidRDefault="00F16B28" w:rsidP="00FD48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учащимися</w:t>
            </w:r>
            <w:r w:rsidRPr="00F82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  <w:r w:rsidRPr="00F822C1">
              <w:rPr>
                <w:rFonts w:ascii="Times New Roman" w:hAnsi="Times New Roman" w:cs="Times New Roman"/>
                <w:sz w:val="24"/>
                <w:szCs w:val="24"/>
              </w:rPr>
              <w:t xml:space="preserve"> по обновлённым образовательным программам общего образования и на обновлённой материально-технической базе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82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3" w:type="pct"/>
            <w:vAlign w:val="center"/>
          </w:tcPr>
          <w:p w:rsidR="00F16B28" w:rsidRPr="00F822C1" w:rsidRDefault="00F16B28" w:rsidP="00FD4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100 </w:t>
            </w:r>
            <w:r w:rsidRPr="00F8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F16B28" w:rsidRPr="00F822C1" w:rsidTr="00F822C1">
        <w:tc>
          <w:tcPr>
            <w:tcW w:w="1346" w:type="pct"/>
            <w:vMerge/>
            <w:vAlign w:val="center"/>
          </w:tcPr>
          <w:p w:rsidR="00F16B28" w:rsidRPr="00F822C1" w:rsidRDefault="00F16B28" w:rsidP="00F822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1" w:type="pct"/>
          </w:tcPr>
          <w:p w:rsidR="00F16B28" w:rsidRPr="00F822C1" w:rsidRDefault="00F16B28" w:rsidP="00FD48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учащихся</w:t>
            </w:r>
            <w:r w:rsidRPr="00F822C1">
              <w:rPr>
                <w:rFonts w:ascii="Times New Roman" w:hAnsi="Times New Roman" w:cs="Times New Roman"/>
                <w:sz w:val="24"/>
                <w:szCs w:val="24"/>
              </w:rPr>
              <w:t xml:space="preserve"> в конкурсах профессионального мастерства всех уровней.</w:t>
            </w:r>
          </w:p>
        </w:tc>
        <w:tc>
          <w:tcPr>
            <w:tcW w:w="1003" w:type="pct"/>
            <w:vAlign w:val="center"/>
          </w:tcPr>
          <w:p w:rsidR="00F16B28" w:rsidRPr="00F822C1" w:rsidRDefault="00F16B28" w:rsidP="00FD4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30 </w:t>
            </w:r>
            <w:r w:rsidRPr="00F8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F16B28" w:rsidRPr="00F822C1" w:rsidTr="00F822C1">
        <w:tc>
          <w:tcPr>
            <w:tcW w:w="1346" w:type="pct"/>
            <w:vMerge/>
            <w:vAlign w:val="center"/>
          </w:tcPr>
          <w:p w:rsidR="00F16B28" w:rsidRPr="00F822C1" w:rsidRDefault="00F16B28" w:rsidP="00F822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1" w:type="pct"/>
          </w:tcPr>
          <w:p w:rsidR="00F16B28" w:rsidRPr="00F822C1" w:rsidRDefault="00F16B28" w:rsidP="00FD48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Востребованность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22C1">
              <w:rPr>
                <w:rFonts w:ascii="Times New Roman" w:hAnsi="Times New Roman" w:cs="Times New Roman"/>
                <w:sz w:val="24"/>
                <w:szCs w:val="24"/>
              </w:rPr>
              <w:t>выпускников школы, на рынке труда по профессиям, по которым осуществляется профессионально-трудовое обучение.</w:t>
            </w:r>
          </w:p>
        </w:tc>
        <w:tc>
          <w:tcPr>
            <w:tcW w:w="1003" w:type="pct"/>
            <w:vAlign w:val="center"/>
          </w:tcPr>
          <w:p w:rsidR="00F16B28" w:rsidRPr="00F822C1" w:rsidRDefault="00F16B28" w:rsidP="00FD4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80 </w:t>
            </w:r>
            <w:r w:rsidRPr="00F8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F16B28" w:rsidRPr="00F822C1" w:rsidTr="00F822C1">
        <w:tc>
          <w:tcPr>
            <w:tcW w:w="1346" w:type="pct"/>
            <w:vMerge w:val="restart"/>
            <w:vAlign w:val="center"/>
          </w:tcPr>
          <w:p w:rsidR="00F16B28" w:rsidRPr="00F822C1" w:rsidRDefault="00F16B28" w:rsidP="00F822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2C1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механизмов управления деятельностью и ресурсами школы, обеспечивающими формирование компетенций обучающихся и выпускников школы</w:t>
            </w:r>
          </w:p>
        </w:tc>
        <w:tc>
          <w:tcPr>
            <w:tcW w:w="2651" w:type="pct"/>
          </w:tcPr>
          <w:p w:rsidR="00F16B28" w:rsidRPr="00F822C1" w:rsidRDefault="00F16B28" w:rsidP="00FA717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2C1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соглашений (договоров) о социальном партнерстве (взаимодействии) с предприятиями, образовательными учреждениями, общественными организациями города, региона.</w:t>
            </w:r>
          </w:p>
        </w:tc>
        <w:tc>
          <w:tcPr>
            <w:tcW w:w="1003" w:type="pct"/>
            <w:vAlign w:val="center"/>
          </w:tcPr>
          <w:p w:rsidR="00F16B28" w:rsidRPr="00F822C1" w:rsidRDefault="00F16B28" w:rsidP="00F822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6B28" w:rsidRPr="00F822C1" w:rsidTr="00F822C1">
        <w:tc>
          <w:tcPr>
            <w:tcW w:w="1346" w:type="pct"/>
            <w:vMerge/>
            <w:vAlign w:val="center"/>
          </w:tcPr>
          <w:p w:rsidR="00F16B28" w:rsidRPr="00F822C1" w:rsidRDefault="00F16B28" w:rsidP="00F822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1" w:type="pct"/>
          </w:tcPr>
          <w:p w:rsidR="00F16B28" w:rsidRPr="00F822C1" w:rsidRDefault="00F16B28" w:rsidP="00FA717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2C1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молодых специалистов, привлеченных для работы в школе.</w:t>
            </w:r>
          </w:p>
        </w:tc>
        <w:tc>
          <w:tcPr>
            <w:tcW w:w="1003" w:type="pct"/>
            <w:vAlign w:val="center"/>
          </w:tcPr>
          <w:p w:rsidR="00F16B28" w:rsidRPr="00F822C1" w:rsidRDefault="00F16B28" w:rsidP="00F822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6B28" w:rsidRPr="00F822C1" w:rsidTr="00FD48E4">
        <w:tc>
          <w:tcPr>
            <w:tcW w:w="1346" w:type="pct"/>
            <w:vMerge w:val="restart"/>
            <w:vAlign w:val="center"/>
          </w:tcPr>
          <w:p w:rsidR="00F16B28" w:rsidRPr="00F822C1" w:rsidRDefault="00F16B28" w:rsidP="00FD48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2C1">
              <w:rPr>
                <w:rFonts w:ascii="Times New Roman" w:hAnsi="Times New Roman" w:cs="Times New Roman"/>
                <w:sz w:val="24"/>
                <w:szCs w:val="24"/>
              </w:rPr>
              <w:t>Обновление материально-технической базы</w:t>
            </w:r>
          </w:p>
        </w:tc>
        <w:tc>
          <w:tcPr>
            <w:tcW w:w="2651" w:type="pct"/>
          </w:tcPr>
          <w:p w:rsidR="00F16B28" w:rsidRPr="00F822C1" w:rsidRDefault="00F16B28" w:rsidP="0040189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мастерских профильного</w:t>
            </w:r>
            <w:r w:rsidRPr="00F82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r w:rsidRPr="00F822C1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современным оснащением, оборудованием.</w:t>
            </w:r>
          </w:p>
        </w:tc>
        <w:tc>
          <w:tcPr>
            <w:tcW w:w="1003" w:type="pct"/>
            <w:vAlign w:val="center"/>
          </w:tcPr>
          <w:p w:rsidR="00F16B28" w:rsidRPr="00F822C1" w:rsidRDefault="00F16B28" w:rsidP="00FD48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100 </w:t>
            </w:r>
            <w:r w:rsidRPr="00F8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F16B28" w:rsidRPr="00F822C1" w:rsidTr="00FD48E4">
        <w:tc>
          <w:tcPr>
            <w:tcW w:w="1346" w:type="pct"/>
            <w:vMerge/>
            <w:vAlign w:val="center"/>
          </w:tcPr>
          <w:p w:rsidR="00F16B28" w:rsidRPr="00F822C1" w:rsidRDefault="00F16B28" w:rsidP="00FD48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1" w:type="pct"/>
          </w:tcPr>
          <w:p w:rsidR="00F16B28" w:rsidRPr="00F822C1" w:rsidRDefault="00F16B28" w:rsidP="004563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F822C1">
              <w:rPr>
                <w:rFonts w:ascii="Times New Roman" w:hAnsi="Times New Roman" w:cs="Times New Roman"/>
                <w:sz w:val="24"/>
                <w:szCs w:val="24"/>
              </w:rPr>
              <w:t xml:space="preserve"> кабинетов психолого-педагогического сопровождения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82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3" w:type="pct"/>
            <w:vAlign w:val="center"/>
          </w:tcPr>
          <w:p w:rsidR="00F16B28" w:rsidRPr="00F822C1" w:rsidRDefault="00F16B28" w:rsidP="00FD4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100 </w:t>
            </w:r>
            <w:r w:rsidRPr="00F8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F16B28" w:rsidRPr="00F822C1" w:rsidTr="00FD48E4">
        <w:tc>
          <w:tcPr>
            <w:tcW w:w="1346" w:type="pct"/>
            <w:vMerge/>
            <w:vAlign w:val="center"/>
          </w:tcPr>
          <w:p w:rsidR="00F16B28" w:rsidRPr="00F822C1" w:rsidRDefault="00F16B28" w:rsidP="00FD48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1" w:type="pct"/>
          </w:tcPr>
          <w:p w:rsidR="00F16B28" w:rsidRPr="00F822C1" w:rsidRDefault="00F16B28" w:rsidP="00FD48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F822C1">
              <w:rPr>
                <w:rFonts w:ascii="Times New Roman" w:hAnsi="Times New Roman" w:cs="Times New Roman"/>
                <w:sz w:val="24"/>
                <w:szCs w:val="24"/>
              </w:rPr>
              <w:t xml:space="preserve"> учебных и иных кабинетов современным оснащением, оборудованием.</w:t>
            </w:r>
          </w:p>
        </w:tc>
        <w:tc>
          <w:tcPr>
            <w:tcW w:w="1003" w:type="pct"/>
            <w:vAlign w:val="center"/>
          </w:tcPr>
          <w:p w:rsidR="00F16B28" w:rsidRPr="00F822C1" w:rsidRDefault="00F16B28" w:rsidP="00FD4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80 </w:t>
            </w:r>
            <w:r w:rsidRPr="00F8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F16B28" w:rsidRPr="00F822C1" w:rsidTr="00F822C1">
        <w:tc>
          <w:tcPr>
            <w:tcW w:w="1346" w:type="pct"/>
            <w:vMerge w:val="restart"/>
            <w:vAlign w:val="center"/>
          </w:tcPr>
          <w:p w:rsidR="00F16B28" w:rsidRPr="00F822C1" w:rsidRDefault="00F16B28" w:rsidP="00F822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822C1">
              <w:rPr>
                <w:rFonts w:ascii="Times New Roman" w:hAnsi="Times New Roman" w:cs="Times New Roman"/>
                <w:sz w:val="24"/>
                <w:szCs w:val="24"/>
              </w:rPr>
              <w:t>Цифровизация</w:t>
            </w:r>
            <w:proofErr w:type="spellEnd"/>
            <w:r w:rsidRPr="00F822C1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и образовательных процессов в учреждении</w:t>
            </w:r>
          </w:p>
        </w:tc>
        <w:tc>
          <w:tcPr>
            <w:tcW w:w="2651" w:type="pct"/>
          </w:tcPr>
          <w:p w:rsidR="00F16B28" w:rsidRPr="00F822C1" w:rsidRDefault="00F16B28" w:rsidP="004563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2C1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педагогов, овладевших цифровыми ресурсами, необходимыми для успешного решения задач современного образования в условиях </w:t>
            </w:r>
            <w:r w:rsidRPr="00F822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ФГОС.</w:t>
            </w:r>
          </w:p>
        </w:tc>
        <w:tc>
          <w:tcPr>
            <w:tcW w:w="1003" w:type="pct"/>
            <w:vAlign w:val="center"/>
          </w:tcPr>
          <w:p w:rsidR="00F16B28" w:rsidRPr="00F822C1" w:rsidRDefault="00F16B28" w:rsidP="00F8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100 </w:t>
            </w:r>
            <w:r w:rsidRPr="00F8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F16B28" w:rsidRPr="00F822C1" w:rsidTr="00F822C1">
        <w:tc>
          <w:tcPr>
            <w:tcW w:w="1346" w:type="pct"/>
            <w:vMerge/>
            <w:vAlign w:val="center"/>
          </w:tcPr>
          <w:p w:rsidR="00F16B28" w:rsidRPr="00F822C1" w:rsidRDefault="00F16B28" w:rsidP="00F822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1" w:type="pct"/>
          </w:tcPr>
          <w:p w:rsidR="00F16B28" w:rsidRPr="00F822C1" w:rsidRDefault="00F16B28" w:rsidP="00FA717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  <w:r w:rsidRPr="00F822C1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работников, использующих дистанционные технологии, ИКТ, инновационные педагогические технологии.</w:t>
            </w:r>
          </w:p>
        </w:tc>
        <w:tc>
          <w:tcPr>
            <w:tcW w:w="1003" w:type="pct"/>
            <w:vAlign w:val="center"/>
          </w:tcPr>
          <w:p w:rsidR="00F16B28" w:rsidRPr="00F822C1" w:rsidRDefault="00F16B28" w:rsidP="00F8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100 </w:t>
            </w:r>
            <w:r w:rsidRPr="00F8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F16B28" w:rsidRPr="00F822C1" w:rsidTr="00F822C1">
        <w:tc>
          <w:tcPr>
            <w:tcW w:w="1346" w:type="pct"/>
            <w:vMerge/>
            <w:vAlign w:val="center"/>
          </w:tcPr>
          <w:p w:rsidR="00F16B28" w:rsidRPr="00F822C1" w:rsidRDefault="00F16B28" w:rsidP="00F822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1" w:type="pct"/>
          </w:tcPr>
          <w:p w:rsidR="00F16B28" w:rsidRPr="00F822C1" w:rsidRDefault="00F16B28" w:rsidP="00FA717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работники, прошедшие</w:t>
            </w:r>
            <w:r w:rsidRPr="00F822C1">
              <w:rPr>
                <w:rFonts w:ascii="Times New Roman" w:hAnsi="Times New Roman" w:cs="Times New Roman"/>
                <w:sz w:val="24"/>
                <w:szCs w:val="24"/>
              </w:rPr>
              <w:t xml:space="preserve"> курсы повышения квалификации в области информационных технологий.</w:t>
            </w:r>
          </w:p>
        </w:tc>
        <w:tc>
          <w:tcPr>
            <w:tcW w:w="1003" w:type="pct"/>
            <w:vAlign w:val="center"/>
          </w:tcPr>
          <w:p w:rsidR="00F16B28" w:rsidRPr="00F822C1" w:rsidRDefault="00F16B28" w:rsidP="00F8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100 </w:t>
            </w:r>
            <w:r w:rsidRPr="00F8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F16B28" w:rsidRPr="00F822C1" w:rsidTr="00F822C1">
        <w:tc>
          <w:tcPr>
            <w:tcW w:w="1346" w:type="pct"/>
            <w:vMerge w:val="restart"/>
            <w:vAlign w:val="center"/>
          </w:tcPr>
          <w:p w:rsidR="00F16B28" w:rsidRPr="00F822C1" w:rsidRDefault="00F16B28" w:rsidP="00F822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2C1">
              <w:rPr>
                <w:rFonts w:ascii="Times New Roman" w:hAnsi="Times New Roman" w:cs="Times New Roman"/>
                <w:sz w:val="24"/>
                <w:szCs w:val="24"/>
              </w:rPr>
              <w:t>Усиление антитеррористической защищенности учреждения</w:t>
            </w:r>
          </w:p>
        </w:tc>
        <w:tc>
          <w:tcPr>
            <w:tcW w:w="2651" w:type="pct"/>
          </w:tcPr>
          <w:p w:rsidR="00F16B28" w:rsidRPr="00F822C1" w:rsidRDefault="00F16B28" w:rsidP="00FA717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  <w:r w:rsidRPr="00F822C1">
              <w:rPr>
                <w:rFonts w:ascii="Times New Roman" w:hAnsi="Times New Roman" w:cs="Times New Roman"/>
                <w:sz w:val="24"/>
                <w:szCs w:val="24"/>
              </w:rPr>
              <w:t xml:space="preserve"> происшествий, произошедших на территории учреждения.</w:t>
            </w:r>
          </w:p>
        </w:tc>
        <w:tc>
          <w:tcPr>
            <w:tcW w:w="1003" w:type="pct"/>
            <w:vAlign w:val="center"/>
          </w:tcPr>
          <w:p w:rsidR="00F16B28" w:rsidRPr="00F822C1" w:rsidRDefault="00F16B28" w:rsidP="00F822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6B28" w:rsidRPr="00F822C1" w:rsidTr="00F822C1">
        <w:tc>
          <w:tcPr>
            <w:tcW w:w="1346" w:type="pct"/>
            <w:vMerge/>
            <w:vAlign w:val="center"/>
          </w:tcPr>
          <w:p w:rsidR="00F16B28" w:rsidRPr="00F822C1" w:rsidRDefault="00F16B28" w:rsidP="00F822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1" w:type="pct"/>
          </w:tcPr>
          <w:p w:rsidR="00F16B28" w:rsidRPr="00F822C1" w:rsidRDefault="00F16B28" w:rsidP="00FA717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2C1">
              <w:rPr>
                <w:rFonts w:ascii="Times New Roman" w:hAnsi="Times New Roman" w:cs="Times New Roman"/>
                <w:sz w:val="24"/>
                <w:szCs w:val="24"/>
              </w:rPr>
              <w:t>Наличие автоматизированных систем контроля и безопасности в образовательном учреждении</w:t>
            </w:r>
          </w:p>
        </w:tc>
        <w:tc>
          <w:tcPr>
            <w:tcW w:w="1003" w:type="pct"/>
            <w:vAlign w:val="center"/>
          </w:tcPr>
          <w:p w:rsidR="00F16B28" w:rsidRPr="00F822C1" w:rsidRDefault="00F16B28" w:rsidP="004563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2C1">
              <w:rPr>
                <w:rFonts w:ascii="Times New Roman" w:hAnsi="Times New Roman" w:cs="Times New Roman"/>
                <w:sz w:val="24"/>
                <w:szCs w:val="24"/>
              </w:rPr>
              <w:t>имеются</w:t>
            </w:r>
          </w:p>
        </w:tc>
      </w:tr>
      <w:tr w:rsidR="00F16B28" w:rsidRPr="00F822C1" w:rsidTr="00F822C1">
        <w:tc>
          <w:tcPr>
            <w:tcW w:w="1346" w:type="pct"/>
            <w:vMerge/>
            <w:vAlign w:val="center"/>
          </w:tcPr>
          <w:p w:rsidR="00F16B28" w:rsidRPr="00F822C1" w:rsidRDefault="00F16B28" w:rsidP="00F822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1" w:type="pct"/>
          </w:tcPr>
          <w:p w:rsidR="00F16B28" w:rsidRPr="00F822C1" w:rsidRDefault="00F16B28" w:rsidP="00FA717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Работники, прошедшие</w:t>
            </w:r>
            <w:r w:rsidRPr="00F822C1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или повышение квалификации по антитеррористической защищенности в учреждении.</w:t>
            </w:r>
          </w:p>
        </w:tc>
        <w:tc>
          <w:tcPr>
            <w:tcW w:w="1003" w:type="pct"/>
            <w:vAlign w:val="center"/>
          </w:tcPr>
          <w:p w:rsidR="00F16B28" w:rsidRPr="00F822C1" w:rsidRDefault="00F16B28" w:rsidP="00F822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 </w:t>
            </w:r>
            <w:r w:rsidRPr="00F8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7C3589" w:rsidRPr="007C3589" w:rsidRDefault="007C3589" w:rsidP="00C572CB">
      <w:pPr>
        <w:widowControl w:val="0"/>
        <w:spacing w:after="0" w:line="276" w:lineRule="auto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RDefault="007C3589" w:rsidP="00C572CB">
      <w:pPr>
        <w:widowControl w:val="0"/>
        <w:spacing w:after="0" w:line="276" w:lineRule="auto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D232AF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:rsidR="007C3589" w:rsidRPr="00C572CB" w:rsidRDefault="007C3589" w:rsidP="00C572CB">
      <w:pPr>
        <w:widowControl w:val="0"/>
        <w:spacing w:after="0" w:line="276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72CB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Дорожная карта реализации Программы развития. </w:t>
      </w:r>
    </w:p>
    <w:p w:rsidR="007C3589" w:rsidRPr="007C3589" w:rsidRDefault="007C3589" w:rsidP="00C572CB">
      <w:pPr>
        <w:widowControl w:val="0"/>
        <w:spacing w:after="0" w:line="276" w:lineRule="auto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1"/>
        <w:tblW w:w="5000" w:type="pct"/>
        <w:tblLayout w:type="fixed"/>
        <w:tblLook w:val="04A0"/>
      </w:tblPr>
      <w:tblGrid>
        <w:gridCol w:w="3650"/>
        <w:gridCol w:w="1704"/>
        <w:gridCol w:w="1560"/>
        <w:gridCol w:w="4108"/>
        <w:gridCol w:w="2033"/>
        <w:gridCol w:w="2297"/>
      </w:tblGrid>
      <w:tr w:rsidR="007C3589" w:rsidRPr="00360D7A" w:rsidTr="001B03A0">
        <w:trPr>
          <w:trHeight w:val="20"/>
        </w:trPr>
        <w:tc>
          <w:tcPr>
            <w:tcW w:w="1189" w:type="pct"/>
            <w:vAlign w:val="center"/>
          </w:tcPr>
          <w:p w:rsidR="007C3589" w:rsidRPr="00360D7A" w:rsidRDefault="007C3589" w:rsidP="00360D7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063" w:type="pct"/>
            <w:gridSpan w:val="2"/>
            <w:vAlign w:val="center"/>
          </w:tcPr>
          <w:p w:rsidR="007C3589" w:rsidRPr="00360D7A" w:rsidRDefault="007C3589" w:rsidP="00360D7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1338" w:type="pct"/>
            <w:vAlign w:val="center"/>
          </w:tcPr>
          <w:p w:rsidR="007C3589" w:rsidRPr="00360D7A" w:rsidRDefault="007C3589" w:rsidP="00360D7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Планируемый результат</w:t>
            </w:r>
          </w:p>
        </w:tc>
        <w:tc>
          <w:tcPr>
            <w:tcW w:w="662" w:type="pct"/>
            <w:vAlign w:val="center"/>
          </w:tcPr>
          <w:p w:rsidR="007C3589" w:rsidRPr="00360D7A" w:rsidRDefault="007C3589" w:rsidP="00360D7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748" w:type="pct"/>
            <w:vAlign w:val="center"/>
          </w:tcPr>
          <w:p w:rsidR="007C3589" w:rsidRPr="00360D7A" w:rsidRDefault="007C3589" w:rsidP="00360D7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1B03A0" w:rsidRPr="00360D7A" w:rsidTr="001B03A0">
        <w:trPr>
          <w:trHeight w:val="20"/>
        </w:trPr>
        <w:tc>
          <w:tcPr>
            <w:tcW w:w="1189" w:type="pct"/>
          </w:tcPr>
          <w:p w:rsidR="001B03A0" w:rsidRPr="00360D7A" w:rsidRDefault="001B03A0" w:rsidP="00360D7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0D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55" w:type="pct"/>
          </w:tcPr>
          <w:p w:rsidR="001B03A0" w:rsidRPr="00360D7A" w:rsidRDefault="001B03A0" w:rsidP="00360D7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0D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плановая дата получения результата (</w:t>
            </w:r>
            <w:proofErr w:type="spellStart"/>
            <w:r w:rsidRPr="00360D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дд.мм</w:t>
            </w:r>
            <w:proofErr w:type="gramStart"/>
            <w:r w:rsidRPr="00360D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.г</w:t>
            </w:r>
            <w:proofErr w:type="gramEnd"/>
            <w:r w:rsidRPr="00360D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г</w:t>
            </w:r>
            <w:proofErr w:type="spellEnd"/>
            <w:r w:rsidRPr="00360D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508" w:type="pct"/>
          </w:tcPr>
          <w:p w:rsidR="001B03A0" w:rsidRPr="00360D7A" w:rsidRDefault="001B03A0" w:rsidP="00360D7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0D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фактическая дата</w:t>
            </w:r>
          </w:p>
          <w:p w:rsidR="001B03A0" w:rsidRPr="00360D7A" w:rsidRDefault="001B03A0" w:rsidP="00360D7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0D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(</w:t>
            </w:r>
            <w:proofErr w:type="spellStart"/>
            <w:r w:rsidRPr="00360D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дд.мм</w:t>
            </w:r>
            <w:proofErr w:type="gramStart"/>
            <w:r w:rsidRPr="00360D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.г</w:t>
            </w:r>
            <w:proofErr w:type="gramEnd"/>
            <w:r w:rsidRPr="00360D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г</w:t>
            </w:r>
            <w:proofErr w:type="spellEnd"/>
            <w:r w:rsidRPr="00360D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338" w:type="pct"/>
          </w:tcPr>
          <w:p w:rsidR="001B03A0" w:rsidRPr="00360D7A" w:rsidRDefault="001B03A0" w:rsidP="00360D7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0D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измеримый индикатор (показатель)</w:t>
            </w:r>
          </w:p>
          <w:p w:rsidR="001B03A0" w:rsidRPr="00360D7A" w:rsidRDefault="001B03A0" w:rsidP="00360D7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0D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наименование продукта</w:t>
            </w:r>
          </w:p>
        </w:tc>
        <w:tc>
          <w:tcPr>
            <w:tcW w:w="662" w:type="pct"/>
          </w:tcPr>
          <w:p w:rsidR="001B03A0" w:rsidRPr="00360D7A" w:rsidRDefault="001B03A0" w:rsidP="00360D7A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8" w:type="pct"/>
          </w:tcPr>
          <w:p w:rsidR="001B03A0" w:rsidRPr="00360D7A" w:rsidRDefault="001B03A0" w:rsidP="00360D7A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03A0" w:rsidRPr="00360D7A" w:rsidTr="001B03A0">
        <w:trPr>
          <w:trHeight w:val="20"/>
        </w:trPr>
        <w:tc>
          <w:tcPr>
            <w:tcW w:w="5000" w:type="pct"/>
            <w:gridSpan w:val="6"/>
            <w:vAlign w:val="center"/>
          </w:tcPr>
          <w:p w:rsidR="001B03A0" w:rsidRPr="00360D7A" w:rsidRDefault="001B03A0" w:rsidP="00360D7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0D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АНАЛИТИКО-ПРОГНОСТИЧЕСКИЙ ЭТАП</w:t>
            </w:r>
          </w:p>
        </w:tc>
      </w:tr>
      <w:tr w:rsidR="001B03A0" w:rsidRPr="00360D7A" w:rsidTr="00360D7A">
        <w:trPr>
          <w:trHeight w:val="20"/>
        </w:trPr>
        <w:tc>
          <w:tcPr>
            <w:tcW w:w="1189" w:type="pct"/>
            <w:vAlign w:val="center"/>
          </w:tcPr>
          <w:p w:rsidR="001B03A0" w:rsidRPr="00360D7A" w:rsidRDefault="001B03A0" w:rsidP="00360D7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самодиагностики готовности образовательной организации к реализации проекта «Школа </w:t>
            </w:r>
            <w:proofErr w:type="spellStart"/>
            <w:r w:rsidRPr="00360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360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России»</w:t>
            </w:r>
          </w:p>
        </w:tc>
        <w:tc>
          <w:tcPr>
            <w:tcW w:w="555" w:type="pct"/>
            <w:vAlign w:val="center"/>
          </w:tcPr>
          <w:p w:rsidR="001B03A0" w:rsidRPr="00360D7A" w:rsidRDefault="004F142F" w:rsidP="00360D7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Сентябрь 2023</w:t>
            </w:r>
          </w:p>
        </w:tc>
        <w:tc>
          <w:tcPr>
            <w:tcW w:w="508" w:type="pct"/>
            <w:vAlign w:val="center"/>
          </w:tcPr>
          <w:p w:rsidR="001B03A0" w:rsidRPr="00360D7A" w:rsidRDefault="001B03A0" w:rsidP="00360D7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8" w:type="pct"/>
            <w:vAlign w:val="center"/>
          </w:tcPr>
          <w:p w:rsidR="001B03A0" w:rsidRPr="00360D7A" w:rsidRDefault="001B03A0" w:rsidP="00360D7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уровня готовности </w:t>
            </w:r>
            <w:r w:rsidRPr="00360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образовательной организации к реализации проекта «Школа </w:t>
            </w:r>
            <w:proofErr w:type="spellStart"/>
            <w:r w:rsidRPr="00360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360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России»; выявление зон развития по направлениям</w:t>
            </w:r>
          </w:p>
        </w:tc>
        <w:tc>
          <w:tcPr>
            <w:tcW w:w="662" w:type="pct"/>
            <w:vAlign w:val="center"/>
          </w:tcPr>
          <w:p w:rsidR="001B03A0" w:rsidRPr="00360D7A" w:rsidRDefault="000A6881" w:rsidP="00360D7A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0D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</w:t>
            </w:r>
            <w:proofErr w:type="gramStart"/>
            <w:r w:rsidRPr="00360D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.д</w:t>
            </w:r>
            <w:proofErr w:type="gramEnd"/>
            <w:r w:rsidRPr="00360D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иректора по УВР </w:t>
            </w:r>
            <w:proofErr w:type="spellStart"/>
            <w:r w:rsidRPr="00360D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Митрякина</w:t>
            </w:r>
            <w:proofErr w:type="spellEnd"/>
            <w:r w:rsidRPr="00360D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С.Л.</w:t>
            </w:r>
          </w:p>
        </w:tc>
        <w:tc>
          <w:tcPr>
            <w:tcW w:w="748" w:type="pct"/>
            <w:vAlign w:val="center"/>
          </w:tcPr>
          <w:p w:rsidR="001B03A0" w:rsidRPr="00360D7A" w:rsidRDefault="000A6881" w:rsidP="00360D7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МБОУ СОШ № 4 </w:t>
            </w:r>
            <w:proofErr w:type="spellStart"/>
            <w:r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>Тюрякова</w:t>
            </w:r>
            <w:proofErr w:type="spellEnd"/>
            <w:r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4F142F" w:rsidRPr="00360D7A" w:rsidTr="004F142F">
        <w:trPr>
          <w:trHeight w:val="20"/>
        </w:trPr>
        <w:tc>
          <w:tcPr>
            <w:tcW w:w="1189" w:type="pct"/>
            <w:vAlign w:val="center"/>
          </w:tcPr>
          <w:p w:rsidR="004F142F" w:rsidRPr="00360D7A" w:rsidRDefault="004F142F" w:rsidP="00360D7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рабочей группы, распределение обязанностей</w:t>
            </w:r>
          </w:p>
        </w:tc>
        <w:tc>
          <w:tcPr>
            <w:tcW w:w="555" w:type="pct"/>
            <w:vAlign w:val="center"/>
          </w:tcPr>
          <w:p w:rsidR="004F142F" w:rsidRDefault="004F142F" w:rsidP="004F142F">
            <w:pPr>
              <w:jc w:val="center"/>
            </w:pPr>
            <w:r w:rsidRPr="009F19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Сентябрь 2023</w:t>
            </w:r>
          </w:p>
        </w:tc>
        <w:tc>
          <w:tcPr>
            <w:tcW w:w="508" w:type="pct"/>
            <w:vAlign w:val="center"/>
          </w:tcPr>
          <w:p w:rsidR="004F142F" w:rsidRPr="00360D7A" w:rsidRDefault="004F142F" w:rsidP="00360D7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8" w:type="pct"/>
            <w:vAlign w:val="center"/>
          </w:tcPr>
          <w:p w:rsidR="004F142F" w:rsidRPr="00360D7A" w:rsidRDefault="004F142F" w:rsidP="00360D7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Создана рабочая группа</w:t>
            </w:r>
          </w:p>
        </w:tc>
        <w:tc>
          <w:tcPr>
            <w:tcW w:w="662" w:type="pct"/>
            <w:vAlign w:val="center"/>
          </w:tcPr>
          <w:p w:rsidR="004F142F" w:rsidRPr="00360D7A" w:rsidRDefault="004F142F" w:rsidP="00360D7A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0D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Зам. директора по УВР </w:t>
            </w:r>
            <w:proofErr w:type="spellStart"/>
            <w:r w:rsidRPr="00360D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Митрякина</w:t>
            </w:r>
            <w:proofErr w:type="spellEnd"/>
            <w:r w:rsidRPr="00360D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С.Л.</w:t>
            </w:r>
          </w:p>
        </w:tc>
        <w:tc>
          <w:tcPr>
            <w:tcW w:w="748" w:type="pct"/>
            <w:vAlign w:val="center"/>
          </w:tcPr>
          <w:p w:rsidR="004F142F" w:rsidRPr="00360D7A" w:rsidRDefault="004F142F" w:rsidP="00360D7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 МБОУ СОШ № 4 </w:t>
            </w:r>
            <w:proofErr w:type="spellStart"/>
            <w:r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>Тюрякова</w:t>
            </w:r>
            <w:proofErr w:type="spellEnd"/>
            <w:r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4F142F" w:rsidRPr="00360D7A" w:rsidTr="004F142F">
        <w:trPr>
          <w:trHeight w:val="20"/>
        </w:trPr>
        <w:tc>
          <w:tcPr>
            <w:tcW w:w="1189" w:type="pct"/>
            <w:vAlign w:val="center"/>
          </w:tcPr>
          <w:p w:rsidR="004F142F" w:rsidRPr="00360D7A" w:rsidRDefault="004F142F" w:rsidP="00360D7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самоанализа, выявление дефицитов и составление  плана по их устранению, обсуждение  с председателями МО  </w:t>
            </w:r>
          </w:p>
        </w:tc>
        <w:tc>
          <w:tcPr>
            <w:tcW w:w="555" w:type="pct"/>
            <w:vAlign w:val="center"/>
          </w:tcPr>
          <w:p w:rsidR="004F142F" w:rsidRDefault="004F142F" w:rsidP="004F142F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Октябрь </w:t>
            </w:r>
            <w:r w:rsidRPr="009F19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508" w:type="pct"/>
            <w:vAlign w:val="center"/>
          </w:tcPr>
          <w:p w:rsidR="004F142F" w:rsidRPr="00360D7A" w:rsidRDefault="004F142F" w:rsidP="00360D7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8" w:type="pct"/>
            <w:vAlign w:val="center"/>
          </w:tcPr>
          <w:p w:rsidR="004F142F" w:rsidRPr="00360D7A" w:rsidRDefault="004F142F" w:rsidP="00360D7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</w:t>
            </w:r>
            <w:proofErr w:type="spellStart"/>
            <w:proofErr w:type="gramStart"/>
            <w:r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>чек-листа</w:t>
            </w:r>
            <w:proofErr w:type="spellEnd"/>
            <w:proofErr w:type="gramEnd"/>
            <w:r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устранению проблемных зон для перехода на следующий уровень в проекте</w:t>
            </w:r>
          </w:p>
        </w:tc>
        <w:tc>
          <w:tcPr>
            <w:tcW w:w="662" w:type="pct"/>
            <w:vAlign w:val="center"/>
          </w:tcPr>
          <w:p w:rsidR="004F142F" w:rsidRPr="00360D7A" w:rsidRDefault="004F142F" w:rsidP="00360D7A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0D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Председатели МО</w:t>
            </w:r>
          </w:p>
        </w:tc>
        <w:tc>
          <w:tcPr>
            <w:tcW w:w="748" w:type="pct"/>
            <w:vAlign w:val="center"/>
          </w:tcPr>
          <w:p w:rsidR="004F142F" w:rsidRPr="00360D7A" w:rsidRDefault="004F142F" w:rsidP="00360D7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группа</w:t>
            </w:r>
          </w:p>
          <w:p w:rsidR="004F142F" w:rsidRPr="00360D7A" w:rsidRDefault="004F142F" w:rsidP="00360D7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>Митрякина</w:t>
            </w:r>
            <w:proofErr w:type="spellEnd"/>
            <w:r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С.Л. зам</w:t>
            </w:r>
            <w:proofErr w:type="gramStart"/>
            <w:r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УВР</w:t>
            </w:r>
          </w:p>
        </w:tc>
      </w:tr>
      <w:tr w:rsidR="001B03A0" w:rsidRPr="00360D7A" w:rsidTr="00360D7A">
        <w:trPr>
          <w:trHeight w:val="20"/>
        </w:trPr>
        <w:tc>
          <w:tcPr>
            <w:tcW w:w="1189" w:type="pct"/>
            <w:vAlign w:val="center"/>
          </w:tcPr>
          <w:p w:rsidR="001B03A0" w:rsidRPr="00360D7A" w:rsidRDefault="001B03A0" w:rsidP="00360D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дорожной карты по реализации проекта «Школа </w:t>
            </w:r>
            <w:proofErr w:type="spellStart"/>
            <w:r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России»</w:t>
            </w:r>
          </w:p>
          <w:p w:rsidR="001B03A0" w:rsidRPr="00360D7A" w:rsidRDefault="001B03A0" w:rsidP="00360D7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vAlign w:val="center"/>
          </w:tcPr>
          <w:p w:rsidR="001B03A0" w:rsidRPr="00360D7A" w:rsidRDefault="004F142F" w:rsidP="00360D7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Ноябрь 2023</w:t>
            </w:r>
          </w:p>
        </w:tc>
        <w:tc>
          <w:tcPr>
            <w:tcW w:w="508" w:type="pct"/>
            <w:vAlign w:val="center"/>
          </w:tcPr>
          <w:p w:rsidR="001B03A0" w:rsidRPr="00360D7A" w:rsidRDefault="001B03A0" w:rsidP="00360D7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8" w:type="pct"/>
            <w:vAlign w:val="center"/>
          </w:tcPr>
          <w:p w:rsidR="001B03A0" w:rsidRPr="00360D7A" w:rsidRDefault="001B03A0" w:rsidP="00360D7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Разработана дорожная карта</w:t>
            </w:r>
          </w:p>
        </w:tc>
        <w:tc>
          <w:tcPr>
            <w:tcW w:w="662" w:type="pct"/>
            <w:vAlign w:val="center"/>
          </w:tcPr>
          <w:p w:rsidR="001B03A0" w:rsidRPr="00360D7A" w:rsidRDefault="000A6881" w:rsidP="00360D7A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0D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Зам. директора по УВР </w:t>
            </w:r>
            <w:proofErr w:type="spellStart"/>
            <w:r w:rsidRPr="00360D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Митрякина</w:t>
            </w:r>
            <w:proofErr w:type="spellEnd"/>
            <w:r w:rsidRPr="00360D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С.Л.</w:t>
            </w:r>
          </w:p>
        </w:tc>
        <w:tc>
          <w:tcPr>
            <w:tcW w:w="748" w:type="pct"/>
            <w:vAlign w:val="center"/>
          </w:tcPr>
          <w:p w:rsidR="001B03A0" w:rsidRPr="00360D7A" w:rsidRDefault="001B03A0" w:rsidP="00360D7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группа</w:t>
            </w:r>
          </w:p>
          <w:p w:rsidR="001B03A0" w:rsidRPr="00360D7A" w:rsidRDefault="000A6881" w:rsidP="00360D7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B03A0"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B03A0" w:rsidRPr="00360D7A" w:rsidTr="00360D7A">
        <w:trPr>
          <w:trHeight w:val="20"/>
        </w:trPr>
        <w:tc>
          <w:tcPr>
            <w:tcW w:w="1189" w:type="pct"/>
            <w:vAlign w:val="center"/>
          </w:tcPr>
          <w:p w:rsidR="001B03A0" w:rsidRPr="00360D7A" w:rsidRDefault="001B03A0" w:rsidP="00360D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Внесение изменений в программу развития</w:t>
            </w:r>
          </w:p>
        </w:tc>
        <w:tc>
          <w:tcPr>
            <w:tcW w:w="555" w:type="pct"/>
            <w:vAlign w:val="center"/>
          </w:tcPr>
          <w:p w:rsidR="001B03A0" w:rsidRPr="00FD48E4" w:rsidRDefault="00FD48E4" w:rsidP="00360D7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508" w:type="pct"/>
            <w:vAlign w:val="center"/>
          </w:tcPr>
          <w:p w:rsidR="001B03A0" w:rsidRPr="00360D7A" w:rsidRDefault="001B03A0" w:rsidP="00360D7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8" w:type="pct"/>
            <w:vAlign w:val="center"/>
          </w:tcPr>
          <w:p w:rsidR="001B03A0" w:rsidRPr="00360D7A" w:rsidRDefault="001B03A0" w:rsidP="00360D7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Обновлена программа развития школы с учетом направлений реализации проекта «Школа </w:t>
            </w:r>
            <w:proofErr w:type="spellStart"/>
            <w:r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России»</w:t>
            </w:r>
          </w:p>
        </w:tc>
        <w:tc>
          <w:tcPr>
            <w:tcW w:w="662" w:type="pct"/>
            <w:vAlign w:val="center"/>
          </w:tcPr>
          <w:p w:rsidR="001B03A0" w:rsidRPr="00360D7A" w:rsidRDefault="000A6881" w:rsidP="00360D7A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0D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Зам. директора по УВР </w:t>
            </w:r>
            <w:proofErr w:type="spellStart"/>
            <w:r w:rsidRPr="00360D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Митрякина</w:t>
            </w:r>
            <w:proofErr w:type="spellEnd"/>
            <w:r w:rsidRPr="00360D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С.Л.</w:t>
            </w:r>
          </w:p>
        </w:tc>
        <w:tc>
          <w:tcPr>
            <w:tcW w:w="748" w:type="pct"/>
            <w:vAlign w:val="center"/>
          </w:tcPr>
          <w:p w:rsidR="001B03A0" w:rsidRPr="00360D7A" w:rsidRDefault="001B03A0" w:rsidP="00360D7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группа</w:t>
            </w:r>
          </w:p>
          <w:p w:rsidR="001B03A0" w:rsidRPr="00360D7A" w:rsidRDefault="000A6881" w:rsidP="00360D7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B03A0"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1B03A0" w:rsidRPr="00360D7A" w:rsidTr="001B03A0">
        <w:trPr>
          <w:trHeight w:val="20"/>
        </w:trPr>
        <w:tc>
          <w:tcPr>
            <w:tcW w:w="5000" w:type="pct"/>
            <w:gridSpan w:val="6"/>
            <w:vAlign w:val="center"/>
          </w:tcPr>
          <w:p w:rsidR="001B03A0" w:rsidRPr="00360D7A" w:rsidRDefault="001B03A0" w:rsidP="00360D7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0D7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ЭТАП РЕАЛИЗАЦИИ ПРОЕКТА «ШКОЛА МИНПРОСВЕЩЕНИЯ РОССИИ»</w:t>
            </w:r>
          </w:p>
        </w:tc>
      </w:tr>
      <w:tr w:rsidR="001B03A0" w:rsidRPr="00360D7A" w:rsidTr="001B03A0">
        <w:trPr>
          <w:trHeight w:val="20"/>
        </w:trPr>
        <w:tc>
          <w:tcPr>
            <w:tcW w:w="5000" w:type="pct"/>
            <w:gridSpan w:val="6"/>
            <w:vAlign w:val="center"/>
          </w:tcPr>
          <w:p w:rsidR="001B03A0" w:rsidRPr="00360D7A" w:rsidRDefault="001B03A0" w:rsidP="00360D7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0D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1.Критерий: ЗНАНИЕ</w:t>
            </w:r>
          </w:p>
          <w:p w:rsidR="001B03A0" w:rsidRPr="00360D7A" w:rsidRDefault="001B03A0" w:rsidP="002B4B4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(по результатам самодиагностики было 44 баллов, планируем </w:t>
            </w:r>
            <w:r w:rsidR="002B4B40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  <w:r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балла)</w:t>
            </w:r>
          </w:p>
        </w:tc>
      </w:tr>
      <w:tr w:rsidR="001B03A0" w:rsidRPr="00360D7A" w:rsidTr="001B03A0">
        <w:trPr>
          <w:trHeight w:val="20"/>
        </w:trPr>
        <w:tc>
          <w:tcPr>
            <w:tcW w:w="1189" w:type="pct"/>
            <w:vAlign w:val="center"/>
          </w:tcPr>
          <w:p w:rsidR="001B03A0" w:rsidRPr="00360D7A" w:rsidRDefault="001B03A0" w:rsidP="00360D7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Провести Мониторинг  оценки условий реализации ФГОС для обучающихся с ОВЗ, включая МТО и оснащенность образовательного процесса: наличие оборудованных кабинетов, средств обучения и воспитания, в том числе приспособленных для использования инвалидами и лицами с ОВЗ</w:t>
            </w:r>
          </w:p>
        </w:tc>
        <w:tc>
          <w:tcPr>
            <w:tcW w:w="555" w:type="pct"/>
          </w:tcPr>
          <w:p w:rsidR="001B03A0" w:rsidRPr="00360D7A" w:rsidRDefault="000A6881" w:rsidP="00360D7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0D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Январь </w:t>
            </w:r>
            <w:proofErr w:type="gramStart"/>
            <w:r w:rsidR="00416C31" w:rsidRPr="00360D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–</w:t>
            </w:r>
            <w:r w:rsidRPr="00360D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</w:t>
            </w:r>
            <w:proofErr w:type="gramEnd"/>
            <w:r w:rsidRPr="00360D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евраль</w:t>
            </w:r>
            <w:r w:rsidR="00416C31" w:rsidRPr="00360D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360D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508" w:type="pct"/>
          </w:tcPr>
          <w:p w:rsidR="001B03A0" w:rsidRPr="00360D7A" w:rsidRDefault="001B03A0" w:rsidP="00360D7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8" w:type="pct"/>
            <w:vAlign w:val="center"/>
          </w:tcPr>
          <w:p w:rsidR="001B03A0" w:rsidRPr="00360D7A" w:rsidRDefault="001B03A0" w:rsidP="00360D7A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реализации </w:t>
            </w:r>
            <w:proofErr w:type="gramStart"/>
            <w:r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ОВЗ своих потребностей</w:t>
            </w:r>
            <w:r w:rsidR="00416C31"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2" w:type="pct"/>
          </w:tcPr>
          <w:p w:rsidR="001B03A0" w:rsidRPr="00360D7A" w:rsidRDefault="001B03A0" w:rsidP="00360D7A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8" w:type="pct"/>
            <w:vAlign w:val="center"/>
          </w:tcPr>
          <w:p w:rsidR="001B03A0" w:rsidRPr="00360D7A" w:rsidRDefault="00416C31" w:rsidP="00360D7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>Митрякина</w:t>
            </w:r>
            <w:proofErr w:type="spellEnd"/>
            <w:r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С.Л.</w:t>
            </w:r>
            <w:r w:rsidR="001B03A0"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зам</w:t>
            </w:r>
            <w:proofErr w:type="gramStart"/>
            <w:r w:rsidR="001B03A0"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1B03A0"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УВР</w:t>
            </w:r>
          </w:p>
          <w:p w:rsidR="001B03A0" w:rsidRPr="00360D7A" w:rsidRDefault="00416C31" w:rsidP="00360D7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>Залюбивский</w:t>
            </w:r>
            <w:proofErr w:type="spellEnd"/>
            <w:r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Е.С.</w:t>
            </w:r>
          </w:p>
          <w:p w:rsidR="001B03A0" w:rsidRPr="00360D7A" w:rsidRDefault="001B03A0" w:rsidP="00360D7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АХЧ</w:t>
            </w:r>
          </w:p>
          <w:p w:rsidR="001B03A0" w:rsidRPr="00360D7A" w:rsidRDefault="00416C31" w:rsidP="00360D7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Чеканова Ю.Е., зам</w:t>
            </w:r>
            <w:proofErr w:type="gramStart"/>
            <w:r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УВР</w:t>
            </w:r>
          </w:p>
          <w:p w:rsidR="001B03A0" w:rsidRPr="00360D7A" w:rsidRDefault="00416C31" w:rsidP="00360D7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B03A0" w:rsidRPr="00360D7A" w:rsidRDefault="001B03A0" w:rsidP="00360D7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B03A0" w:rsidRPr="00360D7A" w:rsidTr="001B03A0">
        <w:trPr>
          <w:trHeight w:val="20"/>
        </w:trPr>
        <w:tc>
          <w:tcPr>
            <w:tcW w:w="1189" w:type="pct"/>
            <w:vAlign w:val="center"/>
          </w:tcPr>
          <w:p w:rsidR="001B03A0" w:rsidRPr="00360D7A" w:rsidRDefault="001B03A0" w:rsidP="00360D7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Реализовать методические рекомендации по материально – техническому обеспечению реализации ФГОС: </w:t>
            </w:r>
          </w:p>
          <w:p w:rsidR="001B03A0" w:rsidRPr="00360D7A" w:rsidRDefault="001B03A0" w:rsidP="00360D7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-ремонт и оснащение кабинета физики</w:t>
            </w:r>
          </w:p>
          <w:p w:rsidR="001B03A0" w:rsidRPr="00360D7A" w:rsidRDefault="001B03A0" w:rsidP="00360D7A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55" w:type="pct"/>
          </w:tcPr>
          <w:p w:rsidR="001B03A0" w:rsidRPr="00360D7A" w:rsidRDefault="004F142F" w:rsidP="00360D7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508" w:type="pct"/>
          </w:tcPr>
          <w:p w:rsidR="001B03A0" w:rsidRPr="00360D7A" w:rsidRDefault="001B03A0" w:rsidP="00360D7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8" w:type="pct"/>
            <w:vAlign w:val="center"/>
          </w:tcPr>
          <w:p w:rsidR="001B03A0" w:rsidRPr="00360D7A" w:rsidRDefault="001B03A0" w:rsidP="00360D7A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рекомендаций по МТО по реализации ФГОС</w:t>
            </w:r>
          </w:p>
        </w:tc>
        <w:tc>
          <w:tcPr>
            <w:tcW w:w="662" w:type="pct"/>
          </w:tcPr>
          <w:p w:rsidR="001B03A0" w:rsidRPr="00360D7A" w:rsidRDefault="001B03A0" w:rsidP="00360D7A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8" w:type="pct"/>
            <w:vAlign w:val="center"/>
          </w:tcPr>
          <w:p w:rsidR="001B03A0" w:rsidRPr="00360D7A" w:rsidRDefault="00416C31" w:rsidP="00360D7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>Залюбивский</w:t>
            </w:r>
            <w:proofErr w:type="spellEnd"/>
            <w:r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Е.С. </w:t>
            </w:r>
          </w:p>
          <w:p w:rsidR="001B03A0" w:rsidRPr="00360D7A" w:rsidRDefault="001B03A0" w:rsidP="00360D7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АХЧ</w:t>
            </w:r>
          </w:p>
          <w:p w:rsidR="001B03A0" w:rsidRPr="00360D7A" w:rsidRDefault="001B03A0" w:rsidP="00360D7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16C31" w:rsidRPr="00360D7A" w:rsidTr="00416C31">
        <w:trPr>
          <w:trHeight w:val="20"/>
        </w:trPr>
        <w:tc>
          <w:tcPr>
            <w:tcW w:w="1189" w:type="pct"/>
          </w:tcPr>
          <w:p w:rsidR="00416C31" w:rsidRPr="00360D7A" w:rsidRDefault="00416C31" w:rsidP="00360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D7A">
              <w:rPr>
                <w:rFonts w:ascii="Times New Roman" w:hAnsi="Times New Roman" w:cs="Times New Roman"/>
                <w:sz w:val="24"/>
                <w:szCs w:val="24"/>
              </w:rPr>
              <w:t>Применение электронного учета библиотечного фонда.</w:t>
            </w:r>
          </w:p>
        </w:tc>
        <w:tc>
          <w:tcPr>
            <w:tcW w:w="555" w:type="pct"/>
          </w:tcPr>
          <w:p w:rsidR="00416C31" w:rsidRPr="00360D7A" w:rsidRDefault="00FD48E4" w:rsidP="00360D7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2024-2028</w:t>
            </w:r>
          </w:p>
        </w:tc>
        <w:tc>
          <w:tcPr>
            <w:tcW w:w="508" w:type="pct"/>
          </w:tcPr>
          <w:p w:rsidR="00416C31" w:rsidRPr="00360D7A" w:rsidRDefault="00416C31" w:rsidP="00360D7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8" w:type="pct"/>
            <w:vAlign w:val="center"/>
          </w:tcPr>
          <w:p w:rsidR="00416C31" w:rsidRPr="00360D7A" w:rsidRDefault="00416C31" w:rsidP="00360D7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pct"/>
          </w:tcPr>
          <w:p w:rsidR="00416C31" w:rsidRPr="00360D7A" w:rsidRDefault="00416C31" w:rsidP="00360D7A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8" w:type="pct"/>
            <w:vAlign w:val="center"/>
          </w:tcPr>
          <w:p w:rsidR="00416C31" w:rsidRPr="00360D7A" w:rsidRDefault="00FD48E4" w:rsidP="00360D7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 библиотекой</w:t>
            </w:r>
          </w:p>
        </w:tc>
      </w:tr>
      <w:tr w:rsidR="00416C31" w:rsidRPr="00360D7A" w:rsidTr="00416C31">
        <w:trPr>
          <w:trHeight w:val="20"/>
        </w:trPr>
        <w:tc>
          <w:tcPr>
            <w:tcW w:w="1189" w:type="pct"/>
          </w:tcPr>
          <w:p w:rsidR="00416C31" w:rsidRPr="00360D7A" w:rsidRDefault="00416C31" w:rsidP="00360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D7A">
              <w:rPr>
                <w:rFonts w:ascii="Times New Roman" w:hAnsi="Times New Roman" w:cs="Times New Roman"/>
                <w:sz w:val="24"/>
                <w:szCs w:val="24"/>
              </w:rPr>
              <w:t>Обновление библиотечного фонда</w:t>
            </w:r>
          </w:p>
        </w:tc>
        <w:tc>
          <w:tcPr>
            <w:tcW w:w="555" w:type="pct"/>
          </w:tcPr>
          <w:p w:rsidR="00416C31" w:rsidRPr="00360D7A" w:rsidRDefault="00416C31" w:rsidP="00360D7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0D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Март-июль 2024</w:t>
            </w:r>
          </w:p>
        </w:tc>
        <w:tc>
          <w:tcPr>
            <w:tcW w:w="508" w:type="pct"/>
          </w:tcPr>
          <w:p w:rsidR="00416C31" w:rsidRPr="00360D7A" w:rsidRDefault="00416C31" w:rsidP="00360D7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8" w:type="pct"/>
            <w:vAlign w:val="center"/>
          </w:tcPr>
          <w:p w:rsidR="00416C31" w:rsidRPr="00360D7A" w:rsidRDefault="00416C31" w:rsidP="00360D7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Обновленный библиотечный фонд</w:t>
            </w:r>
          </w:p>
        </w:tc>
        <w:tc>
          <w:tcPr>
            <w:tcW w:w="662" w:type="pct"/>
          </w:tcPr>
          <w:p w:rsidR="00416C31" w:rsidRPr="00360D7A" w:rsidRDefault="00416C31" w:rsidP="00360D7A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 библиотекой</w:t>
            </w:r>
          </w:p>
        </w:tc>
        <w:tc>
          <w:tcPr>
            <w:tcW w:w="748" w:type="pct"/>
            <w:vAlign w:val="center"/>
          </w:tcPr>
          <w:p w:rsidR="00416C31" w:rsidRPr="00360D7A" w:rsidRDefault="00416C31" w:rsidP="00360D7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>Митрякина</w:t>
            </w:r>
            <w:proofErr w:type="spellEnd"/>
            <w:r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С.Л. зам</w:t>
            </w:r>
            <w:proofErr w:type="gramStart"/>
            <w:r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иректора по УВР </w:t>
            </w:r>
          </w:p>
          <w:p w:rsidR="00416C31" w:rsidRPr="00360D7A" w:rsidRDefault="00416C31" w:rsidP="00360D7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>Чеканова Ю.Е., зам</w:t>
            </w:r>
            <w:proofErr w:type="gramStart"/>
            <w:r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УВР</w:t>
            </w:r>
          </w:p>
          <w:p w:rsidR="00416C31" w:rsidRPr="00360D7A" w:rsidRDefault="00416C31" w:rsidP="00360D7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16C31" w:rsidRPr="00360D7A" w:rsidRDefault="00416C31" w:rsidP="00360D7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6C31" w:rsidRPr="00360D7A" w:rsidTr="00416C31">
        <w:trPr>
          <w:trHeight w:val="20"/>
        </w:trPr>
        <w:tc>
          <w:tcPr>
            <w:tcW w:w="5000" w:type="pct"/>
            <w:gridSpan w:val="6"/>
          </w:tcPr>
          <w:p w:rsidR="00416C31" w:rsidRPr="00360D7A" w:rsidRDefault="00416C31" w:rsidP="00360D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C31" w:rsidRPr="00360D7A" w:rsidTr="001B03A0">
        <w:trPr>
          <w:trHeight w:val="20"/>
        </w:trPr>
        <w:tc>
          <w:tcPr>
            <w:tcW w:w="1189" w:type="pct"/>
            <w:vAlign w:val="center"/>
          </w:tcPr>
          <w:p w:rsidR="00416C31" w:rsidRPr="00360D7A" w:rsidRDefault="00416C31" w:rsidP="00360D7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участие в реализации проекта «Орлята России»:</w:t>
            </w:r>
          </w:p>
          <w:p w:rsidR="00416C31" w:rsidRPr="00360D7A" w:rsidRDefault="00416C31" w:rsidP="00360D7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-подача заявки от имени ОО на </w:t>
            </w:r>
            <w:r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участие в проекте «Орлята России»</w:t>
            </w:r>
          </w:p>
          <w:p w:rsidR="00416C31" w:rsidRPr="00360D7A" w:rsidRDefault="00416C31" w:rsidP="00360D7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-регистрация </w:t>
            </w:r>
            <w:proofErr w:type="gramStart"/>
            <w:r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сайте проекта «Орлята России»</w:t>
            </w:r>
          </w:p>
          <w:p w:rsidR="00416C31" w:rsidRPr="00360D7A" w:rsidRDefault="00416C31" w:rsidP="00360D7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>-участие в мероприятиях проекта «Орлята России»</w:t>
            </w:r>
          </w:p>
        </w:tc>
        <w:tc>
          <w:tcPr>
            <w:tcW w:w="555" w:type="pct"/>
          </w:tcPr>
          <w:p w:rsidR="00416C31" w:rsidRPr="00360D7A" w:rsidRDefault="00F622F8" w:rsidP="00360D7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0D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29.12.23</w:t>
            </w:r>
          </w:p>
        </w:tc>
        <w:tc>
          <w:tcPr>
            <w:tcW w:w="508" w:type="pct"/>
          </w:tcPr>
          <w:p w:rsidR="00416C31" w:rsidRPr="00360D7A" w:rsidRDefault="00416C31" w:rsidP="00360D7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8" w:type="pct"/>
            <w:vAlign w:val="center"/>
          </w:tcPr>
          <w:p w:rsidR="00416C31" w:rsidRPr="00360D7A" w:rsidRDefault="00416C31" w:rsidP="00360D7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Вовлечение не менее 50% </w:t>
            </w:r>
            <w:proofErr w:type="gramStart"/>
            <w:r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проект «Орлята России»</w:t>
            </w:r>
          </w:p>
        </w:tc>
        <w:tc>
          <w:tcPr>
            <w:tcW w:w="662" w:type="pct"/>
          </w:tcPr>
          <w:p w:rsidR="00416C31" w:rsidRPr="00360D7A" w:rsidRDefault="00F622F8" w:rsidP="00360D7A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0D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Лебедева </w:t>
            </w:r>
            <w:proofErr w:type="spellStart"/>
            <w:r w:rsidRPr="00360D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Е.А.,ответственная</w:t>
            </w:r>
            <w:proofErr w:type="spellEnd"/>
            <w:r w:rsidRPr="00360D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за движение «Орлята России»</w:t>
            </w:r>
          </w:p>
        </w:tc>
        <w:tc>
          <w:tcPr>
            <w:tcW w:w="748" w:type="pct"/>
            <w:vAlign w:val="center"/>
          </w:tcPr>
          <w:p w:rsidR="00416C31" w:rsidRPr="00360D7A" w:rsidRDefault="00416C31" w:rsidP="00360D7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Советники директора по воспитанию Храмцова </w:t>
            </w:r>
            <w:proofErr w:type="spellStart"/>
            <w:r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Ю.О.</w:t>
            </w:r>
            <w:r w:rsidR="00F622F8"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>,Антипова</w:t>
            </w:r>
            <w:proofErr w:type="spellEnd"/>
            <w:r w:rsidR="00F622F8"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416C31" w:rsidRPr="00360D7A" w:rsidTr="001B03A0">
        <w:trPr>
          <w:trHeight w:val="20"/>
        </w:trPr>
        <w:tc>
          <w:tcPr>
            <w:tcW w:w="1189" w:type="pct"/>
            <w:vAlign w:val="center"/>
          </w:tcPr>
          <w:p w:rsidR="00416C31" w:rsidRPr="00360D7A" w:rsidRDefault="00416C31" w:rsidP="00360D7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Создание </w:t>
            </w:r>
            <w:proofErr w:type="spellStart"/>
            <w:r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медиацентра</w:t>
            </w:r>
            <w:proofErr w:type="spellEnd"/>
            <w:r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(школьное ТВ, школьное радио, школьная газета)</w:t>
            </w:r>
          </w:p>
        </w:tc>
        <w:tc>
          <w:tcPr>
            <w:tcW w:w="555" w:type="pct"/>
          </w:tcPr>
          <w:p w:rsidR="00416C31" w:rsidRPr="00FD48E4" w:rsidRDefault="00FD48E4" w:rsidP="00360D7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2023-2024</w:t>
            </w:r>
          </w:p>
        </w:tc>
        <w:tc>
          <w:tcPr>
            <w:tcW w:w="508" w:type="pct"/>
          </w:tcPr>
          <w:p w:rsidR="00416C31" w:rsidRPr="00360D7A" w:rsidRDefault="00416C31" w:rsidP="00360D7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8" w:type="pct"/>
            <w:vAlign w:val="center"/>
          </w:tcPr>
          <w:p w:rsidR="00416C31" w:rsidRPr="00360D7A" w:rsidRDefault="00416C31" w:rsidP="00360D7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и функционирование </w:t>
            </w:r>
            <w:proofErr w:type="spellStart"/>
            <w:r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медиацентра</w:t>
            </w:r>
            <w:proofErr w:type="spellEnd"/>
            <w:r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416C31" w:rsidRPr="00360D7A" w:rsidRDefault="00F622F8" w:rsidP="00360D7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>-  с 01.03.2024</w:t>
            </w:r>
            <w:r w:rsidR="00416C31"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трансляция школьного ТВ на странице в социальной сети «В контакте» </w:t>
            </w:r>
            <w:hyperlink r:id="rId14" w:history="1"/>
            <w:r w:rsidRPr="00360D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6C31" w:rsidRPr="00360D7A" w:rsidRDefault="00416C31" w:rsidP="00360D7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pct"/>
          </w:tcPr>
          <w:p w:rsidR="00416C31" w:rsidRPr="00360D7A" w:rsidRDefault="00416C31" w:rsidP="00360D7A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8" w:type="pct"/>
            <w:vAlign w:val="center"/>
          </w:tcPr>
          <w:p w:rsidR="00416C31" w:rsidRPr="00360D7A" w:rsidRDefault="00F622F8" w:rsidP="00360D7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Советники директора по воспитанию Храмцова </w:t>
            </w:r>
            <w:proofErr w:type="spellStart"/>
            <w:r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>Ю.О.,Антипова</w:t>
            </w:r>
            <w:proofErr w:type="spellEnd"/>
            <w:r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416C31" w:rsidRPr="00360D7A" w:rsidTr="001B03A0">
        <w:trPr>
          <w:trHeight w:val="20"/>
        </w:trPr>
        <w:tc>
          <w:tcPr>
            <w:tcW w:w="1189" w:type="pct"/>
            <w:vAlign w:val="center"/>
          </w:tcPr>
          <w:p w:rsidR="00416C31" w:rsidRPr="00360D7A" w:rsidRDefault="00416C31" w:rsidP="00360D7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гимна школы</w:t>
            </w:r>
          </w:p>
        </w:tc>
        <w:tc>
          <w:tcPr>
            <w:tcW w:w="555" w:type="pct"/>
          </w:tcPr>
          <w:p w:rsidR="00416C31" w:rsidRPr="00FD48E4" w:rsidRDefault="00FD48E4" w:rsidP="00360D7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4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Май 2024</w:t>
            </w:r>
          </w:p>
        </w:tc>
        <w:tc>
          <w:tcPr>
            <w:tcW w:w="508" w:type="pct"/>
          </w:tcPr>
          <w:p w:rsidR="00416C31" w:rsidRPr="00360D7A" w:rsidRDefault="00416C31" w:rsidP="00360D7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8" w:type="pct"/>
            <w:vAlign w:val="center"/>
          </w:tcPr>
          <w:p w:rsidR="00416C31" w:rsidRPr="00360D7A" w:rsidRDefault="00416C31" w:rsidP="00360D7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гимна школы</w:t>
            </w:r>
          </w:p>
        </w:tc>
        <w:tc>
          <w:tcPr>
            <w:tcW w:w="662" w:type="pct"/>
          </w:tcPr>
          <w:p w:rsidR="00416C31" w:rsidRPr="00360D7A" w:rsidRDefault="00416C31" w:rsidP="00360D7A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8" w:type="pct"/>
            <w:vAlign w:val="center"/>
          </w:tcPr>
          <w:p w:rsidR="00416C31" w:rsidRPr="00360D7A" w:rsidRDefault="00F622F8" w:rsidP="00360D7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Советники директора по воспитанию Храмцова </w:t>
            </w:r>
            <w:proofErr w:type="spellStart"/>
            <w:r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>Ю.О.,Антипова</w:t>
            </w:r>
            <w:proofErr w:type="spellEnd"/>
            <w:r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 </w:t>
            </w:r>
            <w:r w:rsidR="00416C31"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E2844" w:rsidRPr="00360D7A" w:rsidTr="001B03A0">
        <w:trPr>
          <w:trHeight w:val="20"/>
        </w:trPr>
        <w:tc>
          <w:tcPr>
            <w:tcW w:w="1189" w:type="pct"/>
            <w:vAlign w:val="center"/>
          </w:tcPr>
          <w:p w:rsidR="002E2844" w:rsidRPr="00360D7A" w:rsidRDefault="002E2844" w:rsidP="00360D7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Оформление </w:t>
            </w:r>
            <w:proofErr w:type="spellStart"/>
            <w:r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тематичесих</w:t>
            </w:r>
            <w:proofErr w:type="spellEnd"/>
            <w:r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стендов Российское движение детей и молодёжи «Движение первых»</w:t>
            </w:r>
          </w:p>
        </w:tc>
        <w:tc>
          <w:tcPr>
            <w:tcW w:w="555" w:type="pct"/>
          </w:tcPr>
          <w:p w:rsidR="002E2844" w:rsidRPr="004F142F" w:rsidRDefault="00FD48E4" w:rsidP="00360D7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14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508" w:type="pct"/>
          </w:tcPr>
          <w:p w:rsidR="002E2844" w:rsidRPr="00360D7A" w:rsidRDefault="002E2844" w:rsidP="00360D7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8" w:type="pct"/>
            <w:vAlign w:val="center"/>
          </w:tcPr>
          <w:p w:rsidR="002E2844" w:rsidRPr="00360D7A" w:rsidRDefault="002E2844" w:rsidP="00360D7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оформленного пространства</w:t>
            </w:r>
          </w:p>
        </w:tc>
        <w:tc>
          <w:tcPr>
            <w:tcW w:w="662" w:type="pct"/>
          </w:tcPr>
          <w:p w:rsidR="002E2844" w:rsidRPr="00360D7A" w:rsidRDefault="002E2844" w:rsidP="00360D7A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8" w:type="pct"/>
            <w:vAlign w:val="center"/>
          </w:tcPr>
          <w:p w:rsidR="002E2844" w:rsidRPr="00360D7A" w:rsidRDefault="002E2844" w:rsidP="00360D7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Советники директора по воспитанию Храмцова </w:t>
            </w:r>
            <w:proofErr w:type="spellStart"/>
            <w:r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>Ю.О.,Антипова</w:t>
            </w:r>
            <w:proofErr w:type="spellEnd"/>
            <w:r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   </w:t>
            </w:r>
          </w:p>
        </w:tc>
      </w:tr>
      <w:tr w:rsidR="00416C31" w:rsidRPr="00360D7A" w:rsidTr="001B03A0">
        <w:trPr>
          <w:trHeight w:val="20"/>
        </w:trPr>
        <w:tc>
          <w:tcPr>
            <w:tcW w:w="5000" w:type="pct"/>
            <w:gridSpan w:val="6"/>
            <w:vAlign w:val="center"/>
          </w:tcPr>
          <w:p w:rsidR="00416C31" w:rsidRPr="00360D7A" w:rsidRDefault="00416C31" w:rsidP="00360D7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0D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3.Критерий ТВОРЧЕСТВО</w:t>
            </w:r>
          </w:p>
          <w:p w:rsidR="00416C31" w:rsidRPr="00360D7A" w:rsidRDefault="00416C31" w:rsidP="002B4B4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(по результатам самодиагностики было 28 баллов, планируем </w:t>
            </w:r>
            <w:r w:rsidR="002B4B40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Pr="00360D7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баллов)</w:t>
            </w:r>
          </w:p>
        </w:tc>
      </w:tr>
      <w:tr w:rsidR="00416C31" w:rsidRPr="00360D7A" w:rsidTr="001B03A0">
        <w:trPr>
          <w:trHeight w:val="20"/>
        </w:trPr>
        <w:tc>
          <w:tcPr>
            <w:tcW w:w="1189" w:type="pct"/>
            <w:vAlign w:val="center"/>
          </w:tcPr>
          <w:p w:rsidR="00416C31" w:rsidRPr="00360D7A" w:rsidRDefault="002C6F8B" w:rsidP="00360D7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Расширить творческие направления </w:t>
            </w:r>
          </w:p>
        </w:tc>
        <w:tc>
          <w:tcPr>
            <w:tcW w:w="555" w:type="pct"/>
          </w:tcPr>
          <w:p w:rsidR="00416C31" w:rsidRPr="004F142F" w:rsidRDefault="00FD48E4" w:rsidP="00360D7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14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01.09.2024</w:t>
            </w:r>
          </w:p>
        </w:tc>
        <w:tc>
          <w:tcPr>
            <w:tcW w:w="508" w:type="pct"/>
          </w:tcPr>
          <w:p w:rsidR="00416C31" w:rsidRPr="00360D7A" w:rsidRDefault="00416C31" w:rsidP="00360D7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8" w:type="pct"/>
            <w:vAlign w:val="center"/>
          </w:tcPr>
          <w:p w:rsidR="00416C31" w:rsidRPr="00360D7A" w:rsidRDefault="002C6F8B" w:rsidP="00360D7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>Вовлечение более</w:t>
            </w:r>
            <w:r w:rsidR="00FD48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50 </w:t>
            </w:r>
            <w:r w:rsidR="00416C31"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</w:t>
            </w:r>
            <w:proofErr w:type="gramStart"/>
            <w:r w:rsidR="00416C31"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416C31"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творческую деятельность, разнообразие школьной внеурочной деятельности</w:t>
            </w:r>
          </w:p>
        </w:tc>
        <w:tc>
          <w:tcPr>
            <w:tcW w:w="662" w:type="pct"/>
          </w:tcPr>
          <w:p w:rsidR="00416C31" w:rsidRPr="00360D7A" w:rsidRDefault="00416C31" w:rsidP="00360D7A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8" w:type="pct"/>
            <w:vAlign w:val="center"/>
          </w:tcPr>
          <w:p w:rsidR="00416C31" w:rsidRPr="00360D7A" w:rsidRDefault="002C6F8B" w:rsidP="00360D7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16C31"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руководитель школьного театра</w:t>
            </w:r>
            <w:r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Виноградова Н.А., В.Р., Соколова М.В.</w:t>
            </w:r>
            <w:r w:rsidR="002E2844"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педагог </w:t>
            </w:r>
            <w:proofErr w:type="spellStart"/>
            <w:r w:rsidR="002E2844"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допобразования</w:t>
            </w:r>
            <w:proofErr w:type="spellEnd"/>
          </w:p>
          <w:p w:rsidR="00416C31" w:rsidRPr="00360D7A" w:rsidRDefault="00416C31" w:rsidP="00360D7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6C31" w:rsidRPr="00360D7A" w:rsidTr="001B03A0">
        <w:trPr>
          <w:trHeight w:val="20"/>
        </w:trPr>
        <w:tc>
          <w:tcPr>
            <w:tcW w:w="1189" w:type="pct"/>
            <w:vAlign w:val="center"/>
          </w:tcPr>
          <w:p w:rsidR="00416C31" w:rsidRPr="00360D7A" w:rsidRDefault="00416C31" w:rsidP="00360D7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Расширить наличие творческих объединений</w:t>
            </w:r>
          </w:p>
          <w:p w:rsidR="00416C31" w:rsidRPr="00360D7A" w:rsidRDefault="002E2844" w:rsidP="00360D7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16C31" w:rsidRPr="00360D7A" w:rsidRDefault="002E2844" w:rsidP="00360D7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5" w:type="pct"/>
          </w:tcPr>
          <w:p w:rsidR="00416C31" w:rsidRPr="00360D7A" w:rsidRDefault="00FD48E4" w:rsidP="00360D7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2E2844" w:rsidRPr="00360D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1.09.2024</w:t>
            </w:r>
          </w:p>
        </w:tc>
        <w:tc>
          <w:tcPr>
            <w:tcW w:w="508" w:type="pct"/>
          </w:tcPr>
          <w:p w:rsidR="00416C31" w:rsidRPr="00360D7A" w:rsidRDefault="00416C31" w:rsidP="00360D7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8" w:type="pct"/>
            <w:vAlign w:val="center"/>
          </w:tcPr>
          <w:p w:rsidR="00416C31" w:rsidRPr="00360D7A" w:rsidRDefault="00416C31" w:rsidP="00360D7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праздничных концертов, творче</w:t>
            </w:r>
            <w:r w:rsidR="002E2844"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>ских вечеров, вовлечение более 2</w:t>
            </w:r>
            <w:r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>0% обучающихся в творческую деятельность</w:t>
            </w:r>
          </w:p>
        </w:tc>
        <w:tc>
          <w:tcPr>
            <w:tcW w:w="662" w:type="pct"/>
          </w:tcPr>
          <w:p w:rsidR="00416C31" w:rsidRPr="00360D7A" w:rsidRDefault="00416C31" w:rsidP="00360D7A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8" w:type="pct"/>
            <w:vAlign w:val="center"/>
          </w:tcPr>
          <w:p w:rsidR="00416C31" w:rsidRPr="00360D7A" w:rsidRDefault="002E2844" w:rsidP="00360D7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зам</w:t>
            </w:r>
            <w:proofErr w:type="gramStart"/>
            <w:r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иректора по </w:t>
            </w:r>
            <w:r w:rsidR="00416C31"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2E2844" w:rsidRPr="00360D7A" w:rsidTr="001B03A0">
        <w:trPr>
          <w:trHeight w:val="20"/>
        </w:trPr>
        <w:tc>
          <w:tcPr>
            <w:tcW w:w="1189" w:type="pct"/>
            <w:vAlign w:val="center"/>
          </w:tcPr>
          <w:p w:rsidR="002E2844" w:rsidRPr="00360D7A" w:rsidRDefault="002E2844" w:rsidP="00360D7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Привлечение педагогов </w:t>
            </w:r>
            <w:proofErr w:type="spellStart"/>
            <w:r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допобразования</w:t>
            </w:r>
            <w:proofErr w:type="spellEnd"/>
            <w:r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рамках сетевого взаимодействия для  расширения круга творческих занятий</w:t>
            </w:r>
          </w:p>
        </w:tc>
        <w:tc>
          <w:tcPr>
            <w:tcW w:w="555" w:type="pct"/>
          </w:tcPr>
          <w:p w:rsidR="002E2844" w:rsidRPr="00360D7A" w:rsidRDefault="00FD48E4" w:rsidP="00360D7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2E2844" w:rsidRPr="00360D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1.09.2024</w:t>
            </w:r>
          </w:p>
        </w:tc>
        <w:tc>
          <w:tcPr>
            <w:tcW w:w="508" w:type="pct"/>
          </w:tcPr>
          <w:p w:rsidR="002E2844" w:rsidRPr="00360D7A" w:rsidRDefault="002E2844" w:rsidP="00360D7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8" w:type="pct"/>
            <w:vAlign w:val="center"/>
          </w:tcPr>
          <w:p w:rsidR="002E2844" w:rsidRPr="00360D7A" w:rsidRDefault="002E2844" w:rsidP="00360D7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Расширение линейки кружков и студий, привлечение более 10 % учащихся к </w:t>
            </w:r>
            <w:proofErr w:type="spellStart"/>
            <w:r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творчествой</w:t>
            </w:r>
            <w:proofErr w:type="spellEnd"/>
            <w:r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662" w:type="pct"/>
          </w:tcPr>
          <w:p w:rsidR="002E2844" w:rsidRPr="00360D7A" w:rsidRDefault="002E2844" w:rsidP="00360D7A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8" w:type="pct"/>
            <w:vAlign w:val="center"/>
          </w:tcPr>
          <w:p w:rsidR="002E2844" w:rsidRPr="00360D7A" w:rsidRDefault="002E2844" w:rsidP="00360D7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ВР</w:t>
            </w:r>
          </w:p>
        </w:tc>
      </w:tr>
      <w:tr w:rsidR="00416C31" w:rsidRPr="00360D7A" w:rsidTr="006654FF">
        <w:trPr>
          <w:trHeight w:val="20"/>
        </w:trPr>
        <w:tc>
          <w:tcPr>
            <w:tcW w:w="5000" w:type="pct"/>
            <w:gridSpan w:val="6"/>
            <w:vAlign w:val="center"/>
          </w:tcPr>
          <w:p w:rsidR="00416C31" w:rsidRPr="00360D7A" w:rsidRDefault="00416C31" w:rsidP="00360D7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0D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4.Критерий ПРОФОРИЕНТАЦИЯ</w:t>
            </w:r>
          </w:p>
          <w:p w:rsidR="00416C31" w:rsidRPr="00360D7A" w:rsidRDefault="00416C31" w:rsidP="00360D7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(по результатам самодиагностики было 14 баллов, планируем </w:t>
            </w:r>
            <w:r w:rsidRPr="002B4B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 </w:t>
            </w:r>
            <w:r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баллов)</w:t>
            </w:r>
          </w:p>
        </w:tc>
      </w:tr>
      <w:tr w:rsidR="00416C31" w:rsidRPr="00360D7A" w:rsidTr="001B03A0">
        <w:trPr>
          <w:trHeight w:val="20"/>
        </w:trPr>
        <w:tc>
          <w:tcPr>
            <w:tcW w:w="1189" w:type="pct"/>
            <w:vAlign w:val="center"/>
          </w:tcPr>
          <w:p w:rsidR="00416C31" w:rsidRPr="00360D7A" w:rsidRDefault="00416C31" w:rsidP="00360D7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прохождение КПК по направлению «Учитель - навигатор»</w:t>
            </w:r>
          </w:p>
        </w:tc>
        <w:tc>
          <w:tcPr>
            <w:tcW w:w="555" w:type="pct"/>
          </w:tcPr>
          <w:p w:rsidR="00416C31" w:rsidRPr="004F142F" w:rsidRDefault="00FD48E4" w:rsidP="00FD48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14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2023-2028</w:t>
            </w:r>
          </w:p>
        </w:tc>
        <w:tc>
          <w:tcPr>
            <w:tcW w:w="508" w:type="pct"/>
          </w:tcPr>
          <w:p w:rsidR="00416C31" w:rsidRPr="00360D7A" w:rsidRDefault="00416C31" w:rsidP="00360D7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8" w:type="pct"/>
            <w:vAlign w:val="center"/>
          </w:tcPr>
          <w:p w:rsidR="00416C31" w:rsidRPr="00360D7A" w:rsidRDefault="00416C31" w:rsidP="00360D7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 3% педагогических работников повысили квалификацию (за год)</w:t>
            </w:r>
          </w:p>
        </w:tc>
        <w:tc>
          <w:tcPr>
            <w:tcW w:w="662" w:type="pct"/>
          </w:tcPr>
          <w:p w:rsidR="00416C31" w:rsidRPr="00360D7A" w:rsidRDefault="00416C31" w:rsidP="00360D7A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8" w:type="pct"/>
            <w:vAlign w:val="center"/>
          </w:tcPr>
          <w:p w:rsidR="00416C31" w:rsidRPr="00360D7A" w:rsidRDefault="002E2844" w:rsidP="00360D7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>Митрякина</w:t>
            </w:r>
            <w:proofErr w:type="spellEnd"/>
            <w:r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С.Л.</w:t>
            </w:r>
            <w:r w:rsidR="00416C31"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зам</w:t>
            </w:r>
            <w:proofErr w:type="gramStart"/>
            <w:r w:rsidR="00416C31"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416C31"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УВР</w:t>
            </w:r>
          </w:p>
        </w:tc>
      </w:tr>
      <w:tr w:rsidR="00416C31" w:rsidRPr="00360D7A" w:rsidTr="001B03A0">
        <w:trPr>
          <w:trHeight w:val="20"/>
        </w:trPr>
        <w:tc>
          <w:tcPr>
            <w:tcW w:w="1189" w:type="pct"/>
            <w:vAlign w:val="center"/>
          </w:tcPr>
          <w:p w:rsidR="00416C31" w:rsidRPr="00360D7A" w:rsidRDefault="002E2844" w:rsidP="00360D7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Проведение </w:t>
            </w:r>
            <w:r w:rsidR="00416C31"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мероприятий по профориентации обучающихся </w:t>
            </w:r>
            <w:r w:rsidR="0075665E"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5" w:type="pct"/>
          </w:tcPr>
          <w:p w:rsidR="00416C31" w:rsidRPr="004F142F" w:rsidRDefault="00FD48E4" w:rsidP="00360D7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14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2023-2028</w:t>
            </w:r>
          </w:p>
        </w:tc>
        <w:tc>
          <w:tcPr>
            <w:tcW w:w="508" w:type="pct"/>
          </w:tcPr>
          <w:p w:rsidR="00416C31" w:rsidRPr="00360D7A" w:rsidRDefault="00416C31" w:rsidP="00360D7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8" w:type="pct"/>
            <w:vAlign w:val="center"/>
          </w:tcPr>
          <w:p w:rsidR="00416C31" w:rsidRPr="00360D7A" w:rsidRDefault="00416C31" w:rsidP="00360D7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Вовлечение 10% </w:t>
            </w:r>
            <w:proofErr w:type="gramStart"/>
            <w:r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профориетационную</w:t>
            </w:r>
            <w:proofErr w:type="spellEnd"/>
            <w:r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работу</w:t>
            </w:r>
          </w:p>
        </w:tc>
        <w:tc>
          <w:tcPr>
            <w:tcW w:w="662" w:type="pct"/>
          </w:tcPr>
          <w:p w:rsidR="00416C31" w:rsidRPr="00360D7A" w:rsidRDefault="00416C31" w:rsidP="00360D7A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8" w:type="pct"/>
            <w:vAlign w:val="center"/>
          </w:tcPr>
          <w:p w:rsidR="00416C31" w:rsidRPr="00360D7A" w:rsidRDefault="002E2844" w:rsidP="00360D7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>Буркалова</w:t>
            </w:r>
            <w:proofErr w:type="spellEnd"/>
            <w:r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С.Н.</w:t>
            </w:r>
          </w:p>
          <w:p w:rsidR="00416C31" w:rsidRPr="00360D7A" w:rsidRDefault="00416C31" w:rsidP="00360D7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УВР</w:t>
            </w:r>
          </w:p>
        </w:tc>
      </w:tr>
      <w:tr w:rsidR="002E2844" w:rsidRPr="00360D7A" w:rsidTr="001B03A0">
        <w:trPr>
          <w:trHeight w:val="20"/>
        </w:trPr>
        <w:tc>
          <w:tcPr>
            <w:tcW w:w="1189" w:type="pct"/>
            <w:vAlign w:val="center"/>
          </w:tcPr>
          <w:p w:rsidR="002E2844" w:rsidRPr="00360D7A" w:rsidRDefault="002E2844" w:rsidP="00360D7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смены в лагере с дневным пребыванием детей в период летних каникул</w:t>
            </w:r>
          </w:p>
        </w:tc>
        <w:tc>
          <w:tcPr>
            <w:tcW w:w="555" w:type="pct"/>
          </w:tcPr>
          <w:p w:rsidR="002E2844" w:rsidRPr="00360D7A" w:rsidRDefault="004F142F" w:rsidP="00360D7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0D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="0075665E" w:rsidRPr="00360D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юнь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2023-2028</w:t>
            </w:r>
          </w:p>
        </w:tc>
        <w:tc>
          <w:tcPr>
            <w:tcW w:w="508" w:type="pct"/>
          </w:tcPr>
          <w:p w:rsidR="002E2844" w:rsidRPr="00360D7A" w:rsidRDefault="002E2844" w:rsidP="00360D7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8" w:type="pct"/>
            <w:vAlign w:val="center"/>
          </w:tcPr>
          <w:p w:rsidR="002E2844" w:rsidRPr="00360D7A" w:rsidRDefault="0050442C" w:rsidP="00360D7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благоприятно-психологического микроклимата при создании информационно-развивающей среды</w:t>
            </w:r>
          </w:p>
        </w:tc>
        <w:tc>
          <w:tcPr>
            <w:tcW w:w="662" w:type="pct"/>
          </w:tcPr>
          <w:p w:rsidR="002E2844" w:rsidRPr="00360D7A" w:rsidRDefault="002E2844" w:rsidP="00360D7A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8" w:type="pct"/>
            <w:vAlign w:val="center"/>
          </w:tcPr>
          <w:p w:rsidR="002E2844" w:rsidRPr="00360D7A" w:rsidRDefault="0050442C" w:rsidP="00360D7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Морозова </w:t>
            </w:r>
            <w:proofErr w:type="spellStart"/>
            <w:r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>Ю.А.,начальник</w:t>
            </w:r>
            <w:proofErr w:type="spellEnd"/>
            <w:r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лагеря</w:t>
            </w:r>
          </w:p>
        </w:tc>
      </w:tr>
      <w:tr w:rsidR="0050442C" w:rsidRPr="00360D7A" w:rsidTr="001B03A0">
        <w:trPr>
          <w:trHeight w:val="20"/>
        </w:trPr>
        <w:tc>
          <w:tcPr>
            <w:tcW w:w="1189" w:type="pct"/>
            <w:vAlign w:val="center"/>
          </w:tcPr>
          <w:p w:rsidR="0050442C" w:rsidRPr="00360D7A" w:rsidRDefault="0050442C" w:rsidP="00360D7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профпросвещения на базе колледжей</w:t>
            </w:r>
          </w:p>
        </w:tc>
        <w:tc>
          <w:tcPr>
            <w:tcW w:w="555" w:type="pct"/>
          </w:tcPr>
          <w:p w:rsidR="0050442C" w:rsidRPr="00360D7A" w:rsidRDefault="0075665E" w:rsidP="004F14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F14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508" w:type="pct"/>
          </w:tcPr>
          <w:p w:rsidR="0050442C" w:rsidRPr="00360D7A" w:rsidRDefault="0050442C" w:rsidP="00360D7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8" w:type="pct"/>
            <w:vAlign w:val="center"/>
          </w:tcPr>
          <w:p w:rsidR="0050442C" w:rsidRPr="00360D7A" w:rsidRDefault="0050442C" w:rsidP="00360D7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знакомство с профессиями для определения выбора профессии</w:t>
            </w:r>
          </w:p>
        </w:tc>
        <w:tc>
          <w:tcPr>
            <w:tcW w:w="662" w:type="pct"/>
          </w:tcPr>
          <w:p w:rsidR="0050442C" w:rsidRPr="00360D7A" w:rsidRDefault="0050442C" w:rsidP="00360D7A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8" w:type="pct"/>
            <w:vAlign w:val="center"/>
          </w:tcPr>
          <w:p w:rsidR="0050442C" w:rsidRPr="00360D7A" w:rsidRDefault="0050442C" w:rsidP="00360D7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ВР</w:t>
            </w:r>
          </w:p>
        </w:tc>
      </w:tr>
      <w:tr w:rsidR="0050442C" w:rsidRPr="00360D7A" w:rsidTr="001B03A0">
        <w:trPr>
          <w:trHeight w:val="20"/>
        </w:trPr>
        <w:tc>
          <w:tcPr>
            <w:tcW w:w="1189" w:type="pct"/>
            <w:vAlign w:val="center"/>
          </w:tcPr>
          <w:p w:rsidR="0050442C" w:rsidRPr="00360D7A" w:rsidRDefault="0050442C" w:rsidP="00360D7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пр</w:t>
            </w:r>
            <w:r w:rsidR="00FD48E4">
              <w:rPr>
                <w:rFonts w:ascii="Times New Roman" w:eastAsia="Times New Roman" w:hAnsi="Times New Roman" w:cs="Times New Roman"/>
                <w:sz w:val="24"/>
                <w:szCs w:val="24"/>
              </w:rPr>
              <w:t>оекте «</w:t>
            </w:r>
            <w:r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>Билет в будущее»</w:t>
            </w:r>
          </w:p>
        </w:tc>
        <w:tc>
          <w:tcPr>
            <w:tcW w:w="555" w:type="pct"/>
          </w:tcPr>
          <w:p w:rsidR="0050442C" w:rsidRPr="00360D7A" w:rsidRDefault="00FD48E4" w:rsidP="00360D7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2023-2028</w:t>
            </w:r>
          </w:p>
        </w:tc>
        <w:tc>
          <w:tcPr>
            <w:tcW w:w="508" w:type="pct"/>
          </w:tcPr>
          <w:p w:rsidR="0050442C" w:rsidRPr="00360D7A" w:rsidRDefault="0050442C" w:rsidP="00360D7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8" w:type="pct"/>
            <w:vAlign w:val="center"/>
          </w:tcPr>
          <w:p w:rsidR="0050442C" w:rsidRPr="00360D7A" w:rsidRDefault="0050442C" w:rsidP="00360D7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знакомство с профессиями для определения выбора профессии</w:t>
            </w:r>
          </w:p>
        </w:tc>
        <w:tc>
          <w:tcPr>
            <w:tcW w:w="662" w:type="pct"/>
          </w:tcPr>
          <w:p w:rsidR="0050442C" w:rsidRPr="00360D7A" w:rsidRDefault="0050442C" w:rsidP="00360D7A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8" w:type="pct"/>
            <w:vAlign w:val="center"/>
          </w:tcPr>
          <w:p w:rsidR="0050442C" w:rsidRPr="00360D7A" w:rsidRDefault="0050442C" w:rsidP="00360D7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ВР</w:t>
            </w:r>
          </w:p>
        </w:tc>
      </w:tr>
      <w:tr w:rsidR="00416C31" w:rsidRPr="00360D7A" w:rsidTr="006654FF">
        <w:trPr>
          <w:trHeight w:val="20"/>
        </w:trPr>
        <w:tc>
          <w:tcPr>
            <w:tcW w:w="5000" w:type="pct"/>
            <w:gridSpan w:val="6"/>
            <w:vAlign w:val="center"/>
          </w:tcPr>
          <w:p w:rsidR="00416C31" w:rsidRPr="00360D7A" w:rsidRDefault="00416C31" w:rsidP="00360D7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0D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 Критерий ЗДОРОВЬЕ</w:t>
            </w:r>
          </w:p>
          <w:p w:rsidR="00416C31" w:rsidRPr="00360D7A" w:rsidRDefault="00416C31" w:rsidP="002B4B4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(по результатам самодиагностики было 21 баллов, планируем </w:t>
            </w:r>
            <w:r w:rsidR="002B4B40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баллов)</w:t>
            </w:r>
          </w:p>
        </w:tc>
      </w:tr>
      <w:tr w:rsidR="00416C31" w:rsidRPr="00360D7A" w:rsidTr="001B03A0">
        <w:trPr>
          <w:trHeight w:val="20"/>
        </w:trPr>
        <w:tc>
          <w:tcPr>
            <w:tcW w:w="1189" w:type="pct"/>
            <w:vAlign w:val="center"/>
          </w:tcPr>
          <w:p w:rsidR="00416C31" w:rsidRPr="00360D7A" w:rsidRDefault="00416C31" w:rsidP="00360D7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Расширить спектр спортивных секций до 5 и более</w:t>
            </w:r>
          </w:p>
          <w:p w:rsidR="00416C31" w:rsidRPr="00360D7A" w:rsidRDefault="00416C31" w:rsidP="00360D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>- запуск секции «Бадминтон»</w:t>
            </w:r>
          </w:p>
        </w:tc>
        <w:tc>
          <w:tcPr>
            <w:tcW w:w="555" w:type="pct"/>
          </w:tcPr>
          <w:p w:rsidR="00416C31" w:rsidRPr="004F142F" w:rsidRDefault="004F142F" w:rsidP="00360D7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14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01.09.2024</w:t>
            </w:r>
          </w:p>
        </w:tc>
        <w:tc>
          <w:tcPr>
            <w:tcW w:w="508" w:type="pct"/>
          </w:tcPr>
          <w:p w:rsidR="00416C31" w:rsidRPr="00360D7A" w:rsidRDefault="00416C31" w:rsidP="00360D7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8" w:type="pct"/>
            <w:vAlign w:val="center"/>
          </w:tcPr>
          <w:p w:rsidR="00416C31" w:rsidRPr="00360D7A" w:rsidRDefault="00416C31" w:rsidP="00360D7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Общее оздоровление </w:t>
            </w:r>
            <w:proofErr w:type="gramStart"/>
            <w:r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416C31" w:rsidRPr="00360D7A" w:rsidRDefault="00416C31" w:rsidP="00360D7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городских спортивных мероприятиях</w:t>
            </w:r>
          </w:p>
        </w:tc>
        <w:tc>
          <w:tcPr>
            <w:tcW w:w="662" w:type="pct"/>
          </w:tcPr>
          <w:p w:rsidR="00416C31" w:rsidRPr="00360D7A" w:rsidRDefault="00416C31" w:rsidP="00360D7A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8" w:type="pct"/>
            <w:vAlign w:val="center"/>
          </w:tcPr>
          <w:p w:rsidR="00416C31" w:rsidRPr="00360D7A" w:rsidRDefault="0050442C" w:rsidP="00360D7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0442C" w:rsidRPr="00360D7A" w:rsidTr="001B03A0">
        <w:trPr>
          <w:trHeight w:val="20"/>
        </w:trPr>
        <w:tc>
          <w:tcPr>
            <w:tcW w:w="1189" w:type="pct"/>
            <w:vAlign w:val="center"/>
          </w:tcPr>
          <w:p w:rsidR="0050442C" w:rsidRPr="00360D7A" w:rsidRDefault="0050442C" w:rsidP="00360D7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просветительских </w:t>
            </w:r>
            <w:r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мероприятий по ЗОЖ</w:t>
            </w:r>
          </w:p>
        </w:tc>
        <w:tc>
          <w:tcPr>
            <w:tcW w:w="555" w:type="pct"/>
          </w:tcPr>
          <w:p w:rsidR="0050442C" w:rsidRPr="004F142F" w:rsidRDefault="004F142F" w:rsidP="00360D7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14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508" w:type="pct"/>
          </w:tcPr>
          <w:p w:rsidR="0050442C" w:rsidRPr="00360D7A" w:rsidRDefault="0050442C" w:rsidP="00360D7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8" w:type="pct"/>
            <w:vAlign w:val="center"/>
          </w:tcPr>
          <w:p w:rsidR="0050442C" w:rsidRPr="00360D7A" w:rsidRDefault="0050442C" w:rsidP="00360D7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уровня мотивации </w:t>
            </w:r>
            <w:proofErr w:type="gramStart"/>
            <w:r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обучающихся</w:t>
            </w:r>
            <w:proofErr w:type="gramEnd"/>
            <w:r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безопасному, здоровому образу жизни, представлении о здоровье как высшей ценности</w:t>
            </w:r>
          </w:p>
        </w:tc>
        <w:tc>
          <w:tcPr>
            <w:tcW w:w="662" w:type="pct"/>
          </w:tcPr>
          <w:p w:rsidR="0050442C" w:rsidRPr="00360D7A" w:rsidRDefault="0050442C" w:rsidP="00360D7A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0D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Классные </w:t>
            </w:r>
            <w:r w:rsidR="00C928A0" w:rsidRPr="00360D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C928A0" w:rsidRPr="00360D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руководители</w:t>
            </w:r>
          </w:p>
        </w:tc>
        <w:tc>
          <w:tcPr>
            <w:tcW w:w="748" w:type="pct"/>
            <w:vAlign w:val="center"/>
          </w:tcPr>
          <w:p w:rsidR="0050442C" w:rsidRPr="00360D7A" w:rsidRDefault="0050442C" w:rsidP="00360D7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зам</w:t>
            </w:r>
            <w:proofErr w:type="gramStart"/>
            <w:r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иректора по </w:t>
            </w:r>
            <w:r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ВР</w:t>
            </w:r>
          </w:p>
        </w:tc>
      </w:tr>
      <w:tr w:rsidR="0050442C" w:rsidRPr="00360D7A" w:rsidTr="001B03A0">
        <w:trPr>
          <w:trHeight w:val="20"/>
        </w:trPr>
        <w:tc>
          <w:tcPr>
            <w:tcW w:w="1189" w:type="pct"/>
            <w:vAlign w:val="center"/>
          </w:tcPr>
          <w:p w:rsidR="0050442C" w:rsidRPr="00360D7A" w:rsidRDefault="00C928A0" w:rsidP="00360D7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 просветительской работы по популяризации ГТО</w:t>
            </w:r>
          </w:p>
        </w:tc>
        <w:tc>
          <w:tcPr>
            <w:tcW w:w="555" w:type="pct"/>
          </w:tcPr>
          <w:p w:rsidR="0050442C" w:rsidRPr="004F142F" w:rsidRDefault="004F142F" w:rsidP="00360D7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14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508" w:type="pct"/>
          </w:tcPr>
          <w:p w:rsidR="0050442C" w:rsidRPr="00360D7A" w:rsidRDefault="0050442C" w:rsidP="00360D7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8" w:type="pct"/>
            <w:vAlign w:val="center"/>
          </w:tcPr>
          <w:p w:rsidR="0050442C" w:rsidRPr="00360D7A" w:rsidRDefault="00C928A0" w:rsidP="00360D7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охвата ВФСК « ГТО»</w:t>
            </w:r>
          </w:p>
        </w:tc>
        <w:tc>
          <w:tcPr>
            <w:tcW w:w="662" w:type="pct"/>
          </w:tcPr>
          <w:p w:rsidR="0050442C" w:rsidRPr="00360D7A" w:rsidRDefault="00C928A0" w:rsidP="00360D7A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0D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Учителя физкультуры</w:t>
            </w:r>
          </w:p>
        </w:tc>
        <w:tc>
          <w:tcPr>
            <w:tcW w:w="748" w:type="pct"/>
            <w:vAlign w:val="center"/>
          </w:tcPr>
          <w:p w:rsidR="0050442C" w:rsidRPr="00360D7A" w:rsidRDefault="00C928A0" w:rsidP="00360D7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ВР</w:t>
            </w:r>
          </w:p>
        </w:tc>
      </w:tr>
      <w:tr w:rsidR="0050442C" w:rsidRPr="00360D7A" w:rsidTr="001B03A0">
        <w:trPr>
          <w:trHeight w:val="20"/>
        </w:trPr>
        <w:tc>
          <w:tcPr>
            <w:tcW w:w="1189" w:type="pct"/>
            <w:vAlign w:val="center"/>
          </w:tcPr>
          <w:p w:rsidR="0050442C" w:rsidRPr="00360D7A" w:rsidRDefault="0050442C" w:rsidP="00360D7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</w:tcPr>
          <w:p w:rsidR="0050442C" w:rsidRPr="00360D7A" w:rsidRDefault="0050442C" w:rsidP="00360D7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8" w:type="pct"/>
          </w:tcPr>
          <w:p w:rsidR="0050442C" w:rsidRPr="00360D7A" w:rsidRDefault="0050442C" w:rsidP="00360D7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8" w:type="pct"/>
            <w:vAlign w:val="center"/>
          </w:tcPr>
          <w:p w:rsidR="0050442C" w:rsidRPr="00360D7A" w:rsidRDefault="0050442C" w:rsidP="00360D7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pct"/>
          </w:tcPr>
          <w:p w:rsidR="0050442C" w:rsidRPr="00360D7A" w:rsidRDefault="0050442C" w:rsidP="00360D7A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8" w:type="pct"/>
            <w:vAlign w:val="center"/>
          </w:tcPr>
          <w:p w:rsidR="0050442C" w:rsidRPr="00360D7A" w:rsidRDefault="0050442C" w:rsidP="00360D7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6C31" w:rsidRPr="00360D7A" w:rsidTr="006654FF">
        <w:trPr>
          <w:trHeight w:val="20"/>
        </w:trPr>
        <w:tc>
          <w:tcPr>
            <w:tcW w:w="5000" w:type="pct"/>
            <w:gridSpan w:val="6"/>
            <w:vAlign w:val="center"/>
          </w:tcPr>
          <w:p w:rsidR="00416C31" w:rsidRPr="00360D7A" w:rsidRDefault="00416C31" w:rsidP="00360D7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0D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6.Критерий УЧИТЕЛЬ, ШКОЛЬНЫЕ КОМАНДЫ</w:t>
            </w:r>
          </w:p>
          <w:p w:rsidR="00416C31" w:rsidRPr="00360D7A" w:rsidRDefault="00416C31" w:rsidP="002B4B4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(по результатам самодиагностики было 29 баллов, планируем </w:t>
            </w:r>
            <w:r w:rsidR="002B4B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 </w:t>
            </w:r>
            <w:r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баллов)</w:t>
            </w:r>
          </w:p>
        </w:tc>
      </w:tr>
      <w:tr w:rsidR="00416C31" w:rsidRPr="00360D7A" w:rsidTr="001B03A0">
        <w:trPr>
          <w:trHeight w:val="20"/>
        </w:trPr>
        <w:tc>
          <w:tcPr>
            <w:tcW w:w="1189" w:type="pct"/>
            <w:vAlign w:val="center"/>
          </w:tcPr>
          <w:p w:rsidR="00416C31" w:rsidRPr="00360D7A" w:rsidRDefault="00416C31" w:rsidP="00360D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прохождение КПК педагогами по направлению «Наставничество»</w:t>
            </w:r>
          </w:p>
        </w:tc>
        <w:tc>
          <w:tcPr>
            <w:tcW w:w="555" w:type="pct"/>
          </w:tcPr>
          <w:p w:rsidR="00416C31" w:rsidRPr="004F142F" w:rsidRDefault="004F142F" w:rsidP="00360D7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14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2023-2024</w:t>
            </w:r>
          </w:p>
        </w:tc>
        <w:tc>
          <w:tcPr>
            <w:tcW w:w="508" w:type="pct"/>
          </w:tcPr>
          <w:p w:rsidR="00416C31" w:rsidRPr="00360D7A" w:rsidRDefault="00416C31" w:rsidP="00360D7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8" w:type="pct"/>
            <w:vAlign w:val="center"/>
          </w:tcPr>
          <w:p w:rsidR="00416C31" w:rsidRPr="00360D7A" w:rsidRDefault="00416C31" w:rsidP="00360D7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 3% педагогических работников повысили квалификацию (за год)</w:t>
            </w:r>
          </w:p>
        </w:tc>
        <w:tc>
          <w:tcPr>
            <w:tcW w:w="662" w:type="pct"/>
          </w:tcPr>
          <w:p w:rsidR="00416C31" w:rsidRPr="00360D7A" w:rsidRDefault="00416C31" w:rsidP="00360D7A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8" w:type="pct"/>
            <w:vAlign w:val="center"/>
          </w:tcPr>
          <w:p w:rsidR="00416C31" w:rsidRPr="00360D7A" w:rsidRDefault="00C928A0" w:rsidP="00360D7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>Митрякина</w:t>
            </w:r>
            <w:proofErr w:type="spellEnd"/>
            <w:r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С.Л.</w:t>
            </w:r>
            <w:r w:rsidR="00416C31"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зам</w:t>
            </w:r>
            <w:proofErr w:type="gramStart"/>
            <w:r w:rsidR="00416C31"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416C31"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УВР</w:t>
            </w:r>
          </w:p>
        </w:tc>
      </w:tr>
      <w:tr w:rsidR="00416C31" w:rsidRPr="00360D7A" w:rsidTr="006654FF">
        <w:trPr>
          <w:trHeight w:val="20"/>
        </w:trPr>
        <w:tc>
          <w:tcPr>
            <w:tcW w:w="5000" w:type="pct"/>
            <w:gridSpan w:val="6"/>
            <w:vAlign w:val="center"/>
          </w:tcPr>
          <w:p w:rsidR="00416C31" w:rsidRPr="00360D7A" w:rsidRDefault="00416C31" w:rsidP="00360D7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0D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 Критерий ШКОЛЬНЫЙ КЛИМАТ</w:t>
            </w:r>
          </w:p>
          <w:p w:rsidR="00416C31" w:rsidRPr="00360D7A" w:rsidRDefault="00416C31" w:rsidP="002B4B4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(по результатам самодиагностики было  19 баллов, планируем </w:t>
            </w:r>
            <w:r w:rsidR="002B4B40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баллов)</w:t>
            </w:r>
          </w:p>
        </w:tc>
      </w:tr>
      <w:tr w:rsidR="00416C31" w:rsidRPr="00360D7A" w:rsidTr="001B03A0">
        <w:trPr>
          <w:trHeight w:val="20"/>
        </w:trPr>
        <w:tc>
          <w:tcPr>
            <w:tcW w:w="1189" w:type="pct"/>
            <w:vAlign w:val="center"/>
          </w:tcPr>
          <w:p w:rsidR="00416C31" w:rsidRPr="00360D7A" w:rsidRDefault="00416C31" w:rsidP="00360D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Разработать план мероприятий по созданию </w:t>
            </w:r>
            <w:proofErr w:type="spellStart"/>
            <w:r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>коворкинга</w:t>
            </w:r>
            <w:proofErr w:type="spellEnd"/>
          </w:p>
        </w:tc>
        <w:tc>
          <w:tcPr>
            <w:tcW w:w="555" w:type="pct"/>
          </w:tcPr>
          <w:p w:rsidR="00416C31" w:rsidRPr="004F142F" w:rsidRDefault="004F142F" w:rsidP="00360D7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14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Май 2024</w:t>
            </w:r>
          </w:p>
        </w:tc>
        <w:tc>
          <w:tcPr>
            <w:tcW w:w="508" w:type="pct"/>
          </w:tcPr>
          <w:p w:rsidR="00416C31" w:rsidRPr="00360D7A" w:rsidRDefault="00416C31" w:rsidP="00360D7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8" w:type="pct"/>
            <w:vAlign w:val="center"/>
          </w:tcPr>
          <w:p w:rsidR="00416C31" w:rsidRPr="00360D7A" w:rsidRDefault="00416C31" w:rsidP="00360D7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 мероприятий по созданию </w:t>
            </w:r>
            <w:proofErr w:type="spellStart"/>
            <w:r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>коворкинга</w:t>
            </w:r>
            <w:proofErr w:type="spellEnd"/>
            <w:r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школе</w:t>
            </w:r>
          </w:p>
        </w:tc>
        <w:tc>
          <w:tcPr>
            <w:tcW w:w="662" w:type="pct"/>
          </w:tcPr>
          <w:p w:rsidR="00416C31" w:rsidRPr="00360D7A" w:rsidRDefault="00416C31" w:rsidP="00360D7A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8" w:type="pct"/>
            <w:vAlign w:val="center"/>
          </w:tcPr>
          <w:p w:rsidR="00416C31" w:rsidRPr="00360D7A" w:rsidRDefault="00C928A0" w:rsidP="00360D7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>Митрякина</w:t>
            </w:r>
            <w:proofErr w:type="spellEnd"/>
            <w:r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С.Л.</w:t>
            </w:r>
            <w:r w:rsidR="00416C31"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зам</w:t>
            </w:r>
            <w:proofErr w:type="gramStart"/>
            <w:r w:rsidR="00416C31"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416C31"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УВР</w:t>
            </w:r>
          </w:p>
          <w:p w:rsidR="00416C31" w:rsidRPr="00360D7A" w:rsidRDefault="00C928A0" w:rsidP="00360D7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Чеканова Ю.Е.</w:t>
            </w:r>
          </w:p>
          <w:p w:rsidR="00416C31" w:rsidRPr="00360D7A" w:rsidRDefault="00416C31" w:rsidP="00360D7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УВР</w:t>
            </w:r>
          </w:p>
          <w:p w:rsidR="00416C31" w:rsidRPr="00360D7A" w:rsidRDefault="00C928A0" w:rsidP="00360D7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>Залюбивский</w:t>
            </w:r>
            <w:proofErr w:type="spellEnd"/>
            <w:r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Е.С.</w:t>
            </w:r>
          </w:p>
          <w:p w:rsidR="00416C31" w:rsidRPr="00360D7A" w:rsidRDefault="00416C31" w:rsidP="00360D7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АХЧ</w:t>
            </w:r>
          </w:p>
          <w:p w:rsidR="00416C31" w:rsidRPr="00360D7A" w:rsidRDefault="00416C31" w:rsidP="00360D7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6C31" w:rsidRPr="00360D7A" w:rsidTr="006654FF">
        <w:trPr>
          <w:trHeight w:val="20"/>
        </w:trPr>
        <w:tc>
          <w:tcPr>
            <w:tcW w:w="5000" w:type="pct"/>
            <w:gridSpan w:val="6"/>
            <w:vAlign w:val="center"/>
          </w:tcPr>
          <w:p w:rsidR="00416C31" w:rsidRPr="00360D7A" w:rsidRDefault="00416C31" w:rsidP="00360D7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0D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 Критерий ОБРАЗОВАТЕЛЬНААЯ СРЕДА</w:t>
            </w:r>
          </w:p>
          <w:p w:rsidR="00416C31" w:rsidRPr="00360D7A" w:rsidRDefault="00416C31" w:rsidP="002B4B4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(по результатам самодиагностики было 19 баллов, планируем </w:t>
            </w:r>
            <w:r w:rsidR="002B4B40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баллов)</w:t>
            </w:r>
          </w:p>
        </w:tc>
      </w:tr>
      <w:tr w:rsidR="00416C31" w:rsidRPr="00360D7A" w:rsidTr="001B03A0">
        <w:trPr>
          <w:trHeight w:val="20"/>
        </w:trPr>
        <w:tc>
          <w:tcPr>
            <w:tcW w:w="1189" w:type="pct"/>
            <w:vAlign w:val="center"/>
          </w:tcPr>
          <w:p w:rsidR="00416C31" w:rsidRPr="00360D7A" w:rsidRDefault="00416C31" w:rsidP="00360D7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Регистрация педагогов и обучающихся школы на платформе ФГИС «Моя школа»</w:t>
            </w:r>
          </w:p>
        </w:tc>
        <w:tc>
          <w:tcPr>
            <w:tcW w:w="555" w:type="pct"/>
          </w:tcPr>
          <w:p w:rsidR="00416C31" w:rsidRPr="004F142F" w:rsidRDefault="004F142F" w:rsidP="00360D7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14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Сентябрь 2023</w:t>
            </w:r>
          </w:p>
        </w:tc>
        <w:tc>
          <w:tcPr>
            <w:tcW w:w="508" w:type="pct"/>
          </w:tcPr>
          <w:p w:rsidR="00416C31" w:rsidRPr="00360D7A" w:rsidRDefault="00416C31" w:rsidP="00360D7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8" w:type="pct"/>
            <w:vAlign w:val="center"/>
          </w:tcPr>
          <w:p w:rsidR="00416C31" w:rsidRPr="00360D7A" w:rsidRDefault="00416C31" w:rsidP="00360D7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Вовлечение </w:t>
            </w:r>
          </w:p>
          <w:p w:rsidR="00416C31" w:rsidRPr="00360D7A" w:rsidRDefault="0075665E" w:rsidP="00360D7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-педагогического состава до 8</w:t>
            </w:r>
            <w:r w:rsidR="00416C31" w:rsidRPr="00360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  <w:p w:rsidR="00416C31" w:rsidRPr="00360D7A" w:rsidRDefault="0075665E" w:rsidP="00360D7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-обучающихся до 8</w:t>
            </w:r>
            <w:r w:rsidR="00416C31" w:rsidRPr="00360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662" w:type="pct"/>
          </w:tcPr>
          <w:p w:rsidR="00416C31" w:rsidRPr="00360D7A" w:rsidRDefault="00416C31" w:rsidP="00360D7A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8" w:type="pct"/>
            <w:vAlign w:val="center"/>
          </w:tcPr>
          <w:p w:rsidR="00416C31" w:rsidRPr="00360D7A" w:rsidRDefault="0075665E" w:rsidP="00360D7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>Митрякина</w:t>
            </w:r>
            <w:proofErr w:type="spellEnd"/>
            <w:r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С.Л</w:t>
            </w:r>
            <w:proofErr w:type="gramStart"/>
            <w:r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16C31"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416C31"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>, зам.директора по УВР</w:t>
            </w:r>
          </w:p>
          <w:p w:rsidR="00416C31" w:rsidRPr="00360D7A" w:rsidRDefault="00416C31" w:rsidP="00360D7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6C31" w:rsidRPr="00360D7A" w:rsidTr="001B03A0">
        <w:trPr>
          <w:trHeight w:val="20"/>
        </w:trPr>
        <w:tc>
          <w:tcPr>
            <w:tcW w:w="1189" w:type="pct"/>
            <w:vAlign w:val="center"/>
          </w:tcPr>
          <w:p w:rsidR="00416C31" w:rsidRPr="00360D7A" w:rsidRDefault="00416C31" w:rsidP="00360D7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лекциях, конференциях и КПК на базе ИКОП «</w:t>
            </w:r>
            <w:proofErr w:type="spellStart"/>
            <w:r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55" w:type="pct"/>
          </w:tcPr>
          <w:p w:rsidR="00416C31" w:rsidRPr="004F142F" w:rsidRDefault="004F142F" w:rsidP="00360D7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14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2023-2028</w:t>
            </w:r>
          </w:p>
        </w:tc>
        <w:tc>
          <w:tcPr>
            <w:tcW w:w="508" w:type="pct"/>
          </w:tcPr>
          <w:p w:rsidR="00416C31" w:rsidRPr="00360D7A" w:rsidRDefault="00416C31" w:rsidP="00360D7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8" w:type="pct"/>
            <w:vAlign w:val="center"/>
          </w:tcPr>
          <w:p w:rsidR="00416C31" w:rsidRPr="00360D7A" w:rsidRDefault="0075665E" w:rsidP="00360D7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Вовлечение не менее 50</w:t>
            </w:r>
            <w:r w:rsidR="00416C31" w:rsidRPr="00360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педагогического состава в профессиональное сообщество</w:t>
            </w:r>
          </w:p>
        </w:tc>
        <w:tc>
          <w:tcPr>
            <w:tcW w:w="662" w:type="pct"/>
          </w:tcPr>
          <w:p w:rsidR="00416C31" w:rsidRPr="00360D7A" w:rsidRDefault="00416C31" w:rsidP="00360D7A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8" w:type="pct"/>
            <w:vAlign w:val="center"/>
          </w:tcPr>
          <w:p w:rsidR="0075665E" w:rsidRPr="00360D7A" w:rsidRDefault="0075665E" w:rsidP="00360D7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>Митрякина</w:t>
            </w:r>
            <w:proofErr w:type="spellEnd"/>
            <w:r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С.Л</w:t>
            </w:r>
            <w:proofErr w:type="gramStart"/>
            <w:r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>, зам.директора по УВР</w:t>
            </w:r>
          </w:p>
          <w:p w:rsidR="00416C31" w:rsidRPr="00360D7A" w:rsidRDefault="0075665E" w:rsidP="00360D7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416C31" w:rsidRPr="00360D7A" w:rsidRDefault="00416C31" w:rsidP="00360D7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6C31" w:rsidRPr="00360D7A" w:rsidTr="006654FF">
        <w:trPr>
          <w:trHeight w:val="20"/>
        </w:trPr>
        <w:tc>
          <w:tcPr>
            <w:tcW w:w="5000" w:type="pct"/>
            <w:gridSpan w:val="6"/>
            <w:vAlign w:val="center"/>
          </w:tcPr>
          <w:p w:rsidR="00416C31" w:rsidRPr="00360D7A" w:rsidRDefault="00416C31" w:rsidP="00360D7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D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РЕФЛЕКСИВНЫЙ ЭТАП</w:t>
            </w:r>
          </w:p>
        </w:tc>
      </w:tr>
      <w:tr w:rsidR="00416C31" w:rsidRPr="00360D7A" w:rsidTr="001B03A0">
        <w:trPr>
          <w:trHeight w:val="20"/>
        </w:trPr>
        <w:tc>
          <w:tcPr>
            <w:tcW w:w="1189" w:type="pct"/>
            <w:vAlign w:val="center"/>
          </w:tcPr>
          <w:p w:rsidR="00416C31" w:rsidRPr="00360D7A" w:rsidRDefault="00416C31" w:rsidP="00360D7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опыта работы по направлению «Профориентация»</w:t>
            </w:r>
          </w:p>
          <w:p w:rsidR="00416C31" w:rsidRPr="00360D7A" w:rsidRDefault="00416C31" w:rsidP="00360D7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с </w:t>
            </w:r>
            <w:proofErr w:type="gramStart"/>
            <w:r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рамках интеграции общего и дополнительного образования</w:t>
            </w:r>
            <w:r w:rsidR="00A66D7A"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>. Из опыта работы с кадетскими классами</w:t>
            </w:r>
            <w:r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55" w:type="pct"/>
          </w:tcPr>
          <w:p w:rsidR="00416C31" w:rsidRPr="00360D7A" w:rsidRDefault="004F142F" w:rsidP="00360D7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508" w:type="pct"/>
          </w:tcPr>
          <w:p w:rsidR="00416C31" w:rsidRPr="00360D7A" w:rsidRDefault="00416C31" w:rsidP="00360D7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8" w:type="pct"/>
            <w:vAlign w:val="center"/>
          </w:tcPr>
          <w:p w:rsidR="00416C31" w:rsidRPr="00360D7A" w:rsidRDefault="00416C31" w:rsidP="00360D7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Распространение опыта работы по направлению «Профориентация» на муниципальном уровне</w:t>
            </w:r>
          </w:p>
        </w:tc>
        <w:tc>
          <w:tcPr>
            <w:tcW w:w="662" w:type="pct"/>
          </w:tcPr>
          <w:p w:rsidR="00416C31" w:rsidRPr="00360D7A" w:rsidRDefault="00416C31" w:rsidP="00360D7A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8" w:type="pct"/>
            <w:vAlign w:val="center"/>
          </w:tcPr>
          <w:p w:rsidR="00856F19" w:rsidRPr="00360D7A" w:rsidRDefault="00A66D7A" w:rsidP="00360D7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 МБОУ СОШ № 4 </w:t>
            </w:r>
            <w:proofErr w:type="spellStart"/>
            <w:r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>Тюрякова</w:t>
            </w:r>
            <w:proofErr w:type="spellEnd"/>
            <w:r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>И.В.</w:t>
            </w:r>
            <w:r w:rsidR="00856F19"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>Митрякина</w:t>
            </w:r>
            <w:proofErr w:type="spellEnd"/>
            <w:r w:rsidR="00856F19"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С.Л</w:t>
            </w:r>
            <w:proofErr w:type="gramStart"/>
            <w:r w:rsidR="00856F19"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856F19"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>, зам.директора по УВР</w:t>
            </w:r>
          </w:p>
          <w:p w:rsidR="00856F19" w:rsidRPr="00360D7A" w:rsidRDefault="00856F19" w:rsidP="00360D7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16C31" w:rsidRPr="00360D7A" w:rsidRDefault="00856F19" w:rsidP="00360D7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16C31" w:rsidRPr="00360D7A" w:rsidRDefault="00416C31" w:rsidP="00360D7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6C31" w:rsidRPr="00360D7A" w:rsidTr="001B03A0">
        <w:trPr>
          <w:trHeight w:val="20"/>
        </w:trPr>
        <w:tc>
          <w:tcPr>
            <w:tcW w:w="1189" w:type="pct"/>
            <w:vAlign w:val="center"/>
          </w:tcPr>
          <w:p w:rsidR="00416C31" w:rsidRPr="00360D7A" w:rsidRDefault="00416C31" w:rsidP="00360D7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мониторинга качества реализации дорожной карты</w:t>
            </w:r>
          </w:p>
        </w:tc>
        <w:tc>
          <w:tcPr>
            <w:tcW w:w="555" w:type="pct"/>
          </w:tcPr>
          <w:p w:rsidR="00416C31" w:rsidRPr="00360D7A" w:rsidRDefault="004F142F" w:rsidP="00360D7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Сентябрь апрель 2024</w:t>
            </w:r>
          </w:p>
        </w:tc>
        <w:tc>
          <w:tcPr>
            <w:tcW w:w="508" w:type="pct"/>
          </w:tcPr>
          <w:p w:rsidR="00416C31" w:rsidRPr="00360D7A" w:rsidRDefault="00416C31" w:rsidP="00360D7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8" w:type="pct"/>
            <w:vAlign w:val="center"/>
          </w:tcPr>
          <w:p w:rsidR="00416C31" w:rsidRPr="00360D7A" w:rsidRDefault="00416C31" w:rsidP="00360D7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эффективности реализации проекта и проблемных зон.</w:t>
            </w:r>
          </w:p>
        </w:tc>
        <w:tc>
          <w:tcPr>
            <w:tcW w:w="662" w:type="pct"/>
          </w:tcPr>
          <w:p w:rsidR="00416C31" w:rsidRPr="00360D7A" w:rsidRDefault="00416C31" w:rsidP="00360D7A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8" w:type="pct"/>
            <w:vAlign w:val="center"/>
          </w:tcPr>
          <w:p w:rsidR="00416C31" w:rsidRPr="00360D7A" w:rsidRDefault="00856F19" w:rsidP="00360D7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Рабочая группа </w:t>
            </w:r>
          </w:p>
        </w:tc>
      </w:tr>
      <w:tr w:rsidR="00416C31" w:rsidRPr="00360D7A" w:rsidTr="001B03A0">
        <w:trPr>
          <w:trHeight w:val="20"/>
        </w:trPr>
        <w:tc>
          <w:tcPr>
            <w:tcW w:w="1189" w:type="pct"/>
            <w:vAlign w:val="center"/>
          </w:tcPr>
          <w:p w:rsidR="00416C31" w:rsidRPr="00360D7A" w:rsidRDefault="00416C31" w:rsidP="00360D7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самодиагностики  образовательной организации в реализации проекта «Школа </w:t>
            </w:r>
            <w:proofErr w:type="spellStart"/>
            <w:r w:rsidRPr="00360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360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России»</w:t>
            </w:r>
          </w:p>
        </w:tc>
        <w:tc>
          <w:tcPr>
            <w:tcW w:w="555" w:type="pct"/>
          </w:tcPr>
          <w:p w:rsidR="00416C31" w:rsidRPr="00360D7A" w:rsidRDefault="004F142F" w:rsidP="00360D7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Апрель 2028</w:t>
            </w:r>
          </w:p>
        </w:tc>
        <w:tc>
          <w:tcPr>
            <w:tcW w:w="508" w:type="pct"/>
          </w:tcPr>
          <w:p w:rsidR="00416C31" w:rsidRPr="00360D7A" w:rsidRDefault="00416C31" w:rsidP="00360D7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8" w:type="pct"/>
            <w:vAlign w:val="center"/>
          </w:tcPr>
          <w:p w:rsidR="00416C31" w:rsidRPr="00360D7A" w:rsidRDefault="00416C31" w:rsidP="00360D7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самодиагностики</w:t>
            </w:r>
          </w:p>
        </w:tc>
        <w:tc>
          <w:tcPr>
            <w:tcW w:w="662" w:type="pct"/>
          </w:tcPr>
          <w:p w:rsidR="00416C31" w:rsidRPr="00360D7A" w:rsidRDefault="00416C31" w:rsidP="00360D7A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8" w:type="pct"/>
            <w:vAlign w:val="center"/>
          </w:tcPr>
          <w:p w:rsidR="00416C31" w:rsidRPr="00360D7A" w:rsidRDefault="00416C31" w:rsidP="00360D7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группа</w:t>
            </w:r>
          </w:p>
          <w:p w:rsidR="00416C31" w:rsidRPr="00360D7A" w:rsidRDefault="00856F19" w:rsidP="00360D7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16C31" w:rsidRPr="00360D7A" w:rsidTr="001B03A0">
        <w:trPr>
          <w:trHeight w:val="20"/>
        </w:trPr>
        <w:tc>
          <w:tcPr>
            <w:tcW w:w="1189" w:type="pct"/>
            <w:vAlign w:val="center"/>
          </w:tcPr>
          <w:p w:rsidR="00416C31" w:rsidRPr="00360D7A" w:rsidRDefault="00416C31" w:rsidP="00360D7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</w:t>
            </w:r>
            <w:proofErr w:type="spellStart"/>
            <w:proofErr w:type="gramStart"/>
            <w:r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>чек-листа</w:t>
            </w:r>
            <w:proofErr w:type="spellEnd"/>
            <w:proofErr w:type="gramEnd"/>
            <w:r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устранению выявленных трудностей, подготовк</w:t>
            </w:r>
            <w:r w:rsidR="004F142F">
              <w:rPr>
                <w:rFonts w:ascii="Times New Roman" w:eastAsia="Times New Roman" w:hAnsi="Times New Roman" w:cs="Times New Roman"/>
                <w:sz w:val="24"/>
                <w:szCs w:val="24"/>
              </w:rPr>
              <w:t>а проекта дорожной карты на 2028-2033</w:t>
            </w:r>
            <w:r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555" w:type="pct"/>
          </w:tcPr>
          <w:p w:rsidR="00416C31" w:rsidRPr="00360D7A" w:rsidRDefault="00856F19" w:rsidP="00360D7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0D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Май-июль 2024</w:t>
            </w:r>
          </w:p>
        </w:tc>
        <w:tc>
          <w:tcPr>
            <w:tcW w:w="508" w:type="pct"/>
          </w:tcPr>
          <w:p w:rsidR="00416C31" w:rsidRPr="00360D7A" w:rsidRDefault="00416C31" w:rsidP="00360D7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8" w:type="pct"/>
            <w:vAlign w:val="center"/>
          </w:tcPr>
          <w:p w:rsidR="00416C31" w:rsidRPr="00360D7A" w:rsidRDefault="00416C31" w:rsidP="00360D7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>Чек-лист, дорожная карта</w:t>
            </w:r>
          </w:p>
        </w:tc>
        <w:tc>
          <w:tcPr>
            <w:tcW w:w="662" w:type="pct"/>
          </w:tcPr>
          <w:p w:rsidR="00416C31" w:rsidRPr="00360D7A" w:rsidRDefault="00416C31" w:rsidP="00360D7A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8" w:type="pct"/>
            <w:vAlign w:val="center"/>
          </w:tcPr>
          <w:p w:rsidR="00416C31" w:rsidRPr="00360D7A" w:rsidRDefault="00416C31" w:rsidP="00360D7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группа</w:t>
            </w:r>
          </w:p>
          <w:p w:rsidR="00A66D7A" w:rsidRPr="00360D7A" w:rsidRDefault="00A66D7A" w:rsidP="00360D7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>Митрякина</w:t>
            </w:r>
            <w:proofErr w:type="spellEnd"/>
            <w:r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С.Л</w:t>
            </w:r>
            <w:proofErr w:type="gramStart"/>
            <w:r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Чеканова </w:t>
            </w:r>
            <w:proofErr w:type="spellStart"/>
            <w:r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>Ю.Е.зам.директора</w:t>
            </w:r>
            <w:proofErr w:type="spellEnd"/>
            <w:r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УВР</w:t>
            </w:r>
          </w:p>
          <w:p w:rsidR="00A66D7A" w:rsidRPr="00360D7A" w:rsidRDefault="00A66D7A" w:rsidP="00360D7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D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16C31" w:rsidRPr="00360D7A" w:rsidRDefault="00416C31" w:rsidP="00360D7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C3589" w:rsidRDefault="007C3589" w:rsidP="00C572CB">
      <w:pPr>
        <w:widowControl w:val="0"/>
        <w:spacing w:after="0" w:line="276" w:lineRule="auto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B305E" w:rsidRPr="00D4125C" w:rsidRDefault="00FB305E" w:rsidP="00C572CB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FB305E" w:rsidRPr="00D4125C" w:rsidSect="00E3729D">
      <w:pgSz w:w="16838" w:h="11906" w:orient="landscape"/>
      <w:pgMar w:top="1134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6356" w:rsidRDefault="004B6356">
      <w:pPr>
        <w:spacing w:after="0" w:line="240" w:lineRule="auto"/>
      </w:pPr>
      <w:r>
        <w:separator/>
      </w:r>
    </w:p>
  </w:endnote>
  <w:endnote w:type="continuationSeparator" w:id="0">
    <w:p w:rsidR="004B6356" w:rsidRDefault="004B6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8354312"/>
      <w:docPartObj>
        <w:docPartGallery w:val="Page Numbers (Bottom of Page)"/>
        <w:docPartUnique/>
      </w:docPartObj>
    </w:sdtPr>
    <w:sdtContent>
      <w:p w:rsidR="00FD48E4" w:rsidRDefault="00FD48E4">
        <w:pPr>
          <w:pStyle w:val="ae"/>
          <w:jc w:val="center"/>
        </w:pPr>
        <w:fldSimple w:instr="PAGE   \* MERGEFORMAT">
          <w:r w:rsidR="00F7776F">
            <w:rPr>
              <w:noProof/>
            </w:rPr>
            <w:t>68</w:t>
          </w:r>
        </w:fldSimple>
      </w:p>
    </w:sdtContent>
  </w:sdt>
  <w:p w:rsidR="00FD48E4" w:rsidRDefault="00FD48E4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6356" w:rsidRDefault="004B6356">
      <w:pPr>
        <w:spacing w:after="0" w:line="240" w:lineRule="auto"/>
      </w:pPr>
      <w:r>
        <w:separator/>
      </w:r>
    </w:p>
  </w:footnote>
  <w:footnote w:type="continuationSeparator" w:id="0">
    <w:p w:rsidR="004B6356" w:rsidRDefault="004B63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8E4" w:rsidRDefault="00FD48E4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138479"/>
      <w:docPartObj>
        <w:docPartGallery w:val="Page Numbers (Top of Page)"/>
        <w:docPartUnique/>
      </w:docPartObj>
    </w:sdtPr>
    <w:sdtContent>
      <w:p w:rsidR="00FD48E4" w:rsidRDefault="00FD48E4">
        <w:pPr>
          <w:pStyle w:val="ac"/>
          <w:jc w:val="center"/>
        </w:pPr>
        <w:fldSimple w:instr="PAGE   \* MERGEFORMAT">
          <w:r w:rsidR="00F7776F">
            <w:rPr>
              <w:noProof/>
            </w:rPr>
            <w:t>68</w:t>
          </w:r>
        </w:fldSimple>
      </w:p>
    </w:sdtContent>
  </w:sdt>
  <w:p w:rsidR="00FD48E4" w:rsidRDefault="00FD48E4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85CFA"/>
    <w:multiLevelType w:val="hybridMultilevel"/>
    <w:tmpl w:val="78780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A39B5"/>
    <w:multiLevelType w:val="hybridMultilevel"/>
    <w:tmpl w:val="1542EA58"/>
    <w:lvl w:ilvl="0" w:tplc="B5E83560">
      <w:numFmt w:val="bullet"/>
      <w:lvlText w:val="–"/>
      <w:lvlJc w:val="left"/>
      <w:pPr>
        <w:ind w:left="275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8E02C42">
      <w:numFmt w:val="bullet"/>
      <w:lvlText w:val="•"/>
      <w:lvlJc w:val="left"/>
      <w:pPr>
        <w:ind w:left="738" w:hanging="166"/>
      </w:pPr>
      <w:rPr>
        <w:rFonts w:hint="default"/>
        <w:lang w:val="ru-RU" w:eastAsia="en-US" w:bidi="ar-SA"/>
      </w:rPr>
    </w:lvl>
    <w:lvl w:ilvl="2" w:tplc="4BB6E74C">
      <w:numFmt w:val="bullet"/>
      <w:lvlText w:val="•"/>
      <w:lvlJc w:val="left"/>
      <w:pPr>
        <w:ind w:left="1196" w:hanging="166"/>
      </w:pPr>
      <w:rPr>
        <w:rFonts w:hint="default"/>
        <w:lang w:val="ru-RU" w:eastAsia="en-US" w:bidi="ar-SA"/>
      </w:rPr>
    </w:lvl>
    <w:lvl w:ilvl="3" w:tplc="F1224D3C">
      <w:numFmt w:val="bullet"/>
      <w:lvlText w:val="•"/>
      <w:lvlJc w:val="left"/>
      <w:pPr>
        <w:ind w:left="1655" w:hanging="166"/>
      </w:pPr>
      <w:rPr>
        <w:rFonts w:hint="default"/>
        <w:lang w:val="ru-RU" w:eastAsia="en-US" w:bidi="ar-SA"/>
      </w:rPr>
    </w:lvl>
    <w:lvl w:ilvl="4" w:tplc="883AA860">
      <w:numFmt w:val="bullet"/>
      <w:lvlText w:val="•"/>
      <w:lvlJc w:val="left"/>
      <w:pPr>
        <w:ind w:left="2113" w:hanging="166"/>
      </w:pPr>
      <w:rPr>
        <w:rFonts w:hint="default"/>
        <w:lang w:val="ru-RU" w:eastAsia="en-US" w:bidi="ar-SA"/>
      </w:rPr>
    </w:lvl>
    <w:lvl w:ilvl="5" w:tplc="FEA22046">
      <w:numFmt w:val="bullet"/>
      <w:lvlText w:val="•"/>
      <w:lvlJc w:val="left"/>
      <w:pPr>
        <w:ind w:left="2572" w:hanging="166"/>
      </w:pPr>
      <w:rPr>
        <w:rFonts w:hint="default"/>
        <w:lang w:val="ru-RU" w:eastAsia="en-US" w:bidi="ar-SA"/>
      </w:rPr>
    </w:lvl>
    <w:lvl w:ilvl="6" w:tplc="7C52B68E">
      <w:numFmt w:val="bullet"/>
      <w:lvlText w:val="•"/>
      <w:lvlJc w:val="left"/>
      <w:pPr>
        <w:ind w:left="3030" w:hanging="166"/>
      </w:pPr>
      <w:rPr>
        <w:rFonts w:hint="default"/>
        <w:lang w:val="ru-RU" w:eastAsia="en-US" w:bidi="ar-SA"/>
      </w:rPr>
    </w:lvl>
    <w:lvl w:ilvl="7" w:tplc="FA28760A">
      <w:numFmt w:val="bullet"/>
      <w:lvlText w:val="•"/>
      <w:lvlJc w:val="left"/>
      <w:pPr>
        <w:ind w:left="3488" w:hanging="166"/>
      </w:pPr>
      <w:rPr>
        <w:rFonts w:hint="default"/>
        <w:lang w:val="ru-RU" w:eastAsia="en-US" w:bidi="ar-SA"/>
      </w:rPr>
    </w:lvl>
    <w:lvl w:ilvl="8" w:tplc="E9C00928">
      <w:numFmt w:val="bullet"/>
      <w:lvlText w:val="•"/>
      <w:lvlJc w:val="left"/>
      <w:pPr>
        <w:ind w:left="3947" w:hanging="166"/>
      </w:pPr>
      <w:rPr>
        <w:rFonts w:hint="default"/>
        <w:lang w:val="ru-RU" w:eastAsia="en-US" w:bidi="ar-SA"/>
      </w:rPr>
    </w:lvl>
  </w:abstractNum>
  <w:abstractNum w:abstractNumId="2">
    <w:nsid w:val="04E86ED4"/>
    <w:multiLevelType w:val="hybridMultilevel"/>
    <w:tmpl w:val="0E706126"/>
    <w:lvl w:ilvl="0" w:tplc="5A528122">
      <w:numFmt w:val="bullet"/>
      <w:lvlText w:val="–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11E9FC8">
      <w:numFmt w:val="bullet"/>
      <w:lvlText w:val="•"/>
      <w:lvlJc w:val="left"/>
      <w:pPr>
        <w:ind w:left="594" w:hanging="164"/>
      </w:pPr>
      <w:rPr>
        <w:rFonts w:hint="default"/>
        <w:lang w:val="ru-RU" w:eastAsia="en-US" w:bidi="ar-SA"/>
      </w:rPr>
    </w:lvl>
    <w:lvl w:ilvl="2" w:tplc="2912DCCA">
      <w:numFmt w:val="bullet"/>
      <w:lvlText w:val="•"/>
      <w:lvlJc w:val="left"/>
      <w:pPr>
        <w:ind w:left="1068" w:hanging="164"/>
      </w:pPr>
      <w:rPr>
        <w:rFonts w:hint="default"/>
        <w:lang w:val="ru-RU" w:eastAsia="en-US" w:bidi="ar-SA"/>
      </w:rPr>
    </w:lvl>
    <w:lvl w:ilvl="3" w:tplc="F56A8A00">
      <w:numFmt w:val="bullet"/>
      <w:lvlText w:val="•"/>
      <w:lvlJc w:val="left"/>
      <w:pPr>
        <w:ind w:left="1542" w:hanging="164"/>
      </w:pPr>
      <w:rPr>
        <w:rFonts w:hint="default"/>
        <w:lang w:val="ru-RU" w:eastAsia="en-US" w:bidi="ar-SA"/>
      </w:rPr>
    </w:lvl>
    <w:lvl w:ilvl="4" w:tplc="BC06EA70">
      <w:numFmt w:val="bullet"/>
      <w:lvlText w:val="•"/>
      <w:lvlJc w:val="left"/>
      <w:pPr>
        <w:ind w:left="2016" w:hanging="164"/>
      </w:pPr>
      <w:rPr>
        <w:rFonts w:hint="default"/>
        <w:lang w:val="ru-RU" w:eastAsia="en-US" w:bidi="ar-SA"/>
      </w:rPr>
    </w:lvl>
    <w:lvl w:ilvl="5" w:tplc="5D366952">
      <w:numFmt w:val="bullet"/>
      <w:lvlText w:val="•"/>
      <w:lvlJc w:val="left"/>
      <w:pPr>
        <w:ind w:left="2491" w:hanging="164"/>
      </w:pPr>
      <w:rPr>
        <w:rFonts w:hint="default"/>
        <w:lang w:val="ru-RU" w:eastAsia="en-US" w:bidi="ar-SA"/>
      </w:rPr>
    </w:lvl>
    <w:lvl w:ilvl="6" w:tplc="F0185C9C">
      <w:numFmt w:val="bullet"/>
      <w:lvlText w:val="•"/>
      <w:lvlJc w:val="left"/>
      <w:pPr>
        <w:ind w:left="2965" w:hanging="164"/>
      </w:pPr>
      <w:rPr>
        <w:rFonts w:hint="default"/>
        <w:lang w:val="ru-RU" w:eastAsia="en-US" w:bidi="ar-SA"/>
      </w:rPr>
    </w:lvl>
    <w:lvl w:ilvl="7" w:tplc="4B6E1020">
      <w:numFmt w:val="bullet"/>
      <w:lvlText w:val="•"/>
      <w:lvlJc w:val="left"/>
      <w:pPr>
        <w:ind w:left="3439" w:hanging="164"/>
      </w:pPr>
      <w:rPr>
        <w:rFonts w:hint="default"/>
        <w:lang w:val="ru-RU" w:eastAsia="en-US" w:bidi="ar-SA"/>
      </w:rPr>
    </w:lvl>
    <w:lvl w:ilvl="8" w:tplc="042E924C">
      <w:numFmt w:val="bullet"/>
      <w:lvlText w:val="•"/>
      <w:lvlJc w:val="left"/>
      <w:pPr>
        <w:ind w:left="3913" w:hanging="164"/>
      </w:pPr>
      <w:rPr>
        <w:rFonts w:hint="default"/>
        <w:lang w:val="ru-RU" w:eastAsia="en-US" w:bidi="ar-SA"/>
      </w:rPr>
    </w:lvl>
  </w:abstractNum>
  <w:abstractNum w:abstractNumId="3">
    <w:nsid w:val="08E449F0"/>
    <w:multiLevelType w:val="hybridMultilevel"/>
    <w:tmpl w:val="7FDCADAC"/>
    <w:lvl w:ilvl="0" w:tplc="9BF0B1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A237FAF"/>
    <w:multiLevelType w:val="hybridMultilevel"/>
    <w:tmpl w:val="6E96E5E2"/>
    <w:lvl w:ilvl="0" w:tplc="04190001">
      <w:start w:val="1"/>
      <w:numFmt w:val="bullet"/>
      <w:lvlText w:val="·"/>
      <w:lvlJc w:val="left"/>
      <w:pPr>
        <w:ind w:hanging="200"/>
      </w:pPr>
      <w:rPr>
        <w:rFonts w:ascii="Symbol" w:hAnsi="Symbol" w:hint="default"/>
      </w:rPr>
    </w:lvl>
    <w:lvl w:ilvl="1" w:tplc="05AE49AA">
      <w:numFmt w:val="decimal"/>
      <w:lvlText w:val=""/>
      <w:lvlJc w:val="left"/>
    </w:lvl>
    <w:lvl w:ilvl="2" w:tplc="74E617D2">
      <w:numFmt w:val="decimal"/>
      <w:lvlText w:val=""/>
      <w:lvlJc w:val="left"/>
    </w:lvl>
    <w:lvl w:ilvl="3" w:tplc="44222900">
      <w:numFmt w:val="decimal"/>
      <w:lvlText w:val=""/>
      <w:lvlJc w:val="left"/>
    </w:lvl>
    <w:lvl w:ilvl="4" w:tplc="4074186E">
      <w:numFmt w:val="decimal"/>
      <w:lvlText w:val=""/>
      <w:lvlJc w:val="left"/>
    </w:lvl>
    <w:lvl w:ilvl="5" w:tplc="8B7460D2">
      <w:numFmt w:val="decimal"/>
      <w:lvlText w:val=""/>
      <w:lvlJc w:val="left"/>
    </w:lvl>
    <w:lvl w:ilvl="6" w:tplc="DF38E9D2">
      <w:numFmt w:val="decimal"/>
      <w:lvlText w:val=""/>
      <w:lvlJc w:val="left"/>
    </w:lvl>
    <w:lvl w:ilvl="7" w:tplc="C63EC102">
      <w:numFmt w:val="decimal"/>
      <w:lvlText w:val=""/>
      <w:lvlJc w:val="left"/>
    </w:lvl>
    <w:lvl w:ilvl="8" w:tplc="0B7029A2">
      <w:numFmt w:val="decimal"/>
      <w:lvlText w:val=""/>
      <w:lvlJc w:val="left"/>
    </w:lvl>
  </w:abstractNum>
  <w:abstractNum w:abstractNumId="5">
    <w:nsid w:val="10485037"/>
    <w:multiLevelType w:val="hybridMultilevel"/>
    <w:tmpl w:val="313AE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291575"/>
    <w:multiLevelType w:val="hybridMultilevel"/>
    <w:tmpl w:val="A78AEF92"/>
    <w:lvl w:ilvl="0" w:tplc="58E8521C">
      <w:numFmt w:val="bullet"/>
      <w:lvlText w:val="–"/>
      <w:lvlJc w:val="left"/>
      <w:pPr>
        <w:ind w:left="110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F80E6C4">
      <w:numFmt w:val="bullet"/>
      <w:lvlText w:val="•"/>
      <w:lvlJc w:val="left"/>
      <w:pPr>
        <w:ind w:left="594" w:hanging="166"/>
      </w:pPr>
      <w:rPr>
        <w:rFonts w:hint="default"/>
        <w:lang w:val="ru-RU" w:eastAsia="en-US" w:bidi="ar-SA"/>
      </w:rPr>
    </w:lvl>
    <w:lvl w:ilvl="2" w:tplc="9A54FFF0">
      <w:numFmt w:val="bullet"/>
      <w:lvlText w:val="•"/>
      <w:lvlJc w:val="left"/>
      <w:pPr>
        <w:ind w:left="1068" w:hanging="166"/>
      </w:pPr>
      <w:rPr>
        <w:rFonts w:hint="default"/>
        <w:lang w:val="ru-RU" w:eastAsia="en-US" w:bidi="ar-SA"/>
      </w:rPr>
    </w:lvl>
    <w:lvl w:ilvl="3" w:tplc="682A7B2E">
      <w:numFmt w:val="bullet"/>
      <w:lvlText w:val="•"/>
      <w:lvlJc w:val="left"/>
      <w:pPr>
        <w:ind w:left="1543" w:hanging="166"/>
      </w:pPr>
      <w:rPr>
        <w:rFonts w:hint="default"/>
        <w:lang w:val="ru-RU" w:eastAsia="en-US" w:bidi="ar-SA"/>
      </w:rPr>
    </w:lvl>
    <w:lvl w:ilvl="4" w:tplc="2B2473D0">
      <w:numFmt w:val="bullet"/>
      <w:lvlText w:val="•"/>
      <w:lvlJc w:val="left"/>
      <w:pPr>
        <w:ind w:left="2017" w:hanging="166"/>
      </w:pPr>
      <w:rPr>
        <w:rFonts w:hint="default"/>
        <w:lang w:val="ru-RU" w:eastAsia="en-US" w:bidi="ar-SA"/>
      </w:rPr>
    </w:lvl>
    <w:lvl w:ilvl="5" w:tplc="4E627CAA">
      <w:numFmt w:val="bullet"/>
      <w:lvlText w:val="•"/>
      <w:lvlJc w:val="left"/>
      <w:pPr>
        <w:ind w:left="2492" w:hanging="166"/>
      </w:pPr>
      <w:rPr>
        <w:rFonts w:hint="default"/>
        <w:lang w:val="ru-RU" w:eastAsia="en-US" w:bidi="ar-SA"/>
      </w:rPr>
    </w:lvl>
    <w:lvl w:ilvl="6" w:tplc="28E09CE8">
      <w:numFmt w:val="bullet"/>
      <w:lvlText w:val="•"/>
      <w:lvlJc w:val="left"/>
      <w:pPr>
        <w:ind w:left="2966" w:hanging="166"/>
      </w:pPr>
      <w:rPr>
        <w:rFonts w:hint="default"/>
        <w:lang w:val="ru-RU" w:eastAsia="en-US" w:bidi="ar-SA"/>
      </w:rPr>
    </w:lvl>
    <w:lvl w:ilvl="7" w:tplc="162E662A">
      <w:numFmt w:val="bullet"/>
      <w:lvlText w:val="•"/>
      <w:lvlJc w:val="left"/>
      <w:pPr>
        <w:ind w:left="3440" w:hanging="166"/>
      </w:pPr>
      <w:rPr>
        <w:rFonts w:hint="default"/>
        <w:lang w:val="ru-RU" w:eastAsia="en-US" w:bidi="ar-SA"/>
      </w:rPr>
    </w:lvl>
    <w:lvl w:ilvl="8" w:tplc="C9427D7E">
      <w:numFmt w:val="bullet"/>
      <w:lvlText w:val="•"/>
      <w:lvlJc w:val="left"/>
      <w:pPr>
        <w:ind w:left="3915" w:hanging="166"/>
      </w:pPr>
      <w:rPr>
        <w:rFonts w:hint="default"/>
        <w:lang w:val="ru-RU" w:eastAsia="en-US" w:bidi="ar-SA"/>
      </w:rPr>
    </w:lvl>
  </w:abstractNum>
  <w:abstractNum w:abstractNumId="7">
    <w:nsid w:val="18FA5D12"/>
    <w:multiLevelType w:val="multilevel"/>
    <w:tmpl w:val="71BA77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D05EED"/>
    <w:multiLevelType w:val="hybridMultilevel"/>
    <w:tmpl w:val="C86C5DC4"/>
    <w:lvl w:ilvl="0" w:tplc="898C6A6E">
      <w:numFmt w:val="bullet"/>
      <w:lvlText w:val="–"/>
      <w:lvlJc w:val="left"/>
      <w:pPr>
        <w:ind w:left="110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2B48D8A">
      <w:numFmt w:val="bullet"/>
      <w:lvlText w:val="•"/>
      <w:lvlJc w:val="left"/>
      <w:pPr>
        <w:ind w:left="594" w:hanging="166"/>
      </w:pPr>
      <w:rPr>
        <w:rFonts w:hint="default"/>
        <w:lang w:val="ru-RU" w:eastAsia="en-US" w:bidi="ar-SA"/>
      </w:rPr>
    </w:lvl>
    <w:lvl w:ilvl="2" w:tplc="87DA5C0E">
      <w:numFmt w:val="bullet"/>
      <w:lvlText w:val="•"/>
      <w:lvlJc w:val="left"/>
      <w:pPr>
        <w:ind w:left="1068" w:hanging="166"/>
      </w:pPr>
      <w:rPr>
        <w:rFonts w:hint="default"/>
        <w:lang w:val="ru-RU" w:eastAsia="en-US" w:bidi="ar-SA"/>
      </w:rPr>
    </w:lvl>
    <w:lvl w:ilvl="3" w:tplc="E69466C2">
      <w:numFmt w:val="bullet"/>
      <w:lvlText w:val="•"/>
      <w:lvlJc w:val="left"/>
      <w:pPr>
        <w:ind w:left="1543" w:hanging="166"/>
      </w:pPr>
      <w:rPr>
        <w:rFonts w:hint="default"/>
        <w:lang w:val="ru-RU" w:eastAsia="en-US" w:bidi="ar-SA"/>
      </w:rPr>
    </w:lvl>
    <w:lvl w:ilvl="4" w:tplc="8AC40B7A">
      <w:numFmt w:val="bullet"/>
      <w:lvlText w:val="•"/>
      <w:lvlJc w:val="left"/>
      <w:pPr>
        <w:ind w:left="2017" w:hanging="166"/>
      </w:pPr>
      <w:rPr>
        <w:rFonts w:hint="default"/>
        <w:lang w:val="ru-RU" w:eastAsia="en-US" w:bidi="ar-SA"/>
      </w:rPr>
    </w:lvl>
    <w:lvl w:ilvl="5" w:tplc="A9325CBE">
      <w:numFmt w:val="bullet"/>
      <w:lvlText w:val="•"/>
      <w:lvlJc w:val="left"/>
      <w:pPr>
        <w:ind w:left="2492" w:hanging="166"/>
      </w:pPr>
      <w:rPr>
        <w:rFonts w:hint="default"/>
        <w:lang w:val="ru-RU" w:eastAsia="en-US" w:bidi="ar-SA"/>
      </w:rPr>
    </w:lvl>
    <w:lvl w:ilvl="6" w:tplc="48A0A836">
      <w:numFmt w:val="bullet"/>
      <w:lvlText w:val="•"/>
      <w:lvlJc w:val="left"/>
      <w:pPr>
        <w:ind w:left="2966" w:hanging="166"/>
      </w:pPr>
      <w:rPr>
        <w:rFonts w:hint="default"/>
        <w:lang w:val="ru-RU" w:eastAsia="en-US" w:bidi="ar-SA"/>
      </w:rPr>
    </w:lvl>
    <w:lvl w:ilvl="7" w:tplc="D1BE1F24">
      <w:numFmt w:val="bullet"/>
      <w:lvlText w:val="•"/>
      <w:lvlJc w:val="left"/>
      <w:pPr>
        <w:ind w:left="3440" w:hanging="166"/>
      </w:pPr>
      <w:rPr>
        <w:rFonts w:hint="default"/>
        <w:lang w:val="ru-RU" w:eastAsia="en-US" w:bidi="ar-SA"/>
      </w:rPr>
    </w:lvl>
    <w:lvl w:ilvl="8" w:tplc="F094111A">
      <w:numFmt w:val="bullet"/>
      <w:lvlText w:val="•"/>
      <w:lvlJc w:val="left"/>
      <w:pPr>
        <w:ind w:left="3915" w:hanging="166"/>
      </w:pPr>
      <w:rPr>
        <w:rFonts w:hint="default"/>
        <w:lang w:val="ru-RU" w:eastAsia="en-US" w:bidi="ar-SA"/>
      </w:rPr>
    </w:lvl>
  </w:abstractNum>
  <w:abstractNum w:abstractNumId="9">
    <w:nsid w:val="2F8C4720"/>
    <w:multiLevelType w:val="hybridMultilevel"/>
    <w:tmpl w:val="A44A2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F0394B"/>
    <w:multiLevelType w:val="hybridMultilevel"/>
    <w:tmpl w:val="6D700072"/>
    <w:lvl w:ilvl="0" w:tplc="9BF0B1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BB5ED2"/>
    <w:multiLevelType w:val="hybridMultilevel"/>
    <w:tmpl w:val="BB4AB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56283E"/>
    <w:multiLevelType w:val="hybridMultilevel"/>
    <w:tmpl w:val="1236FEF2"/>
    <w:lvl w:ilvl="0" w:tplc="52F4C732">
      <w:numFmt w:val="bullet"/>
      <w:lvlText w:val="–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B68BE9C">
      <w:numFmt w:val="bullet"/>
      <w:lvlText w:val="•"/>
      <w:lvlJc w:val="left"/>
      <w:pPr>
        <w:ind w:left="594" w:hanging="164"/>
      </w:pPr>
      <w:rPr>
        <w:rFonts w:hint="default"/>
        <w:lang w:val="ru-RU" w:eastAsia="en-US" w:bidi="ar-SA"/>
      </w:rPr>
    </w:lvl>
    <w:lvl w:ilvl="2" w:tplc="E1B6A546">
      <w:numFmt w:val="bullet"/>
      <w:lvlText w:val="•"/>
      <w:lvlJc w:val="left"/>
      <w:pPr>
        <w:ind w:left="1068" w:hanging="164"/>
      </w:pPr>
      <w:rPr>
        <w:rFonts w:hint="default"/>
        <w:lang w:val="ru-RU" w:eastAsia="en-US" w:bidi="ar-SA"/>
      </w:rPr>
    </w:lvl>
    <w:lvl w:ilvl="3" w:tplc="2126FD56">
      <w:numFmt w:val="bullet"/>
      <w:lvlText w:val="•"/>
      <w:lvlJc w:val="left"/>
      <w:pPr>
        <w:ind w:left="1542" w:hanging="164"/>
      </w:pPr>
      <w:rPr>
        <w:rFonts w:hint="default"/>
        <w:lang w:val="ru-RU" w:eastAsia="en-US" w:bidi="ar-SA"/>
      </w:rPr>
    </w:lvl>
    <w:lvl w:ilvl="4" w:tplc="98DA5F78">
      <w:numFmt w:val="bullet"/>
      <w:lvlText w:val="•"/>
      <w:lvlJc w:val="left"/>
      <w:pPr>
        <w:ind w:left="2016" w:hanging="164"/>
      </w:pPr>
      <w:rPr>
        <w:rFonts w:hint="default"/>
        <w:lang w:val="ru-RU" w:eastAsia="en-US" w:bidi="ar-SA"/>
      </w:rPr>
    </w:lvl>
    <w:lvl w:ilvl="5" w:tplc="ED10FE2A">
      <w:numFmt w:val="bullet"/>
      <w:lvlText w:val="•"/>
      <w:lvlJc w:val="left"/>
      <w:pPr>
        <w:ind w:left="2491" w:hanging="164"/>
      </w:pPr>
      <w:rPr>
        <w:rFonts w:hint="default"/>
        <w:lang w:val="ru-RU" w:eastAsia="en-US" w:bidi="ar-SA"/>
      </w:rPr>
    </w:lvl>
    <w:lvl w:ilvl="6" w:tplc="16AC05DA">
      <w:numFmt w:val="bullet"/>
      <w:lvlText w:val="•"/>
      <w:lvlJc w:val="left"/>
      <w:pPr>
        <w:ind w:left="2965" w:hanging="164"/>
      </w:pPr>
      <w:rPr>
        <w:rFonts w:hint="default"/>
        <w:lang w:val="ru-RU" w:eastAsia="en-US" w:bidi="ar-SA"/>
      </w:rPr>
    </w:lvl>
    <w:lvl w:ilvl="7" w:tplc="F01045BE">
      <w:numFmt w:val="bullet"/>
      <w:lvlText w:val="•"/>
      <w:lvlJc w:val="left"/>
      <w:pPr>
        <w:ind w:left="3439" w:hanging="164"/>
      </w:pPr>
      <w:rPr>
        <w:rFonts w:hint="default"/>
        <w:lang w:val="ru-RU" w:eastAsia="en-US" w:bidi="ar-SA"/>
      </w:rPr>
    </w:lvl>
    <w:lvl w:ilvl="8" w:tplc="0F022FEA">
      <w:numFmt w:val="bullet"/>
      <w:lvlText w:val="•"/>
      <w:lvlJc w:val="left"/>
      <w:pPr>
        <w:ind w:left="3913" w:hanging="164"/>
      </w:pPr>
      <w:rPr>
        <w:rFonts w:hint="default"/>
        <w:lang w:val="ru-RU" w:eastAsia="en-US" w:bidi="ar-SA"/>
      </w:rPr>
    </w:lvl>
  </w:abstractNum>
  <w:abstractNum w:abstractNumId="13">
    <w:nsid w:val="38DA3A30"/>
    <w:multiLevelType w:val="hybridMultilevel"/>
    <w:tmpl w:val="04E4E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645135"/>
    <w:multiLevelType w:val="hybridMultilevel"/>
    <w:tmpl w:val="5162947E"/>
    <w:lvl w:ilvl="0" w:tplc="1BD4126E">
      <w:numFmt w:val="bullet"/>
      <w:lvlText w:val="–"/>
      <w:lvlJc w:val="left"/>
      <w:pPr>
        <w:ind w:left="110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1882788">
      <w:numFmt w:val="bullet"/>
      <w:lvlText w:val="•"/>
      <w:lvlJc w:val="left"/>
      <w:pPr>
        <w:ind w:left="594" w:hanging="166"/>
      </w:pPr>
      <w:rPr>
        <w:rFonts w:hint="default"/>
        <w:lang w:val="ru-RU" w:eastAsia="en-US" w:bidi="ar-SA"/>
      </w:rPr>
    </w:lvl>
    <w:lvl w:ilvl="2" w:tplc="188E545E">
      <w:numFmt w:val="bullet"/>
      <w:lvlText w:val="•"/>
      <w:lvlJc w:val="left"/>
      <w:pPr>
        <w:ind w:left="1068" w:hanging="166"/>
      </w:pPr>
      <w:rPr>
        <w:rFonts w:hint="default"/>
        <w:lang w:val="ru-RU" w:eastAsia="en-US" w:bidi="ar-SA"/>
      </w:rPr>
    </w:lvl>
    <w:lvl w:ilvl="3" w:tplc="0E68238C">
      <w:numFmt w:val="bullet"/>
      <w:lvlText w:val="•"/>
      <w:lvlJc w:val="left"/>
      <w:pPr>
        <w:ind w:left="1543" w:hanging="166"/>
      </w:pPr>
      <w:rPr>
        <w:rFonts w:hint="default"/>
        <w:lang w:val="ru-RU" w:eastAsia="en-US" w:bidi="ar-SA"/>
      </w:rPr>
    </w:lvl>
    <w:lvl w:ilvl="4" w:tplc="2A789A22">
      <w:numFmt w:val="bullet"/>
      <w:lvlText w:val="•"/>
      <w:lvlJc w:val="left"/>
      <w:pPr>
        <w:ind w:left="2017" w:hanging="166"/>
      </w:pPr>
      <w:rPr>
        <w:rFonts w:hint="default"/>
        <w:lang w:val="ru-RU" w:eastAsia="en-US" w:bidi="ar-SA"/>
      </w:rPr>
    </w:lvl>
    <w:lvl w:ilvl="5" w:tplc="81A8A98A">
      <w:numFmt w:val="bullet"/>
      <w:lvlText w:val="•"/>
      <w:lvlJc w:val="left"/>
      <w:pPr>
        <w:ind w:left="2492" w:hanging="166"/>
      </w:pPr>
      <w:rPr>
        <w:rFonts w:hint="default"/>
        <w:lang w:val="ru-RU" w:eastAsia="en-US" w:bidi="ar-SA"/>
      </w:rPr>
    </w:lvl>
    <w:lvl w:ilvl="6" w:tplc="AFA01436">
      <w:numFmt w:val="bullet"/>
      <w:lvlText w:val="•"/>
      <w:lvlJc w:val="left"/>
      <w:pPr>
        <w:ind w:left="2966" w:hanging="166"/>
      </w:pPr>
      <w:rPr>
        <w:rFonts w:hint="default"/>
        <w:lang w:val="ru-RU" w:eastAsia="en-US" w:bidi="ar-SA"/>
      </w:rPr>
    </w:lvl>
    <w:lvl w:ilvl="7" w:tplc="D67CD7A8">
      <w:numFmt w:val="bullet"/>
      <w:lvlText w:val="•"/>
      <w:lvlJc w:val="left"/>
      <w:pPr>
        <w:ind w:left="3440" w:hanging="166"/>
      </w:pPr>
      <w:rPr>
        <w:rFonts w:hint="default"/>
        <w:lang w:val="ru-RU" w:eastAsia="en-US" w:bidi="ar-SA"/>
      </w:rPr>
    </w:lvl>
    <w:lvl w:ilvl="8" w:tplc="E8743244">
      <w:numFmt w:val="bullet"/>
      <w:lvlText w:val="•"/>
      <w:lvlJc w:val="left"/>
      <w:pPr>
        <w:ind w:left="3915" w:hanging="166"/>
      </w:pPr>
      <w:rPr>
        <w:rFonts w:hint="default"/>
        <w:lang w:val="ru-RU" w:eastAsia="en-US" w:bidi="ar-SA"/>
      </w:rPr>
    </w:lvl>
  </w:abstractNum>
  <w:abstractNum w:abstractNumId="15">
    <w:nsid w:val="3B42144E"/>
    <w:multiLevelType w:val="hybridMultilevel"/>
    <w:tmpl w:val="6A1058AE"/>
    <w:lvl w:ilvl="0" w:tplc="845C3058">
      <w:start w:val="1"/>
      <w:numFmt w:val="decimal"/>
      <w:lvlText w:val="%1)"/>
      <w:lvlJc w:val="left"/>
      <w:pPr>
        <w:ind w:left="108" w:hanging="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FCA4B550">
      <w:numFmt w:val="bullet"/>
      <w:lvlText w:val="•"/>
      <w:lvlJc w:val="left"/>
      <w:pPr>
        <w:ind w:left="276" w:hanging="201"/>
      </w:pPr>
      <w:rPr>
        <w:rFonts w:hint="default"/>
        <w:lang w:val="ru-RU" w:eastAsia="en-US" w:bidi="ar-SA"/>
      </w:rPr>
    </w:lvl>
    <w:lvl w:ilvl="2" w:tplc="2B9A15BE">
      <w:numFmt w:val="bullet"/>
      <w:lvlText w:val="•"/>
      <w:lvlJc w:val="left"/>
      <w:pPr>
        <w:ind w:left="453" w:hanging="201"/>
      </w:pPr>
      <w:rPr>
        <w:rFonts w:hint="default"/>
        <w:lang w:val="ru-RU" w:eastAsia="en-US" w:bidi="ar-SA"/>
      </w:rPr>
    </w:lvl>
    <w:lvl w:ilvl="3" w:tplc="989643C6">
      <w:numFmt w:val="bullet"/>
      <w:lvlText w:val="•"/>
      <w:lvlJc w:val="left"/>
      <w:pPr>
        <w:ind w:left="630" w:hanging="201"/>
      </w:pPr>
      <w:rPr>
        <w:rFonts w:hint="default"/>
        <w:lang w:val="ru-RU" w:eastAsia="en-US" w:bidi="ar-SA"/>
      </w:rPr>
    </w:lvl>
    <w:lvl w:ilvl="4" w:tplc="6F2088DC">
      <w:numFmt w:val="bullet"/>
      <w:lvlText w:val="•"/>
      <w:lvlJc w:val="left"/>
      <w:pPr>
        <w:ind w:left="807" w:hanging="201"/>
      </w:pPr>
      <w:rPr>
        <w:rFonts w:hint="default"/>
        <w:lang w:val="ru-RU" w:eastAsia="en-US" w:bidi="ar-SA"/>
      </w:rPr>
    </w:lvl>
    <w:lvl w:ilvl="5" w:tplc="EE20D2F2">
      <w:numFmt w:val="bullet"/>
      <w:lvlText w:val="•"/>
      <w:lvlJc w:val="left"/>
      <w:pPr>
        <w:ind w:left="984" w:hanging="201"/>
      </w:pPr>
      <w:rPr>
        <w:rFonts w:hint="default"/>
        <w:lang w:val="ru-RU" w:eastAsia="en-US" w:bidi="ar-SA"/>
      </w:rPr>
    </w:lvl>
    <w:lvl w:ilvl="6" w:tplc="4B28AB5C">
      <w:numFmt w:val="bullet"/>
      <w:lvlText w:val="•"/>
      <w:lvlJc w:val="left"/>
      <w:pPr>
        <w:ind w:left="1160" w:hanging="201"/>
      </w:pPr>
      <w:rPr>
        <w:rFonts w:hint="default"/>
        <w:lang w:val="ru-RU" w:eastAsia="en-US" w:bidi="ar-SA"/>
      </w:rPr>
    </w:lvl>
    <w:lvl w:ilvl="7" w:tplc="7250DCB4">
      <w:numFmt w:val="bullet"/>
      <w:lvlText w:val="•"/>
      <w:lvlJc w:val="left"/>
      <w:pPr>
        <w:ind w:left="1337" w:hanging="201"/>
      </w:pPr>
      <w:rPr>
        <w:rFonts w:hint="default"/>
        <w:lang w:val="ru-RU" w:eastAsia="en-US" w:bidi="ar-SA"/>
      </w:rPr>
    </w:lvl>
    <w:lvl w:ilvl="8" w:tplc="98D21826">
      <w:numFmt w:val="bullet"/>
      <w:lvlText w:val="•"/>
      <w:lvlJc w:val="left"/>
      <w:pPr>
        <w:ind w:left="1514" w:hanging="201"/>
      </w:pPr>
      <w:rPr>
        <w:rFonts w:hint="default"/>
        <w:lang w:val="ru-RU" w:eastAsia="en-US" w:bidi="ar-SA"/>
      </w:rPr>
    </w:lvl>
  </w:abstractNum>
  <w:abstractNum w:abstractNumId="16">
    <w:nsid w:val="3C4E401C"/>
    <w:multiLevelType w:val="hybridMultilevel"/>
    <w:tmpl w:val="6AC471D0"/>
    <w:lvl w:ilvl="0" w:tplc="9E247554">
      <w:numFmt w:val="bullet"/>
      <w:lvlText w:val="–"/>
      <w:lvlJc w:val="left"/>
      <w:pPr>
        <w:ind w:left="110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0DA85E8">
      <w:numFmt w:val="bullet"/>
      <w:lvlText w:val="•"/>
      <w:lvlJc w:val="left"/>
      <w:pPr>
        <w:ind w:left="594" w:hanging="166"/>
      </w:pPr>
      <w:rPr>
        <w:rFonts w:hint="default"/>
        <w:lang w:val="ru-RU" w:eastAsia="en-US" w:bidi="ar-SA"/>
      </w:rPr>
    </w:lvl>
    <w:lvl w:ilvl="2" w:tplc="AEA2FDD0">
      <w:numFmt w:val="bullet"/>
      <w:lvlText w:val="•"/>
      <w:lvlJc w:val="left"/>
      <w:pPr>
        <w:ind w:left="1068" w:hanging="166"/>
      </w:pPr>
      <w:rPr>
        <w:rFonts w:hint="default"/>
        <w:lang w:val="ru-RU" w:eastAsia="en-US" w:bidi="ar-SA"/>
      </w:rPr>
    </w:lvl>
    <w:lvl w:ilvl="3" w:tplc="A1AE1658">
      <w:numFmt w:val="bullet"/>
      <w:lvlText w:val="•"/>
      <w:lvlJc w:val="left"/>
      <w:pPr>
        <w:ind w:left="1543" w:hanging="166"/>
      </w:pPr>
      <w:rPr>
        <w:rFonts w:hint="default"/>
        <w:lang w:val="ru-RU" w:eastAsia="en-US" w:bidi="ar-SA"/>
      </w:rPr>
    </w:lvl>
    <w:lvl w:ilvl="4" w:tplc="9800AF32">
      <w:numFmt w:val="bullet"/>
      <w:lvlText w:val="•"/>
      <w:lvlJc w:val="left"/>
      <w:pPr>
        <w:ind w:left="2017" w:hanging="166"/>
      </w:pPr>
      <w:rPr>
        <w:rFonts w:hint="default"/>
        <w:lang w:val="ru-RU" w:eastAsia="en-US" w:bidi="ar-SA"/>
      </w:rPr>
    </w:lvl>
    <w:lvl w:ilvl="5" w:tplc="C0AC13F2">
      <w:numFmt w:val="bullet"/>
      <w:lvlText w:val="•"/>
      <w:lvlJc w:val="left"/>
      <w:pPr>
        <w:ind w:left="2492" w:hanging="166"/>
      </w:pPr>
      <w:rPr>
        <w:rFonts w:hint="default"/>
        <w:lang w:val="ru-RU" w:eastAsia="en-US" w:bidi="ar-SA"/>
      </w:rPr>
    </w:lvl>
    <w:lvl w:ilvl="6" w:tplc="8BA0DB4E">
      <w:numFmt w:val="bullet"/>
      <w:lvlText w:val="•"/>
      <w:lvlJc w:val="left"/>
      <w:pPr>
        <w:ind w:left="2966" w:hanging="166"/>
      </w:pPr>
      <w:rPr>
        <w:rFonts w:hint="default"/>
        <w:lang w:val="ru-RU" w:eastAsia="en-US" w:bidi="ar-SA"/>
      </w:rPr>
    </w:lvl>
    <w:lvl w:ilvl="7" w:tplc="F56006DA">
      <w:numFmt w:val="bullet"/>
      <w:lvlText w:val="•"/>
      <w:lvlJc w:val="left"/>
      <w:pPr>
        <w:ind w:left="3440" w:hanging="166"/>
      </w:pPr>
      <w:rPr>
        <w:rFonts w:hint="default"/>
        <w:lang w:val="ru-RU" w:eastAsia="en-US" w:bidi="ar-SA"/>
      </w:rPr>
    </w:lvl>
    <w:lvl w:ilvl="8" w:tplc="4058CF6C">
      <w:numFmt w:val="bullet"/>
      <w:lvlText w:val="•"/>
      <w:lvlJc w:val="left"/>
      <w:pPr>
        <w:ind w:left="3915" w:hanging="166"/>
      </w:pPr>
      <w:rPr>
        <w:rFonts w:hint="default"/>
        <w:lang w:val="ru-RU" w:eastAsia="en-US" w:bidi="ar-SA"/>
      </w:rPr>
    </w:lvl>
  </w:abstractNum>
  <w:abstractNum w:abstractNumId="17">
    <w:nsid w:val="3D5B1A11"/>
    <w:multiLevelType w:val="hybridMultilevel"/>
    <w:tmpl w:val="56C4F4D4"/>
    <w:lvl w:ilvl="0" w:tplc="036C84D0">
      <w:numFmt w:val="bullet"/>
      <w:lvlText w:val="–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1E8AC86">
      <w:numFmt w:val="bullet"/>
      <w:lvlText w:val="•"/>
      <w:lvlJc w:val="left"/>
      <w:pPr>
        <w:ind w:left="599" w:hanging="164"/>
      </w:pPr>
      <w:rPr>
        <w:rFonts w:hint="default"/>
        <w:lang w:val="ru-RU" w:eastAsia="en-US" w:bidi="ar-SA"/>
      </w:rPr>
    </w:lvl>
    <w:lvl w:ilvl="2" w:tplc="44E682B0">
      <w:numFmt w:val="bullet"/>
      <w:lvlText w:val="•"/>
      <w:lvlJc w:val="left"/>
      <w:pPr>
        <w:ind w:left="1079" w:hanging="164"/>
      </w:pPr>
      <w:rPr>
        <w:rFonts w:hint="default"/>
        <w:lang w:val="ru-RU" w:eastAsia="en-US" w:bidi="ar-SA"/>
      </w:rPr>
    </w:lvl>
    <w:lvl w:ilvl="3" w:tplc="268654EE">
      <w:numFmt w:val="bullet"/>
      <w:lvlText w:val="•"/>
      <w:lvlJc w:val="left"/>
      <w:pPr>
        <w:ind w:left="1558" w:hanging="164"/>
      </w:pPr>
      <w:rPr>
        <w:rFonts w:hint="default"/>
        <w:lang w:val="ru-RU" w:eastAsia="en-US" w:bidi="ar-SA"/>
      </w:rPr>
    </w:lvl>
    <w:lvl w:ilvl="4" w:tplc="C3CE57E6">
      <w:numFmt w:val="bullet"/>
      <w:lvlText w:val="•"/>
      <w:lvlJc w:val="left"/>
      <w:pPr>
        <w:ind w:left="2038" w:hanging="164"/>
      </w:pPr>
      <w:rPr>
        <w:rFonts w:hint="default"/>
        <w:lang w:val="ru-RU" w:eastAsia="en-US" w:bidi="ar-SA"/>
      </w:rPr>
    </w:lvl>
    <w:lvl w:ilvl="5" w:tplc="9B2451FA">
      <w:numFmt w:val="bullet"/>
      <w:lvlText w:val="•"/>
      <w:lvlJc w:val="left"/>
      <w:pPr>
        <w:ind w:left="2518" w:hanging="164"/>
      </w:pPr>
      <w:rPr>
        <w:rFonts w:hint="default"/>
        <w:lang w:val="ru-RU" w:eastAsia="en-US" w:bidi="ar-SA"/>
      </w:rPr>
    </w:lvl>
    <w:lvl w:ilvl="6" w:tplc="3DEC118C">
      <w:numFmt w:val="bullet"/>
      <w:lvlText w:val="•"/>
      <w:lvlJc w:val="left"/>
      <w:pPr>
        <w:ind w:left="2997" w:hanging="164"/>
      </w:pPr>
      <w:rPr>
        <w:rFonts w:hint="default"/>
        <w:lang w:val="ru-RU" w:eastAsia="en-US" w:bidi="ar-SA"/>
      </w:rPr>
    </w:lvl>
    <w:lvl w:ilvl="7" w:tplc="76922C26">
      <w:numFmt w:val="bullet"/>
      <w:lvlText w:val="•"/>
      <w:lvlJc w:val="left"/>
      <w:pPr>
        <w:ind w:left="3477" w:hanging="164"/>
      </w:pPr>
      <w:rPr>
        <w:rFonts w:hint="default"/>
        <w:lang w:val="ru-RU" w:eastAsia="en-US" w:bidi="ar-SA"/>
      </w:rPr>
    </w:lvl>
    <w:lvl w:ilvl="8" w:tplc="F6526B16">
      <w:numFmt w:val="bullet"/>
      <w:lvlText w:val="•"/>
      <w:lvlJc w:val="left"/>
      <w:pPr>
        <w:ind w:left="3956" w:hanging="164"/>
      </w:pPr>
      <w:rPr>
        <w:rFonts w:hint="default"/>
        <w:lang w:val="ru-RU" w:eastAsia="en-US" w:bidi="ar-SA"/>
      </w:rPr>
    </w:lvl>
  </w:abstractNum>
  <w:abstractNum w:abstractNumId="18">
    <w:nsid w:val="46044D3E"/>
    <w:multiLevelType w:val="hybridMultilevel"/>
    <w:tmpl w:val="2B14F30E"/>
    <w:lvl w:ilvl="0" w:tplc="2B328724">
      <w:numFmt w:val="bullet"/>
      <w:lvlText w:val="–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296359C">
      <w:numFmt w:val="bullet"/>
      <w:lvlText w:val="•"/>
      <w:lvlJc w:val="left"/>
      <w:pPr>
        <w:ind w:left="594" w:hanging="164"/>
      </w:pPr>
      <w:rPr>
        <w:rFonts w:hint="default"/>
        <w:lang w:val="ru-RU" w:eastAsia="en-US" w:bidi="ar-SA"/>
      </w:rPr>
    </w:lvl>
    <w:lvl w:ilvl="2" w:tplc="32A8AAA6">
      <w:numFmt w:val="bullet"/>
      <w:lvlText w:val="•"/>
      <w:lvlJc w:val="left"/>
      <w:pPr>
        <w:ind w:left="1068" w:hanging="164"/>
      </w:pPr>
      <w:rPr>
        <w:rFonts w:hint="default"/>
        <w:lang w:val="ru-RU" w:eastAsia="en-US" w:bidi="ar-SA"/>
      </w:rPr>
    </w:lvl>
    <w:lvl w:ilvl="3" w:tplc="474812DC">
      <w:numFmt w:val="bullet"/>
      <w:lvlText w:val="•"/>
      <w:lvlJc w:val="left"/>
      <w:pPr>
        <w:ind w:left="1542" w:hanging="164"/>
      </w:pPr>
      <w:rPr>
        <w:rFonts w:hint="default"/>
        <w:lang w:val="ru-RU" w:eastAsia="en-US" w:bidi="ar-SA"/>
      </w:rPr>
    </w:lvl>
    <w:lvl w:ilvl="4" w:tplc="D8BE9A8E">
      <w:numFmt w:val="bullet"/>
      <w:lvlText w:val="•"/>
      <w:lvlJc w:val="left"/>
      <w:pPr>
        <w:ind w:left="2016" w:hanging="164"/>
      </w:pPr>
      <w:rPr>
        <w:rFonts w:hint="default"/>
        <w:lang w:val="ru-RU" w:eastAsia="en-US" w:bidi="ar-SA"/>
      </w:rPr>
    </w:lvl>
    <w:lvl w:ilvl="5" w:tplc="C010C370">
      <w:numFmt w:val="bullet"/>
      <w:lvlText w:val="•"/>
      <w:lvlJc w:val="left"/>
      <w:pPr>
        <w:ind w:left="2491" w:hanging="164"/>
      </w:pPr>
      <w:rPr>
        <w:rFonts w:hint="default"/>
        <w:lang w:val="ru-RU" w:eastAsia="en-US" w:bidi="ar-SA"/>
      </w:rPr>
    </w:lvl>
    <w:lvl w:ilvl="6" w:tplc="353CBBFE">
      <w:numFmt w:val="bullet"/>
      <w:lvlText w:val="•"/>
      <w:lvlJc w:val="left"/>
      <w:pPr>
        <w:ind w:left="2965" w:hanging="164"/>
      </w:pPr>
      <w:rPr>
        <w:rFonts w:hint="default"/>
        <w:lang w:val="ru-RU" w:eastAsia="en-US" w:bidi="ar-SA"/>
      </w:rPr>
    </w:lvl>
    <w:lvl w:ilvl="7" w:tplc="97786A92">
      <w:numFmt w:val="bullet"/>
      <w:lvlText w:val="•"/>
      <w:lvlJc w:val="left"/>
      <w:pPr>
        <w:ind w:left="3439" w:hanging="164"/>
      </w:pPr>
      <w:rPr>
        <w:rFonts w:hint="default"/>
        <w:lang w:val="ru-RU" w:eastAsia="en-US" w:bidi="ar-SA"/>
      </w:rPr>
    </w:lvl>
    <w:lvl w:ilvl="8" w:tplc="04D6F5CA">
      <w:numFmt w:val="bullet"/>
      <w:lvlText w:val="•"/>
      <w:lvlJc w:val="left"/>
      <w:pPr>
        <w:ind w:left="3913" w:hanging="164"/>
      </w:pPr>
      <w:rPr>
        <w:rFonts w:hint="default"/>
        <w:lang w:val="ru-RU" w:eastAsia="en-US" w:bidi="ar-SA"/>
      </w:rPr>
    </w:lvl>
  </w:abstractNum>
  <w:abstractNum w:abstractNumId="19">
    <w:nsid w:val="482F0439"/>
    <w:multiLevelType w:val="hybridMultilevel"/>
    <w:tmpl w:val="731EBEF6"/>
    <w:lvl w:ilvl="0" w:tplc="9BF0B1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AF42C0"/>
    <w:multiLevelType w:val="hybridMultilevel"/>
    <w:tmpl w:val="0C0EF8B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D725F3A"/>
    <w:multiLevelType w:val="hybridMultilevel"/>
    <w:tmpl w:val="6D62C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E93862"/>
    <w:multiLevelType w:val="hybridMultilevel"/>
    <w:tmpl w:val="7BD284B6"/>
    <w:lvl w:ilvl="0" w:tplc="E1FADC8E">
      <w:numFmt w:val="bullet"/>
      <w:lvlText w:val="–"/>
      <w:lvlJc w:val="left"/>
      <w:pPr>
        <w:ind w:left="110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EAACDC8">
      <w:numFmt w:val="bullet"/>
      <w:lvlText w:val="•"/>
      <w:lvlJc w:val="left"/>
      <w:pPr>
        <w:ind w:left="594" w:hanging="166"/>
      </w:pPr>
      <w:rPr>
        <w:rFonts w:hint="default"/>
        <w:lang w:val="ru-RU" w:eastAsia="en-US" w:bidi="ar-SA"/>
      </w:rPr>
    </w:lvl>
    <w:lvl w:ilvl="2" w:tplc="1B4482A2">
      <w:numFmt w:val="bullet"/>
      <w:lvlText w:val="•"/>
      <w:lvlJc w:val="left"/>
      <w:pPr>
        <w:ind w:left="1068" w:hanging="166"/>
      </w:pPr>
      <w:rPr>
        <w:rFonts w:hint="default"/>
        <w:lang w:val="ru-RU" w:eastAsia="en-US" w:bidi="ar-SA"/>
      </w:rPr>
    </w:lvl>
    <w:lvl w:ilvl="3" w:tplc="109ED2C8">
      <w:numFmt w:val="bullet"/>
      <w:lvlText w:val="•"/>
      <w:lvlJc w:val="left"/>
      <w:pPr>
        <w:ind w:left="1543" w:hanging="166"/>
      </w:pPr>
      <w:rPr>
        <w:rFonts w:hint="default"/>
        <w:lang w:val="ru-RU" w:eastAsia="en-US" w:bidi="ar-SA"/>
      </w:rPr>
    </w:lvl>
    <w:lvl w:ilvl="4" w:tplc="EE942C80">
      <w:numFmt w:val="bullet"/>
      <w:lvlText w:val="•"/>
      <w:lvlJc w:val="left"/>
      <w:pPr>
        <w:ind w:left="2017" w:hanging="166"/>
      </w:pPr>
      <w:rPr>
        <w:rFonts w:hint="default"/>
        <w:lang w:val="ru-RU" w:eastAsia="en-US" w:bidi="ar-SA"/>
      </w:rPr>
    </w:lvl>
    <w:lvl w:ilvl="5" w:tplc="91F8789A">
      <w:numFmt w:val="bullet"/>
      <w:lvlText w:val="•"/>
      <w:lvlJc w:val="left"/>
      <w:pPr>
        <w:ind w:left="2492" w:hanging="166"/>
      </w:pPr>
      <w:rPr>
        <w:rFonts w:hint="default"/>
        <w:lang w:val="ru-RU" w:eastAsia="en-US" w:bidi="ar-SA"/>
      </w:rPr>
    </w:lvl>
    <w:lvl w:ilvl="6" w:tplc="25BAD1FA">
      <w:numFmt w:val="bullet"/>
      <w:lvlText w:val="•"/>
      <w:lvlJc w:val="left"/>
      <w:pPr>
        <w:ind w:left="2966" w:hanging="166"/>
      </w:pPr>
      <w:rPr>
        <w:rFonts w:hint="default"/>
        <w:lang w:val="ru-RU" w:eastAsia="en-US" w:bidi="ar-SA"/>
      </w:rPr>
    </w:lvl>
    <w:lvl w:ilvl="7" w:tplc="164E103C">
      <w:numFmt w:val="bullet"/>
      <w:lvlText w:val="•"/>
      <w:lvlJc w:val="left"/>
      <w:pPr>
        <w:ind w:left="3440" w:hanging="166"/>
      </w:pPr>
      <w:rPr>
        <w:rFonts w:hint="default"/>
        <w:lang w:val="ru-RU" w:eastAsia="en-US" w:bidi="ar-SA"/>
      </w:rPr>
    </w:lvl>
    <w:lvl w:ilvl="8" w:tplc="41BE7F48">
      <w:numFmt w:val="bullet"/>
      <w:lvlText w:val="•"/>
      <w:lvlJc w:val="left"/>
      <w:pPr>
        <w:ind w:left="3915" w:hanging="166"/>
      </w:pPr>
      <w:rPr>
        <w:rFonts w:hint="default"/>
        <w:lang w:val="ru-RU" w:eastAsia="en-US" w:bidi="ar-SA"/>
      </w:rPr>
    </w:lvl>
  </w:abstractNum>
  <w:abstractNum w:abstractNumId="23">
    <w:nsid w:val="4FBF061E"/>
    <w:multiLevelType w:val="hybridMultilevel"/>
    <w:tmpl w:val="39529168"/>
    <w:lvl w:ilvl="0" w:tplc="B03CA1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FC39C3"/>
    <w:multiLevelType w:val="hybridMultilevel"/>
    <w:tmpl w:val="69EABE4C"/>
    <w:lvl w:ilvl="0" w:tplc="F1166A1E">
      <w:numFmt w:val="bullet"/>
      <w:lvlText w:val="–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4E04C30">
      <w:numFmt w:val="bullet"/>
      <w:lvlText w:val="•"/>
      <w:lvlJc w:val="left"/>
      <w:pPr>
        <w:ind w:left="594" w:hanging="164"/>
      </w:pPr>
      <w:rPr>
        <w:rFonts w:hint="default"/>
        <w:lang w:val="ru-RU" w:eastAsia="en-US" w:bidi="ar-SA"/>
      </w:rPr>
    </w:lvl>
    <w:lvl w:ilvl="2" w:tplc="4E2662A0">
      <w:numFmt w:val="bullet"/>
      <w:lvlText w:val="•"/>
      <w:lvlJc w:val="left"/>
      <w:pPr>
        <w:ind w:left="1068" w:hanging="164"/>
      </w:pPr>
      <w:rPr>
        <w:rFonts w:hint="default"/>
        <w:lang w:val="ru-RU" w:eastAsia="en-US" w:bidi="ar-SA"/>
      </w:rPr>
    </w:lvl>
    <w:lvl w:ilvl="3" w:tplc="062E928C">
      <w:numFmt w:val="bullet"/>
      <w:lvlText w:val="•"/>
      <w:lvlJc w:val="left"/>
      <w:pPr>
        <w:ind w:left="1542" w:hanging="164"/>
      </w:pPr>
      <w:rPr>
        <w:rFonts w:hint="default"/>
        <w:lang w:val="ru-RU" w:eastAsia="en-US" w:bidi="ar-SA"/>
      </w:rPr>
    </w:lvl>
    <w:lvl w:ilvl="4" w:tplc="6E0E9CFE">
      <w:numFmt w:val="bullet"/>
      <w:lvlText w:val="•"/>
      <w:lvlJc w:val="left"/>
      <w:pPr>
        <w:ind w:left="2016" w:hanging="164"/>
      </w:pPr>
      <w:rPr>
        <w:rFonts w:hint="default"/>
        <w:lang w:val="ru-RU" w:eastAsia="en-US" w:bidi="ar-SA"/>
      </w:rPr>
    </w:lvl>
    <w:lvl w:ilvl="5" w:tplc="63005C80">
      <w:numFmt w:val="bullet"/>
      <w:lvlText w:val="•"/>
      <w:lvlJc w:val="left"/>
      <w:pPr>
        <w:ind w:left="2491" w:hanging="164"/>
      </w:pPr>
      <w:rPr>
        <w:rFonts w:hint="default"/>
        <w:lang w:val="ru-RU" w:eastAsia="en-US" w:bidi="ar-SA"/>
      </w:rPr>
    </w:lvl>
    <w:lvl w:ilvl="6" w:tplc="2E6E990C">
      <w:numFmt w:val="bullet"/>
      <w:lvlText w:val="•"/>
      <w:lvlJc w:val="left"/>
      <w:pPr>
        <w:ind w:left="2965" w:hanging="164"/>
      </w:pPr>
      <w:rPr>
        <w:rFonts w:hint="default"/>
        <w:lang w:val="ru-RU" w:eastAsia="en-US" w:bidi="ar-SA"/>
      </w:rPr>
    </w:lvl>
    <w:lvl w:ilvl="7" w:tplc="CBCA82FA">
      <w:numFmt w:val="bullet"/>
      <w:lvlText w:val="•"/>
      <w:lvlJc w:val="left"/>
      <w:pPr>
        <w:ind w:left="3439" w:hanging="164"/>
      </w:pPr>
      <w:rPr>
        <w:rFonts w:hint="default"/>
        <w:lang w:val="ru-RU" w:eastAsia="en-US" w:bidi="ar-SA"/>
      </w:rPr>
    </w:lvl>
    <w:lvl w:ilvl="8" w:tplc="519666B0">
      <w:numFmt w:val="bullet"/>
      <w:lvlText w:val="•"/>
      <w:lvlJc w:val="left"/>
      <w:pPr>
        <w:ind w:left="3913" w:hanging="164"/>
      </w:pPr>
      <w:rPr>
        <w:rFonts w:hint="default"/>
        <w:lang w:val="ru-RU" w:eastAsia="en-US" w:bidi="ar-SA"/>
      </w:rPr>
    </w:lvl>
  </w:abstractNum>
  <w:abstractNum w:abstractNumId="25">
    <w:nsid w:val="52387036"/>
    <w:multiLevelType w:val="hybridMultilevel"/>
    <w:tmpl w:val="1CA446E0"/>
    <w:lvl w:ilvl="0" w:tplc="5ED2074A">
      <w:numFmt w:val="bullet"/>
      <w:lvlText w:val="–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4CCC0FE">
      <w:numFmt w:val="bullet"/>
      <w:lvlText w:val="•"/>
      <w:lvlJc w:val="left"/>
      <w:pPr>
        <w:ind w:left="594" w:hanging="164"/>
      </w:pPr>
      <w:rPr>
        <w:rFonts w:hint="default"/>
        <w:lang w:val="ru-RU" w:eastAsia="en-US" w:bidi="ar-SA"/>
      </w:rPr>
    </w:lvl>
    <w:lvl w:ilvl="2" w:tplc="4858AB10">
      <w:numFmt w:val="bullet"/>
      <w:lvlText w:val="•"/>
      <w:lvlJc w:val="left"/>
      <w:pPr>
        <w:ind w:left="1068" w:hanging="164"/>
      </w:pPr>
      <w:rPr>
        <w:rFonts w:hint="default"/>
        <w:lang w:val="ru-RU" w:eastAsia="en-US" w:bidi="ar-SA"/>
      </w:rPr>
    </w:lvl>
    <w:lvl w:ilvl="3" w:tplc="006EEC02">
      <w:numFmt w:val="bullet"/>
      <w:lvlText w:val="•"/>
      <w:lvlJc w:val="left"/>
      <w:pPr>
        <w:ind w:left="1542" w:hanging="164"/>
      </w:pPr>
      <w:rPr>
        <w:rFonts w:hint="default"/>
        <w:lang w:val="ru-RU" w:eastAsia="en-US" w:bidi="ar-SA"/>
      </w:rPr>
    </w:lvl>
    <w:lvl w:ilvl="4" w:tplc="AA74AF5A">
      <w:numFmt w:val="bullet"/>
      <w:lvlText w:val="•"/>
      <w:lvlJc w:val="left"/>
      <w:pPr>
        <w:ind w:left="2016" w:hanging="164"/>
      </w:pPr>
      <w:rPr>
        <w:rFonts w:hint="default"/>
        <w:lang w:val="ru-RU" w:eastAsia="en-US" w:bidi="ar-SA"/>
      </w:rPr>
    </w:lvl>
    <w:lvl w:ilvl="5" w:tplc="A156D486">
      <w:numFmt w:val="bullet"/>
      <w:lvlText w:val="•"/>
      <w:lvlJc w:val="left"/>
      <w:pPr>
        <w:ind w:left="2491" w:hanging="164"/>
      </w:pPr>
      <w:rPr>
        <w:rFonts w:hint="default"/>
        <w:lang w:val="ru-RU" w:eastAsia="en-US" w:bidi="ar-SA"/>
      </w:rPr>
    </w:lvl>
    <w:lvl w:ilvl="6" w:tplc="C9AA3394">
      <w:numFmt w:val="bullet"/>
      <w:lvlText w:val="•"/>
      <w:lvlJc w:val="left"/>
      <w:pPr>
        <w:ind w:left="2965" w:hanging="164"/>
      </w:pPr>
      <w:rPr>
        <w:rFonts w:hint="default"/>
        <w:lang w:val="ru-RU" w:eastAsia="en-US" w:bidi="ar-SA"/>
      </w:rPr>
    </w:lvl>
    <w:lvl w:ilvl="7" w:tplc="FABC9CDE">
      <w:numFmt w:val="bullet"/>
      <w:lvlText w:val="•"/>
      <w:lvlJc w:val="left"/>
      <w:pPr>
        <w:ind w:left="3439" w:hanging="164"/>
      </w:pPr>
      <w:rPr>
        <w:rFonts w:hint="default"/>
        <w:lang w:val="ru-RU" w:eastAsia="en-US" w:bidi="ar-SA"/>
      </w:rPr>
    </w:lvl>
    <w:lvl w:ilvl="8" w:tplc="7E4CB6BA">
      <w:numFmt w:val="bullet"/>
      <w:lvlText w:val="•"/>
      <w:lvlJc w:val="left"/>
      <w:pPr>
        <w:ind w:left="3913" w:hanging="164"/>
      </w:pPr>
      <w:rPr>
        <w:rFonts w:hint="default"/>
        <w:lang w:val="ru-RU" w:eastAsia="en-US" w:bidi="ar-SA"/>
      </w:rPr>
    </w:lvl>
  </w:abstractNum>
  <w:abstractNum w:abstractNumId="26">
    <w:nsid w:val="58AC0A35"/>
    <w:multiLevelType w:val="multilevel"/>
    <w:tmpl w:val="BF5A7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5E2368"/>
    <w:multiLevelType w:val="hybridMultilevel"/>
    <w:tmpl w:val="2A102C1A"/>
    <w:lvl w:ilvl="0" w:tplc="6CDCCE54">
      <w:numFmt w:val="bullet"/>
      <w:lvlText w:val="–"/>
      <w:lvlJc w:val="left"/>
      <w:pPr>
        <w:ind w:left="110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E605A22">
      <w:numFmt w:val="bullet"/>
      <w:lvlText w:val="•"/>
      <w:lvlJc w:val="left"/>
      <w:pPr>
        <w:ind w:left="594" w:hanging="166"/>
      </w:pPr>
      <w:rPr>
        <w:rFonts w:hint="default"/>
        <w:lang w:val="ru-RU" w:eastAsia="en-US" w:bidi="ar-SA"/>
      </w:rPr>
    </w:lvl>
    <w:lvl w:ilvl="2" w:tplc="5C2A54E8">
      <w:numFmt w:val="bullet"/>
      <w:lvlText w:val="•"/>
      <w:lvlJc w:val="left"/>
      <w:pPr>
        <w:ind w:left="1068" w:hanging="166"/>
      </w:pPr>
      <w:rPr>
        <w:rFonts w:hint="default"/>
        <w:lang w:val="ru-RU" w:eastAsia="en-US" w:bidi="ar-SA"/>
      </w:rPr>
    </w:lvl>
    <w:lvl w:ilvl="3" w:tplc="BDA04A3E">
      <w:numFmt w:val="bullet"/>
      <w:lvlText w:val="•"/>
      <w:lvlJc w:val="left"/>
      <w:pPr>
        <w:ind w:left="1543" w:hanging="166"/>
      </w:pPr>
      <w:rPr>
        <w:rFonts w:hint="default"/>
        <w:lang w:val="ru-RU" w:eastAsia="en-US" w:bidi="ar-SA"/>
      </w:rPr>
    </w:lvl>
    <w:lvl w:ilvl="4" w:tplc="A6C68C96">
      <w:numFmt w:val="bullet"/>
      <w:lvlText w:val="•"/>
      <w:lvlJc w:val="left"/>
      <w:pPr>
        <w:ind w:left="2017" w:hanging="166"/>
      </w:pPr>
      <w:rPr>
        <w:rFonts w:hint="default"/>
        <w:lang w:val="ru-RU" w:eastAsia="en-US" w:bidi="ar-SA"/>
      </w:rPr>
    </w:lvl>
    <w:lvl w:ilvl="5" w:tplc="E69EFF20">
      <w:numFmt w:val="bullet"/>
      <w:lvlText w:val="•"/>
      <w:lvlJc w:val="left"/>
      <w:pPr>
        <w:ind w:left="2492" w:hanging="166"/>
      </w:pPr>
      <w:rPr>
        <w:rFonts w:hint="default"/>
        <w:lang w:val="ru-RU" w:eastAsia="en-US" w:bidi="ar-SA"/>
      </w:rPr>
    </w:lvl>
    <w:lvl w:ilvl="6" w:tplc="F3F49C9E">
      <w:numFmt w:val="bullet"/>
      <w:lvlText w:val="•"/>
      <w:lvlJc w:val="left"/>
      <w:pPr>
        <w:ind w:left="2966" w:hanging="166"/>
      </w:pPr>
      <w:rPr>
        <w:rFonts w:hint="default"/>
        <w:lang w:val="ru-RU" w:eastAsia="en-US" w:bidi="ar-SA"/>
      </w:rPr>
    </w:lvl>
    <w:lvl w:ilvl="7" w:tplc="E264AC04">
      <w:numFmt w:val="bullet"/>
      <w:lvlText w:val="•"/>
      <w:lvlJc w:val="left"/>
      <w:pPr>
        <w:ind w:left="3440" w:hanging="166"/>
      </w:pPr>
      <w:rPr>
        <w:rFonts w:hint="default"/>
        <w:lang w:val="ru-RU" w:eastAsia="en-US" w:bidi="ar-SA"/>
      </w:rPr>
    </w:lvl>
    <w:lvl w:ilvl="8" w:tplc="CA4E8872">
      <w:numFmt w:val="bullet"/>
      <w:lvlText w:val="•"/>
      <w:lvlJc w:val="left"/>
      <w:pPr>
        <w:ind w:left="3915" w:hanging="166"/>
      </w:pPr>
      <w:rPr>
        <w:rFonts w:hint="default"/>
        <w:lang w:val="ru-RU" w:eastAsia="en-US" w:bidi="ar-SA"/>
      </w:rPr>
    </w:lvl>
  </w:abstractNum>
  <w:abstractNum w:abstractNumId="28">
    <w:nsid w:val="5DB0796F"/>
    <w:multiLevelType w:val="hybridMultilevel"/>
    <w:tmpl w:val="CACCB068"/>
    <w:lvl w:ilvl="0" w:tplc="F6DACE58">
      <w:numFmt w:val="bullet"/>
      <w:lvlText w:val="–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8AEE576">
      <w:numFmt w:val="bullet"/>
      <w:lvlText w:val="•"/>
      <w:lvlJc w:val="left"/>
      <w:pPr>
        <w:ind w:left="594" w:hanging="164"/>
      </w:pPr>
      <w:rPr>
        <w:rFonts w:hint="default"/>
        <w:lang w:val="ru-RU" w:eastAsia="en-US" w:bidi="ar-SA"/>
      </w:rPr>
    </w:lvl>
    <w:lvl w:ilvl="2" w:tplc="956CD9B2">
      <w:numFmt w:val="bullet"/>
      <w:lvlText w:val="•"/>
      <w:lvlJc w:val="left"/>
      <w:pPr>
        <w:ind w:left="1068" w:hanging="164"/>
      </w:pPr>
      <w:rPr>
        <w:rFonts w:hint="default"/>
        <w:lang w:val="ru-RU" w:eastAsia="en-US" w:bidi="ar-SA"/>
      </w:rPr>
    </w:lvl>
    <w:lvl w:ilvl="3" w:tplc="45B6B762">
      <w:numFmt w:val="bullet"/>
      <w:lvlText w:val="•"/>
      <w:lvlJc w:val="left"/>
      <w:pPr>
        <w:ind w:left="1542" w:hanging="164"/>
      </w:pPr>
      <w:rPr>
        <w:rFonts w:hint="default"/>
        <w:lang w:val="ru-RU" w:eastAsia="en-US" w:bidi="ar-SA"/>
      </w:rPr>
    </w:lvl>
    <w:lvl w:ilvl="4" w:tplc="BB4CF26E">
      <w:numFmt w:val="bullet"/>
      <w:lvlText w:val="•"/>
      <w:lvlJc w:val="left"/>
      <w:pPr>
        <w:ind w:left="2016" w:hanging="164"/>
      </w:pPr>
      <w:rPr>
        <w:rFonts w:hint="default"/>
        <w:lang w:val="ru-RU" w:eastAsia="en-US" w:bidi="ar-SA"/>
      </w:rPr>
    </w:lvl>
    <w:lvl w:ilvl="5" w:tplc="F97EE0AE">
      <w:numFmt w:val="bullet"/>
      <w:lvlText w:val="•"/>
      <w:lvlJc w:val="left"/>
      <w:pPr>
        <w:ind w:left="2491" w:hanging="164"/>
      </w:pPr>
      <w:rPr>
        <w:rFonts w:hint="default"/>
        <w:lang w:val="ru-RU" w:eastAsia="en-US" w:bidi="ar-SA"/>
      </w:rPr>
    </w:lvl>
    <w:lvl w:ilvl="6" w:tplc="F03CEB5E">
      <w:numFmt w:val="bullet"/>
      <w:lvlText w:val="•"/>
      <w:lvlJc w:val="left"/>
      <w:pPr>
        <w:ind w:left="2965" w:hanging="164"/>
      </w:pPr>
      <w:rPr>
        <w:rFonts w:hint="default"/>
        <w:lang w:val="ru-RU" w:eastAsia="en-US" w:bidi="ar-SA"/>
      </w:rPr>
    </w:lvl>
    <w:lvl w:ilvl="7" w:tplc="F670DC5A">
      <w:numFmt w:val="bullet"/>
      <w:lvlText w:val="•"/>
      <w:lvlJc w:val="left"/>
      <w:pPr>
        <w:ind w:left="3439" w:hanging="164"/>
      </w:pPr>
      <w:rPr>
        <w:rFonts w:hint="default"/>
        <w:lang w:val="ru-RU" w:eastAsia="en-US" w:bidi="ar-SA"/>
      </w:rPr>
    </w:lvl>
    <w:lvl w:ilvl="8" w:tplc="262A9D54">
      <w:numFmt w:val="bullet"/>
      <w:lvlText w:val="•"/>
      <w:lvlJc w:val="left"/>
      <w:pPr>
        <w:ind w:left="3913" w:hanging="164"/>
      </w:pPr>
      <w:rPr>
        <w:rFonts w:hint="default"/>
        <w:lang w:val="ru-RU" w:eastAsia="en-US" w:bidi="ar-SA"/>
      </w:rPr>
    </w:lvl>
  </w:abstractNum>
  <w:abstractNum w:abstractNumId="29">
    <w:nsid w:val="637F380F"/>
    <w:multiLevelType w:val="hybridMultilevel"/>
    <w:tmpl w:val="3ACC1AC2"/>
    <w:lvl w:ilvl="0" w:tplc="0F3A8C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B839AE"/>
    <w:multiLevelType w:val="hybridMultilevel"/>
    <w:tmpl w:val="232818E2"/>
    <w:lvl w:ilvl="0" w:tplc="2016494A">
      <w:start w:val="2"/>
      <w:numFmt w:val="decimal"/>
      <w:lvlText w:val="%1)"/>
      <w:lvlJc w:val="left"/>
      <w:pPr>
        <w:ind w:left="108" w:hanging="2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5F0E3C4">
      <w:numFmt w:val="bullet"/>
      <w:lvlText w:val="•"/>
      <w:lvlJc w:val="left"/>
      <w:pPr>
        <w:ind w:left="276" w:hanging="261"/>
      </w:pPr>
      <w:rPr>
        <w:rFonts w:hint="default"/>
        <w:lang w:val="ru-RU" w:eastAsia="en-US" w:bidi="ar-SA"/>
      </w:rPr>
    </w:lvl>
    <w:lvl w:ilvl="2" w:tplc="894A4D6E">
      <w:numFmt w:val="bullet"/>
      <w:lvlText w:val="•"/>
      <w:lvlJc w:val="left"/>
      <w:pPr>
        <w:ind w:left="453" w:hanging="261"/>
      </w:pPr>
      <w:rPr>
        <w:rFonts w:hint="default"/>
        <w:lang w:val="ru-RU" w:eastAsia="en-US" w:bidi="ar-SA"/>
      </w:rPr>
    </w:lvl>
    <w:lvl w:ilvl="3" w:tplc="DF08D336">
      <w:numFmt w:val="bullet"/>
      <w:lvlText w:val="•"/>
      <w:lvlJc w:val="left"/>
      <w:pPr>
        <w:ind w:left="630" w:hanging="261"/>
      </w:pPr>
      <w:rPr>
        <w:rFonts w:hint="default"/>
        <w:lang w:val="ru-RU" w:eastAsia="en-US" w:bidi="ar-SA"/>
      </w:rPr>
    </w:lvl>
    <w:lvl w:ilvl="4" w:tplc="6F1ACB84">
      <w:numFmt w:val="bullet"/>
      <w:lvlText w:val="•"/>
      <w:lvlJc w:val="left"/>
      <w:pPr>
        <w:ind w:left="807" w:hanging="261"/>
      </w:pPr>
      <w:rPr>
        <w:rFonts w:hint="default"/>
        <w:lang w:val="ru-RU" w:eastAsia="en-US" w:bidi="ar-SA"/>
      </w:rPr>
    </w:lvl>
    <w:lvl w:ilvl="5" w:tplc="0DFA7EB6">
      <w:numFmt w:val="bullet"/>
      <w:lvlText w:val="•"/>
      <w:lvlJc w:val="left"/>
      <w:pPr>
        <w:ind w:left="984" w:hanging="261"/>
      </w:pPr>
      <w:rPr>
        <w:rFonts w:hint="default"/>
        <w:lang w:val="ru-RU" w:eastAsia="en-US" w:bidi="ar-SA"/>
      </w:rPr>
    </w:lvl>
    <w:lvl w:ilvl="6" w:tplc="9DF0B05E">
      <w:numFmt w:val="bullet"/>
      <w:lvlText w:val="•"/>
      <w:lvlJc w:val="left"/>
      <w:pPr>
        <w:ind w:left="1160" w:hanging="261"/>
      </w:pPr>
      <w:rPr>
        <w:rFonts w:hint="default"/>
        <w:lang w:val="ru-RU" w:eastAsia="en-US" w:bidi="ar-SA"/>
      </w:rPr>
    </w:lvl>
    <w:lvl w:ilvl="7" w:tplc="AA120024">
      <w:numFmt w:val="bullet"/>
      <w:lvlText w:val="•"/>
      <w:lvlJc w:val="left"/>
      <w:pPr>
        <w:ind w:left="1337" w:hanging="261"/>
      </w:pPr>
      <w:rPr>
        <w:rFonts w:hint="default"/>
        <w:lang w:val="ru-RU" w:eastAsia="en-US" w:bidi="ar-SA"/>
      </w:rPr>
    </w:lvl>
    <w:lvl w:ilvl="8" w:tplc="DE2CBC0C">
      <w:numFmt w:val="bullet"/>
      <w:lvlText w:val="•"/>
      <w:lvlJc w:val="left"/>
      <w:pPr>
        <w:ind w:left="1514" w:hanging="261"/>
      </w:pPr>
      <w:rPr>
        <w:rFonts w:hint="default"/>
        <w:lang w:val="ru-RU" w:eastAsia="en-US" w:bidi="ar-SA"/>
      </w:rPr>
    </w:lvl>
  </w:abstractNum>
  <w:abstractNum w:abstractNumId="31">
    <w:nsid w:val="6E13110B"/>
    <w:multiLevelType w:val="hybridMultilevel"/>
    <w:tmpl w:val="261C4C58"/>
    <w:lvl w:ilvl="0" w:tplc="2B3E62BC">
      <w:numFmt w:val="bullet"/>
      <w:lvlText w:val="–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4905F3A">
      <w:numFmt w:val="bullet"/>
      <w:lvlText w:val="•"/>
      <w:lvlJc w:val="left"/>
      <w:pPr>
        <w:ind w:left="594" w:hanging="164"/>
      </w:pPr>
      <w:rPr>
        <w:rFonts w:hint="default"/>
        <w:lang w:val="ru-RU" w:eastAsia="en-US" w:bidi="ar-SA"/>
      </w:rPr>
    </w:lvl>
    <w:lvl w:ilvl="2" w:tplc="8D6831FE">
      <w:numFmt w:val="bullet"/>
      <w:lvlText w:val="•"/>
      <w:lvlJc w:val="left"/>
      <w:pPr>
        <w:ind w:left="1068" w:hanging="164"/>
      </w:pPr>
      <w:rPr>
        <w:rFonts w:hint="default"/>
        <w:lang w:val="ru-RU" w:eastAsia="en-US" w:bidi="ar-SA"/>
      </w:rPr>
    </w:lvl>
    <w:lvl w:ilvl="3" w:tplc="68760740">
      <w:numFmt w:val="bullet"/>
      <w:lvlText w:val="•"/>
      <w:lvlJc w:val="left"/>
      <w:pPr>
        <w:ind w:left="1542" w:hanging="164"/>
      </w:pPr>
      <w:rPr>
        <w:rFonts w:hint="default"/>
        <w:lang w:val="ru-RU" w:eastAsia="en-US" w:bidi="ar-SA"/>
      </w:rPr>
    </w:lvl>
    <w:lvl w:ilvl="4" w:tplc="6CD46AEC">
      <w:numFmt w:val="bullet"/>
      <w:lvlText w:val="•"/>
      <w:lvlJc w:val="left"/>
      <w:pPr>
        <w:ind w:left="2016" w:hanging="164"/>
      </w:pPr>
      <w:rPr>
        <w:rFonts w:hint="default"/>
        <w:lang w:val="ru-RU" w:eastAsia="en-US" w:bidi="ar-SA"/>
      </w:rPr>
    </w:lvl>
    <w:lvl w:ilvl="5" w:tplc="58180D94">
      <w:numFmt w:val="bullet"/>
      <w:lvlText w:val="•"/>
      <w:lvlJc w:val="left"/>
      <w:pPr>
        <w:ind w:left="2491" w:hanging="164"/>
      </w:pPr>
      <w:rPr>
        <w:rFonts w:hint="default"/>
        <w:lang w:val="ru-RU" w:eastAsia="en-US" w:bidi="ar-SA"/>
      </w:rPr>
    </w:lvl>
    <w:lvl w:ilvl="6" w:tplc="5E7291F8">
      <w:numFmt w:val="bullet"/>
      <w:lvlText w:val="•"/>
      <w:lvlJc w:val="left"/>
      <w:pPr>
        <w:ind w:left="2965" w:hanging="164"/>
      </w:pPr>
      <w:rPr>
        <w:rFonts w:hint="default"/>
        <w:lang w:val="ru-RU" w:eastAsia="en-US" w:bidi="ar-SA"/>
      </w:rPr>
    </w:lvl>
    <w:lvl w:ilvl="7" w:tplc="3D6017DA">
      <w:numFmt w:val="bullet"/>
      <w:lvlText w:val="•"/>
      <w:lvlJc w:val="left"/>
      <w:pPr>
        <w:ind w:left="3439" w:hanging="164"/>
      </w:pPr>
      <w:rPr>
        <w:rFonts w:hint="default"/>
        <w:lang w:val="ru-RU" w:eastAsia="en-US" w:bidi="ar-SA"/>
      </w:rPr>
    </w:lvl>
    <w:lvl w:ilvl="8" w:tplc="868C2614">
      <w:numFmt w:val="bullet"/>
      <w:lvlText w:val="•"/>
      <w:lvlJc w:val="left"/>
      <w:pPr>
        <w:ind w:left="3913" w:hanging="164"/>
      </w:pPr>
      <w:rPr>
        <w:rFonts w:hint="default"/>
        <w:lang w:val="ru-RU" w:eastAsia="en-US" w:bidi="ar-SA"/>
      </w:rPr>
    </w:lvl>
  </w:abstractNum>
  <w:abstractNum w:abstractNumId="32">
    <w:nsid w:val="6E690241"/>
    <w:multiLevelType w:val="hybridMultilevel"/>
    <w:tmpl w:val="68A4E4E2"/>
    <w:lvl w:ilvl="0" w:tplc="29DAD73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D5574B"/>
    <w:multiLevelType w:val="hybridMultilevel"/>
    <w:tmpl w:val="67603D7A"/>
    <w:lvl w:ilvl="0" w:tplc="BB8EEFD0">
      <w:numFmt w:val="bullet"/>
      <w:lvlText w:val="–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CB03452">
      <w:numFmt w:val="bullet"/>
      <w:lvlText w:val="•"/>
      <w:lvlJc w:val="left"/>
      <w:pPr>
        <w:ind w:left="594" w:hanging="164"/>
      </w:pPr>
      <w:rPr>
        <w:rFonts w:hint="default"/>
        <w:lang w:val="ru-RU" w:eastAsia="en-US" w:bidi="ar-SA"/>
      </w:rPr>
    </w:lvl>
    <w:lvl w:ilvl="2" w:tplc="73D2DACA">
      <w:numFmt w:val="bullet"/>
      <w:lvlText w:val="•"/>
      <w:lvlJc w:val="left"/>
      <w:pPr>
        <w:ind w:left="1068" w:hanging="164"/>
      </w:pPr>
      <w:rPr>
        <w:rFonts w:hint="default"/>
        <w:lang w:val="ru-RU" w:eastAsia="en-US" w:bidi="ar-SA"/>
      </w:rPr>
    </w:lvl>
    <w:lvl w:ilvl="3" w:tplc="F2B48204">
      <w:numFmt w:val="bullet"/>
      <w:lvlText w:val="•"/>
      <w:lvlJc w:val="left"/>
      <w:pPr>
        <w:ind w:left="1542" w:hanging="164"/>
      </w:pPr>
      <w:rPr>
        <w:rFonts w:hint="default"/>
        <w:lang w:val="ru-RU" w:eastAsia="en-US" w:bidi="ar-SA"/>
      </w:rPr>
    </w:lvl>
    <w:lvl w:ilvl="4" w:tplc="352C5EEA">
      <w:numFmt w:val="bullet"/>
      <w:lvlText w:val="•"/>
      <w:lvlJc w:val="left"/>
      <w:pPr>
        <w:ind w:left="2016" w:hanging="164"/>
      </w:pPr>
      <w:rPr>
        <w:rFonts w:hint="default"/>
        <w:lang w:val="ru-RU" w:eastAsia="en-US" w:bidi="ar-SA"/>
      </w:rPr>
    </w:lvl>
    <w:lvl w:ilvl="5" w:tplc="9A00756A">
      <w:numFmt w:val="bullet"/>
      <w:lvlText w:val="•"/>
      <w:lvlJc w:val="left"/>
      <w:pPr>
        <w:ind w:left="2491" w:hanging="164"/>
      </w:pPr>
      <w:rPr>
        <w:rFonts w:hint="default"/>
        <w:lang w:val="ru-RU" w:eastAsia="en-US" w:bidi="ar-SA"/>
      </w:rPr>
    </w:lvl>
    <w:lvl w:ilvl="6" w:tplc="EA80EA6E">
      <w:numFmt w:val="bullet"/>
      <w:lvlText w:val="•"/>
      <w:lvlJc w:val="left"/>
      <w:pPr>
        <w:ind w:left="2965" w:hanging="164"/>
      </w:pPr>
      <w:rPr>
        <w:rFonts w:hint="default"/>
        <w:lang w:val="ru-RU" w:eastAsia="en-US" w:bidi="ar-SA"/>
      </w:rPr>
    </w:lvl>
    <w:lvl w:ilvl="7" w:tplc="0F7E9D08">
      <w:numFmt w:val="bullet"/>
      <w:lvlText w:val="•"/>
      <w:lvlJc w:val="left"/>
      <w:pPr>
        <w:ind w:left="3439" w:hanging="164"/>
      </w:pPr>
      <w:rPr>
        <w:rFonts w:hint="default"/>
        <w:lang w:val="ru-RU" w:eastAsia="en-US" w:bidi="ar-SA"/>
      </w:rPr>
    </w:lvl>
    <w:lvl w:ilvl="8" w:tplc="B5A05AFC">
      <w:numFmt w:val="bullet"/>
      <w:lvlText w:val="•"/>
      <w:lvlJc w:val="left"/>
      <w:pPr>
        <w:ind w:left="3913" w:hanging="164"/>
      </w:pPr>
      <w:rPr>
        <w:rFonts w:hint="default"/>
        <w:lang w:val="ru-RU" w:eastAsia="en-US" w:bidi="ar-SA"/>
      </w:rPr>
    </w:lvl>
  </w:abstractNum>
  <w:abstractNum w:abstractNumId="34">
    <w:nsid w:val="738C0F47"/>
    <w:multiLevelType w:val="hybridMultilevel"/>
    <w:tmpl w:val="AC46ABF4"/>
    <w:lvl w:ilvl="0" w:tplc="9BF0B1D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404411"/>
    <w:multiLevelType w:val="hybridMultilevel"/>
    <w:tmpl w:val="EC9A5C22"/>
    <w:lvl w:ilvl="0" w:tplc="9BF0B1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4F619B"/>
    <w:multiLevelType w:val="hybridMultilevel"/>
    <w:tmpl w:val="83CA808A"/>
    <w:lvl w:ilvl="0" w:tplc="B0F4FD02">
      <w:numFmt w:val="bullet"/>
      <w:lvlText w:val="-"/>
      <w:lvlJc w:val="left"/>
      <w:pPr>
        <w:ind w:left="110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92A0E4A">
      <w:numFmt w:val="bullet"/>
      <w:lvlText w:val="•"/>
      <w:lvlJc w:val="left"/>
      <w:pPr>
        <w:ind w:left="589" w:hanging="128"/>
      </w:pPr>
      <w:rPr>
        <w:rFonts w:hint="default"/>
        <w:lang w:val="ru-RU" w:eastAsia="en-US" w:bidi="ar-SA"/>
      </w:rPr>
    </w:lvl>
    <w:lvl w:ilvl="2" w:tplc="B044BA4E">
      <w:numFmt w:val="bullet"/>
      <w:lvlText w:val="•"/>
      <w:lvlJc w:val="left"/>
      <w:pPr>
        <w:ind w:left="1058" w:hanging="128"/>
      </w:pPr>
      <w:rPr>
        <w:rFonts w:hint="default"/>
        <w:lang w:val="ru-RU" w:eastAsia="en-US" w:bidi="ar-SA"/>
      </w:rPr>
    </w:lvl>
    <w:lvl w:ilvl="3" w:tplc="C19CFBEA">
      <w:numFmt w:val="bullet"/>
      <w:lvlText w:val="•"/>
      <w:lvlJc w:val="left"/>
      <w:pPr>
        <w:ind w:left="1527" w:hanging="128"/>
      </w:pPr>
      <w:rPr>
        <w:rFonts w:hint="default"/>
        <w:lang w:val="ru-RU" w:eastAsia="en-US" w:bidi="ar-SA"/>
      </w:rPr>
    </w:lvl>
    <w:lvl w:ilvl="4" w:tplc="D19C073E">
      <w:numFmt w:val="bullet"/>
      <w:lvlText w:val="•"/>
      <w:lvlJc w:val="left"/>
      <w:pPr>
        <w:ind w:left="1996" w:hanging="128"/>
      </w:pPr>
      <w:rPr>
        <w:rFonts w:hint="default"/>
        <w:lang w:val="ru-RU" w:eastAsia="en-US" w:bidi="ar-SA"/>
      </w:rPr>
    </w:lvl>
    <w:lvl w:ilvl="5" w:tplc="2C24B0A8">
      <w:numFmt w:val="bullet"/>
      <w:lvlText w:val="•"/>
      <w:lvlJc w:val="left"/>
      <w:pPr>
        <w:ind w:left="2465" w:hanging="128"/>
      </w:pPr>
      <w:rPr>
        <w:rFonts w:hint="default"/>
        <w:lang w:val="ru-RU" w:eastAsia="en-US" w:bidi="ar-SA"/>
      </w:rPr>
    </w:lvl>
    <w:lvl w:ilvl="6" w:tplc="CBBCA234">
      <w:numFmt w:val="bullet"/>
      <w:lvlText w:val="•"/>
      <w:lvlJc w:val="left"/>
      <w:pPr>
        <w:ind w:left="2934" w:hanging="128"/>
      </w:pPr>
      <w:rPr>
        <w:rFonts w:hint="default"/>
        <w:lang w:val="ru-RU" w:eastAsia="en-US" w:bidi="ar-SA"/>
      </w:rPr>
    </w:lvl>
    <w:lvl w:ilvl="7" w:tplc="4670A354">
      <w:numFmt w:val="bullet"/>
      <w:lvlText w:val="•"/>
      <w:lvlJc w:val="left"/>
      <w:pPr>
        <w:ind w:left="3403" w:hanging="128"/>
      </w:pPr>
      <w:rPr>
        <w:rFonts w:hint="default"/>
        <w:lang w:val="ru-RU" w:eastAsia="en-US" w:bidi="ar-SA"/>
      </w:rPr>
    </w:lvl>
    <w:lvl w:ilvl="8" w:tplc="6ED0935A">
      <w:numFmt w:val="bullet"/>
      <w:lvlText w:val="•"/>
      <w:lvlJc w:val="left"/>
      <w:pPr>
        <w:ind w:left="3872" w:hanging="128"/>
      </w:pPr>
      <w:rPr>
        <w:rFonts w:hint="default"/>
        <w:lang w:val="ru-RU" w:eastAsia="en-US" w:bidi="ar-SA"/>
      </w:rPr>
    </w:lvl>
  </w:abstractNum>
  <w:abstractNum w:abstractNumId="37">
    <w:nsid w:val="7EEE4153"/>
    <w:multiLevelType w:val="multilevel"/>
    <w:tmpl w:val="81DA2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8">
    <w:nsid w:val="7FFA7ACC"/>
    <w:multiLevelType w:val="hybridMultilevel"/>
    <w:tmpl w:val="71F67E06"/>
    <w:lvl w:ilvl="0" w:tplc="34D2A2AA">
      <w:numFmt w:val="bullet"/>
      <w:lvlText w:val="-"/>
      <w:lvlJc w:val="left"/>
      <w:pPr>
        <w:ind w:left="110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520E2F2">
      <w:numFmt w:val="bullet"/>
      <w:lvlText w:val="•"/>
      <w:lvlJc w:val="left"/>
      <w:pPr>
        <w:ind w:left="594" w:hanging="128"/>
      </w:pPr>
      <w:rPr>
        <w:rFonts w:hint="default"/>
        <w:lang w:val="ru-RU" w:eastAsia="en-US" w:bidi="ar-SA"/>
      </w:rPr>
    </w:lvl>
    <w:lvl w:ilvl="2" w:tplc="E9840ECA">
      <w:numFmt w:val="bullet"/>
      <w:lvlText w:val="•"/>
      <w:lvlJc w:val="left"/>
      <w:pPr>
        <w:ind w:left="1068" w:hanging="128"/>
      </w:pPr>
      <w:rPr>
        <w:rFonts w:hint="default"/>
        <w:lang w:val="ru-RU" w:eastAsia="en-US" w:bidi="ar-SA"/>
      </w:rPr>
    </w:lvl>
    <w:lvl w:ilvl="3" w:tplc="A650DADA">
      <w:numFmt w:val="bullet"/>
      <w:lvlText w:val="•"/>
      <w:lvlJc w:val="left"/>
      <w:pPr>
        <w:ind w:left="1542" w:hanging="128"/>
      </w:pPr>
      <w:rPr>
        <w:rFonts w:hint="default"/>
        <w:lang w:val="ru-RU" w:eastAsia="en-US" w:bidi="ar-SA"/>
      </w:rPr>
    </w:lvl>
    <w:lvl w:ilvl="4" w:tplc="670CB49E">
      <w:numFmt w:val="bullet"/>
      <w:lvlText w:val="•"/>
      <w:lvlJc w:val="left"/>
      <w:pPr>
        <w:ind w:left="2016" w:hanging="128"/>
      </w:pPr>
      <w:rPr>
        <w:rFonts w:hint="default"/>
        <w:lang w:val="ru-RU" w:eastAsia="en-US" w:bidi="ar-SA"/>
      </w:rPr>
    </w:lvl>
    <w:lvl w:ilvl="5" w:tplc="9B52FDD4">
      <w:numFmt w:val="bullet"/>
      <w:lvlText w:val="•"/>
      <w:lvlJc w:val="left"/>
      <w:pPr>
        <w:ind w:left="2491" w:hanging="128"/>
      </w:pPr>
      <w:rPr>
        <w:rFonts w:hint="default"/>
        <w:lang w:val="ru-RU" w:eastAsia="en-US" w:bidi="ar-SA"/>
      </w:rPr>
    </w:lvl>
    <w:lvl w:ilvl="6" w:tplc="42564A14">
      <w:numFmt w:val="bullet"/>
      <w:lvlText w:val="•"/>
      <w:lvlJc w:val="left"/>
      <w:pPr>
        <w:ind w:left="2965" w:hanging="128"/>
      </w:pPr>
      <w:rPr>
        <w:rFonts w:hint="default"/>
        <w:lang w:val="ru-RU" w:eastAsia="en-US" w:bidi="ar-SA"/>
      </w:rPr>
    </w:lvl>
    <w:lvl w:ilvl="7" w:tplc="3E0002BA">
      <w:numFmt w:val="bullet"/>
      <w:lvlText w:val="•"/>
      <w:lvlJc w:val="left"/>
      <w:pPr>
        <w:ind w:left="3439" w:hanging="128"/>
      </w:pPr>
      <w:rPr>
        <w:rFonts w:hint="default"/>
        <w:lang w:val="ru-RU" w:eastAsia="en-US" w:bidi="ar-SA"/>
      </w:rPr>
    </w:lvl>
    <w:lvl w:ilvl="8" w:tplc="D7824DE4">
      <w:numFmt w:val="bullet"/>
      <w:lvlText w:val="•"/>
      <w:lvlJc w:val="left"/>
      <w:pPr>
        <w:ind w:left="3913" w:hanging="128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7"/>
  </w:num>
  <w:num w:numId="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1"/>
  </w:num>
  <w:num w:numId="8">
    <w:abstractNumId w:val="29"/>
  </w:num>
  <w:num w:numId="9">
    <w:abstractNumId w:val="26"/>
  </w:num>
  <w:num w:numId="10">
    <w:abstractNumId w:val="7"/>
  </w:num>
  <w:num w:numId="11">
    <w:abstractNumId w:val="10"/>
  </w:num>
  <w:num w:numId="12">
    <w:abstractNumId w:val="35"/>
  </w:num>
  <w:num w:numId="13">
    <w:abstractNumId w:val="23"/>
  </w:num>
  <w:num w:numId="14">
    <w:abstractNumId w:val="11"/>
  </w:num>
  <w:num w:numId="15">
    <w:abstractNumId w:val="19"/>
  </w:num>
  <w:num w:numId="16">
    <w:abstractNumId w:val="9"/>
  </w:num>
  <w:num w:numId="17">
    <w:abstractNumId w:val="13"/>
  </w:num>
  <w:num w:numId="18">
    <w:abstractNumId w:val="3"/>
  </w:num>
  <w:num w:numId="19">
    <w:abstractNumId w:val="33"/>
  </w:num>
  <w:num w:numId="20">
    <w:abstractNumId w:val="28"/>
  </w:num>
  <w:num w:numId="21">
    <w:abstractNumId w:val="6"/>
  </w:num>
  <w:num w:numId="22">
    <w:abstractNumId w:val="38"/>
  </w:num>
  <w:num w:numId="23">
    <w:abstractNumId w:val="2"/>
  </w:num>
  <w:num w:numId="24">
    <w:abstractNumId w:val="27"/>
  </w:num>
  <w:num w:numId="25">
    <w:abstractNumId w:val="17"/>
  </w:num>
  <w:num w:numId="26">
    <w:abstractNumId w:val="24"/>
  </w:num>
  <w:num w:numId="27">
    <w:abstractNumId w:val="14"/>
  </w:num>
  <w:num w:numId="28">
    <w:abstractNumId w:val="8"/>
  </w:num>
  <w:num w:numId="29">
    <w:abstractNumId w:val="31"/>
  </w:num>
  <w:num w:numId="30">
    <w:abstractNumId w:val="16"/>
  </w:num>
  <w:num w:numId="31">
    <w:abstractNumId w:val="18"/>
  </w:num>
  <w:num w:numId="32">
    <w:abstractNumId w:val="25"/>
  </w:num>
  <w:num w:numId="33">
    <w:abstractNumId w:val="1"/>
  </w:num>
  <w:num w:numId="34">
    <w:abstractNumId w:val="12"/>
  </w:num>
  <w:num w:numId="35">
    <w:abstractNumId w:val="22"/>
  </w:num>
  <w:num w:numId="36">
    <w:abstractNumId w:val="36"/>
  </w:num>
  <w:num w:numId="37">
    <w:abstractNumId w:val="5"/>
  </w:num>
  <w:num w:numId="38">
    <w:abstractNumId w:val="32"/>
  </w:num>
  <w:num w:numId="39">
    <w:abstractNumId w:val="20"/>
  </w:num>
  <w:num w:numId="40">
    <w:abstractNumId w:val="34"/>
  </w:num>
  <w:num w:numId="41">
    <w:abstractNumId w:val="30"/>
  </w:num>
  <w:num w:numId="4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1825B2"/>
    <w:rsid w:val="00000043"/>
    <w:rsid w:val="0001296A"/>
    <w:rsid w:val="000154AE"/>
    <w:rsid w:val="000303DE"/>
    <w:rsid w:val="0003213C"/>
    <w:rsid w:val="00042767"/>
    <w:rsid w:val="0005022E"/>
    <w:rsid w:val="00056116"/>
    <w:rsid w:val="000572C1"/>
    <w:rsid w:val="00070C5E"/>
    <w:rsid w:val="000763F5"/>
    <w:rsid w:val="000818CC"/>
    <w:rsid w:val="00081F09"/>
    <w:rsid w:val="0008752B"/>
    <w:rsid w:val="000A6881"/>
    <w:rsid w:val="000D2B38"/>
    <w:rsid w:val="000D5391"/>
    <w:rsid w:val="000D57BA"/>
    <w:rsid w:val="000E6856"/>
    <w:rsid w:val="000F1DAE"/>
    <w:rsid w:val="0011701E"/>
    <w:rsid w:val="0012007B"/>
    <w:rsid w:val="00121C92"/>
    <w:rsid w:val="00127045"/>
    <w:rsid w:val="0012722C"/>
    <w:rsid w:val="001625AF"/>
    <w:rsid w:val="001825B2"/>
    <w:rsid w:val="001A687A"/>
    <w:rsid w:val="001A7EA6"/>
    <w:rsid w:val="001B03A0"/>
    <w:rsid w:val="001D71FA"/>
    <w:rsid w:val="002120BE"/>
    <w:rsid w:val="002439CF"/>
    <w:rsid w:val="00253405"/>
    <w:rsid w:val="002855D8"/>
    <w:rsid w:val="002A73EC"/>
    <w:rsid w:val="002B18AE"/>
    <w:rsid w:val="002B4B40"/>
    <w:rsid w:val="002C6F8B"/>
    <w:rsid w:val="002E2844"/>
    <w:rsid w:val="002E40CF"/>
    <w:rsid w:val="002F5754"/>
    <w:rsid w:val="00334E20"/>
    <w:rsid w:val="00341DDC"/>
    <w:rsid w:val="00344DE2"/>
    <w:rsid w:val="00352213"/>
    <w:rsid w:val="00360D7A"/>
    <w:rsid w:val="003664FE"/>
    <w:rsid w:val="003924F7"/>
    <w:rsid w:val="00393A22"/>
    <w:rsid w:val="003E0205"/>
    <w:rsid w:val="003F16E4"/>
    <w:rsid w:val="003F29FB"/>
    <w:rsid w:val="00401896"/>
    <w:rsid w:val="00403305"/>
    <w:rsid w:val="00410179"/>
    <w:rsid w:val="00412A4A"/>
    <w:rsid w:val="0041567B"/>
    <w:rsid w:val="00416C31"/>
    <w:rsid w:val="00426C95"/>
    <w:rsid w:val="0043376E"/>
    <w:rsid w:val="00433CA8"/>
    <w:rsid w:val="0044103D"/>
    <w:rsid w:val="00447F40"/>
    <w:rsid w:val="00456308"/>
    <w:rsid w:val="00482DB4"/>
    <w:rsid w:val="00495419"/>
    <w:rsid w:val="00496494"/>
    <w:rsid w:val="004A1535"/>
    <w:rsid w:val="004A3410"/>
    <w:rsid w:val="004B0E2F"/>
    <w:rsid w:val="004B6356"/>
    <w:rsid w:val="004C2689"/>
    <w:rsid w:val="004C4E25"/>
    <w:rsid w:val="004F142F"/>
    <w:rsid w:val="0050442C"/>
    <w:rsid w:val="00506DA0"/>
    <w:rsid w:val="0052017B"/>
    <w:rsid w:val="00524341"/>
    <w:rsid w:val="00525F1F"/>
    <w:rsid w:val="00530824"/>
    <w:rsid w:val="00536374"/>
    <w:rsid w:val="00584D4B"/>
    <w:rsid w:val="005A4096"/>
    <w:rsid w:val="005A592B"/>
    <w:rsid w:val="005E4D59"/>
    <w:rsid w:val="005E757B"/>
    <w:rsid w:val="005F5C2C"/>
    <w:rsid w:val="006073D3"/>
    <w:rsid w:val="006168AA"/>
    <w:rsid w:val="006243EF"/>
    <w:rsid w:val="006654FF"/>
    <w:rsid w:val="0069762F"/>
    <w:rsid w:val="006B0C6C"/>
    <w:rsid w:val="006D5991"/>
    <w:rsid w:val="006D7771"/>
    <w:rsid w:val="006E707E"/>
    <w:rsid w:val="006F7A69"/>
    <w:rsid w:val="00701301"/>
    <w:rsid w:val="0075658D"/>
    <w:rsid w:val="0075665E"/>
    <w:rsid w:val="007616F3"/>
    <w:rsid w:val="0076222E"/>
    <w:rsid w:val="007A18F0"/>
    <w:rsid w:val="007B5764"/>
    <w:rsid w:val="007C3589"/>
    <w:rsid w:val="007C6F12"/>
    <w:rsid w:val="007C772E"/>
    <w:rsid w:val="007D67A3"/>
    <w:rsid w:val="007D7FCB"/>
    <w:rsid w:val="007E04B0"/>
    <w:rsid w:val="00804544"/>
    <w:rsid w:val="00805851"/>
    <w:rsid w:val="00841659"/>
    <w:rsid w:val="00845247"/>
    <w:rsid w:val="00856F19"/>
    <w:rsid w:val="00864F88"/>
    <w:rsid w:val="00873A73"/>
    <w:rsid w:val="008B1BA2"/>
    <w:rsid w:val="008F1D4B"/>
    <w:rsid w:val="00911AE8"/>
    <w:rsid w:val="0091554C"/>
    <w:rsid w:val="00944AA8"/>
    <w:rsid w:val="00964B21"/>
    <w:rsid w:val="009701D4"/>
    <w:rsid w:val="0097280E"/>
    <w:rsid w:val="00973CC0"/>
    <w:rsid w:val="0098739A"/>
    <w:rsid w:val="00994317"/>
    <w:rsid w:val="009B095C"/>
    <w:rsid w:val="009B1394"/>
    <w:rsid w:val="009E58EE"/>
    <w:rsid w:val="009E5918"/>
    <w:rsid w:val="009E71F2"/>
    <w:rsid w:val="00A02265"/>
    <w:rsid w:val="00A0338A"/>
    <w:rsid w:val="00A233F9"/>
    <w:rsid w:val="00A3510E"/>
    <w:rsid w:val="00A66C55"/>
    <w:rsid w:val="00A66D7A"/>
    <w:rsid w:val="00A86B58"/>
    <w:rsid w:val="00A92605"/>
    <w:rsid w:val="00A9450E"/>
    <w:rsid w:val="00AA641F"/>
    <w:rsid w:val="00AB2B57"/>
    <w:rsid w:val="00AC1901"/>
    <w:rsid w:val="00AD6650"/>
    <w:rsid w:val="00AE38A8"/>
    <w:rsid w:val="00AE6740"/>
    <w:rsid w:val="00AE71C7"/>
    <w:rsid w:val="00B367EA"/>
    <w:rsid w:val="00B63363"/>
    <w:rsid w:val="00B660FA"/>
    <w:rsid w:val="00B76123"/>
    <w:rsid w:val="00B94813"/>
    <w:rsid w:val="00B97C81"/>
    <w:rsid w:val="00BA1C41"/>
    <w:rsid w:val="00BA69C8"/>
    <w:rsid w:val="00BB1A9D"/>
    <w:rsid w:val="00BC2071"/>
    <w:rsid w:val="00C231F6"/>
    <w:rsid w:val="00C36D1B"/>
    <w:rsid w:val="00C51C5C"/>
    <w:rsid w:val="00C572CB"/>
    <w:rsid w:val="00C57A4B"/>
    <w:rsid w:val="00C670DD"/>
    <w:rsid w:val="00C776F7"/>
    <w:rsid w:val="00C86E6B"/>
    <w:rsid w:val="00C928A0"/>
    <w:rsid w:val="00CA13F1"/>
    <w:rsid w:val="00CA2CD8"/>
    <w:rsid w:val="00CA4F3E"/>
    <w:rsid w:val="00CB5A74"/>
    <w:rsid w:val="00CC46AB"/>
    <w:rsid w:val="00CC5D0C"/>
    <w:rsid w:val="00D05772"/>
    <w:rsid w:val="00D231CC"/>
    <w:rsid w:val="00D232AF"/>
    <w:rsid w:val="00D34140"/>
    <w:rsid w:val="00D4125C"/>
    <w:rsid w:val="00D476E0"/>
    <w:rsid w:val="00D54EA9"/>
    <w:rsid w:val="00D90F0F"/>
    <w:rsid w:val="00D9554A"/>
    <w:rsid w:val="00DA4BB0"/>
    <w:rsid w:val="00DA4FC5"/>
    <w:rsid w:val="00DA7B95"/>
    <w:rsid w:val="00DC7CB2"/>
    <w:rsid w:val="00DF76CA"/>
    <w:rsid w:val="00E05F0E"/>
    <w:rsid w:val="00E06E80"/>
    <w:rsid w:val="00E13C12"/>
    <w:rsid w:val="00E1645C"/>
    <w:rsid w:val="00E21B7C"/>
    <w:rsid w:val="00E3729D"/>
    <w:rsid w:val="00E37DE3"/>
    <w:rsid w:val="00E519B5"/>
    <w:rsid w:val="00E71123"/>
    <w:rsid w:val="00E75AE2"/>
    <w:rsid w:val="00E81AC4"/>
    <w:rsid w:val="00E81E7D"/>
    <w:rsid w:val="00EA4057"/>
    <w:rsid w:val="00EA5866"/>
    <w:rsid w:val="00EC1A1F"/>
    <w:rsid w:val="00EE371E"/>
    <w:rsid w:val="00EE3BC4"/>
    <w:rsid w:val="00EF1024"/>
    <w:rsid w:val="00EF7866"/>
    <w:rsid w:val="00F046CD"/>
    <w:rsid w:val="00F16B28"/>
    <w:rsid w:val="00F16BA3"/>
    <w:rsid w:val="00F622F8"/>
    <w:rsid w:val="00F7776F"/>
    <w:rsid w:val="00F822C1"/>
    <w:rsid w:val="00F907E1"/>
    <w:rsid w:val="00FA717B"/>
    <w:rsid w:val="00FB305E"/>
    <w:rsid w:val="00FD48E4"/>
    <w:rsid w:val="00FE5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3DE"/>
  </w:style>
  <w:style w:type="paragraph" w:styleId="1">
    <w:name w:val="heading 1"/>
    <w:basedOn w:val="a"/>
    <w:next w:val="a"/>
    <w:link w:val="10"/>
    <w:uiPriority w:val="9"/>
    <w:qFormat/>
    <w:rsid w:val="000303DE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0303DE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0303DE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0303DE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0303DE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0303DE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0303D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0303DE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0303D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0303DE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0303DE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0303DE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0303DE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0303DE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0303DE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0303D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0303DE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0303DE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0303DE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0303DE"/>
    <w:rPr>
      <w:sz w:val="24"/>
      <w:szCs w:val="24"/>
    </w:rPr>
  </w:style>
  <w:style w:type="character" w:customStyle="1" w:styleId="QuoteChar">
    <w:name w:val="Quote Char"/>
    <w:uiPriority w:val="29"/>
    <w:rsid w:val="000303DE"/>
    <w:rPr>
      <w:i/>
    </w:rPr>
  </w:style>
  <w:style w:type="character" w:customStyle="1" w:styleId="IntenseQuoteChar">
    <w:name w:val="Intense Quote Char"/>
    <w:uiPriority w:val="30"/>
    <w:rsid w:val="000303DE"/>
    <w:rPr>
      <w:i/>
    </w:rPr>
  </w:style>
  <w:style w:type="character" w:customStyle="1" w:styleId="HeaderChar">
    <w:name w:val="Header Char"/>
    <w:basedOn w:val="a0"/>
    <w:uiPriority w:val="99"/>
    <w:rsid w:val="000303DE"/>
  </w:style>
  <w:style w:type="character" w:customStyle="1" w:styleId="CaptionChar">
    <w:name w:val="Caption Char"/>
    <w:uiPriority w:val="99"/>
    <w:rsid w:val="000303DE"/>
  </w:style>
  <w:style w:type="character" w:customStyle="1" w:styleId="FootnoteTextChar">
    <w:name w:val="Footnote Text Char"/>
    <w:uiPriority w:val="99"/>
    <w:rsid w:val="000303DE"/>
    <w:rPr>
      <w:sz w:val="18"/>
    </w:rPr>
  </w:style>
  <w:style w:type="character" w:customStyle="1" w:styleId="EndnoteTextChar">
    <w:name w:val="Endnote Text Char"/>
    <w:uiPriority w:val="99"/>
    <w:rsid w:val="000303DE"/>
    <w:rPr>
      <w:sz w:val="20"/>
    </w:rPr>
  </w:style>
  <w:style w:type="character" w:customStyle="1" w:styleId="10">
    <w:name w:val="Заголовок 1 Знак"/>
    <w:basedOn w:val="a0"/>
    <w:link w:val="1"/>
    <w:uiPriority w:val="9"/>
    <w:rsid w:val="000303DE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0303DE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0303DE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0303DE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0303DE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0303DE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0303D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0303DE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0303DE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0303DE"/>
    <w:pPr>
      <w:ind w:left="720"/>
      <w:contextualSpacing/>
    </w:pPr>
  </w:style>
  <w:style w:type="paragraph" w:styleId="a4">
    <w:name w:val="No Spacing"/>
    <w:link w:val="a5"/>
    <w:uiPriority w:val="1"/>
    <w:qFormat/>
    <w:rsid w:val="000303DE"/>
    <w:pPr>
      <w:spacing w:after="0" w:line="240" w:lineRule="auto"/>
    </w:pPr>
  </w:style>
  <w:style w:type="paragraph" w:styleId="a6">
    <w:name w:val="Title"/>
    <w:basedOn w:val="a"/>
    <w:next w:val="a"/>
    <w:link w:val="a7"/>
    <w:uiPriority w:val="10"/>
    <w:qFormat/>
    <w:rsid w:val="000303DE"/>
    <w:pPr>
      <w:spacing w:before="300" w:after="200"/>
      <w:contextualSpacing/>
    </w:pPr>
    <w:rPr>
      <w:sz w:val="48"/>
      <w:szCs w:val="48"/>
    </w:rPr>
  </w:style>
  <w:style w:type="character" w:customStyle="1" w:styleId="a7">
    <w:name w:val="Название Знак"/>
    <w:basedOn w:val="a0"/>
    <w:link w:val="a6"/>
    <w:uiPriority w:val="10"/>
    <w:rsid w:val="000303DE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rsid w:val="000303DE"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0303DE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0303DE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0303DE"/>
    <w:rPr>
      <w:i/>
    </w:rPr>
  </w:style>
  <w:style w:type="paragraph" w:styleId="aa">
    <w:name w:val="Intense Quote"/>
    <w:basedOn w:val="a"/>
    <w:next w:val="a"/>
    <w:link w:val="ab"/>
    <w:uiPriority w:val="30"/>
    <w:qFormat/>
    <w:rsid w:val="000303D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sid w:val="000303DE"/>
    <w:rPr>
      <w:i/>
    </w:rPr>
  </w:style>
  <w:style w:type="paragraph" w:styleId="ac">
    <w:name w:val="header"/>
    <w:basedOn w:val="a"/>
    <w:link w:val="ad"/>
    <w:uiPriority w:val="99"/>
    <w:unhideWhenUsed/>
    <w:rsid w:val="000303DE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303DE"/>
  </w:style>
  <w:style w:type="paragraph" w:styleId="ae">
    <w:name w:val="footer"/>
    <w:basedOn w:val="a"/>
    <w:link w:val="af"/>
    <w:uiPriority w:val="99"/>
    <w:unhideWhenUsed/>
    <w:rsid w:val="000303DE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0303DE"/>
  </w:style>
  <w:style w:type="paragraph" w:styleId="af0">
    <w:name w:val="caption"/>
    <w:basedOn w:val="a"/>
    <w:next w:val="a"/>
    <w:uiPriority w:val="35"/>
    <w:semiHidden/>
    <w:unhideWhenUsed/>
    <w:qFormat/>
    <w:rsid w:val="000303DE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f">
    <w:name w:val="Нижний колонтитул Знак"/>
    <w:link w:val="ae"/>
    <w:uiPriority w:val="99"/>
    <w:rsid w:val="000303DE"/>
  </w:style>
  <w:style w:type="table" w:styleId="af1">
    <w:name w:val="Table Grid"/>
    <w:basedOn w:val="a1"/>
    <w:uiPriority w:val="59"/>
    <w:rsid w:val="000303D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0303DE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0303DE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0303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0303D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0303D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0303D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0303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0303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0303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0303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0303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0303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0303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0303D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0303D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0303D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0303D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0303D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0303D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0303D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0303D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0303D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0303D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0303D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0303D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0303D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0303D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0303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0303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0303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0303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0303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0303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0303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0303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0303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0303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0303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0303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0303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0303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0303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0303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0303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0303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0303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0303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0303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0303D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0303D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0303D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0303D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0303D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0303D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0303D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0303D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0303D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0303D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0303D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0303D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0303D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0303D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0303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0303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0303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0303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0303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0303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0303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0303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0303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0303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0303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0303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0303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0303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0303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0303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0303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0303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0303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0303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0303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0303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0303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0303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0303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0303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0303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0303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0303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0303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0303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0303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0303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0303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0303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0303D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0303D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0303D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0303D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0303D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0303D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0303D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0303D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0303D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0303D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0303D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0303D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0303D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0303D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0303D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0303D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0303D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0303D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0303D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0303D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0303D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0303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0303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0303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0303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0303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0303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0303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2">
    <w:name w:val="Hyperlink"/>
    <w:uiPriority w:val="99"/>
    <w:unhideWhenUsed/>
    <w:rsid w:val="000303DE"/>
    <w:rPr>
      <w:color w:val="0563C1" w:themeColor="hyperlink"/>
      <w:u w:val="single"/>
    </w:rPr>
  </w:style>
  <w:style w:type="paragraph" w:styleId="af3">
    <w:name w:val="footnote text"/>
    <w:basedOn w:val="a"/>
    <w:link w:val="af4"/>
    <w:uiPriority w:val="99"/>
    <w:semiHidden/>
    <w:unhideWhenUsed/>
    <w:rsid w:val="000303DE"/>
    <w:pPr>
      <w:spacing w:after="40" w:line="240" w:lineRule="auto"/>
    </w:pPr>
    <w:rPr>
      <w:sz w:val="18"/>
    </w:rPr>
  </w:style>
  <w:style w:type="character" w:customStyle="1" w:styleId="af4">
    <w:name w:val="Текст сноски Знак"/>
    <w:link w:val="af3"/>
    <w:uiPriority w:val="99"/>
    <w:rsid w:val="000303DE"/>
    <w:rPr>
      <w:sz w:val="18"/>
    </w:rPr>
  </w:style>
  <w:style w:type="character" w:styleId="af5">
    <w:name w:val="footnote reference"/>
    <w:basedOn w:val="a0"/>
    <w:uiPriority w:val="99"/>
    <w:unhideWhenUsed/>
    <w:rsid w:val="000303DE"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sid w:val="000303DE"/>
    <w:pPr>
      <w:spacing w:after="0" w:line="240" w:lineRule="auto"/>
    </w:pPr>
    <w:rPr>
      <w:sz w:val="20"/>
    </w:rPr>
  </w:style>
  <w:style w:type="character" w:customStyle="1" w:styleId="af7">
    <w:name w:val="Текст концевой сноски Знак"/>
    <w:link w:val="af6"/>
    <w:uiPriority w:val="99"/>
    <w:rsid w:val="000303DE"/>
    <w:rPr>
      <w:sz w:val="20"/>
    </w:rPr>
  </w:style>
  <w:style w:type="character" w:styleId="af8">
    <w:name w:val="endnote reference"/>
    <w:basedOn w:val="a0"/>
    <w:uiPriority w:val="99"/>
    <w:semiHidden/>
    <w:unhideWhenUsed/>
    <w:rsid w:val="000303DE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0303DE"/>
    <w:pPr>
      <w:spacing w:after="57"/>
    </w:pPr>
  </w:style>
  <w:style w:type="paragraph" w:styleId="23">
    <w:name w:val="toc 2"/>
    <w:basedOn w:val="a"/>
    <w:next w:val="a"/>
    <w:uiPriority w:val="39"/>
    <w:unhideWhenUsed/>
    <w:rsid w:val="000303DE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0303DE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0303DE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0303DE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0303DE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0303DE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0303DE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0303DE"/>
    <w:pPr>
      <w:spacing w:after="57"/>
      <w:ind w:left="2268"/>
    </w:pPr>
  </w:style>
  <w:style w:type="paragraph" w:styleId="af9">
    <w:name w:val="TOC Heading"/>
    <w:uiPriority w:val="39"/>
    <w:unhideWhenUsed/>
    <w:rsid w:val="000303DE"/>
  </w:style>
  <w:style w:type="paragraph" w:styleId="afa">
    <w:name w:val="table of figures"/>
    <w:basedOn w:val="a"/>
    <w:next w:val="a"/>
    <w:uiPriority w:val="99"/>
    <w:unhideWhenUsed/>
    <w:rsid w:val="000303DE"/>
    <w:pPr>
      <w:spacing w:after="0"/>
    </w:pPr>
  </w:style>
  <w:style w:type="paragraph" w:customStyle="1" w:styleId="ConsPlusNormal">
    <w:name w:val="ConsPlusNormal"/>
    <w:rsid w:val="000303DE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2">
    <w:name w:val="Сетка таблицы1"/>
    <w:basedOn w:val="a1"/>
    <w:next w:val="af1"/>
    <w:uiPriority w:val="59"/>
    <w:unhideWhenUsed/>
    <w:rsid w:val="000303DE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Balloon Text"/>
    <w:basedOn w:val="a"/>
    <w:link w:val="afc"/>
    <w:uiPriority w:val="99"/>
    <w:semiHidden/>
    <w:unhideWhenUsed/>
    <w:rsid w:val="000303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sid w:val="000303D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303DE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d">
    <w:name w:val="annotation reference"/>
    <w:basedOn w:val="a0"/>
    <w:uiPriority w:val="99"/>
    <w:semiHidden/>
    <w:unhideWhenUsed/>
    <w:rsid w:val="002120BE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2120BE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2120BE"/>
    <w:rPr>
      <w:sz w:val="20"/>
      <w:szCs w:val="20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2120BE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2120BE"/>
    <w:rPr>
      <w:b/>
      <w:bCs/>
      <w:sz w:val="20"/>
      <w:szCs w:val="20"/>
    </w:rPr>
  </w:style>
  <w:style w:type="table" w:customStyle="1" w:styleId="24">
    <w:name w:val="Сетка таблицы2"/>
    <w:basedOn w:val="a1"/>
    <w:next w:val="af1"/>
    <w:uiPriority w:val="39"/>
    <w:rsid w:val="00E1645C"/>
    <w:pPr>
      <w:spacing w:after="0" w:line="240" w:lineRule="auto"/>
    </w:pPr>
    <w:rPr>
      <w:rFonts w:eastAsia="DengXian"/>
      <w:kern w:val="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CB5A74"/>
  </w:style>
  <w:style w:type="paragraph" w:customStyle="1" w:styleId="c14">
    <w:name w:val="c14"/>
    <w:basedOn w:val="a"/>
    <w:rsid w:val="00CB5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CB5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CB5A74"/>
  </w:style>
  <w:style w:type="character" w:customStyle="1" w:styleId="c24">
    <w:name w:val="c24"/>
    <w:basedOn w:val="a0"/>
    <w:rsid w:val="00CB5A74"/>
  </w:style>
  <w:style w:type="character" w:customStyle="1" w:styleId="c59">
    <w:name w:val="c59"/>
    <w:basedOn w:val="a0"/>
    <w:rsid w:val="00CB5A74"/>
  </w:style>
  <w:style w:type="paragraph" w:styleId="aff2">
    <w:name w:val="Normal (Web)"/>
    <w:basedOn w:val="a"/>
    <w:uiPriority w:val="99"/>
    <w:unhideWhenUsed/>
    <w:rsid w:val="00012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Strong"/>
    <w:basedOn w:val="a0"/>
    <w:uiPriority w:val="22"/>
    <w:qFormat/>
    <w:rsid w:val="0001296A"/>
    <w:rPr>
      <w:b/>
      <w:bCs/>
    </w:rPr>
  </w:style>
  <w:style w:type="character" w:customStyle="1" w:styleId="a5">
    <w:name w:val="Без интервала Знак"/>
    <w:link w:val="a4"/>
    <w:uiPriority w:val="1"/>
    <w:locked/>
    <w:rsid w:val="006168AA"/>
  </w:style>
  <w:style w:type="paragraph" w:customStyle="1" w:styleId="TableParagraph">
    <w:name w:val="Table Paragraph"/>
    <w:basedOn w:val="a"/>
    <w:uiPriority w:val="1"/>
    <w:qFormat/>
    <w:rsid w:val="00AA641F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C670D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0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verSchool-4@yandex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osh4@school.tver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obraz@adm.tver.r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vk.com/public2065670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1F0BD-E64A-423D-B15E-7C05FEFFA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82</Pages>
  <Words>16682</Words>
  <Characters>95092</Characters>
  <Application>Microsoft Office Word</Application>
  <DocSecurity>0</DocSecurity>
  <Lines>792</Lines>
  <Paragraphs>223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Владимировна Кислицина</dc:creator>
  <cp:keywords/>
  <dc:description/>
  <cp:lastModifiedBy>Пользователь</cp:lastModifiedBy>
  <cp:revision>47</cp:revision>
  <cp:lastPrinted>2023-08-02T05:33:00Z</cp:lastPrinted>
  <dcterms:created xsi:type="dcterms:W3CDTF">2023-09-04T14:53:00Z</dcterms:created>
  <dcterms:modified xsi:type="dcterms:W3CDTF">2023-12-20T15:44:00Z</dcterms:modified>
</cp:coreProperties>
</file>