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3FB" w:rsidRDefault="00C06D78" w:rsidP="00F724E3">
      <w:pPr>
        <w:contextualSpacing/>
        <w:jc w:val="center"/>
        <w:rPr>
          <w:b/>
          <w:sz w:val="28"/>
          <w:szCs w:val="28"/>
        </w:rPr>
      </w:pPr>
      <w:r w:rsidRPr="00C06D78">
        <w:rPr>
          <w:b/>
          <w:noProof/>
          <w:sz w:val="28"/>
          <w:szCs w:val="28"/>
        </w:rPr>
        <w:drawing>
          <wp:inline distT="0" distB="0" distL="0" distR="0">
            <wp:extent cx="6209665" cy="8785932"/>
            <wp:effectExtent l="0" t="0" r="0" b="0"/>
            <wp:docPr id="34" name="Рисунок 34" descr="D:\ПДД\паспорт дорожной безопасности\2022-2023\Титульны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ДД\паспорт дорожной безопасности\2022-2023\Титульный.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9665" cy="8785932"/>
                    </a:xfrm>
                    <a:prstGeom prst="rect">
                      <a:avLst/>
                    </a:prstGeom>
                    <a:noFill/>
                    <a:ln>
                      <a:noFill/>
                    </a:ln>
                  </pic:spPr>
                </pic:pic>
              </a:graphicData>
            </a:graphic>
          </wp:inline>
        </w:drawing>
      </w:r>
    </w:p>
    <w:p w:rsidR="00C06D78" w:rsidRDefault="00C06D78" w:rsidP="00F724E3">
      <w:pPr>
        <w:contextualSpacing/>
        <w:jc w:val="center"/>
        <w:rPr>
          <w:b/>
          <w:sz w:val="28"/>
          <w:szCs w:val="28"/>
        </w:rPr>
      </w:pPr>
    </w:p>
    <w:p w:rsidR="000246A4" w:rsidRDefault="000246A4" w:rsidP="00F724E3">
      <w:pPr>
        <w:contextualSpacing/>
        <w:jc w:val="center"/>
        <w:rPr>
          <w:b/>
          <w:sz w:val="28"/>
          <w:szCs w:val="28"/>
        </w:rPr>
      </w:pPr>
    </w:p>
    <w:p w:rsidR="000246A4" w:rsidRDefault="000246A4" w:rsidP="00F724E3">
      <w:pPr>
        <w:contextualSpacing/>
        <w:jc w:val="center"/>
        <w:rPr>
          <w:b/>
          <w:sz w:val="28"/>
          <w:szCs w:val="28"/>
        </w:rPr>
      </w:pPr>
    </w:p>
    <w:p w:rsidR="000246A4" w:rsidRDefault="000246A4" w:rsidP="00F724E3">
      <w:pPr>
        <w:contextualSpacing/>
        <w:jc w:val="center"/>
        <w:rPr>
          <w:b/>
          <w:sz w:val="28"/>
          <w:szCs w:val="28"/>
        </w:rPr>
      </w:pPr>
    </w:p>
    <w:p w:rsidR="000246A4" w:rsidRDefault="000246A4" w:rsidP="00F724E3">
      <w:pPr>
        <w:contextualSpacing/>
        <w:jc w:val="center"/>
        <w:rPr>
          <w:b/>
          <w:sz w:val="28"/>
          <w:szCs w:val="28"/>
        </w:rPr>
      </w:pPr>
    </w:p>
    <w:p w:rsidR="007D33FB" w:rsidRDefault="007D33FB" w:rsidP="00F724E3">
      <w:pPr>
        <w:contextualSpacing/>
        <w:jc w:val="center"/>
        <w:rPr>
          <w:b/>
          <w:sz w:val="28"/>
          <w:szCs w:val="28"/>
        </w:rPr>
      </w:pPr>
    </w:p>
    <w:p w:rsidR="00F82DA4" w:rsidRPr="007D33FB" w:rsidRDefault="00F82DA4" w:rsidP="00F724E3">
      <w:pPr>
        <w:contextualSpacing/>
        <w:jc w:val="center"/>
        <w:rPr>
          <w:b/>
          <w:sz w:val="28"/>
          <w:szCs w:val="28"/>
        </w:rPr>
      </w:pPr>
      <w:r w:rsidRPr="007D33FB">
        <w:rPr>
          <w:b/>
          <w:sz w:val="28"/>
          <w:szCs w:val="28"/>
        </w:rPr>
        <w:t>Содержание:</w:t>
      </w:r>
    </w:p>
    <w:p w:rsidR="00F82DA4" w:rsidRPr="007D33FB" w:rsidRDefault="00F82DA4" w:rsidP="00F724E3">
      <w:pPr>
        <w:contextualSpacing/>
        <w:jc w:val="center"/>
        <w:rPr>
          <w:sz w:val="28"/>
          <w:szCs w:val="28"/>
        </w:rPr>
      </w:pPr>
    </w:p>
    <w:p w:rsidR="00F82DA4" w:rsidRPr="007D33FB" w:rsidRDefault="00F82DA4" w:rsidP="00F724E3">
      <w:pPr>
        <w:numPr>
          <w:ilvl w:val="0"/>
          <w:numId w:val="6"/>
        </w:numPr>
        <w:ind w:hanging="1080"/>
        <w:contextualSpacing/>
        <w:jc w:val="both"/>
        <w:rPr>
          <w:b/>
          <w:sz w:val="28"/>
          <w:szCs w:val="28"/>
        </w:rPr>
      </w:pPr>
      <w:r w:rsidRPr="007D33FB">
        <w:rPr>
          <w:b/>
          <w:sz w:val="28"/>
          <w:szCs w:val="28"/>
        </w:rPr>
        <w:t>Справочные данные.</w:t>
      </w:r>
    </w:p>
    <w:p w:rsidR="00F82DA4" w:rsidRPr="007D33FB" w:rsidRDefault="00F82DA4" w:rsidP="00F724E3">
      <w:pPr>
        <w:contextualSpacing/>
        <w:jc w:val="both"/>
        <w:rPr>
          <w:sz w:val="28"/>
          <w:szCs w:val="28"/>
        </w:rPr>
      </w:pPr>
    </w:p>
    <w:p w:rsidR="00F82DA4" w:rsidRPr="007D33FB" w:rsidRDefault="00F82DA4" w:rsidP="00F724E3">
      <w:pPr>
        <w:numPr>
          <w:ilvl w:val="0"/>
          <w:numId w:val="6"/>
        </w:numPr>
        <w:ind w:left="0" w:firstLine="0"/>
        <w:contextualSpacing/>
        <w:jc w:val="both"/>
        <w:rPr>
          <w:b/>
          <w:sz w:val="28"/>
          <w:szCs w:val="28"/>
        </w:rPr>
      </w:pPr>
      <w:r w:rsidRPr="007D33FB">
        <w:rPr>
          <w:b/>
          <w:sz w:val="28"/>
          <w:szCs w:val="28"/>
        </w:rPr>
        <w:t>Приложение к паспорту методических и нормативных документов:</w:t>
      </w:r>
    </w:p>
    <w:p w:rsidR="00F82DA4" w:rsidRPr="007D33FB" w:rsidRDefault="00F82DA4" w:rsidP="00F724E3">
      <w:pPr>
        <w:contextualSpacing/>
        <w:jc w:val="both"/>
        <w:rPr>
          <w:sz w:val="28"/>
          <w:szCs w:val="28"/>
        </w:rPr>
      </w:pPr>
    </w:p>
    <w:p w:rsidR="00F82DA4" w:rsidRPr="007D33FB" w:rsidRDefault="00F82DA4" w:rsidP="00F724E3">
      <w:pPr>
        <w:contextualSpacing/>
        <w:jc w:val="both"/>
        <w:rPr>
          <w:sz w:val="28"/>
          <w:szCs w:val="28"/>
        </w:rPr>
      </w:pPr>
      <w:r w:rsidRPr="007D33FB">
        <w:rPr>
          <w:sz w:val="28"/>
          <w:szCs w:val="28"/>
        </w:rPr>
        <w:t>1. Памятка для администра</w:t>
      </w:r>
      <w:r w:rsidR="002E7567" w:rsidRPr="007D33FB">
        <w:rPr>
          <w:sz w:val="28"/>
          <w:szCs w:val="28"/>
        </w:rPr>
        <w:t>ции образовательного учреждения.</w:t>
      </w:r>
    </w:p>
    <w:p w:rsidR="00F82DA4" w:rsidRPr="007D33FB" w:rsidRDefault="00F82DA4" w:rsidP="00F724E3">
      <w:pPr>
        <w:contextualSpacing/>
        <w:jc w:val="both"/>
        <w:rPr>
          <w:sz w:val="28"/>
          <w:szCs w:val="28"/>
        </w:rPr>
      </w:pPr>
    </w:p>
    <w:p w:rsidR="00F82DA4" w:rsidRPr="007D33FB" w:rsidRDefault="00F82DA4" w:rsidP="00F724E3">
      <w:pPr>
        <w:contextualSpacing/>
        <w:jc w:val="both"/>
        <w:rPr>
          <w:sz w:val="28"/>
          <w:szCs w:val="28"/>
        </w:rPr>
      </w:pPr>
      <w:r w:rsidRPr="007D33FB">
        <w:rPr>
          <w:sz w:val="28"/>
          <w:szCs w:val="28"/>
        </w:rPr>
        <w:t>2. Примерный план работы подразделения пропаганды Госавтоинспекции с общеобразовательным учреждением по профилактике детского до</w:t>
      </w:r>
      <w:r w:rsidR="002E7567" w:rsidRPr="007D33FB">
        <w:rPr>
          <w:sz w:val="28"/>
          <w:szCs w:val="28"/>
        </w:rPr>
        <w:t>рожно-транспортного травматизма.</w:t>
      </w:r>
    </w:p>
    <w:p w:rsidR="00F82DA4" w:rsidRPr="007D33FB" w:rsidRDefault="00F82DA4" w:rsidP="00F724E3">
      <w:pPr>
        <w:contextualSpacing/>
        <w:jc w:val="both"/>
        <w:rPr>
          <w:sz w:val="28"/>
          <w:szCs w:val="28"/>
        </w:rPr>
      </w:pPr>
    </w:p>
    <w:p w:rsidR="00F82DA4" w:rsidRPr="007D33FB" w:rsidRDefault="00F82DA4" w:rsidP="00F724E3">
      <w:pPr>
        <w:contextualSpacing/>
        <w:jc w:val="both"/>
        <w:rPr>
          <w:sz w:val="28"/>
          <w:szCs w:val="28"/>
        </w:rPr>
      </w:pPr>
      <w:r w:rsidRPr="007D33FB">
        <w:rPr>
          <w:sz w:val="28"/>
          <w:szCs w:val="28"/>
        </w:rPr>
        <w:t>3. План проведения лекций по предупреждению детского до</w:t>
      </w:r>
      <w:r w:rsidR="002E7567" w:rsidRPr="007D33FB">
        <w:rPr>
          <w:sz w:val="28"/>
          <w:szCs w:val="28"/>
        </w:rPr>
        <w:t>рожно-транспортного травматизма.</w:t>
      </w:r>
    </w:p>
    <w:p w:rsidR="00F82DA4" w:rsidRPr="007D33FB" w:rsidRDefault="00F82DA4" w:rsidP="00F724E3">
      <w:pPr>
        <w:contextualSpacing/>
        <w:jc w:val="both"/>
        <w:rPr>
          <w:sz w:val="28"/>
          <w:szCs w:val="28"/>
        </w:rPr>
      </w:pPr>
    </w:p>
    <w:p w:rsidR="00F82DA4" w:rsidRPr="007D33FB" w:rsidRDefault="00F82DA4" w:rsidP="00F724E3">
      <w:pPr>
        <w:contextualSpacing/>
        <w:jc w:val="both"/>
        <w:rPr>
          <w:sz w:val="28"/>
          <w:szCs w:val="28"/>
        </w:rPr>
      </w:pPr>
      <w:r w:rsidRPr="007D33FB">
        <w:rPr>
          <w:sz w:val="28"/>
          <w:szCs w:val="28"/>
        </w:rPr>
        <w:t>4. Выписка из Правил дорожног</w:t>
      </w:r>
      <w:r w:rsidR="002E7567" w:rsidRPr="007D33FB">
        <w:rPr>
          <w:sz w:val="28"/>
          <w:szCs w:val="28"/>
        </w:rPr>
        <w:t>о движения Российской Федерации.</w:t>
      </w:r>
    </w:p>
    <w:p w:rsidR="00F82DA4" w:rsidRPr="007D33FB" w:rsidRDefault="00F82DA4" w:rsidP="00F724E3">
      <w:pPr>
        <w:contextualSpacing/>
        <w:jc w:val="both"/>
        <w:rPr>
          <w:sz w:val="28"/>
          <w:szCs w:val="28"/>
        </w:rPr>
      </w:pPr>
    </w:p>
    <w:p w:rsidR="002F7D27" w:rsidRDefault="00F82DA4" w:rsidP="00F724E3">
      <w:pPr>
        <w:shd w:val="clear" w:color="auto" w:fill="FFFFFF"/>
        <w:contextualSpacing/>
        <w:jc w:val="both"/>
        <w:textAlignment w:val="baseline"/>
        <w:rPr>
          <w:color w:val="000000" w:themeColor="text1"/>
          <w:spacing w:val="1"/>
          <w:sz w:val="28"/>
          <w:szCs w:val="28"/>
        </w:rPr>
      </w:pPr>
      <w:r w:rsidRPr="002F7D27">
        <w:rPr>
          <w:sz w:val="28"/>
          <w:szCs w:val="28"/>
        </w:rPr>
        <w:t xml:space="preserve">5. </w:t>
      </w:r>
      <w:r w:rsidR="00E5361A" w:rsidRPr="002F7D27">
        <w:rPr>
          <w:sz w:val="28"/>
          <w:szCs w:val="28"/>
        </w:rPr>
        <w:t xml:space="preserve">Постановление правительства РФ от </w:t>
      </w:r>
      <w:r w:rsidR="00814CD2">
        <w:rPr>
          <w:sz w:val="28"/>
          <w:szCs w:val="28"/>
        </w:rPr>
        <w:t>23</w:t>
      </w:r>
      <w:r w:rsidR="00E5361A" w:rsidRPr="002F7D27">
        <w:rPr>
          <w:sz w:val="28"/>
          <w:szCs w:val="28"/>
        </w:rPr>
        <w:t>.</w:t>
      </w:r>
      <w:r w:rsidR="00814CD2">
        <w:rPr>
          <w:sz w:val="28"/>
          <w:szCs w:val="28"/>
        </w:rPr>
        <w:t>09.2023</w:t>
      </w:r>
      <w:r w:rsidR="00E5361A" w:rsidRPr="002F7D27">
        <w:rPr>
          <w:sz w:val="28"/>
          <w:szCs w:val="28"/>
        </w:rPr>
        <w:t xml:space="preserve"> «Об утверждении правил организованной перевозки группы детей автобусами»</w:t>
      </w:r>
      <w:r w:rsidR="002F7D27" w:rsidRPr="002F7D27">
        <w:rPr>
          <w:sz w:val="28"/>
          <w:szCs w:val="28"/>
        </w:rPr>
        <w:t xml:space="preserve">. </w:t>
      </w:r>
    </w:p>
    <w:p w:rsidR="002A5181" w:rsidRPr="002A5181" w:rsidRDefault="002A5181" w:rsidP="002A5181">
      <w:pPr>
        <w:pStyle w:val="1"/>
        <w:spacing w:before="74"/>
        <w:ind w:right="576"/>
        <w:rPr>
          <w:rFonts w:ascii="Times New Roman" w:eastAsia="Times New Roman" w:hAnsi="Times New Roman" w:cs="Times New Roman"/>
          <w:color w:val="auto"/>
          <w:sz w:val="28"/>
          <w:szCs w:val="28"/>
        </w:rPr>
      </w:pPr>
      <w:r w:rsidRPr="002A5181">
        <w:rPr>
          <w:rFonts w:ascii="Times New Roman" w:eastAsia="Times New Roman" w:hAnsi="Times New Roman" w:cs="Times New Roman"/>
          <w:color w:val="auto"/>
          <w:sz w:val="28"/>
          <w:szCs w:val="28"/>
        </w:rPr>
        <w:t>Методические рекомендации по использованию средств индивидуальной мобильности</w:t>
      </w:r>
    </w:p>
    <w:p w:rsidR="00F82DA4" w:rsidRPr="007D33FB" w:rsidRDefault="00F82DA4" w:rsidP="00F724E3">
      <w:pPr>
        <w:contextualSpacing/>
        <w:jc w:val="both"/>
        <w:rPr>
          <w:sz w:val="28"/>
          <w:szCs w:val="28"/>
        </w:rPr>
      </w:pPr>
    </w:p>
    <w:p w:rsidR="00F82DA4" w:rsidRPr="007D33FB" w:rsidRDefault="00F82DA4" w:rsidP="00F724E3">
      <w:pPr>
        <w:contextualSpacing/>
        <w:jc w:val="both"/>
        <w:rPr>
          <w:sz w:val="28"/>
          <w:szCs w:val="28"/>
        </w:rPr>
      </w:pPr>
      <w:r w:rsidRPr="007D33FB">
        <w:rPr>
          <w:sz w:val="28"/>
          <w:szCs w:val="28"/>
        </w:rPr>
        <w:t>6. Национальный Стандарт Российской Федер</w:t>
      </w:r>
      <w:r w:rsidR="002E7567" w:rsidRPr="007D33FB">
        <w:rPr>
          <w:sz w:val="28"/>
          <w:szCs w:val="28"/>
        </w:rPr>
        <w:t>ации «Искусственные неровности».</w:t>
      </w:r>
    </w:p>
    <w:p w:rsidR="00F82DA4" w:rsidRPr="007D33FB" w:rsidRDefault="00F82DA4" w:rsidP="00F724E3">
      <w:pPr>
        <w:contextualSpacing/>
        <w:jc w:val="both"/>
        <w:rPr>
          <w:sz w:val="28"/>
          <w:szCs w:val="28"/>
        </w:rPr>
      </w:pPr>
    </w:p>
    <w:p w:rsidR="00F82DA4" w:rsidRPr="007D33FB" w:rsidRDefault="00F82DA4" w:rsidP="00F724E3">
      <w:pPr>
        <w:contextualSpacing/>
        <w:jc w:val="both"/>
        <w:rPr>
          <w:sz w:val="28"/>
          <w:szCs w:val="28"/>
        </w:rPr>
      </w:pPr>
      <w:r w:rsidRPr="007D33FB">
        <w:rPr>
          <w:sz w:val="28"/>
          <w:szCs w:val="28"/>
        </w:rPr>
        <w:t>7. Инструкция педагогу, ответственному за организацию в общеобразовательном учреждении работы по профилактике детского дорожно-транспортного</w:t>
      </w:r>
      <w:r w:rsidR="002E7567" w:rsidRPr="007D33FB">
        <w:rPr>
          <w:sz w:val="28"/>
          <w:szCs w:val="28"/>
        </w:rPr>
        <w:t xml:space="preserve"> травматизма.</w:t>
      </w:r>
    </w:p>
    <w:p w:rsidR="00F82DA4" w:rsidRPr="007D33FB" w:rsidRDefault="00F82DA4" w:rsidP="00F724E3">
      <w:pPr>
        <w:contextualSpacing/>
        <w:jc w:val="both"/>
        <w:rPr>
          <w:sz w:val="28"/>
          <w:szCs w:val="28"/>
        </w:rPr>
      </w:pPr>
    </w:p>
    <w:p w:rsidR="00F82DA4" w:rsidRPr="007D33FB" w:rsidRDefault="00F82DA4" w:rsidP="00F724E3">
      <w:pPr>
        <w:contextualSpacing/>
        <w:jc w:val="both"/>
        <w:rPr>
          <w:sz w:val="28"/>
          <w:szCs w:val="28"/>
        </w:rPr>
      </w:pPr>
      <w:r w:rsidRPr="007D33FB">
        <w:rPr>
          <w:sz w:val="28"/>
          <w:szCs w:val="28"/>
        </w:rPr>
        <w:t>8. Технология и методика проведения «Минутки по б</w:t>
      </w:r>
      <w:r w:rsidR="002E7567" w:rsidRPr="007D33FB">
        <w:rPr>
          <w:sz w:val="28"/>
          <w:szCs w:val="28"/>
        </w:rPr>
        <w:t>езопасности дорожного движения».</w:t>
      </w:r>
    </w:p>
    <w:p w:rsidR="00F82DA4" w:rsidRPr="007D33FB" w:rsidRDefault="00F82DA4" w:rsidP="00F724E3">
      <w:pPr>
        <w:contextualSpacing/>
        <w:jc w:val="both"/>
        <w:rPr>
          <w:sz w:val="28"/>
          <w:szCs w:val="28"/>
        </w:rPr>
      </w:pPr>
    </w:p>
    <w:p w:rsidR="00F82DA4" w:rsidRPr="007D33FB" w:rsidRDefault="00F82DA4" w:rsidP="00F724E3">
      <w:pPr>
        <w:contextualSpacing/>
        <w:jc w:val="both"/>
        <w:rPr>
          <w:sz w:val="28"/>
          <w:szCs w:val="28"/>
        </w:rPr>
      </w:pPr>
      <w:r w:rsidRPr="007D33FB">
        <w:rPr>
          <w:sz w:val="28"/>
          <w:szCs w:val="28"/>
        </w:rPr>
        <w:t xml:space="preserve">9. Примерное положение об отрядах </w:t>
      </w:r>
      <w:r w:rsidR="002E7567" w:rsidRPr="007D33FB">
        <w:rPr>
          <w:sz w:val="28"/>
          <w:szCs w:val="28"/>
        </w:rPr>
        <w:t>юных инспекторов движения (ЮИД).</w:t>
      </w:r>
    </w:p>
    <w:p w:rsidR="00F82DA4" w:rsidRPr="007D33FB" w:rsidRDefault="00F82DA4" w:rsidP="00F724E3">
      <w:pPr>
        <w:contextualSpacing/>
        <w:jc w:val="both"/>
        <w:rPr>
          <w:sz w:val="28"/>
          <w:szCs w:val="28"/>
        </w:rPr>
      </w:pPr>
    </w:p>
    <w:p w:rsidR="00F82DA4" w:rsidRPr="007D33FB" w:rsidRDefault="00F82DA4" w:rsidP="00F724E3">
      <w:pPr>
        <w:spacing w:after="240"/>
        <w:contextualSpacing/>
        <w:jc w:val="both"/>
        <w:rPr>
          <w:sz w:val="28"/>
          <w:szCs w:val="28"/>
        </w:rPr>
      </w:pPr>
      <w:r w:rsidRPr="007D33FB">
        <w:rPr>
          <w:sz w:val="28"/>
          <w:szCs w:val="28"/>
        </w:rPr>
        <w:t>10. Кабинет по Правилам дор</w:t>
      </w:r>
      <w:r w:rsidR="002E7567" w:rsidRPr="007D33FB">
        <w:rPr>
          <w:sz w:val="28"/>
          <w:szCs w:val="28"/>
        </w:rPr>
        <w:t>ожного движения в средней школе.</w:t>
      </w:r>
    </w:p>
    <w:p w:rsidR="002E7567" w:rsidRPr="007D33FB" w:rsidRDefault="002E7567" w:rsidP="00F724E3">
      <w:pPr>
        <w:spacing w:after="240"/>
        <w:contextualSpacing/>
        <w:jc w:val="both"/>
        <w:rPr>
          <w:sz w:val="28"/>
          <w:szCs w:val="28"/>
        </w:rPr>
      </w:pPr>
    </w:p>
    <w:p w:rsidR="00F82DA4" w:rsidRPr="007D33FB" w:rsidRDefault="00F82DA4" w:rsidP="00F724E3">
      <w:pPr>
        <w:contextualSpacing/>
        <w:jc w:val="both"/>
        <w:rPr>
          <w:sz w:val="28"/>
          <w:szCs w:val="28"/>
        </w:rPr>
      </w:pPr>
      <w:r w:rsidRPr="007D33FB">
        <w:rPr>
          <w:sz w:val="28"/>
          <w:szCs w:val="28"/>
        </w:rPr>
        <w:t xml:space="preserve">11. Основные требования к детским </w:t>
      </w:r>
      <w:proofErr w:type="spellStart"/>
      <w:r w:rsidRPr="007D33FB">
        <w:rPr>
          <w:sz w:val="28"/>
          <w:szCs w:val="28"/>
        </w:rPr>
        <w:t>автогородкам</w:t>
      </w:r>
      <w:proofErr w:type="spellEnd"/>
      <w:r w:rsidRPr="007D33FB">
        <w:rPr>
          <w:sz w:val="28"/>
          <w:szCs w:val="28"/>
        </w:rPr>
        <w:t>.</w:t>
      </w:r>
    </w:p>
    <w:p w:rsidR="002D13D0" w:rsidRPr="007D33FB" w:rsidRDefault="002D13D0" w:rsidP="00F724E3">
      <w:pPr>
        <w:pStyle w:val="Default"/>
        <w:contextualSpacing/>
        <w:rPr>
          <w:sz w:val="28"/>
          <w:szCs w:val="28"/>
        </w:rPr>
      </w:pPr>
    </w:p>
    <w:p w:rsidR="002D13D0" w:rsidRPr="007D33FB" w:rsidRDefault="002D13D0" w:rsidP="00F724E3">
      <w:pPr>
        <w:pStyle w:val="Default"/>
        <w:contextualSpacing/>
        <w:rPr>
          <w:sz w:val="28"/>
          <w:szCs w:val="28"/>
        </w:rPr>
      </w:pPr>
    </w:p>
    <w:p w:rsidR="002D13D0" w:rsidRPr="007D33FB" w:rsidRDefault="002D13D0" w:rsidP="00F724E3">
      <w:pPr>
        <w:pStyle w:val="Default"/>
        <w:contextualSpacing/>
        <w:rPr>
          <w:sz w:val="28"/>
          <w:szCs w:val="28"/>
        </w:rPr>
      </w:pPr>
    </w:p>
    <w:p w:rsidR="00C629B4" w:rsidRDefault="00C629B4" w:rsidP="00F724E3">
      <w:pPr>
        <w:ind w:left="360"/>
        <w:contextualSpacing/>
        <w:jc w:val="center"/>
        <w:rPr>
          <w:b/>
          <w:sz w:val="28"/>
          <w:szCs w:val="28"/>
        </w:rPr>
      </w:pPr>
    </w:p>
    <w:p w:rsidR="007D33FB" w:rsidRDefault="007D33FB" w:rsidP="00F724E3">
      <w:pPr>
        <w:ind w:left="360"/>
        <w:contextualSpacing/>
        <w:jc w:val="center"/>
        <w:rPr>
          <w:b/>
          <w:sz w:val="28"/>
          <w:szCs w:val="28"/>
        </w:rPr>
      </w:pPr>
    </w:p>
    <w:p w:rsidR="007D33FB" w:rsidRDefault="007D33FB" w:rsidP="00F724E3">
      <w:pPr>
        <w:ind w:left="360"/>
        <w:contextualSpacing/>
        <w:jc w:val="center"/>
        <w:rPr>
          <w:b/>
          <w:sz w:val="28"/>
          <w:szCs w:val="28"/>
        </w:rPr>
      </w:pPr>
    </w:p>
    <w:p w:rsidR="007D33FB" w:rsidRDefault="007D33FB" w:rsidP="00F724E3">
      <w:pPr>
        <w:ind w:left="360"/>
        <w:contextualSpacing/>
        <w:jc w:val="center"/>
        <w:rPr>
          <w:b/>
          <w:sz w:val="28"/>
          <w:szCs w:val="28"/>
        </w:rPr>
      </w:pPr>
    </w:p>
    <w:p w:rsidR="000246A4" w:rsidRDefault="000246A4" w:rsidP="00F724E3">
      <w:pPr>
        <w:ind w:left="360"/>
        <w:contextualSpacing/>
        <w:jc w:val="center"/>
        <w:rPr>
          <w:b/>
          <w:sz w:val="28"/>
          <w:szCs w:val="28"/>
        </w:rPr>
      </w:pPr>
    </w:p>
    <w:p w:rsidR="000246A4" w:rsidRDefault="000246A4" w:rsidP="00F724E3">
      <w:pPr>
        <w:ind w:left="360"/>
        <w:contextualSpacing/>
        <w:jc w:val="center"/>
        <w:rPr>
          <w:b/>
          <w:sz w:val="28"/>
          <w:szCs w:val="28"/>
        </w:rPr>
      </w:pPr>
    </w:p>
    <w:p w:rsidR="000246A4" w:rsidRDefault="000246A4" w:rsidP="00F724E3">
      <w:pPr>
        <w:ind w:left="360"/>
        <w:contextualSpacing/>
        <w:jc w:val="center"/>
        <w:rPr>
          <w:b/>
          <w:sz w:val="28"/>
          <w:szCs w:val="28"/>
        </w:rPr>
      </w:pPr>
    </w:p>
    <w:p w:rsidR="000246A4" w:rsidRDefault="000246A4" w:rsidP="00F724E3">
      <w:pPr>
        <w:ind w:left="360"/>
        <w:contextualSpacing/>
        <w:jc w:val="center"/>
        <w:rPr>
          <w:b/>
          <w:sz w:val="28"/>
          <w:szCs w:val="28"/>
        </w:rPr>
      </w:pPr>
    </w:p>
    <w:p w:rsidR="007D33FB" w:rsidRDefault="007D33FB" w:rsidP="00F724E3">
      <w:pPr>
        <w:ind w:left="360"/>
        <w:contextualSpacing/>
        <w:jc w:val="center"/>
        <w:rPr>
          <w:b/>
          <w:sz w:val="28"/>
          <w:szCs w:val="28"/>
        </w:rPr>
      </w:pPr>
    </w:p>
    <w:p w:rsidR="00C40819" w:rsidRPr="007D33FB" w:rsidRDefault="00C40819" w:rsidP="00F724E3">
      <w:pPr>
        <w:ind w:left="360"/>
        <w:contextualSpacing/>
        <w:jc w:val="center"/>
        <w:rPr>
          <w:b/>
          <w:sz w:val="28"/>
          <w:szCs w:val="28"/>
        </w:rPr>
      </w:pPr>
      <w:r w:rsidRPr="007D33FB">
        <w:rPr>
          <w:b/>
          <w:sz w:val="28"/>
          <w:szCs w:val="28"/>
        </w:rPr>
        <w:t xml:space="preserve">Общие сведения </w:t>
      </w:r>
    </w:p>
    <w:p w:rsidR="00C40819" w:rsidRPr="007D33FB" w:rsidRDefault="00C40819" w:rsidP="00F724E3">
      <w:pPr>
        <w:ind w:firstLine="709"/>
        <w:contextualSpacing/>
        <w:jc w:val="both"/>
        <w:rPr>
          <w:sz w:val="28"/>
          <w:szCs w:val="28"/>
        </w:rPr>
      </w:pPr>
    </w:p>
    <w:p w:rsidR="00C40819" w:rsidRPr="007D33FB" w:rsidRDefault="00315ADE" w:rsidP="00F724E3">
      <w:pPr>
        <w:contextualSpacing/>
        <w:jc w:val="both"/>
        <w:rPr>
          <w:b/>
          <w:i/>
          <w:sz w:val="28"/>
          <w:szCs w:val="28"/>
        </w:rPr>
      </w:pPr>
      <w:r w:rsidRPr="007D33FB">
        <w:rPr>
          <w:b/>
          <w:i/>
          <w:sz w:val="28"/>
          <w:szCs w:val="28"/>
        </w:rPr>
        <w:t xml:space="preserve"> Муниципальное </w:t>
      </w:r>
      <w:r w:rsidR="00872C74" w:rsidRPr="007D33FB">
        <w:rPr>
          <w:b/>
          <w:i/>
          <w:sz w:val="28"/>
          <w:szCs w:val="28"/>
        </w:rPr>
        <w:t xml:space="preserve"> бюджетное обще</w:t>
      </w:r>
      <w:r w:rsidRPr="007D33FB">
        <w:rPr>
          <w:b/>
          <w:i/>
          <w:sz w:val="28"/>
          <w:szCs w:val="28"/>
        </w:rPr>
        <w:t xml:space="preserve">образовательное учреждение </w:t>
      </w:r>
      <w:r w:rsidR="00872C74" w:rsidRPr="007D33FB">
        <w:rPr>
          <w:b/>
          <w:i/>
          <w:sz w:val="28"/>
          <w:szCs w:val="28"/>
        </w:rPr>
        <w:t>«С</w:t>
      </w:r>
      <w:r w:rsidRPr="007D33FB">
        <w:rPr>
          <w:b/>
          <w:i/>
          <w:sz w:val="28"/>
          <w:szCs w:val="28"/>
        </w:rPr>
        <w:t>редняя школа №45 с углубленным изучением отдельных предметов естественнонаучной  направленности</w:t>
      </w:r>
      <w:r w:rsidR="00872C74" w:rsidRPr="007D33FB">
        <w:rPr>
          <w:b/>
          <w:i/>
          <w:sz w:val="28"/>
          <w:szCs w:val="28"/>
        </w:rPr>
        <w:t>»</w:t>
      </w:r>
    </w:p>
    <w:p w:rsidR="00C40819" w:rsidRPr="007D33FB" w:rsidRDefault="00C40819" w:rsidP="00F724E3">
      <w:pPr>
        <w:contextualSpacing/>
        <w:jc w:val="both"/>
        <w:rPr>
          <w:b/>
          <w:i/>
          <w:sz w:val="28"/>
          <w:szCs w:val="28"/>
        </w:rPr>
      </w:pPr>
      <w:r w:rsidRPr="007D33FB">
        <w:rPr>
          <w:sz w:val="28"/>
          <w:szCs w:val="28"/>
        </w:rPr>
        <w:t xml:space="preserve">Тип ОУ </w:t>
      </w:r>
      <w:r w:rsidR="00CC77DF" w:rsidRPr="007D33FB">
        <w:rPr>
          <w:b/>
          <w:i/>
          <w:sz w:val="28"/>
          <w:szCs w:val="28"/>
        </w:rPr>
        <w:t>общеобразовательное</w:t>
      </w:r>
      <w:r w:rsidR="00315ADE" w:rsidRPr="007D33FB">
        <w:rPr>
          <w:b/>
          <w:i/>
          <w:sz w:val="28"/>
          <w:szCs w:val="28"/>
        </w:rPr>
        <w:t xml:space="preserve"> учреждение</w:t>
      </w:r>
    </w:p>
    <w:p w:rsidR="007F3218" w:rsidRPr="007D33FB" w:rsidRDefault="00C40819" w:rsidP="00F724E3">
      <w:pPr>
        <w:contextualSpacing/>
        <w:jc w:val="both"/>
        <w:rPr>
          <w:b/>
          <w:i/>
          <w:sz w:val="28"/>
          <w:szCs w:val="28"/>
        </w:rPr>
      </w:pPr>
      <w:r w:rsidRPr="007D33FB">
        <w:rPr>
          <w:sz w:val="28"/>
          <w:szCs w:val="28"/>
        </w:rPr>
        <w:t xml:space="preserve">Юридический адрес ОУ: </w:t>
      </w:r>
      <w:r w:rsidR="00315ADE" w:rsidRPr="007D33FB">
        <w:rPr>
          <w:b/>
          <w:i/>
          <w:sz w:val="28"/>
          <w:szCs w:val="28"/>
        </w:rPr>
        <w:t xml:space="preserve">170030 </w:t>
      </w:r>
      <w:proofErr w:type="spellStart"/>
      <w:r w:rsidR="00315ADE" w:rsidRPr="007D33FB">
        <w:rPr>
          <w:b/>
          <w:i/>
          <w:sz w:val="28"/>
          <w:szCs w:val="28"/>
        </w:rPr>
        <w:t>г</w:t>
      </w:r>
      <w:proofErr w:type="gramStart"/>
      <w:r w:rsidR="00315ADE" w:rsidRPr="007D33FB">
        <w:rPr>
          <w:b/>
          <w:i/>
          <w:sz w:val="28"/>
          <w:szCs w:val="28"/>
        </w:rPr>
        <w:t>.Т</w:t>
      </w:r>
      <w:proofErr w:type="gramEnd"/>
      <w:r w:rsidR="00315ADE" w:rsidRPr="007D33FB">
        <w:rPr>
          <w:b/>
          <w:i/>
          <w:sz w:val="28"/>
          <w:szCs w:val="28"/>
        </w:rPr>
        <w:t>верь</w:t>
      </w:r>
      <w:proofErr w:type="spellEnd"/>
      <w:r w:rsidR="00315ADE" w:rsidRPr="007D33FB">
        <w:rPr>
          <w:b/>
          <w:i/>
          <w:sz w:val="28"/>
          <w:szCs w:val="28"/>
        </w:rPr>
        <w:t xml:space="preserve">, </w:t>
      </w:r>
      <w:proofErr w:type="spellStart"/>
      <w:r w:rsidR="00315ADE" w:rsidRPr="007D33FB">
        <w:rPr>
          <w:b/>
          <w:i/>
          <w:sz w:val="28"/>
          <w:szCs w:val="28"/>
        </w:rPr>
        <w:t>ул.Левитана</w:t>
      </w:r>
      <w:proofErr w:type="spellEnd"/>
      <w:r w:rsidR="00315ADE" w:rsidRPr="007D33FB">
        <w:rPr>
          <w:b/>
          <w:i/>
          <w:sz w:val="28"/>
          <w:szCs w:val="28"/>
        </w:rPr>
        <w:t>, дом 30</w:t>
      </w:r>
    </w:p>
    <w:p w:rsidR="00C40819" w:rsidRPr="007D33FB" w:rsidRDefault="007F3218" w:rsidP="00F724E3">
      <w:pPr>
        <w:contextualSpacing/>
        <w:jc w:val="both"/>
        <w:rPr>
          <w:b/>
          <w:i/>
          <w:sz w:val="28"/>
          <w:szCs w:val="28"/>
        </w:rPr>
      </w:pPr>
      <w:r w:rsidRPr="007D33FB">
        <w:rPr>
          <w:sz w:val="28"/>
          <w:szCs w:val="28"/>
        </w:rPr>
        <w:t>Фактический адрес ОУ:</w:t>
      </w:r>
      <w:r w:rsidRPr="007D33FB">
        <w:rPr>
          <w:b/>
          <w:i/>
          <w:sz w:val="28"/>
          <w:szCs w:val="28"/>
        </w:rPr>
        <w:t xml:space="preserve"> 170030 г. Тверь, ул. Левитана, дом 30</w:t>
      </w:r>
    </w:p>
    <w:p w:rsidR="00C40819" w:rsidRPr="007D33FB" w:rsidRDefault="00C40819" w:rsidP="00F724E3">
      <w:pPr>
        <w:contextualSpacing/>
        <w:jc w:val="both"/>
        <w:rPr>
          <w:sz w:val="28"/>
          <w:szCs w:val="28"/>
        </w:rPr>
      </w:pPr>
      <w:r w:rsidRPr="007D33FB">
        <w:rPr>
          <w:sz w:val="28"/>
          <w:szCs w:val="28"/>
        </w:rPr>
        <w:t>Руководители ОУ:</w:t>
      </w:r>
    </w:p>
    <w:p w:rsidR="00C40819" w:rsidRPr="007D33FB" w:rsidRDefault="00C40819" w:rsidP="00F724E3">
      <w:pPr>
        <w:contextualSpacing/>
        <w:jc w:val="both"/>
        <w:rPr>
          <w:sz w:val="28"/>
          <w:szCs w:val="28"/>
        </w:rPr>
      </w:pPr>
      <w:r w:rsidRPr="007D33FB">
        <w:rPr>
          <w:sz w:val="28"/>
          <w:szCs w:val="28"/>
        </w:rPr>
        <w:t xml:space="preserve">Директор (заведующий) </w:t>
      </w:r>
      <w:r w:rsidR="007F3218" w:rsidRPr="007D33FB">
        <w:rPr>
          <w:sz w:val="28"/>
          <w:szCs w:val="28"/>
        </w:rPr>
        <w:t>Ракл</w:t>
      </w:r>
      <w:r w:rsidR="004C0170" w:rsidRPr="007D33FB">
        <w:rPr>
          <w:sz w:val="28"/>
          <w:szCs w:val="28"/>
        </w:rPr>
        <w:t xml:space="preserve">истова  Наталья Николаевна      </w:t>
      </w:r>
      <w:r w:rsidR="00732AB7" w:rsidRPr="007D33FB">
        <w:rPr>
          <w:sz w:val="28"/>
          <w:szCs w:val="28"/>
        </w:rPr>
        <w:t xml:space="preserve">    </w:t>
      </w:r>
      <w:r w:rsidR="007F3218" w:rsidRPr="007D33FB">
        <w:rPr>
          <w:sz w:val="28"/>
          <w:szCs w:val="28"/>
        </w:rPr>
        <w:t>51-60-00</w:t>
      </w:r>
    </w:p>
    <w:p w:rsidR="00C40819" w:rsidRPr="007D33FB" w:rsidRDefault="00C40819" w:rsidP="00F724E3">
      <w:pPr>
        <w:tabs>
          <w:tab w:val="left" w:pos="3969"/>
          <w:tab w:val="left" w:pos="7938"/>
          <w:tab w:val="left" w:pos="9639"/>
        </w:tabs>
        <w:contextualSpacing/>
        <w:rPr>
          <w:sz w:val="28"/>
          <w:szCs w:val="28"/>
        </w:rPr>
      </w:pPr>
    </w:p>
    <w:p w:rsidR="00C40819" w:rsidRPr="007D33FB" w:rsidRDefault="00C40819" w:rsidP="00F724E3">
      <w:pPr>
        <w:tabs>
          <w:tab w:val="left" w:pos="9639"/>
        </w:tabs>
        <w:contextualSpacing/>
        <w:rPr>
          <w:sz w:val="28"/>
          <w:szCs w:val="28"/>
        </w:rPr>
      </w:pPr>
      <w:r w:rsidRPr="007D33FB">
        <w:rPr>
          <w:sz w:val="28"/>
          <w:szCs w:val="28"/>
        </w:rPr>
        <w:t>Заместитель директора</w:t>
      </w:r>
    </w:p>
    <w:p w:rsidR="00C40819" w:rsidRPr="007D33FB" w:rsidRDefault="00C40819" w:rsidP="00F724E3">
      <w:pPr>
        <w:tabs>
          <w:tab w:val="left" w:pos="9639"/>
        </w:tabs>
        <w:contextualSpacing/>
        <w:rPr>
          <w:sz w:val="28"/>
          <w:szCs w:val="28"/>
        </w:rPr>
      </w:pPr>
      <w:r w:rsidRPr="007D33FB">
        <w:rPr>
          <w:sz w:val="28"/>
          <w:szCs w:val="28"/>
        </w:rPr>
        <w:t>по учебной раб</w:t>
      </w:r>
      <w:r w:rsidR="008B06A0" w:rsidRPr="007D33FB">
        <w:rPr>
          <w:sz w:val="28"/>
          <w:szCs w:val="28"/>
        </w:rPr>
        <w:t xml:space="preserve">оте               </w:t>
      </w:r>
      <w:r w:rsidR="007F3218" w:rsidRPr="007D33FB">
        <w:rPr>
          <w:sz w:val="28"/>
          <w:szCs w:val="28"/>
        </w:rPr>
        <w:t xml:space="preserve">Уткина Ольга Викторовна                </w:t>
      </w:r>
      <w:r w:rsidR="00732AB7" w:rsidRPr="007D33FB">
        <w:rPr>
          <w:sz w:val="28"/>
          <w:szCs w:val="28"/>
        </w:rPr>
        <w:t xml:space="preserve"> </w:t>
      </w:r>
      <w:r w:rsidR="007F3218" w:rsidRPr="007D33FB">
        <w:rPr>
          <w:sz w:val="28"/>
          <w:szCs w:val="28"/>
        </w:rPr>
        <w:t xml:space="preserve">  51-68-55   </w:t>
      </w:r>
    </w:p>
    <w:p w:rsidR="00C40819" w:rsidRPr="007D33FB" w:rsidRDefault="00C40819" w:rsidP="00F724E3">
      <w:pPr>
        <w:tabs>
          <w:tab w:val="left" w:pos="3969"/>
          <w:tab w:val="left" w:pos="7938"/>
          <w:tab w:val="left" w:pos="9639"/>
        </w:tabs>
        <w:contextualSpacing/>
        <w:rPr>
          <w:sz w:val="28"/>
          <w:szCs w:val="28"/>
        </w:rPr>
      </w:pPr>
      <w:r w:rsidRPr="007D33FB">
        <w:rPr>
          <w:sz w:val="28"/>
          <w:szCs w:val="28"/>
        </w:rPr>
        <w:tab/>
      </w:r>
    </w:p>
    <w:p w:rsidR="00C40819" w:rsidRPr="007D33FB" w:rsidRDefault="00C40819" w:rsidP="00F724E3">
      <w:pPr>
        <w:tabs>
          <w:tab w:val="left" w:pos="9639"/>
        </w:tabs>
        <w:contextualSpacing/>
        <w:rPr>
          <w:sz w:val="28"/>
          <w:szCs w:val="28"/>
        </w:rPr>
      </w:pPr>
      <w:r w:rsidRPr="007D33FB">
        <w:rPr>
          <w:sz w:val="28"/>
          <w:szCs w:val="28"/>
        </w:rPr>
        <w:t>Заместитель директора</w:t>
      </w:r>
    </w:p>
    <w:p w:rsidR="00C40819" w:rsidRPr="007D33FB" w:rsidRDefault="00C40819" w:rsidP="00F724E3">
      <w:pPr>
        <w:tabs>
          <w:tab w:val="left" w:pos="9639"/>
        </w:tabs>
        <w:contextualSpacing/>
        <w:rPr>
          <w:sz w:val="28"/>
          <w:szCs w:val="28"/>
        </w:rPr>
      </w:pPr>
      <w:r w:rsidRPr="007D33FB">
        <w:rPr>
          <w:sz w:val="28"/>
          <w:szCs w:val="28"/>
        </w:rPr>
        <w:t xml:space="preserve">по воспитательной работе </w:t>
      </w:r>
      <w:r w:rsidR="007F3218" w:rsidRPr="007D33FB">
        <w:rPr>
          <w:sz w:val="28"/>
          <w:szCs w:val="28"/>
        </w:rPr>
        <w:t xml:space="preserve">Самсонова Мария Викторовна       </w:t>
      </w:r>
      <w:r w:rsidR="00732AB7" w:rsidRPr="007D33FB">
        <w:rPr>
          <w:sz w:val="28"/>
          <w:szCs w:val="28"/>
        </w:rPr>
        <w:t xml:space="preserve">  </w:t>
      </w:r>
      <w:r w:rsidR="007F3218" w:rsidRPr="007D33FB">
        <w:rPr>
          <w:sz w:val="28"/>
          <w:szCs w:val="28"/>
        </w:rPr>
        <w:t xml:space="preserve">  </w:t>
      </w:r>
      <w:r w:rsidR="00732AB7" w:rsidRPr="007D33FB">
        <w:rPr>
          <w:sz w:val="28"/>
          <w:szCs w:val="28"/>
        </w:rPr>
        <w:t xml:space="preserve"> </w:t>
      </w:r>
      <w:r w:rsidR="007F3218" w:rsidRPr="007D33FB">
        <w:rPr>
          <w:sz w:val="28"/>
          <w:szCs w:val="28"/>
        </w:rPr>
        <w:t xml:space="preserve"> 51-60-00</w:t>
      </w:r>
    </w:p>
    <w:p w:rsidR="00C40819" w:rsidRPr="007D33FB" w:rsidRDefault="00C40819" w:rsidP="00F724E3">
      <w:pPr>
        <w:tabs>
          <w:tab w:val="left" w:pos="9639"/>
        </w:tabs>
        <w:contextualSpacing/>
        <w:rPr>
          <w:sz w:val="28"/>
          <w:szCs w:val="28"/>
        </w:rPr>
      </w:pPr>
    </w:p>
    <w:p w:rsidR="00C40819" w:rsidRPr="007D33FB" w:rsidRDefault="00C40819" w:rsidP="00F724E3">
      <w:pPr>
        <w:tabs>
          <w:tab w:val="left" w:pos="9639"/>
        </w:tabs>
        <w:contextualSpacing/>
        <w:rPr>
          <w:sz w:val="28"/>
          <w:szCs w:val="28"/>
        </w:rPr>
      </w:pPr>
      <w:r w:rsidRPr="007D33FB">
        <w:rPr>
          <w:sz w:val="28"/>
          <w:szCs w:val="28"/>
        </w:rPr>
        <w:t xml:space="preserve">Ответственные работники </w:t>
      </w:r>
    </w:p>
    <w:p w:rsidR="00C40819" w:rsidRPr="007D33FB" w:rsidRDefault="00C40819" w:rsidP="00F724E3">
      <w:pPr>
        <w:tabs>
          <w:tab w:val="left" w:pos="9639"/>
        </w:tabs>
        <w:contextualSpacing/>
        <w:rPr>
          <w:sz w:val="28"/>
          <w:szCs w:val="28"/>
          <w:u w:val="single"/>
        </w:rPr>
      </w:pPr>
      <w:r w:rsidRPr="007D33FB">
        <w:rPr>
          <w:sz w:val="28"/>
          <w:szCs w:val="28"/>
        </w:rPr>
        <w:t xml:space="preserve">муниципального органа </w:t>
      </w:r>
    </w:p>
    <w:p w:rsidR="004C0170" w:rsidRPr="007D33FB" w:rsidRDefault="004C0170" w:rsidP="00F724E3">
      <w:pPr>
        <w:tabs>
          <w:tab w:val="left" w:pos="9639"/>
        </w:tabs>
        <w:contextualSpacing/>
        <w:rPr>
          <w:sz w:val="28"/>
          <w:szCs w:val="28"/>
        </w:rPr>
      </w:pPr>
      <w:r w:rsidRPr="007D33FB">
        <w:rPr>
          <w:sz w:val="28"/>
          <w:szCs w:val="28"/>
        </w:rPr>
        <w:t>образования:</w:t>
      </w:r>
    </w:p>
    <w:p w:rsidR="004C0170" w:rsidRPr="007D33FB" w:rsidRDefault="004C0170" w:rsidP="00F724E3">
      <w:pPr>
        <w:tabs>
          <w:tab w:val="left" w:pos="9639"/>
        </w:tabs>
        <w:contextualSpacing/>
        <w:rPr>
          <w:sz w:val="28"/>
          <w:szCs w:val="28"/>
        </w:rPr>
      </w:pPr>
    </w:p>
    <w:p w:rsidR="00732AB7" w:rsidRPr="007D33FB" w:rsidRDefault="00732AB7" w:rsidP="00F724E3">
      <w:pPr>
        <w:tabs>
          <w:tab w:val="left" w:pos="9639"/>
        </w:tabs>
        <w:contextualSpacing/>
        <w:rPr>
          <w:sz w:val="28"/>
          <w:szCs w:val="28"/>
        </w:rPr>
      </w:pPr>
      <w:r w:rsidRPr="007D33FB">
        <w:rPr>
          <w:sz w:val="28"/>
          <w:szCs w:val="28"/>
        </w:rPr>
        <w:t xml:space="preserve">Главный специалист отдела </w:t>
      </w:r>
    </w:p>
    <w:p w:rsidR="00732AB7" w:rsidRPr="007D33FB" w:rsidRDefault="00732AB7" w:rsidP="00F724E3">
      <w:pPr>
        <w:tabs>
          <w:tab w:val="left" w:pos="9639"/>
        </w:tabs>
        <w:contextualSpacing/>
        <w:rPr>
          <w:sz w:val="28"/>
          <w:szCs w:val="28"/>
        </w:rPr>
      </w:pPr>
      <w:r w:rsidRPr="007D33FB">
        <w:rPr>
          <w:sz w:val="28"/>
          <w:szCs w:val="28"/>
        </w:rPr>
        <w:t xml:space="preserve">содержания образования </w:t>
      </w:r>
    </w:p>
    <w:p w:rsidR="00732AB7" w:rsidRPr="007D33FB" w:rsidRDefault="00732AB7" w:rsidP="00F724E3">
      <w:pPr>
        <w:tabs>
          <w:tab w:val="left" w:pos="9639"/>
        </w:tabs>
        <w:contextualSpacing/>
        <w:rPr>
          <w:sz w:val="28"/>
          <w:szCs w:val="28"/>
        </w:rPr>
      </w:pPr>
      <w:r w:rsidRPr="007D33FB">
        <w:rPr>
          <w:sz w:val="28"/>
          <w:szCs w:val="28"/>
        </w:rPr>
        <w:t>и воспитательной работы</w:t>
      </w:r>
    </w:p>
    <w:p w:rsidR="00732AB7" w:rsidRPr="007D33FB" w:rsidRDefault="00732AB7" w:rsidP="00F724E3">
      <w:pPr>
        <w:tabs>
          <w:tab w:val="left" w:pos="9639"/>
        </w:tabs>
        <w:contextualSpacing/>
        <w:rPr>
          <w:sz w:val="28"/>
          <w:szCs w:val="28"/>
        </w:rPr>
      </w:pPr>
      <w:r w:rsidRPr="007D33FB">
        <w:rPr>
          <w:sz w:val="28"/>
          <w:szCs w:val="28"/>
        </w:rPr>
        <w:t xml:space="preserve">управления образования </w:t>
      </w:r>
    </w:p>
    <w:p w:rsidR="00732AB7" w:rsidRPr="007D33FB" w:rsidRDefault="00732AB7" w:rsidP="00F724E3">
      <w:pPr>
        <w:tabs>
          <w:tab w:val="left" w:pos="9639"/>
        </w:tabs>
        <w:contextualSpacing/>
        <w:rPr>
          <w:sz w:val="28"/>
          <w:szCs w:val="28"/>
        </w:rPr>
      </w:pPr>
      <w:r w:rsidRPr="007D33FB">
        <w:rPr>
          <w:sz w:val="28"/>
          <w:szCs w:val="28"/>
        </w:rPr>
        <w:t xml:space="preserve">администрации г. Твери                              </w:t>
      </w:r>
      <w:proofErr w:type="spellStart"/>
      <w:r w:rsidRPr="007D33FB">
        <w:rPr>
          <w:sz w:val="28"/>
          <w:szCs w:val="28"/>
        </w:rPr>
        <w:t>М.В.Заикин</w:t>
      </w:r>
      <w:proofErr w:type="spellEnd"/>
      <w:r w:rsidRPr="007D33FB">
        <w:rPr>
          <w:sz w:val="28"/>
          <w:szCs w:val="28"/>
        </w:rPr>
        <w:t xml:space="preserve">                    32-09-62</w:t>
      </w:r>
    </w:p>
    <w:p w:rsidR="00C40819" w:rsidRPr="007D33FB" w:rsidRDefault="00C40819" w:rsidP="00F724E3">
      <w:pPr>
        <w:contextualSpacing/>
        <w:jc w:val="center"/>
        <w:rPr>
          <w:sz w:val="28"/>
          <w:szCs w:val="28"/>
        </w:rPr>
      </w:pPr>
    </w:p>
    <w:p w:rsidR="000D7961" w:rsidRPr="007D33FB" w:rsidRDefault="000D7961" w:rsidP="00F724E3">
      <w:pPr>
        <w:tabs>
          <w:tab w:val="left" w:pos="3969"/>
          <w:tab w:val="left" w:pos="7938"/>
          <w:tab w:val="left" w:pos="9639"/>
        </w:tabs>
        <w:contextualSpacing/>
        <w:rPr>
          <w:sz w:val="28"/>
          <w:szCs w:val="28"/>
        </w:rPr>
      </w:pPr>
      <w:r w:rsidRPr="007D33FB">
        <w:rPr>
          <w:sz w:val="28"/>
          <w:szCs w:val="28"/>
        </w:rPr>
        <w:t>Ответственные от</w:t>
      </w:r>
    </w:p>
    <w:p w:rsidR="000D7961" w:rsidRPr="007D33FB" w:rsidRDefault="000D7961" w:rsidP="00F724E3">
      <w:pPr>
        <w:tabs>
          <w:tab w:val="left" w:pos="9639"/>
        </w:tabs>
        <w:contextualSpacing/>
        <w:rPr>
          <w:sz w:val="28"/>
          <w:szCs w:val="28"/>
        </w:rPr>
      </w:pPr>
      <w:r w:rsidRPr="007D33FB">
        <w:rPr>
          <w:sz w:val="28"/>
          <w:szCs w:val="28"/>
        </w:rPr>
        <w:t>Госавтоинспекции</w:t>
      </w:r>
    </w:p>
    <w:p w:rsidR="000D7961" w:rsidRPr="007D33FB" w:rsidRDefault="000D7961" w:rsidP="00F724E3">
      <w:pPr>
        <w:tabs>
          <w:tab w:val="left" w:pos="9639"/>
        </w:tabs>
        <w:contextualSpacing/>
        <w:rPr>
          <w:sz w:val="28"/>
          <w:szCs w:val="28"/>
        </w:rPr>
      </w:pPr>
    </w:p>
    <w:p w:rsidR="000D7961" w:rsidRPr="007D33FB" w:rsidRDefault="000D7961" w:rsidP="00F724E3">
      <w:pPr>
        <w:tabs>
          <w:tab w:val="left" w:pos="9639"/>
        </w:tabs>
        <w:contextualSpacing/>
        <w:rPr>
          <w:sz w:val="28"/>
          <w:szCs w:val="28"/>
        </w:rPr>
      </w:pPr>
      <w:r w:rsidRPr="007D33FB">
        <w:rPr>
          <w:sz w:val="28"/>
          <w:szCs w:val="28"/>
        </w:rPr>
        <w:t xml:space="preserve">Старший инспектор </w:t>
      </w:r>
      <w:r w:rsidR="000F774E" w:rsidRPr="007D33FB">
        <w:rPr>
          <w:sz w:val="28"/>
          <w:szCs w:val="28"/>
        </w:rPr>
        <w:t>ОГИБДД</w:t>
      </w:r>
    </w:p>
    <w:p w:rsidR="000D7961" w:rsidRPr="007D33FB" w:rsidRDefault="000D7961" w:rsidP="00F724E3">
      <w:pPr>
        <w:tabs>
          <w:tab w:val="left" w:pos="9639"/>
        </w:tabs>
        <w:contextualSpacing/>
        <w:rPr>
          <w:sz w:val="28"/>
          <w:szCs w:val="28"/>
        </w:rPr>
      </w:pPr>
      <w:r w:rsidRPr="007D33FB">
        <w:rPr>
          <w:sz w:val="28"/>
          <w:szCs w:val="28"/>
        </w:rPr>
        <w:t>УМВД России по г. Твер</w:t>
      </w:r>
      <w:r w:rsidR="000F774E" w:rsidRPr="007D33FB">
        <w:rPr>
          <w:sz w:val="28"/>
          <w:szCs w:val="28"/>
        </w:rPr>
        <w:t>и</w:t>
      </w:r>
      <w:r w:rsidRPr="007D33FB">
        <w:rPr>
          <w:sz w:val="28"/>
          <w:szCs w:val="28"/>
        </w:rPr>
        <w:t xml:space="preserve">                        А.В. Григорьев                 58-56-67</w:t>
      </w:r>
    </w:p>
    <w:p w:rsidR="00C40819" w:rsidRPr="007D33FB" w:rsidRDefault="00C40819" w:rsidP="00F724E3">
      <w:pPr>
        <w:contextualSpacing/>
        <w:jc w:val="both"/>
        <w:rPr>
          <w:sz w:val="28"/>
          <w:szCs w:val="28"/>
        </w:rPr>
      </w:pPr>
    </w:p>
    <w:p w:rsidR="00C40819" w:rsidRPr="007D33FB" w:rsidRDefault="00C40819" w:rsidP="00F724E3">
      <w:pPr>
        <w:tabs>
          <w:tab w:val="left" w:pos="9639"/>
        </w:tabs>
        <w:contextualSpacing/>
        <w:rPr>
          <w:sz w:val="28"/>
          <w:szCs w:val="28"/>
        </w:rPr>
      </w:pPr>
      <w:r w:rsidRPr="007D33FB">
        <w:rPr>
          <w:sz w:val="28"/>
          <w:szCs w:val="28"/>
        </w:rPr>
        <w:t xml:space="preserve">Ответственные работники </w:t>
      </w:r>
    </w:p>
    <w:p w:rsidR="00C40819" w:rsidRPr="007D33FB" w:rsidRDefault="00C40819" w:rsidP="00F724E3">
      <w:pPr>
        <w:tabs>
          <w:tab w:val="left" w:pos="9639"/>
        </w:tabs>
        <w:contextualSpacing/>
        <w:rPr>
          <w:sz w:val="28"/>
          <w:szCs w:val="28"/>
          <w:u w:val="single"/>
        </w:rPr>
      </w:pPr>
      <w:r w:rsidRPr="007D33FB">
        <w:rPr>
          <w:sz w:val="28"/>
          <w:szCs w:val="28"/>
        </w:rPr>
        <w:t>за мероприятия по профилактике</w:t>
      </w:r>
    </w:p>
    <w:p w:rsidR="004C0170" w:rsidRPr="007D33FB" w:rsidRDefault="00C40819" w:rsidP="00F724E3">
      <w:pPr>
        <w:tabs>
          <w:tab w:val="left" w:pos="9639"/>
        </w:tabs>
        <w:contextualSpacing/>
        <w:rPr>
          <w:sz w:val="28"/>
          <w:szCs w:val="28"/>
        </w:rPr>
      </w:pPr>
      <w:r w:rsidRPr="007D33FB">
        <w:rPr>
          <w:sz w:val="28"/>
          <w:szCs w:val="28"/>
        </w:rPr>
        <w:t xml:space="preserve">детского травматизма  </w:t>
      </w:r>
    </w:p>
    <w:p w:rsidR="00C40819" w:rsidRPr="007D33FB" w:rsidRDefault="00754687" w:rsidP="00F724E3">
      <w:pPr>
        <w:tabs>
          <w:tab w:val="left" w:pos="9639"/>
        </w:tabs>
        <w:contextualSpacing/>
        <w:rPr>
          <w:sz w:val="28"/>
          <w:szCs w:val="28"/>
          <w:u w:val="single"/>
        </w:rPr>
      </w:pPr>
      <w:r w:rsidRPr="007D33FB">
        <w:rPr>
          <w:sz w:val="28"/>
          <w:szCs w:val="28"/>
        </w:rPr>
        <w:t xml:space="preserve">заместитель директора по </w:t>
      </w:r>
      <w:r w:rsidR="004C0170" w:rsidRPr="007D33FB">
        <w:rPr>
          <w:sz w:val="28"/>
          <w:szCs w:val="28"/>
        </w:rPr>
        <w:t xml:space="preserve">ВР  </w:t>
      </w:r>
      <w:r w:rsidR="000D7961" w:rsidRPr="007D33FB">
        <w:rPr>
          <w:sz w:val="28"/>
          <w:szCs w:val="28"/>
        </w:rPr>
        <w:t xml:space="preserve">                М.В. Самсонова                51-60-00</w:t>
      </w:r>
      <w:r w:rsidR="000D7961" w:rsidRPr="007D33FB">
        <w:rPr>
          <w:sz w:val="28"/>
          <w:szCs w:val="28"/>
        </w:rPr>
        <w:tab/>
      </w:r>
      <w:r w:rsidR="00C40819" w:rsidRPr="007D33FB">
        <w:rPr>
          <w:sz w:val="28"/>
          <w:szCs w:val="28"/>
        </w:rPr>
        <w:tab/>
      </w:r>
    </w:p>
    <w:p w:rsidR="00BA7E87" w:rsidRPr="007D33FB" w:rsidRDefault="00BA7E87" w:rsidP="00F724E3">
      <w:pPr>
        <w:tabs>
          <w:tab w:val="left" w:pos="9639"/>
        </w:tabs>
        <w:contextualSpacing/>
        <w:rPr>
          <w:sz w:val="28"/>
          <w:szCs w:val="28"/>
          <w:highlight w:val="yellow"/>
        </w:rPr>
      </w:pPr>
    </w:p>
    <w:p w:rsidR="000D7961" w:rsidRPr="007D33FB" w:rsidRDefault="000D7961" w:rsidP="00F724E3">
      <w:pPr>
        <w:tabs>
          <w:tab w:val="left" w:pos="9639"/>
        </w:tabs>
        <w:contextualSpacing/>
        <w:rPr>
          <w:sz w:val="28"/>
          <w:szCs w:val="28"/>
          <w:highlight w:val="yellow"/>
        </w:rPr>
      </w:pPr>
    </w:p>
    <w:p w:rsidR="00C40819" w:rsidRPr="007D33FB" w:rsidRDefault="00C40819" w:rsidP="00F724E3">
      <w:pPr>
        <w:tabs>
          <w:tab w:val="left" w:pos="9639"/>
        </w:tabs>
        <w:contextualSpacing/>
        <w:rPr>
          <w:sz w:val="28"/>
          <w:szCs w:val="28"/>
        </w:rPr>
      </w:pPr>
      <w:r w:rsidRPr="007D33FB">
        <w:rPr>
          <w:sz w:val="28"/>
          <w:szCs w:val="28"/>
        </w:rPr>
        <w:t xml:space="preserve">Количество учащихся </w:t>
      </w:r>
      <w:r w:rsidR="008B7A25" w:rsidRPr="007D33FB">
        <w:rPr>
          <w:sz w:val="28"/>
          <w:szCs w:val="28"/>
        </w:rPr>
        <w:t xml:space="preserve"> </w:t>
      </w:r>
      <w:r w:rsidR="009847FF" w:rsidRPr="007D33FB">
        <w:rPr>
          <w:sz w:val="28"/>
          <w:szCs w:val="28"/>
        </w:rPr>
        <w:t>1217</w:t>
      </w:r>
    </w:p>
    <w:p w:rsidR="000D7961" w:rsidRPr="007D33FB" w:rsidRDefault="007F3218" w:rsidP="00F724E3">
      <w:pPr>
        <w:tabs>
          <w:tab w:val="left" w:pos="9639"/>
        </w:tabs>
        <w:contextualSpacing/>
        <w:jc w:val="both"/>
        <w:rPr>
          <w:sz w:val="28"/>
          <w:szCs w:val="28"/>
          <w:u w:val="single"/>
        </w:rPr>
      </w:pPr>
      <w:r w:rsidRPr="007D33FB">
        <w:rPr>
          <w:sz w:val="28"/>
          <w:szCs w:val="28"/>
        </w:rPr>
        <w:t>Наличие уголка по БДД</w:t>
      </w:r>
      <w:proofErr w:type="gramStart"/>
      <w:r w:rsidR="000D7961" w:rsidRPr="007D33FB">
        <w:rPr>
          <w:sz w:val="28"/>
          <w:szCs w:val="28"/>
        </w:rPr>
        <w:t xml:space="preserve">         </w:t>
      </w:r>
      <w:r w:rsidR="000D7961" w:rsidRPr="007D33FB">
        <w:rPr>
          <w:sz w:val="28"/>
          <w:szCs w:val="28"/>
          <w:u w:val="single"/>
        </w:rPr>
        <w:t>Н</w:t>
      </w:r>
      <w:proofErr w:type="gramEnd"/>
      <w:r w:rsidR="000D7961" w:rsidRPr="007D33FB">
        <w:rPr>
          <w:sz w:val="28"/>
          <w:szCs w:val="28"/>
          <w:u w:val="single"/>
        </w:rPr>
        <w:t>а 1 этаже – в холле, во всех учебных кабинетах                начальных классов</w:t>
      </w:r>
    </w:p>
    <w:p w:rsidR="000D7961" w:rsidRPr="007D33FB" w:rsidRDefault="000D7961" w:rsidP="00F724E3">
      <w:pPr>
        <w:tabs>
          <w:tab w:val="left" w:pos="9639"/>
        </w:tabs>
        <w:contextualSpacing/>
        <w:jc w:val="both"/>
        <w:rPr>
          <w:sz w:val="28"/>
          <w:szCs w:val="28"/>
          <w:u w:val="single"/>
        </w:rPr>
      </w:pPr>
    </w:p>
    <w:p w:rsidR="00C40819" w:rsidRPr="007D33FB" w:rsidRDefault="006356FB" w:rsidP="00F724E3">
      <w:pPr>
        <w:tabs>
          <w:tab w:val="left" w:pos="9639"/>
        </w:tabs>
        <w:contextualSpacing/>
        <w:rPr>
          <w:b/>
          <w:i/>
          <w:sz w:val="28"/>
          <w:szCs w:val="28"/>
        </w:rPr>
      </w:pPr>
      <w:r w:rsidRPr="007D33FB">
        <w:rPr>
          <w:sz w:val="28"/>
          <w:szCs w:val="28"/>
        </w:rPr>
        <w:t xml:space="preserve">Наличие класса по </w:t>
      </w:r>
      <w:r w:rsidR="00983C41" w:rsidRPr="007D33FB">
        <w:rPr>
          <w:sz w:val="28"/>
          <w:szCs w:val="28"/>
        </w:rPr>
        <w:t>О</w:t>
      </w:r>
      <w:r w:rsidRPr="007D33FB">
        <w:rPr>
          <w:sz w:val="28"/>
          <w:szCs w:val="28"/>
        </w:rPr>
        <w:t xml:space="preserve">БДД                                  </w:t>
      </w:r>
      <w:r w:rsidRPr="007D33FB">
        <w:rPr>
          <w:b/>
          <w:i/>
          <w:sz w:val="28"/>
          <w:szCs w:val="28"/>
        </w:rPr>
        <w:t>нет</w:t>
      </w:r>
    </w:p>
    <w:p w:rsidR="00C40819" w:rsidRPr="007D33FB" w:rsidRDefault="00C40819" w:rsidP="00F724E3">
      <w:pPr>
        <w:tabs>
          <w:tab w:val="left" w:pos="9639"/>
        </w:tabs>
        <w:contextualSpacing/>
        <w:rPr>
          <w:b/>
          <w:i/>
          <w:sz w:val="28"/>
          <w:szCs w:val="28"/>
        </w:rPr>
      </w:pPr>
    </w:p>
    <w:p w:rsidR="004F354C" w:rsidRPr="007D33FB" w:rsidRDefault="004F354C" w:rsidP="00F724E3">
      <w:pPr>
        <w:tabs>
          <w:tab w:val="left" w:pos="9639"/>
        </w:tabs>
        <w:contextualSpacing/>
        <w:rPr>
          <w:b/>
          <w:i/>
          <w:sz w:val="28"/>
          <w:szCs w:val="28"/>
        </w:rPr>
      </w:pPr>
    </w:p>
    <w:p w:rsidR="000D7961" w:rsidRPr="007D33FB" w:rsidRDefault="000D7961" w:rsidP="00F724E3">
      <w:pPr>
        <w:tabs>
          <w:tab w:val="left" w:pos="9639"/>
        </w:tabs>
        <w:contextualSpacing/>
        <w:rPr>
          <w:sz w:val="28"/>
          <w:szCs w:val="28"/>
        </w:rPr>
      </w:pPr>
      <w:r w:rsidRPr="007D33FB">
        <w:rPr>
          <w:sz w:val="28"/>
          <w:szCs w:val="28"/>
        </w:rPr>
        <w:t>Время занятий в МБОУ СШ №45:</w:t>
      </w:r>
    </w:p>
    <w:p w:rsidR="000D7961" w:rsidRPr="007D33FB" w:rsidRDefault="000D7961" w:rsidP="00F724E3">
      <w:pPr>
        <w:tabs>
          <w:tab w:val="left" w:pos="9639"/>
        </w:tabs>
        <w:contextualSpacing/>
        <w:rPr>
          <w:sz w:val="28"/>
          <w:szCs w:val="28"/>
        </w:rPr>
      </w:pPr>
      <w:r w:rsidRPr="007D33FB">
        <w:rPr>
          <w:sz w:val="28"/>
          <w:szCs w:val="28"/>
        </w:rPr>
        <w:t>1-ая смена: 8:00 – 14:30</w:t>
      </w:r>
    </w:p>
    <w:p w:rsidR="000D7961" w:rsidRPr="007D33FB" w:rsidRDefault="000D7961" w:rsidP="00F724E3">
      <w:pPr>
        <w:tabs>
          <w:tab w:val="left" w:pos="9639"/>
        </w:tabs>
        <w:contextualSpacing/>
        <w:rPr>
          <w:sz w:val="28"/>
          <w:szCs w:val="28"/>
        </w:rPr>
      </w:pPr>
      <w:r w:rsidRPr="007D33FB">
        <w:rPr>
          <w:sz w:val="28"/>
          <w:szCs w:val="28"/>
        </w:rPr>
        <w:t>внеклассные занятия: 13.45 – 20:00</w:t>
      </w:r>
    </w:p>
    <w:p w:rsidR="000D7961" w:rsidRPr="007D33FB" w:rsidRDefault="000D7961" w:rsidP="00F724E3">
      <w:pPr>
        <w:tabs>
          <w:tab w:val="left" w:pos="9639"/>
        </w:tabs>
        <w:contextualSpacing/>
        <w:rPr>
          <w:sz w:val="28"/>
          <w:szCs w:val="28"/>
        </w:rPr>
      </w:pPr>
      <w:r w:rsidRPr="007D33FB">
        <w:rPr>
          <w:sz w:val="28"/>
          <w:szCs w:val="28"/>
        </w:rPr>
        <w:t>2-ая смена: 12:50 – 17:20</w:t>
      </w:r>
    </w:p>
    <w:p w:rsidR="000D7961" w:rsidRPr="007D33FB" w:rsidRDefault="000D7961" w:rsidP="00F724E3">
      <w:pPr>
        <w:tabs>
          <w:tab w:val="left" w:pos="9639"/>
        </w:tabs>
        <w:contextualSpacing/>
        <w:rPr>
          <w:sz w:val="28"/>
          <w:szCs w:val="28"/>
        </w:rPr>
      </w:pPr>
      <w:r w:rsidRPr="007D33FB">
        <w:rPr>
          <w:sz w:val="28"/>
          <w:szCs w:val="28"/>
        </w:rPr>
        <w:t>внеклассные занятия: 8.55 - 10.40</w:t>
      </w:r>
    </w:p>
    <w:p w:rsidR="000D7961" w:rsidRPr="007D33FB" w:rsidRDefault="000D7961" w:rsidP="00F724E3">
      <w:pPr>
        <w:tabs>
          <w:tab w:val="left" w:pos="9639"/>
        </w:tabs>
        <w:contextualSpacing/>
        <w:jc w:val="center"/>
        <w:rPr>
          <w:sz w:val="28"/>
          <w:szCs w:val="28"/>
        </w:rPr>
      </w:pPr>
    </w:p>
    <w:p w:rsidR="000D7961" w:rsidRPr="007D33FB" w:rsidRDefault="000D7961" w:rsidP="00F724E3">
      <w:pPr>
        <w:tabs>
          <w:tab w:val="left" w:pos="9639"/>
        </w:tabs>
        <w:contextualSpacing/>
        <w:jc w:val="center"/>
        <w:rPr>
          <w:sz w:val="28"/>
          <w:szCs w:val="28"/>
        </w:rPr>
      </w:pPr>
    </w:p>
    <w:p w:rsidR="000D7961" w:rsidRPr="007D33FB" w:rsidRDefault="000D7961" w:rsidP="00F724E3">
      <w:pPr>
        <w:tabs>
          <w:tab w:val="left" w:pos="9639"/>
        </w:tabs>
        <w:contextualSpacing/>
        <w:jc w:val="center"/>
        <w:rPr>
          <w:sz w:val="28"/>
          <w:szCs w:val="28"/>
        </w:rPr>
      </w:pPr>
    </w:p>
    <w:p w:rsidR="000D7961" w:rsidRPr="007D33FB" w:rsidRDefault="000D7961" w:rsidP="00F724E3">
      <w:pPr>
        <w:tabs>
          <w:tab w:val="left" w:pos="9639"/>
        </w:tabs>
        <w:contextualSpacing/>
        <w:jc w:val="center"/>
        <w:rPr>
          <w:sz w:val="28"/>
          <w:szCs w:val="28"/>
        </w:rPr>
      </w:pPr>
      <w:r w:rsidRPr="007D33FB">
        <w:rPr>
          <w:sz w:val="28"/>
          <w:szCs w:val="28"/>
        </w:rPr>
        <w:t>Телефоны оперативных служб:</w:t>
      </w:r>
    </w:p>
    <w:p w:rsidR="000D7961" w:rsidRPr="007D33FB" w:rsidRDefault="000D7961" w:rsidP="00F724E3">
      <w:pPr>
        <w:tabs>
          <w:tab w:val="left" w:pos="9639"/>
        </w:tabs>
        <w:contextualSpacing/>
        <w:jc w:val="center"/>
        <w:rPr>
          <w:sz w:val="28"/>
          <w:szCs w:val="28"/>
          <w:u w:val="single"/>
        </w:rPr>
      </w:pPr>
      <w:r w:rsidRPr="007D33FB">
        <w:rPr>
          <w:sz w:val="28"/>
          <w:szCs w:val="28"/>
          <w:u w:val="single"/>
        </w:rPr>
        <w:t>01  МЧС</w:t>
      </w:r>
    </w:p>
    <w:p w:rsidR="000D7961" w:rsidRPr="007D33FB" w:rsidRDefault="000D7961" w:rsidP="00F724E3">
      <w:pPr>
        <w:tabs>
          <w:tab w:val="left" w:pos="9639"/>
        </w:tabs>
        <w:contextualSpacing/>
        <w:jc w:val="center"/>
        <w:rPr>
          <w:sz w:val="28"/>
          <w:szCs w:val="28"/>
          <w:u w:val="single"/>
        </w:rPr>
      </w:pPr>
      <w:r w:rsidRPr="007D33FB">
        <w:rPr>
          <w:sz w:val="28"/>
          <w:szCs w:val="28"/>
          <w:u w:val="single"/>
        </w:rPr>
        <w:t>112 МЧС</w:t>
      </w:r>
    </w:p>
    <w:p w:rsidR="000D7961" w:rsidRPr="007D33FB" w:rsidRDefault="000D7961" w:rsidP="00F724E3">
      <w:pPr>
        <w:tabs>
          <w:tab w:val="left" w:pos="9639"/>
        </w:tabs>
        <w:contextualSpacing/>
        <w:jc w:val="center"/>
        <w:rPr>
          <w:sz w:val="28"/>
          <w:szCs w:val="28"/>
          <w:u w:val="single"/>
        </w:rPr>
      </w:pPr>
      <w:r w:rsidRPr="007D33FB">
        <w:rPr>
          <w:sz w:val="28"/>
          <w:szCs w:val="28"/>
          <w:u w:val="single"/>
        </w:rPr>
        <w:t>03 Скорая медицинская помощь</w:t>
      </w:r>
    </w:p>
    <w:p w:rsidR="00F82DA4" w:rsidRPr="007D33FB" w:rsidRDefault="00F82DA4" w:rsidP="00F724E3">
      <w:pPr>
        <w:tabs>
          <w:tab w:val="left" w:pos="9639"/>
        </w:tabs>
        <w:contextualSpacing/>
        <w:rPr>
          <w:sz w:val="28"/>
          <w:szCs w:val="28"/>
        </w:rPr>
      </w:pPr>
    </w:p>
    <w:p w:rsidR="00536079" w:rsidRPr="007D33FB" w:rsidRDefault="00536079" w:rsidP="00F724E3">
      <w:pPr>
        <w:tabs>
          <w:tab w:val="left" w:pos="9639"/>
        </w:tabs>
        <w:contextualSpacing/>
        <w:jc w:val="center"/>
        <w:rPr>
          <w:b/>
          <w:sz w:val="28"/>
          <w:szCs w:val="28"/>
        </w:rPr>
      </w:pPr>
    </w:p>
    <w:p w:rsidR="00A03F3B" w:rsidRPr="007D33FB" w:rsidRDefault="00A03F3B" w:rsidP="00F724E3">
      <w:pPr>
        <w:ind w:left="-425" w:hanging="1"/>
        <w:contextualSpacing/>
        <w:jc w:val="center"/>
        <w:rPr>
          <w:b/>
          <w:sz w:val="28"/>
          <w:szCs w:val="28"/>
        </w:rPr>
      </w:pPr>
    </w:p>
    <w:p w:rsidR="00A03F3B" w:rsidRPr="007D33FB" w:rsidRDefault="00A03F3B" w:rsidP="00F724E3">
      <w:pPr>
        <w:ind w:left="-425" w:hanging="1"/>
        <w:contextualSpacing/>
        <w:jc w:val="center"/>
        <w:rPr>
          <w:b/>
          <w:sz w:val="28"/>
          <w:szCs w:val="28"/>
        </w:rPr>
      </w:pPr>
    </w:p>
    <w:p w:rsidR="00A03F3B" w:rsidRPr="007D33FB" w:rsidRDefault="00A03F3B" w:rsidP="00F724E3">
      <w:pPr>
        <w:ind w:left="-425" w:hanging="1"/>
        <w:contextualSpacing/>
        <w:jc w:val="center"/>
        <w:rPr>
          <w:b/>
          <w:sz w:val="28"/>
          <w:szCs w:val="28"/>
        </w:rPr>
      </w:pPr>
    </w:p>
    <w:p w:rsidR="00A03F3B" w:rsidRPr="007D33FB" w:rsidRDefault="00A03F3B" w:rsidP="00F724E3">
      <w:pPr>
        <w:ind w:left="-425" w:hanging="1"/>
        <w:contextualSpacing/>
        <w:jc w:val="center"/>
        <w:rPr>
          <w:b/>
          <w:sz w:val="28"/>
          <w:szCs w:val="28"/>
        </w:rPr>
      </w:pPr>
    </w:p>
    <w:p w:rsidR="00A03F3B" w:rsidRPr="007D33FB" w:rsidRDefault="00A03F3B" w:rsidP="00F724E3">
      <w:pPr>
        <w:ind w:left="-425" w:hanging="1"/>
        <w:contextualSpacing/>
        <w:jc w:val="center"/>
        <w:rPr>
          <w:b/>
          <w:sz w:val="28"/>
          <w:szCs w:val="28"/>
        </w:rPr>
      </w:pPr>
    </w:p>
    <w:p w:rsidR="00A03F3B" w:rsidRDefault="00A03F3B" w:rsidP="00F724E3">
      <w:pPr>
        <w:ind w:left="-425" w:hanging="1"/>
        <w:contextualSpacing/>
        <w:jc w:val="center"/>
        <w:rPr>
          <w:b/>
          <w:sz w:val="28"/>
          <w:szCs w:val="28"/>
        </w:rPr>
      </w:pPr>
    </w:p>
    <w:p w:rsidR="00383EE8" w:rsidRDefault="00383EE8" w:rsidP="00F724E3">
      <w:pPr>
        <w:ind w:left="-425" w:hanging="1"/>
        <w:contextualSpacing/>
        <w:jc w:val="center"/>
        <w:rPr>
          <w:b/>
          <w:sz w:val="28"/>
          <w:szCs w:val="28"/>
        </w:rPr>
      </w:pPr>
    </w:p>
    <w:p w:rsidR="00383EE8" w:rsidRDefault="00383EE8" w:rsidP="00F724E3">
      <w:pPr>
        <w:ind w:left="-425" w:hanging="1"/>
        <w:contextualSpacing/>
        <w:jc w:val="center"/>
        <w:rPr>
          <w:b/>
          <w:sz w:val="28"/>
          <w:szCs w:val="28"/>
        </w:rPr>
      </w:pPr>
    </w:p>
    <w:p w:rsidR="00383EE8" w:rsidRDefault="00383EE8" w:rsidP="00F724E3">
      <w:pPr>
        <w:ind w:left="-425" w:hanging="1"/>
        <w:contextualSpacing/>
        <w:jc w:val="center"/>
        <w:rPr>
          <w:b/>
          <w:sz w:val="28"/>
          <w:szCs w:val="28"/>
        </w:rPr>
      </w:pPr>
    </w:p>
    <w:p w:rsidR="00383EE8" w:rsidRDefault="00383EE8" w:rsidP="00F724E3">
      <w:pPr>
        <w:ind w:left="-425" w:hanging="1"/>
        <w:contextualSpacing/>
        <w:jc w:val="center"/>
        <w:rPr>
          <w:b/>
          <w:sz w:val="28"/>
          <w:szCs w:val="28"/>
        </w:rPr>
      </w:pPr>
    </w:p>
    <w:p w:rsidR="00383EE8" w:rsidRDefault="00383EE8" w:rsidP="00F724E3">
      <w:pPr>
        <w:ind w:left="-425" w:hanging="1"/>
        <w:contextualSpacing/>
        <w:jc w:val="center"/>
        <w:rPr>
          <w:b/>
          <w:sz w:val="28"/>
          <w:szCs w:val="28"/>
        </w:rPr>
      </w:pPr>
    </w:p>
    <w:p w:rsidR="00383EE8" w:rsidRDefault="00383EE8" w:rsidP="00F724E3">
      <w:pPr>
        <w:ind w:left="-425" w:hanging="1"/>
        <w:contextualSpacing/>
        <w:jc w:val="center"/>
        <w:rPr>
          <w:b/>
          <w:sz w:val="28"/>
          <w:szCs w:val="28"/>
        </w:rPr>
      </w:pPr>
    </w:p>
    <w:p w:rsidR="00383EE8" w:rsidRDefault="00383EE8" w:rsidP="00F724E3">
      <w:pPr>
        <w:ind w:left="-425" w:hanging="1"/>
        <w:contextualSpacing/>
        <w:jc w:val="center"/>
        <w:rPr>
          <w:b/>
          <w:sz w:val="28"/>
          <w:szCs w:val="28"/>
        </w:rPr>
      </w:pPr>
    </w:p>
    <w:p w:rsidR="00383EE8" w:rsidRDefault="00383EE8" w:rsidP="00F724E3">
      <w:pPr>
        <w:ind w:left="-425" w:hanging="1"/>
        <w:contextualSpacing/>
        <w:jc w:val="center"/>
        <w:rPr>
          <w:b/>
          <w:sz w:val="28"/>
          <w:szCs w:val="28"/>
        </w:rPr>
      </w:pPr>
    </w:p>
    <w:p w:rsidR="00383EE8" w:rsidRDefault="00383EE8" w:rsidP="00F724E3">
      <w:pPr>
        <w:ind w:left="-425" w:hanging="1"/>
        <w:contextualSpacing/>
        <w:jc w:val="center"/>
        <w:rPr>
          <w:b/>
          <w:sz w:val="28"/>
          <w:szCs w:val="28"/>
        </w:rPr>
      </w:pPr>
    </w:p>
    <w:p w:rsidR="00383EE8" w:rsidRPr="007D33FB" w:rsidRDefault="00383EE8" w:rsidP="00F724E3">
      <w:pPr>
        <w:ind w:left="-425" w:hanging="1"/>
        <w:contextualSpacing/>
        <w:jc w:val="center"/>
        <w:rPr>
          <w:b/>
          <w:sz w:val="28"/>
          <w:szCs w:val="28"/>
        </w:rPr>
      </w:pPr>
    </w:p>
    <w:p w:rsidR="00A03F3B" w:rsidRPr="007D33FB" w:rsidRDefault="00A03F3B" w:rsidP="00F724E3">
      <w:pPr>
        <w:ind w:left="-425" w:hanging="1"/>
        <w:contextualSpacing/>
        <w:jc w:val="center"/>
        <w:rPr>
          <w:b/>
          <w:sz w:val="28"/>
          <w:szCs w:val="28"/>
        </w:rPr>
      </w:pPr>
    </w:p>
    <w:p w:rsidR="00A03F3B" w:rsidRPr="007D33FB" w:rsidRDefault="00A03F3B" w:rsidP="00F724E3">
      <w:pPr>
        <w:ind w:left="-425" w:hanging="1"/>
        <w:contextualSpacing/>
        <w:jc w:val="center"/>
        <w:rPr>
          <w:b/>
          <w:sz w:val="28"/>
          <w:szCs w:val="28"/>
        </w:rPr>
      </w:pPr>
    </w:p>
    <w:p w:rsidR="00A03F3B" w:rsidRPr="007D33FB" w:rsidRDefault="00A03F3B" w:rsidP="00F724E3">
      <w:pPr>
        <w:ind w:left="-425" w:hanging="1"/>
        <w:contextualSpacing/>
        <w:jc w:val="center"/>
        <w:rPr>
          <w:b/>
          <w:sz w:val="28"/>
          <w:szCs w:val="28"/>
        </w:rPr>
      </w:pPr>
    </w:p>
    <w:p w:rsidR="00A03F3B" w:rsidRPr="007D33FB" w:rsidRDefault="00A03F3B" w:rsidP="00F724E3">
      <w:pPr>
        <w:ind w:left="-425" w:hanging="1"/>
        <w:contextualSpacing/>
        <w:jc w:val="center"/>
        <w:rPr>
          <w:b/>
          <w:sz w:val="28"/>
          <w:szCs w:val="28"/>
        </w:rPr>
      </w:pPr>
    </w:p>
    <w:p w:rsidR="00E2382A" w:rsidRPr="007D33FB" w:rsidRDefault="00E2382A" w:rsidP="00F724E3">
      <w:pPr>
        <w:ind w:left="-425" w:hanging="1"/>
        <w:contextualSpacing/>
        <w:jc w:val="center"/>
        <w:rPr>
          <w:b/>
          <w:sz w:val="28"/>
          <w:szCs w:val="28"/>
        </w:rPr>
      </w:pPr>
    </w:p>
    <w:p w:rsidR="00E2382A" w:rsidRPr="007D33FB" w:rsidRDefault="00E2382A" w:rsidP="00F724E3">
      <w:pPr>
        <w:ind w:left="-425" w:hanging="1"/>
        <w:contextualSpacing/>
        <w:jc w:val="center"/>
        <w:rPr>
          <w:b/>
          <w:sz w:val="28"/>
          <w:szCs w:val="28"/>
        </w:rPr>
      </w:pPr>
    </w:p>
    <w:p w:rsidR="00E2382A" w:rsidRPr="007D33FB" w:rsidRDefault="00E2382A" w:rsidP="00F724E3">
      <w:pPr>
        <w:ind w:left="-425" w:hanging="1"/>
        <w:contextualSpacing/>
        <w:jc w:val="center"/>
        <w:rPr>
          <w:b/>
          <w:sz w:val="28"/>
          <w:szCs w:val="28"/>
        </w:rPr>
      </w:pPr>
    </w:p>
    <w:p w:rsidR="00E2382A" w:rsidRPr="007D33FB" w:rsidRDefault="00E2382A" w:rsidP="00F724E3">
      <w:pPr>
        <w:ind w:left="-425" w:hanging="1"/>
        <w:contextualSpacing/>
        <w:jc w:val="center"/>
        <w:rPr>
          <w:b/>
          <w:sz w:val="28"/>
          <w:szCs w:val="28"/>
        </w:rPr>
      </w:pPr>
    </w:p>
    <w:p w:rsidR="00E2382A" w:rsidRPr="007D33FB" w:rsidRDefault="00E2382A" w:rsidP="00F724E3">
      <w:pPr>
        <w:ind w:left="-425" w:hanging="1"/>
        <w:contextualSpacing/>
        <w:jc w:val="center"/>
        <w:rPr>
          <w:b/>
          <w:sz w:val="28"/>
          <w:szCs w:val="28"/>
        </w:rPr>
      </w:pPr>
    </w:p>
    <w:p w:rsidR="00A03F3B" w:rsidRDefault="00A03F3B" w:rsidP="00F724E3">
      <w:pPr>
        <w:ind w:left="-425" w:hanging="1"/>
        <w:contextualSpacing/>
        <w:jc w:val="center"/>
        <w:rPr>
          <w:b/>
          <w:sz w:val="28"/>
          <w:szCs w:val="28"/>
        </w:rPr>
      </w:pPr>
    </w:p>
    <w:p w:rsidR="000246A4" w:rsidRDefault="000246A4" w:rsidP="00F724E3">
      <w:pPr>
        <w:ind w:left="-425" w:hanging="1"/>
        <w:contextualSpacing/>
        <w:jc w:val="center"/>
        <w:rPr>
          <w:b/>
          <w:sz w:val="28"/>
          <w:szCs w:val="28"/>
        </w:rPr>
      </w:pPr>
    </w:p>
    <w:p w:rsidR="000246A4" w:rsidRDefault="000246A4" w:rsidP="00F724E3">
      <w:pPr>
        <w:ind w:left="-425" w:hanging="1"/>
        <w:contextualSpacing/>
        <w:jc w:val="center"/>
        <w:rPr>
          <w:b/>
          <w:sz w:val="28"/>
          <w:szCs w:val="28"/>
        </w:rPr>
      </w:pPr>
    </w:p>
    <w:p w:rsidR="000246A4" w:rsidRDefault="000246A4" w:rsidP="00F724E3">
      <w:pPr>
        <w:ind w:left="-425" w:hanging="1"/>
        <w:contextualSpacing/>
        <w:jc w:val="center"/>
        <w:rPr>
          <w:b/>
          <w:sz w:val="28"/>
          <w:szCs w:val="28"/>
        </w:rPr>
      </w:pPr>
    </w:p>
    <w:p w:rsidR="000246A4" w:rsidRDefault="000246A4" w:rsidP="00F724E3">
      <w:pPr>
        <w:ind w:left="-425" w:hanging="1"/>
        <w:contextualSpacing/>
        <w:jc w:val="center"/>
        <w:rPr>
          <w:b/>
          <w:sz w:val="28"/>
          <w:szCs w:val="28"/>
        </w:rPr>
      </w:pPr>
    </w:p>
    <w:p w:rsidR="000246A4" w:rsidRPr="007D33FB" w:rsidRDefault="000246A4" w:rsidP="00F724E3">
      <w:pPr>
        <w:ind w:left="-425" w:hanging="1"/>
        <w:contextualSpacing/>
        <w:jc w:val="center"/>
        <w:rPr>
          <w:b/>
          <w:sz w:val="28"/>
          <w:szCs w:val="28"/>
        </w:rPr>
      </w:pPr>
    </w:p>
    <w:p w:rsidR="00A03F3B" w:rsidRPr="007D33FB" w:rsidRDefault="00A03F3B" w:rsidP="00F724E3">
      <w:pPr>
        <w:ind w:left="-425" w:hanging="1"/>
        <w:contextualSpacing/>
        <w:jc w:val="center"/>
        <w:rPr>
          <w:b/>
          <w:sz w:val="28"/>
          <w:szCs w:val="28"/>
        </w:rPr>
      </w:pPr>
    </w:p>
    <w:p w:rsidR="008C1702" w:rsidRDefault="008C1702" w:rsidP="00F724E3">
      <w:pPr>
        <w:pStyle w:val="Default"/>
        <w:contextualSpacing/>
        <w:rPr>
          <w:b/>
          <w:bCs/>
          <w:sz w:val="28"/>
          <w:szCs w:val="28"/>
        </w:rPr>
      </w:pPr>
    </w:p>
    <w:p w:rsidR="008C1702" w:rsidRDefault="008C1702" w:rsidP="00F724E3">
      <w:pPr>
        <w:pStyle w:val="Default"/>
        <w:contextualSpacing/>
        <w:rPr>
          <w:b/>
          <w:bCs/>
          <w:sz w:val="28"/>
          <w:szCs w:val="28"/>
        </w:rPr>
      </w:pPr>
    </w:p>
    <w:p w:rsidR="00C27C19" w:rsidRPr="007D33FB" w:rsidRDefault="00536079" w:rsidP="00F724E3">
      <w:pPr>
        <w:pStyle w:val="Default"/>
        <w:contextualSpacing/>
        <w:rPr>
          <w:b/>
          <w:bCs/>
          <w:sz w:val="28"/>
          <w:szCs w:val="28"/>
        </w:rPr>
      </w:pPr>
      <w:r w:rsidRPr="007D33FB">
        <w:rPr>
          <w:b/>
          <w:bCs/>
          <w:sz w:val="28"/>
          <w:szCs w:val="28"/>
        </w:rPr>
        <w:t>ПРИЛОЖЕНИЕ</w:t>
      </w:r>
      <w:r w:rsidR="00C27C19" w:rsidRPr="007D33FB">
        <w:rPr>
          <w:b/>
          <w:bCs/>
          <w:sz w:val="28"/>
          <w:szCs w:val="28"/>
        </w:rPr>
        <w:t xml:space="preserve"> 1</w:t>
      </w:r>
    </w:p>
    <w:p w:rsidR="00B6670B" w:rsidRPr="007D33FB" w:rsidRDefault="00B6670B" w:rsidP="00F724E3">
      <w:pPr>
        <w:pStyle w:val="Default"/>
        <w:contextualSpacing/>
        <w:jc w:val="right"/>
        <w:rPr>
          <w:b/>
          <w:bCs/>
          <w:sz w:val="28"/>
          <w:szCs w:val="28"/>
        </w:rPr>
      </w:pPr>
    </w:p>
    <w:p w:rsidR="00BF5303" w:rsidRPr="007D33FB" w:rsidRDefault="00B6670B" w:rsidP="00F724E3">
      <w:pPr>
        <w:pStyle w:val="Default"/>
        <w:contextualSpacing/>
        <w:jc w:val="center"/>
        <w:rPr>
          <w:b/>
          <w:bCs/>
          <w:sz w:val="28"/>
          <w:szCs w:val="28"/>
        </w:rPr>
      </w:pPr>
      <w:r w:rsidRPr="007D33FB">
        <w:rPr>
          <w:b/>
          <w:bCs/>
          <w:sz w:val="28"/>
          <w:szCs w:val="28"/>
        </w:rPr>
        <w:t>Памятка для администрации М</w:t>
      </w:r>
      <w:r w:rsidR="00C1566D" w:rsidRPr="007D33FB">
        <w:rPr>
          <w:b/>
          <w:bCs/>
          <w:sz w:val="28"/>
          <w:szCs w:val="28"/>
        </w:rPr>
        <w:t>БОУ С</w:t>
      </w:r>
      <w:r w:rsidRPr="007D33FB">
        <w:rPr>
          <w:b/>
          <w:bCs/>
          <w:sz w:val="28"/>
          <w:szCs w:val="28"/>
        </w:rPr>
        <w:t>Ш №45</w:t>
      </w:r>
    </w:p>
    <w:p w:rsidR="00B6670B" w:rsidRPr="007D33FB" w:rsidRDefault="00B6670B" w:rsidP="00F724E3">
      <w:pPr>
        <w:pStyle w:val="Default"/>
        <w:contextualSpacing/>
        <w:jc w:val="center"/>
        <w:rPr>
          <w:b/>
          <w:bCs/>
          <w:sz w:val="28"/>
          <w:szCs w:val="28"/>
        </w:rPr>
      </w:pPr>
    </w:p>
    <w:p w:rsidR="00BF5303" w:rsidRPr="007D33FB" w:rsidRDefault="008A6693" w:rsidP="00F724E3">
      <w:pPr>
        <w:pStyle w:val="Default"/>
        <w:contextualSpacing/>
        <w:rPr>
          <w:sz w:val="28"/>
          <w:szCs w:val="28"/>
        </w:rPr>
      </w:pPr>
      <w:r w:rsidRPr="007D33FB">
        <w:rPr>
          <w:noProof/>
          <w:sz w:val="28"/>
          <w:szCs w:val="28"/>
        </w:rPr>
        <w:drawing>
          <wp:anchor distT="0" distB="0" distL="114300" distR="114300" simplePos="0" relativeHeight="251655168" behindDoc="0" locked="0" layoutInCell="1" allowOverlap="1">
            <wp:simplePos x="0" y="0"/>
            <wp:positionH relativeFrom="column">
              <wp:align>inside</wp:align>
            </wp:positionH>
            <wp:positionV relativeFrom="paragraph">
              <wp:posOffset>3175</wp:posOffset>
            </wp:positionV>
            <wp:extent cx="2733675" cy="2676525"/>
            <wp:effectExtent l="19050" t="0" r="9525" b="0"/>
            <wp:wrapSquare wrapText="bothSides"/>
            <wp:docPr id="33" name="Рисунок 3" descr="IMG_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335"/>
                    <pic:cNvPicPr>
                      <a:picLocks noChangeAspect="1" noChangeArrowheads="1"/>
                    </pic:cNvPicPr>
                  </pic:nvPicPr>
                  <pic:blipFill>
                    <a:blip r:embed="rId10" cstate="print"/>
                    <a:srcRect/>
                    <a:stretch>
                      <a:fillRect/>
                    </a:stretch>
                  </pic:blipFill>
                  <pic:spPr bwMode="auto">
                    <a:xfrm>
                      <a:off x="0" y="0"/>
                      <a:ext cx="2733675" cy="2676525"/>
                    </a:xfrm>
                    <a:prstGeom prst="rect">
                      <a:avLst/>
                    </a:prstGeom>
                    <a:noFill/>
                    <a:ln w="9525">
                      <a:noFill/>
                      <a:miter lim="800000"/>
                      <a:headEnd/>
                      <a:tailEnd/>
                    </a:ln>
                  </pic:spPr>
                </pic:pic>
              </a:graphicData>
            </a:graphic>
          </wp:anchor>
        </w:drawing>
      </w:r>
    </w:p>
    <w:p w:rsidR="00BF5303" w:rsidRPr="007D33FB" w:rsidRDefault="00BF5303" w:rsidP="00F724E3">
      <w:pPr>
        <w:pStyle w:val="Default"/>
        <w:contextualSpacing/>
        <w:jc w:val="both"/>
        <w:rPr>
          <w:sz w:val="28"/>
          <w:szCs w:val="28"/>
        </w:rPr>
      </w:pPr>
      <w:r w:rsidRPr="007D33FB">
        <w:rPr>
          <w:b/>
          <w:bCs/>
          <w:sz w:val="28"/>
          <w:szCs w:val="28"/>
        </w:rPr>
        <w:t xml:space="preserve">При планировании мероприятий должны быть предусмотрены: </w:t>
      </w:r>
    </w:p>
    <w:p w:rsidR="00BF5303" w:rsidRPr="007D33FB" w:rsidRDefault="00BF5303" w:rsidP="00F724E3">
      <w:pPr>
        <w:pStyle w:val="Default"/>
        <w:contextualSpacing/>
        <w:jc w:val="both"/>
        <w:rPr>
          <w:sz w:val="28"/>
          <w:szCs w:val="28"/>
        </w:rPr>
      </w:pPr>
      <w:r w:rsidRPr="007D33FB">
        <w:rPr>
          <w:sz w:val="28"/>
          <w:szCs w:val="28"/>
        </w:rPr>
        <w:t xml:space="preserve">1. Работа с субъектами воспитательного процесса: преподавателями ОБЖ, классными руководителями, педагогами дополнительного образования, по оказанию им методической помощи в проведении разнообразных форм проведения мероприятий по изучению Правил дорожного движения. </w:t>
      </w:r>
    </w:p>
    <w:p w:rsidR="00BF5303" w:rsidRPr="007D33FB" w:rsidRDefault="00BF5303" w:rsidP="00F724E3">
      <w:pPr>
        <w:pStyle w:val="Default"/>
        <w:contextualSpacing/>
        <w:jc w:val="both"/>
        <w:rPr>
          <w:sz w:val="28"/>
          <w:szCs w:val="28"/>
        </w:rPr>
      </w:pPr>
      <w:r w:rsidRPr="007D33FB">
        <w:rPr>
          <w:sz w:val="28"/>
          <w:szCs w:val="28"/>
        </w:rPr>
        <w:t xml:space="preserve">2. Активизация работы по предупреждению несчастных случаев с детьми на улице, организация работы по разъяснению среди школьников Правил поведения в общественных местах и предупреждению нарушений Правил дорожного движения. </w:t>
      </w:r>
    </w:p>
    <w:p w:rsidR="00BF5303" w:rsidRPr="007D33FB" w:rsidRDefault="00BF5303" w:rsidP="00F724E3">
      <w:pPr>
        <w:pStyle w:val="Default"/>
        <w:contextualSpacing/>
        <w:jc w:val="both"/>
        <w:rPr>
          <w:sz w:val="28"/>
          <w:szCs w:val="28"/>
        </w:rPr>
      </w:pPr>
      <w:r w:rsidRPr="007D33FB">
        <w:rPr>
          <w:sz w:val="28"/>
          <w:szCs w:val="28"/>
        </w:rPr>
        <w:t xml:space="preserve">3. 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 </w:t>
      </w:r>
    </w:p>
    <w:p w:rsidR="00BF5303" w:rsidRPr="007D33FB" w:rsidRDefault="00BF5303" w:rsidP="00F724E3">
      <w:pPr>
        <w:pStyle w:val="Default"/>
        <w:contextualSpacing/>
        <w:jc w:val="both"/>
        <w:rPr>
          <w:sz w:val="28"/>
          <w:szCs w:val="28"/>
        </w:rPr>
      </w:pPr>
      <w:r w:rsidRPr="007D33FB">
        <w:rPr>
          <w:sz w:val="28"/>
          <w:szCs w:val="28"/>
        </w:rPr>
        <w:t xml:space="preserve">4. Создание специальных площадок (атрибутов для занятий в помещении) для практических занятий по Правилам дорожного движения. </w:t>
      </w:r>
    </w:p>
    <w:p w:rsidR="00BF5303" w:rsidRPr="007D33FB" w:rsidRDefault="00C67D6E" w:rsidP="00F724E3">
      <w:pPr>
        <w:pStyle w:val="Default"/>
        <w:contextualSpacing/>
        <w:jc w:val="both"/>
        <w:rPr>
          <w:sz w:val="28"/>
          <w:szCs w:val="28"/>
        </w:rPr>
      </w:pPr>
      <w:r w:rsidRPr="007D33FB">
        <w:rPr>
          <w:sz w:val="28"/>
          <w:szCs w:val="28"/>
        </w:rPr>
        <w:t>5</w:t>
      </w:r>
      <w:r w:rsidR="00BF5303" w:rsidRPr="007D33FB">
        <w:rPr>
          <w:sz w:val="28"/>
          <w:szCs w:val="28"/>
        </w:rPr>
        <w:t xml:space="preserve">.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BF5303" w:rsidRPr="007D33FB" w:rsidRDefault="00C67D6E" w:rsidP="00F724E3">
      <w:pPr>
        <w:pStyle w:val="Default"/>
        <w:contextualSpacing/>
        <w:jc w:val="both"/>
        <w:rPr>
          <w:sz w:val="28"/>
          <w:szCs w:val="28"/>
        </w:rPr>
      </w:pPr>
      <w:r w:rsidRPr="007D33FB">
        <w:rPr>
          <w:sz w:val="28"/>
          <w:szCs w:val="28"/>
        </w:rPr>
        <w:t>6</w:t>
      </w:r>
      <w:r w:rsidR="00BF5303" w:rsidRPr="007D33FB">
        <w:rPr>
          <w:sz w:val="28"/>
          <w:szCs w:val="28"/>
        </w:rPr>
        <w:t xml:space="preserve">. Пропаганда Правил дорожного движения через </w:t>
      </w:r>
      <w:r w:rsidR="00570CC1" w:rsidRPr="007D33FB">
        <w:rPr>
          <w:sz w:val="28"/>
          <w:szCs w:val="28"/>
        </w:rPr>
        <w:t>СМИ</w:t>
      </w:r>
      <w:r w:rsidR="00BF5303" w:rsidRPr="007D33FB">
        <w:rPr>
          <w:sz w:val="28"/>
          <w:szCs w:val="28"/>
        </w:rPr>
        <w:t xml:space="preserve">, школьную стенную печать,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по </w:t>
      </w:r>
      <w:r w:rsidRPr="007D33FB">
        <w:rPr>
          <w:sz w:val="28"/>
          <w:szCs w:val="28"/>
        </w:rPr>
        <w:t>Тверской области</w:t>
      </w:r>
      <w:r w:rsidR="00BF5303" w:rsidRPr="007D33FB">
        <w:rPr>
          <w:sz w:val="28"/>
          <w:szCs w:val="28"/>
        </w:rPr>
        <w:t xml:space="preserve"> – необходимое условие плодотворной работы по изучению Правил дорожного движения и профилактики детского дорожно-транспортного травматизма. </w:t>
      </w:r>
    </w:p>
    <w:p w:rsidR="00A03F3B" w:rsidRDefault="00A03F3B" w:rsidP="00F724E3">
      <w:pPr>
        <w:pStyle w:val="Default"/>
        <w:contextualSpacing/>
        <w:rPr>
          <w:b/>
          <w:bCs/>
          <w:sz w:val="28"/>
          <w:szCs w:val="28"/>
        </w:rPr>
      </w:pPr>
    </w:p>
    <w:p w:rsidR="00383EE8" w:rsidRDefault="00383EE8" w:rsidP="00F724E3">
      <w:pPr>
        <w:pStyle w:val="Default"/>
        <w:contextualSpacing/>
        <w:rPr>
          <w:b/>
          <w:bCs/>
          <w:sz w:val="28"/>
          <w:szCs w:val="28"/>
        </w:rPr>
      </w:pPr>
    </w:p>
    <w:p w:rsidR="00383EE8" w:rsidRDefault="00383EE8"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383EE8" w:rsidRDefault="00383EE8" w:rsidP="00F724E3">
      <w:pPr>
        <w:pStyle w:val="Default"/>
        <w:contextualSpacing/>
        <w:rPr>
          <w:b/>
          <w:bCs/>
          <w:sz w:val="28"/>
          <w:szCs w:val="28"/>
        </w:rPr>
      </w:pPr>
    </w:p>
    <w:p w:rsidR="00383EE8" w:rsidRDefault="00383EE8" w:rsidP="00F724E3">
      <w:pPr>
        <w:pStyle w:val="Default"/>
        <w:contextualSpacing/>
        <w:rPr>
          <w:b/>
          <w:bCs/>
          <w:sz w:val="28"/>
          <w:szCs w:val="28"/>
        </w:rPr>
      </w:pPr>
    </w:p>
    <w:p w:rsidR="00383EE8" w:rsidRPr="007D33FB" w:rsidRDefault="00383EE8" w:rsidP="00F724E3">
      <w:pPr>
        <w:pStyle w:val="Default"/>
        <w:contextualSpacing/>
        <w:rPr>
          <w:b/>
          <w:bCs/>
          <w:sz w:val="28"/>
          <w:szCs w:val="28"/>
        </w:rPr>
      </w:pPr>
    </w:p>
    <w:p w:rsidR="00A03F3B" w:rsidRPr="007D33FB" w:rsidRDefault="00A03F3B" w:rsidP="00F724E3">
      <w:pPr>
        <w:pStyle w:val="Default"/>
        <w:contextualSpacing/>
        <w:rPr>
          <w:b/>
          <w:bCs/>
          <w:sz w:val="28"/>
          <w:szCs w:val="28"/>
        </w:rPr>
      </w:pPr>
    </w:p>
    <w:p w:rsidR="00983CD7" w:rsidRDefault="00536079" w:rsidP="00F724E3">
      <w:pPr>
        <w:tabs>
          <w:tab w:val="left" w:pos="2212"/>
          <w:tab w:val="center" w:pos="4677"/>
        </w:tabs>
        <w:contextualSpacing/>
        <w:jc w:val="right"/>
        <w:rPr>
          <w:b/>
          <w:bCs/>
          <w:sz w:val="28"/>
          <w:szCs w:val="28"/>
        </w:rPr>
      </w:pPr>
      <w:r w:rsidRPr="007D33FB">
        <w:rPr>
          <w:b/>
          <w:bCs/>
          <w:sz w:val="28"/>
          <w:szCs w:val="28"/>
        </w:rPr>
        <w:t>ПРИЛОЖЕНИЕ</w:t>
      </w:r>
      <w:r w:rsidR="00BF5303" w:rsidRPr="007D33FB">
        <w:rPr>
          <w:b/>
          <w:bCs/>
          <w:sz w:val="28"/>
          <w:szCs w:val="28"/>
        </w:rPr>
        <w:t xml:space="preserve"> 2 </w:t>
      </w:r>
      <w:r w:rsidR="0012163F" w:rsidRPr="007D33FB">
        <w:rPr>
          <w:b/>
          <w:bCs/>
          <w:sz w:val="28"/>
          <w:szCs w:val="28"/>
        </w:rPr>
        <w:t xml:space="preserve">                                                                                 </w:t>
      </w:r>
    </w:p>
    <w:p w:rsidR="00983CD7" w:rsidRDefault="00983CD7" w:rsidP="00F724E3">
      <w:pPr>
        <w:tabs>
          <w:tab w:val="left" w:pos="2212"/>
          <w:tab w:val="center" w:pos="4677"/>
        </w:tabs>
        <w:contextualSpacing/>
        <w:jc w:val="center"/>
        <w:rPr>
          <w:b/>
          <w:bCs/>
          <w:sz w:val="28"/>
          <w:szCs w:val="28"/>
        </w:rPr>
      </w:pPr>
    </w:p>
    <w:p w:rsidR="00983CD7" w:rsidRDefault="0012163F" w:rsidP="00F724E3">
      <w:pPr>
        <w:tabs>
          <w:tab w:val="left" w:pos="2212"/>
          <w:tab w:val="center" w:pos="4677"/>
        </w:tabs>
        <w:contextualSpacing/>
        <w:jc w:val="center"/>
        <w:rPr>
          <w:b/>
          <w:color w:val="000000"/>
          <w:sz w:val="28"/>
          <w:szCs w:val="28"/>
        </w:rPr>
      </w:pPr>
      <w:r w:rsidRPr="007D33FB">
        <w:rPr>
          <w:b/>
          <w:bCs/>
          <w:sz w:val="28"/>
          <w:szCs w:val="28"/>
        </w:rPr>
        <w:t xml:space="preserve">   </w:t>
      </w:r>
      <w:r w:rsidR="00983CD7" w:rsidRPr="00536079">
        <w:rPr>
          <w:b/>
          <w:color w:val="000000"/>
          <w:sz w:val="28"/>
          <w:szCs w:val="28"/>
        </w:rPr>
        <w:t>План</w:t>
      </w:r>
    </w:p>
    <w:p w:rsidR="00983CD7" w:rsidRDefault="00983CD7" w:rsidP="00F724E3">
      <w:pPr>
        <w:tabs>
          <w:tab w:val="left" w:pos="2212"/>
          <w:tab w:val="center" w:pos="4677"/>
        </w:tabs>
        <w:contextualSpacing/>
        <w:jc w:val="center"/>
        <w:rPr>
          <w:b/>
          <w:bCs/>
          <w:sz w:val="28"/>
        </w:rPr>
      </w:pPr>
      <w:r w:rsidRPr="00F263A7">
        <w:rPr>
          <w:color w:val="000000"/>
          <w:sz w:val="28"/>
          <w:szCs w:val="28"/>
        </w:rPr>
        <w:t xml:space="preserve">мероприятий </w:t>
      </w:r>
      <w:r>
        <w:rPr>
          <w:b/>
          <w:bCs/>
          <w:sz w:val="28"/>
        </w:rPr>
        <w:t xml:space="preserve">по профилактике детского травматизма </w:t>
      </w:r>
    </w:p>
    <w:p w:rsidR="00983CD7" w:rsidRPr="00F263A7" w:rsidRDefault="00983CD7" w:rsidP="00F724E3">
      <w:pPr>
        <w:contextualSpacing/>
        <w:jc w:val="center"/>
        <w:rPr>
          <w:color w:val="000000"/>
          <w:sz w:val="28"/>
          <w:szCs w:val="28"/>
        </w:rPr>
      </w:pPr>
      <w:r w:rsidRPr="00F263A7">
        <w:rPr>
          <w:color w:val="000000"/>
          <w:sz w:val="28"/>
          <w:szCs w:val="28"/>
        </w:rPr>
        <w:t>в 20</w:t>
      </w:r>
      <w:r>
        <w:rPr>
          <w:color w:val="000000"/>
          <w:sz w:val="28"/>
          <w:szCs w:val="28"/>
        </w:rPr>
        <w:t>2</w:t>
      </w:r>
      <w:r w:rsidR="007B64FE">
        <w:rPr>
          <w:color w:val="000000"/>
          <w:sz w:val="28"/>
          <w:szCs w:val="28"/>
        </w:rPr>
        <w:t>4</w:t>
      </w:r>
      <w:r w:rsidRPr="00F263A7">
        <w:rPr>
          <w:color w:val="000000"/>
          <w:sz w:val="28"/>
          <w:szCs w:val="28"/>
        </w:rPr>
        <w:t>-20</w:t>
      </w:r>
      <w:r w:rsidR="008375F4">
        <w:rPr>
          <w:color w:val="000000"/>
          <w:sz w:val="28"/>
          <w:szCs w:val="28"/>
        </w:rPr>
        <w:t>2</w:t>
      </w:r>
      <w:r w:rsidR="007B64FE">
        <w:rPr>
          <w:color w:val="000000"/>
          <w:sz w:val="28"/>
          <w:szCs w:val="28"/>
        </w:rPr>
        <w:t>5</w:t>
      </w:r>
      <w:r w:rsidRPr="00F263A7">
        <w:rPr>
          <w:color w:val="000000"/>
          <w:sz w:val="28"/>
          <w:szCs w:val="28"/>
        </w:rPr>
        <w:t xml:space="preserve"> учебном году</w:t>
      </w:r>
    </w:p>
    <w:p w:rsidR="00983CD7" w:rsidRPr="00536079" w:rsidRDefault="00983CD7" w:rsidP="00F724E3">
      <w:pPr>
        <w:contextualSpacing/>
        <w:jc w:val="center"/>
        <w:rPr>
          <w:b/>
          <w:color w:val="000000"/>
          <w:sz w:val="28"/>
          <w:szCs w:val="28"/>
        </w:rPr>
      </w:pPr>
    </w:p>
    <w:p w:rsidR="00983CD7" w:rsidRPr="00536079" w:rsidRDefault="00983CD7" w:rsidP="00F724E3">
      <w:pPr>
        <w:contextualSpacing/>
        <w:jc w:val="center"/>
        <w:rPr>
          <w:color w:val="000000"/>
          <w:sz w:val="28"/>
          <w:szCs w:val="28"/>
        </w:rPr>
      </w:pPr>
    </w:p>
    <w:tbl>
      <w:tblPr>
        <w:tblW w:w="1073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540"/>
        <w:gridCol w:w="1714"/>
        <w:gridCol w:w="2268"/>
        <w:gridCol w:w="1666"/>
      </w:tblGrid>
      <w:tr w:rsidR="00983CD7" w:rsidRPr="00BA7E87" w:rsidTr="008375F4">
        <w:tc>
          <w:tcPr>
            <w:tcW w:w="551" w:type="dxa"/>
          </w:tcPr>
          <w:p w:rsidR="00983CD7" w:rsidRPr="00BA7E87" w:rsidRDefault="00983CD7" w:rsidP="00F724E3">
            <w:pPr>
              <w:contextualSpacing/>
              <w:jc w:val="center"/>
              <w:rPr>
                <w:color w:val="000000"/>
                <w:sz w:val="26"/>
                <w:szCs w:val="26"/>
              </w:rPr>
            </w:pPr>
            <w:r w:rsidRPr="00BA7E87">
              <w:rPr>
                <w:color w:val="000000"/>
                <w:sz w:val="26"/>
                <w:szCs w:val="26"/>
              </w:rPr>
              <w:t>№</w:t>
            </w:r>
          </w:p>
        </w:tc>
        <w:tc>
          <w:tcPr>
            <w:tcW w:w="4540" w:type="dxa"/>
          </w:tcPr>
          <w:p w:rsidR="00983CD7" w:rsidRPr="00BA7E87" w:rsidRDefault="00983CD7" w:rsidP="00F724E3">
            <w:pPr>
              <w:contextualSpacing/>
              <w:jc w:val="center"/>
              <w:rPr>
                <w:color w:val="000000"/>
                <w:sz w:val="26"/>
                <w:szCs w:val="26"/>
              </w:rPr>
            </w:pPr>
            <w:r w:rsidRPr="00BA7E87">
              <w:rPr>
                <w:color w:val="000000"/>
                <w:sz w:val="26"/>
                <w:szCs w:val="26"/>
              </w:rPr>
              <w:t>Мероприятия</w:t>
            </w:r>
          </w:p>
        </w:tc>
        <w:tc>
          <w:tcPr>
            <w:tcW w:w="1714" w:type="dxa"/>
          </w:tcPr>
          <w:p w:rsidR="00983CD7" w:rsidRPr="00BA7E87" w:rsidRDefault="00983CD7" w:rsidP="00F724E3">
            <w:pPr>
              <w:contextualSpacing/>
              <w:jc w:val="center"/>
              <w:rPr>
                <w:color w:val="000000"/>
                <w:sz w:val="26"/>
                <w:szCs w:val="26"/>
              </w:rPr>
            </w:pPr>
            <w:r w:rsidRPr="00BA7E87">
              <w:rPr>
                <w:color w:val="000000"/>
                <w:sz w:val="26"/>
                <w:szCs w:val="26"/>
              </w:rPr>
              <w:t>сроки</w:t>
            </w:r>
          </w:p>
        </w:tc>
        <w:tc>
          <w:tcPr>
            <w:tcW w:w="2268" w:type="dxa"/>
          </w:tcPr>
          <w:p w:rsidR="00983CD7" w:rsidRPr="00BA7E87" w:rsidRDefault="00983CD7" w:rsidP="00F724E3">
            <w:pPr>
              <w:contextualSpacing/>
              <w:jc w:val="center"/>
              <w:rPr>
                <w:color w:val="000000"/>
                <w:sz w:val="26"/>
                <w:szCs w:val="26"/>
              </w:rPr>
            </w:pPr>
            <w:r w:rsidRPr="00BA7E87">
              <w:rPr>
                <w:color w:val="000000"/>
                <w:sz w:val="26"/>
                <w:szCs w:val="26"/>
              </w:rPr>
              <w:t>Ответственные</w:t>
            </w:r>
          </w:p>
        </w:tc>
        <w:tc>
          <w:tcPr>
            <w:tcW w:w="1666" w:type="dxa"/>
          </w:tcPr>
          <w:p w:rsidR="00983CD7" w:rsidRPr="00BA7E87" w:rsidRDefault="00983CD7" w:rsidP="00F724E3">
            <w:pPr>
              <w:contextualSpacing/>
              <w:jc w:val="center"/>
              <w:rPr>
                <w:color w:val="000000"/>
                <w:sz w:val="26"/>
                <w:szCs w:val="26"/>
              </w:rPr>
            </w:pPr>
            <w:r>
              <w:rPr>
                <w:color w:val="000000"/>
                <w:sz w:val="26"/>
                <w:szCs w:val="26"/>
              </w:rPr>
              <w:t xml:space="preserve">Отметка о выполнении </w:t>
            </w:r>
          </w:p>
        </w:tc>
      </w:tr>
      <w:tr w:rsidR="00983CD7" w:rsidRPr="00EA4640" w:rsidTr="008375F4">
        <w:tc>
          <w:tcPr>
            <w:tcW w:w="551" w:type="dxa"/>
          </w:tcPr>
          <w:p w:rsidR="00983CD7" w:rsidRPr="00EA4640" w:rsidRDefault="00983CD7" w:rsidP="00F724E3">
            <w:pPr>
              <w:contextualSpacing/>
              <w:jc w:val="center"/>
              <w:rPr>
                <w:color w:val="000000"/>
                <w:sz w:val="28"/>
              </w:rPr>
            </w:pPr>
            <w:r w:rsidRPr="00EA4640">
              <w:rPr>
                <w:color w:val="000000"/>
                <w:sz w:val="28"/>
              </w:rPr>
              <w:t>1.</w:t>
            </w:r>
          </w:p>
        </w:tc>
        <w:tc>
          <w:tcPr>
            <w:tcW w:w="4540" w:type="dxa"/>
          </w:tcPr>
          <w:p w:rsidR="00983CD7" w:rsidRPr="00EA4640" w:rsidRDefault="00983CD7" w:rsidP="00F724E3">
            <w:pPr>
              <w:spacing w:before="100" w:beforeAutospacing="1" w:after="100" w:afterAutospacing="1"/>
              <w:ind w:left="-60"/>
              <w:contextualSpacing/>
              <w:rPr>
                <w:color w:val="000000"/>
                <w:sz w:val="28"/>
              </w:rPr>
            </w:pPr>
            <w:r w:rsidRPr="00EA4640">
              <w:rPr>
                <w:color w:val="000000"/>
                <w:sz w:val="28"/>
              </w:rPr>
              <w:t>План</w:t>
            </w:r>
            <w:bookmarkStart w:id="0" w:name="OCRUncertain342"/>
            <w:r w:rsidRPr="00EA4640">
              <w:rPr>
                <w:color w:val="000000"/>
                <w:sz w:val="28"/>
              </w:rPr>
              <w:t>и</w:t>
            </w:r>
            <w:bookmarkEnd w:id="0"/>
            <w:r w:rsidRPr="00EA4640">
              <w:rPr>
                <w:color w:val="000000"/>
                <w:sz w:val="28"/>
              </w:rPr>
              <w:t>рование работы по предупреждению детского травматизма в об</w:t>
            </w:r>
            <w:bookmarkStart w:id="1" w:name="OCRUncertain344"/>
            <w:r w:rsidRPr="00EA4640">
              <w:rPr>
                <w:color w:val="000000"/>
                <w:sz w:val="28"/>
              </w:rPr>
              <w:t>щ</w:t>
            </w:r>
            <w:bookmarkEnd w:id="1"/>
            <w:r w:rsidRPr="00EA4640">
              <w:rPr>
                <w:color w:val="000000"/>
                <w:sz w:val="28"/>
              </w:rPr>
              <w:t xml:space="preserve">ешкольных планах и в планах классных руководителей. </w:t>
            </w:r>
          </w:p>
        </w:tc>
        <w:tc>
          <w:tcPr>
            <w:tcW w:w="1714" w:type="dxa"/>
          </w:tcPr>
          <w:p w:rsidR="00983CD7" w:rsidRPr="00EA4640" w:rsidRDefault="00983CD7" w:rsidP="00F724E3">
            <w:pPr>
              <w:contextualSpacing/>
              <w:rPr>
                <w:color w:val="000000"/>
                <w:sz w:val="28"/>
              </w:rPr>
            </w:pPr>
            <w:r w:rsidRPr="00EA4640">
              <w:rPr>
                <w:color w:val="000000"/>
                <w:sz w:val="28"/>
              </w:rPr>
              <w:t xml:space="preserve">В течение </w:t>
            </w:r>
          </w:p>
          <w:p w:rsidR="00983CD7" w:rsidRPr="00EA4640" w:rsidRDefault="00983CD7" w:rsidP="00F724E3">
            <w:pPr>
              <w:contextualSpacing/>
              <w:rPr>
                <w:color w:val="000000"/>
                <w:sz w:val="28"/>
              </w:rPr>
            </w:pPr>
            <w:r w:rsidRPr="00EA4640">
              <w:rPr>
                <w:color w:val="000000"/>
                <w:sz w:val="28"/>
              </w:rPr>
              <w:t>учебного года</w:t>
            </w:r>
          </w:p>
        </w:tc>
        <w:tc>
          <w:tcPr>
            <w:tcW w:w="2268" w:type="dxa"/>
          </w:tcPr>
          <w:p w:rsidR="00983CD7" w:rsidRPr="00EA4640" w:rsidRDefault="00983CD7" w:rsidP="00F724E3">
            <w:pPr>
              <w:contextualSpacing/>
              <w:jc w:val="center"/>
              <w:rPr>
                <w:color w:val="000000"/>
                <w:sz w:val="28"/>
              </w:rPr>
            </w:pPr>
            <w:r w:rsidRPr="00EA4640">
              <w:rPr>
                <w:color w:val="000000"/>
                <w:sz w:val="28"/>
              </w:rPr>
              <w:t>Самсонова М.В.,</w:t>
            </w:r>
          </w:p>
          <w:p w:rsidR="00983CD7" w:rsidRPr="00EA4640" w:rsidRDefault="00983CD7" w:rsidP="00F724E3">
            <w:pPr>
              <w:contextualSpacing/>
              <w:jc w:val="center"/>
              <w:rPr>
                <w:color w:val="000000"/>
                <w:sz w:val="28"/>
              </w:rPr>
            </w:pPr>
            <w:r w:rsidRPr="00EA4640">
              <w:rPr>
                <w:color w:val="000000"/>
                <w:sz w:val="28"/>
              </w:rPr>
              <w:t>классные руководители</w:t>
            </w: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sidRPr="00EA4640">
              <w:rPr>
                <w:color w:val="000000"/>
                <w:sz w:val="28"/>
              </w:rPr>
              <w:t>2.</w:t>
            </w:r>
          </w:p>
        </w:tc>
        <w:tc>
          <w:tcPr>
            <w:tcW w:w="4540" w:type="dxa"/>
          </w:tcPr>
          <w:p w:rsidR="00983CD7" w:rsidRPr="00EA4640" w:rsidRDefault="00983CD7" w:rsidP="00F724E3">
            <w:pPr>
              <w:contextualSpacing/>
              <w:jc w:val="both"/>
              <w:rPr>
                <w:color w:val="000000"/>
                <w:sz w:val="28"/>
              </w:rPr>
            </w:pPr>
            <w:r w:rsidRPr="00EA4640">
              <w:rPr>
                <w:bCs/>
                <w:sz w:val="28"/>
              </w:rPr>
              <w:t xml:space="preserve">Рассмотрение вопросов обеспечения безопасности на педагогических советах </w:t>
            </w:r>
          </w:p>
        </w:tc>
        <w:tc>
          <w:tcPr>
            <w:tcW w:w="1714" w:type="dxa"/>
          </w:tcPr>
          <w:p w:rsidR="00983CD7" w:rsidRPr="00EA4640" w:rsidRDefault="00983CD7" w:rsidP="00F724E3">
            <w:pPr>
              <w:contextualSpacing/>
              <w:rPr>
                <w:color w:val="000000"/>
                <w:sz w:val="28"/>
              </w:rPr>
            </w:pPr>
          </w:p>
          <w:p w:rsidR="00983CD7" w:rsidRPr="00EA4640" w:rsidRDefault="00983CD7" w:rsidP="00F724E3">
            <w:pPr>
              <w:contextualSpacing/>
              <w:rPr>
                <w:color w:val="000000"/>
                <w:sz w:val="28"/>
              </w:rPr>
            </w:pPr>
            <w:r>
              <w:rPr>
                <w:color w:val="000000"/>
                <w:sz w:val="28"/>
              </w:rPr>
              <w:t>Август</w:t>
            </w:r>
          </w:p>
          <w:p w:rsidR="00983CD7" w:rsidRPr="00EA4640" w:rsidRDefault="00983CD7" w:rsidP="00F724E3">
            <w:pPr>
              <w:contextualSpacing/>
              <w:rPr>
                <w:color w:val="000000"/>
                <w:sz w:val="28"/>
              </w:rPr>
            </w:pPr>
            <w:r w:rsidRPr="00EA4640">
              <w:rPr>
                <w:color w:val="000000"/>
                <w:sz w:val="28"/>
              </w:rPr>
              <w:t>март</w:t>
            </w:r>
          </w:p>
          <w:p w:rsidR="00983CD7" w:rsidRPr="00EA4640" w:rsidRDefault="00983CD7" w:rsidP="00F724E3">
            <w:pPr>
              <w:contextualSpacing/>
              <w:rPr>
                <w:color w:val="000000"/>
                <w:sz w:val="28"/>
              </w:rPr>
            </w:pPr>
          </w:p>
        </w:tc>
        <w:tc>
          <w:tcPr>
            <w:tcW w:w="2268" w:type="dxa"/>
          </w:tcPr>
          <w:p w:rsidR="00983CD7" w:rsidRPr="00EA4640" w:rsidRDefault="00983CD7" w:rsidP="00F724E3">
            <w:pPr>
              <w:contextualSpacing/>
              <w:jc w:val="center"/>
              <w:rPr>
                <w:color w:val="000000"/>
                <w:sz w:val="28"/>
              </w:rPr>
            </w:pPr>
          </w:p>
          <w:p w:rsidR="00983CD7" w:rsidRPr="00EA4640" w:rsidRDefault="00983CD7" w:rsidP="00F724E3">
            <w:pPr>
              <w:contextualSpacing/>
              <w:jc w:val="center"/>
              <w:rPr>
                <w:color w:val="000000"/>
                <w:sz w:val="28"/>
              </w:rPr>
            </w:pPr>
          </w:p>
          <w:p w:rsidR="00983CD7" w:rsidRPr="00EA4640" w:rsidRDefault="00983CD7" w:rsidP="00F724E3">
            <w:pPr>
              <w:contextualSpacing/>
              <w:jc w:val="center"/>
              <w:rPr>
                <w:color w:val="000000"/>
                <w:sz w:val="28"/>
              </w:rPr>
            </w:pPr>
            <w:r w:rsidRPr="00EA4640">
              <w:rPr>
                <w:color w:val="000000"/>
                <w:sz w:val="28"/>
              </w:rPr>
              <w:t xml:space="preserve">Самсонова М.В. </w:t>
            </w: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sidRPr="00EA4640">
              <w:rPr>
                <w:color w:val="000000"/>
                <w:sz w:val="28"/>
              </w:rPr>
              <w:t>3</w:t>
            </w:r>
          </w:p>
        </w:tc>
        <w:tc>
          <w:tcPr>
            <w:tcW w:w="4540" w:type="dxa"/>
          </w:tcPr>
          <w:p w:rsidR="00983CD7" w:rsidRPr="00EA4640" w:rsidRDefault="00983CD7" w:rsidP="00F724E3">
            <w:pPr>
              <w:ind w:left="-61"/>
              <w:contextualSpacing/>
              <w:jc w:val="both"/>
              <w:rPr>
                <w:color w:val="000000"/>
                <w:sz w:val="28"/>
              </w:rPr>
            </w:pPr>
            <w:r w:rsidRPr="00EA4640">
              <w:rPr>
                <w:color w:val="000000"/>
                <w:sz w:val="28"/>
              </w:rPr>
              <w:t>Оборудование в классах уголка безопасности дорожного движения.</w:t>
            </w:r>
          </w:p>
        </w:tc>
        <w:tc>
          <w:tcPr>
            <w:tcW w:w="1714" w:type="dxa"/>
          </w:tcPr>
          <w:p w:rsidR="00983CD7" w:rsidRPr="00EA4640" w:rsidRDefault="00983CD7" w:rsidP="00F724E3">
            <w:pPr>
              <w:contextualSpacing/>
              <w:rPr>
                <w:color w:val="000000"/>
                <w:sz w:val="28"/>
              </w:rPr>
            </w:pPr>
            <w:r w:rsidRPr="00EA4640">
              <w:rPr>
                <w:color w:val="000000"/>
                <w:sz w:val="28"/>
              </w:rPr>
              <w:t xml:space="preserve">Сентябрь </w:t>
            </w:r>
          </w:p>
        </w:tc>
        <w:tc>
          <w:tcPr>
            <w:tcW w:w="2268" w:type="dxa"/>
          </w:tcPr>
          <w:p w:rsidR="00983CD7" w:rsidRPr="00EA4640" w:rsidRDefault="00983CD7" w:rsidP="00F724E3">
            <w:pPr>
              <w:contextualSpacing/>
              <w:jc w:val="center"/>
              <w:rPr>
                <w:color w:val="000000"/>
                <w:sz w:val="28"/>
              </w:rPr>
            </w:pPr>
            <w:r w:rsidRPr="00EA4640">
              <w:rPr>
                <w:color w:val="000000"/>
                <w:sz w:val="28"/>
              </w:rPr>
              <w:t>Классные руководители</w:t>
            </w: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sidRPr="00EA4640">
              <w:rPr>
                <w:color w:val="000000"/>
                <w:sz w:val="28"/>
              </w:rPr>
              <w:t>4</w:t>
            </w:r>
          </w:p>
        </w:tc>
        <w:tc>
          <w:tcPr>
            <w:tcW w:w="4540" w:type="dxa"/>
          </w:tcPr>
          <w:p w:rsidR="00983CD7" w:rsidRPr="00EA4640" w:rsidRDefault="00983CD7" w:rsidP="00F724E3">
            <w:pPr>
              <w:contextualSpacing/>
              <w:jc w:val="both"/>
              <w:rPr>
                <w:bCs/>
                <w:sz w:val="28"/>
              </w:rPr>
            </w:pPr>
            <w:r w:rsidRPr="00EA4640">
              <w:rPr>
                <w:bCs/>
                <w:sz w:val="28"/>
              </w:rPr>
              <w:t>Проведение профилактических мероприятий с детьми, направленных на актуализацию знаний о правилах и нормах безопасного поведения.</w:t>
            </w:r>
          </w:p>
          <w:p w:rsidR="00983CD7" w:rsidRPr="00EA4640" w:rsidRDefault="00983CD7" w:rsidP="00F724E3">
            <w:pPr>
              <w:contextualSpacing/>
              <w:jc w:val="both"/>
              <w:rPr>
                <w:b/>
                <w:bCs/>
                <w:sz w:val="28"/>
              </w:rPr>
            </w:pPr>
            <w:r w:rsidRPr="00EA4640">
              <w:rPr>
                <w:b/>
                <w:bCs/>
                <w:sz w:val="28"/>
              </w:rPr>
              <w:t>Темы:</w:t>
            </w:r>
          </w:p>
          <w:p w:rsidR="00983CD7" w:rsidRPr="00EA4640" w:rsidRDefault="00983CD7" w:rsidP="00F724E3">
            <w:pPr>
              <w:contextualSpacing/>
              <w:jc w:val="both"/>
              <w:rPr>
                <w:bCs/>
                <w:sz w:val="28"/>
              </w:rPr>
            </w:pPr>
            <w:r w:rsidRPr="00EA4640">
              <w:rPr>
                <w:bCs/>
                <w:sz w:val="28"/>
              </w:rPr>
              <w:t>- о правилах поведения, способствующих предупреждению пожаров;</w:t>
            </w:r>
          </w:p>
          <w:p w:rsidR="00983CD7" w:rsidRPr="00EA4640" w:rsidRDefault="00983CD7" w:rsidP="00F724E3">
            <w:pPr>
              <w:contextualSpacing/>
              <w:jc w:val="both"/>
              <w:rPr>
                <w:bCs/>
                <w:sz w:val="28"/>
              </w:rPr>
            </w:pPr>
            <w:r w:rsidRPr="00EA4640">
              <w:rPr>
                <w:bCs/>
                <w:sz w:val="28"/>
              </w:rPr>
              <w:t>- о правилах поведения на дороге и в транспорте;</w:t>
            </w:r>
          </w:p>
          <w:p w:rsidR="00983CD7" w:rsidRPr="00EA4640" w:rsidRDefault="00983CD7" w:rsidP="00F724E3">
            <w:pPr>
              <w:contextualSpacing/>
              <w:jc w:val="both"/>
              <w:rPr>
                <w:bCs/>
                <w:sz w:val="28"/>
              </w:rPr>
            </w:pPr>
            <w:r w:rsidRPr="00EA4640">
              <w:rPr>
                <w:bCs/>
                <w:sz w:val="28"/>
              </w:rPr>
              <w:t>- о правилах поведения на водных объектах;</w:t>
            </w:r>
          </w:p>
          <w:p w:rsidR="00983CD7" w:rsidRPr="00EA4640" w:rsidRDefault="00983CD7" w:rsidP="00F724E3">
            <w:pPr>
              <w:ind w:left="-61"/>
              <w:contextualSpacing/>
              <w:jc w:val="both"/>
              <w:rPr>
                <w:color w:val="000000"/>
                <w:sz w:val="28"/>
              </w:rPr>
            </w:pPr>
            <w:r w:rsidRPr="00EA4640">
              <w:rPr>
                <w:bCs/>
                <w:sz w:val="28"/>
              </w:rPr>
              <w:t>- о возможных последствиях несоблюдения данных правил.</w:t>
            </w:r>
          </w:p>
        </w:tc>
        <w:tc>
          <w:tcPr>
            <w:tcW w:w="1714" w:type="dxa"/>
          </w:tcPr>
          <w:p w:rsidR="00983CD7" w:rsidRPr="00EA4640" w:rsidRDefault="00983CD7" w:rsidP="00F724E3">
            <w:pPr>
              <w:contextualSpacing/>
              <w:rPr>
                <w:color w:val="000000"/>
                <w:sz w:val="28"/>
              </w:rPr>
            </w:pPr>
            <w:r w:rsidRPr="00EA4640">
              <w:rPr>
                <w:color w:val="000000"/>
                <w:sz w:val="28"/>
              </w:rPr>
              <w:t xml:space="preserve">Сентябрь </w:t>
            </w:r>
          </w:p>
        </w:tc>
        <w:tc>
          <w:tcPr>
            <w:tcW w:w="2268" w:type="dxa"/>
          </w:tcPr>
          <w:p w:rsidR="00983CD7" w:rsidRPr="00EA4640" w:rsidRDefault="00983CD7" w:rsidP="00F724E3">
            <w:pPr>
              <w:contextualSpacing/>
              <w:jc w:val="center"/>
              <w:rPr>
                <w:color w:val="000000"/>
                <w:sz w:val="28"/>
              </w:rPr>
            </w:pPr>
            <w:r w:rsidRPr="00EA4640">
              <w:rPr>
                <w:color w:val="000000"/>
                <w:sz w:val="28"/>
              </w:rPr>
              <w:t xml:space="preserve">Классные руководители </w:t>
            </w: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Pr>
                <w:color w:val="000000"/>
                <w:sz w:val="28"/>
              </w:rPr>
              <w:t>5</w:t>
            </w:r>
          </w:p>
        </w:tc>
        <w:tc>
          <w:tcPr>
            <w:tcW w:w="4540" w:type="dxa"/>
          </w:tcPr>
          <w:p w:rsidR="00983CD7" w:rsidRPr="00EA4640" w:rsidRDefault="00983CD7" w:rsidP="00F724E3">
            <w:pPr>
              <w:contextualSpacing/>
              <w:jc w:val="both"/>
              <w:rPr>
                <w:bCs/>
                <w:sz w:val="28"/>
              </w:rPr>
            </w:pPr>
            <w:r w:rsidRPr="00EA4640">
              <w:rPr>
                <w:bCs/>
                <w:sz w:val="28"/>
              </w:rPr>
              <w:t xml:space="preserve">Акция «Я заметен на дороге!» с </w:t>
            </w:r>
            <w:proofErr w:type="gramStart"/>
            <w:r w:rsidRPr="00EA4640">
              <w:rPr>
                <w:bCs/>
                <w:sz w:val="28"/>
              </w:rPr>
              <w:t>обучающимися</w:t>
            </w:r>
            <w:proofErr w:type="gramEnd"/>
            <w:r w:rsidRPr="00EA4640">
              <w:rPr>
                <w:bCs/>
                <w:sz w:val="28"/>
              </w:rPr>
              <w:t xml:space="preserve"> первых классов</w:t>
            </w:r>
          </w:p>
        </w:tc>
        <w:tc>
          <w:tcPr>
            <w:tcW w:w="1714" w:type="dxa"/>
          </w:tcPr>
          <w:p w:rsidR="00983CD7" w:rsidRPr="00EA4640" w:rsidRDefault="00983CD7" w:rsidP="007B64FE">
            <w:pPr>
              <w:contextualSpacing/>
              <w:rPr>
                <w:color w:val="000000"/>
                <w:sz w:val="28"/>
              </w:rPr>
            </w:pPr>
            <w:r w:rsidRPr="00EA4640">
              <w:rPr>
                <w:bCs/>
                <w:sz w:val="28"/>
              </w:rPr>
              <w:t>01.09.202</w:t>
            </w:r>
            <w:r w:rsidR="007B64FE">
              <w:rPr>
                <w:bCs/>
                <w:sz w:val="28"/>
              </w:rPr>
              <w:t>4</w:t>
            </w:r>
            <w:r w:rsidRPr="00EA4640">
              <w:rPr>
                <w:bCs/>
                <w:sz w:val="28"/>
              </w:rPr>
              <w:t xml:space="preserve"> – 12.09.202</w:t>
            </w:r>
            <w:r w:rsidR="007B64FE">
              <w:rPr>
                <w:bCs/>
                <w:sz w:val="28"/>
              </w:rPr>
              <w:t>5</w:t>
            </w:r>
            <w:bookmarkStart w:id="2" w:name="_GoBack"/>
            <w:bookmarkEnd w:id="2"/>
          </w:p>
        </w:tc>
        <w:tc>
          <w:tcPr>
            <w:tcW w:w="2268" w:type="dxa"/>
          </w:tcPr>
          <w:p w:rsidR="00983CD7" w:rsidRPr="00EA4640" w:rsidRDefault="00983CD7" w:rsidP="00F724E3">
            <w:pPr>
              <w:contextualSpacing/>
              <w:jc w:val="center"/>
              <w:rPr>
                <w:color w:val="000000"/>
                <w:sz w:val="28"/>
              </w:rPr>
            </w:pPr>
            <w:r w:rsidRPr="00EA4640">
              <w:rPr>
                <w:color w:val="000000"/>
                <w:sz w:val="28"/>
              </w:rPr>
              <w:t>Самсонова М.В.</w:t>
            </w: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Pr>
                <w:color w:val="000000"/>
                <w:sz w:val="28"/>
              </w:rPr>
              <w:t>6</w:t>
            </w:r>
          </w:p>
        </w:tc>
        <w:tc>
          <w:tcPr>
            <w:tcW w:w="4540" w:type="dxa"/>
          </w:tcPr>
          <w:p w:rsidR="00983CD7" w:rsidRPr="00EA4640" w:rsidRDefault="00983CD7" w:rsidP="00F724E3">
            <w:pPr>
              <w:ind w:left="-61"/>
              <w:contextualSpacing/>
              <w:jc w:val="both"/>
              <w:rPr>
                <w:color w:val="000000"/>
                <w:sz w:val="28"/>
              </w:rPr>
            </w:pPr>
            <w:r w:rsidRPr="00EA4640">
              <w:rPr>
                <w:color w:val="000000"/>
                <w:sz w:val="28"/>
              </w:rPr>
              <w:t xml:space="preserve">Оформление стендов по безопасности в фойе школы, в учебных кабинетах  </w:t>
            </w:r>
          </w:p>
        </w:tc>
        <w:tc>
          <w:tcPr>
            <w:tcW w:w="1714" w:type="dxa"/>
          </w:tcPr>
          <w:p w:rsidR="00983CD7" w:rsidRPr="00EA4640" w:rsidRDefault="00983CD7" w:rsidP="00F724E3">
            <w:pPr>
              <w:contextualSpacing/>
              <w:rPr>
                <w:color w:val="000000"/>
                <w:sz w:val="28"/>
              </w:rPr>
            </w:pPr>
            <w:r w:rsidRPr="00EA4640">
              <w:rPr>
                <w:color w:val="000000"/>
                <w:sz w:val="28"/>
              </w:rPr>
              <w:t>В течение учебного года</w:t>
            </w:r>
          </w:p>
        </w:tc>
        <w:tc>
          <w:tcPr>
            <w:tcW w:w="2268" w:type="dxa"/>
          </w:tcPr>
          <w:p w:rsidR="00983CD7" w:rsidRPr="00EA4640" w:rsidRDefault="00983CD7" w:rsidP="00F724E3">
            <w:pPr>
              <w:contextualSpacing/>
              <w:jc w:val="center"/>
              <w:rPr>
                <w:color w:val="000000"/>
                <w:sz w:val="28"/>
              </w:rPr>
            </w:pPr>
            <w:r w:rsidRPr="00EA4640">
              <w:rPr>
                <w:color w:val="000000"/>
                <w:sz w:val="28"/>
              </w:rPr>
              <w:t>Самсонова М.В.</w:t>
            </w: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Pr>
                <w:color w:val="000000"/>
                <w:sz w:val="28"/>
              </w:rPr>
              <w:t>7</w:t>
            </w:r>
          </w:p>
        </w:tc>
        <w:tc>
          <w:tcPr>
            <w:tcW w:w="4540" w:type="dxa"/>
          </w:tcPr>
          <w:p w:rsidR="00983CD7" w:rsidRPr="00EA4640" w:rsidRDefault="00983CD7" w:rsidP="00F724E3">
            <w:pPr>
              <w:spacing w:before="100" w:beforeAutospacing="1" w:after="100" w:afterAutospacing="1"/>
              <w:ind w:left="-61"/>
              <w:contextualSpacing/>
              <w:jc w:val="both"/>
              <w:rPr>
                <w:color w:val="000000"/>
                <w:sz w:val="28"/>
              </w:rPr>
            </w:pPr>
            <w:bookmarkStart w:id="3" w:name="OCRUncertain345"/>
            <w:r w:rsidRPr="00EA4640">
              <w:rPr>
                <w:color w:val="000000"/>
                <w:sz w:val="28"/>
              </w:rPr>
              <w:t xml:space="preserve">Проведение тематических </w:t>
            </w:r>
            <w:bookmarkStart w:id="4" w:name="OCRUncertain346"/>
            <w:bookmarkEnd w:id="3"/>
            <w:r w:rsidRPr="00EA4640">
              <w:rPr>
                <w:color w:val="000000"/>
                <w:sz w:val="28"/>
              </w:rPr>
              <w:t>часов общения,</w:t>
            </w:r>
            <w:bookmarkEnd w:id="4"/>
            <w:r w:rsidRPr="00EA4640">
              <w:rPr>
                <w:color w:val="000000"/>
                <w:sz w:val="28"/>
              </w:rPr>
              <w:t xml:space="preserve"> конкурсов, соревнований, игр, </w:t>
            </w:r>
            <w:r>
              <w:rPr>
                <w:color w:val="000000"/>
                <w:sz w:val="28"/>
              </w:rPr>
              <w:t>п</w:t>
            </w:r>
            <w:r>
              <w:rPr>
                <w:bCs/>
                <w:sz w:val="28"/>
              </w:rPr>
              <w:t xml:space="preserve">росмотра учебных видеоматериалов по профилактике пожаров, детского дорожно-транспортного травматизма, личной безопасности ребенка в быту, во </w:t>
            </w:r>
            <w:r>
              <w:rPr>
                <w:bCs/>
                <w:sz w:val="28"/>
              </w:rPr>
              <w:lastRenderedPageBreak/>
              <w:t>время проведения учебных занятий и физкультурно-спортивных мероприятий</w:t>
            </w:r>
          </w:p>
        </w:tc>
        <w:tc>
          <w:tcPr>
            <w:tcW w:w="1714" w:type="dxa"/>
          </w:tcPr>
          <w:p w:rsidR="00983CD7" w:rsidRPr="00EA4640" w:rsidRDefault="00983CD7" w:rsidP="00F724E3">
            <w:pPr>
              <w:contextualSpacing/>
              <w:rPr>
                <w:color w:val="000000"/>
                <w:sz w:val="28"/>
              </w:rPr>
            </w:pPr>
            <w:r w:rsidRPr="00EA4640">
              <w:rPr>
                <w:color w:val="000000"/>
                <w:sz w:val="28"/>
              </w:rPr>
              <w:lastRenderedPageBreak/>
              <w:t>1 раз в месяц</w:t>
            </w:r>
          </w:p>
        </w:tc>
        <w:tc>
          <w:tcPr>
            <w:tcW w:w="2268" w:type="dxa"/>
          </w:tcPr>
          <w:p w:rsidR="00983CD7" w:rsidRPr="00EA4640" w:rsidRDefault="00983CD7" w:rsidP="00F724E3">
            <w:pPr>
              <w:contextualSpacing/>
              <w:jc w:val="center"/>
              <w:rPr>
                <w:color w:val="000000"/>
                <w:sz w:val="28"/>
              </w:rPr>
            </w:pPr>
            <w:r w:rsidRPr="00EA4640">
              <w:rPr>
                <w:color w:val="000000"/>
                <w:sz w:val="28"/>
              </w:rPr>
              <w:t>Самсонова М.В.</w:t>
            </w:r>
          </w:p>
          <w:p w:rsidR="00983CD7" w:rsidRPr="00EA4640" w:rsidRDefault="00983CD7" w:rsidP="00F724E3">
            <w:pPr>
              <w:contextualSpacing/>
              <w:jc w:val="center"/>
              <w:rPr>
                <w:color w:val="000000"/>
                <w:sz w:val="28"/>
              </w:rPr>
            </w:pPr>
            <w:r w:rsidRPr="00EA4640">
              <w:rPr>
                <w:color w:val="000000"/>
                <w:sz w:val="28"/>
              </w:rPr>
              <w:t>классные руководители</w:t>
            </w: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Pr>
                <w:color w:val="000000"/>
                <w:sz w:val="28"/>
              </w:rPr>
              <w:lastRenderedPageBreak/>
              <w:t>8</w:t>
            </w:r>
          </w:p>
        </w:tc>
        <w:tc>
          <w:tcPr>
            <w:tcW w:w="4540" w:type="dxa"/>
          </w:tcPr>
          <w:p w:rsidR="00983CD7" w:rsidRPr="00EA4640" w:rsidRDefault="00983CD7" w:rsidP="00F724E3">
            <w:pPr>
              <w:spacing w:before="100" w:beforeAutospacing="1" w:after="100" w:afterAutospacing="1"/>
              <w:ind w:left="-61"/>
              <w:contextualSpacing/>
              <w:jc w:val="both"/>
              <w:rPr>
                <w:color w:val="000000"/>
                <w:sz w:val="28"/>
              </w:rPr>
            </w:pPr>
            <w:r w:rsidRPr="00EA4640">
              <w:rPr>
                <w:color w:val="000000"/>
                <w:sz w:val="28"/>
              </w:rPr>
              <w:t xml:space="preserve">Привлечение к проведению мероприятий по предупреждению детского травматизма сотрудников </w:t>
            </w:r>
            <w:bookmarkStart w:id="5" w:name="OCRUncertain349"/>
            <w:r w:rsidRPr="00EA4640">
              <w:rPr>
                <w:color w:val="000000"/>
                <w:sz w:val="28"/>
              </w:rPr>
              <w:t>ГИБДД</w:t>
            </w:r>
            <w:bookmarkEnd w:id="5"/>
            <w:r w:rsidRPr="00EA4640">
              <w:rPr>
                <w:color w:val="000000"/>
                <w:sz w:val="28"/>
              </w:rPr>
              <w:t>, ГИМС, МЧС и др.</w:t>
            </w:r>
          </w:p>
        </w:tc>
        <w:tc>
          <w:tcPr>
            <w:tcW w:w="1714" w:type="dxa"/>
          </w:tcPr>
          <w:p w:rsidR="00983CD7" w:rsidRPr="00EA4640" w:rsidRDefault="00983CD7" w:rsidP="00F724E3">
            <w:pPr>
              <w:contextualSpacing/>
              <w:rPr>
                <w:color w:val="000000"/>
                <w:sz w:val="28"/>
              </w:rPr>
            </w:pPr>
            <w:r w:rsidRPr="00EA4640">
              <w:rPr>
                <w:color w:val="000000"/>
                <w:sz w:val="28"/>
              </w:rPr>
              <w:t>В течение учебного года</w:t>
            </w:r>
          </w:p>
        </w:tc>
        <w:tc>
          <w:tcPr>
            <w:tcW w:w="2268" w:type="dxa"/>
          </w:tcPr>
          <w:p w:rsidR="00983CD7" w:rsidRPr="00EA4640" w:rsidRDefault="00983CD7" w:rsidP="00F724E3">
            <w:pPr>
              <w:contextualSpacing/>
              <w:jc w:val="center"/>
              <w:rPr>
                <w:color w:val="000000"/>
                <w:sz w:val="28"/>
              </w:rPr>
            </w:pPr>
            <w:r w:rsidRPr="00EA4640">
              <w:rPr>
                <w:color w:val="000000"/>
                <w:sz w:val="28"/>
              </w:rPr>
              <w:t>Самсонова М.В.</w:t>
            </w: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Pr>
                <w:color w:val="000000"/>
                <w:sz w:val="28"/>
              </w:rPr>
              <w:t>9</w:t>
            </w:r>
          </w:p>
        </w:tc>
        <w:tc>
          <w:tcPr>
            <w:tcW w:w="4540" w:type="dxa"/>
          </w:tcPr>
          <w:p w:rsidR="00983CD7" w:rsidRPr="00EA4640" w:rsidRDefault="00983CD7" w:rsidP="00F724E3">
            <w:pPr>
              <w:spacing w:before="100" w:beforeAutospacing="1" w:after="100" w:afterAutospacing="1"/>
              <w:ind w:left="-67"/>
              <w:contextualSpacing/>
              <w:jc w:val="both"/>
              <w:rPr>
                <w:color w:val="000000"/>
                <w:sz w:val="28"/>
                <w:highlight w:val="yellow"/>
              </w:rPr>
            </w:pPr>
            <w:r w:rsidRPr="00EA4640">
              <w:rPr>
                <w:color w:val="000000"/>
                <w:sz w:val="28"/>
              </w:rPr>
              <w:t xml:space="preserve">Доведение до сведения родителей и всех учащихся (классные часы, линейки) каждый случай нарушения детьми Правил дорожного движения. </w:t>
            </w:r>
          </w:p>
        </w:tc>
        <w:tc>
          <w:tcPr>
            <w:tcW w:w="1714" w:type="dxa"/>
          </w:tcPr>
          <w:p w:rsidR="00983CD7" w:rsidRPr="00EA4640" w:rsidRDefault="00983CD7" w:rsidP="00F724E3">
            <w:pPr>
              <w:contextualSpacing/>
              <w:rPr>
                <w:color w:val="000000"/>
                <w:sz w:val="28"/>
              </w:rPr>
            </w:pPr>
            <w:r w:rsidRPr="00EA4640">
              <w:rPr>
                <w:color w:val="000000"/>
                <w:sz w:val="28"/>
              </w:rPr>
              <w:t>В течение учебного года</w:t>
            </w:r>
          </w:p>
          <w:p w:rsidR="00983CD7" w:rsidRPr="00EA4640" w:rsidRDefault="00983CD7" w:rsidP="00F724E3">
            <w:pPr>
              <w:contextualSpacing/>
              <w:rPr>
                <w:color w:val="000000"/>
                <w:sz w:val="28"/>
              </w:rPr>
            </w:pPr>
          </w:p>
        </w:tc>
        <w:tc>
          <w:tcPr>
            <w:tcW w:w="2268" w:type="dxa"/>
          </w:tcPr>
          <w:p w:rsidR="00983CD7" w:rsidRPr="00EA4640" w:rsidRDefault="00983CD7" w:rsidP="00F724E3">
            <w:pPr>
              <w:contextualSpacing/>
              <w:jc w:val="center"/>
              <w:rPr>
                <w:color w:val="000000"/>
                <w:sz w:val="28"/>
              </w:rPr>
            </w:pPr>
            <w:r w:rsidRPr="00EA4640">
              <w:rPr>
                <w:color w:val="000000"/>
                <w:sz w:val="28"/>
              </w:rPr>
              <w:t>Самсонова М.В.</w:t>
            </w:r>
          </w:p>
          <w:p w:rsidR="00983CD7" w:rsidRPr="00EA4640" w:rsidRDefault="00983CD7" w:rsidP="00F724E3">
            <w:pPr>
              <w:contextualSpacing/>
              <w:jc w:val="center"/>
              <w:rPr>
                <w:color w:val="000000"/>
                <w:sz w:val="28"/>
              </w:rPr>
            </w:pPr>
            <w:r w:rsidRPr="00EA4640">
              <w:rPr>
                <w:color w:val="000000"/>
                <w:sz w:val="28"/>
              </w:rPr>
              <w:t>классные руководители</w:t>
            </w:r>
          </w:p>
          <w:p w:rsidR="00983CD7" w:rsidRPr="00EA4640" w:rsidRDefault="00983CD7" w:rsidP="00F724E3">
            <w:pPr>
              <w:contextualSpacing/>
              <w:jc w:val="center"/>
              <w:rPr>
                <w:color w:val="000000"/>
                <w:sz w:val="28"/>
              </w:rPr>
            </w:pPr>
          </w:p>
          <w:p w:rsidR="00983CD7" w:rsidRPr="00EA4640" w:rsidRDefault="00983CD7" w:rsidP="00F724E3">
            <w:pPr>
              <w:contextualSpacing/>
              <w:jc w:val="center"/>
              <w:rPr>
                <w:color w:val="000000"/>
                <w:sz w:val="28"/>
              </w:rPr>
            </w:pP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Pr>
                <w:color w:val="000000"/>
                <w:sz w:val="28"/>
              </w:rPr>
              <w:t>10</w:t>
            </w:r>
          </w:p>
        </w:tc>
        <w:tc>
          <w:tcPr>
            <w:tcW w:w="4540" w:type="dxa"/>
          </w:tcPr>
          <w:p w:rsidR="00983CD7" w:rsidRPr="00EA4640" w:rsidRDefault="00983CD7" w:rsidP="00F724E3">
            <w:pPr>
              <w:spacing w:before="100" w:beforeAutospacing="1" w:after="100" w:afterAutospacing="1"/>
              <w:ind w:left="-67"/>
              <w:contextualSpacing/>
              <w:jc w:val="both"/>
              <w:rPr>
                <w:color w:val="000000"/>
                <w:sz w:val="28"/>
              </w:rPr>
            </w:pPr>
            <w:r>
              <w:rPr>
                <w:color w:val="000000"/>
                <w:sz w:val="28"/>
              </w:rPr>
              <w:t xml:space="preserve">Родительские собрания </w:t>
            </w:r>
            <w:r w:rsidRPr="00B54C3E">
              <w:rPr>
                <w:bCs/>
                <w:sz w:val="28"/>
              </w:rPr>
              <w:t>по вопросам обеспечения безопасного поведения детей на дорогах, соблюдения правил пожарной безопасности, правил поведения детей на водных объектах, соблюдения требований личной безопасности ребенка в быту и на улице</w:t>
            </w:r>
            <w:r>
              <w:rPr>
                <w:bCs/>
                <w:sz w:val="28"/>
              </w:rPr>
              <w:t xml:space="preserve"> и т.д.</w:t>
            </w:r>
          </w:p>
        </w:tc>
        <w:tc>
          <w:tcPr>
            <w:tcW w:w="1714" w:type="dxa"/>
          </w:tcPr>
          <w:p w:rsidR="00983CD7" w:rsidRPr="00EA4640" w:rsidRDefault="00983CD7" w:rsidP="00F724E3">
            <w:pPr>
              <w:contextualSpacing/>
              <w:rPr>
                <w:color w:val="000000"/>
                <w:sz w:val="28"/>
              </w:rPr>
            </w:pPr>
            <w:r>
              <w:rPr>
                <w:color w:val="000000"/>
                <w:sz w:val="28"/>
              </w:rPr>
              <w:t xml:space="preserve">Октябрь, март </w:t>
            </w:r>
          </w:p>
        </w:tc>
        <w:tc>
          <w:tcPr>
            <w:tcW w:w="2268" w:type="dxa"/>
          </w:tcPr>
          <w:p w:rsidR="00983CD7" w:rsidRPr="00EA4640" w:rsidRDefault="00983CD7" w:rsidP="00F724E3">
            <w:pPr>
              <w:contextualSpacing/>
              <w:jc w:val="center"/>
              <w:rPr>
                <w:color w:val="000000"/>
                <w:sz w:val="28"/>
              </w:rPr>
            </w:pPr>
            <w:r w:rsidRPr="00EA4640">
              <w:rPr>
                <w:color w:val="000000"/>
                <w:sz w:val="28"/>
              </w:rPr>
              <w:t>Самсонова М.В.</w:t>
            </w:r>
          </w:p>
          <w:p w:rsidR="00983CD7" w:rsidRPr="00EA4640" w:rsidRDefault="00983CD7" w:rsidP="00F724E3">
            <w:pPr>
              <w:contextualSpacing/>
              <w:jc w:val="center"/>
              <w:rPr>
                <w:color w:val="000000"/>
                <w:sz w:val="28"/>
              </w:rPr>
            </w:pP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Pr>
                <w:color w:val="000000"/>
                <w:sz w:val="28"/>
              </w:rPr>
              <w:t>11</w:t>
            </w:r>
          </w:p>
        </w:tc>
        <w:tc>
          <w:tcPr>
            <w:tcW w:w="4540" w:type="dxa"/>
          </w:tcPr>
          <w:p w:rsidR="00983CD7" w:rsidRPr="00EA4640" w:rsidRDefault="00983CD7" w:rsidP="00F724E3">
            <w:pPr>
              <w:spacing w:before="100" w:beforeAutospacing="1" w:after="100" w:afterAutospacing="1"/>
              <w:ind w:left="-55"/>
              <w:contextualSpacing/>
              <w:jc w:val="both"/>
              <w:rPr>
                <w:color w:val="000000"/>
                <w:sz w:val="28"/>
              </w:rPr>
            </w:pPr>
            <w:r w:rsidRPr="00EA4640">
              <w:rPr>
                <w:color w:val="000000"/>
                <w:sz w:val="28"/>
              </w:rPr>
              <w:t>Ежедневное проведение учителями предметниками, классными руководителями на последнем уроке пятиминуток бесед-напоминаний о соблюдении Правил дорожного движения</w:t>
            </w:r>
            <w:bookmarkStart w:id="6" w:name="OCRUncertain359"/>
            <w:r w:rsidRPr="00EA4640">
              <w:rPr>
                <w:color w:val="000000"/>
                <w:sz w:val="28"/>
              </w:rPr>
              <w:t>,</w:t>
            </w:r>
            <w:bookmarkEnd w:id="6"/>
            <w:r w:rsidRPr="00EA4640">
              <w:rPr>
                <w:color w:val="000000"/>
                <w:sz w:val="28"/>
              </w:rPr>
              <w:t xml:space="preserve"> обра</w:t>
            </w:r>
            <w:bookmarkStart w:id="7" w:name="OCRUncertain360"/>
            <w:r w:rsidRPr="00EA4640">
              <w:rPr>
                <w:color w:val="000000"/>
                <w:sz w:val="28"/>
              </w:rPr>
              <w:t>щ</w:t>
            </w:r>
            <w:bookmarkEnd w:id="7"/>
            <w:r w:rsidRPr="00EA4640">
              <w:rPr>
                <w:color w:val="000000"/>
                <w:sz w:val="28"/>
              </w:rPr>
              <w:t xml:space="preserve">ение внимания детей на погодные условия. </w:t>
            </w:r>
          </w:p>
          <w:p w:rsidR="00983CD7" w:rsidRPr="00EA4640" w:rsidRDefault="00983CD7" w:rsidP="00F724E3">
            <w:pPr>
              <w:spacing w:before="100" w:beforeAutospacing="1" w:after="100" w:afterAutospacing="1"/>
              <w:ind w:left="-55"/>
              <w:contextualSpacing/>
              <w:jc w:val="both"/>
              <w:rPr>
                <w:color w:val="000000"/>
                <w:sz w:val="28"/>
              </w:rPr>
            </w:pPr>
          </w:p>
          <w:p w:rsidR="00983CD7" w:rsidRPr="00EA4640" w:rsidRDefault="00983CD7" w:rsidP="00F724E3">
            <w:pPr>
              <w:spacing w:before="100" w:beforeAutospacing="1" w:after="100" w:afterAutospacing="1"/>
              <w:ind w:left="-55"/>
              <w:contextualSpacing/>
              <w:jc w:val="both"/>
              <w:rPr>
                <w:color w:val="000000"/>
                <w:sz w:val="28"/>
              </w:rPr>
            </w:pPr>
          </w:p>
        </w:tc>
        <w:tc>
          <w:tcPr>
            <w:tcW w:w="1714" w:type="dxa"/>
          </w:tcPr>
          <w:p w:rsidR="00983CD7" w:rsidRPr="00EA4640" w:rsidRDefault="00983CD7" w:rsidP="00F724E3">
            <w:pPr>
              <w:contextualSpacing/>
              <w:rPr>
                <w:color w:val="000000"/>
                <w:sz w:val="28"/>
              </w:rPr>
            </w:pPr>
            <w:r w:rsidRPr="00EA4640">
              <w:rPr>
                <w:color w:val="000000"/>
                <w:sz w:val="28"/>
              </w:rPr>
              <w:t>В течение учебного года</w:t>
            </w:r>
          </w:p>
        </w:tc>
        <w:tc>
          <w:tcPr>
            <w:tcW w:w="2268" w:type="dxa"/>
          </w:tcPr>
          <w:p w:rsidR="00983CD7" w:rsidRPr="00EA4640" w:rsidRDefault="00983CD7" w:rsidP="00F724E3">
            <w:pPr>
              <w:contextualSpacing/>
              <w:jc w:val="center"/>
              <w:rPr>
                <w:color w:val="000000"/>
                <w:sz w:val="28"/>
              </w:rPr>
            </w:pPr>
            <w:r w:rsidRPr="00EA4640">
              <w:rPr>
                <w:color w:val="000000"/>
                <w:sz w:val="28"/>
              </w:rPr>
              <w:t>Классные руководители, учителя предметники</w:t>
            </w:r>
          </w:p>
          <w:p w:rsidR="00983CD7" w:rsidRPr="00EA4640" w:rsidRDefault="00983CD7" w:rsidP="00F724E3">
            <w:pPr>
              <w:contextualSpacing/>
              <w:rPr>
                <w:color w:val="000000"/>
                <w:sz w:val="28"/>
              </w:rPr>
            </w:pPr>
          </w:p>
          <w:p w:rsidR="00983CD7" w:rsidRPr="00EA4640" w:rsidRDefault="00983CD7" w:rsidP="00F724E3">
            <w:pPr>
              <w:contextualSpacing/>
              <w:rPr>
                <w:color w:val="000000"/>
                <w:sz w:val="28"/>
              </w:rPr>
            </w:pP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Pr>
                <w:color w:val="000000"/>
                <w:sz w:val="28"/>
              </w:rPr>
              <w:t>12</w:t>
            </w:r>
          </w:p>
        </w:tc>
        <w:tc>
          <w:tcPr>
            <w:tcW w:w="4540" w:type="dxa"/>
          </w:tcPr>
          <w:p w:rsidR="00983CD7" w:rsidRPr="00EA4640" w:rsidRDefault="00983CD7" w:rsidP="00F724E3">
            <w:pPr>
              <w:spacing w:before="100" w:beforeAutospacing="1" w:after="100" w:afterAutospacing="1"/>
              <w:ind w:left="-64"/>
              <w:contextualSpacing/>
              <w:jc w:val="both"/>
              <w:rPr>
                <w:color w:val="000000"/>
                <w:sz w:val="28"/>
              </w:rPr>
            </w:pPr>
            <w:r w:rsidRPr="00EA4640">
              <w:rPr>
                <w:color w:val="000000"/>
                <w:sz w:val="28"/>
              </w:rPr>
              <w:t>Оформление учащимися начальных классов схем маршр</w:t>
            </w:r>
            <w:bookmarkStart w:id="8" w:name="OCRUncertain365"/>
            <w:r w:rsidRPr="00EA4640">
              <w:rPr>
                <w:color w:val="000000"/>
                <w:sz w:val="28"/>
              </w:rPr>
              <w:t>у</w:t>
            </w:r>
            <w:bookmarkStart w:id="9" w:name="OCRUncertain366"/>
            <w:bookmarkEnd w:id="8"/>
            <w:bookmarkEnd w:id="9"/>
            <w:r w:rsidRPr="00EA4640">
              <w:rPr>
                <w:color w:val="000000"/>
                <w:sz w:val="28"/>
              </w:rPr>
              <w:t>тов безопасного движения в школу и обратно.</w:t>
            </w:r>
          </w:p>
        </w:tc>
        <w:tc>
          <w:tcPr>
            <w:tcW w:w="1714" w:type="dxa"/>
          </w:tcPr>
          <w:p w:rsidR="00983CD7" w:rsidRPr="00EA4640" w:rsidRDefault="00983CD7" w:rsidP="00F724E3">
            <w:pPr>
              <w:contextualSpacing/>
              <w:rPr>
                <w:color w:val="000000"/>
                <w:sz w:val="28"/>
              </w:rPr>
            </w:pPr>
            <w:r w:rsidRPr="00EA4640">
              <w:rPr>
                <w:color w:val="000000"/>
                <w:sz w:val="28"/>
              </w:rPr>
              <w:t>Сентябрь</w:t>
            </w:r>
          </w:p>
        </w:tc>
        <w:tc>
          <w:tcPr>
            <w:tcW w:w="2268" w:type="dxa"/>
          </w:tcPr>
          <w:p w:rsidR="00983CD7" w:rsidRPr="00EA4640" w:rsidRDefault="00983CD7" w:rsidP="00F724E3">
            <w:pPr>
              <w:contextualSpacing/>
              <w:jc w:val="center"/>
              <w:rPr>
                <w:color w:val="000000"/>
                <w:sz w:val="28"/>
              </w:rPr>
            </w:pPr>
            <w:r w:rsidRPr="00EA4640">
              <w:rPr>
                <w:color w:val="000000"/>
                <w:sz w:val="28"/>
              </w:rPr>
              <w:t>Учителя начальных классов</w:t>
            </w: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Pr>
                <w:color w:val="000000"/>
                <w:sz w:val="28"/>
              </w:rPr>
              <w:t>13</w:t>
            </w:r>
          </w:p>
        </w:tc>
        <w:tc>
          <w:tcPr>
            <w:tcW w:w="4540" w:type="dxa"/>
          </w:tcPr>
          <w:p w:rsidR="00983CD7" w:rsidRPr="00EA4640" w:rsidRDefault="00983CD7" w:rsidP="00F724E3">
            <w:pPr>
              <w:spacing w:before="100" w:beforeAutospacing="1" w:after="100" w:afterAutospacing="1"/>
              <w:ind w:left="-64"/>
              <w:contextualSpacing/>
              <w:jc w:val="both"/>
              <w:rPr>
                <w:color w:val="000000"/>
                <w:sz w:val="28"/>
              </w:rPr>
            </w:pPr>
            <w:r w:rsidRPr="00EA4640">
              <w:rPr>
                <w:color w:val="000000"/>
                <w:sz w:val="28"/>
              </w:rPr>
              <w:t>Пров</w:t>
            </w:r>
            <w:r>
              <w:rPr>
                <w:color w:val="000000"/>
                <w:sz w:val="28"/>
              </w:rPr>
              <w:t xml:space="preserve">едение в течение учебного года месячника по </w:t>
            </w:r>
            <w:r w:rsidRPr="00EA4640">
              <w:rPr>
                <w:color w:val="000000"/>
                <w:sz w:val="28"/>
              </w:rPr>
              <w:t>профилактике</w:t>
            </w:r>
            <w:r w:rsidRPr="00AA2308">
              <w:rPr>
                <w:color w:val="000000"/>
                <w:sz w:val="28"/>
              </w:rPr>
              <w:t xml:space="preserve"> детского травматизма</w:t>
            </w:r>
          </w:p>
        </w:tc>
        <w:tc>
          <w:tcPr>
            <w:tcW w:w="1714" w:type="dxa"/>
          </w:tcPr>
          <w:p w:rsidR="00983CD7" w:rsidRPr="00EA4640" w:rsidRDefault="00983CD7" w:rsidP="00F724E3">
            <w:pPr>
              <w:contextualSpacing/>
              <w:rPr>
                <w:color w:val="000000"/>
                <w:sz w:val="28"/>
              </w:rPr>
            </w:pPr>
            <w:r w:rsidRPr="00EA4640">
              <w:rPr>
                <w:color w:val="000000"/>
                <w:sz w:val="28"/>
              </w:rPr>
              <w:t xml:space="preserve">Сентябрь, апрель  </w:t>
            </w:r>
          </w:p>
        </w:tc>
        <w:tc>
          <w:tcPr>
            <w:tcW w:w="2268" w:type="dxa"/>
          </w:tcPr>
          <w:p w:rsidR="00983CD7" w:rsidRPr="00EA4640" w:rsidRDefault="00983CD7" w:rsidP="00F724E3">
            <w:pPr>
              <w:contextualSpacing/>
              <w:jc w:val="center"/>
              <w:rPr>
                <w:color w:val="000000"/>
                <w:sz w:val="28"/>
              </w:rPr>
            </w:pPr>
            <w:r w:rsidRPr="00EA4640">
              <w:rPr>
                <w:color w:val="000000"/>
                <w:sz w:val="28"/>
              </w:rPr>
              <w:t>Самсонова М.В.</w:t>
            </w:r>
          </w:p>
          <w:p w:rsidR="00983CD7" w:rsidRPr="00EA4640" w:rsidRDefault="00983CD7" w:rsidP="00F724E3">
            <w:pPr>
              <w:contextualSpacing/>
              <w:jc w:val="center"/>
              <w:rPr>
                <w:color w:val="000000"/>
                <w:sz w:val="28"/>
              </w:rPr>
            </w:pPr>
            <w:r w:rsidRPr="00EA4640">
              <w:rPr>
                <w:color w:val="000000"/>
                <w:sz w:val="28"/>
              </w:rPr>
              <w:t>Классные руководители</w:t>
            </w:r>
          </w:p>
        </w:tc>
        <w:tc>
          <w:tcPr>
            <w:tcW w:w="1666" w:type="dxa"/>
          </w:tcPr>
          <w:p w:rsidR="00983CD7" w:rsidRPr="00EA4640" w:rsidRDefault="00983CD7" w:rsidP="00F724E3">
            <w:pPr>
              <w:contextualSpacing/>
              <w:jc w:val="center"/>
              <w:rPr>
                <w:color w:val="000000"/>
                <w:sz w:val="28"/>
              </w:rPr>
            </w:pPr>
          </w:p>
        </w:tc>
      </w:tr>
      <w:tr w:rsidR="00983CD7" w:rsidRPr="00EA4640" w:rsidTr="008375F4">
        <w:trPr>
          <w:trHeight w:val="1058"/>
        </w:trPr>
        <w:tc>
          <w:tcPr>
            <w:tcW w:w="551" w:type="dxa"/>
          </w:tcPr>
          <w:p w:rsidR="00983CD7" w:rsidRPr="00EA4640" w:rsidRDefault="00983CD7" w:rsidP="00F724E3">
            <w:pPr>
              <w:contextualSpacing/>
              <w:jc w:val="center"/>
              <w:rPr>
                <w:color w:val="000000"/>
                <w:sz w:val="28"/>
              </w:rPr>
            </w:pPr>
            <w:r>
              <w:rPr>
                <w:color w:val="000000"/>
                <w:sz w:val="28"/>
              </w:rPr>
              <w:t>14</w:t>
            </w:r>
          </w:p>
        </w:tc>
        <w:tc>
          <w:tcPr>
            <w:tcW w:w="4540" w:type="dxa"/>
          </w:tcPr>
          <w:p w:rsidR="00983CD7" w:rsidRPr="00EA4640" w:rsidRDefault="00983CD7" w:rsidP="00F724E3">
            <w:pPr>
              <w:contextualSpacing/>
              <w:rPr>
                <w:color w:val="000000"/>
                <w:sz w:val="28"/>
              </w:rPr>
            </w:pPr>
            <w:r w:rsidRPr="00EA4640">
              <w:rPr>
                <w:color w:val="000000"/>
                <w:sz w:val="28"/>
              </w:rPr>
              <w:t>Общешкольные родительские собрания</w:t>
            </w:r>
          </w:p>
        </w:tc>
        <w:tc>
          <w:tcPr>
            <w:tcW w:w="1714" w:type="dxa"/>
          </w:tcPr>
          <w:p w:rsidR="00983CD7" w:rsidRPr="00EA4640" w:rsidRDefault="00983CD7" w:rsidP="00F724E3">
            <w:pPr>
              <w:contextualSpacing/>
              <w:rPr>
                <w:color w:val="000000"/>
                <w:sz w:val="28"/>
              </w:rPr>
            </w:pPr>
            <w:r>
              <w:rPr>
                <w:color w:val="000000"/>
                <w:sz w:val="28"/>
              </w:rPr>
              <w:t>В течение года</w:t>
            </w:r>
          </w:p>
        </w:tc>
        <w:tc>
          <w:tcPr>
            <w:tcW w:w="2268" w:type="dxa"/>
          </w:tcPr>
          <w:p w:rsidR="00983CD7" w:rsidRPr="00EA4640" w:rsidRDefault="00983CD7" w:rsidP="00F724E3">
            <w:pPr>
              <w:contextualSpacing/>
              <w:jc w:val="center"/>
              <w:rPr>
                <w:color w:val="000000"/>
                <w:sz w:val="28"/>
              </w:rPr>
            </w:pPr>
            <w:r w:rsidRPr="00EA4640">
              <w:rPr>
                <w:color w:val="000000"/>
                <w:sz w:val="28"/>
              </w:rPr>
              <w:t>Самсонова М.В.</w:t>
            </w:r>
          </w:p>
        </w:tc>
        <w:tc>
          <w:tcPr>
            <w:tcW w:w="1666" w:type="dxa"/>
          </w:tcPr>
          <w:p w:rsidR="00983CD7" w:rsidRPr="00EA4640" w:rsidRDefault="00983CD7" w:rsidP="00F724E3">
            <w:pPr>
              <w:contextualSpacing/>
              <w:jc w:val="center"/>
              <w:rPr>
                <w:color w:val="000000"/>
                <w:sz w:val="28"/>
              </w:rPr>
            </w:pPr>
          </w:p>
        </w:tc>
      </w:tr>
      <w:tr w:rsidR="00983CD7" w:rsidRPr="00EA4640" w:rsidTr="008375F4">
        <w:trPr>
          <w:trHeight w:val="361"/>
        </w:trPr>
        <w:tc>
          <w:tcPr>
            <w:tcW w:w="551" w:type="dxa"/>
          </w:tcPr>
          <w:p w:rsidR="00983CD7" w:rsidRPr="00EA4640" w:rsidRDefault="00983CD7" w:rsidP="00F724E3">
            <w:pPr>
              <w:contextualSpacing/>
              <w:jc w:val="center"/>
              <w:rPr>
                <w:color w:val="000000"/>
                <w:sz w:val="28"/>
              </w:rPr>
            </w:pPr>
            <w:r>
              <w:rPr>
                <w:color w:val="000000"/>
                <w:sz w:val="28"/>
              </w:rPr>
              <w:t>15</w:t>
            </w:r>
          </w:p>
        </w:tc>
        <w:tc>
          <w:tcPr>
            <w:tcW w:w="4540" w:type="dxa"/>
          </w:tcPr>
          <w:p w:rsidR="00983CD7" w:rsidRPr="00EA4640" w:rsidRDefault="00983CD7" w:rsidP="00F724E3">
            <w:pPr>
              <w:contextualSpacing/>
              <w:jc w:val="both"/>
              <w:rPr>
                <w:color w:val="000000"/>
                <w:sz w:val="28"/>
              </w:rPr>
            </w:pPr>
            <w:r w:rsidRPr="00EA4640">
              <w:rPr>
                <w:color w:val="000000"/>
                <w:sz w:val="28"/>
              </w:rPr>
              <w:t xml:space="preserve">Соревнования и конкурсы по плану </w:t>
            </w:r>
            <w:r w:rsidRPr="00EA4640">
              <w:rPr>
                <w:sz w:val="28"/>
              </w:rPr>
              <w:t>УГИБДД УМВД России по Тверской области</w:t>
            </w:r>
          </w:p>
        </w:tc>
        <w:tc>
          <w:tcPr>
            <w:tcW w:w="1714" w:type="dxa"/>
          </w:tcPr>
          <w:p w:rsidR="00983CD7" w:rsidRPr="00EA4640" w:rsidRDefault="00983CD7" w:rsidP="00F724E3">
            <w:pPr>
              <w:contextualSpacing/>
              <w:rPr>
                <w:color w:val="000000"/>
                <w:sz w:val="28"/>
              </w:rPr>
            </w:pPr>
            <w:r w:rsidRPr="00EA4640">
              <w:rPr>
                <w:color w:val="000000"/>
                <w:sz w:val="28"/>
              </w:rPr>
              <w:t>В течение учебного года</w:t>
            </w:r>
          </w:p>
        </w:tc>
        <w:tc>
          <w:tcPr>
            <w:tcW w:w="2268" w:type="dxa"/>
          </w:tcPr>
          <w:p w:rsidR="00983CD7" w:rsidRPr="00EA4640" w:rsidRDefault="00983CD7" w:rsidP="00F724E3">
            <w:pPr>
              <w:contextualSpacing/>
              <w:jc w:val="center"/>
              <w:rPr>
                <w:color w:val="000000"/>
                <w:sz w:val="28"/>
              </w:rPr>
            </w:pPr>
            <w:r w:rsidRPr="00EA4640">
              <w:rPr>
                <w:color w:val="000000"/>
                <w:sz w:val="28"/>
              </w:rPr>
              <w:t>Самсонова М.В.</w:t>
            </w:r>
          </w:p>
        </w:tc>
        <w:tc>
          <w:tcPr>
            <w:tcW w:w="1666" w:type="dxa"/>
          </w:tcPr>
          <w:p w:rsidR="00983CD7" w:rsidRPr="00EA4640" w:rsidRDefault="00983CD7" w:rsidP="00F724E3">
            <w:pPr>
              <w:contextualSpacing/>
              <w:jc w:val="center"/>
              <w:rPr>
                <w:color w:val="000000"/>
                <w:sz w:val="28"/>
              </w:rPr>
            </w:pPr>
          </w:p>
        </w:tc>
      </w:tr>
      <w:tr w:rsidR="00983CD7" w:rsidRPr="00EA4640" w:rsidTr="008375F4">
        <w:trPr>
          <w:trHeight w:val="361"/>
        </w:trPr>
        <w:tc>
          <w:tcPr>
            <w:tcW w:w="551" w:type="dxa"/>
          </w:tcPr>
          <w:p w:rsidR="00983CD7" w:rsidRPr="00EA4640" w:rsidRDefault="00983CD7" w:rsidP="00F724E3">
            <w:pPr>
              <w:contextualSpacing/>
              <w:jc w:val="center"/>
              <w:rPr>
                <w:color w:val="000000"/>
                <w:sz w:val="28"/>
              </w:rPr>
            </w:pPr>
            <w:r>
              <w:rPr>
                <w:color w:val="000000"/>
                <w:sz w:val="28"/>
              </w:rPr>
              <w:t>16</w:t>
            </w:r>
          </w:p>
        </w:tc>
        <w:tc>
          <w:tcPr>
            <w:tcW w:w="4540" w:type="dxa"/>
          </w:tcPr>
          <w:p w:rsidR="00983CD7" w:rsidRPr="00EA4640" w:rsidRDefault="00983CD7" w:rsidP="00F724E3">
            <w:pPr>
              <w:contextualSpacing/>
              <w:jc w:val="both"/>
              <w:rPr>
                <w:color w:val="000000"/>
                <w:sz w:val="28"/>
              </w:rPr>
            </w:pPr>
            <w:r w:rsidRPr="00EA4640">
              <w:rPr>
                <w:color w:val="000000"/>
                <w:sz w:val="28"/>
              </w:rPr>
              <w:t>Проведение бесед, мероприятий, соревнований среди детей по знаниям ПДД в пришкольном лагере</w:t>
            </w:r>
          </w:p>
        </w:tc>
        <w:tc>
          <w:tcPr>
            <w:tcW w:w="1714" w:type="dxa"/>
          </w:tcPr>
          <w:p w:rsidR="00983CD7" w:rsidRPr="00EA4640" w:rsidRDefault="00983CD7" w:rsidP="00F724E3">
            <w:pPr>
              <w:contextualSpacing/>
              <w:rPr>
                <w:color w:val="000000"/>
                <w:sz w:val="28"/>
              </w:rPr>
            </w:pPr>
            <w:r w:rsidRPr="00EA4640">
              <w:rPr>
                <w:color w:val="000000"/>
                <w:sz w:val="28"/>
              </w:rPr>
              <w:t xml:space="preserve">Июнь </w:t>
            </w:r>
          </w:p>
        </w:tc>
        <w:tc>
          <w:tcPr>
            <w:tcW w:w="2268" w:type="dxa"/>
          </w:tcPr>
          <w:p w:rsidR="00983CD7" w:rsidRPr="00EA4640" w:rsidRDefault="00983CD7" w:rsidP="00F724E3">
            <w:pPr>
              <w:contextualSpacing/>
              <w:jc w:val="center"/>
              <w:rPr>
                <w:color w:val="000000"/>
                <w:sz w:val="28"/>
              </w:rPr>
            </w:pPr>
            <w:r w:rsidRPr="00EA4640">
              <w:rPr>
                <w:color w:val="000000"/>
                <w:sz w:val="28"/>
              </w:rPr>
              <w:t>Начальник летнего лагеря</w:t>
            </w:r>
          </w:p>
        </w:tc>
        <w:tc>
          <w:tcPr>
            <w:tcW w:w="1666" w:type="dxa"/>
          </w:tcPr>
          <w:p w:rsidR="00983CD7" w:rsidRPr="00EA4640" w:rsidRDefault="00983CD7" w:rsidP="00F724E3">
            <w:pPr>
              <w:contextualSpacing/>
              <w:jc w:val="center"/>
              <w:rPr>
                <w:color w:val="000000"/>
                <w:sz w:val="28"/>
              </w:rPr>
            </w:pPr>
          </w:p>
        </w:tc>
      </w:tr>
    </w:tbl>
    <w:p w:rsidR="00983CD7" w:rsidRPr="00EA4640" w:rsidRDefault="00983CD7" w:rsidP="00F724E3">
      <w:pPr>
        <w:contextualSpacing/>
        <w:rPr>
          <w:sz w:val="28"/>
        </w:rPr>
      </w:pPr>
    </w:p>
    <w:p w:rsidR="00536079" w:rsidRPr="007D33FB" w:rsidRDefault="00536079" w:rsidP="00F724E3">
      <w:pPr>
        <w:pStyle w:val="Default"/>
        <w:contextualSpacing/>
        <w:rPr>
          <w:b/>
          <w:sz w:val="28"/>
          <w:szCs w:val="28"/>
        </w:rPr>
      </w:pPr>
    </w:p>
    <w:p w:rsidR="00B6670B" w:rsidRPr="007D33FB" w:rsidRDefault="00B6670B" w:rsidP="00F724E3">
      <w:pPr>
        <w:tabs>
          <w:tab w:val="left" w:pos="9639"/>
        </w:tabs>
        <w:contextualSpacing/>
        <w:jc w:val="center"/>
        <w:rPr>
          <w:b/>
          <w:sz w:val="28"/>
          <w:szCs w:val="28"/>
        </w:rPr>
      </w:pPr>
      <w:r w:rsidRPr="007D33FB">
        <w:rPr>
          <w:b/>
          <w:sz w:val="28"/>
          <w:szCs w:val="28"/>
        </w:rPr>
        <w:t>Документация для работы М</w:t>
      </w:r>
      <w:r w:rsidR="00C1566D" w:rsidRPr="007D33FB">
        <w:rPr>
          <w:b/>
          <w:sz w:val="28"/>
          <w:szCs w:val="28"/>
        </w:rPr>
        <w:t>БОУ С</w:t>
      </w:r>
      <w:r w:rsidRPr="007D33FB">
        <w:rPr>
          <w:b/>
          <w:sz w:val="28"/>
          <w:szCs w:val="28"/>
        </w:rPr>
        <w:t>Ш №45 по изучению правил дорожного движения и предупреждению дорожно-транспортного травматизма</w:t>
      </w:r>
    </w:p>
    <w:p w:rsidR="003E2693" w:rsidRPr="007D33FB" w:rsidRDefault="003E2693" w:rsidP="00F724E3">
      <w:pPr>
        <w:pStyle w:val="Default"/>
        <w:contextualSpacing/>
        <w:jc w:val="center"/>
        <w:rPr>
          <w:sz w:val="28"/>
          <w:szCs w:val="28"/>
        </w:rPr>
      </w:pPr>
    </w:p>
    <w:p w:rsidR="003E2693" w:rsidRPr="007D33FB" w:rsidRDefault="005E7BDD" w:rsidP="00F724E3">
      <w:pPr>
        <w:pStyle w:val="Default"/>
        <w:contextualSpacing/>
        <w:rPr>
          <w:sz w:val="28"/>
          <w:szCs w:val="28"/>
        </w:rPr>
      </w:pPr>
      <w:r w:rsidRPr="007D33FB">
        <w:rPr>
          <w:sz w:val="28"/>
          <w:szCs w:val="28"/>
        </w:rPr>
        <w:t xml:space="preserve">1. </w:t>
      </w:r>
      <w:r w:rsidR="003E2693" w:rsidRPr="007D33FB">
        <w:rPr>
          <w:sz w:val="28"/>
          <w:szCs w:val="28"/>
        </w:rPr>
        <w:t xml:space="preserve"> «Программа по профилактике детского дорожно-транспортного травматизма </w:t>
      </w:r>
    </w:p>
    <w:p w:rsidR="003E2693" w:rsidRPr="007D33FB" w:rsidRDefault="005E7BDD" w:rsidP="00F724E3">
      <w:pPr>
        <w:pStyle w:val="Default"/>
        <w:contextualSpacing/>
        <w:rPr>
          <w:sz w:val="28"/>
          <w:szCs w:val="28"/>
        </w:rPr>
      </w:pPr>
      <w:r w:rsidRPr="007D33FB">
        <w:rPr>
          <w:sz w:val="28"/>
          <w:szCs w:val="28"/>
        </w:rPr>
        <w:t>2</w:t>
      </w:r>
      <w:r w:rsidR="003E2693" w:rsidRPr="007D33FB">
        <w:rPr>
          <w:sz w:val="28"/>
          <w:szCs w:val="28"/>
        </w:rPr>
        <w:t xml:space="preserve">. Комплексное планирование декадника «Внимание – дети!». </w:t>
      </w:r>
    </w:p>
    <w:p w:rsidR="003E2693" w:rsidRPr="007D33FB" w:rsidRDefault="005E7BDD" w:rsidP="00F724E3">
      <w:pPr>
        <w:pStyle w:val="Default"/>
        <w:contextualSpacing/>
        <w:rPr>
          <w:sz w:val="28"/>
          <w:szCs w:val="28"/>
        </w:rPr>
      </w:pPr>
      <w:r w:rsidRPr="007D33FB">
        <w:rPr>
          <w:sz w:val="28"/>
          <w:szCs w:val="28"/>
        </w:rPr>
        <w:t>3</w:t>
      </w:r>
      <w:r w:rsidR="003E2693" w:rsidRPr="007D33FB">
        <w:rPr>
          <w:sz w:val="28"/>
          <w:szCs w:val="28"/>
        </w:rPr>
        <w:t xml:space="preserve">. Информационный материал о формах работы с учащимися: </w:t>
      </w:r>
    </w:p>
    <w:p w:rsidR="003E2693" w:rsidRPr="007D33FB" w:rsidRDefault="003E2693" w:rsidP="00F724E3">
      <w:pPr>
        <w:pStyle w:val="Default"/>
        <w:contextualSpacing/>
        <w:rPr>
          <w:sz w:val="28"/>
          <w:szCs w:val="28"/>
        </w:rPr>
      </w:pPr>
      <w:r w:rsidRPr="007D33FB">
        <w:rPr>
          <w:sz w:val="28"/>
          <w:szCs w:val="28"/>
        </w:rPr>
        <w:t xml:space="preserve">- классных руководителей по изучению ПДД; </w:t>
      </w:r>
    </w:p>
    <w:p w:rsidR="003E2693" w:rsidRPr="007D33FB" w:rsidRDefault="003E2693" w:rsidP="00F724E3">
      <w:pPr>
        <w:pStyle w:val="Default"/>
        <w:contextualSpacing/>
        <w:rPr>
          <w:sz w:val="28"/>
          <w:szCs w:val="28"/>
        </w:rPr>
      </w:pPr>
      <w:r w:rsidRPr="007D33FB">
        <w:rPr>
          <w:sz w:val="28"/>
          <w:szCs w:val="28"/>
        </w:rPr>
        <w:t xml:space="preserve">- преподавателей ОБЖ; </w:t>
      </w:r>
    </w:p>
    <w:p w:rsidR="003E2693" w:rsidRPr="007D33FB" w:rsidRDefault="003E2693" w:rsidP="00F724E3">
      <w:pPr>
        <w:pStyle w:val="Default"/>
        <w:contextualSpacing/>
        <w:rPr>
          <w:sz w:val="28"/>
          <w:szCs w:val="28"/>
        </w:rPr>
      </w:pPr>
      <w:r w:rsidRPr="007D33FB">
        <w:rPr>
          <w:sz w:val="28"/>
          <w:szCs w:val="28"/>
        </w:rPr>
        <w:t xml:space="preserve">- воспитателей ГПД. </w:t>
      </w:r>
    </w:p>
    <w:p w:rsidR="003E2693" w:rsidRPr="007D33FB" w:rsidRDefault="005E7BDD" w:rsidP="00F724E3">
      <w:pPr>
        <w:pStyle w:val="Default"/>
        <w:contextualSpacing/>
        <w:rPr>
          <w:sz w:val="28"/>
          <w:szCs w:val="28"/>
        </w:rPr>
      </w:pPr>
      <w:r w:rsidRPr="007D33FB">
        <w:rPr>
          <w:sz w:val="28"/>
          <w:szCs w:val="28"/>
        </w:rPr>
        <w:t>4</w:t>
      </w:r>
      <w:r w:rsidR="003E2693" w:rsidRPr="007D33FB">
        <w:rPr>
          <w:sz w:val="28"/>
          <w:szCs w:val="28"/>
        </w:rPr>
        <w:t xml:space="preserve">. Методическая копилка: </w:t>
      </w:r>
    </w:p>
    <w:p w:rsidR="003E2693" w:rsidRPr="007D33FB" w:rsidRDefault="00CB3233" w:rsidP="00F724E3">
      <w:pPr>
        <w:contextualSpacing/>
        <w:rPr>
          <w:color w:val="000000"/>
          <w:sz w:val="28"/>
          <w:szCs w:val="28"/>
        </w:rPr>
      </w:pPr>
      <w:r w:rsidRPr="007D33FB">
        <w:rPr>
          <w:color w:val="000000"/>
          <w:sz w:val="28"/>
          <w:szCs w:val="28"/>
        </w:rPr>
        <w:t xml:space="preserve">- разработка  методических материалов для классных руководителей; </w:t>
      </w:r>
    </w:p>
    <w:p w:rsidR="00CB3233" w:rsidRPr="007D33FB" w:rsidRDefault="00CB3233" w:rsidP="00F724E3">
      <w:pPr>
        <w:contextualSpacing/>
        <w:rPr>
          <w:color w:val="000000"/>
          <w:sz w:val="28"/>
          <w:szCs w:val="28"/>
        </w:rPr>
      </w:pPr>
      <w:r w:rsidRPr="007D33FB">
        <w:rPr>
          <w:color w:val="000000"/>
          <w:sz w:val="28"/>
          <w:szCs w:val="28"/>
        </w:rPr>
        <w:t>-материал для проведения декадников по ПДД;</w:t>
      </w:r>
    </w:p>
    <w:p w:rsidR="00CB3233" w:rsidRPr="007D33FB" w:rsidRDefault="00CB3233" w:rsidP="00F724E3">
      <w:pPr>
        <w:contextualSpacing/>
        <w:rPr>
          <w:sz w:val="28"/>
          <w:szCs w:val="28"/>
        </w:rPr>
      </w:pPr>
      <w:r w:rsidRPr="007D33FB">
        <w:rPr>
          <w:color w:val="000000"/>
          <w:sz w:val="28"/>
          <w:szCs w:val="28"/>
        </w:rPr>
        <w:t>-</w:t>
      </w:r>
      <w:r w:rsidRPr="007D33FB">
        <w:rPr>
          <w:sz w:val="28"/>
          <w:szCs w:val="28"/>
        </w:rPr>
        <w:t xml:space="preserve"> информационный материал по проведению кратковременных занятий «минутка» в группе продленного дня;</w:t>
      </w:r>
    </w:p>
    <w:p w:rsidR="00CB3233" w:rsidRPr="007D33FB" w:rsidRDefault="00CB3233" w:rsidP="00F724E3">
      <w:pPr>
        <w:contextualSpacing/>
        <w:rPr>
          <w:color w:val="000000"/>
          <w:sz w:val="28"/>
          <w:szCs w:val="28"/>
        </w:rPr>
      </w:pPr>
      <w:r w:rsidRPr="007D33FB">
        <w:rPr>
          <w:sz w:val="28"/>
          <w:szCs w:val="28"/>
        </w:rPr>
        <w:t>- информационный материал «Работа с родителями»;</w:t>
      </w:r>
    </w:p>
    <w:p w:rsidR="00603296" w:rsidRPr="007D33FB" w:rsidRDefault="00603296" w:rsidP="00F724E3">
      <w:pPr>
        <w:pStyle w:val="Default"/>
        <w:contextualSpacing/>
        <w:jc w:val="center"/>
        <w:rPr>
          <w:b/>
          <w:bCs/>
          <w:sz w:val="28"/>
          <w:szCs w:val="28"/>
        </w:rPr>
      </w:pPr>
    </w:p>
    <w:p w:rsidR="003E2693" w:rsidRPr="007D33FB" w:rsidRDefault="00B6670B" w:rsidP="00F724E3">
      <w:pPr>
        <w:pStyle w:val="Default"/>
        <w:contextualSpacing/>
        <w:jc w:val="center"/>
        <w:rPr>
          <w:b/>
          <w:bCs/>
          <w:sz w:val="28"/>
          <w:szCs w:val="28"/>
        </w:rPr>
      </w:pPr>
      <w:r w:rsidRPr="007D33FB">
        <w:rPr>
          <w:b/>
          <w:bCs/>
          <w:sz w:val="28"/>
          <w:szCs w:val="28"/>
        </w:rPr>
        <w:t>Памятка для классного руководителя</w:t>
      </w:r>
    </w:p>
    <w:p w:rsidR="00B6670B" w:rsidRPr="007D33FB" w:rsidRDefault="00B6670B" w:rsidP="00F724E3">
      <w:pPr>
        <w:pStyle w:val="Default"/>
        <w:contextualSpacing/>
        <w:jc w:val="center"/>
        <w:rPr>
          <w:sz w:val="28"/>
          <w:szCs w:val="28"/>
        </w:rPr>
      </w:pPr>
    </w:p>
    <w:p w:rsidR="003E2693" w:rsidRPr="007D33FB" w:rsidRDefault="003E2693" w:rsidP="00F724E3">
      <w:pPr>
        <w:pStyle w:val="Default"/>
        <w:contextualSpacing/>
        <w:rPr>
          <w:sz w:val="28"/>
          <w:szCs w:val="28"/>
        </w:rPr>
      </w:pPr>
      <w:r w:rsidRPr="007D33FB">
        <w:rPr>
          <w:b/>
          <w:bCs/>
          <w:sz w:val="28"/>
          <w:szCs w:val="28"/>
        </w:rPr>
        <w:t>НЕОБХОДИМО УЧИТЬ!</w:t>
      </w:r>
    </w:p>
    <w:p w:rsidR="003E2693" w:rsidRPr="007D33FB" w:rsidRDefault="003E2693" w:rsidP="00F724E3">
      <w:pPr>
        <w:pStyle w:val="Default"/>
        <w:contextualSpacing/>
        <w:jc w:val="both"/>
        <w:rPr>
          <w:sz w:val="28"/>
          <w:szCs w:val="28"/>
        </w:rPr>
      </w:pPr>
      <w:r w:rsidRPr="007D33FB">
        <w:rPr>
          <w:sz w:val="28"/>
          <w:szCs w:val="28"/>
        </w:rPr>
        <w:t xml:space="preserve">-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 </w:t>
      </w:r>
    </w:p>
    <w:p w:rsidR="003E2693" w:rsidRPr="007D33FB" w:rsidRDefault="003E2693" w:rsidP="00F724E3">
      <w:pPr>
        <w:pStyle w:val="Default"/>
        <w:contextualSpacing/>
        <w:jc w:val="both"/>
        <w:rPr>
          <w:sz w:val="28"/>
          <w:szCs w:val="28"/>
        </w:rPr>
      </w:pPr>
      <w:r w:rsidRPr="007D33FB">
        <w:rPr>
          <w:sz w:val="28"/>
          <w:szCs w:val="28"/>
        </w:rPr>
        <w:t xml:space="preserve">- 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 </w:t>
      </w:r>
    </w:p>
    <w:p w:rsidR="003E2693" w:rsidRPr="007D33FB" w:rsidRDefault="003E2693" w:rsidP="00F724E3">
      <w:pPr>
        <w:pStyle w:val="Default"/>
        <w:contextualSpacing/>
        <w:jc w:val="both"/>
        <w:rPr>
          <w:sz w:val="28"/>
          <w:szCs w:val="28"/>
        </w:rPr>
      </w:pPr>
      <w:r w:rsidRPr="007D33FB">
        <w:rPr>
          <w:sz w:val="28"/>
          <w:szCs w:val="28"/>
        </w:rPr>
        <w:t xml:space="preserve">- 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 </w:t>
      </w:r>
    </w:p>
    <w:p w:rsidR="003E2693" w:rsidRPr="007D33FB" w:rsidRDefault="003E2693" w:rsidP="00F724E3">
      <w:pPr>
        <w:pStyle w:val="Default"/>
        <w:contextualSpacing/>
        <w:jc w:val="both"/>
        <w:rPr>
          <w:sz w:val="28"/>
          <w:szCs w:val="28"/>
        </w:rPr>
      </w:pPr>
      <w:r w:rsidRPr="007D33FB">
        <w:rPr>
          <w:sz w:val="28"/>
          <w:szCs w:val="28"/>
        </w:rPr>
        <w:t xml:space="preserve">- 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 </w:t>
      </w:r>
    </w:p>
    <w:p w:rsidR="003E2693" w:rsidRPr="007D33FB" w:rsidRDefault="003E2693" w:rsidP="00F724E3">
      <w:pPr>
        <w:pStyle w:val="Default"/>
        <w:contextualSpacing/>
        <w:jc w:val="both"/>
        <w:rPr>
          <w:sz w:val="28"/>
          <w:szCs w:val="28"/>
        </w:rPr>
      </w:pPr>
      <w:r w:rsidRPr="007D33FB">
        <w:rPr>
          <w:sz w:val="28"/>
          <w:szCs w:val="28"/>
        </w:rPr>
        <w:t xml:space="preserve">- Выходя из подъезда, уже будь внимателен и осторожен. Играй подальше от дороги, там, где нет машин. </w:t>
      </w:r>
    </w:p>
    <w:p w:rsidR="003E2693" w:rsidRPr="007D33FB" w:rsidRDefault="003E2693" w:rsidP="00F724E3">
      <w:pPr>
        <w:pStyle w:val="Default"/>
        <w:contextualSpacing/>
        <w:jc w:val="both"/>
        <w:rPr>
          <w:sz w:val="28"/>
          <w:szCs w:val="28"/>
        </w:rPr>
      </w:pPr>
      <w:r w:rsidRPr="007D33FB">
        <w:rPr>
          <w:sz w:val="28"/>
          <w:szCs w:val="28"/>
        </w:rPr>
        <w:t xml:space="preserve">- Не используйте для показа старые знаки на желтом фоне. </w:t>
      </w:r>
    </w:p>
    <w:p w:rsidR="003E2693" w:rsidRPr="007D33FB" w:rsidRDefault="003E2693" w:rsidP="00F724E3">
      <w:pPr>
        <w:pStyle w:val="Default"/>
        <w:contextualSpacing/>
        <w:jc w:val="both"/>
        <w:rPr>
          <w:sz w:val="28"/>
          <w:szCs w:val="28"/>
        </w:rPr>
      </w:pPr>
      <w:r w:rsidRPr="007D33FB">
        <w:rPr>
          <w:sz w:val="28"/>
          <w:szCs w:val="28"/>
        </w:rPr>
        <w:t xml:space="preserve">- 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w:t>
      </w:r>
      <w:r w:rsidRPr="007D33FB">
        <w:rPr>
          <w:sz w:val="28"/>
          <w:szCs w:val="28"/>
        </w:rPr>
        <w:lastRenderedPageBreak/>
        <w:t xml:space="preserve">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w:t>
      </w:r>
      <w:proofErr w:type="gramStart"/>
      <w:r w:rsidRPr="007D33FB">
        <w:rPr>
          <w:sz w:val="28"/>
          <w:szCs w:val="28"/>
        </w:rPr>
        <w:t>информационно-указательных</w:t>
      </w:r>
      <w:proofErr w:type="gramEnd"/>
      <w:r w:rsidRPr="007D33FB">
        <w:rPr>
          <w:sz w:val="28"/>
          <w:szCs w:val="28"/>
        </w:rPr>
        <w:t xml:space="preserve"> и указывает пешеходам, что через дорогу надо переходить именно здесь. </w:t>
      </w:r>
    </w:p>
    <w:p w:rsidR="003E2693" w:rsidRPr="007D33FB" w:rsidRDefault="003E2693" w:rsidP="00F724E3">
      <w:pPr>
        <w:pStyle w:val="Default"/>
        <w:contextualSpacing/>
        <w:jc w:val="both"/>
        <w:rPr>
          <w:sz w:val="28"/>
          <w:szCs w:val="28"/>
        </w:rPr>
      </w:pPr>
      <w:r w:rsidRPr="007D33FB">
        <w:rPr>
          <w:sz w:val="28"/>
          <w:szCs w:val="28"/>
        </w:rPr>
        <w:t xml:space="preserve">- Необходимо начинать обучение детей со знаков, актуальных для юных участников дорожного движения. В первую очередь, дети должны знать  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 </w:t>
      </w:r>
    </w:p>
    <w:p w:rsidR="003E2693" w:rsidRPr="007D33FB" w:rsidRDefault="003E2693" w:rsidP="00F724E3">
      <w:pPr>
        <w:pStyle w:val="Default"/>
        <w:contextualSpacing/>
        <w:jc w:val="both"/>
        <w:rPr>
          <w:sz w:val="28"/>
          <w:szCs w:val="28"/>
        </w:rPr>
      </w:pPr>
      <w:r w:rsidRPr="007D33FB">
        <w:rPr>
          <w:sz w:val="28"/>
          <w:szCs w:val="28"/>
        </w:rPr>
        <w:t xml:space="preserve">-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 </w:t>
      </w:r>
    </w:p>
    <w:p w:rsidR="00603296" w:rsidRPr="007D33FB" w:rsidRDefault="00603296"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CB3233" w:rsidRPr="007D33FB" w:rsidRDefault="00BA32E6" w:rsidP="00F724E3">
      <w:pPr>
        <w:pStyle w:val="Default"/>
        <w:contextualSpacing/>
        <w:rPr>
          <w:b/>
          <w:bCs/>
          <w:sz w:val="28"/>
          <w:szCs w:val="28"/>
        </w:rPr>
      </w:pPr>
      <w:r w:rsidRPr="007D33FB">
        <w:rPr>
          <w:b/>
          <w:bCs/>
          <w:sz w:val="28"/>
          <w:szCs w:val="28"/>
        </w:rPr>
        <w:t>ПР</w:t>
      </w:r>
      <w:r w:rsidR="00536079" w:rsidRPr="007D33FB">
        <w:rPr>
          <w:b/>
          <w:bCs/>
          <w:sz w:val="28"/>
          <w:szCs w:val="28"/>
        </w:rPr>
        <w:t>ИЛОЖЕНИЕ</w:t>
      </w:r>
      <w:r w:rsidR="00CB3233" w:rsidRPr="007D33FB">
        <w:rPr>
          <w:b/>
          <w:bCs/>
          <w:sz w:val="28"/>
          <w:szCs w:val="28"/>
        </w:rPr>
        <w:t xml:space="preserve"> 3 </w:t>
      </w:r>
    </w:p>
    <w:p w:rsidR="00B6670B" w:rsidRPr="007D33FB" w:rsidRDefault="00B6670B" w:rsidP="00F724E3">
      <w:pPr>
        <w:pStyle w:val="Default"/>
        <w:contextualSpacing/>
        <w:rPr>
          <w:sz w:val="28"/>
          <w:szCs w:val="28"/>
        </w:rPr>
      </w:pPr>
    </w:p>
    <w:p w:rsidR="00CB3233" w:rsidRPr="007D33FB" w:rsidRDefault="00CB3233" w:rsidP="00F724E3">
      <w:pPr>
        <w:pStyle w:val="Default"/>
        <w:contextualSpacing/>
        <w:jc w:val="center"/>
        <w:rPr>
          <w:sz w:val="28"/>
          <w:szCs w:val="28"/>
        </w:rPr>
      </w:pPr>
      <w:r w:rsidRPr="007D33FB">
        <w:rPr>
          <w:b/>
          <w:bCs/>
          <w:sz w:val="28"/>
          <w:szCs w:val="28"/>
        </w:rPr>
        <w:t>План</w:t>
      </w:r>
    </w:p>
    <w:p w:rsidR="00CB3233" w:rsidRPr="007D33FB" w:rsidRDefault="00CB3233" w:rsidP="00F724E3">
      <w:pPr>
        <w:pStyle w:val="Default"/>
        <w:contextualSpacing/>
        <w:jc w:val="center"/>
        <w:rPr>
          <w:b/>
          <w:bCs/>
          <w:sz w:val="28"/>
          <w:szCs w:val="28"/>
        </w:rPr>
      </w:pPr>
      <w:r w:rsidRPr="007D33FB">
        <w:rPr>
          <w:b/>
          <w:bCs/>
          <w:sz w:val="28"/>
          <w:szCs w:val="28"/>
        </w:rPr>
        <w:t xml:space="preserve">проведения лекции по предупреждению детского дорожно-транспортного травматизма </w:t>
      </w:r>
    </w:p>
    <w:p w:rsidR="00CB3233" w:rsidRPr="007D33FB" w:rsidRDefault="00CB3233" w:rsidP="00F724E3">
      <w:pPr>
        <w:pStyle w:val="Default"/>
        <w:contextualSpacing/>
        <w:jc w:val="both"/>
        <w:rPr>
          <w:sz w:val="28"/>
          <w:szCs w:val="28"/>
        </w:rPr>
      </w:pPr>
      <w:r w:rsidRPr="007D33FB">
        <w:rPr>
          <w:b/>
          <w:bCs/>
          <w:sz w:val="28"/>
          <w:szCs w:val="28"/>
        </w:rPr>
        <w:t xml:space="preserve">1. </w:t>
      </w:r>
      <w:r w:rsidRPr="007D33FB">
        <w:rPr>
          <w:sz w:val="28"/>
          <w:szCs w:val="28"/>
        </w:rPr>
        <w:t xml:space="preserve">Вступительная часть. О необходимости и важности выполнения правил дорожной безопасности, историческая справка - </w:t>
      </w:r>
      <w:r w:rsidR="00570CC1" w:rsidRPr="007D33FB">
        <w:rPr>
          <w:sz w:val="28"/>
          <w:szCs w:val="28"/>
        </w:rPr>
        <w:t>10</w:t>
      </w:r>
      <w:r w:rsidRPr="007D33FB">
        <w:rPr>
          <w:sz w:val="28"/>
          <w:szCs w:val="28"/>
        </w:rPr>
        <w:t xml:space="preserve"> мин. </w:t>
      </w:r>
    </w:p>
    <w:p w:rsidR="00CB3233" w:rsidRPr="007D33FB" w:rsidRDefault="00692B7A" w:rsidP="00F724E3">
      <w:pPr>
        <w:pStyle w:val="Default"/>
        <w:contextualSpacing/>
        <w:jc w:val="both"/>
        <w:rPr>
          <w:sz w:val="28"/>
          <w:szCs w:val="28"/>
        </w:rPr>
      </w:pPr>
      <w:r w:rsidRPr="007D33FB">
        <w:rPr>
          <w:b/>
          <w:bCs/>
          <w:sz w:val="28"/>
          <w:szCs w:val="28"/>
        </w:rPr>
        <w:t>2</w:t>
      </w:r>
      <w:r w:rsidR="00CB3233" w:rsidRPr="007D33FB">
        <w:rPr>
          <w:b/>
          <w:bCs/>
          <w:sz w:val="28"/>
          <w:szCs w:val="28"/>
        </w:rPr>
        <w:t xml:space="preserve">. </w:t>
      </w:r>
      <w:r w:rsidR="00CB3233" w:rsidRPr="007D33FB">
        <w:rPr>
          <w:sz w:val="28"/>
          <w:szCs w:val="28"/>
        </w:rPr>
        <w:t xml:space="preserve">Статистика и анализ ДТП и детского дорожно-транспортного травматизма в стране и Тверской области </w:t>
      </w:r>
      <w:proofErr w:type="spellStart"/>
      <w:r w:rsidR="00CB3233" w:rsidRPr="007D33FB">
        <w:rPr>
          <w:sz w:val="28"/>
          <w:szCs w:val="28"/>
        </w:rPr>
        <w:t>слайдофильм</w:t>
      </w:r>
      <w:proofErr w:type="spellEnd"/>
      <w:r w:rsidR="00CB3233" w:rsidRPr="007D33FB">
        <w:rPr>
          <w:sz w:val="28"/>
          <w:szCs w:val="28"/>
        </w:rPr>
        <w:t xml:space="preserve"> и фото ДТП - 15 мин. </w:t>
      </w:r>
    </w:p>
    <w:p w:rsidR="00CB3233" w:rsidRPr="007D33FB" w:rsidRDefault="00692B7A" w:rsidP="00F724E3">
      <w:pPr>
        <w:pStyle w:val="Default"/>
        <w:contextualSpacing/>
        <w:jc w:val="both"/>
        <w:rPr>
          <w:sz w:val="28"/>
          <w:szCs w:val="28"/>
        </w:rPr>
      </w:pPr>
      <w:r w:rsidRPr="007D33FB">
        <w:rPr>
          <w:b/>
          <w:bCs/>
          <w:sz w:val="28"/>
          <w:szCs w:val="28"/>
        </w:rPr>
        <w:t>3</w:t>
      </w:r>
      <w:r w:rsidR="00CB3233" w:rsidRPr="007D33FB">
        <w:rPr>
          <w:b/>
          <w:bCs/>
          <w:sz w:val="28"/>
          <w:szCs w:val="28"/>
        </w:rPr>
        <w:t xml:space="preserve">. </w:t>
      </w:r>
      <w:r w:rsidR="00CB3233" w:rsidRPr="007D33FB">
        <w:rPr>
          <w:sz w:val="28"/>
          <w:szCs w:val="28"/>
        </w:rPr>
        <w:t xml:space="preserve">Профилактика ДДТТ в Тверской области. </w:t>
      </w:r>
    </w:p>
    <w:p w:rsidR="00CB3233" w:rsidRPr="007D33FB" w:rsidRDefault="00692B7A" w:rsidP="00F724E3">
      <w:pPr>
        <w:pStyle w:val="Default"/>
        <w:contextualSpacing/>
        <w:jc w:val="both"/>
        <w:rPr>
          <w:sz w:val="28"/>
          <w:szCs w:val="28"/>
        </w:rPr>
      </w:pPr>
      <w:r w:rsidRPr="007D33FB">
        <w:rPr>
          <w:b/>
          <w:bCs/>
          <w:sz w:val="28"/>
          <w:szCs w:val="28"/>
        </w:rPr>
        <w:t>4</w:t>
      </w:r>
      <w:r w:rsidR="00CB3233" w:rsidRPr="007D33FB">
        <w:rPr>
          <w:b/>
          <w:bCs/>
          <w:sz w:val="28"/>
          <w:szCs w:val="28"/>
        </w:rPr>
        <w:t xml:space="preserve">. </w:t>
      </w:r>
      <w:r w:rsidR="00CB3233" w:rsidRPr="007D33FB">
        <w:rPr>
          <w:sz w:val="28"/>
          <w:szCs w:val="28"/>
        </w:rPr>
        <w:t>Программные требования по обучению школьников БДД  в рамках программы ОБЖ</w:t>
      </w:r>
    </w:p>
    <w:p w:rsidR="00CB3233" w:rsidRPr="007D33FB" w:rsidRDefault="00CB3233" w:rsidP="00F724E3">
      <w:pPr>
        <w:pStyle w:val="Default"/>
        <w:contextualSpacing/>
        <w:jc w:val="both"/>
        <w:rPr>
          <w:sz w:val="28"/>
          <w:szCs w:val="28"/>
        </w:rPr>
      </w:pPr>
      <w:r w:rsidRPr="007D33FB">
        <w:rPr>
          <w:sz w:val="28"/>
          <w:szCs w:val="28"/>
        </w:rPr>
        <w:t xml:space="preserve">- 20 мин. </w:t>
      </w:r>
    </w:p>
    <w:p w:rsidR="00CB3233" w:rsidRPr="007D33FB" w:rsidRDefault="00692B7A" w:rsidP="00F724E3">
      <w:pPr>
        <w:pStyle w:val="Default"/>
        <w:contextualSpacing/>
        <w:jc w:val="both"/>
        <w:rPr>
          <w:sz w:val="28"/>
          <w:szCs w:val="28"/>
        </w:rPr>
      </w:pPr>
      <w:r w:rsidRPr="007D33FB">
        <w:rPr>
          <w:b/>
          <w:bCs/>
          <w:sz w:val="28"/>
          <w:szCs w:val="28"/>
        </w:rPr>
        <w:t>5</w:t>
      </w:r>
      <w:r w:rsidR="00CB3233" w:rsidRPr="007D33FB">
        <w:rPr>
          <w:b/>
          <w:bCs/>
          <w:sz w:val="28"/>
          <w:szCs w:val="28"/>
        </w:rPr>
        <w:t xml:space="preserve">. </w:t>
      </w:r>
      <w:r w:rsidR="00CB3233" w:rsidRPr="007D33FB">
        <w:rPr>
          <w:sz w:val="28"/>
          <w:szCs w:val="28"/>
        </w:rPr>
        <w:t xml:space="preserve">Типичные ошибки при обучении школьников БДД - 20 мин. (знаки «пешеходный переход»; разметка; обозначение остановки автобуса и его обход). - 20 мин. </w:t>
      </w:r>
    </w:p>
    <w:p w:rsidR="00692B7A" w:rsidRPr="007D33FB" w:rsidRDefault="00692B7A" w:rsidP="00F724E3">
      <w:pPr>
        <w:pStyle w:val="Default"/>
        <w:contextualSpacing/>
        <w:jc w:val="both"/>
        <w:rPr>
          <w:sz w:val="28"/>
          <w:szCs w:val="28"/>
        </w:rPr>
      </w:pPr>
      <w:r w:rsidRPr="007D33FB">
        <w:rPr>
          <w:b/>
          <w:bCs/>
          <w:sz w:val="28"/>
          <w:szCs w:val="28"/>
        </w:rPr>
        <w:t xml:space="preserve">6. </w:t>
      </w:r>
      <w:r w:rsidRPr="007D33FB">
        <w:rPr>
          <w:sz w:val="28"/>
          <w:szCs w:val="28"/>
        </w:rPr>
        <w:t xml:space="preserve">Просмотр </w:t>
      </w:r>
      <w:proofErr w:type="gramStart"/>
      <w:r w:rsidRPr="007D33FB">
        <w:rPr>
          <w:sz w:val="28"/>
          <w:szCs w:val="28"/>
        </w:rPr>
        <w:t>м</w:t>
      </w:r>
      <w:proofErr w:type="gramEnd"/>
      <w:r w:rsidRPr="007D33FB">
        <w:rPr>
          <w:sz w:val="28"/>
          <w:szCs w:val="28"/>
        </w:rPr>
        <w:t xml:space="preserve">/ф  для детей «Азбука безопасности на дорогах» (10 серий) - 10 мин. </w:t>
      </w:r>
    </w:p>
    <w:p w:rsidR="00CB3233" w:rsidRPr="007D33FB" w:rsidRDefault="00692B7A" w:rsidP="00F724E3">
      <w:pPr>
        <w:pStyle w:val="Default"/>
        <w:contextualSpacing/>
        <w:jc w:val="both"/>
        <w:rPr>
          <w:sz w:val="28"/>
          <w:szCs w:val="28"/>
        </w:rPr>
      </w:pPr>
      <w:r w:rsidRPr="007D33FB">
        <w:rPr>
          <w:b/>
          <w:bCs/>
          <w:sz w:val="28"/>
          <w:szCs w:val="28"/>
        </w:rPr>
        <w:t>7</w:t>
      </w:r>
      <w:r w:rsidR="00CB3233" w:rsidRPr="007D33FB">
        <w:rPr>
          <w:b/>
          <w:bCs/>
          <w:sz w:val="28"/>
          <w:szCs w:val="28"/>
        </w:rPr>
        <w:t xml:space="preserve">. </w:t>
      </w:r>
      <w:r w:rsidR="00CB3233" w:rsidRPr="007D33FB">
        <w:rPr>
          <w:sz w:val="28"/>
          <w:szCs w:val="28"/>
        </w:rPr>
        <w:t xml:space="preserve">Рекомендуемые материалы и наглядно-методические пособия БДД для - 5 мин. </w:t>
      </w:r>
    </w:p>
    <w:p w:rsidR="00CB3233" w:rsidRPr="007D33FB" w:rsidRDefault="00692B7A" w:rsidP="00F724E3">
      <w:pPr>
        <w:pStyle w:val="Default"/>
        <w:contextualSpacing/>
        <w:jc w:val="both"/>
        <w:rPr>
          <w:sz w:val="28"/>
          <w:szCs w:val="28"/>
        </w:rPr>
      </w:pPr>
      <w:r w:rsidRPr="007D33FB">
        <w:rPr>
          <w:b/>
          <w:bCs/>
          <w:sz w:val="28"/>
          <w:szCs w:val="28"/>
        </w:rPr>
        <w:t>8</w:t>
      </w:r>
      <w:r w:rsidR="00CB3233" w:rsidRPr="007D33FB">
        <w:rPr>
          <w:b/>
          <w:bCs/>
          <w:sz w:val="28"/>
          <w:szCs w:val="28"/>
        </w:rPr>
        <w:t xml:space="preserve">. </w:t>
      </w:r>
      <w:r w:rsidR="00CB3233" w:rsidRPr="007D33FB">
        <w:rPr>
          <w:sz w:val="28"/>
          <w:szCs w:val="28"/>
        </w:rPr>
        <w:t xml:space="preserve">Заключительное слово. Раздача наглядной агитации - 5 мин. </w:t>
      </w:r>
    </w:p>
    <w:p w:rsidR="00CB3233" w:rsidRPr="007D33FB" w:rsidRDefault="00CB3233" w:rsidP="00F724E3">
      <w:pPr>
        <w:pStyle w:val="Default"/>
        <w:contextualSpacing/>
        <w:jc w:val="both"/>
        <w:rPr>
          <w:sz w:val="28"/>
          <w:szCs w:val="28"/>
        </w:rPr>
      </w:pPr>
    </w:p>
    <w:p w:rsidR="00CB3233" w:rsidRPr="007D33FB" w:rsidRDefault="00CB3233" w:rsidP="00F724E3">
      <w:pPr>
        <w:pStyle w:val="Default"/>
        <w:contextualSpacing/>
        <w:jc w:val="right"/>
        <w:rPr>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0246A4" w:rsidRDefault="000246A4" w:rsidP="00F724E3">
      <w:pPr>
        <w:contextualSpacing/>
        <w:rPr>
          <w:b/>
          <w:sz w:val="28"/>
          <w:szCs w:val="28"/>
        </w:rPr>
      </w:pPr>
    </w:p>
    <w:p w:rsidR="000246A4" w:rsidRDefault="000246A4" w:rsidP="00F724E3">
      <w:pPr>
        <w:contextualSpacing/>
        <w:rPr>
          <w:b/>
          <w:sz w:val="28"/>
          <w:szCs w:val="28"/>
        </w:rPr>
      </w:pPr>
    </w:p>
    <w:p w:rsidR="000246A4" w:rsidRDefault="000246A4" w:rsidP="00F724E3">
      <w:pPr>
        <w:contextualSpacing/>
        <w:rPr>
          <w:b/>
          <w:sz w:val="28"/>
          <w:szCs w:val="28"/>
        </w:rPr>
      </w:pPr>
    </w:p>
    <w:p w:rsidR="000246A4" w:rsidRDefault="000246A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72339E" w:rsidRPr="007D33FB" w:rsidRDefault="00536079" w:rsidP="00F724E3">
      <w:pPr>
        <w:contextualSpacing/>
        <w:rPr>
          <w:b/>
          <w:sz w:val="28"/>
          <w:szCs w:val="28"/>
        </w:rPr>
      </w:pPr>
      <w:r w:rsidRPr="007D33FB">
        <w:rPr>
          <w:b/>
          <w:sz w:val="28"/>
          <w:szCs w:val="28"/>
        </w:rPr>
        <w:t>ПРИЛОЖЕНИЕ</w:t>
      </w:r>
      <w:r w:rsidR="0072339E" w:rsidRPr="007D33FB">
        <w:rPr>
          <w:b/>
          <w:sz w:val="28"/>
          <w:szCs w:val="28"/>
        </w:rPr>
        <w:t xml:space="preserve"> 4</w:t>
      </w:r>
    </w:p>
    <w:p w:rsidR="00D65B6E" w:rsidRPr="007D33FB" w:rsidRDefault="00D65B6E" w:rsidP="00F724E3">
      <w:pPr>
        <w:contextualSpacing/>
        <w:rPr>
          <w:b/>
          <w:sz w:val="28"/>
          <w:szCs w:val="28"/>
        </w:rPr>
      </w:pPr>
    </w:p>
    <w:p w:rsidR="0072339E" w:rsidRPr="007D33FB" w:rsidRDefault="00D75118" w:rsidP="00F724E3">
      <w:pPr>
        <w:ind w:firstLine="708"/>
        <w:contextualSpacing/>
        <w:jc w:val="center"/>
        <w:rPr>
          <w:b/>
          <w:sz w:val="28"/>
          <w:szCs w:val="28"/>
        </w:rPr>
      </w:pPr>
      <w:r w:rsidRPr="007D33FB">
        <w:rPr>
          <w:b/>
          <w:sz w:val="28"/>
          <w:szCs w:val="28"/>
        </w:rPr>
        <w:t>Постановление Правительства РФ от 23.10.1993 N 1090 (ред. от 21.12.2019)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p>
    <w:p w:rsidR="00D75118" w:rsidRPr="007D33FB" w:rsidRDefault="00D75118" w:rsidP="00F724E3">
      <w:pPr>
        <w:ind w:firstLine="708"/>
        <w:contextualSpacing/>
        <w:jc w:val="center"/>
        <w:rPr>
          <w:b/>
          <w:sz w:val="28"/>
          <w:szCs w:val="28"/>
        </w:rPr>
      </w:pPr>
    </w:p>
    <w:p w:rsidR="0072339E" w:rsidRPr="007D33FB" w:rsidRDefault="00D75118" w:rsidP="00F724E3">
      <w:pPr>
        <w:ind w:firstLine="567"/>
        <w:contextualSpacing/>
        <w:jc w:val="both"/>
        <w:rPr>
          <w:sz w:val="28"/>
          <w:szCs w:val="28"/>
        </w:rPr>
      </w:pPr>
      <w:r w:rsidRPr="007D33FB">
        <w:rPr>
          <w:sz w:val="28"/>
          <w:szCs w:val="28"/>
        </w:rPr>
        <w:t>1.1. Настоящие Правила дорожного движения &lt;*&gt; устанавливают единый порядок дорожного движения на всей территории Российской Федерации. Другие нормативные акты, касающиеся дорожного движения, должны основываться на требованиях Правил и не противоречить им.</w:t>
      </w:r>
    </w:p>
    <w:p w:rsidR="00E175B5" w:rsidRPr="007D33FB" w:rsidRDefault="00E175B5" w:rsidP="00F724E3">
      <w:pPr>
        <w:ind w:firstLine="567"/>
        <w:contextualSpacing/>
        <w:jc w:val="both"/>
        <w:rPr>
          <w:sz w:val="28"/>
          <w:szCs w:val="28"/>
        </w:rPr>
      </w:pPr>
    </w:p>
    <w:p w:rsidR="00E175B5" w:rsidRPr="007D33FB" w:rsidRDefault="00E175B5" w:rsidP="00F724E3">
      <w:pPr>
        <w:contextualSpacing/>
        <w:rPr>
          <w:sz w:val="28"/>
          <w:szCs w:val="28"/>
        </w:rPr>
      </w:pPr>
      <w:r w:rsidRPr="007D33FB">
        <w:rPr>
          <w:b/>
          <w:bCs/>
          <w:sz w:val="28"/>
          <w:szCs w:val="28"/>
        </w:rPr>
        <w:t>4. Обязанности пешеходов</w:t>
      </w:r>
    </w:p>
    <w:p w:rsidR="00E175B5" w:rsidRPr="007D33FB" w:rsidRDefault="00E175B5" w:rsidP="00F724E3">
      <w:pPr>
        <w:contextualSpacing/>
        <w:jc w:val="both"/>
        <w:rPr>
          <w:sz w:val="28"/>
          <w:szCs w:val="28"/>
        </w:rPr>
      </w:pPr>
      <w:r w:rsidRPr="007D33FB">
        <w:rPr>
          <w:sz w:val="28"/>
          <w:szCs w:val="28"/>
        </w:rPr>
        <w:t> </w:t>
      </w:r>
    </w:p>
    <w:p w:rsidR="00E175B5" w:rsidRPr="007D33FB" w:rsidRDefault="00E175B5" w:rsidP="00F724E3">
      <w:pPr>
        <w:ind w:firstLine="540"/>
        <w:contextualSpacing/>
        <w:jc w:val="both"/>
        <w:rPr>
          <w:sz w:val="28"/>
          <w:szCs w:val="28"/>
        </w:rPr>
      </w:pPr>
      <w:r w:rsidRPr="007D33FB">
        <w:rPr>
          <w:sz w:val="28"/>
          <w:szCs w:val="28"/>
        </w:rPr>
        <w:t xml:space="preserve">4.1. Пешеходы должны двигаться по тротуарам, пешеходным дорожкам, </w:t>
      </w:r>
      <w:proofErr w:type="spellStart"/>
      <w:r w:rsidRPr="007D33FB">
        <w:rPr>
          <w:sz w:val="28"/>
          <w:szCs w:val="28"/>
        </w:rPr>
        <w:t>велопешеходным</w:t>
      </w:r>
      <w:proofErr w:type="spellEnd"/>
      <w:r w:rsidRPr="007D33FB">
        <w:rPr>
          <w:sz w:val="28"/>
          <w:szCs w:val="28"/>
        </w:rPr>
        <w:t xml:space="preserve">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могут двигаться по краю проезжей части, если их движение по тротуарам или обочинам создает помехи для других пешеходов.</w:t>
      </w:r>
    </w:p>
    <w:p w:rsidR="00E175B5" w:rsidRPr="007D33FB" w:rsidRDefault="00E175B5" w:rsidP="00F724E3">
      <w:pPr>
        <w:contextualSpacing/>
        <w:jc w:val="both"/>
        <w:rPr>
          <w:sz w:val="28"/>
          <w:szCs w:val="28"/>
        </w:rPr>
      </w:pPr>
      <w:r w:rsidRPr="007D33FB">
        <w:rPr>
          <w:sz w:val="28"/>
          <w:szCs w:val="28"/>
        </w:rPr>
        <w:t>(</w:t>
      </w:r>
      <w:proofErr w:type="gramStart"/>
      <w:r w:rsidRPr="007D33FB">
        <w:rPr>
          <w:sz w:val="28"/>
          <w:szCs w:val="28"/>
        </w:rPr>
        <w:t>в</w:t>
      </w:r>
      <w:proofErr w:type="gramEnd"/>
      <w:r w:rsidRPr="007D33FB">
        <w:rPr>
          <w:sz w:val="28"/>
          <w:szCs w:val="28"/>
        </w:rPr>
        <w:t xml:space="preserve"> ред. Постановлений Правительства РФ от 22.03.2014 N 221, от 24.11.2018 N 1414)</w:t>
      </w:r>
    </w:p>
    <w:p w:rsidR="00E175B5" w:rsidRPr="007D33FB" w:rsidRDefault="00E175B5" w:rsidP="00F724E3">
      <w:pPr>
        <w:ind w:firstLine="540"/>
        <w:contextualSpacing/>
        <w:jc w:val="both"/>
        <w:rPr>
          <w:sz w:val="28"/>
          <w:szCs w:val="28"/>
        </w:rPr>
      </w:pPr>
      <w:r w:rsidRPr="007D33FB">
        <w:rPr>
          <w:sz w:val="28"/>
          <w:szCs w:val="28"/>
        </w:rPr>
        <w:t xml:space="preserve">При отсутствии тротуаров, пешеходных дорожек, </w:t>
      </w:r>
      <w:proofErr w:type="spellStart"/>
      <w:r w:rsidRPr="007D33FB">
        <w:rPr>
          <w:sz w:val="28"/>
          <w:szCs w:val="28"/>
        </w:rPr>
        <w:t>велопешеходных</w:t>
      </w:r>
      <w:proofErr w:type="spellEnd"/>
      <w:r w:rsidRPr="007D33FB">
        <w:rPr>
          <w:sz w:val="28"/>
          <w:szCs w:val="28"/>
        </w:rPr>
        <w:t xml:space="preserve">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E175B5" w:rsidRPr="007D33FB" w:rsidRDefault="00E175B5" w:rsidP="00F724E3">
      <w:pPr>
        <w:contextualSpacing/>
        <w:jc w:val="both"/>
        <w:rPr>
          <w:sz w:val="28"/>
          <w:szCs w:val="28"/>
        </w:rPr>
      </w:pPr>
      <w:r w:rsidRPr="007D33FB">
        <w:rPr>
          <w:sz w:val="28"/>
          <w:szCs w:val="28"/>
        </w:rPr>
        <w:t>(в ред. Постановления Правительства РФ от 22.03.2014 N 221)</w:t>
      </w:r>
    </w:p>
    <w:p w:rsidR="00E175B5" w:rsidRPr="007D33FB" w:rsidRDefault="00E175B5" w:rsidP="00F724E3">
      <w:pPr>
        <w:ind w:firstLine="540"/>
        <w:contextualSpacing/>
        <w:jc w:val="both"/>
        <w:rPr>
          <w:sz w:val="28"/>
          <w:szCs w:val="28"/>
        </w:rPr>
      </w:pPr>
      <w:r w:rsidRPr="007D33FB">
        <w:rPr>
          <w:sz w:val="28"/>
          <w:szCs w:val="28"/>
        </w:rPr>
        <w:t>При движении по краю проезжей части пешеходы должны идти навстречу движению транспортных средств. Лица, передвигающиеся в инвалидных колясках, ведущие мотоцикл, мопед, велосипед, в этих случаях должны следовать по ходу движения транспортных средств.</w:t>
      </w:r>
    </w:p>
    <w:p w:rsidR="00E175B5" w:rsidRPr="007D33FB" w:rsidRDefault="00E175B5" w:rsidP="00F724E3">
      <w:pPr>
        <w:contextualSpacing/>
        <w:jc w:val="both"/>
        <w:rPr>
          <w:sz w:val="28"/>
          <w:szCs w:val="28"/>
        </w:rPr>
      </w:pPr>
      <w:r w:rsidRPr="007D33FB">
        <w:rPr>
          <w:sz w:val="28"/>
          <w:szCs w:val="28"/>
        </w:rPr>
        <w:t>(</w:t>
      </w:r>
      <w:proofErr w:type="gramStart"/>
      <w:r w:rsidRPr="007D33FB">
        <w:rPr>
          <w:sz w:val="28"/>
          <w:szCs w:val="28"/>
        </w:rPr>
        <w:t>в</w:t>
      </w:r>
      <w:proofErr w:type="gramEnd"/>
      <w:r w:rsidRPr="007D33FB">
        <w:rPr>
          <w:sz w:val="28"/>
          <w:szCs w:val="28"/>
        </w:rPr>
        <w:t xml:space="preserve"> ред. Постановлений Правительства РФ от 14.12.2005 N 767, от 24.11.2018 N 1414)</w:t>
      </w:r>
    </w:p>
    <w:p w:rsidR="00E175B5" w:rsidRPr="007D33FB" w:rsidRDefault="00E175B5" w:rsidP="00F724E3">
      <w:pPr>
        <w:ind w:firstLine="540"/>
        <w:contextualSpacing/>
        <w:jc w:val="both"/>
        <w:rPr>
          <w:sz w:val="28"/>
          <w:szCs w:val="28"/>
        </w:rPr>
      </w:pPr>
      <w:r w:rsidRPr="007D33FB">
        <w:rPr>
          <w:sz w:val="28"/>
          <w:szCs w:val="28"/>
        </w:rPr>
        <w:t xml:space="preserve">При переходе дороги и движении по обочинам или краю проезжей части в темное время суток или в условиях недостаточной видимости пешеходам рекомендуется, а вне населенных пунктов пешеходы обязаны иметь при себе предметы со </w:t>
      </w:r>
      <w:proofErr w:type="spellStart"/>
      <w:r w:rsidRPr="007D33FB">
        <w:rPr>
          <w:sz w:val="28"/>
          <w:szCs w:val="28"/>
        </w:rPr>
        <w:t>световозвращающими</w:t>
      </w:r>
      <w:proofErr w:type="spellEnd"/>
      <w:r w:rsidRPr="007D33FB">
        <w:rPr>
          <w:sz w:val="28"/>
          <w:szCs w:val="28"/>
        </w:rPr>
        <w:t xml:space="preserve"> элементами и обеспечивать видимость этих предметов водителями транспортных средств.</w:t>
      </w:r>
    </w:p>
    <w:p w:rsidR="00E175B5" w:rsidRPr="007D33FB" w:rsidRDefault="00E175B5" w:rsidP="00F724E3">
      <w:pPr>
        <w:contextualSpacing/>
        <w:jc w:val="both"/>
        <w:rPr>
          <w:sz w:val="28"/>
          <w:szCs w:val="28"/>
        </w:rPr>
      </w:pPr>
      <w:r w:rsidRPr="007D33FB">
        <w:rPr>
          <w:sz w:val="28"/>
          <w:szCs w:val="28"/>
        </w:rPr>
        <w:t>(абзац введен Постановлением Правительства РФ от 14.12.2005 N 767, в ред. Постановления Правительства РФ от 14.11.2014 N 1197)</w:t>
      </w:r>
    </w:p>
    <w:p w:rsidR="00E175B5" w:rsidRPr="007D33FB" w:rsidRDefault="00E175B5" w:rsidP="00F724E3">
      <w:pPr>
        <w:ind w:firstLine="540"/>
        <w:contextualSpacing/>
        <w:jc w:val="both"/>
        <w:rPr>
          <w:sz w:val="28"/>
          <w:szCs w:val="28"/>
        </w:rPr>
      </w:pPr>
      <w:r w:rsidRPr="007D33FB">
        <w:rPr>
          <w:sz w:val="28"/>
          <w:szCs w:val="28"/>
        </w:rPr>
        <w:t xml:space="preserve">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w:t>
      </w:r>
      <w:r w:rsidRPr="007D33FB">
        <w:rPr>
          <w:sz w:val="28"/>
          <w:szCs w:val="28"/>
        </w:rPr>
        <w:lastRenderedPageBreak/>
        <w:t>время суток и в условиях недостаточной видимости - с включенными фонарями: спереди - белого цвета, сзади - красного.</w:t>
      </w:r>
    </w:p>
    <w:p w:rsidR="00E175B5" w:rsidRPr="007D33FB" w:rsidRDefault="00E175B5" w:rsidP="00F724E3">
      <w:pPr>
        <w:ind w:firstLine="540"/>
        <w:contextualSpacing/>
        <w:jc w:val="both"/>
        <w:rPr>
          <w:sz w:val="28"/>
          <w:szCs w:val="28"/>
        </w:rPr>
      </w:pPr>
      <w:r w:rsidRPr="007D33FB">
        <w:rPr>
          <w:sz w:val="28"/>
          <w:szCs w:val="28"/>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E175B5" w:rsidRPr="007D33FB" w:rsidRDefault="00E175B5" w:rsidP="00F724E3">
      <w:pPr>
        <w:ind w:firstLine="540"/>
        <w:contextualSpacing/>
        <w:jc w:val="both"/>
        <w:rPr>
          <w:sz w:val="28"/>
          <w:szCs w:val="28"/>
        </w:rPr>
      </w:pPr>
      <w:r w:rsidRPr="007D33FB">
        <w:rPr>
          <w:sz w:val="28"/>
          <w:szCs w:val="28"/>
        </w:rPr>
        <w:t xml:space="preserve">4.3. </w:t>
      </w:r>
      <w:proofErr w:type="gramStart"/>
      <w:r w:rsidRPr="007D33FB">
        <w:rPr>
          <w:sz w:val="28"/>
          <w:szCs w:val="28"/>
        </w:rPr>
        <w:t>Пешеходы должны переходить дорогу по пешеходным переходам, в том числе по подземным и надземным, а при их отсутствии - на перекрестках по линии тротуаров или обочин.</w:t>
      </w:r>
      <w:proofErr w:type="gramEnd"/>
    </w:p>
    <w:p w:rsidR="00E175B5" w:rsidRPr="007D33FB" w:rsidRDefault="00E175B5" w:rsidP="00F724E3">
      <w:pPr>
        <w:contextualSpacing/>
        <w:jc w:val="both"/>
        <w:rPr>
          <w:sz w:val="28"/>
          <w:szCs w:val="28"/>
        </w:rPr>
      </w:pPr>
      <w:r w:rsidRPr="007D33FB">
        <w:rPr>
          <w:sz w:val="28"/>
          <w:szCs w:val="28"/>
        </w:rPr>
        <w:t>(</w:t>
      </w:r>
      <w:proofErr w:type="gramStart"/>
      <w:r w:rsidRPr="007D33FB">
        <w:rPr>
          <w:sz w:val="28"/>
          <w:szCs w:val="28"/>
        </w:rPr>
        <w:t>в</w:t>
      </w:r>
      <w:proofErr w:type="gramEnd"/>
      <w:r w:rsidRPr="007D33FB">
        <w:rPr>
          <w:sz w:val="28"/>
          <w:szCs w:val="28"/>
        </w:rPr>
        <w:t xml:space="preserve"> ред. Постановления Правительства РФ от 14.11.2014 N 1197)</w:t>
      </w:r>
    </w:p>
    <w:p w:rsidR="00E175B5" w:rsidRPr="007D33FB" w:rsidRDefault="00E175B5" w:rsidP="00F724E3">
      <w:pPr>
        <w:ind w:firstLine="540"/>
        <w:contextualSpacing/>
        <w:jc w:val="both"/>
        <w:rPr>
          <w:sz w:val="28"/>
          <w:szCs w:val="28"/>
        </w:rPr>
      </w:pPr>
      <w:r w:rsidRPr="007D33FB">
        <w:rPr>
          <w:sz w:val="28"/>
          <w:szCs w:val="28"/>
        </w:rPr>
        <w:t>На регулируемом перекрестке допускается переходить проезжую часть между противоположными углами перекрестка (по диагонали) только при наличии разметки 1.14.1 или 1.14.2, обозначающей такой пешеходный переход.</w:t>
      </w:r>
    </w:p>
    <w:p w:rsidR="00E175B5" w:rsidRPr="007D33FB" w:rsidRDefault="00E175B5" w:rsidP="00F724E3">
      <w:pPr>
        <w:contextualSpacing/>
        <w:jc w:val="both"/>
        <w:rPr>
          <w:sz w:val="28"/>
          <w:szCs w:val="28"/>
        </w:rPr>
      </w:pPr>
      <w:r w:rsidRPr="007D33FB">
        <w:rPr>
          <w:sz w:val="28"/>
          <w:szCs w:val="28"/>
        </w:rPr>
        <w:t>(абзац введен Постановлением Правительства РФ от 02.04.2015 N 315)</w:t>
      </w:r>
    </w:p>
    <w:p w:rsidR="00E175B5" w:rsidRPr="007D33FB" w:rsidRDefault="00E175B5" w:rsidP="00F724E3">
      <w:pPr>
        <w:ind w:firstLine="540"/>
        <w:contextualSpacing/>
        <w:jc w:val="both"/>
        <w:rPr>
          <w:sz w:val="28"/>
          <w:szCs w:val="28"/>
        </w:rPr>
      </w:pPr>
      <w:r w:rsidRPr="007D33FB">
        <w:rPr>
          <w:sz w:val="28"/>
          <w:szCs w:val="28"/>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E175B5" w:rsidRPr="007D33FB" w:rsidRDefault="00E175B5" w:rsidP="00F724E3">
      <w:pPr>
        <w:ind w:firstLine="540"/>
        <w:contextualSpacing/>
        <w:jc w:val="both"/>
        <w:rPr>
          <w:sz w:val="28"/>
          <w:szCs w:val="28"/>
        </w:rPr>
      </w:pPr>
      <w:r w:rsidRPr="007D33FB">
        <w:rPr>
          <w:sz w:val="28"/>
          <w:szCs w:val="28"/>
        </w:rPr>
        <w:t>Требования настоящего пункта не распространяются на велосипедные зоны.</w:t>
      </w:r>
    </w:p>
    <w:p w:rsidR="00E175B5" w:rsidRPr="007D33FB" w:rsidRDefault="00E175B5" w:rsidP="00F724E3">
      <w:pPr>
        <w:contextualSpacing/>
        <w:jc w:val="both"/>
        <w:rPr>
          <w:sz w:val="28"/>
          <w:szCs w:val="28"/>
        </w:rPr>
      </w:pPr>
      <w:r w:rsidRPr="007D33FB">
        <w:rPr>
          <w:sz w:val="28"/>
          <w:szCs w:val="28"/>
        </w:rPr>
        <w:t>(абзац введен Постановлением Правительства РФ от 04.12.2018 N 1478)</w:t>
      </w:r>
    </w:p>
    <w:p w:rsidR="00E175B5" w:rsidRPr="007D33FB" w:rsidRDefault="00E175B5" w:rsidP="00F724E3">
      <w:pPr>
        <w:ind w:firstLine="540"/>
        <w:contextualSpacing/>
        <w:jc w:val="both"/>
        <w:rPr>
          <w:sz w:val="28"/>
          <w:szCs w:val="28"/>
        </w:rPr>
      </w:pPr>
      <w:bookmarkStart w:id="10" w:name="p407"/>
      <w:bookmarkEnd w:id="10"/>
      <w:r w:rsidRPr="007D33FB">
        <w:rPr>
          <w:sz w:val="28"/>
          <w:szCs w:val="28"/>
        </w:rPr>
        <w:t>4.4.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E175B5" w:rsidRPr="007D33FB" w:rsidRDefault="00E175B5" w:rsidP="00F724E3">
      <w:pPr>
        <w:ind w:firstLine="540"/>
        <w:contextualSpacing/>
        <w:jc w:val="both"/>
        <w:rPr>
          <w:sz w:val="28"/>
          <w:szCs w:val="28"/>
        </w:rPr>
      </w:pPr>
      <w:r w:rsidRPr="007D33FB">
        <w:rPr>
          <w:sz w:val="28"/>
          <w:szCs w:val="28"/>
        </w:rPr>
        <w:t>4.5. На нерегулируемых пешеходных переходах пешеходы могут выходить на проезжую часть (трамвайные пути) после того, как оценят расстояние до приближающихся транспортных средств, их скорость и убедятся, что переход будет для них безопасен. При переходе дороги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E175B5" w:rsidRPr="007D33FB" w:rsidRDefault="00E175B5" w:rsidP="00F724E3">
      <w:pPr>
        <w:contextualSpacing/>
        <w:jc w:val="both"/>
        <w:rPr>
          <w:sz w:val="28"/>
          <w:szCs w:val="28"/>
        </w:rPr>
      </w:pPr>
      <w:r w:rsidRPr="007D33FB">
        <w:rPr>
          <w:sz w:val="28"/>
          <w:szCs w:val="28"/>
        </w:rPr>
        <w:t>(</w:t>
      </w:r>
      <w:proofErr w:type="gramStart"/>
      <w:r w:rsidRPr="007D33FB">
        <w:rPr>
          <w:sz w:val="28"/>
          <w:szCs w:val="28"/>
        </w:rPr>
        <w:t>в</w:t>
      </w:r>
      <w:proofErr w:type="gramEnd"/>
      <w:r w:rsidRPr="007D33FB">
        <w:rPr>
          <w:sz w:val="28"/>
          <w:szCs w:val="28"/>
        </w:rPr>
        <w:t xml:space="preserve"> ред. Постановления Правительства РФ от 14.11.2014 N 1197)</w:t>
      </w:r>
    </w:p>
    <w:p w:rsidR="00E175B5" w:rsidRPr="007D33FB" w:rsidRDefault="00E175B5" w:rsidP="00F724E3">
      <w:pPr>
        <w:ind w:firstLine="540"/>
        <w:contextualSpacing/>
        <w:jc w:val="both"/>
        <w:rPr>
          <w:sz w:val="28"/>
          <w:szCs w:val="28"/>
        </w:rPr>
      </w:pPr>
      <w:r w:rsidRPr="007D33FB">
        <w:rPr>
          <w:sz w:val="28"/>
          <w:szCs w:val="28"/>
        </w:rPr>
        <w:t xml:space="preserve">4.6. Выйдя на проезжую часть (трамвайные пути),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островке безопасности или на линии, разделяющей транспортные потоки противоположных направлений. Продолжать </w:t>
      </w:r>
      <w:proofErr w:type="gramStart"/>
      <w:r w:rsidRPr="007D33FB">
        <w:rPr>
          <w:sz w:val="28"/>
          <w:szCs w:val="28"/>
        </w:rPr>
        <w:t>переход можно лишь убедившись</w:t>
      </w:r>
      <w:proofErr w:type="gramEnd"/>
      <w:r w:rsidRPr="007D33FB">
        <w:rPr>
          <w:sz w:val="28"/>
          <w:szCs w:val="28"/>
        </w:rPr>
        <w:t xml:space="preserve"> в безопасности дальнейшего движения и с учетом сигнала светофора (регулировщика).</w:t>
      </w:r>
    </w:p>
    <w:p w:rsidR="00E175B5" w:rsidRPr="007D33FB" w:rsidRDefault="00E175B5" w:rsidP="00F724E3">
      <w:pPr>
        <w:contextualSpacing/>
        <w:jc w:val="both"/>
        <w:rPr>
          <w:sz w:val="28"/>
          <w:szCs w:val="28"/>
        </w:rPr>
      </w:pPr>
      <w:r w:rsidRPr="007D33FB">
        <w:rPr>
          <w:sz w:val="28"/>
          <w:szCs w:val="28"/>
        </w:rPr>
        <w:t>(</w:t>
      </w:r>
      <w:proofErr w:type="gramStart"/>
      <w:r w:rsidRPr="007D33FB">
        <w:rPr>
          <w:sz w:val="28"/>
          <w:szCs w:val="28"/>
        </w:rPr>
        <w:t>в</w:t>
      </w:r>
      <w:proofErr w:type="gramEnd"/>
      <w:r w:rsidRPr="007D33FB">
        <w:rPr>
          <w:sz w:val="28"/>
          <w:szCs w:val="28"/>
        </w:rPr>
        <w:t xml:space="preserve"> ред. Постановлений Правительства РФ от 14.11.2014 N 1197, от 02.04.2015 N 315)</w:t>
      </w:r>
    </w:p>
    <w:p w:rsidR="00E175B5" w:rsidRPr="007D33FB" w:rsidRDefault="00E175B5" w:rsidP="00F724E3">
      <w:pPr>
        <w:ind w:firstLine="540"/>
        <w:contextualSpacing/>
        <w:jc w:val="both"/>
        <w:rPr>
          <w:sz w:val="28"/>
          <w:szCs w:val="28"/>
        </w:rPr>
      </w:pPr>
      <w:bookmarkStart w:id="11" w:name="p414"/>
      <w:bookmarkEnd w:id="11"/>
      <w:r w:rsidRPr="007D33FB">
        <w:rPr>
          <w:sz w:val="28"/>
          <w:szCs w:val="28"/>
        </w:rPr>
        <w:t>4.7. При приближении транспортных сре</w:t>
      </w:r>
      <w:proofErr w:type="gramStart"/>
      <w:r w:rsidRPr="007D33FB">
        <w:rPr>
          <w:sz w:val="28"/>
          <w:szCs w:val="28"/>
        </w:rPr>
        <w:t>дств с вкл</w:t>
      </w:r>
      <w:proofErr w:type="gramEnd"/>
      <w:r w:rsidRPr="007D33FB">
        <w:rPr>
          <w:sz w:val="28"/>
          <w:szCs w:val="28"/>
        </w:rPr>
        <w:t>юченным проблесковым маячком синего цвета (синего и красного цветов) и специальным звуковым сигналом пешеходы обязаны воздержаться от перехода дороги, а пешеходы, находящиеся на проезжей части (трамвайных путях), должны незамедлительно освободить проезжую часть (трамвайные пути).</w:t>
      </w:r>
    </w:p>
    <w:p w:rsidR="00E175B5" w:rsidRPr="007D33FB" w:rsidRDefault="00E175B5" w:rsidP="00F724E3">
      <w:pPr>
        <w:contextualSpacing/>
        <w:jc w:val="both"/>
        <w:rPr>
          <w:sz w:val="28"/>
          <w:szCs w:val="28"/>
        </w:rPr>
      </w:pPr>
      <w:r w:rsidRPr="007D33FB">
        <w:rPr>
          <w:sz w:val="28"/>
          <w:szCs w:val="28"/>
        </w:rPr>
        <w:t>(</w:t>
      </w:r>
      <w:proofErr w:type="gramStart"/>
      <w:r w:rsidRPr="007D33FB">
        <w:rPr>
          <w:sz w:val="28"/>
          <w:szCs w:val="28"/>
        </w:rPr>
        <w:t>п</w:t>
      </w:r>
      <w:proofErr w:type="gramEnd"/>
      <w:r w:rsidRPr="007D33FB">
        <w:rPr>
          <w:sz w:val="28"/>
          <w:szCs w:val="28"/>
        </w:rPr>
        <w:t>. 4.7 в ред. Постановления Правительства РФ от 14.11.2014 N 1197)</w:t>
      </w:r>
    </w:p>
    <w:p w:rsidR="00E175B5" w:rsidRPr="007D33FB" w:rsidRDefault="00E175B5" w:rsidP="00F724E3">
      <w:pPr>
        <w:ind w:firstLine="540"/>
        <w:contextualSpacing/>
        <w:jc w:val="both"/>
        <w:rPr>
          <w:sz w:val="28"/>
          <w:szCs w:val="28"/>
        </w:rPr>
      </w:pPr>
      <w:r w:rsidRPr="007D33FB">
        <w:rPr>
          <w:sz w:val="28"/>
          <w:szCs w:val="28"/>
        </w:rPr>
        <w:t xml:space="preserve">4.8. Ожидать маршрутное транспортное средство и такси разрешается только на приподнятых над проезжей частью посадочных площадках, а при их </w:t>
      </w:r>
      <w:r w:rsidRPr="007D33FB">
        <w:rPr>
          <w:sz w:val="28"/>
          <w:szCs w:val="28"/>
        </w:rPr>
        <w:lastRenderedPageBreak/>
        <w:t>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E175B5" w:rsidRPr="007D33FB" w:rsidRDefault="00E175B5" w:rsidP="00F724E3">
      <w:pPr>
        <w:contextualSpacing/>
        <w:jc w:val="both"/>
        <w:rPr>
          <w:sz w:val="28"/>
          <w:szCs w:val="28"/>
        </w:rPr>
      </w:pPr>
      <w:r w:rsidRPr="007D33FB">
        <w:rPr>
          <w:sz w:val="28"/>
          <w:szCs w:val="28"/>
        </w:rPr>
        <w:t>(в ред. Постановления Правительства РФ от 25.09.2003 N 595)</w:t>
      </w:r>
    </w:p>
    <w:p w:rsidR="00E175B5" w:rsidRPr="007D33FB" w:rsidRDefault="00E175B5" w:rsidP="00F724E3">
      <w:pPr>
        <w:ind w:firstLine="540"/>
        <w:contextualSpacing/>
        <w:jc w:val="both"/>
        <w:rPr>
          <w:sz w:val="28"/>
          <w:szCs w:val="28"/>
        </w:rPr>
      </w:pPr>
      <w:r w:rsidRPr="007D33FB">
        <w:rPr>
          <w:sz w:val="28"/>
          <w:szCs w:val="28"/>
        </w:rPr>
        <w:t xml:space="preserve">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w:t>
      </w:r>
      <w:hyperlink w:anchor="p407" w:history="1">
        <w:r w:rsidRPr="007D33FB">
          <w:rPr>
            <w:sz w:val="28"/>
            <w:szCs w:val="28"/>
          </w:rPr>
          <w:t>4.4</w:t>
        </w:r>
      </w:hyperlink>
      <w:r w:rsidRPr="007D33FB">
        <w:rPr>
          <w:sz w:val="28"/>
          <w:szCs w:val="28"/>
        </w:rPr>
        <w:t xml:space="preserve"> - </w:t>
      </w:r>
      <w:hyperlink w:anchor="p414" w:history="1">
        <w:r w:rsidRPr="007D33FB">
          <w:rPr>
            <w:sz w:val="28"/>
            <w:szCs w:val="28"/>
          </w:rPr>
          <w:t>4.7</w:t>
        </w:r>
      </w:hyperlink>
      <w:r w:rsidRPr="007D33FB">
        <w:rPr>
          <w:sz w:val="28"/>
          <w:szCs w:val="28"/>
        </w:rPr>
        <w:t xml:space="preserve"> Правил.</w:t>
      </w:r>
    </w:p>
    <w:p w:rsidR="00E175B5" w:rsidRPr="007D33FB" w:rsidRDefault="00E175B5" w:rsidP="00F724E3">
      <w:pPr>
        <w:contextualSpacing/>
        <w:jc w:val="both"/>
        <w:rPr>
          <w:sz w:val="28"/>
          <w:szCs w:val="28"/>
        </w:rPr>
      </w:pPr>
      <w:r w:rsidRPr="007D33FB">
        <w:rPr>
          <w:sz w:val="28"/>
          <w:szCs w:val="28"/>
        </w:rPr>
        <w:t>(в ред. Постановления Правительства РФ от 25.09.2003 N 595)</w:t>
      </w:r>
    </w:p>
    <w:p w:rsidR="00E175B5" w:rsidRPr="007D33FB" w:rsidRDefault="00E175B5" w:rsidP="00F724E3">
      <w:pPr>
        <w:contextualSpacing/>
        <w:jc w:val="both"/>
        <w:rPr>
          <w:sz w:val="28"/>
          <w:szCs w:val="28"/>
        </w:rPr>
      </w:pPr>
      <w:r w:rsidRPr="007D33FB">
        <w:rPr>
          <w:sz w:val="28"/>
          <w:szCs w:val="28"/>
        </w:rPr>
        <w:t> </w:t>
      </w:r>
    </w:p>
    <w:p w:rsidR="00E175B5" w:rsidRPr="00383EE8" w:rsidRDefault="00E175B5" w:rsidP="00F724E3">
      <w:pPr>
        <w:contextualSpacing/>
        <w:rPr>
          <w:b/>
          <w:sz w:val="28"/>
          <w:szCs w:val="28"/>
        </w:rPr>
      </w:pPr>
      <w:r w:rsidRPr="00383EE8">
        <w:rPr>
          <w:b/>
          <w:sz w:val="28"/>
          <w:szCs w:val="28"/>
        </w:rPr>
        <w:t>5. Обязанности пассажиров</w:t>
      </w:r>
    </w:p>
    <w:p w:rsidR="00E175B5" w:rsidRPr="007D33FB" w:rsidRDefault="00E175B5" w:rsidP="00F724E3">
      <w:pPr>
        <w:contextualSpacing/>
        <w:jc w:val="both"/>
        <w:rPr>
          <w:sz w:val="28"/>
          <w:szCs w:val="28"/>
        </w:rPr>
      </w:pPr>
      <w:r w:rsidRPr="007D33FB">
        <w:rPr>
          <w:sz w:val="28"/>
          <w:szCs w:val="28"/>
        </w:rPr>
        <w:t> </w:t>
      </w:r>
    </w:p>
    <w:p w:rsidR="00E175B5" w:rsidRPr="007D33FB" w:rsidRDefault="00E175B5" w:rsidP="00F724E3">
      <w:pPr>
        <w:ind w:firstLine="540"/>
        <w:contextualSpacing/>
        <w:jc w:val="both"/>
        <w:rPr>
          <w:sz w:val="28"/>
          <w:szCs w:val="28"/>
        </w:rPr>
      </w:pPr>
      <w:r w:rsidRPr="007D33FB">
        <w:rPr>
          <w:sz w:val="28"/>
          <w:szCs w:val="28"/>
        </w:rPr>
        <w:t>5.1. Пассажиры обязаны:</w:t>
      </w:r>
    </w:p>
    <w:p w:rsidR="00E175B5" w:rsidRPr="007D33FB" w:rsidRDefault="00E175B5" w:rsidP="00F724E3">
      <w:pPr>
        <w:ind w:firstLine="540"/>
        <w:contextualSpacing/>
        <w:jc w:val="both"/>
        <w:rPr>
          <w:sz w:val="28"/>
          <w:szCs w:val="28"/>
        </w:rPr>
      </w:pPr>
      <w:r w:rsidRPr="007D33FB">
        <w:rPr>
          <w:sz w:val="28"/>
          <w:szCs w:val="28"/>
        </w:rPr>
        <w:t>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E175B5" w:rsidRPr="007D33FB" w:rsidRDefault="00E175B5" w:rsidP="00F724E3">
      <w:pPr>
        <w:ind w:firstLine="540"/>
        <w:contextualSpacing/>
        <w:jc w:val="both"/>
        <w:rPr>
          <w:sz w:val="28"/>
          <w:szCs w:val="28"/>
        </w:rPr>
      </w:pPr>
      <w:r w:rsidRPr="007D33FB">
        <w:rPr>
          <w:sz w:val="28"/>
          <w:szCs w:val="28"/>
        </w:rPr>
        <w:t>посадку и высадку производить со стороны тротуара или обочины и только после полной остановки транспортного средства.</w:t>
      </w:r>
    </w:p>
    <w:p w:rsidR="00E175B5" w:rsidRPr="007D33FB" w:rsidRDefault="00E175B5" w:rsidP="00F724E3">
      <w:pPr>
        <w:ind w:firstLine="540"/>
        <w:contextualSpacing/>
        <w:jc w:val="both"/>
        <w:rPr>
          <w:sz w:val="28"/>
          <w:szCs w:val="28"/>
        </w:rPr>
      </w:pPr>
      <w:r w:rsidRPr="007D33FB">
        <w:rPr>
          <w:sz w:val="28"/>
          <w:szCs w:val="28"/>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E175B5" w:rsidRPr="007D33FB" w:rsidRDefault="00E175B5" w:rsidP="00F724E3">
      <w:pPr>
        <w:ind w:firstLine="540"/>
        <w:contextualSpacing/>
        <w:jc w:val="both"/>
        <w:rPr>
          <w:sz w:val="28"/>
          <w:szCs w:val="28"/>
        </w:rPr>
      </w:pPr>
      <w:r w:rsidRPr="007D33FB">
        <w:rPr>
          <w:sz w:val="28"/>
          <w:szCs w:val="28"/>
        </w:rPr>
        <w:t>5.2. Пассажирам запрещается:</w:t>
      </w:r>
    </w:p>
    <w:p w:rsidR="00E175B5" w:rsidRPr="007D33FB" w:rsidRDefault="00E175B5" w:rsidP="00F724E3">
      <w:pPr>
        <w:ind w:firstLine="540"/>
        <w:contextualSpacing/>
        <w:jc w:val="both"/>
        <w:rPr>
          <w:sz w:val="28"/>
          <w:szCs w:val="28"/>
        </w:rPr>
      </w:pPr>
      <w:r w:rsidRPr="007D33FB">
        <w:rPr>
          <w:sz w:val="28"/>
          <w:szCs w:val="28"/>
        </w:rPr>
        <w:t>отвлекать водителя от управления транспортным средством во время его движения;</w:t>
      </w:r>
    </w:p>
    <w:p w:rsidR="00E175B5" w:rsidRPr="007D33FB" w:rsidRDefault="00E175B5" w:rsidP="00F724E3">
      <w:pPr>
        <w:ind w:firstLine="540"/>
        <w:contextualSpacing/>
        <w:jc w:val="both"/>
        <w:rPr>
          <w:sz w:val="28"/>
          <w:szCs w:val="28"/>
        </w:rPr>
      </w:pPr>
      <w:r w:rsidRPr="007D33FB">
        <w:rPr>
          <w:sz w:val="28"/>
          <w:szCs w:val="28"/>
        </w:rPr>
        <w:t>при поездке на грузовом автомобиле с бортовой платформой стоять, сидеть на бортах или на грузе выше бортов;</w:t>
      </w:r>
    </w:p>
    <w:p w:rsidR="00E175B5" w:rsidRPr="007D33FB" w:rsidRDefault="00E175B5" w:rsidP="00F724E3">
      <w:pPr>
        <w:ind w:firstLine="540"/>
        <w:contextualSpacing/>
        <w:jc w:val="both"/>
        <w:rPr>
          <w:sz w:val="28"/>
          <w:szCs w:val="28"/>
        </w:rPr>
      </w:pPr>
      <w:r w:rsidRPr="007D33FB">
        <w:rPr>
          <w:sz w:val="28"/>
          <w:szCs w:val="28"/>
        </w:rPr>
        <w:t>открывать двери транспортного средства во время его движения.</w:t>
      </w:r>
    </w:p>
    <w:p w:rsidR="00E175B5" w:rsidRPr="007D33FB" w:rsidRDefault="00E175B5" w:rsidP="00F724E3">
      <w:pPr>
        <w:ind w:firstLine="567"/>
        <w:contextualSpacing/>
        <w:jc w:val="both"/>
        <w:rPr>
          <w:sz w:val="28"/>
          <w:szCs w:val="28"/>
        </w:rPr>
      </w:pPr>
    </w:p>
    <w:p w:rsidR="00F55E55" w:rsidRPr="007D33FB" w:rsidRDefault="00F55E55" w:rsidP="00F724E3">
      <w:pPr>
        <w:pStyle w:val="consplusnormal"/>
        <w:spacing w:before="0" w:beforeAutospacing="0" w:after="0" w:afterAutospacing="0"/>
        <w:ind w:firstLine="540"/>
        <w:contextualSpacing/>
        <w:jc w:val="both"/>
        <w:rPr>
          <w:color w:val="000000"/>
          <w:sz w:val="28"/>
          <w:szCs w:val="28"/>
        </w:rPr>
      </w:pPr>
    </w:p>
    <w:p w:rsidR="00F55E55" w:rsidRDefault="00F55E55" w:rsidP="00F724E3">
      <w:pPr>
        <w:pStyle w:val="consplusnormal"/>
        <w:spacing w:before="0" w:beforeAutospacing="0" w:after="0" w:afterAutospacing="0"/>
        <w:ind w:firstLine="540"/>
        <w:contextualSpacing/>
        <w:jc w:val="both"/>
        <w:rPr>
          <w:color w:val="000000"/>
          <w:sz w:val="28"/>
          <w:szCs w:val="28"/>
        </w:rPr>
      </w:pPr>
    </w:p>
    <w:p w:rsidR="00383EE8" w:rsidRDefault="00383EE8" w:rsidP="00F724E3">
      <w:pPr>
        <w:pStyle w:val="consplusnormal"/>
        <w:spacing w:before="0" w:beforeAutospacing="0" w:after="0" w:afterAutospacing="0"/>
        <w:ind w:firstLine="540"/>
        <w:contextualSpacing/>
        <w:jc w:val="both"/>
        <w:rPr>
          <w:color w:val="000000"/>
          <w:sz w:val="28"/>
          <w:szCs w:val="28"/>
        </w:rPr>
      </w:pPr>
    </w:p>
    <w:p w:rsidR="002F7D27" w:rsidRDefault="002F7D27" w:rsidP="00F724E3">
      <w:pPr>
        <w:pStyle w:val="consplusnormal"/>
        <w:spacing w:before="0" w:beforeAutospacing="0" w:after="0" w:afterAutospacing="0"/>
        <w:ind w:firstLine="540"/>
        <w:contextualSpacing/>
        <w:jc w:val="both"/>
        <w:rPr>
          <w:color w:val="000000"/>
          <w:sz w:val="28"/>
          <w:szCs w:val="28"/>
        </w:rPr>
      </w:pPr>
    </w:p>
    <w:p w:rsidR="002F7D27" w:rsidRDefault="002F7D27" w:rsidP="00F724E3">
      <w:pPr>
        <w:pStyle w:val="consplusnormal"/>
        <w:spacing w:before="0" w:beforeAutospacing="0" w:after="0" w:afterAutospacing="0"/>
        <w:ind w:firstLine="540"/>
        <w:contextualSpacing/>
        <w:jc w:val="both"/>
        <w:rPr>
          <w:color w:val="000000"/>
          <w:sz w:val="28"/>
          <w:szCs w:val="28"/>
        </w:rPr>
      </w:pPr>
    </w:p>
    <w:p w:rsidR="008375F4" w:rsidRDefault="008375F4" w:rsidP="00F724E3">
      <w:pPr>
        <w:pStyle w:val="consplusnormal"/>
        <w:spacing w:before="0" w:beforeAutospacing="0" w:after="0" w:afterAutospacing="0"/>
        <w:ind w:firstLine="540"/>
        <w:contextualSpacing/>
        <w:jc w:val="both"/>
        <w:rPr>
          <w:color w:val="000000"/>
          <w:sz w:val="28"/>
          <w:szCs w:val="28"/>
        </w:rPr>
      </w:pPr>
    </w:p>
    <w:p w:rsidR="008375F4" w:rsidRDefault="008375F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p>
    <w:p w:rsidR="008375F4" w:rsidRDefault="008375F4" w:rsidP="00F724E3">
      <w:pPr>
        <w:pStyle w:val="consplusnormal"/>
        <w:spacing w:before="0" w:beforeAutospacing="0" w:after="0" w:afterAutospacing="0"/>
        <w:ind w:firstLine="540"/>
        <w:contextualSpacing/>
        <w:jc w:val="both"/>
        <w:rPr>
          <w:color w:val="000000"/>
          <w:sz w:val="28"/>
          <w:szCs w:val="28"/>
        </w:rPr>
      </w:pPr>
    </w:p>
    <w:p w:rsidR="008375F4" w:rsidRDefault="008375F4" w:rsidP="00F724E3">
      <w:pPr>
        <w:pStyle w:val="consplusnormal"/>
        <w:spacing w:before="0" w:beforeAutospacing="0" w:after="0" w:afterAutospacing="0"/>
        <w:ind w:firstLine="540"/>
        <w:contextualSpacing/>
        <w:jc w:val="both"/>
        <w:rPr>
          <w:color w:val="000000"/>
          <w:sz w:val="28"/>
          <w:szCs w:val="28"/>
        </w:rPr>
      </w:pPr>
    </w:p>
    <w:p w:rsidR="002F7D27" w:rsidRDefault="002F7D27" w:rsidP="00F724E3">
      <w:pPr>
        <w:pStyle w:val="consplusnormal"/>
        <w:spacing w:before="0" w:beforeAutospacing="0" w:after="0" w:afterAutospacing="0"/>
        <w:ind w:firstLine="540"/>
        <w:contextualSpacing/>
        <w:jc w:val="both"/>
        <w:rPr>
          <w:color w:val="000000"/>
          <w:sz w:val="28"/>
          <w:szCs w:val="28"/>
        </w:rPr>
      </w:pPr>
    </w:p>
    <w:p w:rsidR="00383EE8" w:rsidRPr="007D33FB" w:rsidRDefault="00383EE8" w:rsidP="00F724E3">
      <w:pPr>
        <w:pStyle w:val="consplusnormal"/>
        <w:spacing w:before="0" w:beforeAutospacing="0" w:after="0" w:afterAutospacing="0"/>
        <w:ind w:firstLine="540"/>
        <w:contextualSpacing/>
        <w:jc w:val="both"/>
        <w:rPr>
          <w:color w:val="000000"/>
          <w:sz w:val="28"/>
          <w:szCs w:val="28"/>
        </w:rPr>
      </w:pPr>
    </w:p>
    <w:p w:rsidR="009B4AC4" w:rsidRPr="007D33FB" w:rsidRDefault="00F55E55" w:rsidP="00F724E3">
      <w:pPr>
        <w:contextualSpacing/>
        <w:jc w:val="both"/>
        <w:rPr>
          <w:b/>
          <w:sz w:val="28"/>
          <w:szCs w:val="28"/>
        </w:rPr>
      </w:pPr>
      <w:r w:rsidRPr="007D33FB">
        <w:rPr>
          <w:b/>
          <w:sz w:val="28"/>
          <w:szCs w:val="28"/>
        </w:rPr>
        <w:t xml:space="preserve">ПРИЛОЖЕНИЕ </w:t>
      </w:r>
      <w:r w:rsidR="009B4AC4" w:rsidRPr="007D33FB">
        <w:rPr>
          <w:b/>
          <w:sz w:val="28"/>
          <w:szCs w:val="28"/>
        </w:rPr>
        <w:t xml:space="preserve"> 5</w:t>
      </w:r>
    </w:p>
    <w:p w:rsidR="00C629B4" w:rsidRPr="007D33FB" w:rsidRDefault="00C629B4" w:rsidP="00F724E3">
      <w:pPr>
        <w:pStyle w:val="ConsPlusNormal0"/>
        <w:contextualSpacing/>
        <w:jc w:val="center"/>
        <w:outlineLvl w:val="0"/>
        <w:rPr>
          <w:rFonts w:ascii="Times New Roman" w:hAnsi="Times New Roman" w:cs="Times New Roman"/>
          <w:b/>
          <w:bCs/>
          <w:sz w:val="28"/>
          <w:szCs w:val="28"/>
        </w:rPr>
      </w:pPr>
    </w:p>
    <w:p w:rsidR="00C629B4" w:rsidRPr="007D33FB" w:rsidRDefault="00C629B4" w:rsidP="00F724E3">
      <w:pPr>
        <w:pStyle w:val="ConsPlusNormal0"/>
        <w:contextualSpacing/>
        <w:jc w:val="center"/>
        <w:outlineLvl w:val="0"/>
        <w:rPr>
          <w:rFonts w:ascii="Times New Roman" w:hAnsi="Times New Roman" w:cs="Times New Roman"/>
          <w:b/>
          <w:bCs/>
          <w:sz w:val="28"/>
          <w:szCs w:val="28"/>
        </w:rPr>
      </w:pPr>
    </w:p>
    <w:p w:rsidR="00835B15" w:rsidRPr="00D365EE" w:rsidRDefault="00835B15" w:rsidP="00F724E3">
      <w:pPr>
        <w:shd w:val="clear" w:color="auto" w:fill="FFFFFF"/>
        <w:spacing w:before="100" w:beforeAutospacing="1" w:after="100" w:afterAutospacing="1"/>
        <w:contextualSpacing/>
        <w:jc w:val="center"/>
        <w:rPr>
          <w:b/>
          <w:color w:val="22272F"/>
          <w:sz w:val="34"/>
          <w:szCs w:val="34"/>
        </w:rPr>
      </w:pPr>
      <w:r w:rsidRPr="00D365EE">
        <w:rPr>
          <w:b/>
          <w:color w:val="22272F"/>
          <w:sz w:val="34"/>
          <w:szCs w:val="34"/>
        </w:rPr>
        <w:t>Постановление Правительства РФ от 23 сентября 2020 г. N 1527</w:t>
      </w:r>
      <w:r w:rsidRPr="00D365EE">
        <w:rPr>
          <w:b/>
          <w:color w:val="22272F"/>
          <w:sz w:val="34"/>
          <w:szCs w:val="34"/>
        </w:rPr>
        <w:br/>
        <w:t>"Об утверждении Правил организованной перевозки группы детей автобусами"</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В соответствии со </w:t>
      </w:r>
      <w:hyperlink r:id="rId11" w:anchor="/document/10105643/entry/20" w:history="1">
        <w:r w:rsidRPr="00835B15">
          <w:rPr>
            <w:color w:val="3272C0"/>
            <w:sz w:val="28"/>
            <w:szCs w:val="28"/>
          </w:rPr>
          <w:t>статьей 20</w:t>
        </w:r>
      </w:hyperlink>
      <w:r w:rsidRPr="00D365EE">
        <w:rPr>
          <w:color w:val="22272F"/>
          <w:sz w:val="28"/>
          <w:szCs w:val="28"/>
        </w:rPr>
        <w:t> Федерального закона "О б</w:t>
      </w:r>
      <w:r w:rsidRPr="00835B15">
        <w:rPr>
          <w:color w:val="22272F"/>
          <w:sz w:val="28"/>
          <w:szCs w:val="28"/>
        </w:rPr>
        <w:t xml:space="preserve">езопасности дорожного движения" </w:t>
      </w:r>
      <w:r w:rsidRPr="00D365EE">
        <w:rPr>
          <w:color w:val="22272F"/>
          <w:sz w:val="28"/>
          <w:szCs w:val="28"/>
        </w:rPr>
        <w:t>Правительство Российской Федерации постановляет:</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1. Утвердить прилагаемые </w:t>
      </w:r>
      <w:hyperlink r:id="rId12" w:anchor="/document/74691848/entry/1000" w:history="1">
        <w:r w:rsidRPr="00835B15">
          <w:rPr>
            <w:color w:val="3272C0"/>
            <w:sz w:val="28"/>
            <w:szCs w:val="28"/>
          </w:rPr>
          <w:t>Правила</w:t>
        </w:r>
      </w:hyperlink>
      <w:r w:rsidRPr="00D365EE">
        <w:rPr>
          <w:color w:val="22272F"/>
          <w:sz w:val="28"/>
          <w:szCs w:val="28"/>
        </w:rPr>
        <w:t> организованной перевозки группы детей автобусами.</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 xml:space="preserve">2. </w:t>
      </w:r>
      <w:proofErr w:type="gramStart"/>
      <w:r w:rsidRPr="00D365EE">
        <w:rPr>
          <w:color w:val="22272F"/>
          <w:sz w:val="28"/>
          <w:szCs w:val="28"/>
        </w:rPr>
        <w:t>Установить, что реализация полномочий федеральных органов исполнительной власти, предусмотренных настоящим постановлением, осуществляется в пределах установленной Правительством Российской Федерации предельной численности работников федеральных органов исполнительной власти, а также бюджетных ассигнований, предусмотренных им в федеральном бюджете на руководство и управление в сфере установленных функций.</w:t>
      </w:r>
      <w:proofErr w:type="gramEnd"/>
    </w:p>
    <w:p w:rsidR="00835B15" w:rsidRPr="00D365EE" w:rsidRDefault="00835B15" w:rsidP="00F724E3">
      <w:pPr>
        <w:shd w:val="clear" w:color="auto" w:fill="F0E9D3"/>
        <w:contextualSpacing/>
        <w:jc w:val="both"/>
        <w:rPr>
          <w:color w:val="464C55"/>
          <w:sz w:val="28"/>
          <w:szCs w:val="28"/>
        </w:rPr>
      </w:pPr>
      <w:r w:rsidRPr="00D365EE">
        <w:rPr>
          <w:color w:val="464C55"/>
          <w:sz w:val="28"/>
          <w:szCs w:val="28"/>
        </w:rPr>
        <w:t>Пункт 3 изменен с 1 марта 2023 г. - </w:t>
      </w:r>
      <w:hyperlink r:id="rId13" w:anchor="/document/405848885/entry/1001" w:history="1">
        <w:r w:rsidRPr="00835B15">
          <w:rPr>
            <w:color w:val="3272C0"/>
            <w:sz w:val="28"/>
            <w:szCs w:val="28"/>
          </w:rPr>
          <w:t>Постановление</w:t>
        </w:r>
      </w:hyperlink>
      <w:r w:rsidRPr="00D365EE">
        <w:rPr>
          <w:color w:val="464C55"/>
          <w:sz w:val="28"/>
          <w:szCs w:val="28"/>
        </w:rPr>
        <w:t> Правительства России от 30 ноября 2022 г. N 2165</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3. Настоящее постановление вступает в силу с 1 января 2021 г. и действует до 1 сентября 2026 г.</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6599"/>
        <w:gridCol w:w="3301"/>
      </w:tblGrid>
      <w:tr w:rsidR="00835B15" w:rsidRPr="00D365EE" w:rsidTr="00B2234E">
        <w:tc>
          <w:tcPr>
            <w:tcW w:w="3300" w:type="pct"/>
            <w:shd w:val="clear" w:color="auto" w:fill="FFFFFF"/>
            <w:vAlign w:val="bottom"/>
            <w:hideMark/>
          </w:tcPr>
          <w:p w:rsidR="00835B15" w:rsidRPr="00D365EE" w:rsidRDefault="00835B15" w:rsidP="00F724E3">
            <w:pPr>
              <w:contextualSpacing/>
              <w:rPr>
                <w:color w:val="22272F"/>
                <w:sz w:val="28"/>
                <w:szCs w:val="28"/>
              </w:rPr>
            </w:pPr>
            <w:r w:rsidRPr="00D365EE">
              <w:rPr>
                <w:color w:val="22272F"/>
                <w:sz w:val="28"/>
                <w:szCs w:val="28"/>
              </w:rPr>
              <w:t>Председатель Правительства</w:t>
            </w:r>
            <w:r w:rsidRPr="00D365EE">
              <w:rPr>
                <w:color w:val="22272F"/>
                <w:sz w:val="28"/>
                <w:szCs w:val="28"/>
              </w:rPr>
              <w:br/>
              <w:t>Российской Федерации</w:t>
            </w:r>
          </w:p>
        </w:tc>
        <w:tc>
          <w:tcPr>
            <w:tcW w:w="1650" w:type="pct"/>
            <w:shd w:val="clear" w:color="auto" w:fill="FFFFFF"/>
            <w:vAlign w:val="bottom"/>
            <w:hideMark/>
          </w:tcPr>
          <w:p w:rsidR="00835B15" w:rsidRPr="00D365EE" w:rsidRDefault="00835B15" w:rsidP="00F724E3">
            <w:pPr>
              <w:contextualSpacing/>
              <w:jc w:val="right"/>
              <w:rPr>
                <w:color w:val="22272F"/>
                <w:sz w:val="28"/>
                <w:szCs w:val="28"/>
              </w:rPr>
            </w:pPr>
            <w:r w:rsidRPr="00D365EE">
              <w:rPr>
                <w:color w:val="22272F"/>
                <w:sz w:val="28"/>
                <w:szCs w:val="28"/>
              </w:rPr>
              <w:t>М. </w:t>
            </w:r>
            <w:proofErr w:type="spellStart"/>
            <w:r w:rsidRPr="00D365EE">
              <w:rPr>
                <w:color w:val="22272F"/>
                <w:sz w:val="28"/>
                <w:szCs w:val="28"/>
              </w:rPr>
              <w:t>Мишустин</w:t>
            </w:r>
            <w:proofErr w:type="spellEnd"/>
          </w:p>
        </w:tc>
      </w:tr>
    </w:tbl>
    <w:p w:rsidR="00835B15" w:rsidRPr="00D365EE" w:rsidRDefault="00835B15" w:rsidP="00F724E3">
      <w:pPr>
        <w:shd w:val="clear" w:color="auto" w:fill="FFFFFF"/>
        <w:spacing w:before="100" w:beforeAutospacing="1" w:after="100" w:afterAutospacing="1"/>
        <w:contextualSpacing/>
        <w:jc w:val="both"/>
        <w:rPr>
          <w:color w:val="22272F"/>
          <w:sz w:val="28"/>
          <w:szCs w:val="23"/>
        </w:rPr>
      </w:pPr>
      <w:r w:rsidRPr="00D365EE">
        <w:rPr>
          <w:color w:val="22272F"/>
          <w:sz w:val="23"/>
          <w:szCs w:val="23"/>
        </w:rPr>
        <w:t> </w:t>
      </w:r>
      <w:r w:rsidRPr="00835B15">
        <w:rPr>
          <w:b/>
          <w:bCs/>
          <w:color w:val="22272F"/>
          <w:sz w:val="28"/>
          <w:szCs w:val="23"/>
        </w:rPr>
        <w:t>УТВЕРЖДЕНЫ</w:t>
      </w:r>
      <w:r w:rsidRPr="00D365EE">
        <w:rPr>
          <w:b/>
          <w:bCs/>
          <w:color w:val="22272F"/>
          <w:sz w:val="28"/>
          <w:szCs w:val="23"/>
        </w:rPr>
        <w:br/>
      </w:r>
      <w:hyperlink r:id="rId14" w:anchor="/document/74691848/entry/0" w:history="1">
        <w:r w:rsidRPr="00835B15">
          <w:rPr>
            <w:b/>
            <w:bCs/>
            <w:color w:val="3272C0"/>
            <w:sz w:val="28"/>
            <w:szCs w:val="23"/>
          </w:rPr>
          <w:t>постановлением</w:t>
        </w:r>
      </w:hyperlink>
      <w:r w:rsidRPr="00835B15">
        <w:rPr>
          <w:b/>
          <w:bCs/>
          <w:color w:val="22272F"/>
          <w:sz w:val="28"/>
          <w:szCs w:val="23"/>
        </w:rPr>
        <w:t> Правительства</w:t>
      </w:r>
      <w:r w:rsidRPr="00D365EE">
        <w:rPr>
          <w:b/>
          <w:bCs/>
          <w:color w:val="22272F"/>
          <w:sz w:val="28"/>
          <w:szCs w:val="23"/>
        </w:rPr>
        <w:br/>
      </w:r>
      <w:r w:rsidRPr="00835B15">
        <w:rPr>
          <w:b/>
          <w:bCs/>
          <w:color w:val="22272F"/>
          <w:sz w:val="28"/>
          <w:szCs w:val="23"/>
        </w:rPr>
        <w:t>Российской Федерации</w:t>
      </w:r>
      <w:r w:rsidRPr="00D365EE">
        <w:rPr>
          <w:b/>
          <w:bCs/>
          <w:color w:val="22272F"/>
          <w:sz w:val="28"/>
          <w:szCs w:val="23"/>
        </w:rPr>
        <w:br/>
      </w:r>
      <w:r w:rsidRPr="00835B15">
        <w:rPr>
          <w:b/>
          <w:bCs/>
          <w:color w:val="22272F"/>
          <w:sz w:val="28"/>
          <w:szCs w:val="23"/>
        </w:rPr>
        <w:t>от 23 сентября 2020 г. N 1527</w:t>
      </w:r>
    </w:p>
    <w:p w:rsidR="00835B15" w:rsidRPr="00D365EE" w:rsidRDefault="00835B15" w:rsidP="00F724E3">
      <w:pPr>
        <w:shd w:val="clear" w:color="auto" w:fill="FFFFFF"/>
        <w:spacing w:before="100" w:beforeAutospacing="1" w:after="100" w:afterAutospacing="1"/>
        <w:contextualSpacing/>
        <w:jc w:val="center"/>
        <w:rPr>
          <w:b/>
          <w:color w:val="22272F"/>
          <w:sz w:val="32"/>
          <w:szCs w:val="32"/>
        </w:rPr>
      </w:pPr>
      <w:r w:rsidRPr="00D365EE">
        <w:rPr>
          <w:b/>
          <w:color w:val="22272F"/>
          <w:sz w:val="32"/>
          <w:szCs w:val="32"/>
        </w:rPr>
        <w:t>Правила</w:t>
      </w:r>
      <w:r w:rsidRPr="00D365EE">
        <w:rPr>
          <w:b/>
          <w:color w:val="22272F"/>
          <w:sz w:val="32"/>
          <w:szCs w:val="32"/>
        </w:rPr>
        <w:br/>
        <w:t>организованной перевозки группы детей автобусами</w:t>
      </w:r>
    </w:p>
    <w:p w:rsidR="00835B15" w:rsidRPr="00835B15"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1. Настоящие Правила определяют требования, предъявляемые при организации и осуществлении организованной перевозки группы детей автобусами в городском, пригородном и междугородном сообщении.</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2. Для целей настоящих Правил:</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понятия "фрахтовщик", "фрахтователь" и "договор фрахтования" используются в значениях, предусмотренных </w:t>
      </w:r>
      <w:hyperlink r:id="rId15" w:anchor="/multilink/74691848/paragraph/12/number/0" w:history="1">
        <w:r w:rsidRPr="00835B15">
          <w:rPr>
            <w:color w:val="3272C0"/>
            <w:sz w:val="28"/>
            <w:szCs w:val="28"/>
          </w:rPr>
          <w:t>Федеральным законом</w:t>
        </w:r>
      </w:hyperlink>
      <w:r w:rsidRPr="00D365EE">
        <w:rPr>
          <w:color w:val="22272F"/>
          <w:sz w:val="28"/>
          <w:szCs w:val="28"/>
        </w:rPr>
        <w:t> "Устав автомобильного транспорта и городского наземного электрического транспорта";</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понятие "организованная перевозка группы детей" используется в значении, предусмотренном </w:t>
      </w:r>
      <w:hyperlink r:id="rId16" w:anchor="/document/1305770/entry/100253" w:history="1">
        <w:r w:rsidRPr="00835B15">
          <w:rPr>
            <w:color w:val="3272C0"/>
            <w:sz w:val="28"/>
            <w:szCs w:val="28"/>
          </w:rPr>
          <w:t>Правилами</w:t>
        </w:r>
      </w:hyperlink>
      <w:r w:rsidRPr="00D365EE">
        <w:rPr>
          <w:color w:val="22272F"/>
          <w:sz w:val="28"/>
          <w:szCs w:val="28"/>
        </w:rPr>
        <w:t> дорожного движения Российской Федерации, утвержденными </w:t>
      </w:r>
      <w:hyperlink r:id="rId17" w:anchor="/document/1305770/entry/0" w:history="1">
        <w:r w:rsidRPr="00835B15">
          <w:rPr>
            <w:color w:val="3272C0"/>
            <w:sz w:val="28"/>
            <w:szCs w:val="28"/>
          </w:rPr>
          <w:t>постановлением</w:t>
        </w:r>
      </w:hyperlink>
      <w:r w:rsidRPr="00D365EE">
        <w:rPr>
          <w:color w:val="22272F"/>
          <w:sz w:val="28"/>
          <w:szCs w:val="28"/>
        </w:rPr>
        <w:t> Совета Министров - Правительства Российской Федерации от 23 октября 1993 г. N 1090 "О правилах дорожного движения";</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понятие "медицинский работник" используется в значении, предусмотренном </w:t>
      </w:r>
      <w:hyperlink r:id="rId18" w:anchor="/document/12191967/entry/213" w:history="1">
        <w:r w:rsidRPr="00835B15">
          <w:rPr>
            <w:color w:val="3272C0"/>
            <w:sz w:val="28"/>
            <w:szCs w:val="28"/>
          </w:rPr>
          <w:t>Федеральным законом</w:t>
        </w:r>
      </w:hyperlink>
      <w:r w:rsidRPr="00D365EE">
        <w:rPr>
          <w:color w:val="22272F"/>
          <w:sz w:val="28"/>
          <w:szCs w:val="28"/>
        </w:rPr>
        <w:t xml:space="preserve"> "Об основах охраны здоровья граждан в </w:t>
      </w:r>
      <w:r w:rsidRPr="00D365EE">
        <w:rPr>
          <w:color w:val="22272F"/>
          <w:sz w:val="28"/>
          <w:szCs w:val="28"/>
        </w:rPr>
        <w:lastRenderedPageBreak/>
        <w:t>Российской Федерации", в отношении медицинских работников с высшим и средним профессиональным (медицинским) образованием.</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 xml:space="preserve">3. </w:t>
      </w:r>
      <w:proofErr w:type="gramStart"/>
      <w:r w:rsidRPr="00D365EE">
        <w:rPr>
          <w:color w:val="22272F"/>
          <w:sz w:val="28"/>
          <w:szCs w:val="28"/>
        </w:rPr>
        <w:t>В случае если организованная перевозка группы детей осуществляется 1 автобусом или 2 автобусами, перед началом осуществления такой перевозки в подразделение Государственной инспекции безопасности дорожного движения территориального органа Министерства внутренних дел Российской Федерации (далее - подразделение Госавтоинспекции) на районном уровне по месту начала организованной перевозки группы детей подается уведомление об организованной перевозке группы детей.</w:t>
      </w:r>
      <w:proofErr w:type="gramEnd"/>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В случае если указанная перевозка осуществляется 3 автобусами и более, перед началом осуществления такой перевозки подается заявка на сопровождение автобусов патрульным автомобилем (патрульными автомобилями) подразделения Госавтоинспекции:</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proofErr w:type="gramStart"/>
      <w:r w:rsidRPr="00D365EE">
        <w:rPr>
          <w:color w:val="22272F"/>
          <w:sz w:val="28"/>
          <w:szCs w:val="28"/>
        </w:rPr>
        <w:t>при необходимости организации сопровождения по дорогам общего пользования, расположенным на территории нескольких муниципальных образований в пределах субъекта Российской Федерации, закрытых административно-территориальных образований, нескольких субъектов Российской Федерации, - в подразделение Госавтоинспекции на региональном уровне по месту начала организованной перевозки группы детей либо Центр специального назначения в области обеспечения безопасности дорожного движения Министерства внутренних дел Российской Федерации, Главное управление по обеспечению безопасности дорожного</w:t>
      </w:r>
      <w:proofErr w:type="gramEnd"/>
      <w:r w:rsidRPr="00D365EE">
        <w:rPr>
          <w:color w:val="22272F"/>
          <w:sz w:val="28"/>
          <w:szCs w:val="28"/>
        </w:rPr>
        <w:t xml:space="preserve"> движения Министерства внутренних дел Российской Федерации;</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при необходимости организации сопровождения по дорогам общего пользования, расположенным в пределах районов, городов и иных муниципальных образований, закрытых административно-территориальных образований, комплекса "Байконур", - в подразделение Госавтоинспекции на районном уровне по месту начала организованной перевозки группы детей.</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4. Предусмотренное </w:t>
      </w:r>
      <w:hyperlink r:id="rId19" w:anchor="/document/74691848/entry/1003" w:history="1">
        <w:r w:rsidRPr="00835B15">
          <w:rPr>
            <w:color w:val="3272C0"/>
            <w:sz w:val="28"/>
            <w:szCs w:val="28"/>
          </w:rPr>
          <w:t>пунктом 3</w:t>
        </w:r>
      </w:hyperlink>
      <w:r w:rsidRPr="00D365EE">
        <w:rPr>
          <w:color w:val="22272F"/>
          <w:sz w:val="28"/>
          <w:szCs w:val="28"/>
        </w:rPr>
        <w:t> настоящих Правил уведомление подается лицом, планирующим организованную перевозку группы детей (далее - организатор перевозки), в том числе фрахтователем или фрахтовщиком (если перевозка осуществляется по договору фрахтования), в соответствии с </w:t>
      </w:r>
      <w:hyperlink r:id="rId20" w:anchor="/document/402618266/entry/1000" w:history="1">
        <w:r w:rsidRPr="00835B15">
          <w:rPr>
            <w:color w:val="3272C0"/>
            <w:sz w:val="28"/>
            <w:szCs w:val="28"/>
          </w:rPr>
          <w:t>формой</w:t>
        </w:r>
      </w:hyperlink>
      <w:r w:rsidRPr="00D365EE">
        <w:rPr>
          <w:color w:val="22272F"/>
          <w:sz w:val="28"/>
          <w:szCs w:val="28"/>
        </w:rPr>
        <w:t>, установленной Министерством внутренних дел Российской Федерации, с учетом положений настоящих Правил.</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Предусмотренная </w:t>
      </w:r>
      <w:hyperlink r:id="rId21" w:anchor="/document/74691848/entry/1003" w:history="1">
        <w:r w:rsidRPr="00835B15">
          <w:rPr>
            <w:color w:val="3272C0"/>
            <w:sz w:val="28"/>
            <w:szCs w:val="28"/>
          </w:rPr>
          <w:t>пунктом 3</w:t>
        </w:r>
      </w:hyperlink>
      <w:r w:rsidRPr="00D365EE">
        <w:rPr>
          <w:color w:val="22272F"/>
          <w:sz w:val="28"/>
          <w:szCs w:val="28"/>
        </w:rPr>
        <w:t xml:space="preserve"> настоящих </w:t>
      </w:r>
      <w:proofErr w:type="gramStart"/>
      <w:r w:rsidRPr="00D365EE">
        <w:rPr>
          <w:color w:val="22272F"/>
          <w:sz w:val="28"/>
          <w:szCs w:val="28"/>
        </w:rPr>
        <w:t>Правил</w:t>
      </w:r>
      <w:proofErr w:type="gramEnd"/>
      <w:r w:rsidRPr="00D365EE">
        <w:rPr>
          <w:color w:val="22272F"/>
          <w:sz w:val="28"/>
          <w:szCs w:val="28"/>
        </w:rPr>
        <w:t xml:space="preserve"> заявка подается организатором перевозки, в том числе фрахтователем или фрахтовщиком (если перевозка осуществляется по договору фрахтования), в соответствии с </w:t>
      </w:r>
      <w:hyperlink r:id="rId22" w:anchor="/document/12151544/entry/1000" w:history="1">
        <w:r w:rsidRPr="00835B15">
          <w:rPr>
            <w:color w:val="3272C0"/>
            <w:sz w:val="28"/>
            <w:szCs w:val="28"/>
          </w:rPr>
          <w:t>Положением</w:t>
        </w:r>
      </w:hyperlink>
      <w:r w:rsidRPr="00D365EE">
        <w:rPr>
          <w:color w:val="22272F"/>
          <w:sz w:val="28"/>
          <w:szCs w:val="28"/>
        </w:rPr>
        <w:t> о сопровождении транспортных средств автомобилями Государственной инспекции безопасности дорожного движения Министерства внутренних дел Российской Федерации и военной автомобильной инспекции, утвержденным </w:t>
      </w:r>
      <w:hyperlink r:id="rId23" w:anchor="/document/12151544/entry/0" w:history="1">
        <w:r w:rsidRPr="00835B15">
          <w:rPr>
            <w:color w:val="3272C0"/>
            <w:sz w:val="28"/>
            <w:szCs w:val="28"/>
          </w:rPr>
          <w:t>постановлением</w:t>
        </w:r>
      </w:hyperlink>
      <w:r w:rsidRPr="00D365EE">
        <w:rPr>
          <w:color w:val="22272F"/>
          <w:sz w:val="28"/>
          <w:szCs w:val="28"/>
        </w:rPr>
        <w:t xml:space="preserve"> Правительства Российской Федерации от 17 января 2007 г. N 20 "Об утверждении Положения о сопровождении транспортных средств автомобилями Государственной инспекции </w:t>
      </w:r>
      <w:proofErr w:type="gramStart"/>
      <w:r w:rsidRPr="00D365EE">
        <w:rPr>
          <w:color w:val="22272F"/>
          <w:sz w:val="28"/>
          <w:szCs w:val="28"/>
        </w:rPr>
        <w:t>безопасности дорожного движения Министерства внутренних дел Российской Федерации</w:t>
      </w:r>
      <w:proofErr w:type="gramEnd"/>
      <w:r w:rsidRPr="00D365EE">
        <w:rPr>
          <w:color w:val="22272F"/>
          <w:sz w:val="28"/>
          <w:szCs w:val="28"/>
        </w:rPr>
        <w:t xml:space="preserve"> и военной автомобильной инспекции".</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 xml:space="preserve">5. Подача уведомления об организованной перевозке группы детей осуществляется не позднее 48 часов до начала перевозки в междугородном </w:t>
      </w:r>
      <w:r w:rsidRPr="00D365EE">
        <w:rPr>
          <w:color w:val="22272F"/>
          <w:sz w:val="28"/>
          <w:szCs w:val="28"/>
        </w:rPr>
        <w:lastRenderedPageBreak/>
        <w:t>сообщении и не позднее 24 часов до начала перевозок в городском и пригородном сообщениях.</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6. Уведомление об организованной перевозке группы детей может подаваться в отношении нескольких планируемых организованных перевозок группы детей по одному и тому же маршруту с указанием дат и времени осуществления таких перевозок.</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Такое уведомление подается до начала первой из указанных в нем перевозок.</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7. Если согласно графику движения время следования автобуса при организованной перевозке группы детей превышает 4 часа, в состав указанной группы не допускается включение детей возрастом до 7 лет.</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8. Организатор перевозки назначает в каждый автобус, используемый для организованной перевозки группы детей, лиц, сопровождающих детей в течение всей поездки (далее - сопровождающие лица). Если группа включает более 20 детей, минимальное количество сопровождающих лиц определяется из расчета их нахождения у каждой предназначенной для посадки (высадки) детей двери автобуса. Допускается назначение одного сопровождающего лица, если группа включает 20 и менее детей и если посадка (высадка) детей осуществляется через одну дверь автобуса.</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9. Если в автобусе находятся несколько сопровождающих лиц, организатор перевозки назначает из них ответственного за организованную перевозку группы детей по соответствующему автобусу, который осуществляет координацию действий водителя (водителей) и других сопровождающих лиц в указанном автобусе.</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 xml:space="preserve">10. </w:t>
      </w:r>
      <w:proofErr w:type="gramStart"/>
      <w:r w:rsidRPr="00D365EE">
        <w:rPr>
          <w:color w:val="22272F"/>
          <w:sz w:val="28"/>
          <w:szCs w:val="28"/>
        </w:rPr>
        <w:t>Если для организованной перевозки группы детей используется 2 автобуса и более, организатор перевозки назначает старшего ответственного за организованную перевозку группы детей, который осуществляет координацию действий водителей данных автобусов и ответственных по данным автобусам.</w:t>
      </w:r>
      <w:proofErr w:type="gramEnd"/>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11. Если продолжительность организованной перевозки группы детей превышает 12 часов и для ее осуществления используется 3 автобуса и более, организатор перевозки обеспечивает сопровождение такой группы детей медицинским работником. В указанном случае организованная перевозка группы детей без медицинского работника не допускается.</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 xml:space="preserve">12. </w:t>
      </w:r>
      <w:proofErr w:type="gramStart"/>
      <w:r w:rsidRPr="00D365EE">
        <w:rPr>
          <w:color w:val="22272F"/>
          <w:sz w:val="28"/>
          <w:szCs w:val="28"/>
        </w:rPr>
        <w:t>В ночное время (с 23 часов до 6 часов) допускаются организованная перевозка группы детей к железнодорожным вокзалам, аэропортам и от них, завершение организованной перевозки группы детей (доставка до конечного пункта назначения, определенного графиком движения, или до места ночного отдыха) при незапланированном отклонении от графика движения (при задержке в пути), а также организованная перевозка группы детей, осуществляемая на основании правовых актов</w:t>
      </w:r>
      <w:proofErr w:type="gramEnd"/>
      <w:r w:rsidRPr="00D365EE">
        <w:rPr>
          <w:color w:val="22272F"/>
          <w:sz w:val="28"/>
          <w:szCs w:val="28"/>
        </w:rPr>
        <w:t xml:space="preserve"> высших исполнительных органов государственной власти субъектов Российской Федерации. При этом после 23 часов расстояние перевозки не должно превышать 100 километров.</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13. Организатор перевозки составляет список лиц помимо водителя (водителей), которым разрешается находиться в автобусе в процессе перевозки (далее - список), включающий в том числе:</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детей, включенных в состав группы, с указанием фамилии, имени, отчества (при наличии), возраста или даты рождения каждого ребенка, а также номеров контактных телефонов его родителей (законных представителей);</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lastRenderedPageBreak/>
        <w:t>сопровождающих лиц с указанием их фамилии, имени, отчества (при наличии) и номера контактного телефона;</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медицинского работника с указанием его фамилии, имени, отчества (при наличии) и номера контактного телефона.</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proofErr w:type="gramStart"/>
      <w:r w:rsidRPr="00D365EE">
        <w:rPr>
          <w:color w:val="22272F"/>
          <w:sz w:val="28"/>
          <w:szCs w:val="28"/>
        </w:rPr>
        <w:t>Во время осуществления организованной перевозки группы детей у ответственного за организованную перевозку группы детей или старшего ответственного за организованную перевозку группы детей должны находиться копия уведомления о принятии отрицательного решения по результатам рассмотрения заявки на сопровождение автобусов автомобилем (автомобилями) подразделения Госавтоинспекции (при принятии такого решения) или уведомления об организованной перевозке группы детей и список, предусмотренный настоящим пунктом.</w:t>
      </w:r>
      <w:proofErr w:type="gramEnd"/>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 xml:space="preserve">14. В случае неявки ребенка или иного лица, включенного в список, сведения о нем вычеркиваются из списка. Нахождение в автобусе помимо водителя (водителей) иных лиц, кроме тех, которые указаны в списках, не допускается. </w:t>
      </w:r>
      <w:proofErr w:type="gramStart"/>
      <w:r w:rsidRPr="00D365EE">
        <w:rPr>
          <w:color w:val="22272F"/>
          <w:sz w:val="28"/>
          <w:szCs w:val="28"/>
        </w:rPr>
        <w:t>Контроль за</w:t>
      </w:r>
      <w:proofErr w:type="gramEnd"/>
      <w:r w:rsidRPr="00D365EE">
        <w:rPr>
          <w:color w:val="22272F"/>
          <w:sz w:val="28"/>
          <w:szCs w:val="28"/>
        </w:rPr>
        <w:t xml:space="preserve"> соблюдением указанных требований возлагается на сопровождающих лиц.</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15. Список, содержащий корректировки, считается действительным, если он заверен подписью лица, назначенного:</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ответственным за организованную перевозку группы детей, если для осуществления организованной перевозки группы детей используется 1 автобус;</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старшим ответственным за организованную перевозку группы детей, если для осуществления организованной перевозки группы детей используется 2 автобуса и более.</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16. Для осуществления организованной перевозки группы детей используется автобус, оборудованный ремнями безопасности.</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17. К управлению автобусами, осуществляющими организованную перевозку группы детей, допускаются водители:</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а) имеющие на дату начала организованной перевозки группы детей стаж работы в качестве водителя транспортного средства категории "D" не менее одного года из последних 2 лет;</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proofErr w:type="gramStart"/>
      <w:r w:rsidRPr="00D365EE">
        <w:rPr>
          <w:color w:val="22272F"/>
          <w:sz w:val="28"/>
          <w:szCs w:val="28"/>
        </w:rPr>
        <w:t xml:space="preserve">б) прошедшие </w:t>
      </w:r>
      <w:proofErr w:type="spellStart"/>
      <w:r w:rsidRPr="00D365EE">
        <w:rPr>
          <w:color w:val="22272F"/>
          <w:sz w:val="28"/>
          <w:szCs w:val="28"/>
        </w:rPr>
        <w:t>предрейсовый</w:t>
      </w:r>
      <w:proofErr w:type="spellEnd"/>
      <w:r w:rsidRPr="00D365EE">
        <w:rPr>
          <w:color w:val="22272F"/>
          <w:sz w:val="28"/>
          <w:szCs w:val="28"/>
        </w:rPr>
        <w:t xml:space="preserve"> инструктаж в соответствии с </w:t>
      </w:r>
      <w:hyperlink r:id="rId24" w:anchor="/document/400835637/entry/1000" w:history="1">
        <w:r w:rsidRPr="00835B15">
          <w:rPr>
            <w:color w:val="3272C0"/>
            <w:sz w:val="28"/>
            <w:szCs w:val="28"/>
          </w:rPr>
          <w:t>правилами</w:t>
        </w:r>
      </w:hyperlink>
      <w:r w:rsidRPr="00D365EE">
        <w:rPr>
          <w:color w:val="22272F"/>
          <w:sz w:val="28"/>
          <w:szCs w:val="28"/>
        </w:rPr>
        <w:t> обеспечения безопасности перевозок автомобильным транспортом и городским наземным электрическим транспортом, утвержденными Министерством транспорта Российской Федерации в соответствии с </w:t>
      </w:r>
      <w:hyperlink r:id="rId25" w:anchor="/document/10105643/entry/20022" w:history="1">
        <w:r w:rsidRPr="00835B15">
          <w:rPr>
            <w:color w:val="3272C0"/>
            <w:sz w:val="28"/>
            <w:szCs w:val="28"/>
          </w:rPr>
          <w:t>абзацем вторым пункта 2 статьи 20</w:t>
        </w:r>
      </w:hyperlink>
      <w:r w:rsidRPr="00D365EE">
        <w:rPr>
          <w:color w:val="22272F"/>
          <w:sz w:val="28"/>
          <w:szCs w:val="28"/>
        </w:rPr>
        <w:t> Федерального закона "О безопасности дорожного движения";</w:t>
      </w:r>
      <w:proofErr w:type="gramEnd"/>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 xml:space="preserve">в) не </w:t>
      </w:r>
      <w:proofErr w:type="spellStart"/>
      <w:r w:rsidRPr="00D365EE">
        <w:rPr>
          <w:color w:val="22272F"/>
          <w:sz w:val="28"/>
          <w:szCs w:val="28"/>
        </w:rPr>
        <w:t>привлекавшиеся</w:t>
      </w:r>
      <w:proofErr w:type="spellEnd"/>
      <w:r w:rsidRPr="00D365EE">
        <w:rPr>
          <w:color w:val="22272F"/>
          <w:sz w:val="28"/>
          <w:szCs w:val="28"/>
        </w:rPr>
        <w:t xml:space="preserve"> в течение одного года до начала организованной перевозки группы детей к административной ответственности в виде лишения права управления транспортным средством или административного ареста за административные правонарушения в области дорожного движения.</w:t>
      </w:r>
    </w:p>
    <w:p w:rsidR="00835B15" w:rsidRPr="00D365EE" w:rsidRDefault="00835B15" w:rsidP="00F724E3">
      <w:pPr>
        <w:shd w:val="clear" w:color="auto" w:fill="F0E9D3"/>
        <w:contextualSpacing/>
        <w:jc w:val="both"/>
        <w:rPr>
          <w:color w:val="464C55"/>
          <w:sz w:val="28"/>
          <w:szCs w:val="28"/>
        </w:rPr>
      </w:pPr>
      <w:r w:rsidRPr="00D365EE">
        <w:rPr>
          <w:color w:val="464C55"/>
          <w:sz w:val="28"/>
          <w:szCs w:val="28"/>
        </w:rPr>
        <w:t>Пункт 18 изменен с 1 марта 2023 г. - </w:t>
      </w:r>
      <w:hyperlink r:id="rId26" w:anchor="/document/405848885/entry/1002" w:history="1">
        <w:r w:rsidRPr="00835B15">
          <w:rPr>
            <w:color w:val="3272C0"/>
            <w:sz w:val="28"/>
            <w:szCs w:val="28"/>
          </w:rPr>
          <w:t>Постановление</w:t>
        </w:r>
      </w:hyperlink>
      <w:r w:rsidRPr="00D365EE">
        <w:rPr>
          <w:color w:val="464C55"/>
          <w:sz w:val="28"/>
          <w:szCs w:val="28"/>
        </w:rPr>
        <w:t> Правительства России от 30 ноября 2022 г. N 2165</w:t>
      </w:r>
    </w:p>
    <w:p w:rsidR="00835B15" w:rsidRPr="00D365EE" w:rsidRDefault="00835B15" w:rsidP="00F724E3">
      <w:pPr>
        <w:shd w:val="clear" w:color="auto" w:fill="F0E9D3"/>
        <w:contextualSpacing/>
        <w:jc w:val="both"/>
        <w:rPr>
          <w:color w:val="464C55"/>
          <w:sz w:val="28"/>
          <w:szCs w:val="28"/>
        </w:rPr>
      </w:pP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 xml:space="preserve">18. </w:t>
      </w:r>
      <w:proofErr w:type="gramStart"/>
      <w:r w:rsidRPr="00D365EE">
        <w:rPr>
          <w:color w:val="22272F"/>
          <w:sz w:val="28"/>
          <w:szCs w:val="28"/>
        </w:rPr>
        <w:t xml:space="preserve">При осуществлении организованной перевозки группы детей водитель обязан иметь при себе договор фрахтования или его копию, в том числе копию договора фрахтования, заключенного в электронном виде, на бумажном носителе (если организованная перевозка группы детей осуществляется по договору </w:t>
      </w:r>
      <w:r w:rsidRPr="00D365EE">
        <w:rPr>
          <w:color w:val="22272F"/>
          <w:sz w:val="28"/>
          <w:szCs w:val="28"/>
        </w:rPr>
        <w:lastRenderedPageBreak/>
        <w:t>фрахтования) и документ, составленный в произвольной форме, содержащий сведения о маршруте перевозки, в том числе о:</w:t>
      </w:r>
      <w:proofErr w:type="gramEnd"/>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 xml:space="preserve">а) </w:t>
      </w:r>
      <w:proofErr w:type="gramStart"/>
      <w:r w:rsidRPr="00D365EE">
        <w:rPr>
          <w:color w:val="22272F"/>
          <w:sz w:val="28"/>
          <w:szCs w:val="28"/>
        </w:rPr>
        <w:t>пункте</w:t>
      </w:r>
      <w:proofErr w:type="gramEnd"/>
      <w:r w:rsidRPr="00D365EE">
        <w:rPr>
          <w:color w:val="22272F"/>
          <w:sz w:val="28"/>
          <w:szCs w:val="28"/>
        </w:rPr>
        <w:t xml:space="preserve"> отправления;</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 xml:space="preserve">б) промежуточных </w:t>
      </w:r>
      <w:proofErr w:type="gramStart"/>
      <w:r w:rsidRPr="00D365EE">
        <w:rPr>
          <w:color w:val="22272F"/>
          <w:sz w:val="28"/>
          <w:szCs w:val="28"/>
        </w:rPr>
        <w:t>пунктах</w:t>
      </w:r>
      <w:proofErr w:type="gramEnd"/>
      <w:r w:rsidRPr="00D365EE">
        <w:rPr>
          <w:color w:val="22272F"/>
          <w:sz w:val="28"/>
          <w:szCs w:val="28"/>
        </w:rPr>
        <w:t xml:space="preserve"> посадки (высадки) (если имеются) детей и иных лиц, участвующих в организованной перевозке группы детей;</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 xml:space="preserve">в) </w:t>
      </w:r>
      <w:proofErr w:type="gramStart"/>
      <w:r w:rsidRPr="00D365EE">
        <w:rPr>
          <w:color w:val="22272F"/>
          <w:sz w:val="28"/>
          <w:szCs w:val="28"/>
        </w:rPr>
        <w:t>пункте</w:t>
      </w:r>
      <w:proofErr w:type="gramEnd"/>
      <w:r w:rsidRPr="00D365EE">
        <w:rPr>
          <w:color w:val="22272F"/>
          <w:sz w:val="28"/>
          <w:szCs w:val="28"/>
        </w:rPr>
        <w:t xml:space="preserve"> назначения;</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 xml:space="preserve">г) </w:t>
      </w:r>
      <w:proofErr w:type="gramStart"/>
      <w:r w:rsidRPr="00D365EE">
        <w:rPr>
          <w:color w:val="22272F"/>
          <w:sz w:val="28"/>
          <w:szCs w:val="28"/>
        </w:rPr>
        <w:t>местах</w:t>
      </w:r>
      <w:proofErr w:type="gramEnd"/>
      <w:r w:rsidRPr="00D365EE">
        <w:rPr>
          <w:color w:val="22272F"/>
          <w:sz w:val="28"/>
          <w:szCs w:val="28"/>
        </w:rPr>
        <w:t xml:space="preserve"> остановок для приема пищи, кратковременного отдыха, ночного отдыха (при многодневных поездках) - в случае организованной перевозки группы детей в междугородном сообщении.</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19. В случае задержки отправления автобусов, осуществляющих организованную перевозку группы детей, организатор перевозки уведомляет об этом родителей (законных представителей) детей и иных лиц, участвующих в организованной перевозке группы детей, а также подразделение Госавтоинспекции, если им принималось решение о сопровождении данных автобусов патрульным автомобилем (патрульными автомобилями).</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 xml:space="preserve">20. Во время движения автобуса дети должны быть пристегнуты к креслам ремнями безопасности, отрегулированными в соответствии с руководством по эксплуатации транспортного средства. </w:t>
      </w:r>
      <w:proofErr w:type="gramStart"/>
      <w:r w:rsidRPr="00D365EE">
        <w:rPr>
          <w:color w:val="22272F"/>
          <w:sz w:val="28"/>
          <w:szCs w:val="28"/>
        </w:rPr>
        <w:t>Контроль за</w:t>
      </w:r>
      <w:proofErr w:type="gramEnd"/>
      <w:r w:rsidRPr="00D365EE">
        <w:rPr>
          <w:color w:val="22272F"/>
          <w:sz w:val="28"/>
          <w:szCs w:val="28"/>
        </w:rPr>
        <w:t xml:space="preserve"> соблюдением указанного требования возлагается на сопровождающих лиц.</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21. При движении автобуса, осуществляющего организованную перевозку группы детей, на его крыше или над ней должен быть включен маячок желтого или оранжевого цвета, обеспечивающий угол видимости в горизонтальной плоскости, равный 360 градусам.</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 xml:space="preserve">22. </w:t>
      </w:r>
      <w:proofErr w:type="gramStart"/>
      <w:r w:rsidRPr="00D365EE">
        <w:rPr>
          <w:color w:val="22272F"/>
          <w:sz w:val="28"/>
          <w:szCs w:val="28"/>
        </w:rPr>
        <w:t>В случае невозможности осуществления или продолжения осуществления организованной перевозки группы детей вследствие дорожно-транспортного происшествия, технической неисправности автобуса, болезни (травмы) водителя, возникших в процессе такой перевозки, либо выявления факта несоответствия автобуса требованиям настоящих Правил, либо выявления факта несоответствия водителя требованиям </w:t>
      </w:r>
      <w:hyperlink r:id="rId27" w:anchor="/document/74691848/entry/1017" w:history="1">
        <w:r w:rsidRPr="00835B15">
          <w:rPr>
            <w:color w:val="3272C0"/>
            <w:sz w:val="28"/>
            <w:szCs w:val="28"/>
          </w:rPr>
          <w:t>пункта 17</w:t>
        </w:r>
      </w:hyperlink>
      <w:r w:rsidRPr="00D365EE">
        <w:rPr>
          <w:color w:val="22272F"/>
          <w:sz w:val="28"/>
          <w:szCs w:val="28"/>
        </w:rPr>
        <w:t> настоящих Правил организатор перевозки или фрахтовщик (при организованной перевозке группы детей по договору фрахтования) обязан принять меры по замене</w:t>
      </w:r>
      <w:proofErr w:type="gramEnd"/>
      <w:r w:rsidRPr="00D365EE">
        <w:rPr>
          <w:color w:val="22272F"/>
          <w:sz w:val="28"/>
          <w:szCs w:val="28"/>
        </w:rPr>
        <w:t xml:space="preserve"> автобуса и (или) водителя.</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Подменный автобус должен соответствовать требованиям </w:t>
      </w:r>
      <w:hyperlink r:id="rId28" w:anchor="/document/74691848/entry/1016" w:history="1">
        <w:r w:rsidRPr="00835B15">
          <w:rPr>
            <w:color w:val="3272C0"/>
            <w:sz w:val="28"/>
            <w:szCs w:val="28"/>
          </w:rPr>
          <w:t>пункта 16</w:t>
        </w:r>
      </w:hyperlink>
      <w:r w:rsidRPr="00D365EE">
        <w:rPr>
          <w:color w:val="22272F"/>
          <w:sz w:val="28"/>
          <w:szCs w:val="28"/>
        </w:rPr>
        <w:t> настоящих Правил, а подменный водитель - требованиям </w:t>
      </w:r>
      <w:hyperlink r:id="rId29" w:anchor="/document/74691848/entry/1017" w:history="1">
        <w:r w:rsidRPr="00835B15">
          <w:rPr>
            <w:color w:val="3272C0"/>
            <w:sz w:val="28"/>
            <w:szCs w:val="28"/>
          </w:rPr>
          <w:t>пункта 17</w:t>
        </w:r>
      </w:hyperlink>
      <w:r w:rsidRPr="00D365EE">
        <w:rPr>
          <w:color w:val="22272F"/>
          <w:sz w:val="28"/>
          <w:szCs w:val="28"/>
        </w:rPr>
        <w:t> настоящих Правил.</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При прибытии подменного автобуса и (или) подменного водителя документы, указанные в </w:t>
      </w:r>
      <w:hyperlink r:id="rId30" w:anchor="/document/74691848/entry/1018" w:history="1">
        <w:r w:rsidRPr="00835B15">
          <w:rPr>
            <w:color w:val="3272C0"/>
            <w:sz w:val="28"/>
            <w:szCs w:val="28"/>
          </w:rPr>
          <w:t>пункте 18</w:t>
        </w:r>
      </w:hyperlink>
      <w:r w:rsidRPr="00D365EE">
        <w:rPr>
          <w:color w:val="22272F"/>
          <w:sz w:val="28"/>
          <w:szCs w:val="28"/>
        </w:rPr>
        <w:t> настоящих Правил, передаются водителю этого автобуса. Водителем и ответственным (старшим ответственным) за организованную перевозку группы детей составляется акт замены автобуса и (или) водителя в произвольной форме с указанием причин замены автобуса и (или) водителя, даты и времени замены автобуса и (или) водителя, фамилий, имен, отчеств (при наличии) и номеров контактных телефонов лиц, подписавших такой акт.</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23. Оригиналы документов, указанных в </w:t>
      </w:r>
      <w:hyperlink r:id="rId31" w:anchor="/document/74691848/entry/1003" w:history="1">
        <w:r w:rsidRPr="00835B15">
          <w:rPr>
            <w:color w:val="3272C0"/>
            <w:sz w:val="28"/>
            <w:szCs w:val="28"/>
          </w:rPr>
          <w:t>пунктах 3</w:t>
        </w:r>
      </w:hyperlink>
      <w:r w:rsidRPr="00D365EE">
        <w:rPr>
          <w:color w:val="22272F"/>
          <w:sz w:val="28"/>
          <w:szCs w:val="28"/>
        </w:rPr>
        <w:t>, </w:t>
      </w:r>
      <w:hyperlink r:id="rId32" w:anchor="/document/74691848/entry/1013" w:history="1">
        <w:r w:rsidRPr="00835B15">
          <w:rPr>
            <w:color w:val="3272C0"/>
            <w:sz w:val="28"/>
            <w:szCs w:val="28"/>
          </w:rPr>
          <w:t>13</w:t>
        </w:r>
      </w:hyperlink>
      <w:r w:rsidRPr="00D365EE">
        <w:rPr>
          <w:color w:val="22272F"/>
          <w:sz w:val="28"/>
          <w:szCs w:val="28"/>
        </w:rPr>
        <w:t> и </w:t>
      </w:r>
      <w:hyperlink r:id="rId33" w:anchor="/document/74691848/entry/1018" w:history="1">
        <w:r w:rsidRPr="00835B15">
          <w:rPr>
            <w:color w:val="3272C0"/>
            <w:sz w:val="28"/>
            <w:szCs w:val="28"/>
          </w:rPr>
          <w:t>18</w:t>
        </w:r>
      </w:hyperlink>
      <w:r w:rsidRPr="00D365EE">
        <w:rPr>
          <w:color w:val="22272F"/>
          <w:sz w:val="28"/>
          <w:szCs w:val="28"/>
        </w:rPr>
        <w:t> настоящих Правил, хранятся организатором перевозки в течение 3 лет со дня завершения каждой организованной перевозки группы детей, во время которой произошло дорожно-транспортное происшествие, в результате которого пострадали дети, в иных случаях - в течение 90 календарных дней.</w:t>
      </w:r>
    </w:p>
    <w:p w:rsidR="00835B15" w:rsidRDefault="00835B15" w:rsidP="00F724E3">
      <w:pPr>
        <w:contextualSpacing/>
      </w:pPr>
    </w:p>
    <w:p w:rsidR="002F7D27" w:rsidRDefault="002F7D27" w:rsidP="00F724E3">
      <w:pPr>
        <w:pStyle w:val="consplusnormal"/>
        <w:spacing w:before="0" w:beforeAutospacing="0" w:after="0" w:afterAutospacing="0"/>
        <w:ind w:firstLine="540"/>
        <w:contextualSpacing/>
        <w:jc w:val="both"/>
        <w:rPr>
          <w:color w:val="000000"/>
          <w:sz w:val="28"/>
          <w:szCs w:val="28"/>
        </w:rPr>
      </w:pPr>
    </w:p>
    <w:p w:rsidR="002A5181" w:rsidRPr="002A5181" w:rsidRDefault="002A5181" w:rsidP="002A5181">
      <w:pPr>
        <w:pStyle w:val="1"/>
        <w:spacing w:before="74"/>
        <w:ind w:right="576"/>
        <w:jc w:val="center"/>
        <w:rPr>
          <w:rFonts w:ascii="Times New Roman" w:hAnsi="Times New Roman" w:cs="Times New Roman"/>
          <w:b/>
          <w:color w:val="000000" w:themeColor="text1"/>
          <w:sz w:val="28"/>
          <w:szCs w:val="28"/>
        </w:rPr>
      </w:pPr>
      <w:r w:rsidRPr="002A5181">
        <w:rPr>
          <w:rFonts w:ascii="Times New Roman" w:hAnsi="Times New Roman" w:cs="Times New Roman"/>
          <w:b/>
          <w:color w:val="000000" w:themeColor="text1"/>
          <w:sz w:val="28"/>
          <w:szCs w:val="28"/>
        </w:rPr>
        <w:lastRenderedPageBreak/>
        <w:t>Методические</w:t>
      </w:r>
      <w:r w:rsidRPr="002A5181">
        <w:rPr>
          <w:rFonts w:ascii="Times New Roman" w:hAnsi="Times New Roman" w:cs="Times New Roman"/>
          <w:b/>
          <w:color w:val="000000" w:themeColor="text1"/>
          <w:spacing w:val="-5"/>
          <w:sz w:val="28"/>
          <w:szCs w:val="28"/>
        </w:rPr>
        <w:t xml:space="preserve"> </w:t>
      </w:r>
      <w:r w:rsidRPr="002A5181">
        <w:rPr>
          <w:rFonts w:ascii="Times New Roman" w:hAnsi="Times New Roman" w:cs="Times New Roman"/>
          <w:b/>
          <w:color w:val="000000" w:themeColor="text1"/>
          <w:sz w:val="28"/>
          <w:szCs w:val="28"/>
        </w:rPr>
        <w:t>рекомендации</w:t>
      </w:r>
    </w:p>
    <w:p w:rsidR="002A5181" w:rsidRDefault="002A5181" w:rsidP="002A5181">
      <w:pPr>
        <w:spacing w:before="3"/>
        <w:ind w:left="1261" w:right="1279"/>
        <w:jc w:val="center"/>
        <w:rPr>
          <w:b/>
          <w:sz w:val="28"/>
        </w:rPr>
      </w:pPr>
      <w:r w:rsidRPr="002A5181">
        <w:rPr>
          <w:b/>
          <w:sz w:val="28"/>
          <w:szCs w:val="28"/>
        </w:rPr>
        <w:t>по</w:t>
      </w:r>
      <w:r w:rsidRPr="002A5181">
        <w:rPr>
          <w:b/>
          <w:spacing w:val="-2"/>
          <w:sz w:val="28"/>
          <w:szCs w:val="28"/>
        </w:rPr>
        <w:t xml:space="preserve"> </w:t>
      </w:r>
      <w:r w:rsidRPr="002A5181">
        <w:rPr>
          <w:b/>
          <w:sz w:val="28"/>
          <w:szCs w:val="28"/>
        </w:rPr>
        <w:t>использованию</w:t>
      </w:r>
      <w:r w:rsidRPr="002A5181">
        <w:rPr>
          <w:b/>
          <w:spacing w:val="-3"/>
          <w:sz w:val="28"/>
          <w:szCs w:val="28"/>
        </w:rPr>
        <w:t xml:space="preserve"> </w:t>
      </w:r>
      <w:r w:rsidRPr="002A5181">
        <w:rPr>
          <w:b/>
          <w:sz w:val="28"/>
          <w:szCs w:val="28"/>
        </w:rPr>
        <w:t>средств</w:t>
      </w:r>
      <w:r w:rsidRPr="002A5181">
        <w:rPr>
          <w:b/>
          <w:spacing w:val="-4"/>
          <w:sz w:val="28"/>
          <w:szCs w:val="28"/>
        </w:rPr>
        <w:t xml:space="preserve"> </w:t>
      </w:r>
      <w:r w:rsidRPr="002A5181">
        <w:rPr>
          <w:b/>
          <w:sz w:val="28"/>
          <w:szCs w:val="28"/>
        </w:rPr>
        <w:t>индивидуальной</w:t>
      </w:r>
      <w:r w:rsidRPr="002A5181">
        <w:rPr>
          <w:b/>
          <w:spacing w:val="-3"/>
          <w:sz w:val="28"/>
          <w:szCs w:val="28"/>
        </w:rPr>
        <w:t xml:space="preserve"> </w:t>
      </w:r>
      <w:r w:rsidRPr="002A5181">
        <w:rPr>
          <w:b/>
          <w:sz w:val="28"/>
          <w:szCs w:val="28"/>
        </w:rPr>
        <w:t>мобильности</w:t>
      </w:r>
    </w:p>
    <w:p w:rsidR="002A5181" w:rsidRDefault="002A5181" w:rsidP="002A5181">
      <w:pPr>
        <w:pStyle w:val="af3"/>
        <w:rPr>
          <w:b/>
          <w:sz w:val="30"/>
        </w:rPr>
      </w:pPr>
    </w:p>
    <w:p w:rsidR="002A5181" w:rsidRPr="002A5181" w:rsidRDefault="002A5181" w:rsidP="002A5181">
      <w:pPr>
        <w:pStyle w:val="af3"/>
        <w:ind w:right="119"/>
        <w:jc w:val="both"/>
        <w:rPr>
          <w:sz w:val="28"/>
          <w:szCs w:val="28"/>
        </w:rPr>
      </w:pPr>
      <w:r w:rsidRPr="002A5181">
        <w:rPr>
          <w:sz w:val="28"/>
          <w:szCs w:val="28"/>
        </w:rPr>
        <w:t>С</w:t>
      </w:r>
      <w:r w:rsidRPr="002A5181">
        <w:rPr>
          <w:spacing w:val="1"/>
          <w:sz w:val="28"/>
          <w:szCs w:val="28"/>
        </w:rPr>
        <w:t xml:space="preserve"> </w:t>
      </w:r>
      <w:r w:rsidRPr="002A5181">
        <w:rPr>
          <w:sz w:val="28"/>
          <w:szCs w:val="28"/>
        </w:rPr>
        <w:t>1</w:t>
      </w:r>
      <w:r w:rsidRPr="002A5181">
        <w:rPr>
          <w:spacing w:val="1"/>
          <w:sz w:val="28"/>
          <w:szCs w:val="28"/>
        </w:rPr>
        <w:t xml:space="preserve"> </w:t>
      </w:r>
      <w:r w:rsidRPr="002A5181">
        <w:rPr>
          <w:sz w:val="28"/>
          <w:szCs w:val="28"/>
        </w:rPr>
        <w:t>марта</w:t>
      </w:r>
      <w:r w:rsidRPr="002A5181">
        <w:rPr>
          <w:spacing w:val="1"/>
          <w:sz w:val="28"/>
          <w:szCs w:val="28"/>
        </w:rPr>
        <w:t xml:space="preserve"> </w:t>
      </w:r>
      <w:r w:rsidRPr="002A5181">
        <w:rPr>
          <w:sz w:val="28"/>
          <w:szCs w:val="28"/>
        </w:rPr>
        <w:t>2023</w:t>
      </w:r>
      <w:r w:rsidRPr="002A5181">
        <w:rPr>
          <w:spacing w:val="1"/>
          <w:sz w:val="28"/>
          <w:szCs w:val="28"/>
        </w:rPr>
        <w:t xml:space="preserve"> </w:t>
      </w:r>
      <w:r w:rsidRPr="002A5181">
        <w:rPr>
          <w:sz w:val="28"/>
          <w:szCs w:val="28"/>
        </w:rPr>
        <w:t>г.</w:t>
      </w:r>
      <w:r w:rsidRPr="002A5181">
        <w:rPr>
          <w:spacing w:val="1"/>
          <w:sz w:val="28"/>
          <w:szCs w:val="28"/>
        </w:rPr>
        <w:t xml:space="preserve"> </w:t>
      </w:r>
      <w:r w:rsidRPr="002A5181">
        <w:rPr>
          <w:sz w:val="28"/>
          <w:szCs w:val="28"/>
        </w:rPr>
        <w:t>вступает</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силу</w:t>
      </w:r>
      <w:r w:rsidRPr="002A5181">
        <w:rPr>
          <w:spacing w:val="1"/>
          <w:sz w:val="28"/>
          <w:szCs w:val="28"/>
        </w:rPr>
        <w:t xml:space="preserve"> </w:t>
      </w:r>
      <w:r w:rsidRPr="002A5181">
        <w:rPr>
          <w:sz w:val="28"/>
          <w:szCs w:val="28"/>
        </w:rPr>
        <w:t>постановление</w:t>
      </w:r>
      <w:r w:rsidRPr="002A5181">
        <w:rPr>
          <w:spacing w:val="1"/>
          <w:sz w:val="28"/>
          <w:szCs w:val="28"/>
        </w:rPr>
        <w:t xml:space="preserve"> </w:t>
      </w:r>
      <w:r w:rsidRPr="002A5181">
        <w:rPr>
          <w:sz w:val="28"/>
          <w:szCs w:val="28"/>
        </w:rPr>
        <w:t>Правительства</w:t>
      </w:r>
      <w:r w:rsidRPr="002A5181">
        <w:rPr>
          <w:spacing w:val="-67"/>
          <w:sz w:val="28"/>
          <w:szCs w:val="28"/>
        </w:rPr>
        <w:t xml:space="preserve"> </w:t>
      </w:r>
      <w:r w:rsidRPr="002A5181">
        <w:rPr>
          <w:sz w:val="28"/>
          <w:szCs w:val="28"/>
        </w:rPr>
        <w:t>Российской</w:t>
      </w:r>
      <w:r w:rsidRPr="002A5181">
        <w:rPr>
          <w:spacing w:val="90"/>
          <w:sz w:val="28"/>
          <w:szCs w:val="28"/>
        </w:rPr>
        <w:t xml:space="preserve"> </w:t>
      </w:r>
      <w:r w:rsidRPr="002A5181">
        <w:rPr>
          <w:sz w:val="28"/>
          <w:szCs w:val="28"/>
        </w:rPr>
        <w:t xml:space="preserve">Федерации  </w:t>
      </w:r>
      <w:r w:rsidRPr="002A5181">
        <w:rPr>
          <w:spacing w:val="15"/>
          <w:sz w:val="28"/>
          <w:szCs w:val="28"/>
        </w:rPr>
        <w:t xml:space="preserve"> </w:t>
      </w:r>
      <w:r w:rsidRPr="002A5181">
        <w:rPr>
          <w:sz w:val="28"/>
          <w:szCs w:val="28"/>
        </w:rPr>
        <w:t xml:space="preserve">от  </w:t>
      </w:r>
      <w:r w:rsidRPr="002A5181">
        <w:rPr>
          <w:spacing w:val="14"/>
          <w:sz w:val="28"/>
          <w:szCs w:val="28"/>
        </w:rPr>
        <w:t xml:space="preserve"> </w:t>
      </w:r>
      <w:r w:rsidRPr="002A5181">
        <w:rPr>
          <w:sz w:val="28"/>
          <w:szCs w:val="28"/>
        </w:rPr>
        <w:t xml:space="preserve">06.10.2022  </w:t>
      </w:r>
      <w:r w:rsidRPr="002A5181">
        <w:rPr>
          <w:spacing w:val="17"/>
          <w:sz w:val="28"/>
          <w:szCs w:val="28"/>
        </w:rPr>
        <w:t xml:space="preserve"> </w:t>
      </w:r>
      <w:r w:rsidRPr="002A5181">
        <w:rPr>
          <w:sz w:val="28"/>
          <w:szCs w:val="28"/>
        </w:rPr>
        <w:t xml:space="preserve">№  </w:t>
      </w:r>
      <w:r w:rsidRPr="002A5181">
        <w:rPr>
          <w:spacing w:val="15"/>
          <w:sz w:val="28"/>
          <w:szCs w:val="28"/>
        </w:rPr>
        <w:t xml:space="preserve"> </w:t>
      </w:r>
      <w:r w:rsidRPr="002A5181">
        <w:rPr>
          <w:sz w:val="28"/>
          <w:szCs w:val="28"/>
        </w:rPr>
        <w:t xml:space="preserve">1769  </w:t>
      </w:r>
      <w:r w:rsidRPr="002A5181">
        <w:rPr>
          <w:spacing w:val="19"/>
          <w:sz w:val="28"/>
          <w:szCs w:val="28"/>
        </w:rPr>
        <w:t xml:space="preserve"> </w:t>
      </w:r>
      <w:r w:rsidRPr="002A5181">
        <w:rPr>
          <w:sz w:val="28"/>
          <w:szCs w:val="28"/>
        </w:rPr>
        <w:t xml:space="preserve">«О  </w:t>
      </w:r>
      <w:r w:rsidRPr="002A5181">
        <w:rPr>
          <w:spacing w:val="16"/>
          <w:sz w:val="28"/>
          <w:szCs w:val="28"/>
        </w:rPr>
        <w:t xml:space="preserve"> </w:t>
      </w:r>
      <w:r w:rsidRPr="002A5181">
        <w:rPr>
          <w:sz w:val="28"/>
          <w:szCs w:val="28"/>
        </w:rPr>
        <w:t xml:space="preserve">внесении  </w:t>
      </w:r>
      <w:r w:rsidRPr="002A5181">
        <w:rPr>
          <w:spacing w:val="15"/>
          <w:sz w:val="28"/>
          <w:szCs w:val="28"/>
        </w:rPr>
        <w:t xml:space="preserve"> </w:t>
      </w:r>
      <w:r w:rsidRPr="002A5181">
        <w:rPr>
          <w:sz w:val="28"/>
          <w:szCs w:val="28"/>
        </w:rPr>
        <w:t>изменений</w:t>
      </w:r>
      <w:r w:rsidRPr="002A5181">
        <w:rPr>
          <w:spacing w:val="-68"/>
          <w:sz w:val="28"/>
          <w:szCs w:val="28"/>
        </w:rPr>
        <w:t xml:space="preserve"> </w:t>
      </w:r>
      <w:r w:rsidRPr="002A5181">
        <w:rPr>
          <w:sz w:val="28"/>
          <w:szCs w:val="28"/>
        </w:rPr>
        <w:t>в</w:t>
      </w:r>
      <w:r w:rsidRPr="002A5181">
        <w:rPr>
          <w:spacing w:val="1"/>
          <w:sz w:val="28"/>
          <w:szCs w:val="28"/>
        </w:rPr>
        <w:t xml:space="preserve"> </w:t>
      </w:r>
      <w:r w:rsidRPr="002A5181">
        <w:rPr>
          <w:sz w:val="28"/>
          <w:szCs w:val="28"/>
        </w:rPr>
        <w:t>некоторые</w:t>
      </w:r>
      <w:r w:rsidRPr="002A5181">
        <w:rPr>
          <w:spacing w:val="1"/>
          <w:sz w:val="28"/>
          <w:szCs w:val="28"/>
        </w:rPr>
        <w:t xml:space="preserve"> </w:t>
      </w:r>
      <w:r w:rsidRPr="002A5181">
        <w:rPr>
          <w:sz w:val="28"/>
          <w:szCs w:val="28"/>
        </w:rPr>
        <w:t>акты</w:t>
      </w:r>
      <w:r w:rsidRPr="002A5181">
        <w:rPr>
          <w:spacing w:val="1"/>
          <w:sz w:val="28"/>
          <w:szCs w:val="28"/>
        </w:rPr>
        <w:t xml:space="preserve"> </w:t>
      </w:r>
      <w:r w:rsidRPr="002A5181">
        <w:rPr>
          <w:sz w:val="28"/>
          <w:szCs w:val="28"/>
        </w:rPr>
        <w:t>Правительства</w:t>
      </w:r>
      <w:r w:rsidRPr="002A5181">
        <w:rPr>
          <w:spacing w:val="1"/>
          <w:sz w:val="28"/>
          <w:szCs w:val="28"/>
        </w:rPr>
        <w:t xml:space="preserve"> </w:t>
      </w:r>
      <w:r w:rsidRPr="002A5181">
        <w:rPr>
          <w:sz w:val="28"/>
          <w:szCs w:val="28"/>
        </w:rPr>
        <w:t>Российской</w:t>
      </w:r>
      <w:r w:rsidRPr="002A5181">
        <w:rPr>
          <w:spacing w:val="1"/>
          <w:sz w:val="28"/>
          <w:szCs w:val="28"/>
        </w:rPr>
        <w:t xml:space="preserve"> </w:t>
      </w:r>
      <w:r w:rsidRPr="002A5181">
        <w:rPr>
          <w:sz w:val="28"/>
          <w:szCs w:val="28"/>
        </w:rPr>
        <w:t>Федерации</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признании</w:t>
      </w:r>
      <w:r w:rsidRPr="002A5181">
        <w:rPr>
          <w:spacing w:val="1"/>
          <w:sz w:val="28"/>
          <w:szCs w:val="28"/>
        </w:rPr>
        <w:t xml:space="preserve"> </w:t>
      </w:r>
      <w:r w:rsidRPr="002A5181">
        <w:rPr>
          <w:sz w:val="28"/>
          <w:szCs w:val="28"/>
        </w:rPr>
        <w:t>утратившими</w:t>
      </w:r>
      <w:r w:rsidRPr="002A5181">
        <w:rPr>
          <w:spacing w:val="31"/>
          <w:sz w:val="28"/>
          <w:szCs w:val="28"/>
        </w:rPr>
        <w:t xml:space="preserve"> </w:t>
      </w:r>
      <w:r w:rsidRPr="002A5181">
        <w:rPr>
          <w:sz w:val="28"/>
          <w:szCs w:val="28"/>
        </w:rPr>
        <w:t>силу</w:t>
      </w:r>
      <w:r w:rsidRPr="002A5181">
        <w:rPr>
          <w:spacing w:val="98"/>
          <w:sz w:val="28"/>
          <w:szCs w:val="28"/>
        </w:rPr>
        <w:t xml:space="preserve"> </w:t>
      </w:r>
      <w:r w:rsidRPr="002A5181">
        <w:rPr>
          <w:sz w:val="28"/>
          <w:szCs w:val="28"/>
        </w:rPr>
        <w:t>некоторых</w:t>
      </w:r>
      <w:r w:rsidRPr="002A5181">
        <w:rPr>
          <w:spacing w:val="100"/>
          <w:sz w:val="28"/>
          <w:szCs w:val="28"/>
        </w:rPr>
        <w:t xml:space="preserve"> </w:t>
      </w:r>
      <w:r w:rsidRPr="002A5181">
        <w:rPr>
          <w:sz w:val="28"/>
          <w:szCs w:val="28"/>
        </w:rPr>
        <w:t>актов</w:t>
      </w:r>
      <w:r w:rsidRPr="002A5181">
        <w:rPr>
          <w:spacing w:val="96"/>
          <w:sz w:val="28"/>
          <w:szCs w:val="28"/>
        </w:rPr>
        <w:t xml:space="preserve"> </w:t>
      </w:r>
      <w:r w:rsidRPr="002A5181">
        <w:rPr>
          <w:sz w:val="28"/>
          <w:szCs w:val="28"/>
        </w:rPr>
        <w:t>Правительства</w:t>
      </w:r>
      <w:r w:rsidRPr="002A5181">
        <w:rPr>
          <w:spacing w:val="98"/>
          <w:sz w:val="28"/>
          <w:szCs w:val="28"/>
        </w:rPr>
        <w:t xml:space="preserve"> </w:t>
      </w:r>
      <w:r w:rsidRPr="002A5181">
        <w:rPr>
          <w:sz w:val="28"/>
          <w:szCs w:val="28"/>
        </w:rPr>
        <w:t>Российской</w:t>
      </w:r>
      <w:r w:rsidRPr="002A5181">
        <w:rPr>
          <w:spacing w:val="100"/>
          <w:sz w:val="28"/>
          <w:szCs w:val="28"/>
        </w:rPr>
        <w:t xml:space="preserve"> </w:t>
      </w:r>
      <w:r w:rsidRPr="002A5181">
        <w:rPr>
          <w:sz w:val="28"/>
          <w:szCs w:val="28"/>
        </w:rPr>
        <w:t>Федерации</w:t>
      </w:r>
      <w:r w:rsidRPr="002A5181">
        <w:rPr>
          <w:spacing w:val="-68"/>
          <w:sz w:val="28"/>
          <w:szCs w:val="28"/>
        </w:rPr>
        <w:t xml:space="preserve"> </w:t>
      </w:r>
      <w:r w:rsidRPr="002A5181">
        <w:rPr>
          <w:sz w:val="28"/>
          <w:szCs w:val="28"/>
        </w:rPr>
        <w:t>и</w:t>
      </w:r>
      <w:r w:rsidRPr="002A5181">
        <w:rPr>
          <w:spacing w:val="1"/>
          <w:sz w:val="28"/>
          <w:szCs w:val="28"/>
        </w:rPr>
        <w:t xml:space="preserve"> </w:t>
      </w:r>
      <w:r w:rsidRPr="002A5181">
        <w:rPr>
          <w:sz w:val="28"/>
          <w:szCs w:val="28"/>
        </w:rPr>
        <w:t>отдельных</w:t>
      </w:r>
      <w:r w:rsidRPr="002A5181">
        <w:rPr>
          <w:spacing w:val="1"/>
          <w:sz w:val="28"/>
          <w:szCs w:val="28"/>
        </w:rPr>
        <w:t xml:space="preserve"> </w:t>
      </w:r>
      <w:r w:rsidRPr="002A5181">
        <w:rPr>
          <w:sz w:val="28"/>
          <w:szCs w:val="28"/>
        </w:rPr>
        <w:t>положений</w:t>
      </w:r>
      <w:r w:rsidRPr="002A5181">
        <w:rPr>
          <w:spacing w:val="1"/>
          <w:sz w:val="28"/>
          <w:szCs w:val="28"/>
        </w:rPr>
        <w:t xml:space="preserve"> </w:t>
      </w:r>
      <w:r w:rsidRPr="002A5181">
        <w:rPr>
          <w:sz w:val="28"/>
          <w:szCs w:val="28"/>
        </w:rPr>
        <w:t>некоторых</w:t>
      </w:r>
      <w:r w:rsidRPr="002A5181">
        <w:rPr>
          <w:spacing w:val="1"/>
          <w:sz w:val="28"/>
          <w:szCs w:val="28"/>
        </w:rPr>
        <w:t xml:space="preserve"> </w:t>
      </w:r>
      <w:r w:rsidRPr="002A5181">
        <w:rPr>
          <w:sz w:val="28"/>
          <w:szCs w:val="28"/>
        </w:rPr>
        <w:t>актов</w:t>
      </w:r>
      <w:r w:rsidRPr="002A5181">
        <w:rPr>
          <w:spacing w:val="1"/>
          <w:sz w:val="28"/>
          <w:szCs w:val="28"/>
        </w:rPr>
        <w:t xml:space="preserve"> </w:t>
      </w:r>
      <w:r w:rsidRPr="002A5181">
        <w:rPr>
          <w:sz w:val="28"/>
          <w:szCs w:val="28"/>
        </w:rPr>
        <w:t>Правительства</w:t>
      </w:r>
      <w:r w:rsidRPr="002A5181">
        <w:rPr>
          <w:spacing w:val="1"/>
          <w:sz w:val="28"/>
          <w:szCs w:val="28"/>
        </w:rPr>
        <w:t xml:space="preserve"> </w:t>
      </w:r>
      <w:r w:rsidRPr="002A5181">
        <w:rPr>
          <w:sz w:val="28"/>
          <w:szCs w:val="28"/>
        </w:rPr>
        <w:t>Российской</w:t>
      </w:r>
      <w:r w:rsidRPr="002A5181">
        <w:rPr>
          <w:spacing w:val="1"/>
          <w:sz w:val="28"/>
          <w:szCs w:val="28"/>
        </w:rPr>
        <w:t xml:space="preserve"> </w:t>
      </w:r>
      <w:r w:rsidRPr="002A5181">
        <w:rPr>
          <w:sz w:val="28"/>
          <w:szCs w:val="28"/>
        </w:rPr>
        <w:t>Федерации», которым в Правила дорожного движения Российской Федерации</w:t>
      </w:r>
      <w:proofErr w:type="gramStart"/>
      <w:r w:rsidRPr="002A5181">
        <w:rPr>
          <w:sz w:val="28"/>
          <w:szCs w:val="28"/>
          <w:vertAlign w:val="superscript"/>
        </w:rPr>
        <w:t>1</w:t>
      </w:r>
      <w:proofErr w:type="gramEnd"/>
      <w:r w:rsidRPr="002A5181">
        <w:rPr>
          <w:spacing w:val="1"/>
          <w:sz w:val="28"/>
          <w:szCs w:val="28"/>
        </w:rPr>
        <w:t xml:space="preserve"> </w:t>
      </w:r>
      <w:r w:rsidRPr="002A5181">
        <w:rPr>
          <w:sz w:val="28"/>
          <w:szCs w:val="28"/>
        </w:rPr>
        <w:t>внесены изменения и дополнения, в том числе регулирующие использование</w:t>
      </w:r>
      <w:r w:rsidRPr="002A5181">
        <w:rPr>
          <w:spacing w:val="1"/>
          <w:sz w:val="28"/>
          <w:szCs w:val="28"/>
        </w:rPr>
        <w:t xml:space="preserve"> </w:t>
      </w:r>
      <w:r w:rsidRPr="002A5181">
        <w:rPr>
          <w:sz w:val="28"/>
          <w:szCs w:val="28"/>
        </w:rPr>
        <w:t>средств</w:t>
      </w:r>
      <w:r w:rsidRPr="002A5181">
        <w:rPr>
          <w:spacing w:val="-3"/>
          <w:sz w:val="28"/>
          <w:szCs w:val="28"/>
        </w:rPr>
        <w:t xml:space="preserve"> </w:t>
      </w:r>
      <w:r w:rsidRPr="002A5181">
        <w:rPr>
          <w:sz w:val="28"/>
          <w:szCs w:val="28"/>
        </w:rPr>
        <w:t>индивидуальной мобильности.</w:t>
      </w:r>
    </w:p>
    <w:p w:rsidR="002A5181" w:rsidRPr="002A5181" w:rsidRDefault="002A5181" w:rsidP="002A5181">
      <w:pPr>
        <w:pStyle w:val="af3"/>
        <w:ind w:right="118"/>
        <w:jc w:val="both"/>
        <w:rPr>
          <w:sz w:val="28"/>
          <w:szCs w:val="28"/>
        </w:rPr>
      </w:pPr>
      <w:r w:rsidRPr="002A5181">
        <w:rPr>
          <w:sz w:val="28"/>
          <w:szCs w:val="28"/>
        </w:rPr>
        <w:t>В</w:t>
      </w:r>
      <w:r w:rsidRPr="002A5181">
        <w:rPr>
          <w:spacing w:val="1"/>
          <w:sz w:val="28"/>
          <w:szCs w:val="28"/>
        </w:rPr>
        <w:t xml:space="preserve"> </w:t>
      </w:r>
      <w:r w:rsidRPr="002A5181">
        <w:rPr>
          <w:sz w:val="28"/>
          <w:szCs w:val="28"/>
        </w:rPr>
        <w:t>п.</w:t>
      </w:r>
      <w:r w:rsidRPr="002A5181">
        <w:rPr>
          <w:spacing w:val="1"/>
          <w:sz w:val="28"/>
          <w:szCs w:val="28"/>
        </w:rPr>
        <w:t xml:space="preserve"> </w:t>
      </w:r>
      <w:r w:rsidRPr="002A5181">
        <w:rPr>
          <w:sz w:val="28"/>
          <w:szCs w:val="28"/>
        </w:rPr>
        <w:t>1.2</w:t>
      </w:r>
      <w:r w:rsidRPr="002A5181">
        <w:rPr>
          <w:spacing w:val="1"/>
          <w:sz w:val="28"/>
          <w:szCs w:val="28"/>
        </w:rPr>
        <w:t xml:space="preserve"> </w:t>
      </w:r>
      <w:r w:rsidRPr="002A5181">
        <w:rPr>
          <w:sz w:val="28"/>
          <w:szCs w:val="28"/>
        </w:rPr>
        <w:t>Правил</w:t>
      </w:r>
      <w:r w:rsidRPr="002A5181">
        <w:rPr>
          <w:spacing w:val="1"/>
          <w:sz w:val="28"/>
          <w:szCs w:val="28"/>
        </w:rPr>
        <w:t xml:space="preserve"> </w:t>
      </w:r>
      <w:r w:rsidRPr="002A5181">
        <w:rPr>
          <w:sz w:val="28"/>
          <w:szCs w:val="28"/>
        </w:rPr>
        <w:t>вводится</w:t>
      </w:r>
      <w:r w:rsidRPr="002A5181">
        <w:rPr>
          <w:spacing w:val="1"/>
          <w:sz w:val="28"/>
          <w:szCs w:val="28"/>
        </w:rPr>
        <w:t xml:space="preserve"> </w:t>
      </w:r>
      <w:r w:rsidRPr="002A5181">
        <w:rPr>
          <w:sz w:val="28"/>
          <w:szCs w:val="28"/>
        </w:rPr>
        <w:t>термин</w:t>
      </w:r>
      <w:r w:rsidRPr="002A5181">
        <w:rPr>
          <w:spacing w:val="1"/>
          <w:sz w:val="28"/>
          <w:szCs w:val="28"/>
        </w:rPr>
        <w:t xml:space="preserve"> </w:t>
      </w:r>
      <w:r w:rsidRPr="002A5181">
        <w:rPr>
          <w:sz w:val="28"/>
          <w:szCs w:val="28"/>
        </w:rPr>
        <w:t>«Средство</w:t>
      </w:r>
      <w:r w:rsidRPr="002A5181">
        <w:rPr>
          <w:spacing w:val="1"/>
          <w:sz w:val="28"/>
          <w:szCs w:val="28"/>
        </w:rPr>
        <w:t xml:space="preserve"> </w:t>
      </w:r>
      <w:r w:rsidRPr="002A5181">
        <w:rPr>
          <w:sz w:val="28"/>
          <w:szCs w:val="28"/>
        </w:rPr>
        <w:t>индивидуальной</w:t>
      </w:r>
      <w:r w:rsidRPr="002A5181">
        <w:rPr>
          <w:spacing w:val="1"/>
          <w:sz w:val="28"/>
          <w:szCs w:val="28"/>
        </w:rPr>
        <w:t xml:space="preserve"> </w:t>
      </w:r>
      <w:r w:rsidRPr="002A5181">
        <w:rPr>
          <w:sz w:val="28"/>
          <w:szCs w:val="28"/>
        </w:rPr>
        <w:t>мобильности»</w:t>
      </w:r>
      <w:r w:rsidRPr="002A5181">
        <w:rPr>
          <w:sz w:val="28"/>
          <w:szCs w:val="28"/>
          <w:vertAlign w:val="superscript"/>
        </w:rPr>
        <w:t>2</w:t>
      </w:r>
      <w:r w:rsidRPr="002A5181">
        <w:rPr>
          <w:sz w:val="28"/>
          <w:szCs w:val="28"/>
        </w:rPr>
        <w:t xml:space="preserve"> – транспортное средство, имеющее одно или несколько колес</w:t>
      </w:r>
      <w:r w:rsidRPr="002A5181">
        <w:rPr>
          <w:spacing w:val="1"/>
          <w:sz w:val="28"/>
          <w:szCs w:val="28"/>
        </w:rPr>
        <w:t xml:space="preserve"> </w:t>
      </w:r>
      <w:r w:rsidRPr="002A5181">
        <w:rPr>
          <w:sz w:val="28"/>
          <w:szCs w:val="28"/>
        </w:rPr>
        <w:t xml:space="preserve">(роликов), </w:t>
      </w:r>
      <w:r w:rsidRPr="002A5181">
        <w:rPr>
          <w:b/>
          <w:sz w:val="28"/>
          <w:szCs w:val="28"/>
        </w:rPr>
        <w:t>предназначенное для индивидуального передвижения человека</w:t>
      </w:r>
      <w:r w:rsidRPr="002A5181">
        <w:rPr>
          <w:b/>
          <w:spacing w:val="1"/>
          <w:sz w:val="28"/>
          <w:szCs w:val="28"/>
        </w:rPr>
        <w:t xml:space="preserve"> </w:t>
      </w:r>
      <w:r w:rsidRPr="002A5181">
        <w:rPr>
          <w:sz w:val="28"/>
          <w:szCs w:val="28"/>
        </w:rPr>
        <w:t>посредством</w:t>
      </w:r>
      <w:r w:rsidRPr="002A5181">
        <w:rPr>
          <w:spacing w:val="1"/>
          <w:sz w:val="28"/>
          <w:szCs w:val="28"/>
        </w:rPr>
        <w:t xml:space="preserve"> </w:t>
      </w:r>
      <w:r w:rsidRPr="002A5181">
        <w:rPr>
          <w:sz w:val="28"/>
          <w:szCs w:val="28"/>
        </w:rPr>
        <w:t>использования</w:t>
      </w:r>
      <w:r w:rsidRPr="002A5181">
        <w:rPr>
          <w:spacing w:val="1"/>
          <w:sz w:val="28"/>
          <w:szCs w:val="28"/>
        </w:rPr>
        <w:t xml:space="preserve"> </w:t>
      </w:r>
      <w:r w:rsidRPr="002A5181">
        <w:rPr>
          <w:sz w:val="28"/>
          <w:szCs w:val="28"/>
        </w:rPr>
        <w:t>двигателя</w:t>
      </w:r>
      <w:r w:rsidRPr="002A5181">
        <w:rPr>
          <w:spacing w:val="1"/>
          <w:sz w:val="28"/>
          <w:szCs w:val="28"/>
        </w:rPr>
        <w:t xml:space="preserve"> </w:t>
      </w:r>
      <w:r w:rsidRPr="002A5181">
        <w:rPr>
          <w:sz w:val="28"/>
          <w:szCs w:val="28"/>
        </w:rPr>
        <w:t>(двигателей)</w:t>
      </w:r>
      <w:r w:rsidRPr="002A5181">
        <w:rPr>
          <w:spacing w:val="1"/>
          <w:sz w:val="28"/>
          <w:szCs w:val="28"/>
        </w:rPr>
        <w:t xml:space="preserve"> </w:t>
      </w:r>
      <w:r w:rsidRPr="002A5181">
        <w:rPr>
          <w:sz w:val="28"/>
          <w:szCs w:val="28"/>
        </w:rPr>
        <w:t>(</w:t>
      </w:r>
      <w:proofErr w:type="spellStart"/>
      <w:r w:rsidRPr="002A5181">
        <w:rPr>
          <w:sz w:val="28"/>
          <w:szCs w:val="28"/>
        </w:rPr>
        <w:t>электросамокаты</w:t>
      </w:r>
      <w:proofErr w:type="spellEnd"/>
      <w:r w:rsidRPr="002A5181">
        <w:rPr>
          <w:sz w:val="28"/>
          <w:szCs w:val="28"/>
        </w:rPr>
        <w:t>,</w:t>
      </w:r>
      <w:r w:rsidRPr="002A5181">
        <w:rPr>
          <w:spacing w:val="-67"/>
          <w:sz w:val="28"/>
          <w:szCs w:val="28"/>
        </w:rPr>
        <w:t xml:space="preserve"> </w:t>
      </w:r>
      <w:proofErr w:type="spellStart"/>
      <w:r w:rsidRPr="002A5181">
        <w:rPr>
          <w:sz w:val="28"/>
          <w:szCs w:val="28"/>
        </w:rPr>
        <w:t>электроскейтборды</w:t>
      </w:r>
      <w:proofErr w:type="spellEnd"/>
      <w:r w:rsidRPr="002A5181">
        <w:rPr>
          <w:sz w:val="28"/>
          <w:szCs w:val="28"/>
        </w:rPr>
        <w:t>,</w:t>
      </w:r>
      <w:r w:rsidRPr="002A5181">
        <w:rPr>
          <w:spacing w:val="1"/>
          <w:sz w:val="28"/>
          <w:szCs w:val="28"/>
        </w:rPr>
        <w:t xml:space="preserve"> </w:t>
      </w:r>
      <w:proofErr w:type="spellStart"/>
      <w:r w:rsidRPr="002A5181">
        <w:rPr>
          <w:sz w:val="28"/>
          <w:szCs w:val="28"/>
        </w:rPr>
        <w:t>гироскутеры</w:t>
      </w:r>
      <w:proofErr w:type="spellEnd"/>
      <w:r w:rsidRPr="002A5181">
        <w:rPr>
          <w:sz w:val="28"/>
          <w:szCs w:val="28"/>
        </w:rPr>
        <w:t>,</w:t>
      </w:r>
      <w:r w:rsidRPr="002A5181">
        <w:rPr>
          <w:spacing w:val="1"/>
          <w:sz w:val="28"/>
          <w:szCs w:val="28"/>
        </w:rPr>
        <w:t xml:space="preserve"> </w:t>
      </w:r>
      <w:proofErr w:type="spellStart"/>
      <w:r w:rsidRPr="002A5181">
        <w:rPr>
          <w:sz w:val="28"/>
          <w:szCs w:val="28"/>
        </w:rPr>
        <w:t>сигвеи</w:t>
      </w:r>
      <w:proofErr w:type="spellEnd"/>
      <w:r w:rsidRPr="002A5181">
        <w:rPr>
          <w:sz w:val="28"/>
          <w:szCs w:val="28"/>
        </w:rPr>
        <w:t>,</w:t>
      </w:r>
      <w:r w:rsidRPr="002A5181">
        <w:rPr>
          <w:spacing w:val="1"/>
          <w:sz w:val="28"/>
          <w:szCs w:val="28"/>
        </w:rPr>
        <w:t xml:space="preserve"> </w:t>
      </w:r>
      <w:proofErr w:type="spellStart"/>
      <w:r w:rsidRPr="002A5181">
        <w:rPr>
          <w:sz w:val="28"/>
          <w:szCs w:val="28"/>
        </w:rPr>
        <w:t>моноколеса</w:t>
      </w:r>
      <w:proofErr w:type="spellEnd"/>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иные</w:t>
      </w:r>
      <w:r w:rsidRPr="002A5181">
        <w:rPr>
          <w:spacing w:val="1"/>
          <w:sz w:val="28"/>
          <w:szCs w:val="28"/>
        </w:rPr>
        <w:t xml:space="preserve"> </w:t>
      </w:r>
      <w:r w:rsidRPr="002A5181">
        <w:rPr>
          <w:sz w:val="28"/>
          <w:szCs w:val="28"/>
        </w:rPr>
        <w:t>аналогичные</w:t>
      </w:r>
      <w:r w:rsidRPr="002A5181">
        <w:rPr>
          <w:spacing w:val="1"/>
          <w:sz w:val="28"/>
          <w:szCs w:val="28"/>
        </w:rPr>
        <w:t xml:space="preserve"> </w:t>
      </w:r>
      <w:r w:rsidRPr="002A5181">
        <w:rPr>
          <w:sz w:val="28"/>
          <w:szCs w:val="28"/>
        </w:rPr>
        <w:t>средства).</w:t>
      </w:r>
    </w:p>
    <w:p w:rsidR="002A5181" w:rsidRPr="002A5181" w:rsidRDefault="002A5181" w:rsidP="002A5181">
      <w:pPr>
        <w:pStyle w:val="af3"/>
        <w:ind w:right="119"/>
        <w:jc w:val="both"/>
        <w:rPr>
          <w:sz w:val="28"/>
          <w:szCs w:val="28"/>
        </w:rPr>
      </w:pPr>
      <w:r w:rsidRPr="002A5181">
        <w:rPr>
          <w:sz w:val="28"/>
          <w:szCs w:val="28"/>
        </w:rPr>
        <w:t>Движение лиц, использующих для передвижения СИМ, в возрасте старше</w:t>
      </w:r>
      <w:r w:rsidRPr="002A5181">
        <w:rPr>
          <w:spacing w:val="-67"/>
          <w:sz w:val="28"/>
          <w:szCs w:val="28"/>
        </w:rPr>
        <w:t xml:space="preserve"> </w:t>
      </w:r>
      <w:r w:rsidRPr="002A5181">
        <w:rPr>
          <w:sz w:val="28"/>
          <w:szCs w:val="28"/>
        </w:rPr>
        <w:t xml:space="preserve">14 лет должно осуществляться по велосипедной, </w:t>
      </w:r>
      <w:proofErr w:type="spellStart"/>
      <w:r w:rsidRPr="002A5181">
        <w:rPr>
          <w:sz w:val="28"/>
          <w:szCs w:val="28"/>
        </w:rPr>
        <w:t>велопешеходной</w:t>
      </w:r>
      <w:proofErr w:type="spellEnd"/>
      <w:r w:rsidRPr="002A5181">
        <w:rPr>
          <w:sz w:val="28"/>
          <w:szCs w:val="28"/>
        </w:rPr>
        <w:t xml:space="preserve"> дорожкам,</w:t>
      </w:r>
      <w:r w:rsidRPr="002A5181">
        <w:rPr>
          <w:spacing w:val="1"/>
          <w:sz w:val="28"/>
          <w:szCs w:val="28"/>
        </w:rPr>
        <w:t xml:space="preserve"> </w:t>
      </w:r>
      <w:r w:rsidRPr="002A5181">
        <w:rPr>
          <w:sz w:val="28"/>
          <w:szCs w:val="28"/>
        </w:rPr>
        <w:t>проезжей части велосипедной зоны или полосе для велосипедистов (пункт 24.1</w:t>
      </w:r>
      <w:r w:rsidRPr="002A5181">
        <w:rPr>
          <w:spacing w:val="1"/>
          <w:sz w:val="28"/>
          <w:szCs w:val="28"/>
        </w:rPr>
        <w:t xml:space="preserve"> </w:t>
      </w:r>
      <w:r w:rsidRPr="002A5181">
        <w:rPr>
          <w:sz w:val="28"/>
          <w:szCs w:val="28"/>
        </w:rPr>
        <w:t>Правил).</w:t>
      </w:r>
    </w:p>
    <w:p w:rsidR="002A5181" w:rsidRPr="002A5181" w:rsidRDefault="002A5181" w:rsidP="002A5181">
      <w:pPr>
        <w:pStyle w:val="af3"/>
        <w:spacing w:before="2"/>
        <w:ind w:right="129"/>
        <w:jc w:val="both"/>
        <w:rPr>
          <w:sz w:val="28"/>
          <w:szCs w:val="28"/>
        </w:rPr>
      </w:pPr>
      <w:r w:rsidRPr="002A5181">
        <w:rPr>
          <w:sz w:val="28"/>
          <w:szCs w:val="28"/>
        </w:rPr>
        <w:t>В</w:t>
      </w:r>
      <w:r w:rsidRPr="002A5181">
        <w:rPr>
          <w:spacing w:val="15"/>
          <w:sz w:val="28"/>
          <w:szCs w:val="28"/>
        </w:rPr>
        <w:t xml:space="preserve"> </w:t>
      </w:r>
      <w:r w:rsidRPr="002A5181">
        <w:rPr>
          <w:sz w:val="28"/>
          <w:szCs w:val="28"/>
        </w:rPr>
        <w:t>соответствии</w:t>
      </w:r>
      <w:r w:rsidRPr="002A5181">
        <w:rPr>
          <w:spacing w:val="84"/>
          <w:sz w:val="28"/>
          <w:szCs w:val="28"/>
        </w:rPr>
        <w:t xml:space="preserve"> </w:t>
      </w:r>
      <w:r w:rsidRPr="002A5181">
        <w:rPr>
          <w:sz w:val="28"/>
          <w:szCs w:val="28"/>
        </w:rPr>
        <w:t>с</w:t>
      </w:r>
      <w:r w:rsidRPr="002A5181">
        <w:rPr>
          <w:spacing w:val="82"/>
          <w:sz w:val="28"/>
          <w:szCs w:val="28"/>
        </w:rPr>
        <w:t xml:space="preserve"> </w:t>
      </w:r>
      <w:r w:rsidRPr="002A5181">
        <w:rPr>
          <w:sz w:val="28"/>
          <w:szCs w:val="28"/>
        </w:rPr>
        <w:t>пунктом</w:t>
      </w:r>
      <w:r w:rsidRPr="002A5181">
        <w:rPr>
          <w:spacing w:val="83"/>
          <w:sz w:val="28"/>
          <w:szCs w:val="28"/>
        </w:rPr>
        <w:t xml:space="preserve"> </w:t>
      </w:r>
      <w:r w:rsidRPr="002A5181">
        <w:rPr>
          <w:sz w:val="28"/>
          <w:szCs w:val="28"/>
        </w:rPr>
        <w:t>24.2(1)</w:t>
      </w:r>
      <w:r w:rsidRPr="002A5181">
        <w:rPr>
          <w:spacing w:val="84"/>
          <w:sz w:val="28"/>
          <w:szCs w:val="28"/>
        </w:rPr>
        <w:t xml:space="preserve"> </w:t>
      </w:r>
      <w:r w:rsidRPr="002A5181">
        <w:rPr>
          <w:sz w:val="28"/>
          <w:szCs w:val="28"/>
        </w:rPr>
        <w:t>Правил</w:t>
      </w:r>
      <w:r w:rsidRPr="002A5181">
        <w:rPr>
          <w:spacing w:val="81"/>
          <w:sz w:val="28"/>
          <w:szCs w:val="28"/>
        </w:rPr>
        <w:t xml:space="preserve"> </w:t>
      </w:r>
      <w:r w:rsidRPr="002A5181">
        <w:rPr>
          <w:sz w:val="28"/>
          <w:szCs w:val="28"/>
        </w:rPr>
        <w:t>допускается</w:t>
      </w:r>
      <w:r w:rsidRPr="002A5181">
        <w:rPr>
          <w:spacing w:val="82"/>
          <w:sz w:val="28"/>
          <w:szCs w:val="28"/>
        </w:rPr>
        <w:t xml:space="preserve"> </w:t>
      </w:r>
      <w:r w:rsidRPr="002A5181">
        <w:rPr>
          <w:sz w:val="28"/>
          <w:szCs w:val="28"/>
        </w:rPr>
        <w:t>движение</w:t>
      </w:r>
      <w:r w:rsidRPr="002A5181">
        <w:rPr>
          <w:spacing w:val="83"/>
          <w:sz w:val="28"/>
          <w:szCs w:val="28"/>
        </w:rPr>
        <w:t xml:space="preserve"> </w:t>
      </w:r>
      <w:r w:rsidRPr="002A5181">
        <w:rPr>
          <w:sz w:val="28"/>
          <w:szCs w:val="28"/>
        </w:rPr>
        <w:t>лиц</w:t>
      </w:r>
      <w:r w:rsidRPr="002A5181">
        <w:rPr>
          <w:spacing w:val="-68"/>
          <w:sz w:val="28"/>
          <w:szCs w:val="28"/>
        </w:rPr>
        <w:t xml:space="preserve"> </w:t>
      </w:r>
      <w:r w:rsidRPr="002A5181">
        <w:rPr>
          <w:sz w:val="28"/>
          <w:szCs w:val="28"/>
        </w:rPr>
        <w:t>в</w:t>
      </w:r>
      <w:r w:rsidRPr="002A5181">
        <w:rPr>
          <w:spacing w:val="-3"/>
          <w:sz w:val="28"/>
          <w:szCs w:val="28"/>
        </w:rPr>
        <w:t xml:space="preserve"> </w:t>
      </w:r>
      <w:r w:rsidRPr="002A5181">
        <w:rPr>
          <w:sz w:val="28"/>
          <w:szCs w:val="28"/>
        </w:rPr>
        <w:t>возрасте старше</w:t>
      </w:r>
      <w:r w:rsidRPr="002A5181">
        <w:rPr>
          <w:spacing w:val="-1"/>
          <w:sz w:val="28"/>
          <w:szCs w:val="28"/>
        </w:rPr>
        <w:t xml:space="preserve"> </w:t>
      </w:r>
      <w:r w:rsidRPr="002A5181">
        <w:rPr>
          <w:sz w:val="28"/>
          <w:szCs w:val="28"/>
        </w:rPr>
        <w:t>14</w:t>
      </w:r>
      <w:r w:rsidRPr="002A5181">
        <w:rPr>
          <w:spacing w:val="1"/>
          <w:sz w:val="28"/>
          <w:szCs w:val="28"/>
        </w:rPr>
        <w:t xml:space="preserve"> </w:t>
      </w:r>
      <w:r w:rsidRPr="002A5181">
        <w:rPr>
          <w:sz w:val="28"/>
          <w:szCs w:val="28"/>
        </w:rPr>
        <w:t>лет,</w:t>
      </w:r>
      <w:r w:rsidRPr="002A5181">
        <w:rPr>
          <w:spacing w:val="-3"/>
          <w:sz w:val="28"/>
          <w:szCs w:val="28"/>
        </w:rPr>
        <w:t xml:space="preserve"> </w:t>
      </w:r>
      <w:r w:rsidRPr="002A5181">
        <w:rPr>
          <w:sz w:val="28"/>
          <w:szCs w:val="28"/>
        </w:rPr>
        <w:t>использующих</w:t>
      </w:r>
      <w:r w:rsidRPr="002A5181">
        <w:rPr>
          <w:spacing w:val="1"/>
          <w:sz w:val="28"/>
          <w:szCs w:val="28"/>
        </w:rPr>
        <w:t xml:space="preserve"> </w:t>
      </w:r>
      <w:r w:rsidRPr="002A5181">
        <w:rPr>
          <w:sz w:val="28"/>
          <w:szCs w:val="28"/>
        </w:rPr>
        <w:t>для</w:t>
      </w:r>
      <w:r w:rsidRPr="002A5181">
        <w:rPr>
          <w:spacing w:val="-3"/>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w:t>
      </w:r>
    </w:p>
    <w:p w:rsidR="002A5181" w:rsidRPr="002A5181" w:rsidRDefault="002A5181" w:rsidP="002A5181">
      <w:pPr>
        <w:spacing w:line="321" w:lineRule="exact"/>
        <w:ind w:left="810"/>
        <w:jc w:val="both"/>
        <w:rPr>
          <w:sz w:val="28"/>
          <w:szCs w:val="28"/>
        </w:rPr>
      </w:pPr>
      <w:r w:rsidRPr="002A5181">
        <w:rPr>
          <w:b/>
          <w:sz w:val="28"/>
          <w:szCs w:val="28"/>
        </w:rPr>
        <w:t>в</w:t>
      </w:r>
      <w:r w:rsidRPr="002A5181">
        <w:rPr>
          <w:b/>
          <w:spacing w:val="-2"/>
          <w:sz w:val="28"/>
          <w:szCs w:val="28"/>
        </w:rPr>
        <w:t xml:space="preserve"> </w:t>
      </w:r>
      <w:r w:rsidRPr="002A5181">
        <w:rPr>
          <w:b/>
          <w:sz w:val="28"/>
          <w:szCs w:val="28"/>
        </w:rPr>
        <w:t>пешеходной</w:t>
      </w:r>
      <w:r w:rsidRPr="002A5181">
        <w:rPr>
          <w:b/>
          <w:spacing w:val="-1"/>
          <w:sz w:val="28"/>
          <w:szCs w:val="28"/>
        </w:rPr>
        <w:t xml:space="preserve"> </w:t>
      </w:r>
      <w:r w:rsidRPr="002A5181">
        <w:rPr>
          <w:b/>
          <w:sz w:val="28"/>
          <w:szCs w:val="28"/>
        </w:rPr>
        <w:t>зоне</w:t>
      </w:r>
      <w:r w:rsidRPr="002A5181">
        <w:rPr>
          <w:b/>
          <w:spacing w:val="-1"/>
          <w:sz w:val="28"/>
          <w:szCs w:val="28"/>
        </w:rPr>
        <w:t xml:space="preserve"> </w:t>
      </w:r>
      <w:r w:rsidRPr="002A5181">
        <w:rPr>
          <w:sz w:val="28"/>
          <w:szCs w:val="28"/>
        </w:rPr>
        <w:t>– в</w:t>
      </w:r>
      <w:r w:rsidRPr="002A5181">
        <w:rPr>
          <w:spacing w:val="-2"/>
          <w:sz w:val="28"/>
          <w:szCs w:val="28"/>
        </w:rPr>
        <w:t xml:space="preserve"> </w:t>
      </w:r>
      <w:r w:rsidRPr="002A5181">
        <w:rPr>
          <w:sz w:val="28"/>
          <w:szCs w:val="28"/>
        </w:rPr>
        <w:t>случае, если</w:t>
      </w:r>
      <w:r w:rsidRPr="002A5181">
        <w:rPr>
          <w:spacing w:val="-1"/>
          <w:sz w:val="28"/>
          <w:szCs w:val="28"/>
        </w:rPr>
        <w:t xml:space="preserve"> </w:t>
      </w:r>
      <w:r w:rsidRPr="002A5181">
        <w:rPr>
          <w:sz w:val="28"/>
          <w:szCs w:val="28"/>
        </w:rPr>
        <w:t>масса СИМ</w:t>
      </w:r>
      <w:r w:rsidRPr="002A5181">
        <w:rPr>
          <w:spacing w:val="-1"/>
          <w:sz w:val="28"/>
          <w:szCs w:val="28"/>
        </w:rPr>
        <w:t xml:space="preserve"> </w:t>
      </w:r>
      <w:r w:rsidRPr="002A5181">
        <w:rPr>
          <w:sz w:val="28"/>
          <w:szCs w:val="28"/>
        </w:rPr>
        <w:t>не</w:t>
      </w:r>
      <w:r w:rsidRPr="002A5181">
        <w:rPr>
          <w:spacing w:val="-1"/>
          <w:sz w:val="28"/>
          <w:szCs w:val="28"/>
        </w:rPr>
        <w:t xml:space="preserve"> </w:t>
      </w:r>
      <w:r w:rsidRPr="002A5181">
        <w:rPr>
          <w:sz w:val="28"/>
          <w:szCs w:val="28"/>
        </w:rPr>
        <w:t>превышает 35</w:t>
      </w:r>
      <w:r w:rsidRPr="002A5181">
        <w:rPr>
          <w:spacing w:val="-3"/>
          <w:sz w:val="28"/>
          <w:szCs w:val="28"/>
        </w:rPr>
        <w:t xml:space="preserve"> </w:t>
      </w:r>
      <w:r w:rsidRPr="002A5181">
        <w:rPr>
          <w:sz w:val="28"/>
          <w:szCs w:val="28"/>
        </w:rPr>
        <w:t>кг;</w:t>
      </w:r>
    </w:p>
    <w:p w:rsidR="002A5181" w:rsidRPr="002A5181" w:rsidRDefault="002A5181" w:rsidP="002A5181">
      <w:pPr>
        <w:spacing w:line="242" w:lineRule="auto"/>
        <w:ind w:left="102" w:right="117" w:firstLine="707"/>
        <w:jc w:val="both"/>
        <w:rPr>
          <w:sz w:val="28"/>
          <w:szCs w:val="28"/>
        </w:rPr>
      </w:pPr>
      <w:r w:rsidRPr="002A5181">
        <w:rPr>
          <w:b/>
          <w:sz w:val="28"/>
          <w:szCs w:val="28"/>
        </w:rPr>
        <w:t>по</w:t>
      </w:r>
      <w:r w:rsidRPr="002A5181">
        <w:rPr>
          <w:b/>
          <w:spacing w:val="1"/>
          <w:sz w:val="28"/>
          <w:szCs w:val="28"/>
        </w:rPr>
        <w:t xml:space="preserve"> </w:t>
      </w:r>
      <w:r w:rsidRPr="002A5181">
        <w:rPr>
          <w:b/>
          <w:sz w:val="28"/>
          <w:szCs w:val="28"/>
        </w:rPr>
        <w:t>тротуару,</w:t>
      </w:r>
      <w:r w:rsidRPr="002A5181">
        <w:rPr>
          <w:b/>
          <w:spacing w:val="1"/>
          <w:sz w:val="28"/>
          <w:szCs w:val="28"/>
        </w:rPr>
        <w:t xml:space="preserve"> </w:t>
      </w:r>
      <w:r w:rsidRPr="002A5181">
        <w:rPr>
          <w:b/>
          <w:sz w:val="28"/>
          <w:szCs w:val="28"/>
        </w:rPr>
        <w:t>пешеходной</w:t>
      </w:r>
      <w:r w:rsidRPr="002A5181">
        <w:rPr>
          <w:b/>
          <w:spacing w:val="1"/>
          <w:sz w:val="28"/>
          <w:szCs w:val="28"/>
        </w:rPr>
        <w:t xml:space="preserve"> </w:t>
      </w:r>
      <w:r w:rsidRPr="002A5181">
        <w:rPr>
          <w:b/>
          <w:sz w:val="28"/>
          <w:szCs w:val="28"/>
        </w:rPr>
        <w:t>дорожке</w:t>
      </w:r>
      <w:r w:rsidRPr="002A5181">
        <w:rPr>
          <w:b/>
          <w:spacing w:val="1"/>
          <w:sz w:val="28"/>
          <w:szCs w:val="28"/>
        </w:rPr>
        <w:t xml:space="preserve"> </w:t>
      </w:r>
      <w:r w:rsidRPr="002A5181">
        <w:rPr>
          <w:sz w:val="28"/>
          <w:szCs w:val="28"/>
        </w:rPr>
        <w:t>–</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случае,</w:t>
      </w:r>
      <w:r w:rsidRPr="002A5181">
        <w:rPr>
          <w:spacing w:val="1"/>
          <w:sz w:val="28"/>
          <w:szCs w:val="28"/>
        </w:rPr>
        <w:t xml:space="preserve"> </w:t>
      </w:r>
      <w:r w:rsidRPr="002A5181">
        <w:rPr>
          <w:sz w:val="28"/>
          <w:szCs w:val="28"/>
        </w:rPr>
        <w:t>если</w:t>
      </w:r>
      <w:r w:rsidRPr="002A5181">
        <w:rPr>
          <w:spacing w:val="1"/>
          <w:sz w:val="28"/>
          <w:szCs w:val="28"/>
        </w:rPr>
        <w:t xml:space="preserve"> </w:t>
      </w:r>
      <w:r w:rsidRPr="002A5181">
        <w:rPr>
          <w:sz w:val="28"/>
          <w:szCs w:val="28"/>
        </w:rPr>
        <w:t>масса</w:t>
      </w:r>
      <w:r w:rsidRPr="002A5181">
        <w:rPr>
          <w:spacing w:val="1"/>
          <w:sz w:val="28"/>
          <w:szCs w:val="28"/>
        </w:rPr>
        <w:t xml:space="preserve"> </w:t>
      </w:r>
      <w:r w:rsidRPr="002A5181">
        <w:rPr>
          <w:sz w:val="28"/>
          <w:szCs w:val="28"/>
        </w:rPr>
        <w:t>СИМ</w:t>
      </w:r>
      <w:r w:rsidRPr="002A5181">
        <w:rPr>
          <w:spacing w:val="1"/>
          <w:sz w:val="28"/>
          <w:szCs w:val="28"/>
        </w:rPr>
        <w:t xml:space="preserve"> </w:t>
      </w:r>
      <w:r w:rsidRPr="002A5181">
        <w:rPr>
          <w:sz w:val="28"/>
          <w:szCs w:val="28"/>
        </w:rPr>
        <w:t>не</w:t>
      </w:r>
      <w:r w:rsidRPr="002A5181">
        <w:rPr>
          <w:spacing w:val="1"/>
          <w:sz w:val="28"/>
          <w:szCs w:val="28"/>
        </w:rPr>
        <w:t xml:space="preserve"> </w:t>
      </w:r>
      <w:r w:rsidRPr="002A5181">
        <w:rPr>
          <w:sz w:val="28"/>
          <w:szCs w:val="28"/>
        </w:rPr>
        <w:t>превышает</w:t>
      </w:r>
      <w:r w:rsidRPr="002A5181">
        <w:rPr>
          <w:spacing w:val="-1"/>
          <w:sz w:val="28"/>
          <w:szCs w:val="28"/>
        </w:rPr>
        <w:t xml:space="preserve"> </w:t>
      </w:r>
      <w:r w:rsidRPr="002A5181">
        <w:rPr>
          <w:sz w:val="28"/>
          <w:szCs w:val="28"/>
        </w:rPr>
        <w:t>35 кг,</w:t>
      </w:r>
      <w:r w:rsidRPr="002A5181">
        <w:rPr>
          <w:spacing w:val="-2"/>
          <w:sz w:val="28"/>
          <w:szCs w:val="28"/>
        </w:rPr>
        <w:t xml:space="preserve"> </w:t>
      </w:r>
      <w:r w:rsidRPr="002A5181">
        <w:rPr>
          <w:sz w:val="28"/>
          <w:szCs w:val="28"/>
        </w:rPr>
        <w:t>и</w:t>
      </w:r>
      <w:r w:rsidRPr="002A5181">
        <w:rPr>
          <w:spacing w:val="-3"/>
          <w:sz w:val="28"/>
          <w:szCs w:val="28"/>
        </w:rPr>
        <w:t xml:space="preserve"> </w:t>
      </w:r>
      <w:r w:rsidRPr="002A5181">
        <w:rPr>
          <w:sz w:val="28"/>
          <w:szCs w:val="28"/>
        </w:rPr>
        <w:t>при</w:t>
      </w:r>
      <w:r w:rsidRPr="002A5181">
        <w:rPr>
          <w:spacing w:val="-1"/>
          <w:sz w:val="28"/>
          <w:szCs w:val="28"/>
        </w:rPr>
        <w:t xml:space="preserve"> </w:t>
      </w:r>
      <w:r w:rsidRPr="002A5181">
        <w:rPr>
          <w:sz w:val="28"/>
          <w:szCs w:val="28"/>
        </w:rPr>
        <w:t>соблюдении</w:t>
      </w:r>
      <w:r w:rsidRPr="002A5181">
        <w:rPr>
          <w:spacing w:val="-3"/>
          <w:sz w:val="28"/>
          <w:szCs w:val="28"/>
        </w:rPr>
        <w:t xml:space="preserve"> </w:t>
      </w:r>
      <w:r w:rsidRPr="002A5181">
        <w:rPr>
          <w:sz w:val="28"/>
          <w:szCs w:val="28"/>
        </w:rPr>
        <w:t>одного из следующих</w:t>
      </w:r>
      <w:r w:rsidRPr="002A5181">
        <w:rPr>
          <w:spacing w:val="-3"/>
          <w:sz w:val="28"/>
          <w:szCs w:val="28"/>
        </w:rPr>
        <w:t xml:space="preserve"> </w:t>
      </w:r>
      <w:r w:rsidRPr="002A5181">
        <w:rPr>
          <w:sz w:val="28"/>
          <w:szCs w:val="28"/>
        </w:rPr>
        <w:t>условий:</w:t>
      </w:r>
    </w:p>
    <w:p w:rsidR="002A5181" w:rsidRPr="002A5181" w:rsidRDefault="002A5181" w:rsidP="002A5181">
      <w:pPr>
        <w:pStyle w:val="af1"/>
        <w:widowControl w:val="0"/>
        <w:numPr>
          <w:ilvl w:val="0"/>
          <w:numId w:val="8"/>
        </w:numPr>
        <w:tabs>
          <w:tab w:val="left" w:pos="1082"/>
        </w:tabs>
        <w:autoSpaceDE w:val="0"/>
        <w:autoSpaceDN w:val="0"/>
        <w:ind w:right="125" w:firstLine="707"/>
        <w:contextualSpacing w:val="0"/>
        <w:jc w:val="both"/>
        <w:rPr>
          <w:sz w:val="28"/>
          <w:szCs w:val="28"/>
        </w:rPr>
      </w:pPr>
      <w:r w:rsidRPr="002A5181">
        <w:rPr>
          <w:sz w:val="28"/>
          <w:szCs w:val="28"/>
        </w:rPr>
        <w:t>отсутствуют</w:t>
      </w:r>
      <w:r w:rsidRPr="002A5181">
        <w:rPr>
          <w:spacing w:val="1"/>
          <w:sz w:val="28"/>
          <w:szCs w:val="28"/>
        </w:rPr>
        <w:t xml:space="preserve"> </w:t>
      </w:r>
      <w:r w:rsidRPr="002A5181">
        <w:rPr>
          <w:sz w:val="28"/>
          <w:szCs w:val="28"/>
        </w:rPr>
        <w:t>велосипедная</w:t>
      </w:r>
      <w:r w:rsidRPr="002A5181">
        <w:rPr>
          <w:spacing w:val="1"/>
          <w:sz w:val="28"/>
          <w:szCs w:val="28"/>
        </w:rPr>
        <w:t xml:space="preserve"> </w:t>
      </w:r>
      <w:r w:rsidRPr="002A5181">
        <w:rPr>
          <w:sz w:val="28"/>
          <w:szCs w:val="28"/>
        </w:rPr>
        <w:t>и</w:t>
      </w:r>
      <w:r w:rsidRPr="002A5181">
        <w:rPr>
          <w:spacing w:val="1"/>
          <w:sz w:val="28"/>
          <w:szCs w:val="28"/>
        </w:rPr>
        <w:t xml:space="preserve"> </w:t>
      </w:r>
      <w:proofErr w:type="spellStart"/>
      <w:r w:rsidRPr="002A5181">
        <w:rPr>
          <w:sz w:val="28"/>
          <w:szCs w:val="28"/>
        </w:rPr>
        <w:t>велопешеходная</w:t>
      </w:r>
      <w:proofErr w:type="spellEnd"/>
      <w:r w:rsidRPr="002A5181">
        <w:rPr>
          <w:spacing w:val="1"/>
          <w:sz w:val="28"/>
          <w:szCs w:val="28"/>
        </w:rPr>
        <w:t xml:space="preserve"> </w:t>
      </w:r>
      <w:r w:rsidRPr="002A5181">
        <w:rPr>
          <w:sz w:val="28"/>
          <w:szCs w:val="28"/>
        </w:rPr>
        <w:t>дорожки,</w:t>
      </w:r>
      <w:r w:rsidRPr="002A5181">
        <w:rPr>
          <w:spacing w:val="1"/>
          <w:sz w:val="28"/>
          <w:szCs w:val="28"/>
        </w:rPr>
        <w:t xml:space="preserve"> </w:t>
      </w:r>
      <w:r w:rsidRPr="002A5181">
        <w:rPr>
          <w:sz w:val="28"/>
          <w:szCs w:val="28"/>
        </w:rPr>
        <w:t>полоса</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велосипедистов</w:t>
      </w:r>
      <w:r w:rsidRPr="002A5181">
        <w:rPr>
          <w:spacing w:val="-3"/>
          <w:sz w:val="28"/>
          <w:szCs w:val="28"/>
        </w:rPr>
        <w:t xml:space="preserve"> </w:t>
      </w:r>
      <w:r w:rsidRPr="002A5181">
        <w:rPr>
          <w:sz w:val="28"/>
          <w:szCs w:val="28"/>
        </w:rPr>
        <w:t>либо отсутствует возможность</w:t>
      </w:r>
      <w:r w:rsidRPr="002A5181">
        <w:rPr>
          <w:spacing w:val="-2"/>
          <w:sz w:val="28"/>
          <w:szCs w:val="28"/>
        </w:rPr>
        <w:t xml:space="preserve"> </w:t>
      </w:r>
      <w:r w:rsidRPr="002A5181">
        <w:rPr>
          <w:sz w:val="28"/>
          <w:szCs w:val="28"/>
        </w:rPr>
        <w:t>двигаться</w:t>
      </w:r>
      <w:r w:rsidRPr="002A5181">
        <w:rPr>
          <w:spacing w:val="-3"/>
          <w:sz w:val="28"/>
          <w:szCs w:val="28"/>
        </w:rPr>
        <w:t xml:space="preserve"> </w:t>
      </w:r>
      <w:r w:rsidRPr="002A5181">
        <w:rPr>
          <w:sz w:val="28"/>
          <w:szCs w:val="28"/>
        </w:rPr>
        <w:t>по</w:t>
      </w:r>
      <w:r w:rsidRPr="002A5181">
        <w:rPr>
          <w:spacing w:val="-2"/>
          <w:sz w:val="28"/>
          <w:szCs w:val="28"/>
        </w:rPr>
        <w:t xml:space="preserve"> </w:t>
      </w:r>
      <w:r w:rsidRPr="002A5181">
        <w:rPr>
          <w:sz w:val="28"/>
          <w:szCs w:val="28"/>
        </w:rPr>
        <w:t>ним;</w:t>
      </w:r>
    </w:p>
    <w:p w:rsidR="002A5181" w:rsidRPr="002A5181" w:rsidRDefault="002A5181" w:rsidP="002A5181">
      <w:pPr>
        <w:pStyle w:val="af1"/>
        <w:widowControl w:val="0"/>
        <w:numPr>
          <w:ilvl w:val="0"/>
          <w:numId w:val="8"/>
        </w:numPr>
        <w:tabs>
          <w:tab w:val="left" w:pos="1012"/>
        </w:tabs>
        <w:autoSpaceDE w:val="0"/>
        <w:autoSpaceDN w:val="0"/>
        <w:ind w:right="118" w:firstLine="707"/>
        <w:contextualSpacing w:val="0"/>
        <w:jc w:val="both"/>
        <w:rPr>
          <w:sz w:val="28"/>
          <w:szCs w:val="28"/>
        </w:rPr>
      </w:pPr>
      <w:r w:rsidRPr="002A5181">
        <w:rPr>
          <w:sz w:val="28"/>
          <w:szCs w:val="28"/>
        </w:rPr>
        <w:t>лицо, использующее для передвижения СИМ, сопровождает ребенка в</w:t>
      </w:r>
      <w:r w:rsidRPr="002A5181">
        <w:rPr>
          <w:spacing w:val="1"/>
          <w:sz w:val="28"/>
          <w:szCs w:val="28"/>
        </w:rPr>
        <w:t xml:space="preserve"> </w:t>
      </w:r>
      <w:r w:rsidRPr="002A5181">
        <w:rPr>
          <w:sz w:val="28"/>
          <w:szCs w:val="28"/>
        </w:rPr>
        <w:t>возрасте до 14 лет, использующего для передвижения СИМ, или велосипедиста</w:t>
      </w:r>
      <w:r w:rsidRPr="002A5181">
        <w:rPr>
          <w:spacing w:val="1"/>
          <w:sz w:val="28"/>
          <w:szCs w:val="28"/>
        </w:rPr>
        <w:t xml:space="preserve"> </w:t>
      </w:r>
      <w:r w:rsidRPr="002A5181">
        <w:rPr>
          <w:sz w:val="28"/>
          <w:szCs w:val="28"/>
        </w:rPr>
        <w:t>в</w:t>
      </w:r>
      <w:r w:rsidRPr="002A5181">
        <w:rPr>
          <w:spacing w:val="-3"/>
          <w:sz w:val="28"/>
          <w:szCs w:val="28"/>
        </w:rPr>
        <w:t xml:space="preserve"> </w:t>
      </w:r>
      <w:r w:rsidRPr="002A5181">
        <w:rPr>
          <w:sz w:val="28"/>
          <w:szCs w:val="28"/>
        </w:rPr>
        <w:t>возрасте до</w:t>
      </w:r>
      <w:r w:rsidRPr="002A5181">
        <w:rPr>
          <w:spacing w:val="1"/>
          <w:sz w:val="28"/>
          <w:szCs w:val="28"/>
        </w:rPr>
        <w:t xml:space="preserve"> </w:t>
      </w:r>
      <w:r w:rsidRPr="002A5181">
        <w:rPr>
          <w:sz w:val="28"/>
          <w:szCs w:val="28"/>
        </w:rPr>
        <w:t>14</w:t>
      </w:r>
      <w:r w:rsidRPr="002A5181">
        <w:rPr>
          <w:spacing w:val="1"/>
          <w:sz w:val="28"/>
          <w:szCs w:val="28"/>
        </w:rPr>
        <w:t xml:space="preserve"> </w:t>
      </w:r>
      <w:r w:rsidRPr="002A5181">
        <w:rPr>
          <w:sz w:val="28"/>
          <w:szCs w:val="28"/>
        </w:rPr>
        <w:t>лет;</w:t>
      </w:r>
    </w:p>
    <w:p w:rsidR="002A5181" w:rsidRPr="002A5181" w:rsidRDefault="002A5181" w:rsidP="002A5181">
      <w:pPr>
        <w:pStyle w:val="af3"/>
        <w:ind w:right="119" w:firstLine="777"/>
        <w:jc w:val="both"/>
        <w:rPr>
          <w:sz w:val="28"/>
          <w:szCs w:val="28"/>
        </w:rPr>
      </w:pPr>
      <w:r w:rsidRPr="002A5181">
        <w:rPr>
          <w:b/>
          <w:sz w:val="28"/>
          <w:szCs w:val="28"/>
        </w:rPr>
        <w:t>по</w:t>
      </w:r>
      <w:r w:rsidRPr="002A5181">
        <w:rPr>
          <w:b/>
          <w:spacing w:val="1"/>
          <w:sz w:val="28"/>
          <w:szCs w:val="28"/>
        </w:rPr>
        <w:t xml:space="preserve"> </w:t>
      </w:r>
      <w:r w:rsidRPr="002A5181">
        <w:rPr>
          <w:b/>
          <w:sz w:val="28"/>
          <w:szCs w:val="28"/>
        </w:rPr>
        <w:t>обочине</w:t>
      </w:r>
      <w:r w:rsidRPr="002A5181">
        <w:rPr>
          <w:b/>
          <w:spacing w:val="1"/>
          <w:sz w:val="28"/>
          <w:szCs w:val="28"/>
        </w:rPr>
        <w:t xml:space="preserve"> </w:t>
      </w:r>
      <w:r w:rsidRPr="002A5181">
        <w:rPr>
          <w:sz w:val="28"/>
          <w:szCs w:val="28"/>
        </w:rPr>
        <w:t>–</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случае,</w:t>
      </w:r>
      <w:r w:rsidRPr="002A5181">
        <w:rPr>
          <w:spacing w:val="1"/>
          <w:sz w:val="28"/>
          <w:szCs w:val="28"/>
        </w:rPr>
        <w:t xml:space="preserve"> </w:t>
      </w:r>
      <w:r w:rsidRPr="002A5181">
        <w:rPr>
          <w:sz w:val="28"/>
          <w:szCs w:val="28"/>
        </w:rPr>
        <w:t>если</w:t>
      </w:r>
      <w:r w:rsidRPr="002A5181">
        <w:rPr>
          <w:spacing w:val="1"/>
          <w:sz w:val="28"/>
          <w:szCs w:val="28"/>
        </w:rPr>
        <w:t xml:space="preserve"> </w:t>
      </w:r>
      <w:r w:rsidRPr="002A5181">
        <w:rPr>
          <w:sz w:val="28"/>
          <w:szCs w:val="28"/>
        </w:rPr>
        <w:t>отсутствуют</w:t>
      </w:r>
      <w:r w:rsidRPr="002A5181">
        <w:rPr>
          <w:spacing w:val="1"/>
          <w:sz w:val="28"/>
          <w:szCs w:val="28"/>
        </w:rPr>
        <w:t xml:space="preserve"> </w:t>
      </w:r>
      <w:r w:rsidRPr="002A5181">
        <w:rPr>
          <w:sz w:val="28"/>
          <w:szCs w:val="28"/>
        </w:rPr>
        <w:t>велосипедная</w:t>
      </w:r>
      <w:r w:rsidRPr="002A5181">
        <w:rPr>
          <w:spacing w:val="71"/>
          <w:sz w:val="28"/>
          <w:szCs w:val="28"/>
        </w:rPr>
        <w:t xml:space="preserve"> </w:t>
      </w:r>
      <w:r w:rsidRPr="002A5181">
        <w:rPr>
          <w:sz w:val="28"/>
          <w:szCs w:val="28"/>
        </w:rPr>
        <w:t>и</w:t>
      </w:r>
      <w:r w:rsidRPr="002A5181">
        <w:rPr>
          <w:spacing w:val="1"/>
          <w:sz w:val="28"/>
          <w:szCs w:val="28"/>
        </w:rPr>
        <w:t xml:space="preserve"> </w:t>
      </w:r>
      <w:proofErr w:type="spellStart"/>
      <w:r w:rsidRPr="002A5181">
        <w:rPr>
          <w:sz w:val="28"/>
          <w:szCs w:val="28"/>
        </w:rPr>
        <w:t>велопешеходная</w:t>
      </w:r>
      <w:proofErr w:type="spellEnd"/>
      <w:r w:rsidRPr="002A5181">
        <w:rPr>
          <w:spacing w:val="1"/>
          <w:sz w:val="28"/>
          <w:szCs w:val="28"/>
        </w:rPr>
        <w:t xml:space="preserve"> </w:t>
      </w:r>
      <w:r w:rsidRPr="002A5181">
        <w:rPr>
          <w:sz w:val="28"/>
          <w:szCs w:val="28"/>
        </w:rPr>
        <w:t>дорожки,</w:t>
      </w:r>
      <w:r w:rsidRPr="002A5181">
        <w:rPr>
          <w:spacing w:val="1"/>
          <w:sz w:val="28"/>
          <w:szCs w:val="28"/>
        </w:rPr>
        <w:t xml:space="preserve"> </w:t>
      </w:r>
      <w:r w:rsidRPr="002A5181">
        <w:rPr>
          <w:sz w:val="28"/>
          <w:szCs w:val="28"/>
        </w:rPr>
        <w:t>полоса</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велосипедистов,</w:t>
      </w:r>
      <w:r w:rsidRPr="002A5181">
        <w:rPr>
          <w:spacing w:val="1"/>
          <w:sz w:val="28"/>
          <w:szCs w:val="28"/>
        </w:rPr>
        <w:t xml:space="preserve"> </w:t>
      </w:r>
      <w:r w:rsidRPr="002A5181">
        <w:rPr>
          <w:sz w:val="28"/>
          <w:szCs w:val="28"/>
        </w:rPr>
        <w:t>тротуар,</w:t>
      </w:r>
      <w:r w:rsidRPr="002A5181">
        <w:rPr>
          <w:spacing w:val="1"/>
          <w:sz w:val="28"/>
          <w:szCs w:val="28"/>
        </w:rPr>
        <w:t xml:space="preserve"> </w:t>
      </w:r>
      <w:r w:rsidRPr="002A5181">
        <w:rPr>
          <w:sz w:val="28"/>
          <w:szCs w:val="28"/>
        </w:rPr>
        <w:t>пешеходная</w:t>
      </w:r>
      <w:r w:rsidRPr="002A5181">
        <w:rPr>
          <w:spacing w:val="1"/>
          <w:sz w:val="28"/>
          <w:szCs w:val="28"/>
        </w:rPr>
        <w:t xml:space="preserve"> </w:t>
      </w:r>
      <w:r w:rsidRPr="002A5181">
        <w:rPr>
          <w:sz w:val="28"/>
          <w:szCs w:val="28"/>
        </w:rPr>
        <w:t>дорожка</w:t>
      </w:r>
      <w:r w:rsidRPr="002A5181">
        <w:rPr>
          <w:spacing w:val="-1"/>
          <w:sz w:val="28"/>
          <w:szCs w:val="28"/>
        </w:rPr>
        <w:t xml:space="preserve"> </w:t>
      </w:r>
      <w:r w:rsidRPr="002A5181">
        <w:rPr>
          <w:sz w:val="28"/>
          <w:szCs w:val="28"/>
        </w:rPr>
        <w:t>либо</w:t>
      </w:r>
      <w:r w:rsidRPr="002A5181">
        <w:rPr>
          <w:spacing w:val="1"/>
          <w:sz w:val="28"/>
          <w:szCs w:val="28"/>
        </w:rPr>
        <w:t xml:space="preserve"> </w:t>
      </w:r>
      <w:r w:rsidRPr="002A5181">
        <w:rPr>
          <w:sz w:val="28"/>
          <w:szCs w:val="28"/>
        </w:rPr>
        <w:t>отсутствует</w:t>
      </w:r>
      <w:r w:rsidRPr="002A5181">
        <w:rPr>
          <w:spacing w:val="-1"/>
          <w:sz w:val="28"/>
          <w:szCs w:val="28"/>
        </w:rPr>
        <w:t xml:space="preserve"> </w:t>
      </w:r>
      <w:r w:rsidRPr="002A5181">
        <w:rPr>
          <w:sz w:val="28"/>
          <w:szCs w:val="28"/>
        </w:rPr>
        <w:t>возможность</w:t>
      </w:r>
      <w:r w:rsidRPr="002A5181">
        <w:rPr>
          <w:spacing w:val="-4"/>
          <w:sz w:val="28"/>
          <w:szCs w:val="28"/>
        </w:rPr>
        <w:t xml:space="preserve"> </w:t>
      </w:r>
      <w:r w:rsidRPr="002A5181">
        <w:rPr>
          <w:sz w:val="28"/>
          <w:szCs w:val="28"/>
        </w:rPr>
        <w:t>двигаться по ним;</w:t>
      </w:r>
    </w:p>
    <w:p w:rsidR="002A5181" w:rsidRPr="002A5181" w:rsidRDefault="002A5181" w:rsidP="002A5181">
      <w:pPr>
        <w:ind w:left="102" w:right="119" w:firstLine="777"/>
        <w:jc w:val="both"/>
        <w:rPr>
          <w:sz w:val="28"/>
          <w:szCs w:val="28"/>
        </w:rPr>
      </w:pPr>
      <w:r w:rsidRPr="002A5181">
        <w:rPr>
          <w:b/>
          <w:sz w:val="28"/>
          <w:szCs w:val="28"/>
        </w:rPr>
        <w:t>по</w:t>
      </w:r>
      <w:r w:rsidRPr="002A5181">
        <w:rPr>
          <w:b/>
          <w:spacing w:val="1"/>
          <w:sz w:val="28"/>
          <w:szCs w:val="28"/>
        </w:rPr>
        <w:t xml:space="preserve"> </w:t>
      </w:r>
      <w:r w:rsidRPr="002A5181">
        <w:rPr>
          <w:b/>
          <w:sz w:val="28"/>
          <w:szCs w:val="28"/>
        </w:rPr>
        <w:t>правому</w:t>
      </w:r>
      <w:r w:rsidRPr="002A5181">
        <w:rPr>
          <w:b/>
          <w:spacing w:val="1"/>
          <w:sz w:val="28"/>
          <w:szCs w:val="28"/>
        </w:rPr>
        <w:t xml:space="preserve"> </w:t>
      </w:r>
      <w:r w:rsidRPr="002A5181">
        <w:rPr>
          <w:b/>
          <w:sz w:val="28"/>
          <w:szCs w:val="28"/>
        </w:rPr>
        <w:t>краю</w:t>
      </w:r>
      <w:r w:rsidRPr="002A5181">
        <w:rPr>
          <w:b/>
          <w:spacing w:val="1"/>
          <w:sz w:val="28"/>
          <w:szCs w:val="28"/>
        </w:rPr>
        <w:t xml:space="preserve"> </w:t>
      </w:r>
      <w:r w:rsidRPr="002A5181">
        <w:rPr>
          <w:b/>
          <w:sz w:val="28"/>
          <w:szCs w:val="28"/>
        </w:rPr>
        <w:t>проезжей</w:t>
      </w:r>
      <w:r w:rsidRPr="002A5181">
        <w:rPr>
          <w:b/>
          <w:spacing w:val="1"/>
          <w:sz w:val="28"/>
          <w:szCs w:val="28"/>
        </w:rPr>
        <w:t xml:space="preserve"> </w:t>
      </w:r>
      <w:r w:rsidRPr="002A5181">
        <w:rPr>
          <w:b/>
          <w:sz w:val="28"/>
          <w:szCs w:val="28"/>
        </w:rPr>
        <w:t>части</w:t>
      </w:r>
      <w:r w:rsidRPr="002A5181">
        <w:rPr>
          <w:b/>
          <w:spacing w:val="1"/>
          <w:sz w:val="28"/>
          <w:szCs w:val="28"/>
        </w:rPr>
        <w:t xml:space="preserve"> </w:t>
      </w:r>
      <w:r w:rsidRPr="002A5181">
        <w:rPr>
          <w:b/>
          <w:sz w:val="28"/>
          <w:szCs w:val="28"/>
        </w:rPr>
        <w:t>дороги</w:t>
      </w:r>
      <w:r w:rsidRPr="002A5181">
        <w:rPr>
          <w:b/>
          <w:spacing w:val="1"/>
          <w:sz w:val="28"/>
          <w:szCs w:val="28"/>
        </w:rPr>
        <w:t xml:space="preserve"> </w:t>
      </w:r>
      <w:r w:rsidRPr="002A5181">
        <w:rPr>
          <w:sz w:val="28"/>
          <w:szCs w:val="28"/>
        </w:rPr>
        <w:t>при</w:t>
      </w:r>
      <w:r w:rsidRPr="002A5181">
        <w:rPr>
          <w:spacing w:val="1"/>
          <w:sz w:val="28"/>
          <w:szCs w:val="28"/>
        </w:rPr>
        <w:t xml:space="preserve"> </w:t>
      </w:r>
      <w:r w:rsidRPr="002A5181">
        <w:rPr>
          <w:sz w:val="28"/>
          <w:szCs w:val="28"/>
        </w:rPr>
        <w:t>соблюдении</w:t>
      </w:r>
      <w:r w:rsidRPr="002A5181">
        <w:rPr>
          <w:spacing w:val="1"/>
          <w:sz w:val="28"/>
          <w:szCs w:val="28"/>
        </w:rPr>
        <w:t xml:space="preserve"> </w:t>
      </w:r>
      <w:r w:rsidRPr="002A5181">
        <w:rPr>
          <w:sz w:val="28"/>
          <w:szCs w:val="28"/>
        </w:rPr>
        <w:t>одновременно</w:t>
      </w:r>
      <w:r w:rsidRPr="002A5181">
        <w:rPr>
          <w:spacing w:val="-4"/>
          <w:sz w:val="28"/>
          <w:szCs w:val="28"/>
        </w:rPr>
        <w:t xml:space="preserve"> </w:t>
      </w:r>
      <w:r w:rsidRPr="002A5181">
        <w:rPr>
          <w:sz w:val="28"/>
          <w:szCs w:val="28"/>
        </w:rPr>
        <w:t>следующих</w:t>
      </w:r>
      <w:r w:rsidRPr="002A5181">
        <w:rPr>
          <w:spacing w:val="1"/>
          <w:sz w:val="28"/>
          <w:szCs w:val="28"/>
        </w:rPr>
        <w:t xml:space="preserve"> </w:t>
      </w:r>
      <w:r w:rsidRPr="002A5181">
        <w:rPr>
          <w:sz w:val="28"/>
          <w:szCs w:val="28"/>
        </w:rPr>
        <w:t>условий:</w:t>
      </w:r>
    </w:p>
    <w:p w:rsidR="002A5181" w:rsidRPr="002A5181" w:rsidRDefault="002A5181" w:rsidP="002A5181">
      <w:pPr>
        <w:pStyle w:val="af1"/>
        <w:widowControl w:val="0"/>
        <w:numPr>
          <w:ilvl w:val="0"/>
          <w:numId w:val="8"/>
        </w:numPr>
        <w:tabs>
          <w:tab w:val="left" w:pos="1082"/>
        </w:tabs>
        <w:autoSpaceDE w:val="0"/>
        <w:autoSpaceDN w:val="0"/>
        <w:ind w:right="121" w:firstLine="707"/>
        <w:contextualSpacing w:val="0"/>
        <w:jc w:val="both"/>
        <w:rPr>
          <w:sz w:val="28"/>
          <w:szCs w:val="28"/>
        </w:rPr>
      </w:pPr>
      <w:r w:rsidRPr="002A5181">
        <w:rPr>
          <w:sz w:val="28"/>
          <w:szCs w:val="28"/>
        </w:rPr>
        <w:t>отсутствуют</w:t>
      </w:r>
      <w:r w:rsidRPr="002A5181">
        <w:rPr>
          <w:spacing w:val="1"/>
          <w:sz w:val="28"/>
          <w:szCs w:val="28"/>
        </w:rPr>
        <w:t xml:space="preserve"> </w:t>
      </w:r>
      <w:r w:rsidRPr="002A5181">
        <w:rPr>
          <w:sz w:val="28"/>
          <w:szCs w:val="28"/>
        </w:rPr>
        <w:t>велосипедная</w:t>
      </w:r>
      <w:r w:rsidRPr="002A5181">
        <w:rPr>
          <w:spacing w:val="1"/>
          <w:sz w:val="28"/>
          <w:szCs w:val="28"/>
        </w:rPr>
        <w:t xml:space="preserve"> </w:t>
      </w:r>
      <w:r w:rsidRPr="002A5181">
        <w:rPr>
          <w:sz w:val="28"/>
          <w:szCs w:val="28"/>
        </w:rPr>
        <w:t>и</w:t>
      </w:r>
      <w:r w:rsidRPr="002A5181">
        <w:rPr>
          <w:spacing w:val="1"/>
          <w:sz w:val="28"/>
          <w:szCs w:val="28"/>
        </w:rPr>
        <w:t xml:space="preserve"> </w:t>
      </w:r>
      <w:proofErr w:type="spellStart"/>
      <w:r w:rsidRPr="002A5181">
        <w:rPr>
          <w:sz w:val="28"/>
          <w:szCs w:val="28"/>
        </w:rPr>
        <w:t>велопешеходная</w:t>
      </w:r>
      <w:proofErr w:type="spellEnd"/>
      <w:r w:rsidRPr="002A5181">
        <w:rPr>
          <w:spacing w:val="1"/>
          <w:sz w:val="28"/>
          <w:szCs w:val="28"/>
        </w:rPr>
        <w:t xml:space="preserve"> </w:t>
      </w:r>
      <w:r w:rsidRPr="002A5181">
        <w:rPr>
          <w:sz w:val="28"/>
          <w:szCs w:val="28"/>
        </w:rPr>
        <w:t>дорожки,</w:t>
      </w:r>
      <w:r w:rsidRPr="002A5181">
        <w:rPr>
          <w:spacing w:val="1"/>
          <w:sz w:val="28"/>
          <w:szCs w:val="28"/>
        </w:rPr>
        <w:t xml:space="preserve"> </w:t>
      </w:r>
      <w:r w:rsidRPr="002A5181">
        <w:rPr>
          <w:sz w:val="28"/>
          <w:szCs w:val="28"/>
        </w:rPr>
        <w:t>полоса</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велосипедистов,</w:t>
      </w:r>
      <w:r w:rsidRPr="002A5181">
        <w:rPr>
          <w:spacing w:val="1"/>
          <w:sz w:val="28"/>
          <w:szCs w:val="28"/>
        </w:rPr>
        <w:t xml:space="preserve"> </w:t>
      </w:r>
      <w:r w:rsidRPr="002A5181">
        <w:rPr>
          <w:sz w:val="28"/>
          <w:szCs w:val="28"/>
        </w:rPr>
        <w:t>тротуар,</w:t>
      </w:r>
      <w:r w:rsidRPr="002A5181">
        <w:rPr>
          <w:spacing w:val="1"/>
          <w:sz w:val="28"/>
          <w:szCs w:val="28"/>
        </w:rPr>
        <w:t xml:space="preserve"> </w:t>
      </w:r>
      <w:r w:rsidRPr="002A5181">
        <w:rPr>
          <w:sz w:val="28"/>
          <w:szCs w:val="28"/>
        </w:rPr>
        <w:t>пешеходная</w:t>
      </w:r>
      <w:r w:rsidRPr="002A5181">
        <w:rPr>
          <w:spacing w:val="1"/>
          <w:sz w:val="28"/>
          <w:szCs w:val="28"/>
        </w:rPr>
        <w:t xml:space="preserve"> </w:t>
      </w:r>
      <w:r w:rsidRPr="002A5181">
        <w:rPr>
          <w:sz w:val="28"/>
          <w:szCs w:val="28"/>
        </w:rPr>
        <w:t>дорожка,</w:t>
      </w:r>
      <w:r w:rsidRPr="002A5181">
        <w:rPr>
          <w:spacing w:val="1"/>
          <w:sz w:val="28"/>
          <w:szCs w:val="28"/>
        </w:rPr>
        <w:t xml:space="preserve"> </w:t>
      </w:r>
      <w:r w:rsidRPr="002A5181">
        <w:rPr>
          <w:sz w:val="28"/>
          <w:szCs w:val="28"/>
        </w:rPr>
        <w:t>обочина</w:t>
      </w:r>
      <w:r w:rsidRPr="002A5181">
        <w:rPr>
          <w:spacing w:val="1"/>
          <w:sz w:val="28"/>
          <w:szCs w:val="28"/>
        </w:rPr>
        <w:t xml:space="preserve"> </w:t>
      </w:r>
      <w:r w:rsidRPr="002A5181">
        <w:rPr>
          <w:sz w:val="28"/>
          <w:szCs w:val="28"/>
        </w:rPr>
        <w:t>либо</w:t>
      </w:r>
      <w:r w:rsidRPr="002A5181">
        <w:rPr>
          <w:spacing w:val="1"/>
          <w:sz w:val="28"/>
          <w:szCs w:val="28"/>
        </w:rPr>
        <w:t xml:space="preserve"> </w:t>
      </w:r>
      <w:r w:rsidRPr="002A5181">
        <w:rPr>
          <w:sz w:val="28"/>
          <w:szCs w:val="28"/>
        </w:rPr>
        <w:t>отсутствует</w:t>
      </w:r>
      <w:r w:rsidRPr="002A5181">
        <w:rPr>
          <w:spacing w:val="1"/>
          <w:sz w:val="28"/>
          <w:szCs w:val="28"/>
        </w:rPr>
        <w:t xml:space="preserve"> </w:t>
      </w:r>
      <w:r w:rsidRPr="002A5181">
        <w:rPr>
          <w:sz w:val="28"/>
          <w:szCs w:val="28"/>
        </w:rPr>
        <w:t>возможность</w:t>
      </w:r>
      <w:r w:rsidRPr="002A5181">
        <w:rPr>
          <w:spacing w:val="-2"/>
          <w:sz w:val="28"/>
          <w:szCs w:val="28"/>
        </w:rPr>
        <w:t xml:space="preserve"> </w:t>
      </w:r>
      <w:r w:rsidRPr="002A5181">
        <w:rPr>
          <w:sz w:val="28"/>
          <w:szCs w:val="28"/>
        </w:rPr>
        <w:t>двигаться по</w:t>
      </w:r>
      <w:r w:rsidRPr="002A5181">
        <w:rPr>
          <w:spacing w:val="-3"/>
          <w:sz w:val="28"/>
          <w:szCs w:val="28"/>
        </w:rPr>
        <w:t xml:space="preserve"> </w:t>
      </w:r>
      <w:r w:rsidRPr="002A5181">
        <w:rPr>
          <w:sz w:val="28"/>
          <w:szCs w:val="28"/>
        </w:rPr>
        <w:t>ним;</w:t>
      </w:r>
    </w:p>
    <w:p w:rsidR="002A5181" w:rsidRPr="002A5181" w:rsidRDefault="002A5181" w:rsidP="002A5181">
      <w:pPr>
        <w:pStyle w:val="af1"/>
        <w:widowControl w:val="0"/>
        <w:numPr>
          <w:ilvl w:val="0"/>
          <w:numId w:val="8"/>
        </w:numPr>
        <w:tabs>
          <w:tab w:val="left" w:pos="1053"/>
        </w:tabs>
        <w:autoSpaceDE w:val="0"/>
        <w:autoSpaceDN w:val="0"/>
        <w:ind w:right="127" w:firstLine="707"/>
        <w:contextualSpacing w:val="0"/>
        <w:jc w:val="both"/>
        <w:rPr>
          <w:sz w:val="28"/>
          <w:szCs w:val="28"/>
        </w:rPr>
      </w:pPr>
      <w:r w:rsidRPr="002A5181">
        <w:rPr>
          <w:sz w:val="28"/>
          <w:szCs w:val="28"/>
        </w:rPr>
        <w:t>на</w:t>
      </w:r>
      <w:r w:rsidRPr="002A5181">
        <w:rPr>
          <w:spacing w:val="1"/>
          <w:sz w:val="28"/>
          <w:szCs w:val="28"/>
        </w:rPr>
        <w:t xml:space="preserve"> </w:t>
      </w:r>
      <w:r w:rsidRPr="002A5181">
        <w:rPr>
          <w:sz w:val="28"/>
          <w:szCs w:val="28"/>
        </w:rPr>
        <w:t>дороге</w:t>
      </w:r>
      <w:r w:rsidRPr="002A5181">
        <w:rPr>
          <w:spacing w:val="1"/>
          <w:sz w:val="28"/>
          <w:szCs w:val="28"/>
        </w:rPr>
        <w:t xml:space="preserve"> </w:t>
      </w:r>
      <w:r w:rsidRPr="002A5181">
        <w:rPr>
          <w:sz w:val="28"/>
          <w:szCs w:val="28"/>
        </w:rPr>
        <w:t>разрешено</w:t>
      </w:r>
      <w:r w:rsidRPr="002A5181">
        <w:rPr>
          <w:spacing w:val="70"/>
          <w:sz w:val="28"/>
          <w:szCs w:val="28"/>
        </w:rPr>
        <w:t xml:space="preserve"> </w:t>
      </w:r>
      <w:r w:rsidRPr="002A5181">
        <w:rPr>
          <w:sz w:val="28"/>
          <w:szCs w:val="28"/>
        </w:rPr>
        <w:t>движение</w:t>
      </w:r>
      <w:r w:rsidRPr="002A5181">
        <w:rPr>
          <w:spacing w:val="70"/>
          <w:sz w:val="28"/>
          <w:szCs w:val="28"/>
        </w:rPr>
        <w:t xml:space="preserve"> </w:t>
      </w:r>
      <w:r w:rsidRPr="002A5181">
        <w:rPr>
          <w:sz w:val="28"/>
          <w:szCs w:val="28"/>
        </w:rPr>
        <w:t>транспортных</w:t>
      </w:r>
      <w:r w:rsidRPr="002A5181">
        <w:rPr>
          <w:spacing w:val="70"/>
          <w:sz w:val="28"/>
          <w:szCs w:val="28"/>
        </w:rPr>
        <w:t xml:space="preserve"> </w:t>
      </w:r>
      <w:r w:rsidRPr="002A5181">
        <w:rPr>
          <w:sz w:val="28"/>
          <w:szCs w:val="28"/>
        </w:rPr>
        <w:t>средств</w:t>
      </w:r>
      <w:r w:rsidRPr="002A5181">
        <w:rPr>
          <w:spacing w:val="70"/>
          <w:sz w:val="28"/>
          <w:szCs w:val="28"/>
        </w:rPr>
        <w:t xml:space="preserve"> </w:t>
      </w:r>
      <w:r w:rsidRPr="002A5181">
        <w:rPr>
          <w:sz w:val="28"/>
          <w:szCs w:val="28"/>
        </w:rPr>
        <w:t>со</w:t>
      </w:r>
      <w:r w:rsidRPr="002A5181">
        <w:rPr>
          <w:spacing w:val="70"/>
          <w:sz w:val="28"/>
          <w:szCs w:val="28"/>
        </w:rPr>
        <w:t xml:space="preserve"> </w:t>
      </w:r>
      <w:r w:rsidRPr="002A5181">
        <w:rPr>
          <w:sz w:val="28"/>
          <w:szCs w:val="28"/>
        </w:rPr>
        <w:t>скоростью</w:t>
      </w:r>
      <w:r w:rsidRPr="002A5181">
        <w:rPr>
          <w:spacing w:val="1"/>
          <w:sz w:val="28"/>
          <w:szCs w:val="28"/>
        </w:rPr>
        <w:t xml:space="preserve"> </w:t>
      </w:r>
      <w:r w:rsidRPr="002A5181">
        <w:rPr>
          <w:sz w:val="28"/>
          <w:szCs w:val="28"/>
        </w:rPr>
        <w:t>не</w:t>
      </w:r>
      <w:r w:rsidRPr="002A5181">
        <w:rPr>
          <w:spacing w:val="-1"/>
          <w:sz w:val="28"/>
          <w:szCs w:val="28"/>
        </w:rPr>
        <w:t xml:space="preserve"> </w:t>
      </w:r>
      <w:r w:rsidRPr="002A5181">
        <w:rPr>
          <w:sz w:val="28"/>
          <w:szCs w:val="28"/>
        </w:rPr>
        <w:t>более</w:t>
      </w:r>
      <w:r w:rsidRPr="002A5181">
        <w:rPr>
          <w:spacing w:val="-3"/>
          <w:sz w:val="28"/>
          <w:szCs w:val="28"/>
        </w:rPr>
        <w:t xml:space="preserve"> </w:t>
      </w:r>
      <w:r w:rsidRPr="002A5181">
        <w:rPr>
          <w:sz w:val="28"/>
          <w:szCs w:val="28"/>
        </w:rPr>
        <w:t>60</w:t>
      </w:r>
      <w:r w:rsidRPr="002A5181">
        <w:rPr>
          <w:spacing w:val="1"/>
          <w:sz w:val="28"/>
          <w:szCs w:val="28"/>
        </w:rPr>
        <w:t xml:space="preserve"> </w:t>
      </w:r>
      <w:r w:rsidRPr="002A5181">
        <w:rPr>
          <w:sz w:val="28"/>
          <w:szCs w:val="28"/>
        </w:rPr>
        <w:t>км/ч,</w:t>
      </w:r>
      <w:r w:rsidRPr="002A5181">
        <w:rPr>
          <w:spacing w:val="-1"/>
          <w:sz w:val="28"/>
          <w:szCs w:val="28"/>
        </w:rPr>
        <w:t xml:space="preserve"> </w:t>
      </w:r>
      <w:r w:rsidRPr="002A5181">
        <w:rPr>
          <w:sz w:val="28"/>
          <w:szCs w:val="28"/>
        </w:rPr>
        <w:t>а также</w:t>
      </w:r>
      <w:r w:rsidRPr="002A5181">
        <w:rPr>
          <w:spacing w:val="-4"/>
          <w:sz w:val="28"/>
          <w:szCs w:val="28"/>
        </w:rPr>
        <w:t xml:space="preserve"> </w:t>
      </w:r>
      <w:r w:rsidRPr="002A5181">
        <w:rPr>
          <w:sz w:val="28"/>
          <w:szCs w:val="28"/>
        </w:rPr>
        <w:t>движение велосипедов;</w:t>
      </w:r>
    </w:p>
    <w:p w:rsidR="002A5181" w:rsidRPr="002A5181" w:rsidRDefault="002A5181" w:rsidP="00995272">
      <w:pPr>
        <w:pStyle w:val="af1"/>
        <w:widowControl w:val="0"/>
        <w:numPr>
          <w:ilvl w:val="0"/>
          <w:numId w:val="8"/>
        </w:numPr>
        <w:tabs>
          <w:tab w:val="left" w:pos="1216"/>
        </w:tabs>
        <w:autoSpaceDE w:val="0"/>
        <w:autoSpaceDN w:val="0"/>
        <w:spacing w:before="8" w:line="321" w:lineRule="exact"/>
        <w:ind w:left="1215" w:hanging="406"/>
        <w:contextualSpacing w:val="0"/>
        <w:jc w:val="both"/>
        <w:rPr>
          <w:sz w:val="28"/>
          <w:szCs w:val="28"/>
        </w:rPr>
        <w:sectPr w:rsidR="002A5181" w:rsidRPr="002A5181">
          <w:type w:val="continuous"/>
          <w:pgSz w:w="11910" w:h="16840"/>
          <w:pgMar w:top="1040" w:right="440" w:bottom="280" w:left="1600" w:header="720" w:footer="720" w:gutter="0"/>
          <w:cols w:space="720"/>
        </w:sectPr>
      </w:pPr>
      <w:r w:rsidRPr="002A5181">
        <w:rPr>
          <w:sz w:val="28"/>
          <w:szCs w:val="28"/>
        </w:rPr>
        <w:t xml:space="preserve">СИМ  </w:t>
      </w:r>
      <w:r w:rsidRPr="002A5181">
        <w:rPr>
          <w:spacing w:val="30"/>
          <w:sz w:val="28"/>
          <w:szCs w:val="28"/>
        </w:rPr>
        <w:t xml:space="preserve"> </w:t>
      </w:r>
      <w:r w:rsidRPr="002A5181">
        <w:rPr>
          <w:sz w:val="28"/>
          <w:szCs w:val="28"/>
        </w:rPr>
        <w:t xml:space="preserve">оборудовано   </w:t>
      </w:r>
      <w:r w:rsidRPr="002A5181">
        <w:rPr>
          <w:spacing w:val="27"/>
          <w:sz w:val="28"/>
          <w:szCs w:val="28"/>
        </w:rPr>
        <w:t xml:space="preserve"> </w:t>
      </w:r>
      <w:r w:rsidRPr="002A5181">
        <w:rPr>
          <w:sz w:val="28"/>
          <w:szCs w:val="28"/>
        </w:rPr>
        <w:t xml:space="preserve">тормозной   </w:t>
      </w:r>
      <w:r w:rsidRPr="002A5181">
        <w:rPr>
          <w:spacing w:val="24"/>
          <w:sz w:val="28"/>
          <w:szCs w:val="28"/>
        </w:rPr>
        <w:t xml:space="preserve"> </w:t>
      </w:r>
      <w:r w:rsidRPr="002A5181">
        <w:rPr>
          <w:sz w:val="28"/>
          <w:szCs w:val="28"/>
        </w:rPr>
        <w:t xml:space="preserve">системой,   </w:t>
      </w:r>
      <w:r w:rsidRPr="002A5181">
        <w:rPr>
          <w:spacing w:val="27"/>
          <w:sz w:val="28"/>
          <w:szCs w:val="28"/>
        </w:rPr>
        <w:t xml:space="preserve"> </w:t>
      </w:r>
      <w:r w:rsidRPr="002A5181">
        <w:rPr>
          <w:sz w:val="28"/>
          <w:szCs w:val="28"/>
        </w:rPr>
        <w:t xml:space="preserve">звуковым   </w:t>
      </w:r>
      <w:r w:rsidRPr="002A5181">
        <w:rPr>
          <w:spacing w:val="27"/>
          <w:sz w:val="28"/>
          <w:szCs w:val="28"/>
        </w:rPr>
        <w:t xml:space="preserve"> </w:t>
      </w:r>
      <w:r w:rsidRPr="002A5181">
        <w:rPr>
          <w:sz w:val="28"/>
          <w:szCs w:val="28"/>
        </w:rPr>
        <w:t>сигналом,</w:t>
      </w:r>
    </w:p>
    <w:p w:rsidR="002A5181" w:rsidRPr="002A5181" w:rsidRDefault="002A5181" w:rsidP="002A5181">
      <w:pPr>
        <w:pStyle w:val="af3"/>
        <w:spacing w:before="4"/>
        <w:jc w:val="both"/>
        <w:rPr>
          <w:sz w:val="28"/>
          <w:szCs w:val="28"/>
        </w:rPr>
      </w:pPr>
    </w:p>
    <w:p w:rsidR="002A5181" w:rsidRPr="002A5181" w:rsidRDefault="002A5181" w:rsidP="002A5181">
      <w:pPr>
        <w:pStyle w:val="af3"/>
        <w:spacing w:before="89" w:line="242" w:lineRule="auto"/>
        <w:ind w:left="91" w:right="119"/>
        <w:jc w:val="both"/>
        <w:rPr>
          <w:sz w:val="28"/>
          <w:szCs w:val="28"/>
        </w:rPr>
      </w:pPr>
      <w:proofErr w:type="spellStart"/>
      <w:r w:rsidRPr="002A5181">
        <w:rPr>
          <w:sz w:val="28"/>
          <w:szCs w:val="28"/>
        </w:rPr>
        <w:t>световозвращателями</w:t>
      </w:r>
      <w:proofErr w:type="spellEnd"/>
      <w:r w:rsidRPr="002A5181">
        <w:rPr>
          <w:spacing w:val="1"/>
          <w:sz w:val="28"/>
          <w:szCs w:val="28"/>
        </w:rPr>
        <w:t xml:space="preserve"> </w:t>
      </w:r>
      <w:r w:rsidRPr="002A5181">
        <w:rPr>
          <w:sz w:val="28"/>
          <w:szCs w:val="28"/>
        </w:rPr>
        <w:t>белого</w:t>
      </w:r>
      <w:r w:rsidRPr="002A5181">
        <w:rPr>
          <w:spacing w:val="70"/>
          <w:sz w:val="28"/>
          <w:szCs w:val="28"/>
        </w:rPr>
        <w:t xml:space="preserve"> </w:t>
      </w:r>
      <w:r w:rsidRPr="002A5181">
        <w:rPr>
          <w:sz w:val="28"/>
          <w:szCs w:val="28"/>
        </w:rPr>
        <w:t>цвета</w:t>
      </w:r>
      <w:r w:rsidRPr="002A5181">
        <w:rPr>
          <w:spacing w:val="70"/>
          <w:sz w:val="28"/>
          <w:szCs w:val="28"/>
        </w:rPr>
        <w:t xml:space="preserve"> </w:t>
      </w:r>
      <w:r w:rsidRPr="002A5181">
        <w:rPr>
          <w:sz w:val="28"/>
          <w:szCs w:val="28"/>
        </w:rPr>
        <w:t>спереди,</w:t>
      </w:r>
      <w:r w:rsidRPr="002A5181">
        <w:rPr>
          <w:spacing w:val="70"/>
          <w:sz w:val="28"/>
          <w:szCs w:val="28"/>
        </w:rPr>
        <w:t xml:space="preserve"> </w:t>
      </w:r>
      <w:r w:rsidRPr="002A5181">
        <w:rPr>
          <w:sz w:val="28"/>
          <w:szCs w:val="28"/>
        </w:rPr>
        <w:t>оранжевого</w:t>
      </w:r>
      <w:r w:rsidRPr="002A5181">
        <w:rPr>
          <w:spacing w:val="70"/>
          <w:sz w:val="28"/>
          <w:szCs w:val="28"/>
        </w:rPr>
        <w:t xml:space="preserve"> </w:t>
      </w:r>
      <w:r w:rsidRPr="002A5181">
        <w:rPr>
          <w:sz w:val="28"/>
          <w:szCs w:val="28"/>
        </w:rPr>
        <w:t>или</w:t>
      </w:r>
      <w:r w:rsidRPr="002A5181">
        <w:rPr>
          <w:spacing w:val="70"/>
          <w:sz w:val="28"/>
          <w:szCs w:val="28"/>
        </w:rPr>
        <w:t xml:space="preserve"> </w:t>
      </w:r>
      <w:r w:rsidRPr="002A5181">
        <w:rPr>
          <w:sz w:val="28"/>
          <w:szCs w:val="28"/>
        </w:rPr>
        <w:t>красного</w:t>
      </w:r>
      <w:r w:rsidRPr="002A5181">
        <w:rPr>
          <w:spacing w:val="70"/>
          <w:sz w:val="28"/>
          <w:szCs w:val="28"/>
        </w:rPr>
        <w:t xml:space="preserve"> </w:t>
      </w:r>
      <w:r w:rsidRPr="002A5181">
        <w:rPr>
          <w:sz w:val="28"/>
          <w:szCs w:val="28"/>
        </w:rPr>
        <w:t>цвета</w:t>
      </w:r>
      <w:r w:rsidRPr="002A5181">
        <w:rPr>
          <w:spacing w:val="-67"/>
          <w:sz w:val="28"/>
          <w:szCs w:val="28"/>
        </w:rPr>
        <w:t xml:space="preserve"> </w:t>
      </w:r>
      <w:r w:rsidRPr="002A5181">
        <w:rPr>
          <w:sz w:val="28"/>
          <w:szCs w:val="28"/>
        </w:rPr>
        <w:t>с</w:t>
      </w:r>
      <w:r w:rsidRPr="002A5181">
        <w:rPr>
          <w:spacing w:val="-2"/>
          <w:sz w:val="28"/>
          <w:szCs w:val="28"/>
        </w:rPr>
        <w:t xml:space="preserve"> </w:t>
      </w:r>
      <w:r w:rsidRPr="002A5181">
        <w:rPr>
          <w:sz w:val="28"/>
          <w:szCs w:val="28"/>
        </w:rPr>
        <w:t>боковых</w:t>
      </w:r>
      <w:r w:rsidRPr="002A5181">
        <w:rPr>
          <w:spacing w:val="-5"/>
          <w:sz w:val="28"/>
          <w:szCs w:val="28"/>
        </w:rPr>
        <w:t xml:space="preserve"> </w:t>
      </w:r>
      <w:r w:rsidRPr="002A5181">
        <w:rPr>
          <w:sz w:val="28"/>
          <w:szCs w:val="28"/>
        </w:rPr>
        <w:t>сторон,</w:t>
      </w:r>
      <w:r w:rsidRPr="002A5181">
        <w:rPr>
          <w:spacing w:val="-2"/>
          <w:sz w:val="28"/>
          <w:szCs w:val="28"/>
        </w:rPr>
        <w:t xml:space="preserve"> </w:t>
      </w:r>
      <w:r w:rsidRPr="002A5181">
        <w:rPr>
          <w:sz w:val="28"/>
          <w:szCs w:val="28"/>
        </w:rPr>
        <w:t>красного</w:t>
      </w:r>
      <w:r w:rsidRPr="002A5181">
        <w:rPr>
          <w:spacing w:val="-5"/>
          <w:sz w:val="28"/>
          <w:szCs w:val="28"/>
        </w:rPr>
        <w:t xml:space="preserve"> </w:t>
      </w:r>
      <w:r w:rsidRPr="002A5181">
        <w:rPr>
          <w:sz w:val="28"/>
          <w:szCs w:val="28"/>
        </w:rPr>
        <w:t>цвета</w:t>
      </w:r>
      <w:r w:rsidRPr="002A5181">
        <w:rPr>
          <w:spacing w:val="-3"/>
          <w:sz w:val="28"/>
          <w:szCs w:val="28"/>
        </w:rPr>
        <w:t xml:space="preserve"> </w:t>
      </w:r>
      <w:r w:rsidRPr="002A5181">
        <w:rPr>
          <w:sz w:val="28"/>
          <w:szCs w:val="28"/>
        </w:rPr>
        <w:t>сзади,</w:t>
      </w:r>
      <w:r w:rsidRPr="002A5181">
        <w:rPr>
          <w:spacing w:val="-5"/>
          <w:sz w:val="28"/>
          <w:szCs w:val="28"/>
        </w:rPr>
        <w:t xml:space="preserve"> </w:t>
      </w:r>
      <w:r w:rsidRPr="002A5181">
        <w:rPr>
          <w:sz w:val="28"/>
          <w:szCs w:val="28"/>
        </w:rPr>
        <w:t>фарой</w:t>
      </w:r>
      <w:r w:rsidRPr="002A5181">
        <w:rPr>
          <w:spacing w:val="-2"/>
          <w:sz w:val="28"/>
          <w:szCs w:val="28"/>
        </w:rPr>
        <w:t xml:space="preserve"> </w:t>
      </w:r>
      <w:r w:rsidRPr="002A5181">
        <w:rPr>
          <w:sz w:val="28"/>
          <w:szCs w:val="28"/>
        </w:rPr>
        <w:t>(фонарем)</w:t>
      </w:r>
      <w:r w:rsidRPr="002A5181">
        <w:rPr>
          <w:spacing w:val="-4"/>
          <w:sz w:val="28"/>
          <w:szCs w:val="28"/>
        </w:rPr>
        <w:t xml:space="preserve"> </w:t>
      </w:r>
      <w:r w:rsidRPr="002A5181">
        <w:rPr>
          <w:sz w:val="28"/>
          <w:szCs w:val="28"/>
        </w:rPr>
        <w:t>белого</w:t>
      </w:r>
      <w:r w:rsidRPr="002A5181">
        <w:rPr>
          <w:spacing w:val="-4"/>
          <w:sz w:val="28"/>
          <w:szCs w:val="28"/>
        </w:rPr>
        <w:t xml:space="preserve"> </w:t>
      </w:r>
      <w:r w:rsidRPr="002A5181">
        <w:rPr>
          <w:sz w:val="28"/>
          <w:szCs w:val="28"/>
        </w:rPr>
        <w:t>цвета</w:t>
      </w:r>
      <w:r w:rsidRPr="002A5181">
        <w:rPr>
          <w:spacing w:val="-3"/>
          <w:sz w:val="28"/>
          <w:szCs w:val="28"/>
        </w:rPr>
        <w:t xml:space="preserve"> </w:t>
      </w:r>
      <w:r w:rsidRPr="002A5181">
        <w:rPr>
          <w:sz w:val="28"/>
          <w:szCs w:val="28"/>
        </w:rPr>
        <w:t>спереди.</w:t>
      </w:r>
    </w:p>
    <w:p w:rsidR="002A5181" w:rsidRPr="002A5181" w:rsidRDefault="002A5181" w:rsidP="002A5181">
      <w:pPr>
        <w:pStyle w:val="af3"/>
        <w:ind w:right="119"/>
        <w:jc w:val="both"/>
        <w:rPr>
          <w:sz w:val="28"/>
          <w:szCs w:val="28"/>
        </w:rPr>
      </w:pPr>
      <w:r w:rsidRPr="002A5181">
        <w:rPr>
          <w:sz w:val="28"/>
          <w:szCs w:val="28"/>
        </w:rPr>
        <w:t>Движение</w:t>
      </w:r>
      <w:r w:rsidRPr="002A5181">
        <w:rPr>
          <w:spacing w:val="1"/>
          <w:sz w:val="28"/>
          <w:szCs w:val="28"/>
        </w:rPr>
        <w:t xml:space="preserve"> </w:t>
      </w:r>
      <w:r w:rsidRPr="002A5181">
        <w:rPr>
          <w:sz w:val="28"/>
          <w:szCs w:val="28"/>
        </w:rPr>
        <w:t>лиц, использующих</w:t>
      </w:r>
      <w:r w:rsidRPr="002A5181">
        <w:rPr>
          <w:spacing w:val="1"/>
          <w:sz w:val="28"/>
          <w:szCs w:val="28"/>
        </w:rPr>
        <w:t xml:space="preserve"> </w:t>
      </w:r>
      <w:r w:rsidRPr="002A5181">
        <w:rPr>
          <w:sz w:val="28"/>
          <w:szCs w:val="28"/>
        </w:rPr>
        <w:t>для передвижения</w:t>
      </w:r>
      <w:r w:rsidRPr="002A5181">
        <w:rPr>
          <w:spacing w:val="70"/>
          <w:sz w:val="28"/>
          <w:szCs w:val="28"/>
        </w:rPr>
        <w:t xml:space="preserve"> </w:t>
      </w:r>
      <w:r w:rsidRPr="002A5181">
        <w:rPr>
          <w:sz w:val="28"/>
          <w:szCs w:val="28"/>
        </w:rPr>
        <w:t>СИМ,</w:t>
      </w:r>
      <w:r w:rsidRPr="002A5181">
        <w:rPr>
          <w:spacing w:val="70"/>
          <w:sz w:val="28"/>
          <w:szCs w:val="28"/>
        </w:rPr>
        <w:t xml:space="preserve"> </w:t>
      </w:r>
      <w:r w:rsidRPr="002A5181">
        <w:rPr>
          <w:sz w:val="28"/>
          <w:szCs w:val="28"/>
        </w:rPr>
        <w:t>в возрасте от 7</w:t>
      </w:r>
      <w:r w:rsidRPr="002A5181">
        <w:rPr>
          <w:spacing w:val="1"/>
          <w:sz w:val="28"/>
          <w:szCs w:val="28"/>
        </w:rPr>
        <w:t xml:space="preserve"> </w:t>
      </w:r>
      <w:r w:rsidRPr="002A5181">
        <w:rPr>
          <w:sz w:val="28"/>
          <w:szCs w:val="28"/>
        </w:rPr>
        <w:t>до</w:t>
      </w:r>
      <w:r w:rsidRPr="002A5181">
        <w:rPr>
          <w:spacing w:val="1"/>
          <w:sz w:val="28"/>
          <w:szCs w:val="28"/>
        </w:rPr>
        <w:t xml:space="preserve"> </w:t>
      </w:r>
      <w:r w:rsidRPr="002A5181">
        <w:rPr>
          <w:sz w:val="28"/>
          <w:szCs w:val="28"/>
        </w:rPr>
        <w:t>14</w:t>
      </w:r>
      <w:r w:rsidRPr="002A5181">
        <w:rPr>
          <w:spacing w:val="1"/>
          <w:sz w:val="28"/>
          <w:szCs w:val="28"/>
        </w:rPr>
        <w:t xml:space="preserve"> </w:t>
      </w:r>
      <w:r w:rsidRPr="002A5181">
        <w:rPr>
          <w:sz w:val="28"/>
          <w:szCs w:val="28"/>
        </w:rPr>
        <w:t>лет</w:t>
      </w:r>
      <w:r w:rsidRPr="002A5181">
        <w:rPr>
          <w:spacing w:val="1"/>
          <w:sz w:val="28"/>
          <w:szCs w:val="28"/>
        </w:rPr>
        <w:t xml:space="preserve"> </w:t>
      </w:r>
      <w:r w:rsidRPr="002A5181">
        <w:rPr>
          <w:sz w:val="28"/>
          <w:szCs w:val="28"/>
        </w:rPr>
        <w:t>должно</w:t>
      </w:r>
      <w:r w:rsidRPr="002A5181">
        <w:rPr>
          <w:spacing w:val="1"/>
          <w:sz w:val="28"/>
          <w:szCs w:val="28"/>
        </w:rPr>
        <w:t xml:space="preserve"> </w:t>
      </w:r>
      <w:r w:rsidRPr="002A5181">
        <w:rPr>
          <w:sz w:val="28"/>
          <w:szCs w:val="28"/>
        </w:rPr>
        <w:t>осуществляться</w:t>
      </w:r>
      <w:r w:rsidRPr="002A5181">
        <w:rPr>
          <w:spacing w:val="1"/>
          <w:sz w:val="28"/>
          <w:szCs w:val="28"/>
        </w:rPr>
        <w:t xml:space="preserve"> </w:t>
      </w:r>
      <w:r w:rsidRPr="002A5181">
        <w:rPr>
          <w:sz w:val="28"/>
          <w:szCs w:val="28"/>
        </w:rPr>
        <w:t>только</w:t>
      </w:r>
      <w:r w:rsidRPr="002A5181">
        <w:rPr>
          <w:spacing w:val="1"/>
          <w:sz w:val="28"/>
          <w:szCs w:val="28"/>
        </w:rPr>
        <w:t xml:space="preserve"> </w:t>
      </w:r>
      <w:r w:rsidRPr="002A5181">
        <w:rPr>
          <w:sz w:val="28"/>
          <w:szCs w:val="28"/>
        </w:rPr>
        <w:t>по</w:t>
      </w:r>
      <w:r w:rsidRPr="002A5181">
        <w:rPr>
          <w:spacing w:val="1"/>
          <w:sz w:val="28"/>
          <w:szCs w:val="28"/>
        </w:rPr>
        <w:t xml:space="preserve"> </w:t>
      </w:r>
      <w:r w:rsidRPr="002A5181">
        <w:rPr>
          <w:sz w:val="28"/>
          <w:szCs w:val="28"/>
        </w:rPr>
        <w:t>тротуарам,</w:t>
      </w:r>
      <w:r w:rsidRPr="002A5181">
        <w:rPr>
          <w:spacing w:val="1"/>
          <w:sz w:val="28"/>
          <w:szCs w:val="28"/>
        </w:rPr>
        <w:t xml:space="preserve"> </w:t>
      </w:r>
      <w:r w:rsidRPr="002A5181">
        <w:rPr>
          <w:sz w:val="28"/>
          <w:szCs w:val="28"/>
        </w:rPr>
        <w:t>пешеходным,</w:t>
      </w:r>
      <w:r w:rsidRPr="002A5181">
        <w:rPr>
          <w:spacing w:val="1"/>
          <w:sz w:val="28"/>
          <w:szCs w:val="28"/>
        </w:rPr>
        <w:t xml:space="preserve"> </w:t>
      </w:r>
      <w:r w:rsidRPr="002A5181">
        <w:rPr>
          <w:sz w:val="28"/>
          <w:szCs w:val="28"/>
        </w:rPr>
        <w:t xml:space="preserve">велосипедным и </w:t>
      </w:r>
      <w:proofErr w:type="spellStart"/>
      <w:r w:rsidRPr="002A5181">
        <w:rPr>
          <w:sz w:val="28"/>
          <w:szCs w:val="28"/>
        </w:rPr>
        <w:t>велопешеходным</w:t>
      </w:r>
      <w:proofErr w:type="spellEnd"/>
      <w:r w:rsidRPr="002A5181">
        <w:rPr>
          <w:sz w:val="28"/>
          <w:szCs w:val="28"/>
        </w:rPr>
        <w:t xml:space="preserve"> дорожкам, а также в пределах пешеходных</w:t>
      </w:r>
      <w:r w:rsidRPr="002A5181">
        <w:rPr>
          <w:spacing w:val="1"/>
          <w:sz w:val="28"/>
          <w:szCs w:val="28"/>
        </w:rPr>
        <w:t xml:space="preserve"> </w:t>
      </w:r>
      <w:r w:rsidRPr="002A5181">
        <w:rPr>
          <w:sz w:val="28"/>
          <w:szCs w:val="28"/>
        </w:rPr>
        <w:t>зон (пункт 24.3</w:t>
      </w:r>
      <w:r w:rsidRPr="002A5181">
        <w:rPr>
          <w:spacing w:val="1"/>
          <w:sz w:val="28"/>
          <w:szCs w:val="28"/>
        </w:rPr>
        <w:t xml:space="preserve"> </w:t>
      </w:r>
      <w:r w:rsidRPr="002A5181">
        <w:rPr>
          <w:sz w:val="28"/>
          <w:szCs w:val="28"/>
        </w:rPr>
        <w:t>Правил).</w:t>
      </w:r>
    </w:p>
    <w:p w:rsidR="002A5181" w:rsidRPr="002A5181" w:rsidRDefault="002A5181" w:rsidP="002A5181">
      <w:pPr>
        <w:pStyle w:val="af3"/>
        <w:ind w:right="122"/>
        <w:jc w:val="both"/>
        <w:rPr>
          <w:sz w:val="28"/>
          <w:szCs w:val="28"/>
        </w:rPr>
      </w:pPr>
      <w:r w:rsidRPr="002A5181">
        <w:rPr>
          <w:sz w:val="28"/>
          <w:szCs w:val="28"/>
        </w:rPr>
        <w:t>Движение</w:t>
      </w:r>
      <w:r w:rsidRPr="002A5181">
        <w:rPr>
          <w:spacing w:val="1"/>
          <w:sz w:val="28"/>
          <w:szCs w:val="28"/>
        </w:rPr>
        <w:t xml:space="preserve"> </w:t>
      </w:r>
      <w:r w:rsidRPr="002A5181">
        <w:rPr>
          <w:sz w:val="28"/>
          <w:szCs w:val="28"/>
        </w:rPr>
        <w:t>детей</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возрасте</w:t>
      </w:r>
      <w:r w:rsidRPr="002A5181">
        <w:rPr>
          <w:spacing w:val="1"/>
          <w:sz w:val="28"/>
          <w:szCs w:val="28"/>
        </w:rPr>
        <w:t xml:space="preserve"> </w:t>
      </w:r>
      <w:r w:rsidRPr="002A5181">
        <w:rPr>
          <w:sz w:val="28"/>
          <w:szCs w:val="28"/>
        </w:rPr>
        <w:t>младше</w:t>
      </w:r>
      <w:r w:rsidRPr="002A5181">
        <w:rPr>
          <w:spacing w:val="1"/>
          <w:sz w:val="28"/>
          <w:szCs w:val="28"/>
        </w:rPr>
        <w:t xml:space="preserve"> </w:t>
      </w:r>
      <w:r w:rsidRPr="002A5181">
        <w:rPr>
          <w:sz w:val="28"/>
          <w:szCs w:val="28"/>
        </w:rPr>
        <w:t>7</w:t>
      </w:r>
      <w:r w:rsidRPr="002A5181">
        <w:rPr>
          <w:spacing w:val="1"/>
          <w:sz w:val="28"/>
          <w:szCs w:val="28"/>
        </w:rPr>
        <w:t xml:space="preserve"> </w:t>
      </w:r>
      <w:r w:rsidRPr="002A5181">
        <w:rPr>
          <w:sz w:val="28"/>
          <w:szCs w:val="28"/>
        </w:rPr>
        <w:t>лет,</w:t>
      </w:r>
      <w:r w:rsidRPr="002A5181">
        <w:rPr>
          <w:spacing w:val="1"/>
          <w:sz w:val="28"/>
          <w:szCs w:val="28"/>
        </w:rPr>
        <w:t xml:space="preserve"> </w:t>
      </w:r>
      <w:r w:rsidRPr="002A5181">
        <w:rPr>
          <w:sz w:val="28"/>
          <w:szCs w:val="28"/>
        </w:rPr>
        <w:t>использующих</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w:t>
      </w:r>
      <w:r w:rsidRPr="002A5181">
        <w:rPr>
          <w:spacing w:val="1"/>
          <w:sz w:val="28"/>
          <w:szCs w:val="28"/>
        </w:rPr>
        <w:t xml:space="preserve"> </w:t>
      </w:r>
      <w:r w:rsidRPr="002A5181">
        <w:rPr>
          <w:sz w:val="28"/>
          <w:szCs w:val="28"/>
        </w:rPr>
        <w:t>должно</w:t>
      </w:r>
      <w:r w:rsidRPr="002A5181">
        <w:rPr>
          <w:spacing w:val="1"/>
          <w:sz w:val="28"/>
          <w:szCs w:val="28"/>
        </w:rPr>
        <w:t xml:space="preserve"> </w:t>
      </w:r>
      <w:r w:rsidRPr="002A5181">
        <w:rPr>
          <w:sz w:val="28"/>
          <w:szCs w:val="28"/>
        </w:rPr>
        <w:t>осуществляться</w:t>
      </w:r>
      <w:r w:rsidRPr="002A5181">
        <w:rPr>
          <w:spacing w:val="1"/>
          <w:sz w:val="28"/>
          <w:szCs w:val="28"/>
        </w:rPr>
        <w:t xml:space="preserve"> </w:t>
      </w:r>
      <w:r w:rsidRPr="002A5181">
        <w:rPr>
          <w:sz w:val="28"/>
          <w:szCs w:val="28"/>
        </w:rPr>
        <w:t>только</w:t>
      </w:r>
      <w:r w:rsidRPr="002A5181">
        <w:rPr>
          <w:spacing w:val="1"/>
          <w:sz w:val="28"/>
          <w:szCs w:val="28"/>
        </w:rPr>
        <w:t xml:space="preserve"> </w:t>
      </w:r>
      <w:r w:rsidRPr="002A5181">
        <w:rPr>
          <w:sz w:val="28"/>
          <w:szCs w:val="28"/>
        </w:rPr>
        <w:t>по</w:t>
      </w:r>
      <w:r w:rsidRPr="002A5181">
        <w:rPr>
          <w:spacing w:val="71"/>
          <w:sz w:val="28"/>
          <w:szCs w:val="28"/>
        </w:rPr>
        <w:t xml:space="preserve"> </w:t>
      </w:r>
      <w:r w:rsidRPr="002A5181">
        <w:rPr>
          <w:sz w:val="28"/>
          <w:szCs w:val="28"/>
        </w:rPr>
        <w:t>тротуарам,</w:t>
      </w:r>
      <w:r w:rsidRPr="002A5181">
        <w:rPr>
          <w:spacing w:val="1"/>
          <w:sz w:val="28"/>
          <w:szCs w:val="28"/>
        </w:rPr>
        <w:t xml:space="preserve"> </w:t>
      </w:r>
      <w:r w:rsidRPr="002A5181">
        <w:rPr>
          <w:sz w:val="28"/>
          <w:szCs w:val="28"/>
        </w:rPr>
        <w:t>пешеходным</w:t>
      </w:r>
      <w:r w:rsidRPr="002A5181">
        <w:rPr>
          <w:spacing w:val="1"/>
          <w:sz w:val="28"/>
          <w:szCs w:val="28"/>
        </w:rPr>
        <w:t xml:space="preserve"> </w:t>
      </w:r>
      <w:r w:rsidRPr="002A5181">
        <w:rPr>
          <w:sz w:val="28"/>
          <w:szCs w:val="28"/>
        </w:rPr>
        <w:t>и</w:t>
      </w:r>
      <w:r w:rsidRPr="002A5181">
        <w:rPr>
          <w:spacing w:val="1"/>
          <w:sz w:val="28"/>
          <w:szCs w:val="28"/>
        </w:rPr>
        <w:t xml:space="preserve"> </w:t>
      </w:r>
      <w:proofErr w:type="spellStart"/>
      <w:r w:rsidRPr="002A5181">
        <w:rPr>
          <w:sz w:val="28"/>
          <w:szCs w:val="28"/>
        </w:rPr>
        <w:t>велопешеходным</w:t>
      </w:r>
      <w:proofErr w:type="spellEnd"/>
      <w:r w:rsidRPr="002A5181">
        <w:rPr>
          <w:spacing w:val="1"/>
          <w:sz w:val="28"/>
          <w:szCs w:val="28"/>
        </w:rPr>
        <w:t xml:space="preserve"> </w:t>
      </w:r>
      <w:r w:rsidRPr="002A5181">
        <w:rPr>
          <w:sz w:val="28"/>
          <w:szCs w:val="28"/>
        </w:rPr>
        <w:t>дорожкам</w:t>
      </w:r>
      <w:r w:rsidRPr="002A5181">
        <w:rPr>
          <w:spacing w:val="1"/>
          <w:sz w:val="28"/>
          <w:szCs w:val="28"/>
        </w:rPr>
        <w:t xml:space="preserve"> </w:t>
      </w:r>
      <w:r w:rsidRPr="002A5181">
        <w:rPr>
          <w:sz w:val="28"/>
          <w:szCs w:val="28"/>
        </w:rPr>
        <w:t>(на</w:t>
      </w:r>
      <w:r w:rsidRPr="002A5181">
        <w:rPr>
          <w:spacing w:val="1"/>
          <w:sz w:val="28"/>
          <w:szCs w:val="28"/>
        </w:rPr>
        <w:t xml:space="preserve"> </w:t>
      </w:r>
      <w:r w:rsidRPr="002A5181">
        <w:rPr>
          <w:sz w:val="28"/>
          <w:szCs w:val="28"/>
        </w:rPr>
        <w:t>стороне</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движения</w:t>
      </w:r>
      <w:r w:rsidRPr="002A5181">
        <w:rPr>
          <w:spacing w:val="1"/>
          <w:sz w:val="28"/>
          <w:szCs w:val="28"/>
        </w:rPr>
        <w:t xml:space="preserve"> </w:t>
      </w:r>
      <w:r w:rsidRPr="002A5181">
        <w:rPr>
          <w:sz w:val="28"/>
          <w:szCs w:val="28"/>
        </w:rPr>
        <w:t xml:space="preserve">пешеходов), а    </w:t>
      </w:r>
      <w:r w:rsidRPr="002A5181">
        <w:rPr>
          <w:spacing w:val="51"/>
          <w:sz w:val="28"/>
          <w:szCs w:val="28"/>
        </w:rPr>
        <w:t xml:space="preserve"> </w:t>
      </w:r>
      <w:r w:rsidRPr="002A5181">
        <w:rPr>
          <w:sz w:val="28"/>
          <w:szCs w:val="28"/>
        </w:rPr>
        <w:t xml:space="preserve">также    </w:t>
      </w:r>
      <w:r w:rsidRPr="002A5181">
        <w:rPr>
          <w:spacing w:val="54"/>
          <w:sz w:val="28"/>
          <w:szCs w:val="28"/>
        </w:rPr>
        <w:t xml:space="preserve"> </w:t>
      </w:r>
      <w:r w:rsidRPr="002A5181">
        <w:rPr>
          <w:sz w:val="28"/>
          <w:szCs w:val="28"/>
        </w:rPr>
        <w:t xml:space="preserve">в    </w:t>
      </w:r>
      <w:r w:rsidRPr="002A5181">
        <w:rPr>
          <w:spacing w:val="52"/>
          <w:sz w:val="28"/>
          <w:szCs w:val="28"/>
        </w:rPr>
        <w:t xml:space="preserve"> </w:t>
      </w:r>
      <w:r w:rsidRPr="002A5181">
        <w:rPr>
          <w:sz w:val="28"/>
          <w:szCs w:val="28"/>
        </w:rPr>
        <w:t xml:space="preserve">пределах    </w:t>
      </w:r>
      <w:r w:rsidRPr="002A5181">
        <w:rPr>
          <w:spacing w:val="54"/>
          <w:sz w:val="28"/>
          <w:szCs w:val="28"/>
        </w:rPr>
        <w:t xml:space="preserve"> </w:t>
      </w:r>
      <w:r w:rsidRPr="002A5181">
        <w:rPr>
          <w:sz w:val="28"/>
          <w:szCs w:val="28"/>
        </w:rPr>
        <w:t xml:space="preserve">пешеходных    </w:t>
      </w:r>
      <w:r w:rsidRPr="002A5181">
        <w:rPr>
          <w:spacing w:val="54"/>
          <w:sz w:val="28"/>
          <w:szCs w:val="28"/>
        </w:rPr>
        <w:t xml:space="preserve"> </w:t>
      </w:r>
      <w:r w:rsidRPr="002A5181">
        <w:rPr>
          <w:sz w:val="28"/>
          <w:szCs w:val="28"/>
        </w:rPr>
        <w:t xml:space="preserve">зон    </w:t>
      </w:r>
      <w:r w:rsidRPr="002A5181">
        <w:rPr>
          <w:spacing w:val="53"/>
          <w:sz w:val="28"/>
          <w:szCs w:val="28"/>
        </w:rPr>
        <w:t xml:space="preserve"> </w:t>
      </w:r>
      <w:r w:rsidRPr="002A5181">
        <w:rPr>
          <w:sz w:val="28"/>
          <w:szCs w:val="28"/>
        </w:rPr>
        <w:t xml:space="preserve">и    </w:t>
      </w:r>
      <w:r w:rsidRPr="002A5181">
        <w:rPr>
          <w:spacing w:val="56"/>
          <w:sz w:val="28"/>
          <w:szCs w:val="28"/>
        </w:rPr>
        <w:t xml:space="preserve"> </w:t>
      </w:r>
      <w:r w:rsidRPr="002A5181">
        <w:rPr>
          <w:sz w:val="28"/>
          <w:szCs w:val="28"/>
        </w:rPr>
        <w:t>только</w:t>
      </w:r>
      <w:r w:rsidRPr="002A5181">
        <w:rPr>
          <w:spacing w:val="-68"/>
          <w:sz w:val="28"/>
          <w:szCs w:val="28"/>
        </w:rPr>
        <w:t xml:space="preserve"> </w:t>
      </w:r>
      <w:r w:rsidRPr="002A5181">
        <w:rPr>
          <w:sz w:val="28"/>
          <w:szCs w:val="28"/>
        </w:rPr>
        <w:t>в</w:t>
      </w:r>
      <w:r w:rsidRPr="002A5181">
        <w:rPr>
          <w:spacing w:val="-3"/>
          <w:sz w:val="28"/>
          <w:szCs w:val="28"/>
        </w:rPr>
        <w:t xml:space="preserve"> </w:t>
      </w:r>
      <w:r w:rsidRPr="002A5181">
        <w:rPr>
          <w:sz w:val="28"/>
          <w:szCs w:val="28"/>
        </w:rPr>
        <w:t>сопровождении взрослых</w:t>
      </w:r>
      <w:r w:rsidRPr="002A5181">
        <w:rPr>
          <w:spacing w:val="1"/>
          <w:sz w:val="28"/>
          <w:szCs w:val="28"/>
        </w:rPr>
        <w:t xml:space="preserve"> </w:t>
      </w:r>
      <w:r w:rsidRPr="002A5181">
        <w:rPr>
          <w:sz w:val="28"/>
          <w:szCs w:val="28"/>
        </w:rPr>
        <w:t>(пункт 24.4</w:t>
      </w:r>
      <w:r w:rsidRPr="002A5181">
        <w:rPr>
          <w:spacing w:val="-4"/>
          <w:sz w:val="28"/>
          <w:szCs w:val="28"/>
        </w:rPr>
        <w:t xml:space="preserve"> </w:t>
      </w:r>
      <w:r w:rsidRPr="002A5181">
        <w:rPr>
          <w:sz w:val="28"/>
          <w:szCs w:val="28"/>
        </w:rPr>
        <w:t>Правил).</w:t>
      </w:r>
    </w:p>
    <w:p w:rsidR="002A5181" w:rsidRPr="002A5181" w:rsidRDefault="002A5181" w:rsidP="002A5181">
      <w:pPr>
        <w:pStyle w:val="af3"/>
        <w:ind w:right="116"/>
        <w:jc w:val="both"/>
        <w:rPr>
          <w:sz w:val="28"/>
          <w:szCs w:val="28"/>
        </w:rPr>
      </w:pPr>
      <w:r w:rsidRPr="002A5181">
        <w:rPr>
          <w:sz w:val="28"/>
          <w:szCs w:val="28"/>
        </w:rPr>
        <w:t>В соответствии с пунктом 24.5 Правил движение лиц, использующих для</w:t>
      </w:r>
      <w:r w:rsidRPr="002A5181">
        <w:rPr>
          <w:spacing w:val="1"/>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w:t>
      </w:r>
      <w:r w:rsidRPr="002A5181">
        <w:rPr>
          <w:spacing w:val="1"/>
          <w:sz w:val="28"/>
          <w:szCs w:val="28"/>
        </w:rPr>
        <w:t xml:space="preserve"> </w:t>
      </w:r>
      <w:r w:rsidRPr="002A5181">
        <w:rPr>
          <w:sz w:val="28"/>
          <w:szCs w:val="28"/>
        </w:rPr>
        <w:t>по</w:t>
      </w:r>
      <w:r w:rsidRPr="002A5181">
        <w:rPr>
          <w:spacing w:val="1"/>
          <w:sz w:val="28"/>
          <w:szCs w:val="28"/>
        </w:rPr>
        <w:t xml:space="preserve"> </w:t>
      </w:r>
      <w:r w:rsidRPr="002A5181">
        <w:rPr>
          <w:sz w:val="28"/>
          <w:szCs w:val="28"/>
        </w:rPr>
        <w:t>правому</w:t>
      </w:r>
      <w:r w:rsidRPr="002A5181">
        <w:rPr>
          <w:spacing w:val="1"/>
          <w:sz w:val="28"/>
          <w:szCs w:val="28"/>
        </w:rPr>
        <w:t xml:space="preserve"> </w:t>
      </w:r>
      <w:r w:rsidRPr="002A5181">
        <w:rPr>
          <w:sz w:val="28"/>
          <w:szCs w:val="28"/>
        </w:rPr>
        <w:t>краю</w:t>
      </w:r>
      <w:r w:rsidRPr="002A5181">
        <w:rPr>
          <w:spacing w:val="1"/>
          <w:sz w:val="28"/>
          <w:szCs w:val="28"/>
        </w:rPr>
        <w:t xml:space="preserve"> </w:t>
      </w:r>
      <w:r w:rsidRPr="002A5181">
        <w:rPr>
          <w:sz w:val="28"/>
          <w:szCs w:val="28"/>
        </w:rPr>
        <w:t>проезжей</w:t>
      </w:r>
      <w:r w:rsidRPr="002A5181">
        <w:rPr>
          <w:spacing w:val="1"/>
          <w:sz w:val="28"/>
          <w:szCs w:val="28"/>
        </w:rPr>
        <w:t xml:space="preserve"> </w:t>
      </w:r>
      <w:r w:rsidRPr="002A5181">
        <w:rPr>
          <w:sz w:val="28"/>
          <w:szCs w:val="28"/>
        </w:rPr>
        <w:t>части</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случаях,</w:t>
      </w:r>
      <w:r w:rsidRPr="002A5181">
        <w:rPr>
          <w:spacing w:val="1"/>
          <w:sz w:val="28"/>
          <w:szCs w:val="28"/>
        </w:rPr>
        <w:t xml:space="preserve"> </w:t>
      </w:r>
      <w:r w:rsidRPr="002A5181">
        <w:rPr>
          <w:sz w:val="28"/>
          <w:szCs w:val="28"/>
        </w:rPr>
        <w:t>предусмотренных Правилами, должно осуществляться только в один ряд. При</w:t>
      </w:r>
      <w:r w:rsidRPr="002A5181">
        <w:rPr>
          <w:spacing w:val="1"/>
          <w:sz w:val="28"/>
          <w:szCs w:val="28"/>
        </w:rPr>
        <w:t xml:space="preserve"> </w:t>
      </w:r>
      <w:r w:rsidRPr="002A5181">
        <w:rPr>
          <w:sz w:val="28"/>
          <w:szCs w:val="28"/>
        </w:rPr>
        <w:t>этом</w:t>
      </w:r>
      <w:r w:rsidRPr="002A5181">
        <w:rPr>
          <w:spacing w:val="1"/>
          <w:sz w:val="28"/>
          <w:szCs w:val="28"/>
        </w:rPr>
        <w:t xml:space="preserve"> </w:t>
      </w:r>
      <w:r w:rsidRPr="002A5181">
        <w:rPr>
          <w:sz w:val="28"/>
          <w:szCs w:val="28"/>
        </w:rPr>
        <w:t>лицам,</w:t>
      </w:r>
      <w:r w:rsidRPr="002A5181">
        <w:rPr>
          <w:spacing w:val="1"/>
          <w:sz w:val="28"/>
          <w:szCs w:val="28"/>
        </w:rPr>
        <w:t xml:space="preserve"> </w:t>
      </w:r>
      <w:r w:rsidRPr="002A5181">
        <w:rPr>
          <w:sz w:val="28"/>
          <w:szCs w:val="28"/>
        </w:rPr>
        <w:t>использующим</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w:t>
      </w:r>
      <w:r w:rsidRPr="002A5181">
        <w:rPr>
          <w:spacing w:val="1"/>
          <w:sz w:val="28"/>
          <w:szCs w:val="28"/>
        </w:rPr>
        <w:t xml:space="preserve"> </w:t>
      </w:r>
      <w:r w:rsidRPr="002A5181">
        <w:rPr>
          <w:sz w:val="28"/>
          <w:szCs w:val="28"/>
        </w:rPr>
        <w:t>запрещаются</w:t>
      </w:r>
      <w:r w:rsidRPr="002A5181">
        <w:rPr>
          <w:spacing w:val="1"/>
          <w:sz w:val="28"/>
          <w:szCs w:val="28"/>
        </w:rPr>
        <w:t xml:space="preserve"> </w:t>
      </w:r>
      <w:r w:rsidRPr="002A5181">
        <w:rPr>
          <w:sz w:val="28"/>
          <w:szCs w:val="28"/>
        </w:rPr>
        <w:t>обгон,</w:t>
      </w:r>
      <w:r w:rsidRPr="002A5181">
        <w:rPr>
          <w:spacing w:val="1"/>
          <w:sz w:val="28"/>
          <w:szCs w:val="28"/>
        </w:rPr>
        <w:t xml:space="preserve"> </w:t>
      </w:r>
      <w:r w:rsidRPr="002A5181">
        <w:rPr>
          <w:sz w:val="28"/>
          <w:szCs w:val="28"/>
        </w:rPr>
        <w:t>объезд с</w:t>
      </w:r>
      <w:r w:rsidRPr="002A5181">
        <w:rPr>
          <w:spacing w:val="-1"/>
          <w:sz w:val="28"/>
          <w:szCs w:val="28"/>
        </w:rPr>
        <w:t xml:space="preserve"> </w:t>
      </w:r>
      <w:r w:rsidRPr="002A5181">
        <w:rPr>
          <w:sz w:val="28"/>
          <w:szCs w:val="28"/>
        </w:rPr>
        <w:t>левой стороны транспортного</w:t>
      </w:r>
      <w:r w:rsidRPr="002A5181">
        <w:rPr>
          <w:spacing w:val="-3"/>
          <w:sz w:val="28"/>
          <w:szCs w:val="28"/>
        </w:rPr>
        <w:t xml:space="preserve"> </w:t>
      </w:r>
      <w:r w:rsidRPr="002A5181">
        <w:rPr>
          <w:sz w:val="28"/>
          <w:szCs w:val="28"/>
        </w:rPr>
        <w:t>средства.</w:t>
      </w:r>
    </w:p>
    <w:p w:rsidR="002A5181" w:rsidRPr="002A5181" w:rsidRDefault="002A5181" w:rsidP="002A5181">
      <w:pPr>
        <w:pStyle w:val="af3"/>
        <w:ind w:right="121"/>
        <w:jc w:val="both"/>
        <w:rPr>
          <w:sz w:val="28"/>
          <w:szCs w:val="28"/>
        </w:rPr>
      </w:pPr>
      <w:r w:rsidRPr="002A5181">
        <w:rPr>
          <w:sz w:val="28"/>
          <w:szCs w:val="28"/>
        </w:rPr>
        <w:t>Пунктом</w:t>
      </w:r>
      <w:r w:rsidRPr="002A5181">
        <w:rPr>
          <w:spacing w:val="1"/>
          <w:sz w:val="28"/>
          <w:szCs w:val="28"/>
        </w:rPr>
        <w:t xml:space="preserve"> </w:t>
      </w:r>
      <w:r w:rsidRPr="002A5181">
        <w:rPr>
          <w:sz w:val="28"/>
          <w:szCs w:val="28"/>
        </w:rPr>
        <w:t>24.6</w:t>
      </w:r>
      <w:r w:rsidRPr="002A5181">
        <w:rPr>
          <w:spacing w:val="1"/>
          <w:sz w:val="28"/>
          <w:szCs w:val="28"/>
        </w:rPr>
        <w:t xml:space="preserve"> </w:t>
      </w:r>
      <w:r w:rsidRPr="002A5181">
        <w:rPr>
          <w:sz w:val="28"/>
          <w:szCs w:val="28"/>
        </w:rPr>
        <w:t>Правил</w:t>
      </w:r>
      <w:r w:rsidRPr="002A5181">
        <w:rPr>
          <w:spacing w:val="1"/>
          <w:sz w:val="28"/>
          <w:szCs w:val="28"/>
        </w:rPr>
        <w:t xml:space="preserve"> </w:t>
      </w:r>
      <w:r w:rsidRPr="002A5181">
        <w:rPr>
          <w:sz w:val="28"/>
          <w:szCs w:val="28"/>
        </w:rPr>
        <w:t>регламентировано,</w:t>
      </w:r>
      <w:r w:rsidRPr="002A5181">
        <w:rPr>
          <w:spacing w:val="1"/>
          <w:sz w:val="28"/>
          <w:szCs w:val="28"/>
        </w:rPr>
        <w:t xml:space="preserve"> </w:t>
      </w:r>
      <w:r w:rsidRPr="002A5181">
        <w:rPr>
          <w:sz w:val="28"/>
          <w:szCs w:val="28"/>
        </w:rPr>
        <w:t>что</w:t>
      </w:r>
      <w:r w:rsidRPr="002A5181">
        <w:rPr>
          <w:spacing w:val="1"/>
          <w:sz w:val="28"/>
          <w:szCs w:val="28"/>
        </w:rPr>
        <w:t xml:space="preserve"> </w:t>
      </w:r>
      <w:r w:rsidRPr="002A5181">
        <w:rPr>
          <w:sz w:val="28"/>
          <w:szCs w:val="28"/>
        </w:rPr>
        <w:t>движение</w:t>
      </w:r>
      <w:r w:rsidRPr="002A5181">
        <w:rPr>
          <w:spacing w:val="1"/>
          <w:sz w:val="28"/>
          <w:szCs w:val="28"/>
        </w:rPr>
        <w:t xml:space="preserve"> </w:t>
      </w:r>
      <w:r w:rsidRPr="002A5181">
        <w:rPr>
          <w:sz w:val="28"/>
          <w:szCs w:val="28"/>
        </w:rPr>
        <w:t>лиц,</w:t>
      </w:r>
      <w:r w:rsidRPr="002A5181">
        <w:rPr>
          <w:spacing w:val="-67"/>
          <w:sz w:val="28"/>
          <w:szCs w:val="28"/>
        </w:rPr>
        <w:t xml:space="preserve"> </w:t>
      </w:r>
      <w:r w:rsidRPr="002A5181">
        <w:rPr>
          <w:sz w:val="28"/>
          <w:szCs w:val="28"/>
        </w:rPr>
        <w:t xml:space="preserve">использующих  </w:t>
      </w:r>
      <w:r w:rsidRPr="002A5181">
        <w:rPr>
          <w:spacing w:val="52"/>
          <w:sz w:val="28"/>
          <w:szCs w:val="28"/>
        </w:rPr>
        <w:t xml:space="preserve"> </w:t>
      </w:r>
      <w:r w:rsidRPr="002A5181">
        <w:rPr>
          <w:sz w:val="28"/>
          <w:szCs w:val="28"/>
        </w:rPr>
        <w:t xml:space="preserve">для  </w:t>
      </w:r>
      <w:r w:rsidRPr="002A5181">
        <w:rPr>
          <w:spacing w:val="51"/>
          <w:sz w:val="28"/>
          <w:szCs w:val="28"/>
        </w:rPr>
        <w:t xml:space="preserve"> </w:t>
      </w:r>
      <w:r w:rsidRPr="002A5181">
        <w:rPr>
          <w:sz w:val="28"/>
          <w:szCs w:val="28"/>
        </w:rPr>
        <w:t xml:space="preserve">передвижения  </w:t>
      </w:r>
      <w:r w:rsidRPr="002A5181">
        <w:rPr>
          <w:spacing w:val="53"/>
          <w:sz w:val="28"/>
          <w:szCs w:val="28"/>
        </w:rPr>
        <w:t xml:space="preserve"> </w:t>
      </w:r>
      <w:r w:rsidRPr="002A5181">
        <w:rPr>
          <w:sz w:val="28"/>
          <w:szCs w:val="28"/>
        </w:rPr>
        <w:t xml:space="preserve">СИМ, разрешается   </w:t>
      </w:r>
      <w:r w:rsidRPr="002A5181">
        <w:rPr>
          <w:spacing w:val="51"/>
          <w:sz w:val="28"/>
          <w:szCs w:val="28"/>
        </w:rPr>
        <w:t xml:space="preserve"> </w:t>
      </w:r>
      <w:r w:rsidRPr="002A5181">
        <w:rPr>
          <w:sz w:val="28"/>
          <w:szCs w:val="28"/>
        </w:rPr>
        <w:t xml:space="preserve">со   </w:t>
      </w:r>
      <w:r w:rsidRPr="002A5181">
        <w:rPr>
          <w:spacing w:val="52"/>
          <w:sz w:val="28"/>
          <w:szCs w:val="28"/>
        </w:rPr>
        <w:t xml:space="preserve"> </w:t>
      </w:r>
      <w:r w:rsidRPr="002A5181">
        <w:rPr>
          <w:sz w:val="28"/>
          <w:szCs w:val="28"/>
        </w:rPr>
        <w:t>скоростью</w:t>
      </w:r>
      <w:r w:rsidRPr="002A5181">
        <w:rPr>
          <w:spacing w:val="-68"/>
          <w:sz w:val="28"/>
          <w:szCs w:val="28"/>
        </w:rPr>
        <w:t xml:space="preserve"> </w:t>
      </w:r>
      <w:r w:rsidRPr="002A5181">
        <w:rPr>
          <w:sz w:val="28"/>
          <w:szCs w:val="28"/>
        </w:rPr>
        <w:t>не более</w:t>
      </w:r>
      <w:r w:rsidRPr="002A5181">
        <w:rPr>
          <w:spacing w:val="-4"/>
          <w:sz w:val="28"/>
          <w:szCs w:val="28"/>
        </w:rPr>
        <w:t xml:space="preserve"> </w:t>
      </w:r>
      <w:r w:rsidRPr="002A5181">
        <w:rPr>
          <w:sz w:val="28"/>
          <w:szCs w:val="28"/>
        </w:rPr>
        <w:t>25</w:t>
      </w:r>
      <w:r w:rsidRPr="002A5181">
        <w:rPr>
          <w:spacing w:val="1"/>
          <w:sz w:val="28"/>
          <w:szCs w:val="28"/>
        </w:rPr>
        <w:t xml:space="preserve"> </w:t>
      </w:r>
      <w:r w:rsidRPr="002A5181">
        <w:rPr>
          <w:sz w:val="28"/>
          <w:szCs w:val="28"/>
        </w:rPr>
        <w:t>км/ч.</w:t>
      </w:r>
    </w:p>
    <w:p w:rsidR="002A5181" w:rsidRPr="002A5181" w:rsidRDefault="002A5181" w:rsidP="002A5181">
      <w:pPr>
        <w:pStyle w:val="af3"/>
        <w:ind w:right="117"/>
        <w:jc w:val="both"/>
        <w:rPr>
          <w:sz w:val="28"/>
          <w:szCs w:val="28"/>
        </w:rPr>
      </w:pPr>
      <w:proofErr w:type="gramStart"/>
      <w:r w:rsidRPr="002A5181">
        <w:rPr>
          <w:sz w:val="28"/>
          <w:szCs w:val="28"/>
        </w:rPr>
        <w:t>Кроме</w:t>
      </w:r>
      <w:r w:rsidRPr="002A5181">
        <w:rPr>
          <w:spacing w:val="1"/>
          <w:sz w:val="28"/>
          <w:szCs w:val="28"/>
        </w:rPr>
        <w:t xml:space="preserve"> </w:t>
      </w:r>
      <w:r w:rsidRPr="002A5181">
        <w:rPr>
          <w:sz w:val="28"/>
          <w:szCs w:val="28"/>
        </w:rPr>
        <w:t>того,</w:t>
      </w:r>
      <w:r w:rsidRPr="002A5181">
        <w:rPr>
          <w:spacing w:val="1"/>
          <w:sz w:val="28"/>
          <w:szCs w:val="28"/>
        </w:rPr>
        <w:t xml:space="preserve"> </w:t>
      </w:r>
      <w:r w:rsidRPr="002A5181">
        <w:rPr>
          <w:sz w:val="28"/>
          <w:szCs w:val="28"/>
        </w:rPr>
        <w:t>если</w:t>
      </w:r>
      <w:r w:rsidRPr="002A5181">
        <w:rPr>
          <w:spacing w:val="1"/>
          <w:sz w:val="28"/>
          <w:szCs w:val="28"/>
        </w:rPr>
        <w:t xml:space="preserve"> </w:t>
      </w:r>
      <w:r w:rsidRPr="002A5181">
        <w:rPr>
          <w:sz w:val="28"/>
          <w:szCs w:val="28"/>
        </w:rPr>
        <w:t>движение</w:t>
      </w:r>
      <w:r w:rsidRPr="002A5181">
        <w:rPr>
          <w:spacing w:val="1"/>
          <w:sz w:val="28"/>
          <w:szCs w:val="28"/>
        </w:rPr>
        <w:t xml:space="preserve"> </w:t>
      </w:r>
      <w:r w:rsidRPr="002A5181">
        <w:rPr>
          <w:sz w:val="28"/>
          <w:szCs w:val="28"/>
        </w:rPr>
        <w:t>лица,</w:t>
      </w:r>
      <w:r w:rsidRPr="002A5181">
        <w:rPr>
          <w:spacing w:val="1"/>
          <w:sz w:val="28"/>
          <w:szCs w:val="28"/>
        </w:rPr>
        <w:t xml:space="preserve"> </w:t>
      </w:r>
      <w:r w:rsidRPr="002A5181">
        <w:rPr>
          <w:sz w:val="28"/>
          <w:szCs w:val="28"/>
        </w:rPr>
        <w:t>использующего</w:t>
      </w:r>
      <w:r w:rsidRPr="002A5181">
        <w:rPr>
          <w:spacing w:val="1"/>
          <w:sz w:val="28"/>
          <w:szCs w:val="28"/>
        </w:rPr>
        <w:t xml:space="preserve"> </w:t>
      </w:r>
      <w:r w:rsidRPr="002A5181">
        <w:rPr>
          <w:sz w:val="28"/>
          <w:szCs w:val="28"/>
        </w:rPr>
        <w:t>для</w:t>
      </w:r>
      <w:r w:rsidRPr="002A5181">
        <w:rPr>
          <w:spacing w:val="70"/>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 в случаях, предусмотренных Правилами, осуществляется по тротуару,</w:t>
      </w:r>
      <w:r w:rsidRPr="002A5181">
        <w:rPr>
          <w:spacing w:val="1"/>
          <w:sz w:val="28"/>
          <w:szCs w:val="28"/>
        </w:rPr>
        <w:t xml:space="preserve"> </w:t>
      </w:r>
      <w:r w:rsidRPr="002A5181">
        <w:rPr>
          <w:sz w:val="28"/>
          <w:szCs w:val="28"/>
        </w:rPr>
        <w:t>пешеходной</w:t>
      </w:r>
      <w:r w:rsidRPr="002A5181">
        <w:rPr>
          <w:spacing w:val="1"/>
          <w:sz w:val="28"/>
          <w:szCs w:val="28"/>
        </w:rPr>
        <w:t xml:space="preserve"> </w:t>
      </w:r>
      <w:r w:rsidRPr="002A5181">
        <w:rPr>
          <w:sz w:val="28"/>
          <w:szCs w:val="28"/>
        </w:rPr>
        <w:t>дорожке,</w:t>
      </w:r>
      <w:r w:rsidRPr="002A5181">
        <w:rPr>
          <w:spacing w:val="1"/>
          <w:sz w:val="28"/>
          <w:szCs w:val="28"/>
        </w:rPr>
        <w:t xml:space="preserve"> </w:t>
      </w:r>
      <w:r w:rsidRPr="002A5181">
        <w:rPr>
          <w:sz w:val="28"/>
          <w:szCs w:val="28"/>
        </w:rPr>
        <w:t>обочине</w:t>
      </w:r>
      <w:r w:rsidRPr="002A5181">
        <w:rPr>
          <w:spacing w:val="1"/>
          <w:sz w:val="28"/>
          <w:szCs w:val="28"/>
        </w:rPr>
        <w:t xml:space="preserve"> </w:t>
      </w:r>
      <w:r w:rsidRPr="002A5181">
        <w:rPr>
          <w:sz w:val="28"/>
          <w:szCs w:val="28"/>
        </w:rPr>
        <w:t>или</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пределах</w:t>
      </w:r>
      <w:r w:rsidRPr="002A5181">
        <w:rPr>
          <w:spacing w:val="1"/>
          <w:sz w:val="28"/>
          <w:szCs w:val="28"/>
        </w:rPr>
        <w:t xml:space="preserve"> </w:t>
      </w:r>
      <w:r w:rsidRPr="002A5181">
        <w:rPr>
          <w:sz w:val="28"/>
          <w:szCs w:val="28"/>
        </w:rPr>
        <w:t>пешеходных</w:t>
      </w:r>
      <w:r w:rsidRPr="002A5181">
        <w:rPr>
          <w:spacing w:val="1"/>
          <w:sz w:val="28"/>
          <w:szCs w:val="28"/>
        </w:rPr>
        <w:t xml:space="preserve"> </w:t>
      </w:r>
      <w:r w:rsidRPr="002A5181">
        <w:rPr>
          <w:sz w:val="28"/>
          <w:szCs w:val="28"/>
        </w:rPr>
        <w:t>зон</w:t>
      </w:r>
      <w:r w:rsidRPr="002A5181">
        <w:rPr>
          <w:spacing w:val="1"/>
          <w:sz w:val="28"/>
          <w:szCs w:val="28"/>
        </w:rPr>
        <w:t xml:space="preserve"> </w:t>
      </w:r>
      <w:r w:rsidRPr="002A5181">
        <w:rPr>
          <w:sz w:val="28"/>
          <w:szCs w:val="28"/>
        </w:rPr>
        <w:t>(включая</w:t>
      </w:r>
      <w:r w:rsidRPr="002A5181">
        <w:rPr>
          <w:spacing w:val="1"/>
          <w:sz w:val="28"/>
          <w:szCs w:val="28"/>
        </w:rPr>
        <w:t xml:space="preserve"> </w:t>
      </w:r>
      <w:r w:rsidRPr="002A5181">
        <w:rPr>
          <w:sz w:val="28"/>
          <w:szCs w:val="28"/>
        </w:rPr>
        <w:t>велосипедные</w:t>
      </w:r>
      <w:r w:rsidRPr="002A5181">
        <w:rPr>
          <w:spacing w:val="1"/>
          <w:sz w:val="28"/>
          <w:szCs w:val="28"/>
        </w:rPr>
        <w:t xml:space="preserve"> </w:t>
      </w:r>
      <w:r w:rsidRPr="002A5181">
        <w:rPr>
          <w:sz w:val="28"/>
          <w:szCs w:val="28"/>
        </w:rPr>
        <w:t>дорожки,</w:t>
      </w:r>
      <w:r w:rsidRPr="002A5181">
        <w:rPr>
          <w:spacing w:val="1"/>
          <w:sz w:val="28"/>
          <w:szCs w:val="28"/>
        </w:rPr>
        <w:t xml:space="preserve"> </w:t>
      </w:r>
      <w:r w:rsidRPr="002A5181">
        <w:rPr>
          <w:sz w:val="28"/>
          <w:szCs w:val="28"/>
        </w:rPr>
        <w:t>находящиеся</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пешеходных</w:t>
      </w:r>
      <w:r w:rsidRPr="002A5181">
        <w:rPr>
          <w:spacing w:val="1"/>
          <w:sz w:val="28"/>
          <w:szCs w:val="28"/>
        </w:rPr>
        <w:t xml:space="preserve"> </w:t>
      </w:r>
      <w:r w:rsidRPr="002A5181">
        <w:rPr>
          <w:sz w:val="28"/>
          <w:szCs w:val="28"/>
        </w:rPr>
        <w:t>зонах)</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подвергает</w:t>
      </w:r>
      <w:r w:rsidRPr="002A5181">
        <w:rPr>
          <w:spacing w:val="1"/>
          <w:sz w:val="28"/>
          <w:szCs w:val="28"/>
        </w:rPr>
        <w:t xml:space="preserve"> </w:t>
      </w:r>
      <w:r w:rsidRPr="002A5181">
        <w:rPr>
          <w:sz w:val="28"/>
          <w:szCs w:val="28"/>
        </w:rPr>
        <w:t>опасности или создает помехи для движения пешеходов, такое лицо должно</w:t>
      </w:r>
      <w:r w:rsidRPr="002A5181">
        <w:rPr>
          <w:spacing w:val="1"/>
          <w:sz w:val="28"/>
          <w:szCs w:val="28"/>
        </w:rPr>
        <w:t xml:space="preserve"> </w:t>
      </w:r>
      <w:r w:rsidRPr="002A5181">
        <w:rPr>
          <w:sz w:val="28"/>
          <w:szCs w:val="28"/>
        </w:rPr>
        <w:t>спешиться</w:t>
      </w:r>
      <w:r w:rsidRPr="002A5181">
        <w:rPr>
          <w:spacing w:val="1"/>
          <w:sz w:val="28"/>
          <w:szCs w:val="28"/>
        </w:rPr>
        <w:t xml:space="preserve"> </w:t>
      </w:r>
      <w:r w:rsidRPr="002A5181">
        <w:rPr>
          <w:sz w:val="28"/>
          <w:szCs w:val="28"/>
        </w:rPr>
        <w:t>или</w:t>
      </w:r>
      <w:r w:rsidRPr="002A5181">
        <w:rPr>
          <w:spacing w:val="1"/>
          <w:sz w:val="28"/>
          <w:szCs w:val="28"/>
        </w:rPr>
        <w:t xml:space="preserve"> </w:t>
      </w:r>
      <w:r w:rsidRPr="002A5181">
        <w:rPr>
          <w:sz w:val="28"/>
          <w:szCs w:val="28"/>
        </w:rPr>
        <w:t>снизить</w:t>
      </w:r>
      <w:r w:rsidRPr="002A5181">
        <w:rPr>
          <w:spacing w:val="1"/>
          <w:sz w:val="28"/>
          <w:szCs w:val="28"/>
        </w:rPr>
        <w:t xml:space="preserve"> </w:t>
      </w:r>
      <w:r w:rsidRPr="002A5181">
        <w:rPr>
          <w:sz w:val="28"/>
          <w:szCs w:val="28"/>
        </w:rPr>
        <w:t>скорость</w:t>
      </w:r>
      <w:r w:rsidRPr="002A5181">
        <w:rPr>
          <w:spacing w:val="1"/>
          <w:sz w:val="28"/>
          <w:szCs w:val="28"/>
        </w:rPr>
        <w:t xml:space="preserve"> </w:t>
      </w:r>
      <w:r w:rsidRPr="002A5181">
        <w:rPr>
          <w:sz w:val="28"/>
          <w:szCs w:val="28"/>
        </w:rPr>
        <w:t>до</w:t>
      </w:r>
      <w:r w:rsidRPr="002A5181">
        <w:rPr>
          <w:spacing w:val="1"/>
          <w:sz w:val="28"/>
          <w:szCs w:val="28"/>
        </w:rPr>
        <w:t xml:space="preserve"> </w:t>
      </w:r>
      <w:r w:rsidRPr="002A5181">
        <w:rPr>
          <w:sz w:val="28"/>
          <w:szCs w:val="28"/>
        </w:rPr>
        <w:t>скорости,</w:t>
      </w:r>
      <w:r w:rsidRPr="002A5181">
        <w:rPr>
          <w:spacing w:val="1"/>
          <w:sz w:val="28"/>
          <w:szCs w:val="28"/>
        </w:rPr>
        <w:t xml:space="preserve"> </w:t>
      </w:r>
      <w:r w:rsidRPr="002A5181">
        <w:rPr>
          <w:sz w:val="28"/>
          <w:szCs w:val="28"/>
        </w:rPr>
        <w:t>не</w:t>
      </w:r>
      <w:r w:rsidRPr="002A5181">
        <w:rPr>
          <w:spacing w:val="1"/>
          <w:sz w:val="28"/>
          <w:szCs w:val="28"/>
        </w:rPr>
        <w:t xml:space="preserve"> </w:t>
      </w:r>
      <w:r w:rsidRPr="002A5181">
        <w:rPr>
          <w:sz w:val="28"/>
          <w:szCs w:val="28"/>
        </w:rPr>
        <w:t>превышающей</w:t>
      </w:r>
      <w:r w:rsidRPr="002A5181">
        <w:rPr>
          <w:spacing w:val="1"/>
          <w:sz w:val="28"/>
          <w:szCs w:val="28"/>
        </w:rPr>
        <w:t xml:space="preserve"> </w:t>
      </w:r>
      <w:r w:rsidRPr="002A5181">
        <w:rPr>
          <w:sz w:val="28"/>
          <w:szCs w:val="28"/>
        </w:rPr>
        <w:t>скорость</w:t>
      </w:r>
      <w:r w:rsidRPr="002A5181">
        <w:rPr>
          <w:spacing w:val="1"/>
          <w:sz w:val="28"/>
          <w:szCs w:val="28"/>
        </w:rPr>
        <w:t xml:space="preserve"> </w:t>
      </w:r>
      <w:r w:rsidRPr="002A5181">
        <w:rPr>
          <w:sz w:val="28"/>
          <w:szCs w:val="28"/>
        </w:rPr>
        <w:t>движения пешеходов.</w:t>
      </w:r>
      <w:proofErr w:type="gramEnd"/>
      <w:r w:rsidRPr="002A5181">
        <w:rPr>
          <w:sz w:val="28"/>
          <w:szCs w:val="28"/>
        </w:rPr>
        <w:t xml:space="preserve"> Во всех случаях совмещенного с пешеходами движения</w:t>
      </w:r>
      <w:r w:rsidRPr="002A5181">
        <w:rPr>
          <w:spacing w:val="1"/>
          <w:sz w:val="28"/>
          <w:szCs w:val="28"/>
        </w:rPr>
        <w:t xml:space="preserve"> </w:t>
      </w:r>
      <w:r w:rsidRPr="002A5181">
        <w:rPr>
          <w:sz w:val="28"/>
          <w:szCs w:val="28"/>
        </w:rPr>
        <w:t>велосипедистов</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лиц,</w:t>
      </w:r>
      <w:r w:rsidRPr="002A5181">
        <w:rPr>
          <w:spacing w:val="1"/>
          <w:sz w:val="28"/>
          <w:szCs w:val="28"/>
        </w:rPr>
        <w:t xml:space="preserve"> </w:t>
      </w:r>
      <w:r w:rsidRPr="002A5181">
        <w:rPr>
          <w:sz w:val="28"/>
          <w:szCs w:val="28"/>
        </w:rPr>
        <w:t>использующих</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w:t>
      </w:r>
      <w:r w:rsidRPr="002A5181">
        <w:rPr>
          <w:spacing w:val="1"/>
          <w:sz w:val="28"/>
          <w:szCs w:val="28"/>
        </w:rPr>
        <w:t xml:space="preserve"> </w:t>
      </w:r>
      <w:r w:rsidRPr="002A5181">
        <w:rPr>
          <w:sz w:val="28"/>
          <w:szCs w:val="28"/>
        </w:rPr>
        <w:t>пешеходы</w:t>
      </w:r>
      <w:r w:rsidRPr="002A5181">
        <w:rPr>
          <w:spacing w:val="1"/>
          <w:sz w:val="28"/>
          <w:szCs w:val="28"/>
        </w:rPr>
        <w:t xml:space="preserve"> </w:t>
      </w:r>
      <w:r w:rsidRPr="002A5181">
        <w:rPr>
          <w:sz w:val="28"/>
          <w:szCs w:val="28"/>
        </w:rPr>
        <w:t>имеют</w:t>
      </w:r>
      <w:r w:rsidRPr="002A5181">
        <w:rPr>
          <w:spacing w:val="-2"/>
          <w:sz w:val="28"/>
          <w:szCs w:val="28"/>
        </w:rPr>
        <w:t xml:space="preserve"> </w:t>
      </w:r>
      <w:r w:rsidRPr="002A5181">
        <w:rPr>
          <w:sz w:val="28"/>
          <w:szCs w:val="28"/>
        </w:rPr>
        <w:t>приоритет.</w:t>
      </w:r>
    </w:p>
    <w:p w:rsidR="002A5181" w:rsidRPr="002A5181" w:rsidRDefault="002A5181" w:rsidP="002A5181">
      <w:pPr>
        <w:pStyle w:val="af3"/>
        <w:ind w:right="119"/>
        <w:jc w:val="both"/>
        <w:rPr>
          <w:sz w:val="28"/>
          <w:szCs w:val="28"/>
        </w:rPr>
      </w:pPr>
      <w:r w:rsidRPr="002A5181">
        <w:rPr>
          <w:sz w:val="28"/>
          <w:szCs w:val="28"/>
        </w:rPr>
        <w:t>При пересечении проезжей части вне перекрестка лицо, использующее</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w:t>
      </w:r>
      <w:r w:rsidRPr="002A5181">
        <w:rPr>
          <w:spacing w:val="1"/>
          <w:sz w:val="28"/>
          <w:szCs w:val="28"/>
        </w:rPr>
        <w:t xml:space="preserve"> </w:t>
      </w:r>
      <w:r w:rsidRPr="002A5181">
        <w:rPr>
          <w:sz w:val="28"/>
          <w:szCs w:val="28"/>
        </w:rPr>
        <w:t>обязано</w:t>
      </w:r>
      <w:r w:rsidRPr="002A5181">
        <w:rPr>
          <w:spacing w:val="1"/>
          <w:sz w:val="28"/>
          <w:szCs w:val="28"/>
        </w:rPr>
        <w:t xml:space="preserve"> </w:t>
      </w:r>
      <w:r w:rsidRPr="002A5181">
        <w:rPr>
          <w:sz w:val="28"/>
          <w:szCs w:val="28"/>
        </w:rPr>
        <w:t>уступить</w:t>
      </w:r>
      <w:r w:rsidRPr="002A5181">
        <w:rPr>
          <w:spacing w:val="1"/>
          <w:sz w:val="28"/>
          <w:szCs w:val="28"/>
        </w:rPr>
        <w:t xml:space="preserve"> </w:t>
      </w:r>
      <w:r w:rsidRPr="002A5181">
        <w:rPr>
          <w:sz w:val="28"/>
          <w:szCs w:val="28"/>
        </w:rPr>
        <w:t>дорогу</w:t>
      </w:r>
      <w:r w:rsidRPr="002A5181">
        <w:rPr>
          <w:spacing w:val="1"/>
          <w:sz w:val="28"/>
          <w:szCs w:val="28"/>
        </w:rPr>
        <w:t xml:space="preserve"> </w:t>
      </w:r>
      <w:r w:rsidRPr="002A5181">
        <w:rPr>
          <w:sz w:val="28"/>
          <w:szCs w:val="28"/>
        </w:rPr>
        <w:t>другим</w:t>
      </w:r>
      <w:r w:rsidRPr="002A5181">
        <w:rPr>
          <w:spacing w:val="1"/>
          <w:sz w:val="28"/>
          <w:szCs w:val="28"/>
        </w:rPr>
        <w:t xml:space="preserve"> </w:t>
      </w:r>
      <w:r w:rsidRPr="002A5181">
        <w:rPr>
          <w:sz w:val="28"/>
          <w:szCs w:val="28"/>
        </w:rPr>
        <w:t>участникам</w:t>
      </w:r>
      <w:r w:rsidRPr="002A5181">
        <w:rPr>
          <w:spacing w:val="1"/>
          <w:sz w:val="28"/>
          <w:szCs w:val="28"/>
        </w:rPr>
        <w:t xml:space="preserve"> </w:t>
      </w:r>
      <w:r w:rsidRPr="002A5181">
        <w:rPr>
          <w:sz w:val="28"/>
          <w:szCs w:val="28"/>
        </w:rPr>
        <w:t>дорожного</w:t>
      </w:r>
      <w:r w:rsidRPr="002A5181">
        <w:rPr>
          <w:spacing w:val="-4"/>
          <w:sz w:val="28"/>
          <w:szCs w:val="28"/>
        </w:rPr>
        <w:t xml:space="preserve"> </w:t>
      </w:r>
      <w:r w:rsidRPr="002A5181">
        <w:rPr>
          <w:sz w:val="28"/>
          <w:szCs w:val="28"/>
        </w:rPr>
        <w:t>движения,</w:t>
      </w:r>
      <w:r w:rsidRPr="002A5181">
        <w:rPr>
          <w:spacing w:val="-1"/>
          <w:sz w:val="28"/>
          <w:szCs w:val="28"/>
        </w:rPr>
        <w:t xml:space="preserve"> </w:t>
      </w:r>
      <w:r w:rsidRPr="002A5181">
        <w:rPr>
          <w:sz w:val="28"/>
          <w:szCs w:val="28"/>
        </w:rPr>
        <w:t>движущимся по ней (пункт 24.6(1)</w:t>
      </w:r>
      <w:r w:rsidRPr="002A5181">
        <w:rPr>
          <w:spacing w:val="-1"/>
          <w:sz w:val="28"/>
          <w:szCs w:val="28"/>
        </w:rPr>
        <w:t xml:space="preserve"> </w:t>
      </w:r>
      <w:r w:rsidRPr="002A5181">
        <w:rPr>
          <w:sz w:val="28"/>
          <w:szCs w:val="28"/>
        </w:rPr>
        <w:t>Правил).</w:t>
      </w:r>
    </w:p>
    <w:p w:rsidR="002A5181" w:rsidRPr="002A5181" w:rsidRDefault="002A5181" w:rsidP="002A5181">
      <w:pPr>
        <w:pStyle w:val="af3"/>
        <w:ind w:right="118"/>
        <w:jc w:val="both"/>
        <w:rPr>
          <w:sz w:val="28"/>
          <w:szCs w:val="28"/>
        </w:rPr>
      </w:pPr>
      <w:r w:rsidRPr="002A5181">
        <w:rPr>
          <w:sz w:val="28"/>
          <w:szCs w:val="28"/>
        </w:rPr>
        <w:t>Движение</w:t>
      </w:r>
      <w:r w:rsidRPr="002A5181">
        <w:rPr>
          <w:spacing w:val="1"/>
          <w:sz w:val="28"/>
          <w:szCs w:val="28"/>
        </w:rPr>
        <w:t xml:space="preserve"> </w:t>
      </w:r>
      <w:r w:rsidRPr="002A5181">
        <w:rPr>
          <w:sz w:val="28"/>
          <w:szCs w:val="28"/>
        </w:rPr>
        <w:t>лиц,</w:t>
      </w:r>
      <w:r w:rsidRPr="002A5181">
        <w:rPr>
          <w:spacing w:val="1"/>
          <w:sz w:val="28"/>
          <w:szCs w:val="28"/>
        </w:rPr>
        <w:t xml:space="preserve"> </w:t>
      </w:r>
      <w:r w:rsidRPr="002A5181">
        <w:rPr>
          <w:sz w:val="28"/>
          <w:szCs w:val="28"/>
        </w:rPr>
        <w:t>использующих</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w:t>
      </w:r>
      <w:r w:rsidRPr="002A5181">
        <w:rPr>
          <w:spacing w:val="1"/>
          <w:sz w:val="28"/>
          <w:szCs w:val="28"/>
        </w:rPr>
        <w:t xml:space="preserve"> </w:t>
      </w:r>
      <w:r w:rsidRPr="002A5181">
        <w:rPr>
          <w:sz w:val="28"/>
          <w:szCs w:val="28"/>
        </w:rPr>
        <w:t>по</w:t>
      </w:r>
      <w:r w:rsidRPr="002A5181">
        <w:rPr>
          <w:spacing w:val="1"/>
          <w:sz w:val="28"/>
          <w:szCs w:val="28"/>
        </w:rPr>
        <w:t xml:space="preserve"> </w:t>
      </w:r>
      <w:r w:rsidRPr="002A5181">
        <w:rPr>
          <w:sz w:val="28"/>
          <w:szCs w:val="28"/>
        </w:rPr>
        <w:t>автомагистралям</w:t>
      </w:r>
      <w:r w:rsidRPr="002A5181">
        <w:rPr>
          <w:spacing w:val="-2"/>
          <w:sz w:val="28"/>
          <w:szCs w:val="28"/>
        </w:rPr>
        <w:t xml:space="preserve"> </w:t>
      </w:r>
      <w:r w:rsidRPr="002A5181">
        <w:rPr>
          <w:sz w:val="28"/>
          <w:szCs w:val="28"/>
        </w:rPr>
        <w:t>запрещено</w:t>
      </w:r>
      <w:r w:rsidRPr="002A5181">
        <w:rPr>
          <w:spacing w:val="1"/>
          <w:sz w:val="28"/>
          <w:szCs w:val="28"/>
        </w:rPr>
        <w:t xml:space="preserve"> </w:t>
      </w:r>
      <w:r w:rsidRPr="002A5181">
        <w:rPr>
          <w:sz w:val="28"/>
          <w:szCs w:val="28"/>
        </w:rPr>
        <w:t>(пункт 16.1</w:t>
      </w:r>
      <w:r w:rsidRPr="002A5181">
        <w:rPr>
          <w:spacing w:val="1"/>
          <w:sz w:val="28"/>
          <w:szCs w:val="28"/>
        </w:rPr>
        <w:t xml:space="preserve"> </w:t>
      </w:r>
      <w:r w:rsidRPr="002A5181">
        <w:rPr>
          <w:sz w:val="28"/>
          <w:szCs w:val="28"/>
        </w:rPr>
        <w:t>Правил).</w:t>
      </w:r>
    </w:p>
    <w:p w:rsidR="002A5181" w:rsidRPr="002A5181" w:rsidRDefault="002A5181" w:rsidP="002A5181">
      <w:pPr>
        <w:pStyle w:val="af3"/>
        <w:ind w:right="119"/>
        <w:jc w:val="both"/>
        <w:rPr>
          <w:sz w:val="28"/>
          <w:szCs w:val="28"/>
        </w:rPr>
      </w:pPr>
      <w:r w:rsidRPr="002A5181">
        <w:rPr>
          <w:sz w:val="28"/>
          <w:szCs w:val="28"/>
        </w:rPr>
        <w:t>Пешеходы</w:t>
      </w:r>
      <w:r w:rsidRPr="002A5181">
        <w:rPr>
          <w:spacing w:val="1"/>
          <w:sz w:val="28"/>
          <w:szCs w:val="28"/>
        </w:rPr>
        <w:t xml:space="preserve"> </w:t>
      </w:r>
      <w:r w:rsidRPr="002A5181">
        <w:rPr>
          <w:sz w:val="28"/>
          <w:szCs w:val="28"/>
        </w:rPr>
        <w:t>при</w:t>
      </w:r>
      <w:r w:rsidRPr="002A5181">
        <w:rPr>
          <w:spacing w:val="1"/>
          <w:sz w:val="28"/>
          <w:szCs w:val="28"/>
        </w:rPr>
        <w:t xml:space="preserve"> </w:t>
      </w:r>
      <w:r w:rsidRPr="002A5181">
        <w:rPr>
          <w:sz w:val="28"/>
          <w:szCs w:val="28"/>
        </w:rPr>
        <w:t>движении</w:t>
      </w:r>
      <w:r w:rsidRPr="002A5181">
        <w:rPr>
          <w:spacing w:val="1"/>
          <w:sz w:val="28"/>
          <w:szCs w:val="28"/>
        </w:rPr>
        <w:t xml:space="preserve"> </w:t>
      </w:r>
      <w:r w:rsidRPr="002A5181">
        <w:rPr>
          <w:sz w:val="28"/>
          <w:szCs w:val="28"/>
        </w:rPr>
        <w:t>по</w:t>
      </w:r>
      <w:r w:rsidRPr="002A5181">
        <w:rPr>
          <w:spacing w:val="1"/>
          <w:sz w:val="28"/>
          <w:szCs w:val="28"/>
        </w:rPr>
        <w:t xml:space="preserve"> </w:t>
      </w:r>
      <w:r w:rsidRPr="002A5181">
        <w:rPr>
          <w:sz w:val="28"/>
          <w:szCs w:val="28"/>
        </w:rPr>
        <w:t>велосипедным</w:t>
      </w:r>
      <w:r w:rsidRPr="002A5181">
        <w:rPr>
          <w:spacing w:val="1"/>
          <w:sz w:val="28"/>
          <w:szCs w:val="28"/>
        </w:rPr>
        <w:t xml:space="preserve"> </w:t>
      </w:r>
      <w:r w:rsidRPr="002A5181">
        <w:rPr>
          <w:sz w:val="28"/>
          <w:szCs w:val="28"/>
        </w:rPr>
        <w:t>дорожкам,</w:t>
      </w:r>
      <w:r w:rsidRPr="002A5181">
        <w:rPr>
          <w:spacing w:val="1"/>
          <w:sz w:val="28"/>
          <w:szCs w:val="28"/>
        </w:rPr>
        <w:t xml:space="preserve"> </w:t>
      </w:r>
      <w:r w:rsidRPr="002A5181">
        <w:rPr>
          <w:sz w:val="28"/>
          <w:szCs w:val="28"/>
        </w:rPr>
        <w:t>а</w:t>
      </w:r>
      <w:r w:rsidRPr="002A5181">
        <w:rPr>
          <w:spacing w:val="1"/>
          <w:sz w:val="28"/>
          <w:szCs w:val="28"/>
        </w:rPr>
        <w:t xml:space="preserve"> </w:t>
      </w:r>
      <w:r w:rsidRPr="002A5181">
        <w:rPr>
          <w:sz w:val="28"/>
          <w:szCs w:val="28"/>
        </w:rPr>
        <w:t>также</w:t>
      </w:r>
      <w:r w:rsidRPr="002A5181">
        <w:rPr>
          <w:spacing w:val="1"/>
          <w:sz w:val="28"/>
          <w:szCs w:val="28"/>
        </w:rPr>
        <w:t xml:space="preserve"> </w:t>
      </w:r>
      <w:r w:rsidRPr="002A5181">
        <w:rPr>
          <w:sz w:val="28"/>
          <w:szCs w:val="28"/>
        </w:rPr>
        <w:t>при</w:t>
      </w:r>
      <w:r w:rsidRPr="002A5181">
        <w:rPr>
          <w:spacing w:val="1"/>
          <w:sz w:val="28"/>
          <w:szCs w:val="28"/>
        </w:rPr>
        <w:t xml:space="preserve"> </w:t>
      </w:r>
      <w:r w:rsidRPr="002A5181">
        <w:rPr>
          <w:sz w:val="28"/>
          <w:szCs w:val="28"/>
        </w:rPr>
        <w:t>пересечении таких дорожек должны уступать дорогу велосипедистам и лицам,</w:t>
      </w:r>
      <w:r w:rsidRPr="002A5181">
        <w:rPr>
          <w:spacing w:val="1"/>
          <w:sz w:val="28"/>
          <w:szCs w:val="28"/>
        </w:rPr>
        <w:t xml:space="preserve"> </w:t>
      </w:r>
      <w:r w:rsidRPr="002A5181">
        <w:rPr>
          <w:sz w:val="28"/>
          <w:szCs w:val="28"/>
        </w:rPr>
        <w:t>использующим</w:t>
      </w:r>
      <w:r w:rsidRPr="002A5181">
        <w:rPr>
          <w:spacing w:val="-1"/>
          <w:sz w:val="28"/>
          <w:szCs w:val="28"/>
        </w:rPr>
        <w:t xml:space="preserve"> </w:t>
      </w:r>
      <w:r w:rsidRPr="002A5181">
        <w:rPr>
          <w:sz w:val="28"/>
          <w:szCs w:val="28"/>
        </w:rPr>
        <w:t>для передвижения</w:t>
      </w:r>
      <w:r w:rsidRPr="002A5181">
        <w:rPr>
          <w:spacing w:val="3"/>
          <w:sz w:val="28"/>
          <w:szCs w:val="28"/>
        </w:rPr>
        <w:t xml:space="preserve"> </w:t>
      </w:r>
      <w:r w:rsidRPr="002A5181">
        <w:rPr>
          <w:sz w:val="28"/>
          <w:szCs w:val="28"/>
        </w:rPr>
        <w:t>СИМ</w:t>
      </w:r>
      <w:r w:rsidRPr="002A5181">
        <w:rPr>
          <w:spacing w:val="-5"/>
          <w:sz w:val="28"/>
          <w:szCs w:val="28"/>
        </w:rPr>
        <w:t xml:space="preserve"> </w:t>
      </w:r>
      <w:r w:rsidRPr="002A5181">
        <w:rPr>
          <w:sz w:val="28"/>
          <w:szCs w:val="28"/>
        </w:rPr>
        <w:t>(пункт 4.1</w:t>
      </w:r>
      <w:r w:rsidRPr="002A5181">
        <w:rPr>
          <w:spacing w:val="1"/>
          <w:sz w:val="28"/>
          <w:szCs w:val="28"/>
        </w:rPr>
        <w:t xml:space="preserve"> </w:t>
      </w:r>
      <w:r w:rsidRPr="002A5181">
        <w:rPr>
          <w:sz w:val="28"/>
          <w:szCs w:val="28"/>
        </w:rPr>
        <w:t>Правил).</w:t>
      </w:r>
    </w:p>
    <w:p w:rsidR="002A5181" w:rsidRPr="002A5181" w:rsidRDefault="002A5181" w:rsidP="002A5181">
      <w:pPr>
        <w:pStyle w:val="af3"/>
        <w:ind w:right="123"/>
        <w:jc w:val="both"/>
        <w:rPr>
          <w:sz w:val="28"/>
          <w:szCs w:val="28"/>
        </w:rPr>
      </w:pPr>
      <w:r w:rsidRPr="002A5181">
        <w:rPr>
          <w:sz w:val="28"/>
          <w:szCs w:val="28"/>
        </w:rPr>
        <w:t xml:space="preserve">Лица, ведущие СИМ, при движении по краю </w:t>
      </w:r>
      <w:proofErr w:type="gramStart"/>
      <w:r w:rsidRPr="002A5181">
        <w:rPr>
          <w:sz w:val="28"/>
          <w:szCs w:val="28"/>
        </w:rPr>
        <w:t>проезжей</w:t>
      </w:r>
      <w:proofErr w:type="gramEnd"/>
      <w:r w:rsidRPr="002A5181">
        <w:rPr>
          <w:sz w:val="28"/>
          <w:szCs w:val="28"/>
        </w:rPr>
        <w:t xml:space="preserve"> должны следовать</w:t>
      </w:r>
      <w:r w:rsidRPr="002A5181">
        <w:rPr>
          <w:spacing w:val="1"/>
          <w:sz w:val="28"/>
          <w:szCs w:val="28"/>
        </w:rPr>
        <w:t xml:space="preserve"> </w:t>
      </w:r>
      <w:r w:rsidRPr="002A5181">
        <w:rPr>
          <w:sz w:val="28"/>
          <w:szCs w:val="28"/>
        </w:rPr>
        <w:t>по</w:t>
      </w:r>
      <w:r w:rsidRPr="002A5181">
        <w:rPr>
          <w:spacing w:val="-4"/>
          <w:sz w:val="28"/>
          <w:szCs w:val="28"/>
        </w:rPr>
        <w:t xml:space="preserve"> </w:t>
      </w:r>
      <w:r w:rsidRPr="002A5181">
        <w:rPr>
          <w:sz w:val="28"/>
          <w:szCs w:val="28"/>
        </w:rPr>
        <w:t>ходу</w:t>
      </w:r>
      <w:r w:rsidRPr="002A5181">
        <w:rPr>
          <w:spacing w:val="-4"/>
          <w:sz w:val="28"/>
          <w:szCs w:val="28"/>
        </w:rPr>
        <w:t xml:space="preserve"> </w:t>
      </w:r>
      <w:r w:rsidRPr="002A5181">
        <w:rPr>
          <w:sz w:val="28"/>
          <w:szCs w:val="28"/>
        </w:rPr>
        <w:t>движения</w:t>
      </w:r>
      <w:r w:rsidRPr="002A5181">
        <w:rPr>
          <w:spacing w:val="-1"/>
          <w:sz w:val="28"/>
          <w:szCs w:val="28"/>
        </w:rPr>
        <w:t xml:space="preserve"> </w:t>
      </w:r>
      <w:r w:rsidRPr="002A5181">
        <w:rPr>
          <w:sz w:val="28"/>
          <w:szCs w:val="28"/>
        </w:rPr>
        <w:t>транспортных</w:t>
      </w:r>
      <w:r w:rsidRPr="002A5181">
        <w:rPr>
          <w:spacing w:val="1"/>
          <w:sz w:val="28"/>
          <w:szCs w:val="28"/>
        </w:rPr>
        <w:t xml:space="preserve"> </w:t>
      </w:r>
      <w:r w:rsidRPr="002A5181">
        <w:rPr>
          <w:sz w:val="28"/>
          <w:szCs w:val="28"/>
        </w:rPr>
        <w:t>средств</w:t>
      </w:r>
      <w:r w:rsidRPr="002A5181">
        <w:rPr>
          <w:spacing w:val="-3"/>
          <w:sz w:val="28"/>
          <w:szCs w:val="28"/>
        </w:rPr>
        <w:t xml:space="preserve"> </w:t>
      </w:r>
      <w:r w:rsidRPr="002A5181">
        <w:rPr>
          <w:sz w:val="28"/>
          <w:szCs w:val="28"/>
        </w:rPr>
        <w:t>(пункт</w:t>
      </w:r>
      <w:r w:rsidRPr="002A5181">
        <w:rPr>
          <w:spacing w:val="5"/>
          <w:sz w:val="28"/>
          <w:szCs w:val="28"/>
        </w:rPr>
        <w:t xml:space="preserve"> </w:t>
      </w:r>
      <w:r w:rsidRPr="002A5181">
        <w:rPr>
          <w:sz w:val="28"/>
          <w:szCs w:val="28"/>
        </w:rPr>
        <w:t>4.1</w:t>
      </w:r>
      <w:r w:rsidRPr="002A5181">
        <w:rPr>
          <w:spacing w:val="-1"/>
          <w:sz w:val="28"/>
          <w:szCs w:val="28"/>
        </w:rPr>
        <w:t xml:space="preserve"> </w:t>
      </w:r>
      <w:r w:rsidRPr="002A5181">
        <w:rPr>
          <w:sz w:val="28"/>
          <w:szCs w:val="28"/>
        </w:rPr>
        <w:t>Правил).</w:t>
      </w:r>
    </w:p>
    <w:p w:rsidR="002A5181" w:rsidRPr="002A5181" w:rsidRDefault="002A5181" w:rsidP="002A5181">
      <w:pPr>
        <w:pStyle w:val="af3"/>
        <w:ind w:right="119"/>
        <w:jc w:val="both"/>
        <w:rPr>
          <w:sz w:val="28"/>
          <w:szCs w:val="28"/>
        </w:rPr>
      </w:pPr>
      <w:r w:rsidRPr="002A5181">
        <w:rPr>
          <w:sz w:val="28"/>
          <w:szCs w:val="28"/>
        </w:rPr>
        <w:t>Лица, использующие для передвижения СИМ, должны руководствоваться</w:t>
      </w:r>
      <w:r w:rsidRPr="002A5181">
        <w:rPr>
          <w:spacing w:val="-67"/>
          <w:sz w:val="28"/>
          <w:szCs w:val="28"/>
        </w:rPr>
        <w:t xml:space="preserve"> </w:t>
      </w:r>
      <w:r w:rsidRPr="002A5181">
        <w:rPr>
          <w:sz w:val="28"/>
          <w:szCs w:val="28"/>
        </w:rPr>
        <w:t>сигналами регулировщика для пешеходов (пункт 6.10 Правил). При этом такие</w:t>
      </w:r>
      <w:r w:rsidRPr="002A5181">
        <w:rPr>
          <w:spacing w:val="1"/>
          <w:sz w:val="28"/>
          <w:szCs w:val="28"/>
        </w:rPr>
        <w:t xml:space="preserve"> </w:t>
      </w:r>
      <w:r w:rsidRPr="002A5181">
        <w:rPr>
          <w:sz w:val="28"/>
          <w:szCs w:val="28"/>
        </w:rPr>
        <w:lastRenderedPageBreak/>
        <w:t>лица,</w:t>
      </w:r>
      <w:r w:rsidRPr="002A5181">
        <w:rPr>
          <w:spacing w:val="1"/>
          <w:sz w:val="28"/>
          <w:szCs w:val="28"/>
        </w:rPr>
        <w:t xml:space="preserve"> </w:t>
      </w:r>
      <w:r w:rsidRPr="002A5181">
        <w:rPr>
          <w:sz w:val="28"/>
          <w:szCs w:val="28"/>
        </w:rPr>
        <w:t>которые</w:t>
      </w:r>
      <w:r w:rsidRPr="002A5181">
        <w:rPr>
          <w:spacing w:val="1"/>
          <w:sz w:val="28"/>
          <w:szCs w:val="28"/>
        </w:rPr>
        <w:t xml:space="preserve"> </w:t>
      </w:r>
      <w:r w:rsidRPr="002A5181">
        <w:rPr>
          <w:sz w:val="28"/>
          <w:szCs w:val="28"/>
        </w:rPr>
        <w:t>при</w:t>
      </w:r>
      <w:r w:rsidRPr="002A5181">
        <w:rPr>
          <w:spacing w:val="1"/>
          <w:sz w:val="28"/>
          <w:szCs w:val="28"/>
        </w:rPr>
        <w:t xml:space="preserve"> </w:t>
      </w:r>
      <w:r w:rsidRPr="002A5181">
        <w:rPr>
          <w:sz w:val="28"/>
          <w:szCs w:val="28"/>
        </w:rPr>
        <w:t>подаче</w:t>
      </w:r>
      <w:r w:rsidRPr="002A5181">
        <w:rPr>
          <w:spacing w:val="1"/>
          <w:sz w:val="28"/>
          <w:szCs w:val="28"/>
        </w:rPr>
        <w:t xml:space="preserve"> </w:t>
      </w:r>
      <w:r w:rsidRPr="002A5181">
        <w:rPr>
          <w:sz w:val="28"/>
          <w:szCs w:val="28"/>
        </w:rPr>
        <w:t>сигнала</w:t>
      </w:r>
      <w:r w:rsidRPr="002A5181">
        <w:rPr>
          <w:spacing w:val="1"/>
          <w:sz w:val="28"/>
          <w:szCs w:val="28"/>
        </w:rPr>
        <w:t xml:space="preserve"> </w:t>
      </w:r>
      <w:r w:rsidRPr="002A5181">
        <w:rPr>
          <w:sz w:val="28"/>
          <w:szCs w:val="28"/>
        </w:rPr>
        <w:t>находились</w:t>
      </w:r>
      <w:r w:rsidRPr="002A5181">
        <w:rPr>
          <w:spacing w:val="1"/>
          <w:sz w:val="28"/>
          <w:szCs w:val="28"/>
        </w:rPr>
        <w:t xml:space="preserve"> </w:t>
      </w:r>
      <w:r w:rsidRPr="002A5181">
        <w:rPr>
          <w:sz w:val="28"/>
          <w:szCs w:val="28"/>
        </w:rPr>
        <w:t>на</w:t>
      </w:r>
      <w:r w:rsidRPr="002A5181">
        <w:rPr>
          <w:spacing w:val="1"/>
          <w:sz w:val="28"/>
          <w:szCs w:val="28"/>
        </w:rPr>
        <w:t xml:space="preserve"> </w:t>
      </w:r>
      <w:r w:rsidRPr="002A5181">
        <w:rPr>
          <w:sz w:val="28"/>
          <w:szCs w:val="28"/>
        </w:rPr>
        <w:t>проезжей</w:t>
      </w:r>
      <w:r w:rsidRPr="002A5181">
        <w:rPr>
          <w:spacing w:val="1"/>
          <w:sz w:val="28"/>
          <w:szCs w:val="28"/>
        </w:rPr>
        <w:t xml:space="preserve"> </w:t>
      </w:r>
      <w:r w:rsidRPr="002A5181">
        <w:rPr>
          <w:sz w:val="28"/>
          <w:szCs w:val="28"/>
        </w:rPr>
        <w:t>части,</w:t>
      </w:r>
      <w:r w:rsidRPr="002A5181">
        <w:rPr>
          <w:spacing w:val="1"/>
          <w:sz w:val="28"/>
          <w:szCs w:val="28"/>
        </w:rPr>
        <w:t xml:space="preserve"> </w:t>
      </w:r>
      <w:r w:rsidRPr="002A5181">
        <w:rPr>
          <w:sz w:val="28"/>
          <w:szCs w:val="28"/>
        </w:rPr>
        <w:t>должны</w:t>
      </w:r>
      <w:r w:rsidRPr="002A5181">
        <w:rPr>
          <w:spacing w:val="1"/>
          <w:sz w:val="28"/>
          <w:szCs w:val="28"/>
        </w:rPr>
        <w:t xml:space="preserve"> </w:t>
      </w:r>
      <w:r w:rsidRPr="002A5181">
        <w:rPr>
          <w:sz w:val="28"/>
          <w:szCs w:val="28"/>
        </w:rPr>
        <w:t>освободить ее, а если это невозможно – остановиться на линии, разделяющей</w:t>
      </w:r>
      <w:r w:rsidRPr="002A5181">
        <w:rPr>
          <w:spacing w:val="1"/>
          <w:sz w:val="28"/>
          <w:szCs w:val="28"/>
        </w:rPr>
        <w:t xml:space="preserve"> </w:t>
      </w:r>
      <w:r w:rsidRPr="002A5181">
        <w:rPr>
          <w:sz w:val="28"/>
          <w:szCs w:val="28"/>
        </w:rPr>
        <w:t>транспортные</w:t>
      </w:r>
      <w:r w:rsidRPr="002A5181">
        <w:rPr>
          <w:spacing w:val="-2"/>
          <w:sz w:val="28"/>
          <w:szCs w:val="28"/>
        </w:rPr>
        <w:t xml:space="preserve"> </w:t>
      </w:r>
      <w:r w:rsidRPr="002A5181">
        <w:rPr>
          <w:sz w:val="28"/>
          <w:szCs w:val="28"/>
        </w:rPr>
        <w:t>потоки</w:t>
      </w:r>
      <w:r w:rsidRPr="002A5181">
        <w:rPr>
          <w:spacing w:val="-2"/>
          <w:sz w:val="28"/>
          <w:szCs w:val="28"/>
        </w:rPr>
        <w:t xml:space="preserve"> </w:t>
      </w:r>
      <w:r w:rsidRPr="002A5181">
        <w:rPr>
          <w:sz w:val="28"/>
          <w:szCs w:val="28"/>
        </w:rPr>
        <w:t>противоположных</w:t>
      </w:r>
      <w:r w:rsidRPr="002A5181">
        <w:rPr>
          <w:spacing w:val="-3"/>
          <w:sz w:val="28"/>
          <w:szCs w:val="28"/>
        </w:rPr>
        <w:t xml:space="preserve"> </w:t>
      </w:r>
      <w:r w:rsidRPr="002A5181">
        <w:rPr>
          <w:sz w:val="28"/>
          <w:szCs w:val="28"/>
        </w:rPr>
        <w:t>направлений</w:t>
      </w:r>
      <w:r w:rsidRPr="002A5181">
        <w:rPr>
          <w:spacing w:val="-2"/>
          <w:sz w:val="28"/>
          <w:szCs w:val="28"/>
        </w:rPr>
        <w:t xml:space="preserve"> </w:t>
      </w:r>
      <w:r w:rsidRPr="002A5181">
        <w:rPr>
          <w:sz w:val="28"/>
          <w:szCs w:val="28"/>
        </w:rPr>
        <w:t>(пункт</w:t>
      </w:r>
      <w:r w:rsidRPr="002A5181">
        <w:rPr>
          <w:spacing w:val="-3"/>
          <w:sz w:val="28"/>
          <w:szCs w:val="28"/>
        </w:rPr>
        <w:t xml:space="preserve"> </w:t>
      </w:r>
      <w:r w:rsidRPr="002A5181">
        <w:rPr>
          <w:sz w:val="28"/>
          <w:szCs w:val="28"/>
        </w:rPr>
        <w:t>6.14</w:t>
      </w:r>
      <w:r w:rsidRPr="002A5181">
        <w:rPr>
          <w:spacing w:val="-1"/>
          <w:sz w:val="28"/>
          <w:szCs w:val="28"/>
        </w:rPr>
        <w:t xml:space="preserve"> </w:t>
      </w:r>
      <w:r w:rsidRPr="002A5181">
        <w:rPr>
          <w:sz w:val="28"/>
          <w:szCs w:val="28"/>
        </w:rPr>
        <w:t>Правил).</w:t>
      </w:r>
    </w:p>
    <w:p w:rsidR="002A5181" w:rsidRPr="002A5181" w:rsidRDefault="002A5181" w:rsidP="002A5181">
      <w:pPr>
        <w:pStyle w:val="af3"/>
        <w:ind w:right="117"/>
        <w:jc w:val="both"/>
        <w:rPr>
          <w:sz w:val="28"/>
          <w:szCs w:val="28"/>
        </w:rPr>
      </w:pPr>
      <w:r w:rsidRPr="002A5181">
        <w:rPr>
          <w:sz w:val="28"/>
          <w:szCs w:val="28"/>
        </w:rPr>
        <w:t>При</w:t>
      </w:r>
      <w:r w:rsidRPr="002A5181">
        <w:rPr>
          <w:spacing w:val="1"/>
          <w:sz w:val="28"/>
          <w:szCs w:val="28"/>
        </w:rPr>
        <w:t xml:space="preserve"> </w:t>
      </w:r>
      <w:r w:rsidRPr="002A5181">
        <w:rPr>
          <w:sz w:val="28"/>
          <w:szCs w:val="28"/>
        </w:rPr>
        <w:t>выезде</w:t>
      </w:r>
      <w:r w:rsidRPr="002A5181">
        <w:rPr>
          <w:spacing w:val="1"/>
          <w:sz w:val="28"/>
          <w:szCs w:val="28"/>
        </w:rPr>
        <w:t xml:space="preserve"> </w:t>
      </w:r>
      <w:r w:rsidRPr="002A5181">
        <w:rPr>
          <w:sz w:val="28"/>
          <w:szCs w:val="28"/>
        </w:rPr>
        <w:t>на</w:t>
      </w:r>
      <w:r w:rsidRPr="002A5181">
        <w:rPr>
          <w:spacing w:val="1"/>
          <w:sz w:val="28"/>
          <w:szCs w:val="28"/>
        </w:rPr>
        <w:t xml:space="preserve"> </w:t>
      </w:r>
      <w:r w:rsidRPr="002A5181">
        <w:rPr>
          <w:sz w:val="28"/>
          <w:szCs w:val="28"/>
        </w:rPr>
        <w:t>дорогу</w:t>
      </w:r>
      <w:r w:rsidRPr="002A5181">
        <w:rPr>
          <w:spacing w:val="1"/>
          <w:sz w:val="28"/>
          <w:szCs w:val="28"/>
        </w:rPr>
        <w:t xml:space="preserve"> </w:t>
      </w:r>
      <w:r w:rsidRPr="002A5181">
        <w:rPr>
          <w:sz w:val="28"/>
          <w:szCs w:val="28"/>
        </w:rPr>
        <w:t>с</w:t>
      </w:r>
      <w:r w:rsidRPr="002A5181">
        <w:rPr>
          <w:spacing w:val="1"/>
          <w:sz w:val="28"/>
          <w:szCs w:val="28"/>
        </w:rPr>
        <w:t xml:space="preserve"> </w:t>
      </w:r>
      <w:r w:rsidRPr="002A5181">
        <w:rPr>
          <w:sz w:val="28"/>
          <w:szCs w:val="28"/>
        </w:rPr>
        <w:t>прилегающей</w:t>
      </w:r>
      <w:r w:rsidRPr="002A5181">
        <w:rPr>
          <w:spacing w:val="1"/>
          <w:sz w:val="28"/>
          <w:szCs w:val="28"/>
        </w:rPr>
        <w:t xml:space="preserve"> </w:t>
      </w:r>
      <w:r w:rsidRPr="002A5181">
        <w:rPr>
          <w:sz w:val="28"/>
          <w:szCs w:val="28"/>
        </w:rPr>
        <w:t>территории</w:t>
      </w:r>
      <w:r w:rsidRPr="002A5181">
        <w:rPr>
          <w:spacing w:val="1"/>
          <w:sz w:val="28"/>
          <w:szCs w:val="28"/>
        </w:rPr>
        <w:t xml:space="preserve"> </w:t>
      </w:r>
      <w:r w:rsidRPr="002A5181">
        <w:rPr>
          <w:sz w:val="28"/>
          <w:szCs w:val="28"/>
        </w:rPr>
        <w:t>водитель</w:t>
      </w:r>
      <w:r w:rsidRPr="002A5181">
        <w:rPr>
          <w:spacing w:val="1"/>
          <w:sz w:val="28"/>
          <w:szCs w:val="28"/>
        </w:rPr>
        <w:t xml:space="preserve"> </w:t>
      </w:r>
      <w:r w:rsidRPr="002A5181">
        <w:rPr>
          <w:sz w:val="28"/>
          <w:szCs w:val="28"/>
        </w:rPr>
        <w:t>должен</w:t>
      </w:r>
      <w:r w:rsidRPr="002A5181">
        <w:rPr>
          <w:spacing w:val="1"/>
          <w:sz w:val="28"/>
          <w:szCs w:val="28"/>
        </w:rPr>
        <w:t xml:space="preserve"> </w:t>
      </w:r>
      <w:r w:rsidRPr="002A5181">
        <w:rPr>
          <w:sz w:val="28"/>
          <w:szCs w:val="28"/>
        </w:rPr>
        <w:t>уступить</w:t>
      </w:r>
      <w:r w:rsidRPr="002A5181">
        <w:rPr>
          <w:spacing w:val="1"/>
          <w:sz w:val="28"/>
          <w:szCs w:val="28"/>
        </w:rPr>
        <w:t xml:space="preserve"> </w:t>
      </w:r>
      <w:r w:rsidRPr="002A5181">
        <w:rPr>
          <w:sz w:val="28"/>
          <w:szCs w:val="28"/>
        </w:rPr>
        <w:t>дорогу</w:t>
      </w:r>
      <w:r w:rsidRPr="002A5181">
        <w:rPr>
          <w:spacing w:val="1"/>
          <w:sz w:val="28"/>
          <w:szCs w:val="28"/>
        </w:rPr>
        <w:t xml:space="preserve"> </w:t>
      </w:r>
      <w:r w:rsidRPr="002A5181">
        <w:rPr>
          <w:sz w:val="28"/>
          <w:szCs w:val="28"/>
        </w:rPr>
        <w:t>транспортным</w:t>
      </w:r>
      <w:r w:rsidRPr="002A5181">
        <w:rPr>
          <w:spacing w:val="1"/>
          <w:sz w:val="28"/>
          <w:szCs w:val="28"/>
        </w:rPr>
        <w:t xml:space="preserve"> </w:t>
      </w:r>
      <w:r w:rsidRPr="002A5181">
        <w:rPr>
          <w:sz w:val="28"/>
          <w:szCs w:val="28"/>
        </w:rPr>
        <w:t>средствам,</w:t>
      </w:r>
      <w:r w:rsidRPr="002A5181">
        <w:rPr>
          <w:spacing w:val="1"/>
          <w:sz w:val="28"/>
          <w:szCs w:val="28"/>
        </w:rPr>
        <w:t xml:space="preserve"> </w:t>
      </w:r>
      <w:r w:rsidRPr="002A5181">
        <w:rPr>
          <w:sz w:val="28"/>
          <w:szCs w:val="28"/>
        </w:rPr>
        <w:t>лицам,</w:t>
      </w:r>
      <w:r w:rsidRPr="002A5181">
        <w:rPr>
          <w:spacing w:val="1"/>
          <w:sz w:val="28"/>
          <w:szCs w:val="28"/>
        </w:rPr>
        <w:t xml:space="preserve"> </w:t>
      </w:r>
      <w:r w:rsidRPr="002A5181">
        <w:rPr>
          <w:sz w:val="28"/>
          <w:szCs w:val="28"/>
        </w:rPr>
        <w:t>использующим</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передвижения</w:t>
      </w:r>
      <w:r w:rsidRPr="002A5181">
        <w:rPr>
          <w:spacing w:val="9"/>
          <w:sz w:val="28"/>
          <w:szCs w:val="28"/>
        </w:rPr>
        <w:t xml:space="preserve"> </w:t>
      </w:r>
      <w:r w:rsidRPr="002A5181">
        <w:rPr>
          <w:sz w:val="28"/>
          <w:szCs w:val="28"/>
        </w:rPr>
        <w:t>СИМ,</w:t>
      </w:r>
      <w:r w:rsidRPr="002A5181">
        <w:rPr>
          <w:spacing w:val="6"/>
          <w:sz w:val="28"/>
          <w:szCs w:val="28"/>
        </w:rPr>
        <w:t xml:space="preserve"> </w:t>
      </w:r>
      <w:r w:rsidRPr="002A5181">
        <w:rPr>
          <w:sz w:val="28"/>
          <w:szCs w:val="28"/>
        </w:rPr>
        <w:t>и</w:t>
      </w:r>
      <w:r w:rsidRPr="002A5181">
        <w:rPr>
          <w:spacing w:val="9"/>
          <w:sz w:val="28"/>
          <w:szCs w:val="28"/>
        </w:rPr>
        <w:t xml:space="preserve"> </w:t>
      </w:r>
      <w:r w:rsidRPr="002A5181">
        <w:rPr>
          <w:sz w:val="28"/>
          <w:szCs w:val="28"/>
        </w:rPr>
        <w:t>пешеходам,</w:t>
      </w:r>
      <w:r w:rsidRPr="002A5181">
        <w:rPr>
          <w:spacing w:val="3"/>
          <w:sz w:val="28"/>
          <w:szCs w:val="28"/>
        </w:rPr>
        <w:t xml:space="preserve"> </w:t>
      </w:r>
      <w:r w:rsidRPr="002A5181">
        <w:rPr>
          <w:sz w:val="28"/>
          <w:szCs w:val="28"/>
        </w:rPr>
        <w:t>движущимся</w:t>
      </w:r>
      <w:r w:rsidRPr="002A5181">
        <w:rPr>
          <w:spacing w:val="7"/>
          <w:sz w:val="28"/>
          <w:szCs w:val="28"/>
        </w:rPr>
        <w:t xml:space="preserve"> </w:t>
      </w:r>
      <w:r w:rsidRPr="002A5181">
        <w:rPr>
          <w:sz w:val="28"/>
          <w:szCs w:val="28"/>
        </w:rPr>
        <w:t>по</w:t>
      </w:r>
      <w:r w:rsidRPr="002A5181">
        <w:rPr>
          <w:spacing w:val="8"/>
          <w:sz w:val="28"/>
          <w:szCs w:val="28"/>
        </w:rPr>
        <w:t xml:space="preserve"> </w:t>
      </w:r>
      <w:r w:rsidRPr="002A5181">
        <w:rPr>
          <w:sz w:val="28"/>
          <w:szCs w:val="28"/>
        </w:rPr>
        <w:t>ней,</w:t>
      </w:r>
      <w:r w:rsidRPr="002A5181">
        <w:rPr>
          <w:spacing w:val="6"/>
          <w:sz w:val="28"/>
          <w:szCs w:val="28"/>
        </w:rPr>
        <w:t xml:space="preserve"> </w:t>
      </w:r>
      <w:r w:rsidRPr="002A5181">
        <w:rPr>
          <w:sz w:val="28"/>
          <w:szCs w:val="28"/>
        </w:rPr>
        <w:t>а</w:t>
      </w:r>
      <w:r w:rsidRPr="002A5181">
        <w:rPr>
          <w:spacing w:val="5"/>
          <w:sz w:val="28"/>
          <w:szCs w:val="28"/>
        </w:rPr>
        <w:t xml:space="preserve"> </w:t>
      </w:r>
      <w:r w:rsidRPr="002A5181">
        <w:rPr>
          <w:sz w:val="28"/>
          <w:szCs w:val="28"/>
        </w:rPr>
        <w:t>при</w:t>
      </w:r>
      <w:r w:rsidRPr="002A5181">
        <w:rPr>
          <w:spacing w:val="7"/>
          <w:sz w:val="28"/>
          <w:szCs w:val="28"/>
        </w:rPr>
        <w:t xml:space="preserve"> </w:t>
      </w:r>
      <w:r w:rsidRPr="002A5181">
        <w:rPr>
          <w:sz w:val="28"/>
          <w:szCs w:val="28"/>
        </w:rPr>
        <w:t>съезде</w:t>
      </w:r>
      <w:r w:rsidRPr="002A5181">
        <w:rPr>
          <w:spacing w:val="7"/>
          <w:sz w:val="28"/>
          <w:szCs w:val="28"/>
        </w:rPr>
        <w:t xml:space="preserve"> </w:t>
      </w:r>
      <w:r w:rsidRPr="002A5181">
        <w:rPr>
          <w:sz w:val="28"/>
          <w:szCs w:val="28"/>
        </w:rPr>
        <w:t>с</w:t>
      </w:r>
      <w:r w:rsidRPr="002A5181">
        <w:rPr>
          <w:spacing w:val="5"/>
          <w:sz w:val="28"/>
          <w:szCs w:val="28"/>
        </w:rPr>
        <w:t xml:space="preserve"> </w:t>
      </w:r>
      <w:r w:rsidRPr="002A5181">
        <w:rPr>
          <w:sz w:val="28"/>
          <w:szCs w:val="28"/>
        </w:rPr>
        <w:t>дороги</w:t>
      </w:r>
      <w:r w:rsidRPr="002A5181">
        <w:rPr>
          <w:spacing w:val="10"/>
          <w:sz w:val="28"/>
          <w:szCs w:val="28"/>
        </w:rPr>
        <w:t xml:space="preserve"> </w:t>
      </w:r>
      <w:r w:rsidRPr="002A5181">
        <w:rPr>
          <w:sz w:val="28"/>
          <w:szCs w:val="28"/>
        </w:rPr>
        <w:t>-</w:t>
      </w:r>
      <w:r>
        <w:rPr>
          <w:sz w:val="28"/>
          <w:szCs w:val="28"/>
        </w:rPr>
        <w:t xml:space="preserve"> </w:t>
      </w:r>
      <w:r w:rsidRPr="002A5181">
        <w:rPr>
          <w:sz w:val="28"/>
          <w:szCs w:val="28"/>
        </w:rPr>
        <w:t>пешеходам, велосипедистам и лицам, использующим для передвижения СИМ,</w:t>
      </w:r>
      <w:r w:rsidRPr="002A5181">
        <w:rPr>
          <w:spacing w:val="1"/>
          <w:sz w:val="28"/>
          <w:szCs w:val="28"/>
        </w:rPr>
        <w:t xml:space="preserve"> </w:t>
      </w:r>
      <w:r w:rsidRPr="002A5181">
        <w:rPr>
          <w:sz w:val="28"/>
          <w:szCs w:val="28"/>
        </w:rPr>
        <w:t>путь</w:t>
      </w:r>
      <w:r w:rsidRPr="002A5181">
        <w:rPr>
          <w:spacing w:val="-2"/>
          <w:sz w:val="28"/>
          <w:szCs w:val="28"/>
        </w:rPr>
        <w:t xml:space="preserve"> </w:t>
      </w:r>
      <w:r w:rsidRPr="002A5181">
        <w:rPr>
          <w:sz w:val="28"/>
          <w:szCs w:val="28"/>
        </w:rPr>
        <w:t>движения которых</w:t>
      </w:r>
      <w:r w:rsidRPr="002A5181">
        <w:rPr>
          <w:spacing w:val="1"/>
          <w:sz w:val="28"/>
          <w:szCs w:val="28"/>
        </w:rPr>
        <w:t xml:space="preserve"> </w:t>
      </w:r>
      <w:r w:rsidRPr="002A5181">
        <w:rPr>
          <w:sz w:val="28"/>
          <w:szCs w:val="28"/>
        </w:rPr>
        <w:t>он</w:t>
      </w:r>
      <w:r w:rsidRPr="002A5181">
        <w:rPr>
          <w:spacing w:val="-1"/>
          <w:sz w:val="28"/>
          <w:szCs w:val="28"/>
        </w:rPr>
        <w:t xml:space="preserve"> </w:t>
      </w:r>
      <w:r w:rsidRPr="002A5181">
        <w:rPr>
          <w:sz w:val="28"/>
          <w:szCs w:val="28"/>
        </w:rPr>
        <w:t>пересекает (пункт 8.3 Правил).</w:t>
      </w:r>
    </w:p>
    <w:p w:rsidR="002A5181" w:rsidRPr="002A5181" w:rsidRDefault="002A5181" w:rsidP="002A5181">
      <w:pPr>
        <w:pStyle w:val="af3"/>
        <w:ind w:right="119"/>
        <w:jc w:val="both"/>
        <w:rPr>
          <w:sz w:val="28"/>
          <w:szCs w:val="28"/>
        </w:rPr>
      </w:pPr>
      <w:r w:rsidRPr="002A5181">
        <w:rPr>
          <w:sz w:val="28"/>
          <w:szCs w:val="28"/>
        </w:rPr>
        <w:t>При</w:t>
      </w:r>
      <w:r w:rsidRPr="002A5181">
        <w:rPr>
          <w:spacing w:val="1"/>
          <w:sz w:val="28"/>
          <w:szCs w:val="28"/>
        </w:rPr>
        <w:t xml:space="preserve"> </w:t>
      </w:r>
      <w:r w:rsidRPr="002A5181">
        <w:rPr>
          <w:sz w:val="28"/>
          <w:szCs w:val="28"/>
        </w:rPr>
        <w:t>повороте</w:t>
      </w:r>
      <w:r w:rsidRPr="002A5181">
        <w:rPr>
          <w:spacing w:val="1"/>
          <w:sz w:val="28"/>
          <w:szCs w:val="28"/>
        </w:rPr>
        <w:t xml:space="preserve"> </w:t>
      </w:r>
      <w:r w:rsidRPr="002A5181">
        <w:rPr>
          <w:sz w:val="28"/>
          <w:szCs w:val="28"/>
        </w:rPr>
        <w:t>направо</w:t>
      </w:r>
      <w:r w:rsidRPr="002A5181">
        <w:rPr>
          <w:spacing w:val="1"/>
          <w:sz w:val="28"/>
          <w:szCs w:val="28"/>
        </w:rPr>
        <w:t xml:space="preserve"> </w:t>
      </w:r>
      <w:r w:rsidRPr="002A5181">
        <w:rPr>
          <w:sz w:val="28"/>
          <w:szCs w:val="28"/>
        </w:rPr>
        <w:t>или</w:t>
      </w:r>
      <w:r w:rsidRPr="002A5181">
        <w:rPr>
          <w:spacing w:val="1"/>
          <w:sz w:val="28"/>
          <w:szCs w:val="28"/>
        </w:rPr>
        <w:t xml:space="preserve"> </w:t>
      </w:r>
      <w:r w:rsidRPr="002A5181">
        <w:rPr>
          <w:sz w:val="28"/>
          <w:szCs w:val="28"/>
        </w:rPr>
        <w:t>налево</w:t>
      </w:r>
      <w:r w:rsidRPr="002A5181">
        <w:rPr>
          <w:spacing w:val="1"/>
          <w:sz w:val="28"/>
          <w:szCs w:val="28"/>
        </w:rPr>
        <w:t xml:space="preserve"> </w:t>
      </w:r>
      <w:r w:rsidRPr="002A5181">
        <w:rPr>
          <w:sz w:val="28"/>
          <w:szCs w:val="28"/>
        </w:rPr>
        <w:t>водитель</w:t>
      </w:r>
      <w:r w:rsidRPr="002A5181">
        <w:rPr>
          <w:spacing w:val="1"/>
          <w:sz w:val="28"/>
          <w:szCs w:val="28"/>
        </w:rPr>
        <w:t xml:space="preserve"> </w:t>
      </w:r>
      <w:r w:rsidRPr="002A5181">
        <w:rPr>
          <w:sz w:val="28"/>
          <w:szCs w:val="28"/>
        </w:rPr>
        <w:t>обязан</w:t>
      </w:r>
      <w:r w:rsidRPr="002A5181">
        <w:rPr>
          <w:spacing w:val="1"/>
          <w:sz w:val="28"/>
          <w:szCs w:val="28"/>
        </w:rPr>
        <w:t xml:space="preserve"> </w:t>
      </w:r>
      <w:r w:rsidRPr="002A5181">
        <w:rPr>
          <w:sz w:val="28"/>
          <w:szCs w:val="28"/>
        </w:rPr>
        <w:t>уступить</w:t>
      </w:r>
      <w:r w:rsidRPr="002A5181">
        <w:rPr>
          <w:spacing w:val="1"/>
          <w:sz w:val="28"/>
          <w:szCs w:val="28"/>
        </w:rPr>
        <w:t xml:space="preserve"> </w:t>
      </w:r>
      <w:r w:rsidRPr="002A5181">
        <w:rPr>
          <w:sz w:val="28"/>
          <w:szCs w:val="28"/>
        </w:rPr>
        <w:t>дорогу</w:t>
      </w:r>
      <w:r w:rsidRPr="002A5181">
        <w:rPr>
          <w:spacing w:val="1"/>
          <w:sz w:val="28"/>
          <w:szCs w:val="28"/>
        </w:rPr>
        <w:t xml:space="preserve"> </w:t>
      </w:r>
      <w:r w:rsidRPr="002A5181">
        <w:rPr>
          <w:sz w:val="28"/>
          <w:szCs w:val="28"/>
        </w:rPr>
        <w:t>пешеходам, лицам, использующим для передвижения СИМ, и велосипедистам,</w:t>
      </w:r>
      <w:r w:rsidRPr="002A5181">
        <w:rPr>
          <w:spacing w:val="1"/>
          <w:sz w:val="28"/>
          <w:szCs w:val="28"/>
        </w:rPr>
        <w:t xml:space="preserve"> </w:t>
      </w:r>
      <w:r w:rsidRPr="002A5181">
        <w:rPr>
          <w:sz w:val="28"/>
          <w:szCs w:val="28"/>
        </w:rPr>
        <w:t>пересекающим</w:t>
      </w:r>
      <w:r w:rsidRPr="002A5181">
        <w:rPr>
          <w:spacing w:val="61"/>
          <w:sz w:val="28"/>
          <w:szCs w:val="28"/>
        </w:rPr>
        <w:t xml:space="preserve"> </w:t>
      </w:r>
      <w:r w:rsidRPr="002A5181">
        <w:rPr>
          <w:sz w:val="28"/>
          <w:szCs w:val="28"/>
        </w:rPr>
        <w:t>проезжую</w:t>
      </w:r>
      <w:r w:rsidRPr="002A5181">
        <w:rPr>
          <w:spacing w:val="62"/>
          <w:sz w:val="28"/>
          <w:szCs w:val="28"/>
        </w:rPr>
        <w:t xml:space="preserve"> </w:t>
      </w:r>
      <w:r w:rsidRPr="002A5181">
        <w:rPr>
          <w:sz w:val="28"/>
          <w:szCs w:val="28"/>
        </w:rPr>
        <w:t>часть</w:t>
      </w:r>
      <w:r w:rsidRPr="002A5181">
        <w:rPr>
          <w:spacing w:val="63"/>
          <w:sz w:val="28"/>
          <w:szCs w:val="28"/>
        </w:rPr>
        <w:t xml:space="preserve"> </w:t>
      </w:r>
      <w:r w:rsidRPr="002A5181">
        <w:rPr>
          <w:sz w:val="28"/>
          <w:szCs w:val="28"/>
        </w:rPr>
        <w:t>дороги,</w:t>
      </w:r>
      <w:r w:rsidRPr="002A5181">
        <w:rPr>
          <w:spacing w:val="62"/>
          <w:sz w:val="28"/>
          <w:szCs w:val="28"/>
        </w:rPr>
        <w:t xml:space="preserve"> </w:t>
      </w:r>
      <w:r w:rsidRPr="002A5181">
        <w:rPr>
          <w:sz w:val="28"/>
          <w:szCs w:val="28"/>
        </w:rPr>
        <w:t>на</w:t>
      </w:r>
      <w:r w:rsidRPr="002A5181">
        <w:rPr>
          <w:spacing w:val="62"/>
          <w:sz w:val="28"/>
          <w:szCs w:val="28"/>
        </w:rPr>
        <w:t xml:space="preserve"> </w:t>
      </w:r>
      <w:r w:rsidRPr="002A5181">
        <w:rPr>
          <w:sz w:val="28"/>
          <w:szCs w:val="28"/>
        </w:rPr>
        <w:t>которую</w:t>
      </w:r>
      <w:r w:rsidRPr="002A5181">
        <w:rPr>
          <w:spacing w:val="62"/>
          <w:sz w:val="28"/>
          <w:szCs w:val="28"/>
        </w:rPr>
        <w:t xml:space="preserve"> </w:t>
      </w:r>
      <w:r w:rsidRPr="002A5181">
        <w:rPr>
          <w:sz w:val="28"/>
          <w:szCs w:val="28"/>
        </w:rPr>
        <w:t>он</w:t>
      </w:r>
      <w:r w:rsidRPr="002A5181">
        <w:rPr>
          <w:spacing w:val="63"/>
          <w:sz w:val="28"/>
          <w:szCs w:val="28"/>
        </w:rPr>
        <w:t xml:space="preserve"> </w:t>
      </w:r>
      <w:r w:rsidRPr="002A5181">
        <w:rPr>
          <w:sz w:val="28"/>
          <w:szCs w:val="28"/>
        </w:rPr>
        <w:t>поворачивает</w:t>
      </w:r>
      <w:r w:rsidRPr="002A5181">
        <w:rPr>
          <w:spacing w:val="63"/>
          <w:sz w:val="28"/>
          <w:szCs w:val="28"/>
        </w:rPr>
        <w:t xml:space="preserve"> </w:t>
      </w:r>
      <w:r>
        <w:rPr>
          <w:spacing w:val="63"/>
          <w:sz w:val="28"/>
          <w:szCs w:val="28"/>
        </w:rPr>
        <w:t xml:space="preserve">                </w:t>
      </w:r>
      <w:r w:rsidRPr="002A5181">
        <w:rPr>
          <w:sz w:val="28"/>
          <w:szCs w:val="28"/>
        </w:rPr>
        <w:t>(пункт</w:t>
      </w:r>
      <w:r>
        <w:rPr>
          <w:sz w:val="28"/>
          <w:szCs w:val="28"/>
        </w:rPr>
        <w:t xml:space="preserve"> </w:t>
      </w:r>
      <w:r w:rsidRPr="002A5181">
        <w:rPr>
          <w:sz w:val="28"/>
          <w:szCs w:val="28"/>
        </w:rPr>
        <w:t>13.1</w:t>
      </w:r>
      <w:r w:rsidRPr="002A5181">
        <w:rPr>
          <w:spacing w:val="-2"/>
          <w:sz w:val="28"/>
          <w:szCs w:val="28"/>
        </w:rPr>
        <w:t xml:space="preserve"> </w:t>
      </w:r>
      <w:r w:rsidRPr="002A5181">
        <w:rPr>
          <w:sz w:val="28"/>
          <w:szCs w:val="28"/>
        </w:rPr>
        <w:t>Правил).</w:t>
      </w:r>
    </w:p>
    <w:p w:rsidR="002A5181" w:rsidRPr="002A5181" w:rsidRDefault="002A5181" w:rsidP="002A5181">
      <w:pPr>
        <w:pStyle w:val="af3"/>
        <w:ind w:right="118"/>
        <w:jc w:val="both"/>
        <w:rPr>
          <w:sz w:val="28"/>
          <w:szCs w:val="28"/>
        </w:rPr>
      </w:pPr>
      <w:r w:rsidRPr="002A5181">
        <w:rPr>
          <w:sz w:val="28"/>
          <w:szCs w:val="28"/>
        </w:rPr>
        <w:t>На регулируемых пешеходных переходах при включении разрешающего</w:t>
      </w:r>
      <w:r w:rsidRPr="002A5181">
        <w:rPr>
          <w:spacing w:val="1"/>
          <w:sz w:val="28"/>
          <w:szCs w:val="28"/>
        </w:rPr>
        <w:t xml:space="preserve"> </w:t>
      </w:r>
      <w:r w:rsidRPr="002A5181">
        <w:rPr>
          <w:sz w:val="28"/>
          <w:szCs w:val="28"/>
        </w:rPr>
        <w:t>сигнала</w:t>
      </w:r>
      <w:r w:rsidRPr="002A5181">
        <w:rPr>
          <w:spacing w:val="1"/>
          <w:sz w:val="28"/>
          <w:szCs w:val="28"/>
        </w:rPr>
        <w:t xml:space="preserve"> </w:t>
      </w:r>
      <w:r w:rsidRPr="002A5181">
        <w:rPr>
          <w:sz w:val="28"/>
          <w:szCs w:val="28"/>
        </w:rPr>
        <w:t>светофора</w:t>
      </w:r>
      <w:r w:rsidRPr="002A5181">
        <w:rPr>
          <w:spacing w:val="1"/>
          <w:sz w:val="28"/>
          <w:szCs w:val="28"/>
        </w:rPr>
        <w:t xml:space="preserve"> </w:t>
      </w:r>
      <w:r w:rsidRPr="002A5181">
        <w:rPr>
          <w:sz w:val="28"/>
          <w:szCs w:val="28"/>
        </w:rPr>
        <w:t>водитель</w:t>
      </w:r>
      <w:r w:rsidRPr="002A5181">
        <w:rPr>
          <w:spacing w:val="1"/>
          <w:sz w:val="28"/>
          <w:szCs w:val="28"/>
        </w:rPr>
        <w:t xml:space="preserve"> </w:t>
      </w:r>
      <w:r w:rsidRPr="002A5181">
        <w:rPr>
          <w:sz w:val="28"/>
          <w:szCs w:val="28"/>
        </w:rPr>
        <w:t>должен</w:t>
      </w:r>
      <w:r w:rsidRPr="002A5181">
        <w:rPr>
          <w:spacing w:val="1"/>
          <w:sz w:val="28"/>
          <w:szCs w:val="28"/>
        </w:rPr>
        <w:t xml:space="preserve"> </w:t>
      </w:r>
      <w:r w:rsidRPr="002A5181">
        <w:rPr>
          <w:sz w:val="28"/>
          <w:szCs w:val="28"/>
        </w:rPr>
        <w:t>дать</w:t>
      </w:r>
      <w:r w:rsidRPr="002A5181">
        <w:rPr>
          <w:spacing w:val="1"/>
          <w:sz w:val="28"/>
          <w:szCs w:val="28"/>
        </w:rPr>
        <w:t xml:space="preserve"> </w:t>
      </w:r>
      <w:r w:rsidRPr="002A5181">
        <w:rPr>
          <w:sz w:val="28"/>
          <w:szCs w:val="28"/>
        </w:rPr>
        <w:t>возможность</w:t>
      </w:r>
      <w:r w:rsidRPr="002A5181">
        <w:rPr>
          <w:spacing w:val="1"/>
          <w:sz w:val="28"/>
          <w:szCs w:val="28"/>
        </w:rPr>
        <w:t xml:space="preserve"> </w:t>
      </w:r>
      <w:r w:rsidRPr="002A5181">
        <w:rPr>
          <w:sz w:val="28"/>
          <w:szCs w:val="28"/>
        </w:rPr>
        <w:t>пешеходам</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лицам,</w:t>
      </w:r>
      <w:r w:rsidRPr="002A5181">
        <w:rPr>
          <w:spacing w:val="-67"/>
          <w:sz w:val="28"/>
          <w:szCs w:val="28"/>
        </w:rPr>
        <w:t xml:space="preserve"> </w:t>
      </w:r>
      <w:r w:rsidRPr="002A5181">
        <w:rPr>
          <w:sz w:val="28"/>
          <w:szCs w:val="28"/>
        </w:rPr>
        <w:t>использующим для передвижения СИМ, закончить пересечение проезжей части</w:t>
      </w:r>
      <w:r w:rsidRPr="002A5181">
        <w:rPr>
          <w:spacing w:val="-67"/>
          <w:sz w:val="28"/>
          <w:szCs w:val="28"/>
        </w:rPr>
        <w:t xml:space="preserve"> </w:t>
      </w:r>
      <w:r w:rsidRPr="002A5181">
        <w:rPr>
          <w:sz w:val="28"/>
          <w:szCs w:val="28"/>
        </w:rPr>
        <w:t>(трамвайных</w:t>
      </w:r>
      <w:r w:rsidRPr="002A5181">
        <w:rPr>
          <w:spacing w:val="-1"/>
          <w:sz w:val="28"/>
          <w:szCs w:val="28"/>
        </w:rPr>
        <w:t xml:space="preserve"> </w:t>
      </w:r>
      <w:r w:rsidRPr="002A5181">
        <w:rPr>
          <w:sz w:val="28"/>
          <w:szCs w:val="28"/>
        </w:rPr>
        <w:t>путей)</w:t>
      </w:r>
      <w:r w:rsidRPr="002A5181">
        <w:rPr>
          <w:spacing w:val="-3"/>
          <w:sz w:val="28"/>
          <w:szCs w:val="28"/>
        </w:rPr>
        <w:t xml:space="preserve"> </w:t>
      </w:r>
      <w:r w:rsidRPr="002A5181">
        <w:rPr>
          <w:sz w:val="28"/>
          <w:szCs w:val="28"/>
        </w:rPr>
        <w:t>соответствующего направления</w:t>
      </w:r>
      <w:r w:rsidRPr="002A5181">
        <w:rPr>
          <w:spacing w:val="-1"/>
          <w:sz w:val="28"/>
          <w:szCs w:val="28"/>
        </w:rPr>
        <w:t xml:space="preserve"> </w:t>
      </w:r>
      <w:r w:rsidRPr="002A5181">
        <w:rPr>
          <w:sz w:val="28"/>
          <w:szCs w:val="28"/>
        </w:rPr>
        <w:t>(пункт</w:t>
      </w:r>
      <w:r w:rsidRPr="002A5181">
        <w:rPr>
          <w:spacing w:val="-1"/>
          <w:sz w:val="28"/>
          <w:szCs w:val="28"/>
        </w:rPr>
        <w:t xml:space="preserve"> </w:t>
      </w:r>
      <w:r w:rsidRPr="002A5181">
        <w:rPr>
          <w:sz w:val="28"/>
          <w:szCs w:val="28"/>
        </w:rPr>
        <w:t>14.3 Правил).</w:t>
      </w:r>
    </w:p>
    <w:p w:rsidR="002A5181" w:rsidRPr="002A5181" w:rsidRDefault="002A5181" w:rsidP="002A5181">
      <w:pPr>
        <w:pStyle w:val="af3"/>
        <w:ind w:right="119"/>
        <w:jc w:val="both"/>
        <w:rPr>
          <w:sz w:val="28"/>
          <w:szCs w:val="28"/>
        </w:rPr>
      </w:pPr>
      <w:r w:rsidRPr="002A5181">
        <w:rPr>
          <w:sz w:val="28"/>
          <w:szCs w:val="28"/>
        </w:rPr>
        <w:t>В жилой зоне пешеходы имеют преимущество, при этом они не должны</w:t>
      </w:r>
      <w:r w:rsidRPr="002A5181">
        <w:rPr>
          <w:spacing w:val="1"/>
          <w:sz w:val="28"/>
          <w:szCs w:val="28"/>
        </w:rPr>
        <w:t xml:space="preserve"> </w:t>
      </w:r>
      <w:r w:rsidRPr="002A5181">
        <w:rPr>
          <w:sz w:val="28"/>
          <w:szCs w:val="28"/>
        </w:rPr>
        <w:t>создавать</w:t>
      </w:r>
      <w:r w:rsidRPr="002A5181">
        <w:rPr>
          <w:spacing w:val="1"/>
          <w:sz w:val="28"/>
          <w:szCs w:val="28"/>
        </w:rPr>
        <w:t xml:space="preserve"> </w:t>
      </w:r>
      <w:r w:rsidRPr="002A5181">
        <w:rPr>
          <w:sz w:val="28"/>
          <w:szCs w:val="28"/>
        </w:rPr>
        <w:t>на</w:t>
      </w:r>
      <w:r w:rsidRPr="002A5181">
        <w:rPr>
          <w:spacing w:val="1"/>
          <w:sz w:val="28"/>
          <w:szCs w:val="28"/>
        </w:rPr>
        <w:t xml:space="preserve"> </w:t>
      </w:r>
      <w:r w:rsidRPr="002A5181">
        <w:rPr>
          <w:sz w:val="28"/>
          <w:szCs w:val="28"/>
        </w:rPr>
        <w:t>проезжей</w:t>
      </w:r>
      <w:r w:rsidRPr="002A5181">
        <w:rPr>
          <w:spacing w:val="1"/>
          <w:sz w:val="28"/>
          <w:szCs w:val="28"/>
        </w:rPr>
        <w:t xml:space="preserve"> </w:t>
      </w:r>
      <w:r w:rsidRPr="002A5181">
        <w:rPr>
          <w:sz w:val="28"/>
          <w:szCs w:val="28"/>
        </w:rPr>
        <w:t>части</w:t>
      </w:r>
      <w:r w:rsidRPr="002A5181">
        <w:rPr>
          <w:spacing w:val="1"/>
          <w:sz w:val="28"/>
          <w:szCs w:val="28"/>
        </w:rPr>
        <w:t xml:space="preserve"> </w:t>
      </w:r>
      <w:r w:rsidRPr="002A5181">
        <w:rPr>
          <w:sz w:val="28"/>
          <w:szCs w:val="28"/>
        </w:rPr>
        <w:t>необоснованные</w:t>
      </w:r>
      <w:r w:rsidRPr="002A5181">
        <w:rPr>
          <w:spacing w:val="1"/>
          <w:sz w:val="28"/>
          <w:szCs w:val="28"/>
        </w:rPr>
        <w:t xml:space="preserve"> </w:t>
      </w:r>
      <w:r w:rsidRPr="002A5181">
        <w:rPr>
          <w:sz w:val="28"/>
          <w:szCs w:val="28"/>
        </w:rPr>
        <w:t>помехи</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движения</w:t>
      </w:r>
      <w:r w:rsidRPr="002A5181">
        <w:rPr>
          <w:spacing w:val="-67"/>
          <w:sz w:val="28"/>
          <w:szCs w:val="28"/>
        </w:rPr>
        <w:t xml:space="preserve"> </w:t>
      </w:r>
      <w:r w:rsidRPr="002A5181">
        <w:rPr>
          <w:sz w:val="28"/>
          <w:szCs w:val="28"/>
        </w:rPr>
        <w:t>транспортных</w:t>
      </w:r>
      <w:r w:rsidRPr="002A5181">
        <w:rPr>
          <w:spacing w:val="71"/>
          <w:sz w:val="28"/>
          <w:szCs w:val="28"/>
        </w:rPr>
        <w:t xml:space="preserve"> </w:t>
      </w:r>
      <w:r w:rsidRPr="002A5181">
        <w:rPr>
          <w:sz w:val="28"/>
          <w:szCs w:val="28"/>
        </w:rPr>
        <w:t>средств</w:t>
      </w:r>
      <w:r w:rsidRPr="002A5181">
        <w:rPr>
          <w:spacing w:val="71"/>
          <w:sz w:val="28"/>
          <w:szCs w:val="28"/>
        </w:rPr>
        <w:t xml:space="preserve"> </w:t>
      </w:r>
      <w:r w:rsidRPr="002A5181">
        <w:rPr>
          <w:sz w:val="28"/>
          <w:szCs w:val="28"/>
        </w:rPr>
        <w:t>и</w:t>
      </w:r>
      <w:r w:rsidRPr="002A5181">
        <w:rPr>
          <w:spacing w:val="71"/>
          <w:sz w:val="28"/>
          <w:szCs w:val="28"/>
        </w:rPr>
        <w:t xml:space="preserve"> </w:t>
      </w:r>
      <w:r w:rsidRPr="002A5181">
        <w:rPr>
          <w:sz w:val="28"/>
          <w:szCs w:val="28"/>
        </w:rPr>
        <w:t>лиц,</w:t>
      </w:r>
      <w:r w:rsidRPr="002A5181">
        <w:rPr>
          <w:spacing w:val="71"/>
          <w:sz w:val="28"/>
          <w:szCs w:val="28"/>
        </w:rPr>
        <w:t xml:space="preserve"> </w:t>
      </w:r>
      <w:r w:rsidRPr="002A5181">
        <w:rPr>
          <w:sz w:val="28"/>
          <w:szCs w:val="28"/>
        </w:rPr>
        <w:t>использующих</w:t>
      </w:r>
      <w:r w:rsidRPr="002A5181">
        <w:rPr>
          <w:spacing w:val="71"/>
          <w:sz w:val="28"/>
          <w:szCs w:val="28"/>
        </w:rPr>
        <w:t xml:space="preserve"> </w:t>
      </w:r>
      <w:r w:rsidRPr="002A5181">
        <w:rPr>
          <w:sz w:val="28"/>
          <w:szCs w:val="28"/>
        </w:rPr>
        <w:t>для</w:t>
      </w:r>
      <w:r w:rsidRPr="002A5181">
        <w:rPr>
          <w:spacing w:val="71"/>
          <w:sz w:val="28"/>
          <w:szCs w:val="28"/>
        </w:rPr>
        <w:t xml:space="preserve"> </w:t>
      </w:r>
      <w:r w:rsidRPr="002A5181">
        <w:rPr>
          <w:sz w:val="28"/>
          <w:szCs w:val="28"/>
        </w:rPr>
        <w:t>передвижения   СИМ</w:t>
      </w:r>
      <w:r w:rsidRPr="002A5181">
        <w:rPr>
          <w:spacing w:val="1"/>
          <w:sz w:val="28"/>
          <w:szCs w:val="28"/>
        </w:rPr>
        <w:t xml:space="preserve"> </w:t>
      </w:r>
      <w:r>
        <w:rPr>
          <w:spacing w:val="1"/>
          <w:sz w:val="28"/>
          <w:szCs w:val="28"/>
        </w:rPr>
        <w:t xml:space="preserve">    </w:t>
      </w:r>
      <w:r w:rsidRPr="002A5181">
        <w:rPr>
          <w:sz w:val="28"/>
          <w:szCs w:val="28"/>
        </w:rPr>
        <w:t>(пункт</w:t>
      </w:r>
      <w:r w:rsidRPr="002A5181">
        <w:rPr>
          <w:spacing w:val="-1"/>
          <w:sz w:val="28"/>
          <w:szCs w:val="28"/>
        </w:rPr>
        <w:t xml:space="preserve"> </w:t>
      </w:r>
      <w:r w:rsidRPr="002A5181">
        <w:rPr>
          <w:sz w:val="28"/>
          <w:szCs w:val="28"/>
        </w:rPr>
        <w:t>17.1</w:t>
      </w:r>
      <w:r w:rsidRPr="002A5181">
        <w:rPr>
          <w:spacing w:val="1"/>
          <w:sz w:val="28"/>
          <w:szCs w:val="28"/>
        </w:rPr>
        <w:t xml:space="preserve"> </w:t>
      </w:r>
      <w:r w:rsidRPr="002A5181">
        <w:rPr>
          <w:sz w:val="28"/>
          <w:szCs w:val="28"/>
        </w:rPr>
        <w:t>Правил).</w:t>
      </w:r>
    </w:p>
    <w:p w:rsidR="002A5181" w:rsidRPr="002A5181" w:rsidRDefault="002A5181" w:rsidP="002A5181">
      <w:pPr>
        <w:pStyle w:val="af3"/>
        <w:ind w:right="119"/>
        <w:jc w:val="both"/>
        <w:rPr>
          <w:sz w:val="28"/>
          <w:szCs w:val="28"/>
        </w:rPr>
      </w:pPr>
      <w:r w:rsidRPr="002A5181">
        <w:rPr>
          <w:sz w:val="28"/>
          <w:szCs w:val="28"/>
        </w:rPr>
        <w:t>При</w:t>
      </w:r>
      <w:r w:rsidRPr="002A5181">
        <w:rPr>
          <w:spacing w:val="1"/>
          <w:sz w:val="28"/>
          <w:szCs w:val="28"/>
        </w:rPr>
        <w:t xml:space="preserve"> </w:t>
      </w:r>
      <w:r w:rsidRPr="002A5181">
        <w:rPr>
          <w:sz w:val="28"/>
          <w:szCs w:val="28"/>
        </w:rPr>
        <w:t>выезде</w:t>
      </w:r>
      <w:r w:rsidRPr="002A5181">
        <w:rPr>
          <w:spacing w:val="1"/>
          <w:sz w:val="28"/>
          <w:szCs w:val="28"/>
        </w:rPr>
        <w:t xml:space="preserve"> </w:t>
      </w:r>
      <w:r w:rsidRPr="002A5181">
        <w:rPr>
          <w:sz w:val="28"/>
          <w:szCs w:val="28"/>
        </w:rPr>
        <w:t>из</w:t>
      </w:r>
      <w:r w:rsidRPr="002A5181">
        <w:rPr>
          <w:spacing w:val="1"/>
          <w:sz w:val="28"/>
          <w:szCs w:val="28"/>
        </w:rPr>
        <w:t xml:space="preserve"> </w:t>
      </w:r>
      <w:r w:rsidRPr="002A5181">
        <w:rPr>
          <w:sz w:val="28"/>
          <w:szCs w:val="28"/>
        </w:rPr>
        <w:t>жилой</w:t>
      </w:r>
      <w:r w:rsidRPr="002A5181">
        <w:rPr>
          <w:spacing w:val="1"/>
          <w:sz w:val="28"/>
          <w:szCs w:val="28"/>
        </w:rPr>
        <w:t xml:space="preserve"> </w:t>
      </w:r>
      <w:r w:rsidRPr="002A5181">
        <w:rPr>
          <w:sz w:val="28"/>
          <w:szCs w:val="28"/>
        </w:rPr>
        <w:t>зоны</w:t>
      </w:r>
      <w:r w:rsidRPr="002A5181">
        <w:rPr>
          <w:spacing w:val="1"/>
          <w:sz w:val="28"/>
          <w:szCs w:val="28"/>
        </w:rPr>
        <w:t xml:space="preserve"> </w:t>
      </w:r>
      <w:r w:rsidRPr="002A5181">
        <w:rPr>
          <w:sz w:val="28"/>
          <w:szCs w:val="28"/>
        </w:rPr>
        <w:t>водители</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лица,</w:t>
      </w:r>
      <w:r w:rsidRPr="002A5181">
        <w:rPr>
          <w:spacing w:val="1"/>
          <w:sz w:val="28"/>
          <w:szCs w:val="28"/>
        </w:rPr>
        <w:t xml:space="preserve"> </w:t>
      </w:r>
      <w:r w:rsidRPr="002A5181">
        <w:rPr>
          <w:sz w:val="28"/>
          <w:szCs w:val="28"/>
        </w:rPr>
        <w:t>использующие</w:t>
      </w:r>
      <w:r w:rsidRPr="002A5181">
        <w:rPr>
          <w:spacing w:val="1"/>
          <w:sz w:val="28"/>
          <w:szCs w:val="28"/>
        </w:rPr>
        <w:t xml:space="preserve"> </w:t>
      </w:r>
      <w:r w:rsidRPr="002A5181">
        <w:rPr>
          <w:sz w:val="28"/>
          <w:szCs w:val="28"/>
        </w:rPr>
        <w:t>для</w:t>
      </w:r>
      <w:r w:rsidRPr="002A5181">
        <w:rPr>
          <w:spacing w:val="-67"/>
          <w:sz w:val="28"/>
          <w:szCs w:val="28"/>
        </w:rPr>
        <w:t xml:space="preserve"> </w:t>
      </w:r>
      <w:r w:rsidRPr="002A5181">
        <w:rPr>
          <w:sz w:val="28"/>
          <w:szCs w:val="28"/>
        </w:rPr>
        <w:t>передвижения СИМ, должны уступить дорогу другим участникам дорожного</w:t>
      </w:r>
      <w:r w:rsidRPr="002A5181">
        <w:rPr>
          <w:spacing w:val="1"/>
          <w:sz w:val="28"/>
          <w:szCs w:val="28"/>
        </w:rPr>
        <w:t xml:space="preserve"> </w:t>
      </w:r>
      <w:r w:rsidRPr="002A5181">
        <w:rPr>
          <w:sz w:val="28"/>
          <w:szCs w:val="28"/>
        </w:rPr>
        <w:t>движения</w:t>
      </w:r>
      <w:r w:rsidRPr="002A5181">
        <w:rPr>
          <w:spacing w:val="-1"/>
          <w:sz w:val="28"/>
          <w:szCs w:val="28"/>
        </w:rPr>
        <w:t xml:space="preserve"> </w:t>
      </w:r>
      <w:r>
        <w:rPr>
          <w:spacing w:val="-1"/>
          <w:sz w:val="28"/>
          <w:szCs w:val="28"/>
        </w:rPr>
        <w:t xml:space="preserve">  </w:t>
      </w:r>
      <w:r w:rsidRPr="002A5181">
        <w:rPr>
          <w:sz w:val="28"/>
          <w:szCs w:val="28"/>
        </w:rPr>
        <w:t>(пункт 17.3</w:t>
      </w:r>
      <w:r w:rsidRPr="002A5181">
        <w:rPr>
          <w:spacing w:val="1"/>
          <w:sz w:val="28"/>
          <w:szCs w:val="28"/>
        </w:rPr>
        <w:t xml:space="preserve"> </w:t>
      </w:r>
      <w:r w:rsidRPr="002A5181">
        <w:rPr>
          <w:sz w:val="28"/>
          <w:szCs w:val="28"/>
        </w:rPr>
        <w:t>Правил).</w:t>
      </w:r>
    </w:p>
    <w:p w:rsidR="002A5181" w:rsidRPr="002A5181" w:rsidRDefault="002A5181" w:rsidP="002A5181">
      <w:pPr>
        <w:pStyle w:val="af3"/>
        <w:ind w:right="122"/>
        <w:jc w:val="both"/>
        <w:rPr>
          <w:sz w:val="28"/>
          <w:szCs w:val="28"/>
        </w:rPr>
      </w:pPr>
      <w:r w:rsidRPr="002A5181">
        <w:rPr>
          <w:sz w:val="28"/>
          <w:szCs w:val="28"/>
        </w:rPr>
        <w:t>В темное время суток и в условиях недостаточной видимости независимо</w:t>
      </w:r>
      <w:r w:rsidRPr="002A5181">
        <w:rPr>
          <w:spacing w:val="1"/>
          <w:sz w:val="28"/>
          <w:szCs w:val="28"/>
        </w:rPr>
        <w:t xml:space="preserve"> </w:t>
      </w:r>
      <w:r w:rsidRPr="002A5181">
        <w:rPr>
          <w:sz w:val="28"/>
          <w:szCs w:val="28"/>
        </w:rPr>
        <w:t>от освещения</w:t>
      </w:r>
      <w:r w:rsidRPr="002A5181">
        <w:rPr>
          <w:spacing w:val="1"/>
          <w:sz w:val="28"/>
          <w:szCs w:val="28"/>
        </w:rPr>
        <w:t xml:space="preserve"> </w:t>
      </w:r>
      <w:r w:rsidRPr="002A5181">
        <w:rPr>
          <w:sz w:val="28"/>
          <w:szCs w:val="28"/>
        </w:rPr>
        <w:t>дороги,</w:t>
      </w:r>
      <w:r w:rsidRPr="002A5181">
        <w:rPr>
          <w:spacing w:val="1"/>
          <w:sz w:val="28"/>
          <w:szCs w:val="28"/>
        </w:rPr>
        <w:t xml:space="preserve"> </w:t>
      </w:r>
      <w:r w:rsidRPr="002A5181">
        <w:rPr>
          <w:sz w:val="28"/>
          <w:szCs w:val="28"/>
        </w:rPr>
        <w:t>а</w:t>
      </w:r>
      <w:r w:rsidRPr="002A5181">
        <w:rPr>
          <w:spacing w:val="1"/>
          <w:sz w:val="28"/>
          <w:szCs w:val="28"/>
        </w:rPr>
        <w:t xml:space="preserve"> </w:t>
      </w:r>
      <w:r w:rsidRPr="002A5181">
        <w:rPr>
          <w:sz w:val="28"/>
          <w:szCs w:val="28"/>
        </w:rPr>
        <w:t>также</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тоннелях</w:t>
      </w:r>
      <w:r w:rsidRPr="002A5181">
        <w:rPr>
          <w:spacing w:val="1"/>
          <w:sz w:val="28"/>
          <w:szCs w:val="28"/>
        </w:rPr>
        <w:t xml:space="preserve"> </w:t>
      </w:r>
      <w:r w:rsidRPr="002A5181">
        <w:rPr>
          <w:sz w:val="28"/>
          <w:szCs w:val="28"/>
        </w:rPr>
        <w:t>на</w:t>
      </w:r>
      <w:r w:rsidRPr="002A5181">
        <w:rPr>
          <w:spacing w:val="1"/>
          <w:sz w:val="28"/>
          <w:szCs w:val="28"/>
        </w:rPr>
        <w:t xml:space="preserve"> </w:t>
      </w:r>
      <w:r w:rsidRPr="002A5181">
        <w:rPr>
          <w:sz w:val="28"/>
          <w:szCs w:val="28"/>
        </w:rPr>
        <w:t>СИМ должны</w:t>
      </w:r>
      <w:r w:rsidRPr="002A5181">
        <w:rPr>
          <w:spacing w:val="70"/>
          <w:sz w:val="28"/>
          <w:szCs w:val="28"/>
        </w:rPr>
        <w:t xml:space="preserve"> </w:t>
      </w:r>
      <w:r w:rsidRPr="002A5181">
        <w:rPr>
          <w:sz w:val="28"/>
          <w:szCs w:val="28"/>
        </w:rPr>
        <w:t>быть</w:t>
      </w:r>
      <w:r w:rsidRPr="002A5181">
        <w:rPr>
          <w:spacing w:val="70"/>
          <w:sz w:val="28"/>
          <w:szCs w:val="28"/>
        </w:rPr>
        <w:t xml:space="preserve"> </w:t>
      </w:r>
      <w:r w:rsidRPr="002A5181">
        <w:rPr>
          <w:sz w:val="28"/>
          <w:szCs w:val="28"/>
        </w:rPr>
        <w:t>включены</w:t>
      </w:r>
      <w:r w:rsidRPr="002A5181">
        <w:rPr>
          <w:spacing w:val="1"/>
          <w:sz w:val="28"/>
          <w:szCs w:val="28"/>
        </w:rPr>
        <w:t xml:space="preserve"> </w:t>
      </w:r>
      <w:r w:rsidRPr="002A5181">
        <w:rPr>
          <w:sz w:val="28"/>
          <w:szCs w:val="28"/>
        </w:rPr>
        <w:t>фары</w:t>
      </w:r>
      <w:r w:rsidRPr="002A5181">
        <w:rPr>
          <w:spacing w:val="-1"/>
          <w:sz w:val="28"/>
          <w:szCs w:val="28"/>
        </w:rPr>
        <w:t xml:space="preserve"> </w:t>
      </w:r>
      <w:r w:rsidRPr="002A5181">
        <w:rPr>
          <w:sz w:val="28"/>
          <w:szCs w:val="28"/>
        </w:rPr>
        <w:t>или фонари (пункт 19.1 Правил).</w:t>
      </w:r>
    </w:p>
    <w:p w:rsidR="002A5181" w:rsidRPr="002A5181" w:rsidRDefault="002A5181" w:rsidP="002A5181">
      <w:pPr>
        <w:pStyle w:val="af3"/>
        <w:ind w:right="123"/>
        <w:jc w:val="both"/>
        <w:rPr>
          <w:sz w:val="28"/>
          <w:szCs w:val="28"/>
        </w:rPr>
      </w:pPr>
      <w:r w:rsidRPr="002A5181">
        <w:rPr>
          <w:sz w:val="28"/>
          <w:szCs w:val="28"/>
        </w:rPr>
        <w:t>Дорожный</w:t>
      </w:r>
      <w:r w:rsidRPr="002A5181">
        <w:rPr>
          <w:spacing w:val="1"/>
          <w:sz w:val="28"/>
          <w:szCs w:val="28"/>
        </w:rPr>
        <w:t xml:space="preserve"> </w:t>
      </w:r>
      <w:r w:rsidRPr="002A5181">
        <w:rPr>
          <w:sz w:val="28"/>
          <w:szCs w:val="28"/>
        </w:rPr>
        <w:t>знак</w:t>
      </w:r>
      <w:r w:rsidRPr="002A5181">
        <w:rPr>
          <w:spacing w:val="1"/>
          <w:sz w:val="28"/>
          <w:szCs w:val="28"/>
        </w:rPr>
        <w:t xml:space="preserve"> </w:t>
      </w:r>
      <w:r w:rsidRPr="002A5181">
        <w:rPr>
          <w:sz w:val="28"/>
          <w:szCs w:val="28"/>
        </w:rPr>
        <w:t>3.10</w:t>
      </w:r>
      <w:r w:rsidRPr="002A5181">
        <w:rPr>
          <w:spacing w:val="1"/>
          <w:sz w:val="28"/>
          <w:szCs w:val="28"/>
        </w:rPr>
        <w:t xml:space="preserve"> </w:t>
      </w:r>
      <w:r w:rsidRPr="002A5181">
        <w:rPr>
          <w:sz w:val="28"/>
          <w:szCs w:val="28"/>
        </w:rPr>
        <w:t>«Движение</w:t>
      </w:r>
      <w:r w:rsidRPr="002A5181">
        <w:rPr>
          <w:spacing w:val="1"/>
          <w:sz w:val="28"/>
          <w:szCs w:val="28"/>
        </w:rPr>
        <w:t xml:space="preserve"> </w:t>
      </w:r>
      <w:r w:rsidRPr="002A5181">
        <w:rPr>
          <w:sz w:val="28"/>
          <w:szCs w:val="28"/>
        </w:rPr>
        <w:t>пешеходов</w:t>
      </w:r>
      <w:r w:rsidRPr="002A5181">
        <w:rPr>
          <w:spacing w:val="1"/>
          <w:sz w:val="28"/>
          <w:szCs w:val="28"/>
        </w:rPr>
        <w:t xml:space="preserve"> </w:t>
      </w:r>
      <w:r w:rsidRPr="002A5181">
        <w:rPr>
          <w:sz w:val="28"/>
          <w:szCs w:val="28"/>
        </w:rPr>
        <w:t>запрещено»</w:t>
      </w:r>
      <w:r w:rsidRPr="002A5181">
        <w:rPr>
          <w:spacing w:val="1"/>
          <w:sz w:val="28"/>
          <w:szCs w:val="28"/>
        </w:rPr>
        <w:t xml:space="preserve"> </w:t>
      </w:r>
      <w:r w:rsidRPr="002A5181">
        <w:rPr>
          <w:sz w:val="28"/>
          <w:szCs w:val="28"/>
        </w:rPr>
        <w:t>запрещает</w:t>
      </w:r>
      <w:r w:rsidRPr="002A5181">
        <w:rPr>
          <w:spacing w:val="-67"/>
          <w:sz w:val="28"/>
          <w:szCs w:val="28"/>
        </w:rPr>
        <w:t xml:space="preserve"> </w:t>
      </w:r>
      <w:r w:rsidRPr="002A5181">
        <w:rPr>
          <w:sz w:val="28"/>
          <w:szCs w:val="28"/>
        </w:rPr>
        <w:t>движение</w:t>
      </w:r>
      <w:r w:rsidRPr="002A5181">
        <w:rPr>
          <w:spacing w:val="-2"/>
          <w:sz w:val="28"/>
          <w:szCs w:val="28"/>
        </w:rPr>
        <w:t xml:space="preserve"> </w:t>
      </w:r>
      <w:r w:rsidRPr="002A5181">
        <w:rPr>
          <w:sz w:val="28"/>
          <w:szCs w:val="28"/>
        </w:rPr>
        <w:t>пешеходов,</w:t>
      </w:r>
      <w:r w:rsidRPr="002A5181">
        <w:rPr>
          <w:spacing w:val="-2"/>
          <w:sz w:val="28"/>
          <w:szCs w:val="28"/>
        </w:rPr>
        <w:t xml:space="preserve"> </w:t>
      </w:r>
      <w:r w:rsidRPr="002A5181">
        <w:rPr>
          <w:sz w:val="28"/>
          <w:szCs w:val="28"/>
        </w:rPr>
        <w:t>а</w:t>
      </w:r>
      <w:r w:rsidRPr="002A5181">
        <w:rPr>
          <w:spacing w:val="-2"/>
          <w:sz w:val="28"/>
          <w:szCs w:val="28"/>
        </w:rPr>
        <w:t xml:space="preserve"> </w:t>
      </w:r>
      <w:r w:rsidRPr="002A5181">
        <w:rPr>
          <w:sz w:val="28"/>
          <w:szCs w:val="28"/>
        </w:rPr>
        <w:t>также</w:t>
      </w:r>
      <w:r w:rsidRPr="002A5181">
        <w:rPr>
          <w:spacing w:val="-1"/>
          <w:sz w:val="28"/>
          <w:szCs w:val="28"/>
        </w:rPr>
        <w:t xml:space="preserve"> </w:t>
      </w:r>
      <w:r w:rsidRPr="002A5181">
        <w:rPr>
          <w:sz w:val="28"/>
          <w:szCs w:val="28"/>
        </w:rPr>
        <w:t>лиц,</w:t>
      </w:r>
      <w:r w:rsidRPr="002A5181">
        <w:rPr>
          <w:spacing w:val="-5"/>
          <w:sz w:val="28"/>
          <w:szCs w:val="28"/>
        </w:rPr>
        <w:t xml:space="preserve"> </w:t>
      </w:r>
      <w:r w:rsidRPr="002A5181">
        <w:rPr>
          <w:sz w:val="28"/>
          <w:szCs w:val="28"/>
        </w:rPr>
        <w:t>использующих для</w:t>
      </w:r>
      <w:r w:rsidRPr="002A5181">
        <w:rPr>
          <w:spacing w:val="-1"/>
          <w:sz w:val="28"/>
          <w:szCs w:val="28"/>
        </w:rPr>
        <w:t xml:space="preserve"> </w:t>
      </w:r>
      <w:r w:rsidRPr="002A5181">
        <w:rPr>
          <w:sz w:val="28"/>
          <w:szCs w:val="28"/>
        </w:rPr>
        <w:t>передвижения</w:t>
      </w:r>
      <w:r w:rsidRPr="002A5181">
        <w:rPr>
          <w:spacing w:val="4"/>
          <w:sz w:val="28"/>
          <w:szCs w:val="28"/>
        </w:rPr>
        <w:t xml:space="preserve"> </w:t>
      </w:r>
      <w:r w:rsidRPr="002A5181">
        <w:rPr>
          <w:sz w:val="28"/>
          <w:szCs w:val="28"/>
        </w:rPr>
        <w:t>СИМ.</w:t>
      </w:r>
    </w:p>
    <w:p w:rsidR="002A5181" w:rsidRPr="002A5181" w:rsidRDefault="002A5181" w:rsidP="002A5181">
      <w:pPr>
        <w:pStyle w:val="af3"/>
        <w:ind w:right="126"/>
        <w:jc w:val="both"/>
        <w:rPr>
          <w:sz w:val="28"/>
          <w:szCs w:val="28"/>
        </w:rPr>
      </w:pPr>
      <w:proofErr w:type="gramStart"/>
      <w:r w:rsidRPr="002A5181">
        <w:rPr>
          <w:sz w:val="28"/>
          <w:szCs w:val="28"/>
        </w:rPr>
        <w:t>Введен</w:t>
      </w:r>
      <w:r w:rsidRPr="002A5181">
        <w:rPr>
          <w:spacing w:val="1"/>
          <w:sz w:val="28"/>
          <w:szCs w:val="28"/>
        </w:rPr>
        <w:t xml:space="preserve"> </w:t>
      </w:r>
      <w:r w:rsidRPr="002A5181">
        <w:rPr>
          <w:sz w:val="28"/>
          <w:szCs w:val="28"/>
        </w:rPr>
        <w:t>дорожный</w:t>
      </w:r>
      <w:r w:rsidRPr="002A5181">
        <w:rPr>
          <w:spacing w:val="1"/>
          <w:sz w:val="28"/>
          <w:szCs w:val="28"/>
        </w:rPr>
        <w:t xml:space="preserve"> </w:t>
      </w:r>
      <w:r w:rsidRPr="002A5181">
        <w:rPr>
          <w:sz w:val="28"/>
          <w:szCs w:val="28"/>
        </w:rPr>
        <w:t>знак</w:t>
      </w:r>
      <w:r w:rsidRPr="002A5181">
        <w:rPr>
          <w:spacing w:val="1"/>
          <w:sz w:val="28"/>
          <w:szCs w:val="28"/>
        </w:rPr>
        <w:t xml:space="preserve"> </w:t>
      </w:r>
      <w:r w:rsidRPr="002A5181">
        <w:rPr>
          <w:sz w:val="28"/>
          <w:szCs w:val="28"/>
        </w:rPr>
        <w:t>3.35</w:t>
      </w:r>
      <w:r w:rsidRPr="002A5181">
        <w:rPr>
          <w:spacing w:val="1"/>
          <w:sz w:val="28"/>
          <w:szCs w:val="28"/>
        </w:rPr>
        <w:t xml:space="preserve"> </w:t>
      </w:r>
      <w:r w:rsidRPr="002A5181">
        <w:rPr>
          <w:sz w:val="28"/>
          <w:szCs w:val="28"/>
        </w:rPr>
        <w:t>«Движение</w:t>
      </w:r>
      <w:r w:rsidRPr="002A5181">
        <w:rPr>
          <w:spacing w:val="1"/>
          <w:sz w:val="28"/>
          <w:szCs w:val="28"/>
        </w:rPr>
        <w:t xml:space="preserve"> </w:t>
      </w:r>
      <w:r w:rsidRPr="002A5181">
        <w:rPr>
          <w:sz w:val="28"/>
          <w:szCs w:val="28"/>
        </w:rPr>
        <w:t>на</w:t>
      </w:r>
      <w:r w:rsidRPr="002A5181">
        <w:rPr>
          <w:spacing w:val="1"/>
          <w:sz w:val="28"/>
          <w:szCs w:val="28"/>
        </w:rPr>
        <w:t xml:space="preserve"> </w:t>
      </w:r>
      <w:r w:rsidRPr="002A5181">
        <w:rPr>
          <w:sz w:val="28"/>
          <w:szCs w:val="28"/>
        </w:rPr>
        <w:t>средствах</w:t>
      </w:r>
      <w:r w:rsidRPr="002A5181">
        <w:rPr>
          <w:spacing w:val="1"/>
          <w:sz w:val="28"/>
          <w:szCs w:val="28"/>
        </w:rPr>
        <w:t xml:space="preserve"> </w:t>
      </w:r>
      <w:r w:rsidRPr="002A5181">
        <w:rPr>
          <w:sz w:val="28"/>
          <w:szCs w:val="28"/>
        </w:rPr>
        <w:t>индивидуальной</w:t>
      </w:r>
      <w:r w:rsidRPr="002A5181">
        <w:rPr>
          <w:spacing w:val="-67"/>
          <w:sz w:val="28"/>
          <w:szCs w:val="28"/>
        </w:rPr>
        <w:t xml:space="preserve"> </w:t>
      </w:r>
      <w:r w:rsidRPr="002A5181">
        <w:rPr>
          <w:sz w:val="28"/>
          <w:szCs w:val="28"/>
        </w:rPr>
        <w:t>мобильности</w:t>
      </w:r>
      <w:r w:rsidRPr="002A5181">
        <w:rPr>
          <w:spacing w:val="-1"/>
          <w:sz w:val="28"/>
          <w:szCs w:val="28"/>
        </w:rPr>
        <w:t xml:space="preserve"> </w:t>
      </w:r>
      <w:r w:rsidRPr="002A5181">
        <w:rPr>
          <w:sz w:val="28"/>
          <w:szCs w:val="28"/>
        </w:rPr>
        <w:t>запрещено»</w:t>
      </w:r>
      <w:r w:rsidRPr="002A5181">
        <w:rPr>
          <w:spacing w:val="-1"/>
          <w:sz w:val="28"/>
          <w:szCs w:val="28"/>
        </w:rPr>
        <w:t xml:space="preserve"> </w:t>
      </w:r>
      <w:r w:rsidRPr="002A5181">
        <w:rPr>
          <w:sz w:val="28"/>
          <w:szCs w:val="28"/>
        </w:rPr>
        <w:t>запрещающий соответствующие</w:t>
      </w:r>
      <w:r w:rsidRPr="002A5181">
        <w:rPr>
          <w:spacing w:val="-1"/>
          <w:sz w:val="28"/>
          <w:szCs w:val="28"/>
        </w:rPr>
        <w:t xml:space="preserve"> </w:t>
      </w:r>
      <w:r w:rsidRPr="002A5181">
        <w:rPr>
          <w:sz w:val="28"/>
          <w:szCs w:val="28"/>
        </w:rPr>
        <w:t>движение.</w:t>
      </w:r>
      <w:proofErr w:type="gramEnd"/>
    </w:p>
    <w:p w:rsidR="002A5181" w:rsidRPr="002A5181" w:rsidRDefault="002A5181" w:rsidP="002A5181">
      <w:pPr>
        <w:pStyle w:val="af3"/>
        <w:ind w:right="119"/>
        <w:jc w:val="both"/>
        <w:rPr>
          <w:sz w:val="28"/>
          <w:szCs w:val="28"/>
        </w:rPr>
      </w:pPr>
      <w:r w:rsidRPr="002A5181">
        <w:rPr>
          <w:sz w:val="28"/>
          <w:szCs w:val="28"/>
        </w:rPr>
        <w:t>Дорожный</w:t>
      </w:r>
      <w:r w:rsidRPr="002A5181">
        <w:rPr>
          <w:spacing w:val="1"/>
          <w:sz w:val="28"/>
          <w:szCs w:val="28"/>
        </w:rPr>
        <w:t xml:space="preserve"> </w:t>
      </w:r>
      <w:r w:rsidRPr="002A5181">
        <w:rPr>
          <w:sz w:val="28"/>
          <w:szCs w:val="28"/>
        </w:rPr>
        <w:t>знак</w:t>
      </w:r>
      <w:r w:rsidRPr="002A5181">
        <w:rPr>
          <w:spacing w:val="1"/>
          <w:sz w:val="28"/>
          <w:szCs w:val="28"/>
        </w:rPr>
        <w:t xml:space="preserve"> </w:t>
      </w:r>
      <w:r w:rsidRPr="002A5181">
        <w:rPr>
          <w:sz w:val="28"/>
          <w:szCs w:val="28"/>
        </w:rPr>
        <w:t>4.5.1</w:t>
      </w:r>
      <w:r w:rsidRPr="002A5181">
        <w:rPr>
          <w:spacing w:val="1"/>
          <w:sz w:val="28"/>
          <w:szCs w:val="28"/>
        </w:rPr>
        <w:t xml:space="preserve"> </w:t>
      </w:r>
      <w:r w:rsidRPr="002A5181">
        <w:rPr>
          <w:sz w:val="28"/>
          <w:szCs w:val="28"/>
        </w:rPr>
        <w:t>«Пешеходная</w:t>
      </w:r>
      <w:r w:rsidRPr="002A5181">
        <w:rPr>
          <w:spacing w:val="1"/>
          <w:sz w:val="28"/>
          <w:szCs w:val="28"/>
        </w:rPr>
        <w:t xml:space="preserve"> </w:t>
      </w:r>
      <w:r w:rsidRPr="002A5181">
        <w:rPr>
          <w:sz w:val="28"/>
          <w:szCs w:val="28"/>
        </w:rPr>
        <w:t>дорожка»</w:t>
      </w:r>
      <w:r w:rsidRPr="002A5181">
        <w:rPr>
          <w:spacing w:val="1"/>
          <w:sz w:val="28"/>
          <w:szCs w:val="28"/>
        </w:rPr>
        <w:t xml:space="preserve"> </w:t>
      </w:r>
      <w:r w:rsidRPr="002A5181">
        <w:rPr>
          <w:sz w:val="28"/>
          <w:szCs w:val="28"/>
        </w:rPr>
        <w:t>разрешает</w:t>
      </w:r>
      <w:r w:rsidRPr="002A5181">
        <w:rPr>
          <w:spacing w:val="1"/>
          <w:sz w:val="28"/>
          <w:szCs w:val="28"/>
        </w:rPr>
        <w:t xml:space="preserve"> </w:t>
      </w:r>
      <w:r w:rsidRPr="002A5181">
        <w:rPr>
          <w:sz w:val="28"/>
          <w:szCs w:val="28"/>
        </w:rPr>
        <w:t>движение</w:t>
      </w:r>
      <w:r w:rsidRPr="002A5181">
        <w:rPr>
          <w:spacing w:val="1"/>
          <w:sz w:val="28"/>
          <w:szCs w:val="28"/>
        </w:rPr>
        <w:t xml:space="preserve"> </w:t>
      </w:r>
      <w:r w:rsidRPr="002A5181">
        <w:rPr>
          <w:sz w:val="28"/>
          <w:szCs w:val="28"/>
        </w:rPr>
        <w:t>пешеходам,</w:t>
      </w:r>
      <w:r w:rsidRPr="002A5181">
        <w:rPr>
          <w:spacing w:val="20"/>
          <w:sz w:val="28"/>
          <w:szCs w:val="28"/>
        </w:rPr>
        <w:t xml:space="preserve"> </w:t>
      </w:r>
      <w:r w:rsidRPr="002A5181">
        <w:rPr>
          <w:sz w:val="28"/>
          <w:szCs w:val="28"/>
        </w:rPr>
        <w:t>лицам,</w:t>
      </w:r>
      <w:r w:rsidRPr="002A5181">
        <w:rPr>
          <w:spacing w:val="22"/>
          <w:sz w:val="28"/>
          <w:szCs w:val="28"/>
        </w:rPr>
        <w:t xml:space="preserve"> </w:t>
      </w:r>
      <w:r w:rsidRPr="002A5181">
        <w:rPr>
          <w:sz w:val="28"/>
          <w:szCs w:val="28"/>
        </w:rPr>
        <w:t>использующим</w:t>
      </w:r>
      <w:r w:rsidRPr="002A5181">
        <w:rPr>
          <w:spacing w:val="24"/>
          <w:sz w:val="28"/>
          <w:szCs w:val="28"/>
        </w:rPr>
        <w:t xml:space="preserve"> </w:t>
      </w:r>
      <w:r w:rsidRPr="002A5181">
        <w:rPr>
          <w:sz w:val="28"/>
          <w:szCs w:val="28"/>
        </w:rPr>
        <w:t>для</w:t>
      </w:r>
      <w:r w:rsidRPr="002A5181">
        <w:rPr>
          <w:spacing w:val="23"/>
          <w:sz w:val="28"/>
          <w:szCs w:val="28"/>
        </w:rPr>
        <w:t xml:space="preserve"> </w:t>
      </w:r>
      <w:r w:rsidRPr="002A5181">
        <w:rPr>
          <w:sz w:val="28"/>
          <w:szCs w:val="28"/>
        </w:rPr>
        <w:t>передвижения</w:t>
      </w:r>
      <w:r w:rsidRPr="002A5181">
        <w:rPr>
          <w:spacing w:val="30"/>
          <w:sz w:val="28"/>
          <w:szCs w:val="28"/>
        </w:rPr>
        <w:t xml:space="preserve"> </w:t>
      </w:r>
      <w:r w:rsidRPr="002A5181">
        <w:rPr>
          <w:sz w:val="28"/>
          <w:szCs w:val="28"/>
        </w:rPr>
        <w:t>СИМ,</w:t>
      </w:r>
      <w:r w:rsidRPr="002A5181">
        <w:rPr>
          <w:spacing w:val="24"/>
          <w:sz w:val="28"/>
          <w:szCs w:val="28"/>
        </w:rPr>
        <w:t xml:space="preserve"> </w:t>
      </w:r>
      <w:r w:rsidRPr="002A5181">
        <w:rPr>
          <w:sz w:val="28"/>
          <w:szCs w:val="28"/>
        </w:rPr>
        <w:t>и</w:t>
      </w:r>
      <w:r w:rsidRPr="002A5181">
        <w:rPr>
          <w:spacing w:val="24"/>
          <w:sz w:val="28"/>
          <w:szCs w:val="28"/>
        </w:rPr>
        <w:t xml:space="preserve"> </w:t>
      </w:r>
      <w:r w:rsidRPr="002A5181">
        <w:rPr>
          <w:sz w:val="28"/>
          <w:szCs w:val="28"/>
        </w:rPr>
        <w:t>велосипедистам</w:t>
      </w:r>
      <w:r w:rsidRPr="002A5181">
        <w:rPr>
          <w:spacing w:val="-67"/>
          <w:sz w:val="28"/>
          <w:szCs w:val="28"/>
        </w:rPr>
        <w:t xml:space="preserve"> </w:t>
      </w:r>
      <w:r w:rsidRPr="002A5181">
        <w:rPr>
          <w:sz w:val="28"/>
          <w:szCs w:val="28"/>
        </w:rPr>
        <w:t>в</w:t>
      </w:r>
      <w:r w:rsidRPr="002A5181">
        <w:rPr>
          <w:spacing w:val="-3"/>
          <w:sz w:val="28"/>
          <w:szCs w:val="28"/>
        </w:rPr>
        <w:t xml:space="preserve"> </w:t>
      </w:r>
      <w:r w:rsidRPr="002A5181">
        <w:rPr>
          <w:sz w:val="28"/>
          <w:szCs w:val="28"/>
        </w:rPr>
        <w:t>случаях,</w:t>
      </w:r>
      <w:r w:rsidRPr="002A5181">
        <w:rPr>
          <w:spacing w:val="-1"/>
          <w:sz w:val="28"/>
          <w:szCs w:val="28"/>
        </w:rPr>
        <w:t xml:space="preserve"> </w:t>
      </w:r>
      <w:r w:rsidRPr="002A5181">
        <w:rPr>
          <w:sz w:val="28"/>
          <w:szCs w:val="28"/>
        </w:rPr>
        <w:t>указанных</w:t>
      </w:r>
      <w:r w:rsidRPr="002A5181">
        <w:rPr>
          <w:spacing w:val="1"/>
          <w:sz w:val="28"/>
          <w:szCs w:val="28"/>
        </w:rPr>
        <w:t xml:space="preserve"> </w:t>
      </w:r>
      <w:r w:rsidRPr="002A5181">
        <w:rPr>
          <w:sz w:val="28"/>
          <w:szCs w:val="28"/>
        </w:rPr>
        <w:t>в</w:t>
      </w:r>
      <w:r w:rsidRPr="002A5181">
        <w:rPr>
          <w:spacing w:val="-2"/>
          <w:sz w:val="28"/>
          <w:szCs w:val="28"/>
        </w:rPr>
        <w:t xml:space="preserve"> </w:t>
      </w:r>
      <w:r w:rsidRPr="002A5181">
        <w:rPr>
          <w:sz w:val="28"/>
          <w:szCs w:val="28"/>
        </w:rPr>
        <w:t>пунктах</w:t>
      </w:r>
      <w:r w:rsidRPr="002A5181">
        <w:rPr>
          <w:spacing w:val="-2"/>
          <w:sz w:val="28"/>
          <w:szCs w:val="28"/>
        </w:rPr>
        <w:t xml:space="preserve"> </w:t>
      </w:r>
      <w:r w:rsidRPr="002A5181">
        <w:rPr>
          <w:sz w:val="28"/>
          <w:szCs w:val="28"/>
        </w:rPr>
        <w:t>24.2</w:t>
      </w:r>
      <w:r w:rsidRPr="002A5181">
        <w:rPr>
          <w:spacing w:val="4"/>
          <w:sz w:val="28"/>
          <w:szCs w:val="28"/>
        </w:rPr>
        <w:t xml:space="preserve"> </w:t>
      </w:r>
      <w:r w:rsidRPr="002A5181">
        <w:rPr>
          <w:sz w:val="28"/>
          <w:szCs w:val="28"/>
        </w:rPr>
        <w:t>-</w:t>
      </w:r>
      <w:r w:rsidRPr="002A5181">
        <w:rPr>
          <w:spacing w:val="-1"/>
          <w:sz w:val="28"/>
          <w:szCs w:val="28"/>
        </w:rPr>
        <w:t xml:space="preserve"> </w:t>
      </w:r>
      <w:r w:rsidRPr="002A5181">
        <w:rPr>
          <w:sz w:val="28"/>
          <w:szCs w:val="28"/>
        </w:rPr>
        <w:t>24.4</w:t>
      </w:r>
      <w:r w:rsidRPr="002A5181">
        <w:rPr>
          <w:spacing w:val="-1"/>
          <w:sz w:val="28"/>
          <w:szCs w:val="28"/>
        </w:rPr>
        <w:t xml:space="preserve"> </w:t>
      </w:r>
      <w:r w:rsidRPr="002A5181">
        <w:rPr>
          <w:sz w:val="28"/>
          <w:szCs w:val="28"/>
        </w:rPr>
        <w:t>и 24.6</w:t>
      </w:r>
      <w:r w:rsidRPr="002A5181">
        <w:rPr>
          <w:spacing w:val="1"/>
          <w:sz w:val="28"/>
          <w:szCs w:val="28"/>
        </w:rPr>
        <w:t xml:space="preserve"> </w:t>
      </w:r>
      <w:r w:rsidRPr="002A5181">
        <w:rPr>
          <w:sz w:val="28"/>
          <w:szCs w:val="28"/>
        </w:rPr>
        <w:t>Правил.</w:t>
      </w:r>
    </w:p>
    <w:p w:rsidR="002A5181" w:rsidRPr="002A5181" w:rsidRDefault="002A5181" w:rsidP="002A5181">
      <w:pPr>
        <w:pStyle w:val="af3"/>
        <w:ind w:right="120"/>
        <w:jc w:val="both"/>
        <w:rPr>
          <w:sz w:val="28"/>
          <w:szCs w:val="28"/>
        </w:rPr>
      </w:pPr>
      <w:r w:rsidRPr="002A5181">
        <w:rPr>
          <w:sz w:val="28"/>
          <w:szCs w:val="28"/>
        </w:rPr>
        <w:t>Дорожный</w:t>
      </w:r>
      <w:r w:rsidRPr="002A5181">
        <w:rPr>
          <w:spacing w:val="1"/>
          <w:sz w:val="28"/>
          <w:szCs w:val="28"/>
        </w:rPr>
        <w:t xml:space="preserve"> </w:t>
      </w:r>
      <w:r w:rsidRPr="002A5181">
        <w:rPr>
          <w:sz w:val="28"/>
          <w:szCs w:val="28"/>
        </w:rPr>
        <w:t>знак</w:t>
      </w:r>
      <w:r w:rsidRPr="002A5181">
        <w:rPr>
          <w:spacing w:val="1"/>
          <w:sz w:val="28"/>
          <w:szCs w:val="28"/>
        </w:rPr>
        <w:t xml:space="preserve"> </w:t>
      </w:r>
      <w:r w:rsidRPr="002A5181">
        <w:rPr>
          <w:sz w:val="28"/>
          <w:szCs w:val="28"/>
        </w:rPr>
        <w:t>5.11.2</w:t>
      </w:r>
      <w:r w:rsidRPr="002A5181">
        <w:rPr>
          <w:spacing w:val="1"/>
          <w:sz w:val="28"/>
          <w:szCs w:val="28"/>
        </w:rPr>
        <w:t xml:space="preserve"> </w:t>
      </w:r>
      <w:r w:rsidRPr="002A5181">
        <w:rPr>
          <w:sz w:val="28"/>
          <w:szCs w:val="28"/>
        </w:rPr>
        <w:t>«Дорога</w:t>
      </w:r>
      <w:r w:rsidRPr="002A5181">
        <w:rPr>
          <w:spacing w:val="1"/>
          <w:sz w:val="28"/>
          <w:szCs w:val="28"/>
        </w:rPr>
        <w:t xml:space="preserve"> </w:t>
      </w:r>
      <w:r w:rsidRPr="002A5181">
        <w:rPr>
          <w:sz w:val="28"/>
          <w:szCs w:val="28"/>
        </w:rPr>
        <w:t>с</w:t>
      </w:r>
      <w:r w:rsidRPr="002A5181">
        <w:rPr>
          <w:spacing w:val="1"/>
          <w:sz w:val="28"/>
          <w:szCs w:val="28"/>
        </w:rPr>
        <w:t xml:space="preserve"> </w:t>
      </w:r>
      <w:r w:rsidRPr="002A5181">
        <w:rPr>
          <w:sz w:val="28"/>
          <w:szCs w:val="28"/>
        </w:rPr>
        <w:t>полосой</w:t>
      </w:r>
      <w:r w:rsidRPr="002A5181">
        <w:rPr>
          <w:spacing w:val="71"/>
          <w:sz w:val="28"/>
          <w:szCs w:val="28"/>
        </w:rPr>
        <w:t xml:space="preserve"> </w:t>
      </w:r>
      <w:r w:rsidRPr="002A5181">
        <w:rPr>
          <w:sz w:val="28"/>
          <w:szCs w:val="28"/>
        </w:rPr>
        <w:t>для</w:t>
      </w:r>
      <w:r w:rsidRPr="002A5181">
        <w:rPr>
          <w:spacing w:val="71"/>
          <w:sz w:val="28"/>
          <w:szCs w:val="28"/>
        </w:rPr>
        <w:t xml:space="preserve"> </w:t>
      </w:r>
      <w:r w:rsidRPr="002A5181">
        <w:rPr>
          <w:sz w:val="28"/>
          <w:szCs w:val="28"/>
        </w:rPr>
        <w:t>велосипедистов»</w:t>
      </w:r>
      <w:r w:rsidRPr="002A5181">
        <w:rPr>
          <w:spacing w:val="1"/>
          <w:sz w:val="28"/>
          <w:szCs w:val="28"/>
        </w:rPr>
        <w:t xml:space="preserve"> </w:t>
      </w:r>
      <w:r w:rsidRPr="002A5181">
        <w:rPr>
          <w:sz w:val="28"/>
          <w:szCs w:val="28"/>
        </w:rPr>
        <w:t>обозначает дорогу, по которой движение велосипедистов, лиц, использующих</w:t>
      </w:r>
      <w:r w:rsidRPr="002A5181">
        <w:rPr>
          <w:spacing w:val="1"/>
          <w:sz w:val="28"/>
          <w:szCs w:val="28"/>
        </w:rPr>
        <w:t xml:space="preserve"> </w:t>
      </w:r>
      <w:r w:rsidRPr="002A5181">
        <w:rPr>
          <w:sz w:val="28"/>
          <w:szCs w:val="28"/>
        </w:rPr>
        <w:t>для передвижения СИМ, и водителей мопедов осуществляется по специально</w:t>
      </w:r>
      <w:r w:rsidRPr="002A5181">
        <w:rPr>
          <w:spacing w:val="1"/>
          <w:sz w:val="28"/>
          <w:szCs w:val="28"/>
        </w:rPr>
        <w:t xml:space="preserve"> </w:t>
      </w:r>
      <w:r w:rsidRPr="002A5181">
        <w:rPr>
          <w:sz w:val="28"/>
          <w:szCs w:val="28"/>
        </w:rPr>
        <w:t>выделенной</w:t>
      </w:r>
      <w:r w:rsidRPr="002A5181">
        <w:rPr>
          <w:spacing w:val="-1"/>
          <w:sz w:val="28"/>
          <w:szCs w:val="28"/>
        </w:rPr>
        <w:t xml:space="preserve"> </w:t>
      </w:r>
      <w:r w:rsidRPr="002A5181">
        <w:rPr>
          <w:sz w:val="28"/>
          <w:szCs w:val="28"/>
        </w:rPr>
        <w:t>полосе навстречу</w:t>
      </w:r>
      <w:r w:rsidRPr="002A5181">
        <w:rPr>
          <w:spacing w:val="-4"/>
          <w:sz w:val="28"/>
          <w:szCs w:val="28"/>
        </w:rPr>
        <w:t xml:space="preserve"> </w:t>
      </w:r>
      <w:r w:rsidRPr="002A5181">
        <w:rPr>
          <w:sz w:val="28"/>
          <w:szCs w:val="28"/>
        </w:rPr>
        <w:t>общему</w:t>
      </w:r>
      <w:r w:rsidRPr="002A5181">
        <w:rPr>
          <w:spacing w:val="-4"/>
          <w:sz w:val="28"/>
          <w:szCs w:val="28"/>
        </w:rPr>
        <w:t xml:space="preserve"> </w:t>
      </w:r>
      <w:r w:rsidRPr="002A5181">
        <w:rPr>
          <w:sz w:val="28"/>
          <w:szCs w:val="28"/>
        </w:rPr>
        <w:t>потоку</w:t>
      </w:r>
      <w:r w:rsidRPr="002A5181">
        <w:rPr>
          <w:spacing w:val="-5"/>
          <w:sz w:val="28"/>
          <w:szCs w:val="28"/>
        </w:rPr>
        <w:t xml:space="preserve"> </w:t>
      </w:r>
      <w:r w:rsidRPr="002A5181">
        <w:rPr>
          <w:sz w:val="28"/>
          <w:szCs w:val="28"/>
        </w:rPr>
        <w:t>транспортных</w:t>
      </w:r>
      <w:r w:rsidRPr="002A5181">
        <w:rPr>
          <w:spacing w:val="-1"/>
          <w:sz w:val="28"/>
          <w:szCs w:val="28"/>
        </w:rPr>
        <w:t xml:space="preserve"> </w:t>
      </w:r>
      <w:r w:rsidRPr="002A5181">
        <w:rPr>
          <w:sz w:val="28"/>
          <w:szCs w:val="28"/>
        </w:rPr>
        <w:t>средств.</w:t>
      </w:r>
    </w:p>
    <w:p w:rsidR="002A5181" w:rsidRPr="002A5181" w:rsidRDefault="002A5181" w:rsidP="002A5181">
      <w:pPr>
        <w:pStyle w:val="af3"/>
        <w:ind w:right="116"/>
        <w:jc w:val="both"/>
        <w:rPr>
          <w:sz w:val="28"/>
          <w:szCs w:val="28"/>
        </w:rPr>
      </w:pPr>
      <w:proofErr w:type="gramStart"/>
      <w:r w:rsidRPr="002A5181">
        <w:rPr>
          <w:sz w:val="28"/>
          <w:szCs w:val="28"/>
        </w:rPr>
        <w:t>Нарушение</w:t>
      </w:r>
      <w:r w:rsidRPr="002A5181">
        <w:rPr>
          <w:spacing w:val="1"/>
          <w:sz w:val="28"/>
          <w:szCs w:val="28"/>
        </w:rPr>
        <w:t xml:space="preserve"> </w:t>
      </w:r>
      <w:r w:rsidRPr="002A5181">
        <w:rPr>
          <w:sz w:val="28"/>
          <w:szCs w:val="28"/>
        </w:rPr>
        <w:t>Правил</w:t>
      </w:r>
      <w:r w:rsidRPr="002A5181">
        <w:rPr>
          <w:spacing w:val="1"/>
          <w:sz w:val="28"/>
          <w:szCs w:val="28"/>
        </w:rPr>
        <w:t xml:space="preserve"> </w:t>
      </w:r>
      <w:r w:rsidRPr="002A5181">
        <w:rPr>
          <w:sz w:val="28"/>
          <w:szCs w:val="28"/>
        </w:rPr>
        <w:t>лицом,</w:t>
      </w:r>
      <w:r w:rsidRPr="002A5181">
        <w:rPr>
          <w:spacing w:val="1"/>
          <w:sz w:val="28"/>
          <w:szCs w:val="28"/>
        </w:rPr>
        <w:t xml:space="preserve"> </w:t>
      </w:r>
      <w:r w:rsidRPr="002A5181">
        <w:rPr>
          <w:sz w:val="28"/>
          <w:szCs w:val="28"/>
        </w:rPr>
        <w:t>использующим</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w:t>
      </w:r>
      <w:r w:rsidRPr="002A5181">
        <w:rPr>
          <w:spacing w:val="1"/>
          <w:sz w:val="28"/>
          <w:szCs w:val="28"/>
        </w:rPr>
        <w:t xml:space="preserve"> </w:t>
      </w:r>
      <w:r w:rsidRPr="002A5181">
        <w:rPr>
          <w:sz w:val="28"/>
          <w:szCs w:val="28"/>
        </w:rPr>
        <w:t>квалифицируется по части 2 статьи 12.29 Кодекса Российской Федерации об</w:t>
      </w:r>
      <w:r w:rsidRPr="002A5181">
        <w:rPr>
          <w:spacing w:val="1"/>
          <w:sz w:val="28"/>
          <w:szCs w:val="28"/>
        </w:rPr>
        <w:t xml:space="preserve"> </w:t>
      </w:r>
      <w:r w:rsidRPr="002A5181">
        <w:rPr>
          <w:sz w:val="28"/>
          <w:szCs w:val="28"/>
        </w:rPr>
        <w:t>административных правонарушениях</w:t>
      </w:r>
      <w:r w:rsidRPr="002A5181">
        <w:rPr>
          <w:sz w:val="28"/>
          <w:szCs w:val="28"/>
          <w:vertAlign w:val="superscript"/>
        </w:rPr>
        <w:t>3</w:t>
      </w:r>
      <w:r w:rsidRPr="002A5181">
        <w:rPr>
          <w:sz w:val="28"/>
          <w:szCs w:val="28"/>
        </w:rPr>
        <w:t>, а совершенное в состоянии опьянения –</w:t>
      </w:r>
      <w:r w:rsidRPr="002A5181">
        <w:rPr>
          <w:spacing w:val="1"/>
          <w:sz w:val="28"/>
          <w:szCs w:val="28"/>
        </w:rPr>
        <w:t xml:space="preserve"> </w:t>
      </w:r>
      <w:r w:rsidRPr="002A5181">
        <w:rPr>
          <w:sz w:val="28"/>
          <w:szCs w:val="28"/>
        </w:rPr>
        <w:t>по</w:t>
      </w:r>
      <w:r w:rsidRPr="002A5181">
        <w:rPr>
          <w:spacing w:val="53"/>
          <w:sz w:val="28"/>
          <w:szCs w:val="28"/>
        </w:rPr>
        <w:t xml:space="preserve"> </w:t>
      </w:r>
      <w:r w:rsidRPr="002A5181">
        <w:rPr>
          <w:sz w:val="28"/>
          <w:szCs w:val="28"/>
        </w:rPr>
        <w:t>части</w:t>
      </w:r>
      <w:r w:rsidRPr="002A5181">
        <w:rPr>
          <w:spacing w:val="53"/>
          <w:sz w:val="28"/>
          <w:szCs w:val="28"/>
        </w:rPr>
        <w:t xml:space="preserve"> </w:t>
      </w:r>
      <w:r w:rsidRPr="002A5181">
        <w:rPr>
          <w:sz w:val="28"/>
          <w:szCs w:val="28"/>
        </w:rPr>
        <w:t>3</w:t>
      </w:r>
      <w:r w:rsidRPr="002A5181">
        <w:rPr>
          <w:spacing w:val="56"/>
          <w:sz w:val="28"/>
          <w:szCs w:val="28"/>
        </w:rPr>
        <w:t xml:space="preserve"> </w:t>
      </w:r>
      <w:r w:rsidRPr="002A5181">
        <w:rPr>
          <w:sz w:val="28"/>
          <w:szCs w:val="28"/>
        </w:rPr>
        <w:t>данной</w:t>
      </w:r>
      <w:r w:rsidRPr="002A5181">
        <w:rPr>
          <w:spacing w:val="53"/>
          <w:sz w:val="28"/>
          <w:szCs w:val="28"/>
        </w:rPr>
        <w:t xml:space="preserve"> </w:t>
      </w:r>
      <w:r w:rsidRPr="002A5181">
        <w:rPr>
          <w:sz w:val="28"/>
          <w:szCs w:val="28"/>
        </w:rPr>
        <w:t>статьи</w:t>
      </w:r>
      <w:r w:rsidRPr="002A5181">
        <w:rPr>
          <w:spacing w:val="53"/>
          <w:sz w:val="28"/>
          <w:szCs w:val="28"/>
        </w:rPr>
        <w:t xml:space="preserve"> </w:t>
      </w:r>
      <w:r w:rsidRPr="002A5181">
        <w:rPr>
          <w:sz w:val="28"/>
          <w:szCs w:val="28"/>
        </w:rPr>
        <w:t>и</w:t>
      </w:r>
      <w:r w:rsidRPr="002A5181">
        <w:rPr>
          <w:spacing w:val="61"/>
          <w:sz w:val="28"/>
          <w:szCs w:val="28"/>
        </w:rPr>
        <w:t xml:space="preserve"> </w:t>
      </w:r>
      <w:r w:rsidRPr="002A5181">
        <w:rPr>
          <w:sz w:val="28"/>
          <w:szCs w:val="28"/>
        </w:rPr>
        <w:t>повлечет</w:t>
      </w:r>
      <w:r w:rsidRPr="002A5181">
        <w:rPr>
          <w:spacing w:val="50"/>
          <w:sz w:val="28"/>
          <w:szCs w:val="28"/>
        </w:rPr>
        <w:t xml:space="preserve"> </w:t>
      </w:r>
      <w:r w:rsidRPr="002A5181">
        <w:rPr>
          <w:sz w:val="28"/>
          <w:szCs w:val="28"/>
        </w:rPr>
        <w:t>наложение</w:t>
      </w:r>
      <w:r w:rsidRPr="002A5181">
        <w:rPr>
          <w:spacing w:val="53"/>
          <w:sz w:val="28"/>
          <w:szCs w:val="28"/>
        </w:rPr>
        <w:t xml:space="preserve"> </w:t>
      </w:r>
      <w:r w:rsidRPr="002A5181">
        <w:rPr>
          <w:sz w:val="28"/>
          <w:szCs w:val="28"/>
        </w:rPr>
        <w:t>административного</w:t>
      </w:r>
      <w:r w:rsidRPr="002A5181">
        <w:rPr>
          <w:spacing w:val="54"/>
          <w:sz w:val="28"/>
          <w:szCs w:val="28"/>
        </w:rPr>
        <w:t xml:space="preserve"> </w:t>
      </w:r>
      <w:r w:rsidRPr="002A5181">
        <w:rPr>
          <w:sz w:val="28"/>
          <w:szCs w:val="28"/>
        </w:rPr>
        <w:t>штрафа</w:t>
      </w:r>
      <w:r w:rsidRPr="002A5181">
        <w:rPr>
          <w:spacing w:val="-67"/>
          <w:sz w:val="28"/>
          <w:szCs w:val="28"/>
        </w:rPr>
        <w:t xml:space="preserve"> </w:t>
      </w:r>
      <w:r w:rsidRPr="002A5181">
        <w:rPr>
          <w:sz w:val="28"/>
          <w:szCs w:val="28"/>
        </w:rPr>
        <w:lastRenderedPageBreak/>
        <w:t>в</w:t>
      </w:r>
      <w:r w:rsidRPr="002A5181">
        <w:rPr>
          <w:spacing w:val="1"/>
          <w:sz w:val="28"/>
          <w:szCs w:val="28"/>
        </w:rPr>
        <w:t xml:space="preserve"> </w:t>
      </w:r>
      <w:r w:rsidRPr="002A5181">
        <w:rPr>
          <w:sz w:val="28"/>
          <w:szCs w:val="28"/>
        </w:rPr>
        <w:t>размере</w:t>
      </w:r>
      <w:r w:rsidRPr="002A5181">
        <w:rPr>
          <w:spacing w:val="1"/>
          <w:sz w:val="28"/>
          <w:szCs w:val="28"/>
        </w:rPr>
        <w:t xml:space="preserve"> </w:t>
      </w:r>
      <w:r w:rsidRPr="002A5181">
        <w:rPr>
          <w:sz w:val="28"/>
          <w:szCs w:val="28"/>
        </w:rPr>
        <w:t>восьмисот</w:t>
      </w:r>
      <w:r w:rsidRPr="002A5181">
        <w:rPr>
          <w:spacing w:val="1"/>
          <w:sz w:val="28"/>
          <w:szCs w:val="28"/>
        </w:rPr>
        <w:t xml:space="preserve"> </w:t>
      </w:r>
      <w:r w:rsidRPr="002A5181">
        <w:rPr>
          <w:sz w:val="28"/>
          <w:szCs w:val="28"/>
        </w:rPr>
        <w:t>рублей</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первом</w:t>
      </w:r>
      <w:r w:rsidRPr="002A5181">
        <w:rPr>
          <w:spacing w:val="1"/>
          <w:sz w:val="28"/>
          <w:szCs w:val="28"/>
        </w:rPr>
        <w:t xml:space="preserve"> </w:t>
      </w:r>
      <w:r w:rsidRPr="002A5181">
        <w:rPr>
          <w:sz w:val="28"/>
          <w:szCs w:val="28"/>
        </w:rPr>
        <w:t>случае</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от</w:t>
      </w:r>
      <w:r w:rsidRPr="002A5181">
        <w:rPr>
          <w:spacing w:val="1"/>
          <w:sz w:val="28"/>
          <w:szCs w:val="28"/>
        </w:rPr>
        <w:t xml:space="preserve"> </w:t>
      </w:r>
      <w:r w:rsidRPr="002A5181">
        <w:rPr>
          <w:sz w:val="28"/>
          <w:szCs w:val="28"/>
        </w:rPr>
        <w:t>одной</w:t>
      </w:r>
      <w:r w:rsidRPr="002A5181">
        <w:rPr>
          <w:spacing w:val="1"/>
          <w:sz w:val="28"/>
          <w:szCs w:val="28"/>
        </w:rPr>
        <w:t xml:space="preserve"> </w:t>
      </w:r>
      <w:r w:rsidRPr="002A5181">
        <w:rPr>
          <w:sz w:val="28"/>
          <w:szCs w:val="28"/>
        </w:rPr>
        <w:t>тысячи</w:t>
      </w:r>
      <w:r w:rsidRPr="002A5181">
        <w:rPr>
          <w:spacing w:val="1"/>
          <w:sz w:val="28"/>
          <w:szCs w:val="28"/>
        </w:rPr>
        <w:t xml:space="preserve"> </w:t>
      </w:r>
      <w:r w:rsidRPr="002A5181">
        <w:rPr>
          <w:sz w:val="28"/>
          <w:szCs w:val="28"/>
        </w:rPr>
        <w:t>до</w:t>
      </w:r>
      <w:r w:rsidRPr="002A5181">
        <w:rPr>
          <w:spacing w:val="70"/>
          <w:sz w:val="28"/>
          <w:szCs w:val="28"/>
        </w:rPr>
        <w:t xml:space="preserve"> </w:t>
      </w:r>
      <w:r w:rsidRPr="002A5181">
        <w:rPr>
          <w:sz w:val="28"/>
          <w:szCs w:val="28"/>
        </w:rPr>
        <w:t>одной</w:t>
      </w:r>
      <w:r w:rsidRPr="002A5181">
        <w:rPr>
          <w:spacing w:val="-67"/>
          <w:sz w:val="28"/>
          <w:szCs w:val="28"/>
        </w:rPr>
        <w:t xml:space="preserve"> </w:t>
      </w:r>
      <w:r w:rsidRPr="002A5181">
        <w:rPr>
          <w:sz w:val="28"/>
          <w:szCs w:val="28"/>
        </w:rPr>
        <w:t>тысячи</w:t>
      </w:r>
      <w:r w:rsidRPr="002A5181">
        <w:rPr>
          <w:spacing w:val="-1"/>
          <w:sz w:val="28"/>
          <w:szCs w:val="28"/>
        </w:rPr>
        <w:t xml:space="preserve"> </w:t>
      </w:r>
      <w:r w:rsidRPr="002A5181">
        <w:rPr>
          <w:sz w:val="28"/>
          <w:szCs w:val="28"/>
        </w:rPr>
        <w:t>пятисот</w:t>
      </w:r>
      <w:r w:rsidRPr="002A5181">
        <w:rPr>
          <w:spacing w:val="-4"/>
          <w:sz w:val="28"/>
          <w:szCs w:val="28"/>
        </w:rPr>
        <w:t xml:space="preserve"> </w:t>
      </w:r>
      <w:r w:rsidRPr="002A5181">
        <w:rPr>
          <w:sz w:val="28"/>
          <w:szCs w:val="28"/>
        </w:rPr>
        <w:t>рублей</w:t>
      </w:r>
      <w:r w:rsidRPr="002A5181">
        <w:rPr>
          <w:spacing w:val="1"/>
          <w:sz w:val="28"/>
          <w:szCs w:val="28"/>
        </w:rPr>
        <w:t xml:space="preserve"> </w:t>
      </w:r>
      <w:r w:rsidRPr="002A5181">
        <w:rPr>
          <w:sz w:val="28"/>
          <w:szCs w:val="28"/>
        </w:rPr>
        <w:t>во</w:t>
      </w:r>
      <w:r w:rsidRPr="002A5181">
        <w:rPr>
          <w:spacing w:val="1"/>
          <w:sz w:val="28"/>
          <w:szCs w:val="28"/>
        </w:rPr>
        <w:t xml:space="preserve"> </w:t>
      </w:r>
      <w:r w:rsidRPr="002A5181">
        <w:rPr>
          <w:sz w:val="28"/>
          <w:szCs w:val="28"/>
        </w:rPr>
        <w:t>втором случае.</w:t>
      </w:r>
      <w:proofErr w:type="gramEnd"/>
    </w:p>
    <w:p w:rsidR="002A5181" w:rsidRPr="002A5181" w:rsidRDefault="002A5181" w:rsidP="002A5181">
      <w:pPr>
        <w:pStyle w:val="af3"/>
        <w:ind w:right="116"/>
        <w:jc w:val="both"/>
        <w:rPr>
          <w:sz w:val="28"/>
          <w:szCs w:val="28"/>
        </w:rPr>
      </w:pPr>
      <w:proofErr w:type="gramStart"/>
      <w:r w:rsidRPr="002A5181">
        <w:rPr>
          <w:sz w:val="28"/>
          <w:szCs w:val="28"/>
        </w:rPr>
        <w:t>Нарушение</w:t>
      </w:r>
      <w:r w:rsidRPr="002A5181">
        <w:rPr>
          <w:spacing w:val="1"/>
          <w:sz w:val="28"/>
          <w:szCs w:val="28"/>
        </w:rPr>
        <w:t xml:space="preserve"> </w:t>
      </w:r>
      <w:r w:rsidRPr="002A5181">
        <w:rPr>
          <w:sz w:val="28"/>
          <w:szCs w:val="28"/>
        </w:rPr>
        <w:t>Правил</w:t>
      </w:r>
      <w:r w:rsidRPr="002A5181">
        <w:rPr>
          <w:spacing w:val="1"/>
          <w:sz w:val="28"/>
          <w:szCs w:val="28"/>
        </w:rPr>
        <w:t xml:space="preserve"> </w:t>
      </w:r>
      <w:r w:rsidRPr="002A5181">
        <w:rPr>
          <w:sz w:val="28"/>
          <w:szCs w:val="28"/>
        </w:rPr>
        <w:t>лицом,</w:t>
      </w:r>
      <w:r w:rsidRPr="002A5181">
        <w:rPr>
          <w:spacing w:val="1"/>
          <w:sz w:val="28"/>
          <w:szCs w:val="28"/>
        </w:rPr>
        <w:t xml:space="preserve"> </w:t>
      </w:r>
      <w:r w:rsidRPr="002A5181">
        <w:rPr>
          <w:sz w:val="28"/>
          <w:szCs w:val="28"/>
        </w:rPr>
        <w:t>использующим</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w:t>
      </w:r>
      <w:r w:rsidRPr="002A5181">
        <w:rPr>
          <w:spacing w:val="1"/>
          <w:sz w:val="28"/>
          <w:szCs w:val="28"/>
        </w:rPr>
        <w:t xml:space="preserve"> </w:t>
      </w:r>
      <w:r w:rsidRPr="002A5181">
        <w:rPr>
          <w:sz w:val="28"/>
          <w:szCs w:val="28"/>
        </w:rPr>
        <w:t>повлекшее</w:t>
      </w:r>
      <w:r w:rsidRPr="002A5181">
        <w:rPr>
          <w:spacing w:val="1"/>
          <w:sz w:val="28"/>
          <w:szCs w:val="28"/>
        </w:rPr>
        <w:t xml:space="preserve"> </w:t>
      </w:r>
      <w:r w:rsidRPr="002A5181">
        <w:rPr>
          <w:sz w:val="28"/>
          <w:szCs w:val="28"/>
        </w:rPr>
        <w:t>создание</w:t>
      </w:r>
      <w:r w:rsidRPr="002A5181">
        <w:rPr>
          <w:spacing w:val="1"/>
          <w:sz w:val="28"/>
          <w:szCs w:val="28"/>
        </w:rPr>
        <w:t xml:space="preserve"> </w:t>
      </w:r>
      <w:r w:rsidRPr="002A5181">
        <w:rPr>
          <w:sz w:val="28"/>
          <w:szCs w:val="28"/>
        </w:rPr>
        <w:t>помех</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движении</w:t>
      </w:r>
      <w:r w:rsidRPr="002A5181">
        <w:rPr>
          <w:spacing w:val="1"/>
          <w:sz w:val="28"/>
          <w:szCs w:val="28"/>
        </w:rPr>
        <w:t xml:space="preserve"> </w:t>
      </w:r>
      <w:r w:rsidRPr="002A5181">
        <w:rPr>
          <w:sz w:val="28"/>
          <w:szCs w:val="28"/>
        </w:rPr>
        <w:t>транспортных</w:t>
      </w:r>
      <w:r w:rsidRPr="002A5181">
        <w:rPr>
          <w:spacing w:val="71"/>
          <w:sz w:val="28"/>
          <w:szCs w:val="28"/>
        </w:rPr>
        <w:t xml:space="preserve"> </w:t>
      </w:r>
      <w:r w:rsidRPr="002A5181">
        <w:rPr>
          <w:sz w:val="28"/>
          <w:szCs w:val="28"/>
        </w:rPr>
        <w:t>средств,</w:t>
      </w:r>
      <w:r w:rsidRPr="002A5181">
        <w:rPr>
          <w:spacing w:val="-67"/>
          <w:sz w:val="28"/>
          <w:szCs w:val="28"/>
        </w:rPr>
        <w:t xml:space="preserve"> </w:t>
      </w:r>
      <w:r w:rsidRPr="002A5181">
        <w:rPr>
          <w:sz w:val="28"/>
          <w:szCs w:val="28"/>
        </w:rPr>
        <w:t xml:space="preserve">квалифицируется   </w:t>
      </w:r>
      <w:r w:rsidRPr="002A5181">
        <w:rPr>
          <w:spacing w:val="1"/>
          <w:sz w:val="28"/>
          <w:szCs w:val="28"/>
        </w:rPr>
        <w:t xml:space="preserve"> </w:t>
      </w:r>
      <w:r w:rsidRPr="002A5181">
        <w:rPr>
          <w:sz w:val="28"/>
          <w:szCs w:val="28"/>
        </w:rPr>
        <w:t xml:space="preserve">по   </w:t>
      </w:r>
      <w:r w:rsidRPr="002A5181">
        <w:rPr>
          <w:spacing w:val="1"/>
          <w:sz w:val="28"/>
          <w:szCs w:val="28"/>
        </w:rPr>
        <w:t xml:space="preserve"> </w:t>
      </w:r>
      <w:r w:rsidRPr="002A5181">
        <w:rPr>
          <w:sz w:val="28"/>
          <w:szCs w:val="28"/>
        </w:rPr>
        <w:t xml:space="preserve">части   </w:t>
      </w:r>
      <w:r w:rsidRPr="002A5181">
        <w:rPr>
          <w:spacing w:val="1"/>
          <w:sz w:val="28"/>
          <w:szCs w:val="28"/>
        </w:rPr>
        <w:t xml:space="preserve"> </w:t>
      </w:r>
      <w:r w:rsidRPr="002A5181">
        <w:rPr>
          <w:sz w:val="28"/>
          <w:szCs w:val="28"/>
        </w:rPr>
        <w:t>1     статьи     12.30     КоАП,    а     повлекшее</w:t>
      </w:r>
      <w:r w:rsidRPr="002A5181">
        <w:rPr>
          <w:spacing w:val="-67"/>
          <w:sz w:val="28"/>
          <w:szCs w:val="28"/>
        </w:rPr>
        <w:t xml:space="preserve"> </w:t>
      </w:r>
      <w:r w:rsidRPr="002A5181">
        <w:rPr>
          <w:sz w:val="28"/>
          <w:szCs w:val="28"/>
        </w:rPr>
        <w:t>по неосторожности причинение легкого или средней тяжести вреда здоровью</w:t>
      </w:r>
      <w:r w:rsidRPr="002A5181">
        <w:rPr>
          <w:spacing w:val="1"/>
          <w:sz w:val="28"/>
          <w:szCs w:val="28"/>
        </w:rPr>
        <w:t xml:space="preserve"> </w:t>
      </w:r>
      <w:r w:rsidRPr="002A5181">
        <w:rPr>
          <w:sz w:val="28"/>
          <w:szCs w:val="28"/>
        </w:rPr>
        <w:t>потерпевшего</w:t>
      </w:r>
      <w:r w:rsidRPr="002A5181">
        <w:rPr>
          <w:spacing w:val="1"/>
          <w:sz w:val="28"/>
          <w:szCs w:val="28"/>
        </w:rPr>
        <w:t xml:space="preserve"> </w:t>
      </w:r>
      <w:r w:rsidRPr="002A5181">
        <w:rPr>
          <w:sz w:val="28"/>
          <w:szCs w:val="28"/>
        </w:rPr>
        <w:t>–</w:t>
      </w:r>
      <w:r w:rsidRPr="002A5181">
        <w:rPr>
          <w:spacing w:val="1"/>
          <w:sz w:val="28"/>
          <w:szCs w:val="28"/>
        </w:rPr>
        <w:t xml:space="preserve"> </w:t>
      </w:r>
      <w:r w:rsidRPr="002A5181">
        <w:rPr>
          <w:sz w:val="28"/>
          <w:szCs w:val="28"/>
        </w:rPr>
        <w:t>по</w:t>
      </w:r>
      <w:r w:rsidRPr="002A5181">
        <w:rPr>
          <w:spacing w:val="1"/>
          <w:sz w:val="28"/>
          <w:szCs w:val="28"/>
        </w:rPr>
        <w:t xml:space="preserve"> </w:t>
      </w:r>
      <w:r w:rsidRPr="002A5181">
        <w:rPr>
          <w:sz w:val="28"/>
          <w:szCs w:val="28"/>
        </w:rPr>
        <w:t>части</w:t>
      </w:r>
      <w:r w:rsidRPr="002A5181">
        <w:rPr>
          <w:spacing w:val="1"/>
          <w:sz w:val="28"/>
          <w:szCs w:val="28"/>
        </w:rPr>
        <w:t xml:space="preserve"> </w:t>
      </w:r>
      <w:r w:rsidRPr="002A5181">
        <w:rPr>
          <w:sz w:val="28"/>
          <w:szCs w:val="28"/>
        </w:rPr>
        <w:t>2</w:t>
      </w:r>
      <w:r w:rsidRPr="002A5181">
        <w:rPr>
          <w:spacing w:val="1"/>
          <w:sz w:val="28"/>
          <w:szCs w:val="28"/>
        </w:rPr>
        <w:t xml:space="preserve"> </w:t>
      </w:r>
      <w:r w:rsidRPr="002A5181">
        <w:rPr>
          <w:sz w:val="28"/>
          <w:szCs w:val="28"/>
        </w:rPr>
        <w:t>данной</w:t>
      </w:r>
      <w:r w:rsidRPr="002A5181">
        <w:rPr>
          <w:spacing w:val="1"/>
          <w:sz w:val="28"/>
          <w:szCs w:val="28"/>
        </w:rPr>
        <w:t xml:space="preserve"> </w:t>
      </w:r>
      <w:r w:rsidRPr="002A5181">
        <w:rPr>
          <w:sz w:val="28"/>
          <w:szCs w:val="28"/>
        </w:rPr>
        <w:t>статьи</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повлечет</w:t>
      </w:r>
      <w:r w:rsidRPr="002A5181">
        <w:rPr>
          <w:spacing w:val="1"/>
          <w:sz w:val="28"/>
          <w:szCs w:val="28"/>
        </w:rPr>
        <w:t xml:space="preserve"> </w:t>
      </w:r>
      <w:r w:rsidRPr="002A5181">
        <w:rPr>
          <w:sz w:val="28"/>
          <w:szCs w:val="28"/>
        </w:rPr>
        <w:t>наложение</w:t>
      </w:r>
      <w:r w:rsidRPr="002A5181">
        <w:rPr>
          <w:spacing w:val="1"/>
          <w:sz w:val="28"/>
          <w:szCs w:val="28"/>
        </w:rPr>
        <w:t xml:space="preserve"> </w:t>
      </w:r>
      <w:r w:rsidRPr="002A5181">
        <w:rPr>
          <w:sz w:val="28"/>
          <w:szCs w:val="28"/>
        </w:rPr>
        <w:t>административного</w:t>
      </w:r>
      <w:r w:rsidRPr="002A5181">
        <w:rPr>
          <w:spacing w:val="48"/>
          <w:sz w:val="28"/>
          <w:szCs w:val="28"/>
        </w:rPr>
        <w:t xml:space="preserve"> </w:t>
      </w:r>
      <w:r w:rsidRPr="002A5181">
        <w:rPr>
          <w:sz w:val="28"/>
          <w:szCs w:val="28"/>
        </w:rPr>
        <w:t>штрафа</w:t>
      </w:r>
      <w:r w:rsidRPr="002A5181">
        <w:rPr>
          <w:spacing w:val="50"/>
          <w:sz w:val="28"/>
          <w:szCs w:val="28"/>
        </w:rPr>
        <w:t xml:space="preserve"> </w:t>
      </w:r>
      <w:r w:rsidRPr="002A5181">
        <w:rPr>
          <w:sz w:val="28"/>
          <w:szCs w:val="28"/>
        </w:rPr>
        <w:t>в</w:t>
      </w:r>
      <w:r w:rsidRPr="002A5181">
        <w:rPr>
          <w:spacing w:val="49"/>
          <w:sz w:val="28"/>
          <w:szCs w:val="28"/>
        </w:rPr>
        <w:t xml:space="preserve"> </w:t>
      </w:r>
      <w:r w:rsidRPr="002A5181">
        <w:rPr>
          <w:sz w:val="28"/>
          <w:szCs w:val="28"/>
        </w:rPr>
        <w:t>размере</w:t>
      </w:r>
      <w:r w:rsidRPr="002A5181">
        <w:rPr>
          <w:spacing w:val="47"/>
          <w:sz w:val="28"/>
          <w:szCs w:val="28"/>
        </w:rPr>
        <w:t xml:space="preserve"> </w:t>
      </w:r>
      <w:r w:rsidRPr="002A5181">
        <w:rPr>
          <w:sz w:val="28"/>
          <w:szCs w:val="28"/>
        </w:rPr>
        <w:t>одной</w:t>
      </w:r>
      <w:r w:rsidRPr="002A5181">
        <w:rPr>
          <w:spacing w:val="50"/>
          <w:sz w:val="28"/>
          <w:szCs w:val="28"/>
        </w:rPr>
        <w:t xml:space="preserve"> </w:t>
      </w:r>
      <w:r w:rsidRPr="002A5181">
        <w:rPr>
          <w:sz w:val="28"/>
          <w:szCs w:val="28"/>
        </w:rPr>
        <w:t>тысячи</w:t>
      </w:r>
      <w:r w:rsidRPr="002A5181">
        <w:rPr>
          <w:spacing w:val="48"/>
          <w:sz w:val="28"/>
          <w:szCs w:val="28"/>
        </w:rPr>
        <w:t xml:space="preserve"> </w:t>
      </w:r>
      <w:r w:rsidRPr="002A5181">
        <w:rPr>
          <w:sz w:val="28"/>
          <w:szCs w:val="28"/>
        </w:rPr>
        <w:t>рублей</w:t>
      </w:r>
      <w:r w:rsidRPr="002A5181">
        <w:rPr>
          <w:spacing w:val="51"/>
          <w:sz w:val="28"/>
          <w:szCs w:val="28"/>
        </w:rPr>
        <w:t xml:space="preserve"> </w:t>
      </w:r>
      <w:r w:rsidRPr="002A5181">
        <w:rPr>
          <w:sz w:val="28"/>
          <w:szCs w:val="28"/>
        </w:rPr>
        <w:t>в</w:t>
      </w:r>
      <w:r w:rsidRPr="002A5181">
        <w:rPr>
          <w:spacing w:val="49"/>
          <w:sz w:val="28"/>
          <w:szCs w:val="28"/>
        </w:rPr>
        <w:t xml:space="preserve"> </w:t>
      </w:r>
      <w:r w:rsidRPr="002A5181">
        <w:rPr>
          <w:sz w:val="28"/>
          <w:szCs w:val="28"/>
        </w:rPr>
        <w:t>первом</w:t>
      </w:r>
      <w:r w:rsidRPr="002A5181">
        <w:rPr>
          <w:spacing w:val="49"/>
          <w:sz w:val="28"/>
          <w:szCs w:val="28"/>
        </w:rPr>
        <w:t xml:space="preserve"> </w:t>
      </w:r>
      <w:r w:rsidRPr="002A5181">
        <w:rPr>
          <w:sz w:val="28"/>
          <w:szCs w:val="28"/>
        </w:rPr>
        <w:t>случае</w:t>
      </w:r>
      <w:r w:rsidRPr="002A5181">
        <w:rPr>
          <w:spacing w:val="-68"/>
          <w:sz w:val="28"/>
          <w:szCs w:val="28"/>
        </w:rPr>
        <w:t xml:space="preserve"> </w:t>
      </w:r>
      <w:r w:rsidRPr="002A5181">
        <w:rPr>
          <w:sz w:val="28"/>
          <w:szCs w:val="28"/>
        </w:rPr>
        <w:t>и</w:t>
      </w:r>
      <w:r w:rsidRPr="002A5181">
        <w:rPr>
          <w:spacing w:val="-1"/>
          <w:sz w:val="28"/>
          <w:szCs w:val="28"/>
        </w:rPr>
        <w:t xml:space="preserve"> </w:t>
      </w:r>
      <w:r w:rsidRPr="002A5181">
        <w:rPr>
          <w:sz w:val="28"/>
          <w:szCs w:val="28"/>
        </w:rPr>
        <w:t>от</w:t>
      </w:r>
      <w:r w:rsidRPr="002A5181">
        <w:rPr>
          <w:spacing w:val="-4"/>
          <w:sz w:val="28"/>
          <w:szCs w:val="28"/>
        </w:rPr>
        <w:t xml:space="preserve"> </w:t>
      </w:r>
      <w:r w:rsidRPr="002A5181">
        <w:rPr>
          <w:sz w:val="28"/>
          <w:szCs w:val="28"/>
        </w:rPr>
        <w:t>одной тысячи</w:t>
      </w:r>
      <w:r w:rsidRPr="002A5181">
        <w:rPr>
          <w:spacing w:val="-1"/>
          <w:sz w:val="28"/>
          <w:szCs w:val="28"/>
        </w:rPr>
        <w:t xml:space="preserve"> </w:t>
      </w:r>
      <w:r w:rsidRPr="002A5181">
        <w:rPr>
          <w:sz w:val="28"/>
          <w:szCs w:val="28"/>
        </w:rPr>
        <w:t>до</w:t>
      </w:r>
      <w:r w:rsidRPr="002A5181">
        <w:rPr>
          <w:spacing w:val="1"/>
          <w:sz w:val="28"/>
          <w:szCs w:val="28"/>
        </w:rPr>
        <w:t xml:space="preserve"> </w:t>
      </w:r>
      <w:r w:rsidRPr="002A5181">
        <w:rPr>
          <w:sz w:val="28"/>
          <w:szCs w:val="28"/>
        </w:rPr>
        <w:t>одной</w:t>
      </w:r>
      <w:r w:rsidRPr="002A5181">
        <w:rPr>
          <w:spacing w:val="-1"/>
          <w:sz w:val="28"/>
          <w:szCs w:val="28"/>
        </w:rPr>
        <w:t xml:space="preserve"> </w:t>
      </w:r>
      <w:r w:rsidRPr="002A5181">
        <w:rPr>
          <w:sz w:val="28"/>
          <w:szCs w:val="28"/>
        </w:rPr>
        <w:t>тысячи</w:t>
      </w:r>
      <w:r w:rsidRPr="002A5181">
        <w:rPr>
          <w:spacing w:val="-4"/>
          <w:sz w:val="28"/>
          <w:szCs w:val="28"/>
        </w:rPr>
        <w:t xml:space="preserve"> </w:t>
      </w:r>
      <w:r w:rsidRPr="002A5181">
        <w:rPr>
          <w:sz w:val="28"/>
          <w:szCs w:val="28"/>
        </w:rPr>
        <w:t>пятисот</w:t>
      </w:r>
      <w:r w:rsidRPr="002A5181">
        <w:rPr>
          <w:spacing w:val="-4"/>
          <w:sz w:val="28"/>
          <w:szCs w:val="28"/>
        </w:rPr>
        <w:t xml:space="preserve"> </w:t>
      </w:r>
      <w:r w:rsidRPr="002A5181">
        <w:rPr>
          <w:sz w:val="28"/>
          <w:szCs w:val="28"/>
        </w:rPr>
        <w:t>рублей</w:t>
      </w:r>
      <w:proofErr w:type="gramEnd"/>
      <w:r w:rsidRPr="002A5181">
        <w:rPr>
          <w:sz w:val="28"/>
          <w:szCs w:val="28"/>
        </w:rPr>
        <w:t xml:space="preserve"> во</w:t>
      </w:r>
      <w:r w:rsidRPr="002A5181">
        <w:rPr>
          <w:spacing w:val="1"/>
          <w:sz w:val="28"/>
          <w:szCs w:val="28"/>
        </w:rPr>
        <w:t xml:space="preserve"> </w:t>
      </w:r>
      <w:r w:rsidRPr="002A5181">
        <w:rPr>
          <w:sz w:val="28"/>
          <w:szCs w:val="28"/>
        </w:rPr>
        <w:t>втором</w:t>
      </w:r>
      <w:r w:rsidRPr="002A5181">
        <w:rPr>
          <w:spacing w:val="-1"/>
          <w:sz w:val="28"/>
          <w:szCs w:val="28"/>
        </w:rPr>
        <w:t xml:space="preserve"> </w:t>
      </w:r>
      <w:r w:rsidRPr="002A5181">
        <w:rPr>
          <w:sz w:val="28"/>
          <w:szCs w:val="28"/>
        </w:rPr>
        <w:t>случае.</w:t>
      </w:r>
    </w:p>
    <w:p w:rsidR="002A5181" w:rsidRPr="002A5181" w:rsidRDefault="002A5181" w:rsidP="002A5181">
      <w:pPr>
        <w:pStyle w:val="af3"/>
        <w:spacing w:before="89"/>
        <w:ind w:right="116"/>
        <w:jc w:val="both"/>
        <w:rPr>
          <w:sz w:val="28"/>
          <w:szCs w:val="28"/>
        </w:rPr>
      </w:pPr>
      <w:r w:rsidRPr="002A5181">
        <w:rPr>
          <w:sz w:val="28"/>
          <w:szCs w:val="28"/>
        </w:rPr>
        <w:t>Полномочия</w:t>
      </w:r>
      <w:r w:rsidRPr="002A5181">
        <w:rPr>
          <w:spacing w:val="1"/>
          <w:sz w:val="28"/>
          <w:szCs w:val="28"/>
        </w:rPr>
        <w:t xml:space="preserve"> </w:t>
      </w:r>
      <w:r w:rsidRPr="002A5181">
        <w:rPr>
          <w:sz w:val="28"/>
          <w:szCs w:val="28"/>
        </w:rPr>
        <w:t>по</w:t>
      </w:r>
      <w:r w:rsidRPr="002A5181">
        <w:rPr>
          <w:spacing w:val="1"/>
          <w:sz w:val="28"/>
          <w:szCs w:val="28"/>
        </w:rPr>
        <w:t xml:space="preserve"> </w:t>
      </w:r>
      <w:r w:rsidRPr="002A5181">
        <w:rPr>
          <w:sz w:val="28"/>
          <w:szCs w:val="28"/>
        </w:rPr>
        <w:t>рассмотрению</w:t>
      </w:r>
      <w:r w:rsidRPr="002A5181">
        <w:rPr>
          <w:spacing w:val="1"/>
          <w:sz w:val="28"/>
          <w:szCs w:val="28"/>
        </w:rPr>
        <w:t xml:space="preserve"> </w:t>
      </w:r>
      <w:r w:rsidRPr="002A5181">
        <w:rPr>
          <w:sz w:val="28"/>
          <w:szCs w:val="28"/>
        </w:rPr>
        <w:t>дел</w:t>
      </w:r>
      <w:r w:rsidRPr="002A5181">
        <w:rPr>
          <w:spacing w:val="1"/>
          <w:sz w:val="28"/>
          <w:szCs w:val="28"/>
        </w:rPr>
        <w:t xml:space="preserve"> </w:t>
      </w:r>
      <w:r w:rsidRPr="002A5181">
        <w:rPr>
          <w:sz w:val="28"/>
          <w:szCs w:val="28"/>
        </w:rPr>
        <w:t>об</w:t>
      </w:r>
      <w:r w:rsidRPr="002A5181">
        <w:rPr>
          <w:spacing w:val="1"/>
          <w:sz w:val="28"/>
          <w:szCs w:val="28"/>
        </w:rPr>
        <w:t xml:space="preserve"> </w:t>
      </w:r>
      <w:r w:rsidRPr="002A5181">
        <w:rPr>
          <w:sz w:val="28"/>
          <w:szCs w:val="28"/>
        </w:rPr>
        <w:t>административных</w:t>
      </w:r>
      <w:r w:rsidRPr="002A5181">
        <w:rPr>
          <w:spacing w:val="1"/>
          <w:sz w:val="28"/>
          <w:szCs w:val="28"/>
        </w:rPr>
        <w:t xml:space="preserve"> </w:t>
      </w:r>
      <w:r w:rsidRPr="002A5181">
        <w:rPr>
          <w:sz w:val="28"/>
          <w:szCs w:val="28"/>
        </w:rPr>
        <w:t>правонарушениях, предусмотренных статьями 12.29 и 12.30 КоАП, возложены</w:t>
      </w:r>
      <w:r w:rsidRPr="002A5181">
        <w:rPr>
          <w:spacing w:val="1"/>
          <w:sz w:val="28"/>
          <w:szCs w:val="28"/>
        </w:rPr>
        <w:t xml:space="preserve"> </w:t>
      </w:r>
      <w:r w:rsidRPr="002A5181">
        <w:rPr>
          <w:sz w:val="28"/>
          <w:szCs w:val="28"/>
        </w:rPr>
        <w:t>согласно положениям статьи 23.3 КоАП на всех сотрудников государственной</w:t>
      </w:r>
      <w:r w:rsidRPr="002A5181">
        <w:rPr>
          <w:spacing w:val="1"/>
          <w:sz w:val="28"/>
          <w:szCs w:val="28"/>
        </w:rPr>
        <w:t xml:space="preserve"> </w:t>
      </w:r>
      <w:r w:rsidRPr="002A5181">
        <w:rPr>
          <w:sz w:val="28"/>
          <w:szCs w:val="28"/>
        </w:rPr>
        <w:t>инспекции безопасности дорожного движения, имеющих специальное звание,</w:t>
      </w:r>
      <w:r w:rsidRPr="002A5181">
        <w:rPr>
          <w:spacing w:val="1"/>
          <w:sz w:val="28"/>
          <w:szCs w:val="28"/>
        </w:rPr>
        <w:t xml:space="preserve"> </w:t>
      </w:r>
      <w:r w:rsidRPr="002A5181">
        <w:rPr>
          <w:sz w:val="28"/>
          <w:szCs w:val="28"/>
        </w:rPr>
        <w:t>старших участковых уполномоченных полиции, участковых уполномоченных</w:t>
      </w:r>
      <w:r w:rsidRPr="002A5181">
        <w:rPr>
          <w:spacing w:val="1"/>
          <w:sz w:val="28"/>
          <w:szCs w:val="28"/>
        </w:rPr>
        <w:t xml:space="preserve"> </w:t>
      </w:r>
      <w:r w:rsidRPr="002A5181">
        <w:rPr>
          <w:sz w:val="28"/>
          <w:szCs w:val="28"/>
        </w:rPr>
        <w:t>полиции.</w:t>
      </w:r>
    </w:p>
    <w:p w:rsidR="002A5181" w:rsidRPr="002A5181" w:rsidRDefault="002A5181" w:rsidP="002A5181">
      <w:pPr>
        <w:pStyle w:val="af3"/>
        <w:spacing w:before="1"/>
        <w:ind w:right="118"/>
        <w:jc w:val="both"/>
        <w:rPr>
          <w:sz w:val="28"/>
          <w:szCs w:val="28"/>
        </w:rPr>
      </w:pPr>
      <w:r w:rsidRPr="002A5181">
        <w:rPr>
          <w:sz w:val="28"/>
          <w:szCs w:val="28"/>
        </w:rPr>
        <w:t>СИМ не подлежат государственной регистрации. На владельцев СИМ не</w:t>
      </w:r>
      <w:r w:rsidRPr="002A5181">
        <w:rPr>
          <w:spacing w:val="1"/>
          <w:sz w:val="28"/>
          <w:szCs w:val="28"/>
        </w:rPr>
        <w:t xml:space="preserve"> </w:t>
      </w:r>
      <w:r w:rsidRPr="002A5181">
        <w:rPr>
          <w:sz w:val="28"/>
          <w:szCs w:val="28"/>
        </w:rPr>
        <w:t>распространяется</w:t>
      </w:r>
      <w:r w:rsidRPr="002A5181">
        <w:rPr>
          <w:spacing w:val="1"/>
          <w:sz w:val="28"/>
          <w:szCs w:val="28"/>
        </w:rPr>
        <w:t xml:space="preserve"> </w:t>
      </w:r>
      <w:r w:rsidRPr="002A5181">
        <w:rPr>
          <w:sz w:val="28"/>
          <w:szCs w:val="28"/>
        </w:rPr>
        <w:t>обязанность по</w:t>
      </w:r>
      <w:r w:rsidRPr="002A5181">
        <w:rPr>
          <w:spacing w:val="1"/>
          <w:sz w:val="28"/>
          <w:szCs w:val="28"/>
        </w:rPr>
        <w:t xml:space="preserve"> </w:t>
      </w:r>
      <w:r w:rsidRPr="002A5181">
        <w:rPr>
          <w:sz w:val="28"/>
          <w:szCs w:val="28"/>
        </w:rPr>
        <w:t>страхованию</w:t>
      </w:r>
      <w:r w:rsidRPr="002A5181">
        <w:rPr>
          <w:spacing w:val="1"/>
          <w:sz w:val="28"/>
          <w:szCs w:val="28"/>
        </w:rPr>
        <w:t xml:space="preserve"> </w:t>
      </w:r>
      <w:r w:rsidRPr="002A5181">
        <w:rPr>
          <w:sz w:val="28"/>
          <w:szCs w:val="28"/>
        </w:rPr>
        <w:t>гражданской</w:t>
      </w:r>
      <w:r w:rsidRPr="002A5181">
        <w:rPr>
          <w:spacing w:val="1"/>
          <w:sz w:val="28"/>
          <w:szCs w:val="28"/>
        </w:rPr>
        <w:t xml:space="preserve"> </w:t>
      </w:r>
      <w:r w:rsidRPr="002A5181">
        <w:rPr>
          <w:sz w:val="28"/>
          <w:szCs w:val="28"/>
        </w:rPr>
        <w:t>ответственности</w:t>
      </w:r>
      <w:r w:rsidRPr="002A5181">
        <w:rPr>
          <w:spacing w:val="1"/>
          <w:sz w:val="28"/>
          <w:szCs w:val="28"/>
        </w:rPr>
        <w:t xml:space="preserve"> </w:t>
      </w:r>
      <w:r w:rsidRPr="002A5181">
        <w:rPr>
          <w:sz w:val="28"/>
          <w:szCs w:val="28"/>
        </w:rPr>
        <w:t>(ОСАГО). Для передвижения на СИМ гражданам не требуется водительское</w:t>
      </w:r>
      <w:r w:rsidRPr="002A5181">
        <w:rPr>
          <w:spacing w:val="1"/>
          <w:sz w:val="28"/>
          <w:szCs w:val="28"/>
        </w:rPr>
        <w:t xml:space="preserve"> </w:t>
      </w:r>
      <w:r w:rsidRPr="002A5181">
        <w:rPr>
          <w:sz w:val="28"/>
          <w:szCs w:val="28"/>
        </w:rPr>
        <w:t>удостоверение</w:t>
      </w:r>
      <w:r w:rsidRPr="002A5181">
        <w:rPr>
          <w:spacing w:val="-4"/>
          <w:sz w:val="28"/>
          <w:szCs w:val="28"/>
        </w:rPr>
        <w:t xml:space="preserve"> </w:t>
      </w:r>
      <w:r w:rsidRPr="002A5181">
        <w:rPr>
          <w:sz w:val="28"/>
          <w:szCs w:val="28"/>
        </w:rPr>
        <w:t>на</w:t>
      </w:r>
      <w:r w:rsidRPr="002A5181">
        <w:rPr>
          <w:spacing w:val="-1"/>
          <w:sz w:val="28"/>
          <w:szCs w:val="28"/>
        </w:rPr>
        <w:t xml:space="preserve"> </w:t>
      </w:r>
      <w:r w:rsidRPr="002A5181">
        <w:rPr>
          <w:sz w:val="28"/>
          <w:szCs w:val="28"/>
        </w:rPr>
        <w:t>право управления</w:t>
      </w:r>
      <w:r w:rsidRPr="002A5181">
        <w:rPr>
          <w:spacing w:val="-1"/>
          <w:sz w:val="28"/>
          <w:szCs w:val="28"/>
        </w:rPr>
        <w:t xml:space="preserve"> </w:t>
      </w:r>
      <w:r w:rsidRPr="002A5181">
        <w:rPr>
          <w:sz w:val="28"/>
          <w:szCs w:val="28"/>
        </w:rPr>
        <w:t>транспортным средством.</w:t>
      </w:r>
    </w:p>
    <w:p w:rsidR="002A5181" w:rsidRPr="002A5181" w:rsidRDefault="002A5181" w:rsidP="002A5181">
      <w:pPr>
        <w:pStyle w:val="af3"/>
        <w:spacing w:before="1"/>
        <w:ind w:right="117"/>
        <w:jc w:val="both"/>
        <w:rPr>
          <w:sz w:val="28"/>
          <w:szCs w:val="28"/>
        </w:rPr>
      </w:pPr>
      <w:r w:rsidRPr="002A5181">
        <w:rPr>
          <w:sz w:val="28"/>
          <w:szCs w:val="28"/>
        </w:rPr>
        <w:t>В</w:t>
      </w:r>
      <w:r w:rsidRPr="002A5181">
        <w:rPr>
          <w:spacing w:val="1"/>
          <w:sz w:val="28"/>
          <w:szCs w:val="28"/>
        </w:rPr>
        <w:t xml:space="preserve"> </w:t>
      </w:r>
      <w:r w:rsidRPr="002A5181">
        <w:rPr>
          <w:sz w:val="28"/>
          <w:szCs w:val="28"/>
        </w:rPr>
        <w:t>случае</w:t>
      </w:r>
      <w:proofErr w:type="gramStart"/>
      <w:r w:rsidRPr="002A5181">
        <w:rPr>
          <w:sz w:val="28"/>
          <w:szCs w:val="28"/>
        </w:rPr>
        <w:t>,</w:t>
      </w:r>
      <w:proofErr w:type="gramEnd"/>
      <w:r w:rsidRPr="002A5181">
        <w:rPr>
          <w:spacing w:val="1"/>
          <w:sz w:val="28"/>
          <w:szCs w:val="28"/>
        </w:rPr>
        <w:t xml:space="preserve"> </w:t>
      </w:r>
      <w:r w:rsidRPr="002A5181">
        <w:rPr>
          <w:sz w:val="28"/>
          <w:szCs w:val="28"/>
        </w:rPr>
        <w:t>если</w:t>
      </w:r>
      <w:r w:rsidRPr="002A5181">
        <w:rPr>
          <w:spacing w:val="1"/>
          <w:sz w:val="28"/>
          <w:szCs w:val="28"/>
        </w:rPr>
        <w:t xml:space="preserve"> </w:t>
      </w:r>
      <w:r w:rsidRPr="002A5181">
        <w:rPr>
          <w:sz w:val="28"/>
          <w:szCs w:val="28"/>
        </w:rPr>
        <w:t>двух-</w:t>
      </w:r>
      <w:r w:rsidRPr="002A5181">
        <w:rPr>
          <w:spacing w:val="1"/>
          <w:sz w:val="28"/>
          <w:szCs w:val="28"/>
        </w:rPr>
        <w:t xml:space="preserve"> </w:t>
      </w:r>
      <w:r w:rsidRPr="002A5181">
        <w:rPr>
          <w:sz w:val="28"/>
          <w:szCs w:val="28"/>
        </w:rPr>
        <w:t>или</w:t>
      </w:r>
      <w:r w:rsidRPr="002A5181">
        <w:rPr>
          <w:spacing w:val="1"/>
          <w:sz w:val="28"/>
          <w:szCs w:val="28"/>
        </w:rPr>
        <w:t xml:space="preserve"> </w:t>
      </w:r>
      <w:r w:rsidRPr="002A5181">
        <w:rPr>
          <w:sz w:val="28"/>
          <w:szCs w:val="28"/>
        </w:rPr>
        <w:t>трехколесное</w:t>
      </w:r>
      <w:r w:rsidRPr="002A5181">
        <w:rPr>
          <w:spacing w:val="1"/>
          <w:sz w:val="28"/>
          <w:szCs w:val="28"/>
        </w:rPr>
        <w:t xml:space="preserve"> </w:t>
      </w:r>
      <w:r w:rsidRPr="002A5181">
        <w:rPr>
          <w:sz w:val="28"/>
          <w:szCs w:val="28"/>
        </w:rPr>
        <w:t>механическое</w:t>
      </w:r>
      <w:r w:rsidRPr="002A5181">
        <w:rPr>
          <w:spacing w:val="1"/>
          <w:sz w:val="28"/>
          <w:szCs w:val="28"/>
        </w:rPr>
        <w:t xml:space="preserve"> </w:t>
      </w:r>
      <w:r w:rsidRPr="002A5181">
        <w:rPr>
          <w:sz w:val="28"/>
          <w:szCs w:val="28"/>
        </w:rPr>
        <w:t>транспортное</w:t>
      </w:r>
      <w:r w:rsidRPr="002A5181">
        <w:rPr>
          <w:spacing w:val="1"/>
          <w:sz w:val="28"/>
          <w:szCs w:val="28"/>
        </w:rPr>
        <w:t xml:space="preserve"> </w:t>
      </w:r>
      <w:r w:rsidRPr="002A5181">
        <w:rPr>
          <w:sz w:val="28"/>
          <w:szCs w:val="28"/>
        </w:rPr>
        <w:t>средство,</w:t>
      </w:r>
      <w:r w:rsidRPr="002A5181">
        <w:rPr>
          <w:spacing w:val="129"/>
          <w:sz w:val="28"/>
          <w:szCs w:val="28"/>
        </w:rPr>
        <w:t xml:space="preserve"> </w:t>
      </w:r>
      <w:r w:rsidRPr="002A5181">
        <w:rPr>
          <w:sz w:val="28"/>
          <w:szCs w:val="28"/>
        </w:rPr>
        <w:t>максимальная</w:t>
      </w:r>
      <w:r w:rsidRPr="002A5181">
        <w:rPr>
          <w:spacing w:val="130"/>
          <w:sz w:val="28"/>
          <w:szCs w:val="28"/>
        </w:rPr>
        <w:t xml:space="preserve"> </w:t>
      </w:r>
      <w:r w:rsidRPr="002A5181">
        <w:rPr>
          <w:sz w:val="28"/>
          <w:szCs w:val="28"/>
        </w:rPr>
        <w:t>конструктивная</w:t>
      </w:r>
      <w:r w:rsidRPr="002A5181">
        <w:rPr>
          <w:spacing w:val="128"/>
          <w:sz w:val="28"/>
          <w:szCs w:val="28"/>
        </w:rPr>
        <w:t xml:space="preserve"> </w:t>
      </w:r>
      <w:r w:rsidRPr="002A5181">
        <w:rPr>
          <w:sz w:val="28"/>
          <w:szCs w:val="28"/>
        </w:rPr>
        <w:t>скорость</w:t>
      </w:r>
      <w:r w:rsidRPr="002A5181">
        <w:rPr>
          <w:spacing w:val="126"/>
          <w:sz w:val="28"/>
          <w:szCs w:val="28"/>
        </w:rPr>
        <w:t xml:space="preserve"> </w:t>
      </w:r>
      <w:r w:rsidRPr="002A5181">
        <w:rPr>
          <w:sz w:val="28"/>
          <w:szCs w:val="28"/>
        </w:rPr>
        <w:t>которого</w:t>
      </w:r>
      <w:r w:rsidRPr="002A5181">
        <w:rPr>
          <w:spacing w:val="128"/>
          <w:sz w:val="28"/>
          <w:szCs w:val="28"/>
        </w:rPr>
        <w:t xml:space="preserve"> </w:t>
      </w:r>
      <w:r w:rsidRPr="002A5181">
        <w:rPr>
          <w:sz w:val="28"/>
          <w:szCs w:val="28"/>
        </w:rPr>
        <w:t>не</w:t>
      </w:r>
      <w:r w:rsidRPr="002A5181">
        <w:rPr>
          <w:spacing w:val="134"/>
          <w:sz w:val="28"/>
          <w:szCs w:val="28"/>
        </w:rPr>
        <w:t xml:space="preserve"> </w:t>
      </w:r>
      <w:r w:rsidRPr="002A5181">
        <w:rPr>
          <w:sz w:val="28"/>
          <w:szCs w:val="28"/>
        </w:rPr>
        <w:t>превышает</w:t>
      </w:r>
    </w:p>
    <w:p w:rsidR="002A5181" w:rsidRPr="002A5181" w:rsidRDefault="002A5181" w:rsidP="002A5181">
      <w:pPr>
        <w:pStyle w:val="af3"/>
        <w:ind w:right="118"/>
        <w:jc w:val="both"/>
        <w:rPr>
          <w:sz w:val="28"/>
          <w:szCs w:val="28"/>
        </w:rPr>
      </w:pPr>
      <w:r w:rsidRPr="002A5181">
        <w:rPr>
          <w:sz w:val="28"/>
          <w:szCs w:val="28"/>
        </w:rPr>
        <w:t>50</w:t>
      </w:r>
      <w:r w:rsidRPr="002A5181">
        <w:rPr>
          <w:spacing w:val="14"/>
          <w:sz w:val="28"/>
          <w:szCs w:val="28"/>
        </w:rPr>
        <w:t xml:space="preserve"> </w:t>
      </w:r>
      <w:r w:rsidRPr="002A5181">
        <w:rPr>
          <w:sz w:val="28"/>
          <w:szCs w:val="28"/>
        </w:rPr>
        <w:t>км/ч,</w:t>
      </w:r>
      <w:r w:rsidRPr="002A5181">
        <w:rPr>
          <w:spacing w:val="84"/>
          <w:sz w:val="28"/>
          <w:szCs w:val="28"/>
        </w:rPr>
        <w:t xml:space="preserve"> </w:t>
      </w:r>
      <w:r w:rsidRPr="002A5181">
        <w:rPr>
          <w:sz w:val="28"/>
          <w:szCs w:val="28"/>
        </w:rPr>
        <w:t>имеет</w:t>
      </w:r>
      <w:r w:rsidRPr="002A5181">
        <w:rPr>
          <w:spacing w:val="85"/>
          <w:sz w:val="28"/>
          <w:szCs w:val="28"/>
        </w:rPr>
        <w:t xml:space="preserve"> </w:t>
      </w:r>
      <w:r w:rsidRPr="002A5181">
        <w:rPr>
          <w:sz w:val="28"/>
          <w:szCs w:val="28"/>
        </w:rPr>
        <w:t>электродвигатель</w:t>
      </w:r>
      <w:r w:rsidRPr="002A5181">
        <w:rPr>
          <w:spacing w:val="85"/>
          <w:sz w:val="28"/>
          <w:szCs w:val="28"/>
        </w:rPr>
        <w:t xml:space="preserve"> </w:t>
      </w:r>
      <w:r w:rsidRPr="002A5181">
        <w:rPr>
          <w:sz w:val="28"/>
          <w:szCs w:val="28"/>
        </w:rPr>
        <w:t>с</w:t>
      </w:r>
      <w:r w:rsidRPr="002A5181">
        <w:rPr>
          <w:spacing w:val="82"/>
          <w:sz w:val="28"/>
          <w:szCs w:val="28"/>
        </w:rPr>
        <w:t xml:space="preserve"> </w:t>
      </w:r>
      <w:r w:rsidRPr="002A5181">
        <w:rPr>
          <w:sz w:val="28"/>
          <w:szCs w:val="28"/>
        </w:rPr>
        <w:t>номинальной</w:t>
      </w:r>
      <w:r w:rsidRPr="002A5181">
        <w:rPr>
          <w:spacing w:val="86"/>
          <w:sz w:val="28"/>
          <w:szCs w:val="28"/>
        </w:rPr>
        <w:t xml:space="preserve"> </w:t>
      </w:r>
      <w:r w:rsidRPr="002A5181">
        <w:rPr>
          <w:sz w:val="28"/>
          <w:szCs w:val="28"/>
        </w:rPr>
        <w:t>максимальной</w:t>
      </w:r>
      <w:r w:rsidRPr="002A5181">
        <w:rPr>
          <w:spacing w:val="86"/>
          <w:sz w:val="28"/>
          <w:szCs w:val="28"/>
        </w:rPr>
        <w:t xml:space="preserve"> </w:t>
      </w:r>
      <w:r w:rsidRPr="002A5181">
        <w:rPr>
          <w:sz w:val="28"/>
          <w:szCs w:val="28"/>
        </w:rPr>
        <w:t>мощностью</w:t>
      </w:r>
      <w:r w:rsidRPr="002A5181">
        <w:rPr>
          <w:spacing w:val="-68"/>
          <w:sz w:val="28"/>
          <w:szCs w:val="28"/>
        </w:rPr>
        <w:t xml:space="preserve"> </w:t>
      </w:r>
      <w:r w:rsidRPr="002A5181">
        <w:rPr>
          <w:sz w:val="28"/>
          <w:szCs w:val="28"/>
        </w:rPr>
        <w:t>в</w:t>
      </w:r>
      <w:r w:rsidRPr="002A5181">
        <w:rPr>
          <w:spacing w:val="54"/>
          <w:sz w:val="28"/>
          <w:szCs w:val="28"/>
        </w:rPr>
        <w:t xml:space="preserve"> </w:t>
      </w:r>
      <w:r w:rsidRPr="002A5181">
        <w:rPr>
          <w:sz w:val="28"/>
          <w:szCs w:val="28"/>
        </w:rPr>
        <w:t>режиме</w:t>
      </w:r>
      <w:r w:rsidRPr="002A5181">
        <w:rPr>
          <w:spacing w:val="123"/>
          <w:sz w:val="28"/>
          <w:szCs w:val="28"/>
        </w:rPr>
        <w:t xml:space="preserve"> </w:t>
      </w:r>
      <w:r w:rsidRPr="002A5181">
        <w:rPr>
          <w:sz w:val="28"/>
          <w:szCs w:val="28"/>
        </w:rPr>
        <w:t>длительной</w:t>
      </w:r>
      <w:r w:rsidRPr="002A5181">
        <w:rPr>
          <w:spacing w:val="123"/>
          <w:sz w:val="28"/>
          <w:szCs w:val="28"/>
        </w:rPr>
        <w:t xml:space="preserve"> </w:t>
      </w:r>
      <w:r w:rsidRPr="002A5181">
        <w:rPr>
          <w:sz w:val="28"/>
          <w:szCs w:val="28"/>
        </w:rPr>
        <w:t>нагрузки</w:t>
      </w:r>
      <w:r w:rsidRPr="002A5181">
        <w:rPr>
          <w:spacing w:val="123"/>
          <w:sz w:val="28"/>
          <w:szCs w:val="28"/>
        </w:rPr>
        <w:t xml:space="preserve"> </w:t>
      </w:r>
      <w:r w:rsidRPr="002A5181">
        <w:rPr>
          <w:sz w:val="28"/>
          <w:szCs w:val="28"/>
        </w:rPr>
        <w:t>более</w:t>
      </w:r>
      <w:r w:rsidRPr="002A5181">
        <w:rPr>
          <w:spacing w:val="123"/>
          <w:sz w:val="28"/>
          <w:szCs w:val="28"/>
        </w:rPr>
        <w:t xml:space="preserve"> </w:t>
      </w:r>
      <w:r w:rsidRPr="002A5181">
        <w:rPr>
          <w:sz w:val="28"/>
          <w:szCs w:val="28"/>
        </w:rPr>
        <w:t>0,25</w:t>
      </w:r>
      <w:r w:rsidRPr="002A5181">
        <w:rPr>
          <w:spacing w:val="123"/>
          <w:sz w:val="28"/>
          <w:szCs w:val="28"/>
        </w:rPr>
        <w:t xml:space="preserve"> </w:t>
      </w:r>
      <w:r w:rsidRPr="002A5181">
        <w:rPr>
          <w:sz w:val="28"/>
          <w:szCs w:val="28"/>
        </w:rPr>
        <w:t>кВт</w:t>
      </w:r>
      <w:r w:rsidRPr="002A5181">
        <w:rPr>
          <w:spacing w:val="129"/>
          <w:sz w:val="28"/>
          <w:szCs w:val="28"/>
        </w:rPr>
        <w:t xml:space="preserve"> </w:t>
      </w:r>
      <w:r w:rsidRPr="002A5181">
        <w:rPr>
          <w:sz w:val="28"/>
          <w:szCs w:val="28"/>
        </w:rPr>
        <w:t>и</w:t>
      </w:r>
      <w:r w:rsidRPr="002A5181">
        <w:rPr>
          <w:spacing w:val="124"/>
          <w:sz w:val="28"/>
          <w:szCs w:val="28"/>
        </w:rPr>
        <w:t xml:space="preserve"> </w:t>
      </w:r>
      <w:r w:rsidRPr="002A5181">
        <w:rPr>
          <w:sz w:val="28"/>
          <w:szCs w:val="28"/>
        </w:rPr>
        <w:t>менее</w:t>
      </w:r>
      <w:r w:rsidRPr="002A5181">
        <w:rPr>
          <w:spacing w:val="123"/>
          <w:sz w:val="28"/>
          <w:szCs w:val="28"/>
        </w:rPr>
        <w:t xml:space="preserve"> </w:t>
      </w:r>
      <w:r w:rsidRPr="002A5181">
        <w:rPr>
          <w:sz w:val="28"/>
          <w:szCs w:val="28"/>
        </w:rPr>
        <w:t>4</w:t>
      </w:r>
      <w:r w:rsidRPr="002A5181">
        <w:rPr>
          <w:spacing w:val="123"/>
          <w:sz w:val="28"/>
          <w:szCs w:val="28"/>
        </w:rPr>
        <w:t xml:space="preserve"> </w:t>
      </w:r>
      <w:r w:rsidRPr="002A5181">
        <w:rPr>
          <w:sz w:val="28"/>
          <w:szCs w:val="28"/>
        </w:rPr>
        <w:t>кВт,</w:t>
      </w:r>
      <w:r w:rsidRPr="002A5181">
        <w:rPr>
          <w:spacing w:val="122"/>
          <w:sz w:val="28"/>
          <w:szCs w:val="28"/>
        </w:rPr>
        <w:t xml:space="preserve"> </w:t>
      </w:r>
      <w:r w:rsidRPr="002A5181">
        <w:rPr>
          <w:sz w:val="28"/>
          <w:szCs w:val="28"/>
        </w:rPr>
        <w:t>то</w:t>
      </w:r>
      <w:r w:rsidRPr="002A5181">
        <w:rPr>
          <w:spacing w:val="124"/>
          <w:sz w:val="28"/>
          <w:szCs w:val="28"/>
        </w:rPr>
        <w:t xml:space="preserve"> </w:t>
      </w:r>
      <w:r w:rsidRPr="002A5181">
        <w:rPr>
          <w:sz w:val="28"/>
          <w:szCs w:val="28"/>
        </w:rPr>
        <w:t>оно</w:t>
      </w:r>
      <w:r w:rsidRPr="002A5181">
        <w:rPr>
          <w:spacing w:val="-68"/>
          <w:sz w:val="28"/>
          <w:szCs w:val="28"/>
        </w:rPr>
        <w:t xml:space="preserve"> </w:t>
      </w:r>
      <w:r w:rsidRPr="002A5181">
        <w:rPr>
          <w:sz w:val="28"/>
          <w:szCs w:val="28"/>
        </w:rPr>
        <w:t>в</w:t>
      </w:r>
      <w:r w:rsidRPr="002A5181">
        <w:rPr>
          <w:spacing w:val="60"/>
          <w:sz w:val="28"/>
          <w:szCs w:val="28"/>
        </w:rPr>
        <w:t xml:space="preserve"> </w:t>
      </w:r>
      <w:r w:rsidRPr="002A5181">
        <w:rPr>
          <w:sz w:val="28"/>
          <w:szCs w:val="28"/>
        </w:rPr>
        <w:t>соответствии</w:t>
      </w:r>
      <w:r w:rsidRPr="002A5181">
        <w:rPr>
          <w:spacing w:val="129"/>
          <w:sz w:val="28"/>
          <w:szCs w:val="28"/>
        </w:rPr>
        <w:t xml:space="preserve"> </w:t>
      </w:r>
      <w:r w:rsidRPr="002A5181">
        <w:rPr>
          <w:sz w:val="28"/>
          <w:szCs w:val="28"/>
        </w:rPr>
        <w:t>с</w:t>
      </w:r>
      <w:r w:rsidRPr="002A5181">
        <w:rPr>
          <w:spacing w:val="128"/>
          <w:sz w:val="28"/>
          <w:szCs w:val="28"/>
        </w:rPr>
        <w:t xml:space="preserve"> </w:t>
      </w:r>
      <w:r w:rsidRPr="002A5181">
        <w:rPr>
          <w:sz w:val="28"/>
          <w:szCs w:val="28"/>
        </w:rPr>
        <w:t>Правилами</w:t>
      </w:r>
      <w:r w:rsidRPr="002A5181">
        <w:rPr>
          <w:spacing w:val="133"/>
          <w:sz w:val="28"/>
          <w:szCs w:val="28"/>
        </w:rPr>
        <w:t xml:space="preserve"> </w:t>
      </w:r>
      <w:r w:rsidRPr="002A5181">
        <w:rPr>
          <w:sz w:val="28"/>
          <w:szCs w:val="28"/>
        </w:rPr>
        <w:t>может</w:t>
      </w:r>
      <w:r w:rsidRPr="002A5181">
        <w:rPr>
          <w:spacing w:val="128"/>
          <w:sz w:val="28"/>
          <w:szCs w:val="28"/>
        </w:rPr>
        <w:t xml:space="preserve"> </w:t>
      </w:r>
      <w:r w:rsidRPr="002A5181">
        <w:rPr>
          <w:sz w:val="28"/>
          <w:szCs w:val="28"/>
        </w:rPr>
        <w:t>быть</w:t>
      </w:r>
      <w:r w:rsidRPr="002A5181">
        <w:rPr>
          <w:spacing w:val="126"/>
          <w:sz w:val="28"/>
          <w:szCs w:val="28"/>
        </w:rPr>
        <w:t xml:space="preserve"> </w:t>
      </w:r>
      <w:r w:rsidRPr="002A5181">
        <w:rPr>
          <w:sz w:val="28"/>
          <w:szCs w:val="28"/>
        </w:rPr>
        <w:t>отнесено</w:t>
      </w:r>
      <w:r w:rsidRPr="002A5181">
        <w:rPr>
          <w:spacing w:val="132"/>
          <w:sz w:val="28"/>
          <w:szCs w:val="28"/>
        </w:rPr>
        <w:t xml:space="preserve"> </w:t>
      </w:r>
      <w:r w:rsidRPr="002A5181">
        <w:rPr>
          <w:sz w:val="28"/>
          <w:szCs w:val="28"/>
        </w:rPr>
        <w:t>к</w:t>
      </w:r>
      <w:r w:rsidRPr="002A5181">
        <w:rPr>
          <w:spacing w:val="127"/>
          <w:sz w:val="28"/>
          <w:szCs w:val="28"/>
        </w:rPr>
        <w:t xml:space="preserve"> </w:t>
      </w:r>
      <w:r w:rsidRPr="002A5181">
        <w:rPr>
          <w:sz w:val="28"/>
          <w:szCs w:val="28"/>
        </w:rPr>
        <w:t>мопедам.</w:t>
      </w:r>
      <w:r w:rsidRPr="002A5181">
        <w:rPr>
          <w:spacing w:val="129"/>
          <w:sz w:val="28"/>
          <w:szCs w:val="28"/>
        </w:rPr>
        <w:t xml:space="preserve"> </w:t>
      </w:r>
      <w:r w:rsidRPr="002A5181">
        <w:rPr>
          <w:sz w:val="28"/>
          <w:szCs w:val="28"/>
        </w:rPr>
        <w:t>Мопеды</w:t>
      </w:r>
      <w:r w:rsidRPr="002A5181">
        <w:rPr>
          <w:spacing w:val="-68"/>
          <w:sz w:val="28"/>
          <w:szCs w:val="28"/>
        </w:rPr>
        <w:t xml:space="preserve"> </w:t>
      </w:r>
      <w:r w:rsidRPr="002A5181">
        <w:rPr>
          <w:sz w:val="28"/>
          <w:szCs w:val="28"/>
        </w:rPr>
        <w:t xml:space="preserve">в    </w:t>
      </w:r>
      <w:r w:rsidRPr="002A5181">
        <w:rPr>
          <w:spacing w:val="45"/>
          <w:sz w:val="28"/>
          <w:szCs w:val="28"/>
        </w:rPr>
        <w:t xml:space="preserve"> </w:t>
      </w:r>
      <w:r w:rsidRPr="002A5181">
        <w:rPr>
          <w:sz w:val="28"/>
          <w:szCs w:val="28"/>
        </w:rPr>
        <w:t xml:space="preserve">соответствии    </w:t>
      </w:r>
      <w:r w:rsidRPr="002A5181">
        <w:rPr>
          <w:spacing w:val="46"/>
          <w:sz w:val="28"/>
          <w:szCs w:val="28"/>
        </w:rPr>
        <w:t xml:space="preserve"> </w:t>
      </w:r>
      <w:r w:rsidRPr="002A5181">
        <w:rPr>
          <w:sz w:val="28"/>
          <w:szCs w:val="28"/>
        </w:rPr>
        <w:t xml:space="preserve">с    </w:t>
      </w:r>
      <w:r w:rsidRPr="002A5181">
        <w:rPr>
          <w:spacing w:val="47"/>
          <w:sz w:val="28"/>
          <w:szCs w:val="28"/>
        </w:rPr>
        <w:t xml:space="preserve"> </w:t>
      </w:r>
      <w:r w:rsidRPr="002A5181">
        <w:rPr>
          <w:sz w:val="28"/>
          <w:szCs w:val="28"/>
        </w:rPr>
        <w:t xml:space="preserve">техническим    </w:t>
      </w:r>
      <w:r w:rsidRPr="002A5181">
        <w:rPr>
          <w:spacing w:val="47"/>
          <w:sz w:val="28"/>
          <w:szCs w:val="28"/>
        </w:rPr>
        <w:t xml:space="preserve"> </w:t>
      </w:r>
      <w:r w:rsidRPr="002A5181">
        <w:rPr>
          <w:sz w:val="28"/>
          <w:szCs w:val="28"/>
        </w:rPr>
        <w:t xml:space="preserve">регламентом    </w:t>
      </w:r>
      <w:r w:rsidRPr="002A5181">
        <w:rPr>
          <w:spacing w:val="44"/>
          <w:sz w:val="28"/>
          <w:szCs w:val="28"/>
        </w:rPr>
        <w:t xml:space="preserve"> </w:t>
      </w:r>
      <w:r w:rsidRPr="002A5181">
        <w:rPr>
          <w:sz w:val="28"/>
          <w:szCs w:val="28"/>
        </w:rPr>
        <w:t xml:space="preserve">Таможенного    </w:t>
      </w:r>
      <w:r w:rsidRPr="002A5181">
        <w:rPr>
          <w:spacing w:val="45"/>
          <w:sz w:val="28"/>
          <w:szCs w:val="28"/>
        </w:rPr>
        <w:t xml:space="preserve"> </w:t>
      </w:r>
      <w:r w:rsidRPr="002A5181">
        <w:rPr>
          <w:sz w:val="28"/>
          <w:szCs w:val="28"/>
        </w:rPr>
        <w:t>союза</w:t>
      </w:r>
    </w:p>
    <w:p w:rsidR="002A5181" w:rsidRPr="002A5181" w:rsidRDefault="002A5181" w:rsidP="002A5181">
      <w:pPr>
        <w:pStyle w:val="af3"/>
        <w:ind w:right="116"/>
        <w:jc w:val="both"/>
        <w:rPr>
          <w:sz w:val="28"/>
          <w:szCs w:val="28"/>
        </w:rPr>
      </w:pPr>
      <w:r w:rsidRPr="002A5181">
        <w:rPr>
          <w:sz w:val="28"/>
          <w:szCs w:val="28"/>
        </w:rPr>
        <w:t>«О</w:t>
      </w:r>
      <w:r w:rsidRPr="002A5181">
        <w:rPr>
          <w:spacing w:val="13"/>
          <w:sz w:val="28"/>
          <w:szCs w:val="28"/>
        </w:rPr>
        <w:t xml:space="preserve"> </w:t>
      </w:r>
      <w:r w:rsidRPr="002A5181">
        <w:rPr>
          <w:sz w:val="28"/>
          <w:szCs w:val="28"/>
        </w:rPr>
        <w:t>безопасности</w:t>
      </w:r>
      <w:r w:rsidRPr="002A5181">
        <w:rPr>
          <w:spacing w:val="12"/>
          <w:sz w:val="28"/>
          <w:szCs w:val="28"/>
        </w:rPr>
        <w:t xml:space="preserve"> </w:t>
      </w:r>
      <w:r w:rsidRPr="002A5181">
        <w:rPr>
          <w:sz w:val="28"/>
          <w:szCs w:val="28"/>
        </w:rPr>
        <w:t>колесных</w:t>
      </w:r>
      <w:r w:rsidRPr="002A5181">
        <w:rPr>
          <w:spacing w:val="15"/>
          <w:sz w:val="28"/>
          <w:szCs w:val="28"/>
        </w:rPr>
        <w:t xml:space="preserve"> </w:t>
      </w:r>
      <w:r w:rsidRPr="002A5181">
        <w:rPr>
          <w:sz w:val="28"/>
          <w:szCs w:val="28"/>
        </w:rPr>
        <w:t>транспортных</w:t>
      </w:r>
      <w:r w:rsidRPr="002A5181">
        <w:rPr>
          <w:spacing w:val="13"/>
          <w:sz w:val="28"/>
          <w:szCs w:val="28"/>
        </w:rPr>
        <w:t xml:space="preserve"> </w:t>
      </w:r>
      <w:r w:rsidRPr="002A5181">
        <w:rPr>
          <w:sz w:val="28"/>
          <w:szCs w:val="28"/>
        </w:rPr>
        <w:t>средств»</w:t>
      </w:r>
      <w:r w:rsidRPr="002A5181">
        <w:rPr>
          <w:spacing w:val="12"/>
          <w:sz w:val="28"/>
          <w:szCs w:val="28"/>
        </w:rPr>
        <w:t xml:space="preserve"> </w:t>
      </w:r>
      <w:r w:rsidRPr="002A5181">
        <w:rPr>
          <w:sz w:val="28"/>
          <w:szCs w:val="28"/>
        </w:rPr>
        <w:t>(</w:t>
      </w:r>
      <w:proofErr w:type="gramStart"/>
      <w:r w:rsidRPr="002A5181">
        <w:rPr>
          <w:sz w:val="28"/>
          <w:szCs w:val="28"/>
        </w:rPr>
        <w:t>ТР</w:t>
      </w:r>
      <w:proofErr w:type="gramEnd"/>
      <w:r w:rsidRPr="002A5181">
        <w:rPr>
          <w:spacing w:val="14"/>
          <w:sz w:val="28"/>
          <w:szCs w:val="28"/>
        </w:rPr>
        <w:t xml:space="preserve"> </w:t>
      </w:r>
      <w:r w:rsidRPr="002A5181">
        <w:rPr>
          <w:sz w:val="28"/>
          <w:szCs w:val="28"/>
        </w:rPr>
        <w:t>ТС</w:t>
      </w:r>
      <w:r w:rsidRPr="002A5181">
        <w:rPr>
          <w:spacing w:val="11"/>
          <w:sz w:val="28"/>
          <w:szCs w:val="28"/>
        </w:rPr>
        <w:t xml:space="preserve"> </w:t>
      </w:r>
      <w:r w:rsidRPr="002A5181">
        <w:rPr>
          <w:sz w:val="28"/>
          <w:szCs w:val="28"/>
        </w:rPr>
        <w:t>018/2011)</w:t>
      </w:r>
      <w:r w:rsidRPr="002A5181">
        <w:rPr>
          <w:spacing w:val="13"/>
          <w:sz w:val="28"/>
          <w:szCs w:val="28"/>
        </w:rPr>
        <w:t xml:space="preserve"> </w:t>
      </w:r>
      <w:r w:rsidRPr="002A5181">
        <w:rPr>
          <w:sz w:val="28"/>
          <w:szCs w:val="28"/>
        </w:rPr>
        <w:t>относятся</w:t>
      </w:r>
      <w:r w:rsidRPr="002A5181">
        <w:rPr>
          <w:spacing w:val="-68"/>
          <w:sz w:val="28"/>
          <w:szCs w:val="28"/>
        </w:rPr>
        <w:t xml:space="preserve"> </w:t>
      </w:r>
      <w:r w:rsidRPr="002A5181">
        <w:rPr>
          <w:sz w:val="28"/>
          <w:szCs w:val="28"/>
        </w:rPr>
        <w:t>к</w:t>
      </w:r>
      <w:r w:rsidRPr="002A5181">
        <w:rPr>
          <w:spacing w:val="1"/>
          <w:sz w:val="28"/>
          <w:szCs w:val="28"/>
        </w:rPr>
        <w:t xml:space="preserve"> </w:t>
      </w:r>
      <w:proofErr w:type="spellStart"/>
      <w:r w:rsidRPr="002A5181">
        <w:rPr>
          <w:sz w:val="28"/>
          <w:szCs w:val="28"/>
        </w:rPr>
        <w:t>мототранспортым</w:t>
      </w:r>
      <w:proofErr w:type="spellEnd"/>
      <w:r w:rsidRPr="002A5181">
        <w:rPr>
          <w:spacing w:val="1"/>
          <w:sz w:val="28"/>
          <w:szCs w:val="28"/>
        </w:rPr>
        <w:t xml:space="preserve"> </w:t>
      </w:r>
      <w:r w:rsidRPr="002A5181">
        <w:rPr>
          <w:sz w:val="28"/>
          <w:szCs w:val="28"/>
        </w:rPr>
        <w:t>средствам</w:t>
      </w:r>
      <w:r w:rsidRPr="002A5181">
        <w:rPr>
          <w:spacing w:val="1"/>
          <w:sz w:val="28"/>
          <w:szCs w:val="28"/>
        </w:rPr>
        <w:t xml:space="preserve"> </w:t>
      </w:r>
      <w:r w:rsidRPr="002A5181">
        <w:rPr>
          <w:sz w:val="28"/>
          <w:szCs w:val="28"/>
        </w:rPr>
        <w:t>категории</w:t>
      </w:r>
      <w:r w:rsidRPr="002A5181">
        <w:rPr>
          <w:spacing w:val="1"/>
          <w:sz w:val="28"/>
          <w:szCs w:val="28"/>
        </w:rPr>
        <w:t xml:space="preserve"> </w:t>
      </w:r>
      <w:r w:rsidRPr="002A5181">
        <w:rPr>
          <w:sz w:val="28"/>
          <w:szCs w:val="28"/>
        </w:rPr>
        <w:t>L,</w:t>
      </w:r>
      <w:r w:rsidRPr="002A5181">
        <w:rPr>
          <w:spacing w:val="1"/>
          <w:sz w:val="28"/>
          <w:szCs w:val="28"/>
        </w:rPr>
        <w:t xml:space="preserve"> </w:t>
      </w:r>
      <w:r w:rsidRPr="002A5181">
        <w:rPr>
          <w:sz w:val="28"/>
          <w:szCs w:val="28"/>
        </w:rPr>
        <w:t>они</w:t>
      </w:r>
      <w:r w:rsidRPr="002A5181">
        <w:rPr>
          <w:spacing w:val="1"/>
          <w:sz w:val="28"/>
          <w:szCs w:val="28"/>
        </w:rPr>
        <w:t xml:space="preserve"> </w:t>
      </w:r>
      <w:r w:rsidRPr="002A5181">
        <w:rPr>
          <w:sz w:val="28"/>
          <w:szCs w:val="28"/>
        </w:rPr>
        <w:t>должны</w:t>
      </w:r>
      <w:r w:rsidRPr="002A5181">
        <w:rPr>
          <w:spacing w:val="1"/>
          <w:sz w:val="28"/>
          <w:szCs w:val="28"/>
        </w:rPr>
        <w:t xml:space="preserve"> </w:t>
      </w:r>
      <w:r w:rsidRPr="002A5181">
        <w:rPr>
          <w:sz w:val="28"/>
          <w:szCs w:val="28"/>
        </w:rPr>
        <w:t>соответствовать</w:t>
      </w:r>
      <w:r w:rsidRPr="002A5181">
        <w:rPr>
          <w:spacing w:val="1"/>
          <w:sz w:val="28"/>
          <w:szCs w:val="28"/>
        </w:rPr>
        <w:t xml:space="preserve"> </w:t>
      </w:r>
      <w:r w:rsidRPr="002A5181">
        <w:rPr>
          <w:sz w:val="28"/>
          <w:szCs w:val="28"/>
        </w:rPr>
        <w:t>требованиям</w:t>
      </w:r>
      <w:r w:rsidRPr="002A5181">
        <w:rPr>
          <w:spacing w:val="1"/>
          <w:sz w:val="28"/>
          <w:szCs w:val="28"/>
        </w:rPr>
        <w:t xml:space="preserve"> </w:t>
      </w:r>
      <w:r w:rsidRPr="002A5181">
        <w:rPr>
          <w:sz w:val="28"/>
          <w:szCs w:val="28"/>
        </w:rPr>
        <w:t>ТР</w:t>
      </w:r>
      <w:r w:rsidRPr="002A5181">
        <w:rPr>
          <w:spacing w:val="1"/>
          <w:sz w:val="28"/>
          <w:szCs w:val="28"/>
        </w:rPr>
        <w:t xml:space="preserve"> </w:t>
      </w:r>
      <w:r w:rsidRPr="002A5181">
        <w:rPr>
          <w:sz w:val="28"/>
          <w:szCs w:val="28"/>
        </w:rPr>
        <w:t>ТС</w:t>
      </w:r>
      <w:r w:rsidRPr="002A5181">
        <w:rPr>
          <w:spacing w:val="1"/>
          <w:sz w:val="28"/>
          <w:szCs w:val="28"/>
        </w:rPr>
        <w:t xml:space="preserve"> </w:t>
      </w:r>
      <w:r w:rsidRPr="002A5181">
        <w:rPr>
          <w:sz w:val="28"/>
          <w:szCs w:val="28"/>
        </w:rPr>
        <w:t>018/2011</w:t>
      </w:r>
      <w:r w:rsidRPr="002A5181">
        <w:rPr>
          <w:spacing w:val="1"/>
          <w:sz w:val="28"/>
          <w:szCs w:val="28"/>
        </w:rPr>
        <w:t xml:space="preserve"> </w:t>
      </w:r>
      <w:r w:rsidRPr="002A5181">
        <w:rPr>
          <w:sz w:val="28"/>
          <w:szCs w:val="28"/>
        </w:rPr>
        <w:t>(иметь</w:t>
      </w:r>
      <w:r w:rsidRPr="002A5181">
        <w:rPr>
          <w:spacing w:val="1"/>
          <w:sz w:val="28"/>
          <w:szCs w:val="28"/>
        </w:rPr>
        <w:t xml:space="preserve"> </w:t>
      </w:r>
      <w:r w:rsidRPr="002A5181">
        <w:rPr>
          <w:sz w:val="28"/>
          <w:szCs w:val="28"/>
        </w:rPr>
        <w:t>фары</w:t>
      </w:r>
      <w:r w:rsidRPr="002A5181">
        <w:rPr>
          <w:spacing w:val="1"/>
          <w:sz w:val="28"/>
          <w:szCs w:val="28"/>
        </w:rPr>
        <w:t xml:space="preserve"> </w:t>
      </w:r>
      <w:r w:rsidRPr="002A5181">
        <w:rPr>
          <w:sz w:val="28"/>
          <w:szCs w:val="28"/>
        </w:rPr>
        <w:t>ближнего</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дальнего</w:t>
      </w:r>
      <w:r w:rsidRPr="002A5181">
        <w:rPr>
          <w:spacing w:val="1"/>
          <w:sz w:val="28"/>
          <w:szCs w:val="28"/>
        </w:rPr>
        <w:t xml:space="preserve"> </w:t>
      </w:r>
      <w:r w:rsidRPr="002A5181">
        <w:rPr>
          <w:sz w:val="28"/>
          <w:szCs w:val="28"/>
        </w:rPr>
        <w:t>света,</w:t>
      </w:r>
      <w:r w:rsidRPr="002A5181">
        <w:rPr>
          <w:spacing w:val="1"/>
          <w:sz w:val="28"/>
          <w:szCs w:val="28"/>
        </w:rPr>
        <w:t xml:space="preserve"> </w:t>
      </w:r>
      <w:proofErr w:type="spellStart"/>
      <w:r w:rsidRPr="002A5181">
        <w:rPr>
          <w:sz w:val="28"/>
          <w:szCs w:val="28"/>
        </w:rPr>
        <w:t>световозвращатели</w:t>
      </w:r>
      <w:proofErr w:type="spellEnd"/>
      <w:r w:rsidRPr="002A5181">
        <w:rPr>
          <w:sz w:val="28"/>
          <w:szCs w:val="28"/>
        </w:rPr>
        <w:t>, передние и задние габаритные огни, сигналы торможения,</w:t>
      </w:r>
      <w:r w:rsidRPr="002A5181">
        <w:rPr>
          <w:spacing w:val="1"/>
          <w:sz w:val="28"/>
          <w:szCs w:val="28"/>
        </w:rPr>
        <w:t xml:space="preserve"> </w:t>
      </w:r>
      <w:r w:rsidRPr="002A5181">
        <w:rPr>
          <w:sz w:val="28"/>
          <w:szCs w:val="28"/>
        </w:rPr>
        <w:t>указатели поворота, устройства для освещения заднего регистрационного знака,</w:t>
      </w:r>
      <w:r w:rsidRPr="002A5181">
        <w:rPr>
          <w:spacing w:val="-67"/>
          <w:sz w:val="28"/>
          <w:szCs w:val="28"/>
        </w:rPr>
        <w:t xml:space="preserve"> </w:t>
      </w:r>
      <w:r w:rsidRPr="002A5181">
        <w:rPr>
          <w:sz w:val="28"/>
          <w:szCs w:val="28"/>
        </w:rPr>
        <w:t>защиту</w:t>
      </w:r>
      <w:r w:rsidRPr="002A5181">
        <w:rPr>
          <w:spacing w:val="1"/>
          <w:sz w:val="28"/>
          <w:szCs w:val="28"/>
        </w:rPr>
        <w:t xml:space="preserve"> </w:t>
      </w:r>
      <w:r w:rsidRPr="002A5181">
        <w:rPr>
          <w:sz w:val="28"/>
          <w:szCs w:val="28"/>
        </w:rPr>
        <w:t>транспортного</w:t>
      </w:r>
      <w:r w:rsidRPr="002A5181">
        <w:rPr>
          <w:spacing w:val="1"/>
          <w:sz w:val="28"/>
          <w:szCs w:val="28"/>
        </w:rPr>
        <w:t xml:space="preserve"> </w:t>
      </w:r>
      <w:r w:rsidRPr="002A5181">
        <w:rPr>
          <w:sz w:val="28"/>
          <w:szCs w:val="28"/>
        </w:rPr>
        <w:t>средства</w:t>
      </w:r>
      <w:r w:rsidRPr="002A5181">
        <w:rPr>
          <w:spacing w:val="1"/>
          <w:sz w:val="28"/>
          <w:szCs w:val="28"/>
        </w:rPr>
        <w:t xml:space="preserve"> </w:t>
      </w:r>
      <w:r w:rsidRPr="002A5181">
        <w:rPr>
          <w:sz w:val="28"/>
          <w:szCs w:val="28"/>
        </w:rPr>
        <w:t>от</w:t>
      </w:r>
      <w:r w:rsidRPr="002A5181">
        <w:rPr>
          <w:spacing w:val="1"/>
          <w:sz w:val="28"/>
          <w:szCs w:val="28"/>
        </w:rPr>
        <w:t xml:space="preserve"> </w:t>
      </w:r>
      <w:r w:rsidRPr="002A5181">
        <w:rPr>
          <w:sz w:val="28"/>
          <w:szCs w:val="28"/>
        </w:rPr>
        <w:t>несанкционированного</w:t>
      </w:r>
      <w:r w:rsidRPr="002A5181">
        <w:rPr>
          <w:spacing w:val="1"/>
          <w:sz w:val="28"/>
          <w:szCs w:val="28"/>
        </w:rPr>
        <w:t xml:space="preserve"> </w:t>
      </w:r>
      <w:r w:rsidRPr="002A5181">
        <w:rPr>
          <w:sz w:val="28"/>
          <w:szCs w:val="28"/>
        </w:rPr>
        <w:t>использования,</w:t>
      </w:r>
      <w:r w:rsidRPr="002A5181">
        <w:rPr>
          <w:spacing w:val="-67"/>
          <w:sz w:val="28"/>
          <w:szCs w:val="28"/>
        </w:rPr>
        <w:t xml:space="preserve"> </w:t>
      </w:r>
      <w:r w:rsidRPr="002A5181">
        <w:rPr>
          <w:sz w:val="28"/>
          <w:szCs w:val="28"/>
        </w:rPr>
        <w:t>специальные</w:t>
      </w:r>
      <w:r w:rsidRPr="002A5181">
        <w:rPr>
          <w:spacing w:val="1"/>
          <w:sz w:val="28"/>
          <w:szCs w:val="28"/>
        </w:rPr>
        <w:t xml:space="preserve"> </w:t>
      </w:r>
      <w:r w:rsidRPr="002A5181">
        <w:rPr>
          <w:sz w:val="28"/>
          <w:szCs w:val="28"/>
        </w:rPr>
        <w:t>предупреждающие</w:t>
      </w:r>
      <w:r w:rsidRPr="002A5181">
        <w:rPr>
          <w:spacing w:val="1"/>
          <w:sz w:val="28"/>
          <w:szCs w:val="28"/>
        </w:rPr>
        <w:t xml:space="preserve"> </w:t>
      </w:r>
      <w:r w:rsidRPr="002A5181">
        <w:rPr>
          <w:sz w:val="28"/>
          <w:szCs w:val="28"/>
        </w:rPr>
        <w:t>огни,</w:t>
      </w:r>
      <w:r w:rsidRPr="002A5181">
        <w:rPr>
          <w:spacing w:val="1"/>
          <w:sz w:val="28"/>
          <w:szCs w:val="28"/>
        </w:rPr>
        <w:t xml:space="preserve"> </w:t>
      </w:r>
      <w:r w:rsidRPr="002A5181">
        <w:rPr>
          <w:sz w:val="28"/>
          <w:szCs w:val="28"/>
        </w:rPr>
        <w:t>оснащение</w:t>
      </w:r>
      <w:r w:rsidRPr="002A5181">
        <w:rPr>
          <w:spacing w:val="1"/>
          <w:sz w:val="28"/>
          <w:szCs w:val="28"/>
        </w:rPr>
        <w:t xml:space="preserve"> </w:t>
      </w:r>
      <w:r w:rsidRPr="002A5181">
        <w:rPr>
          <w:sz w:val="28"/>
          <w:szCs w:val="28"/>
        </w:rPr>
        <w:t>шинами,</w:t>
      </w:r>
      <w:r w:rsidRPr="002A5181">
        <w:rPr>
          <w:spacing w:val="1"/>
          <w:sz w:val="28"/>
          <w:szCs w:val="28"/>
        </w:rPr>
        <w:t xml:space="preserve"> </w:t>
      </w:r>
      <w:r w:rsidRPr="002A5181">
        <w:rPr>
          <w:sz w:val="28"/>
          <w:szCs w:val="28"/>
        </w:rPr>
        <w:t>оснащение</w:t>
      </w:r>
      <w:r w:rsidRPr="002A5181">
        <w:rPr>
          <w:spacing w:val="1"/>
          <w:sz w:val="28"/>
          <w:szCs w:val="28"/>
        </w:rPr>
        <w:t xml:space="preserve"> </w:t>
      </w:r>
      <w:r w:rsidRPr="002A5181">
        <w:rPr>
          <w:sz w:val="28"/>
          <w:szCs w:val="28"/>
        </w:rPr>
        <w:t>устройствами непрямого обзора) и для управления ими необходимо наличие</w:t>
      </w:r>
      <w:r w:rsidRPr="002A5181">
        <w:rPr>
          <w:spacing w:val="1"/>
          <w:sz w:val="28"/>
          <w:szCs w:val="28"/>
        </w:rPr>
        <w:t xml:space="preserve"> </w:t>
      </w:r>
      <w:r w:rsidRPr="002A5181">
        <w:rPr>
          <w:sz w:val="28"/>
          <w:szCs w:val="28"/>
        </w:rPr>
        <w:t>права управления транспортными средствами соответствующей категории «М».</w:t>
      </w:r>
      <w:r w:rsidRPr="002A5181">
        <w:rPr>
          <w:spacing w:val="-67"/>
          <w:sz w:val="28"/>
          <w:szCs w:val="28"/>
        </w:rPr>
        <w:t xml:space="preserve"> </w:t>
      </w:r>
      <w:r w:rsidRPr="002A5181">
        <w:rPr>
          <w:sz w:val="28"/>
          <w:szCs w:val="28"/>
        </w:rPr>
        <w:t>При этом нарушения, совершённые на таких транспортных средствах, подлежат</w:t>
      </w:r>
      <w:r w:rsidRPr="002A5181">
        <w:rPr>
          <w:spacing w:val="-67"/>
          <w:sz w:val="28"/>
          <w:szCs w:val="28"/>
        </w:rPr>
        <w:t xml:space="preserve"> </w:t>
      </w:r>
      <w:r w:rsidRPr="002A5181">
        <w:rPr>
          <w:sz w:val="28"/>
          <w:szCs w:val="28"/>
        </w:rPr>
        <w:t>квалификации</w:t>
      </w:r>
      <w:r w:rsidRPr="002A5181">
        <w:rPr>
          <w:spacing w:val="-1"/>
          <w:sz w:val="28"/>
          <w:szCs w:val="28"/>
        </w:rPr>
        <w:t xml:space="preserve"> </w:t>
      </w:r>
      <w:r w:rsidRPr="002A5181">
        <w:rPr>
          <w:sz w:val="28"/>
          <w:szCs w:val="28"/>
        </w:rPr>
        <w:t>по</w:t>
      </w:r>
      <w:r w:rsidRPr="002A5181">
        <w:rPr>
          <w:spacing w:val="2"/>
          <w:sz w:val="28"/>
          <w:szCs w:val="28"/>
        </w:rPr>
        <w:t xml:space="preserve"> </w:t>
      </w:r>
      <w:r w:rsidRPr="002A5181">
        <w:rPr>
          <w:sz w:val="28"/>
          <w:szCs w:val="28"/>
        </w:rPr>
        <w:t>соответствующим</w:t>
      </w:r>
      <w:r w:rsidRPr="002A5181">
        <w:rPr>
          <w:spacing w:val="-2"/>
          <w:sz w:val="28"/>
          <w:szCs w:val="28"/>
        </w:rPr>
        <w:t xml:space="preserve"> </w:t>
      </w:r>
      <w:r w:rsidRPr="002A5181">
        <w:rPr>
          <w:sz w:val="28"/>
          <w:szCs w:val="28"/>
        </w:rPr>
        <w:t>статьям</w:t>
      </w:r>
      <w:r w:rsidRPr="002A5181">
        <w:rPr>
          <w:spacing w:val="-1"/>
          <w:sz w:val="28"/>
          <w:szCs w:val="28"/>
        </w:rPr>
        <w:t xml:space="preserve"> </w:t>
      </w:r>
      <w:r w:rsidRPr="002A5181">
        <w:rPr>
          <w:sz w:val="28"/>
          <w:szCs w:val="28"/>
        </w:rPr>
        <w:t>главы</w:t>
      </w:r>
      <w:r w:rsidRPr="002A5181">
        <w:rPr>
          <w:spacing w:val="-1"/>
          <w:sz w:val="28"/>
          <w:szCs w:val="28"/>
        </w:rPr>
        <w:t xml:space="preserve"> </w:t>
      </w:r>
      <w:r w:rsidRPr="002A5181">
        <w:rPr>
          <w:sz w:val="28"/>
          <w:szCs w:val="28"/>
        </w:rPr>
        <w:t>12</w:t>
      </w:r>
      <w:r w:rsidRPr="002A5181">
        <w:rPr>
          <w:spacing w:val="1"/>
          <w:sz w:val="28"/>
          <w:szCs w:val="28"/>
        </w:rPr>
        <w:t xml:space="preserve"> </w:t>
      </w:r>
      <w:r w:rsidRPr="002A5181">
        <w:rPr>
          <w:sz w:val="28"/>
          <w:szCs w:val="28"/>
        </w:rPr>
        <w:t>КоАП.</w:t>
      </w:r>
    </w:p>
    <w:p w:rsidR="002A5181" w:rsidRPr="002A5181" w:rsidRDefault="002A5181" w:rsidP="002A5181">
      <w:pPr>
        <w:pStyle w:val="af3"/>
        <w:spacing w:before="2"/>
        <w:ind w:right="117"/>
        <w:jc w:val="both"/>
        <w:rPr>
          <w:sz w:val="28"/>
          <w:szCs w:val="28"/>
        </w:rPr>
      </w:pPr>
      <w:r w:rsidRPr="002A5181">
        <w:rPr>
          <w:sz w:val="28"/>
          <w:szCs w:val="28"/>
        </w:rPr>
        <w:t>Соблюдение</w:t>
      </w:r>
      <w:r w:rsidRPr="002A5181">
        <w:rPr>
          <w:spacing w:val="1"/>
          <w:sz w:val="28"/>
          <w:szCs w:val="28"/>
        </w:rPr>
        <w:t xml:space="preserve"> </w:t>
      </w:r>
      <w:r w:rsidRPr="002A5181">
        <w:rPr>
          <w:sz w:val="28"/>
          <w:szCs w:val="28"/>
        </w:rPr>
        <w:t>лицами,</w:t>
      </w:r>
      <w:r w:rsidRPr="002A5181">
        <w:rPr>
          <w:spacing w:val="1"/>
          <w:sz w:val="28"/>
          <w:szCs w:val="28"/>
        </w:rPr>
        <w:t xml:space="preserve"> </w:t>
      </w:r>
      <w:r w:rsidRPr="002A5181">
        <w:rPr>
          <w:sz w:val="28"/>
          <w:szCs w:val="28"/>
        </w:rPr>
        <w:t>использующими</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w:t>
      </w:r>
      <w:r w:rsidRPr="002A5181">
        <w:rPr>
          <w:spacing w:val="1"/>
          <w:sz w:val="28"/>
          <w:szCs w:val="28"/>
        </w:rPr>
        <w:t xml:space="preserve"> </w:t>
      </w:r>
      <w:r w:rsidRPr="002A5181">
        <w:rPr>
          <w:sz w:val="28"/>
          <w:szCs w:val="28"/>
        </w:rPr>
        <w:t>требований</w:t>
      </w:r>
      <w:r w:rsidRPr="002A5181">
        <w:rPr>
          <w:spacing w:val="1"/>
          <w:sz w:val="28"/>
          <w:szCs w:val="28"/>
        </w:rPr>
        <w:t xml:space="preserve"> </w:t>
      </w:r>
      <w:r w:rsidRPr="002A5181">
        <w:rPr>
          <w:sz w:val="28"/>
          <w:szCs w:val="28"/>
        </w:rPr>
        <w:t>Правил</w:t>
      </w:r>
      <w:r w:rsidRPr="002A5181">
        <w:rPr>
          <w:spacing w:val="1"/>
          <w:sz w:val="28"/>
          <w:szCs w:val="28"/>
        </w:rPr>
        <w:t xml:space="preserve"> </w:t>
      </w:r>
      <w:r w:rsidRPr="002A5181">
        <w:rPr>
          <w:sz w:val="28"/>
          <w:szCs w:val="28"/>
        </w:rPr>
        <w:t>может</w:t>
      </w:r>
      <w:r w:rsidRPr="002A5181">
        <w:rPr>
          <w:spacing w:val="1"/>
          <w:sz w:val="28"/>
          <w:szCs w:val="28"/>
        </w:rPr>
        <w:t xml:space="preserve"> </w:t>
      </w:r>
      <w:r w:rsidRPr="002A5181">
        <w:rPr>
          <w:sz w:val="28"/>
          <w:szCs w:val="28"/>
        </w:rPr>
        <w:t>осуществляться</w:t>
      </w:r>
      <w:r w:rsidRPr="002A5181">
        <w:rPr>
          <w:spacing w:val="1"/>
          <w:sz w:val="28"/>
          <w:szCs w:val="28"/>
        </w:rPr>
        <w:t xml:space="preserve"> </w:t>
      </w:r>
      <w:r w:rsidRPr="002A5181">
        <w:rPr>
          <w:sz w:val="28"/>
          <w:szCs w:val="28"/>
        </w:rPr>
        <w:t>ими</w:t>
      </w:r>
      <w:r w:rsidRPr="002A5181">
        <w:rPr>
          <w:spacing w:val="1"/>
          <w:sz w:val="28"/>
          <w:szCs w:val="28"/>
        </w:rPr>
        <w:t xml:space="preserve"> </w:t>
      </w:r>
      <w:r w:rsidRPr="002A5181">
        <w:rPr>
          <w:sz w:val="28"/>
          <w:szCs w:val="28"/>
        </w:rPr>
        <w:t>самостоятельно</w:t>
      </w:r>
      <w:r w:rsidRPr="002A5181">
        <w:rPr>
          <w:spacing w:val="1"/>
          <w:sz w:val="28"/>
          <w:szCs w:val="28"/>
        </w:rPr>
        <w:t xml:space="preserve"> </w:t>
      </w:r>
      <w:r w:rsidRPr="002A5181">
        <w:rPr>
          <w:sz w:val="28"/>
          <w:szCs w:val="28"/>
        </w:rPr>
        <w:t>с</w:t>
      </w:r>
      <w:r w:rsidRPr="002A5181">
        <w:rPr>
          <w:spacing w:val="1"/>
          <w:sz w:val="28"/>
          <w:szCs w:val="28"/>
        </w:rPr>
        <w:t xml:space="preserve"> </w:t>
      </w:r>
      <w:r w:rsidRPr="002A5181">
        <w:rPr>
          <w:sz w:val="28"/>
          <w:szCs w:val="28"/>
        </w:rPr>
        <w:t>помощью</w:t>
      </w:r>
      <w:r w:rsidRPr="002A5181">
        <w:rPr>
          <w:spacing w:val="1"/>
          <w:sz w:val="28"/>
          <w:szCs w:val="28"/>
        </w:rPr>
        <w:t xml:space="preserve"> </w:t>
      </w:r>
      <w:r w:rsidRPr="002A5181">
        <w:rPr>
          <w:sz w:val="28"/>
          <w:szCs w:val="28"/>
        </w:rPr>
        <w:t>бортовых</w:t>
      </w:r>
      <w:r w:rsidRPr="002A5181">
        <w:rPr>
          <w:spacing w:val="1"/>
          <w:sz w:val="28"/>
          <w:szCs w:val="28"/>
        </w:rPr>
        <w:t xml:space="preserve"> </w:t>
      </w:r>
      <w:r w:rsidRPr="002A5181">
        <w:rPr>
          <w:sz w:val="28"/>
          <w:szCs w:val="28"/>
        </w:rPr>
        <w:t>приборов</w:t>
      </w:r>
      <w:r w:rsidRPr="002A5181">
        <w:rPr>
          <w:spacing w:val="1"/>
          <w:sz w:val="28"/>
          <w:szCs w:val="28"/>
        </w:rPr>
        <w:t xml:space="preserve"> </w:t>
      </w:r>
      <w:r w:rsidRPr="002A5181">
        <w:rPr>
          <w:sz w:val="28"/>
          <w:szCs w:val="28"/>
        </w:rPr>
        <w:t>контроля</w:t>
      </w:r>
      <w:r w:rsidRPr="002A5181">
        <w:rPr>
          <w:spacing w:val="1"/>
          <w:sz w:val="28"/>
          <w:szCs w:val="28"/>
        </w:rPr>
        <w:t xml:space="preserve"> </w:t>
      </w:r>
      <w:r w:rsidRPr="002A5181">
        <w:rPr>
          <w:sz w:val="28"/>
          <w:szCs w:val="28"/>
        </w:rPr>
        <w:t>скорости,</w:t>
      </w:r>
      <w:r w:rsidRPr="002A5181">
        <w:rPr>
          <w:spacing w:val="1"/>
          <w:sz w:val="28"/>
          <w:szCs w:val="28"/>
        </w:rPr>
        <w:t xml:space="preserve"> </w:t>
      </w:r>
      <w:r w:rsidRPr="002A5181">
        <w:rPr>
          <w:sz w:val="28"/>
          <w:szCs w:val="28"/>
        </w:rPr>
        <w:t>а</w:t>
      </w:r>
      <w:r w:rsidRPr="002A5181">
        <w:rPr>
          <w:spacing w:val="1"/>
          <w:sz w:val="28"/>
          <w:szCs w:val="28"/>
        </w:rPr>
        <w:t xml:space="preserve"> </w:t>
      </w:r>
      <w:r w:rsidRPr="002A5181">
        <w:rPr>
          <w:sz w:val="28"/>
          <w:szCs w:val="28"/>
        </w:rPr>
        <w:t>также</w:t>
      </w:r>
      <w:r w:rsidRPr="002A5181">
        <w:rPr>
          <w:spacing w:val="1"/>
          <w:sz w:val="28"/>
          <w:szCs w:val="28"/>
        </w:rPr>
        <w:t xml:space="preserve"> </w:t>
      </w:r>
      <w:r w:rsidRPr="002A5181">
        <w:rPr>
          <w:sz w:val="28"/>
          <w:szCs w:val="28"/>
        </w:rPr>
        <w:t>профессионального</w:t>
      </w:r>
      <w:r w:rsidRPr="002A5181">
        <w:rPr>
          <w:spacing w:val="1"/>
          <w:sz w:val="28"/>
          <w:szCs w:val="28"/>
        </w:rPr>
        <w:t xml:space="preserve"> </w:t>
      </w:r>
      <w:r w:rsidRPr="002A5181">
        <w:rPr>
          <w:sz w:val="28"/>
          <w:szCs w:val="28"/>
        </w:rPr>
        <w:t>или</w:t>
      </w:r>
      <w:r w:rsidRPr="002A5181">
        <w:rPr>
          <w:spacing w:val="-67"/>
          <w:sz w:val="28"/>
          <w:szCs w:val="28"/>
        </w:rPr>
        <w:t xml:space="preserve"> </w:t>
      </w:r>
      <w:r w:rsidRPr="002A5181">
        <w:rPr>
          <w:sz w:val="28"/>
          <w:szCs w:val="28"/>
        </w:rPr>
        <w:t>бытового оборудования, функционирующего на основе сигналов глобальных</w:t>
      </w:r>
      <w:r w:rsidRPr="002A5181">
        <w:rPr>
          <w:spacing w:val="1"/>
          <w:sz w:val="28"/>
          <w:szCs w:val="28"/>
        </w:rPr>
        <w:t xml:space="preserve"> </w:t>
      </w:r>
      <w:r w:rsidRPr="002A5181">
        <w:rPr>
          <w:sz w:val="28"/>
          <w:szCs w:val="28"/>
        </w:rPr>
        <w:t>систем</w:t>
      </w:r>
      <w:r w:rsidRPr="002A5181">
        <w:rPr>
          <w:spacing w:val="1"/>
          <w:sz w:val="28"/>
          <w:szCs w:val="28"/>
        </w:rPr>
        <w:t xml:space="preserve"> </w:t>
      </w:r>
      <w:r w:rsidRPr="002A5181">
        <w:rPr>
          <w:sz w:val="28"/>
          <w:szCs w:val="28"/>
        </w:rPr>
        <w:t>позиционирования</w:t>
      </w:r>
      <w:r w:rsidRPr="002A5181">
        <w:rPr>
          <w:spacing w:val="1"/>
          <w:sz w:val="28"/>
          <w:szCs w:val="28"/>
        </w:rPr>
        <w:t xml:space="preserve"> </w:t>
      </w:r>
      <w:r w:rsidRPr="002A5181">
        <w:rPr>
          <w:sz w:val="28"/>
          <w:szCs w:val="28"/>
        </w:rPr>
        <w:t>(соответствующие</w:t>
      </w:r>
      <w:r w:rsidRPr="002A5181">
        <w:rPr>
          <w:spacing w:val="1"/>
          <w:sz w:val="28"/>
          <w:szCs w:val="28"/>
        </w:rPr>
        <w:t xml:space="preserve"> </w:t>
      </w:r>
      <w:r w:rsidRPr="002A5181">
        <w:rPr>
          <w:sz w:val="28"/>
          <w:szCs w:val="28"/>
        </w:rPr>
        <w:t>приложения</w:t>
      </w:r>
      <w:r w:rsidRPr="002A5181">
        <w:rPr>
          <w:spacing w:val="1"/>
          <w:sz w:val="28"/>
          <w:szCs w:val="28"/>
        </w:rPr>
        <w:t xml:space="preserve"> </w:t>
      </w:r>
      <w:r w:rsidRPr="002A5181">
        <w:rPr>
          <w:sz w:val="28"/>
          <w:szCs w:val="28"/>
        </w:rPr>
        <w:t>к</w:t>
      </w:r>
      <w:r w:rsidRPr="002A5181">
        <w:rPr>
          <w:spacing w:val="1"/>
          <w:sz w:val="28"/>
          <w:szCs w:val="28"/>
        </w:rPr>
        <w:t xml:space="preserve"> </w:t>
      </w:r>
      <w:r w:rsidRPr="002A5181">
        <w:rPr>
          <w:sz w:val="28"/>
          <w:szCs w:val="28"/>
        </w:rPr>
        <w:t>смартфонам).</w:t>
      </w:r>
      <w:r w:rsidRPr="002A5181">
        <w:rPr>
          <w:spacing w:val="1"/>
          <w:sz w:val="28"/>
          <w:szCs w:val="28"/>
        </w:rPr>
        <w:t xml:space="preserve"> </w:t>
      </w:r>
      <w:r w:rsidRPr="002A5181">
        <w:rPr>
          <w:sz w:val="28"/>
          <w:szCs w:val="28"/>
        </w:rPr>
        <w:t>Установление</w:t>
      </w:r>
      <w:r w:rsidRPr="002A5181">
        <w:rPr>
          <w:spacing w:val="1"/>
          <w:sz w:val="28"/>
          <w:szCs w:val="28"/>
        </w:rPr>
        <w:t xml:space="preserve"> </w:t>
      </w:r>
      <w:r w:rsidRPr="002A5181">
        <w:rPr>
          <w:sz w:val="28"/>
          <w:szCs w:val="28"/>
        </w:rPr>
        <w:t>точных</w:t>
      </w:r>
      <w:r w:rsidRPr="002A5181">
        <w:rPr>
          <w:spacing w:val="1"/>
          <w:sz w:val="28"/>
          <w:szCs w:val="28"/>
        </w:rPr>
        <w:t xml:space="preserve"> </w:t>
      </w:r>
      <w:r w:rsidRPr="002A5181">
        <w:rPr>
          <w:sz w:val="28"/>
          <w:szCs w:val="28"/>
        </w:rPr>
        <w:t>значений</w:t>
      </w:r>
      <w:r w:rsidRPr="002A5181">
        <w:rPr>
          <w:spacing w:val="1"/>
          <w:sz w:val="28"/>
          <w:szCs w:val="28"/>
        </w:rPr>
        <w:t xml:space="preserve"> </w:t>
      </w:r>
      <w:r w:rsidRPr="002A5181">
        <w:rPr>
          <w:sz w:val="28"/>
          <w:szCs w:val="28"/>
        </w:rPr>
        <w:t>скорости</w:t>
      </w:r>
      <w:r w:rsidRPr="002A5181">
        <w:rPr>
          <w:spacing w:val="1"/>
          <w:sz w:val="28"/>
          <w:szCs w:val="28"/>
        </w:rPr>
        <w:t xml:space="preserve"> </w:t>
      </w:r>
      <w:r w:rsidRPr="002A5181">
        <w:rPr>
          <w:sz w:val="28"/>
          <w:szCs w:val="28"/>
        </w:rPr>
        <w:t>целесообразно</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случае</w:t>
      </w:r>
      <w:r w:rsidRPr="002A5181">
        <w:rPr>
          <w:spacing w:val="1"/>
          <w:sz w:val="28"/>
          <w:szCs w:val="28"/>
        </w:rPr>
        <w:t xml:space="preserve"> </w:t>
      </w:r>
      <w:r w:rsidRPr="002A5181">
        <w:rPr>
          <w:sz w:val="28"/>
          <w:szCs w:val="28"/>
        </w:rPr>
        <w:t>административного</w:t>
      </w:r>
      <w:r w:rsidRPr="002A5181">
        <w:rPr>
          <w:spacing w:val="1"/>
          <w:sz w:val="28"/>
          <w:szCs w:val="28"/>
        </w:rPr>
        <w:t xml:space="preserve"> </w:t>
      </w:r>
      <w:r w:rsidRPr="002A5181">
        <w:rPr>
          <w:sz w:val="28"/>
          <w:szCs w:val="28"/>
        </w:rPr>
        <w:t>расследования</w:t>
      </w:r>
      <w:r w:rsidRPr="002A5181">
        <w:rPr>
          <w:spacing w:val="1"/>
          <w:sz w:val="28"/>
          <w:szCs w:val="28"/>
        </w:rPr>
        <w:t xml:space="preserve"> </w:t>
      </w:r>
      <w:r w:rsidRPr="002A5181">
        <w:rPr>
          <w:sz w:val="28"/>
          <w:szCs w:val="28"/>
        </w:rPr>
        <w:t>или</w:t>
      </w:r>
      <w:r w:rsidRPr="002A5181">
        <w:rPr>
          <w:spacing w:val="1"/>
          <w:sz w:val="28"/>
          <w:szCs w:val="28"/>
        </w:rPr>
        <w:t xml:space="preserve"> </w:t>
      </w:r>
      <w:r w:rsidRPr="002A5181">
        <w:rPr>
          <w:sz w:val="28"/>
          <w:szCs w:val="28"/>
        </w:rPr>
        <w:t>расследования</w:t>
      </w:r>
      <w:r w:rsidRPr="002A5181">
        <w:rPr>
          <w:spacing w:val="1"/>
          <w:sz w:val="28"/>
          <w:szCs w:val="28"/>
        </w:rPr>
        <w:t xml:space="preserve"> </w:t>
      </w:r>
      <w:r w:rsidRPr="002A5181">
        <w:rPr>
          <w:sz w:val="28"/>
          <w:szCs w:val="28"/>
        </w:rPr>
        <w:t>уголовных</w:t>
      </w:r>
      <w:r w:rsidRPr="002A5181">
        <w:rPr>
          <w:spacing w:val="1"/>
          <w:sz w:val="28"/>
          <w:szCs w:val="28"/>
        </w:rPr>
        <w:t xml:space="preserve"> </w:t>
      </w:r>
      <w:r w:rsidRPr="002A5181">
        <w:rPr>
          <w:sz w:val="28"/>
          <w:szCs w:val="28"/>
        </w:rPr>
        <w:t>дел,</w:t>
      </w:r>
      <w:r w:rsidRPr="002A5181">
        <w:rPr>
          <w:spacing w:val="1"/>
          <w:sz w:val="28"/>
          <w:szCs w:val="28"/>
        </w:rPr>
        <w:t xml:space="preserve"> </w:t>
      </w:r>
      <w:r w:rsidRPr="002A5181">
        <w:rPr>
          <w:sz w:val="28"/>
          <w:szCs w:val="28"/>
        </w:rPr>
        <w:lastRenderedPageBreak/>
        <w:t>возбужденных</w:t>
      </w:r>
      <w:r w:rsidRPr="002A5181">
        <w:rPr>
          <w:spacing w:val="1"/>
          <w:sz w:val="28"/>
          <w:szCs w:val="28"/>
        </w:rPr>
        <w:t xml:space="preserve"> </w:t>
      </w:r>
      <w:r w:rsidRPr="002A5181">
        <w:rPr>
          <w:sz w:val="28"/>
          <w:szCs w:val="28"/>
        </w:rPr>
        <w:t>по</w:t>
      </w:r>
      <w:r w:rsidRPr="002A5181">
        <w:rPr>
          <w:spacing w:val="1"/>
          <w:sz w:val="28"/>
          <w:szCs w:val="28"/>
        </w:rPr>
        <w:t xml:space="preserve"> </w:t>
      </w:r>
      <w:r w:rsidRPr="002A5181">
        <w:rPr>
          <w:sz w:val="28"/>
          <w:szCs w:val="28"/>
        </w:rPr>
        <w:t>фактам</w:t>
      </w:r>
      <w:r w:rsidRPr="002A5181">
        <w:rPr>
          <w:spacing w:val="1"/>
          <w:sz w:val="28"/>
          <w:szCs w:val="28"/>
        </w:rPr>
        <w:t xml:space="preserve"> </w:t>
      </w:r>
      <w:r w:rsidRPr="002A5181">
        <w:rPr>
          <w:sz w:val="28"/>
          <w:szCs w:val="28"/>
        </w:rPr>
        <w:t>нарушения</w:t>
      </w:r>
      <w:r w:rsidRPr="002A5181">
        <w:rPr>
          <w:spacing w:val="1"/>
          <w:sz w:val="28"/>
          <w:szCs w:val="28"/>
        </w:rPr>
        <w:t xml:space="preserve"> </w:t>
      </w:r>
      <w:r w:rsidRPr="002A5181">
        <w:rPr>
          <w:sz w:val="28"/>
          <w:szCs w:val="28"/>
        </w:rPr>
        <w:t>ПДД.</w:t>
      </w:r>
      <w:r w:rsidRPr="002A5181">
        <w:rPr>
          <w:spacing w:val="1"/>
          <w:sz w:val="28"/>
          <w:szCs w:val="28"/>
        </w:rPr>
        <w:t xml:space="preserve"> </w:t>
      </w:r>
      <w:r w:rsidRPr="002A5181">
        <w:rPr>
          <w:sz w:val="28"/>
          <w:szCs w:val="28"/>
        </w:rPr>
        <w:t>При</w:t>
      </w:r>
      <w:r w:rsidRPr="002A5181">
        <w:rPr>
          <w:spacing w:val="1"/>
          <w:sz w:val="28"/>
          <w:szCs w:val="28"/>
        </w:rPr>
        <w:t xml:space="preserve"> </w:t>
      </w:r>
      <w:r w:rsidRPr="002A5181">
        <w:rPr>
          <w:sz w:val="28"/>
          <w:szCs w:val="28"/>
        </w:rPr>
        <w:t>этом</w:t>
      </w:r>
      <w:r w:rsidRPr="002A5181">
        <w:rPr>
          <w:spacing w:val="1"/>
          <w:sz w:val="28"/>
          <w:szCs w:val="28"/>
        </w:rPr>
        <w:t xml:space="preserve"> </w:t>
      </w:r>
      <w:r w:rsidRPr="002A5181">
        <w:rPr>
          <w:sz w:val="28"/>
          <w:szCs w:val="28"/>
        </w:rPr>
        <w:t>доказательствами</w:t>
      </w:r>
      <w:r w:rsidRPr="002A5181">
        <w:rPr>
          <w:spacing w:val="1"/>
          <w:sz w:val="28"/>
          <w:szCs w:val="28"/>
        </w:rPr>
        <w:t xml:space="preserve"> </w:t>
      </w:r>
      <w:r w:rsidRPr="002A5181">
        <w:rPr>
          <w:sz w:val="28"/>
          <w:szCs w:val="28"/>
        </w:rPr>
        <w:t>превышения</w:t>
      </w:r>
      <w:r w:rsidRPr="002A5181">
        <w:rPr>
          <w:spacing w:val="1"/>
          <w:sz w:val="28"/>
          <w:szCs w:val="28"/>
        </w:rPr>
        <w:t xml:space="preserve"> </w:t>
      </w:r>
      <w:r w:rsidRPr="002A5181">
        <w:rPr>
          <w:sz w:val="28"/>
          <w:szCs w:val="28"/>
        </w:rPr>
        <w:t>установленного</w:t>
      </w:r>
      <w:r w:rsidRPr="002A5181">
        <w:rPr>
          <w:spacing w:val="1"/>
          <w:sz w:val="28"/>
          <w:szCs w:val="28"/>
        </w:rPr>
        <w:t xml:space="preserve"> </w:t>
      </w:r>
      <w:r w:rsidRPr="002A5181">
        <w:rPr>
          <w:sz w:val="28"/>
          <w:szCs w:val="28"/>
        </w:rPr>
        <w:t>ограничения</w:t>
      </w:r>
      <w:r w:rsidRPr="002A5181">
        <w:rPr>
          <w:spacing w:val="1"/>
          <w:sz w:val="28"/>
          <w:szCs w:val="28"/>
        </w:rPr>
        <w:t xml:space="preserve"> </w:t>
      </w:r>
      <w:r w:rsidRPr="002A5181">
        <w:rPr>
          <w:sz w:val="28"/>
          <w:szCs w:val="28"/>
        </w:rPr>
        <w:t>скорости</w:t>
      </w:r>
      <w:r w:rsidRPr="002A5181">
        <w:rPr>
          <w:spacing w:val="1"/>
          <w:sz w:val="28"/>
          <w:szCs w:val="28"/>
        </w:rPr>
        <w:t xml:space="preserve"> </w:t>
      </w:r>
      <w:r w:rsidRPr="002A5181">
        <w:rPr>
          <w:sz w:val="28"/>
          <w:szCs w:val="28"/>
        </w:rPr>
        <w:t>могут</w:t>
      </w:r>
      <w:r w:rsidRPr="002A5181">
        <w:rPr>
          <w:spacing w:val="1"/>
          <w:sz w:val="28"/>
          <w:szCs w:val="28"/>
        </w:rPr>
        <w:t xml:space="preserve"> </w:t>
      </w:r>
      <w:r w:rsidRPr="002A5181">
        <w:rPr>
          <w:sz w:val="28"/>
          <w:szCs w:val="28"/>
        </w:rPr>
        <w:t>являться</w:t>
      </w:r>
      <w:r w:rsidRPr="002A5181">
        <w:rPr>
          <w:spacing w:val="1"/>
          <w:sz w:val="28"/>
          <w:szCs w:val="28"/>
        </w:rPr>
        <w:t xml:space="preserve"> </w:t>
      </w:r>
      <w:r w:rsidRPr="002A5181">
        <w:rPr>
          <w:sz w:val="28"/>
          <w:szCs w:val="28"/>
        </w:rPr>
        <w:t>любые</w:t>
      </w:r>
      <w:r w:rsidRPr="002A5181">
        <w:rPr>
          <w:spacing w:val="1"/>
          <w:sz w:val="28"/>
          <w:szCs w:val="28"/>
        </w:rPr>
        <w:t xml:space="preserve"> </w:t>
      </w:r>
      <w:r w:rsidRPr="002A5181">
        <w:rPr>
          <w:sz w:val="28"/>
          <w:szCs w:val="28"/>
        </w:rPr>
        <w:t>фактические данные, в том числе устанавливаемые показаниями потерпевшего,</w:t>
      </w:r>
      <w:r w:rsidRPr="002A5181">
        <w:rPr>
          <w:spacing w:val="1"/>
          <w:sz w:val="28"/>
          <w:szCs w:val="28"/>
        </w:rPr>
        <w:t xml:space="preserve"> </w:t>
      </w:r>
      <w:r w:rsidRPr="002A5181">
        <w:rPr>
          <w:sz w:val="28"/>
          <w:szCs w:val="28"/>
        </w:rPr>
        <w:t>свидетелей,</w:t>
      </w:r>
      <w:r w:rsidRPr="002A5181">
        <w:rPr>
          <w:spacing w:val="1"/>
          <w:sz w:val="28"/>
          <w:szCs w:val="28"/>
        </w:rPr>
        <w:t xml:space="preserve"> </w:t>
      </w:r>
      <w:r w:rsidRPr="002A5181">
        <w:rPr>
          <w:sz w:val="28"/>
          <w:szCs w:val="28"/>
        </w:rPr>
        <w:t>заключениями</w:t>
      </w:r>
      <w:r w:rsidRPr="002A5181">
        <w:rPr>
          <w:spacing w:val="1"/>
          <w:sz w:val="28"/>
          <w:szCs w:val="28"/>
        </w:rPr>
        <w:t xml:space="preserve"> </w:t>
      </w:r>
      <w:r w:rsidRPr="002A5181">
        <w:rPr>
          <w:sz w:val="28"/>
          <w:szCs w:val="28"/>
        </w:rPr>
        <w:t>эксперта,</w:t>
      </w:r>
      <w:r w:rsidRPr="002A5181">
        <w:rPr>
          <w:spacing w:val="1"/>
          <w:sz w:val="28"/>
          <w:szCs w:val="28"/>
        </w:rPr>
        <w:t xml:space="preserve"> </w:t>
      </w:r>
      <w:r w:rsidRPr="002A5181">
        <w:rPr>
          <w:sz w:val="28"/>
          <w:szCs w:val="28"/>
        </w:rPr>
        <w:t>материалами</w:t>
      </w:r>
      <w:r w:rsidRPr="002A5181">
        <w:rPr>
          <w:spacing w:val="1"/>
          <w:sz w:val="28"/>
          <w:szCs w:val="28"/>
        </w:rPr>
        <w:t xml:space="preserve"> </w:t>
      </w:r>
      <w:r w:rsidRPr="002A5181">
        <w:rPr>
          <w:sz w:val="28"/>
          <w:szCs w:val="28"/>
        </w:rPr>
        <w:t>фото-</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видеозаписи,</w:t>
      </w:r>
      <w:r w:rsidRPr="002A5181">
        <w:rPr>
          <w:spacing w:val="1"/>
          <w:sz w:val="28"/>
          <w:szCs w:val="28"/>
        </w:rPr>
        <w:t xml:space="preserve"> </w:t>
      </w:r>
      <w:r w:rsidRPr="002A5181">
        <w:rPr>
          <w:sz w:val="28"/>
          <w:szCs w:val="28"/>
        </w:rPr>
        <w:t>показаниями</w:t>
      </w:r>
      <w:r w:rsidRPr="002A5181">
        <w:rPr>
          <w:spacing w:val="-1"/>
          <w:sz w:val="28"/>
          <w:szCs w:val="28"/>
        </w:rPr>
        <w:t xml:space="preserve"> </w:t>
      </w:r>
      <w:r w:rsidRPr="002A5181">
        <w:rPr>
          <w:sz w:val="28"/>
          <w:szCs w:val="28"/>
        </w:rPr>
        <w:t>специальных</w:t>
      </w:r>
      <w:r w:rsidRPr="002A5181">
        <w:rPr>
          <w:spacing w:val="1"/>
          <w:sz w:val="28"/>
          <w:szCs w:val="28"/>
        </w:rPr>
        <w:t xml:space="preserve"> </w:t>
      </w:r>
      <w:r w:rsidRPr="002A5181">
        <w:rPr>
          <w:sz w:val="28"/>
          <w:szCs w:val="28"/>
        </w:rPr>
        <w:t>технических</w:t>
      </w:r>
      <w:r w:rsidRPr="002A5181">
        <w:rPr>
          <w:spacing w:val="1"/>
          <w:sz w:val="28"/>
          <w:szCs w:val="28"/>
        </w:rPr>
        <w:t xml:space="preserve"> </w:t>
      </w:r>
      <w:r w:rsidRPr="002A5181">
        <w:rPr>
          <w:sz w:val="28"/>
          <w:szCs w:val="28"/>
        </w:rPr>
        <w:t>средств</w:t>
      </w:r>
      <w:r w:rsidRPr="002A5181">
        <w:rPr>
          <w:spacing w:val="-2"/>
          <w:sz w:val="28"/>
          <w:szCs w:val="28"/>
        </w:rPr>
        <w:t xml:space="preserve"> </w:t>
      </w:r>
      <w:r w:rsidRPr="002A5181">
        <w:rPr>
          <w:sz w:val="28"/>
          <w:szCs w:val="28"/>
        </w:rPr>
        <w:t>и</w:t>
      </w:r>
      <w:r w:rsidRPr="002A5181">
        <w:rPr>
          <w:spacing w:val="-3"/>
          <w:sz w:val="28"/>
          <w:szCs w:val="28"/>
        </w:rPr>
        <w:t xml:space="preserve"> </w:t>
      </w:r>
      <w:r w:rsidRPr="002A5181">
        <w:rPr>
          <w:sz w:val="28"/>
          <w:szCs w:val="28"/>
        </w:rPr>
        <w:t>пр.</w:t>
      </w:r>
    </w:p>
    <w:p w:rsidR="002A5181" w:rsidRPr="002A5181" w:rsidRDefault="002A5181" w:rsidP="002A5181">
      <w:pPr>
        <w:pStyle w:val="af3"/>
        <w:spacing w:line="321" w:lineRule="exact"/>
        <w:ind w:left="810"/>
        <w:jc w:val="both"/>
        <w:rPr>
          <w:sz w:val="28"/>
          <w:szCs w:val="28"/>
        </w:rPr>
      </w:pPr>
      <w:r w:rsidRPr="002A5181">
        <w:rPr>
          <w:sz w:val="28"/>
          <w:szCs w:val="28"/>
        </w:rPr>
        <w:t>С</w:t>
      </w:r>
      <w:r w:rsidRPr="002A5181">
        <w:rPr>
          <w:spacing w:val="123"/>
          <w:sz w:val="28"/>
          <w:szCs w:val="28"/>
        </w:rPr>
        <w:t xml:space="preserve"> </w:t>
      </w:r>
      <w:r w:rsidRPr="002A5181">
        <w:rPr>
          <w:sz w:val="28"/>
          <w:szCs w:val="28"/>
        </w:rPr>
        <w:t xml:space="preserve">1  </w:t>
      </w:r>
      <w:r w:rsidRPr="002A5181">
        <w:rPr>
          <w:spacing w:val="53"/>
          <w:sz w:val="28"/>
          <w:szCs w:val="28"/>
        </w:rPr>
        <w:t xml:space="preserve"> </w:t>
      </w:r>
      <w:r w:rsidRPr="002A5181">
        <w:rPr>
          <w:sz w:val="28"/>
          <w:szCs w:val="28"/>
        </w:rPr>
        <w:t xml:space="preserve">февраля  </w:t>
      </w:r>
      <w:r w:rsidRPr="002A5181">
        <w:rPr>
          <w:spacing w:val="53"/>
          <w:sz w:val="28"/>
          <w:szCs w:val="28"/>
        </w:rPr>
        <w:t xml:space="preserve"> </w:t>
      </w:r>
      <w:r w:rsidRPr="002A5181">
        <w:rPr>
          <w:sz w:val="28"/>
          <w:szCs w:val="28"/>
        </w:rPr>
        <w:t xml:space="preserve">2023  </w:t>
      </w:r>
      <w:r w:rsidRPr="002A5181">
        <w:rPr>
          <w:spacing w:val="53"/>
          <w:sz w:val="28"/>
          <w:szCs w:val="28"/>
        </w:rPr>
        <w:t xml:space="preserve"> </w:t>
      </w:r>
      <w:r w:rsidRPr="002A5181">
        <w:rPr>
          <w:sz w:val="28"/>
          <w:szCs w:val="28"/>
        </w:rPr>
        <w:t xml:space="preserve">г.  </w:t>
      </w:r>
      <w:r w:rsidRPr="002A5181">
        <w:rPr>
          <w:spacing w:val="56"/>
          <w:sz w:val="28"/>
          <w:szCs w:val="28"/>
        </w:rPr>
        <w:t xml:space="preserve"> </w:t>
      </w:r>
      <w:r w:rsidRPr="002A5181">
        <w:rPr>
          <w:sz w:val="28"/>
          <w:szCs w:val="28"/>
        </w:rPr>
        <w:t xml:space="preserve">введен  </w:t>
      </w:r>
      <w:r w:rsidRPr="002A5181">
        <w:rPr>
          <w:spacing w:val="53"/>
          <w:sz w:val="28"/>
          <w:szCs w:val="28"/>
        </w:rPr>
        <w:t xml:space="preserve"> </w:t>
      </w:r>
      <w:r w:rsidRPr="002A5181">
        <w:rPr>
          <w:sz w:val="28"/>
          <w:szCs w:val="28"/>
        </w:rPr>
        <w:t xml:space="preserve">в  </w:t>
      </w:r>
      <w:r w:rsidRPr="002A5181">
        <w:rPr>
          <w:spacing w:val="52"/>
          <w:sz w:val="28"/>
          <w:szCs w:val="28"/>
        </w:rPr>
        <w:t xml:space="preserve"> </w:t>
      </w:r>
      <w:r w:rsidRPr="002A5181">
        <w:rPr>
          <w:sz w:val="28"/>
          <w:szCs w:val="28"/>
        </w:rPr>
        <w:t xml:space="preserve">действие  </w:t>
      </w:r>
      <w:r w:rsidRPr="002A5181">
        <w:rPr>
          <w:spacing w:val="55"/>
          <w:sz w:val="28"/>
          <w:szCs w:val="28"/>
        </w:rPr>
        <w:t xml:space="preserve"> </w:t>
      </w:r>
      <w:r w:rsidRPr="002A5181">
        <w:rPr>
          <w:sz w:val="28"/>
          <w:szCs w:val="28"/>
        </w:rPr>
        <w:t xml:space="preserve">ГОСТ  </w:t>
      </w:r>
      <w:r w:rsidRPr="002A5181">
        <w:rPr>
          <w:spacing w:val="49"/>
          <w:sz w:val="28"/>
          <w:szCs w:val="28"/>
        </w:rPr>
        <w:t xml:space="preserve"> </w:t>
      </w:r>
      <w:proofErr w:type="gramStart"/>
      <w:r w:rsidRPr="002A5181">
        <w:rPr>
          <w:sz w:val="28"/>
          <w:szCs w:val="28"/>
        </w:rPr>
        <w:t>Р</w:t>
      </w:r>
      <w:proofErr w:type="gramEnd"/>
      <w:r w:rsidRPr="002A5181">
        <w:rPr>
          <w:sz w:val="28"/>
          <w:szCs w:val="28"/>
        </w:rPr>
        <w:t xml:space="preserve">  </w:t>
      </w:r>
      <w:r w:rsidRPr="002A5181">
        <w:rPr>
          <w:spacing w:val="52"/>
          <w:sz w:val="28"/>
          <w:szCs w:val="28"/>
        </w:rPr>
        <w:t xml:space="preserve"> </w:t>
      </w:r>
      <w:r w:rsidRPr="002A5181">
        <w:rPr>
          <w:sz w:val="28"/>
          <w:szCs w:val="28"/>
        </w:rPr>
        <w:t>70514-2022</w:t>
      </w:r>
    </w:p>
    <w:p w:rsidR="002A5181" w:rsidRPr="002A5181" w:rsidRDefault="002A5181" w:rsidP="002A5181">
      <w:pPr>
        <w:pStyle w:val="af3"/>
        <w:spacing w:before="2"/>
        <w:ind w:right="117"/>
        <w:jc w:val="both"/>
        <w:rPr>
          <w:sz w:val="28"/>
          <w:szCs w:val="28"/>
        </w:rPr>
      </w:pPr>
      <w:r w:rsidRPr="002A5181">
        <w:rPr>
          <w:sz w:val="28"/>
          <w:szCs w:val="28"/>
        </w:rPr>
        <w:t>«Электрические</w:t>
      </w:r>
      <w:r w:rsidRPr="002A5181">
        <w:rPr>
          <w:spacing w:val="1"/>
          <w:sz w:val="28"/>
          <w:szCs w:val="28"/>
        </w:rPr>
        <w:t xml:space="preserve"> </w:t>
      </w:r>
      <w:r w:rsidRPr="002A5181">
        <w:rPr>
          <w:sz w:val="28"/>
          <w:szCs w:val="28"/>
        </w:rPr>
        <w:t>средства</w:t>
      </w:r>
      <w:r w:rsidRPr="002A5181">
        <w:rPr>
          <w:spacing w:val="1"/>
          <w:sz w:val="28"/>
          <w:szCs w:val="28"/>
        </w:rPr>
        <w:t xml:space="preserve"> </w:t>
      </w:r>
      <w:r w:rsidRPr="002A5181">
        <w:rPr>
          <w:sz w:val="28"/>
          <w:szCs w:val="28"/>
        </w:rPr>
        <w:t>индивидуальной</w:t>
      </w:r>
      <w:r w:rsidRPr="002A5181">
        <w:rPr>
          <w:spacing w:val="1"/>
          <w:sz w:val="28"/>
          <w:szCs w:val="28"/>
        </w:rPr>
        <w:t xml:space="preserve"> </w:t>
      </w:r>
      <w:r w:rsidRPr="002A5181">
        <w:rPr>
          <w:sz w:val="28"/>
          <w:szCs w:val="28"/>
        </w:rPr>
        <w:t>мобильности.</w:t>
      </w:r>
      <w:r w:rsidRPr="002A5181">
        <w:rPr>
          <w:spacing w:val="1"/>
          <w:sz w:val="28"/>
          <w:szCs w:val="28"/>
        </w:rPr>
        <w:t xml:space="preserve"> </w:t>
      </w:r>
      <w:r w:rsidRPr="002A5181">
        <w:rPr>
          <w:sz w:val="28"/>
          <w:szCs w:val="28"/>
        </w:rPr>
        <w:t>Технические</w:t>
      </w:r>
      <w:r w:rsidRPr="002A5181">
        <w:rPr>
          <w:spacing w:val="1"/>
          <w:sz w:val="28"/>
          <w:szCs w:val="28"/>
        </w:rPr>
        <w:t xml:space="preserve"> </w:t>
      </w:r>
      <w:r w:rsidRPr="002A5181">
        <w:rPr>
          <w:sz w:val="28"/>
          <w:szCs w:val="28"/>
        </w:rPr>
        <w:t>требования</w:t>
      </w:r>
      <w:r w:rsidRPr="002A5181">
        <w:rPr>
          <w:spacing w:val="126"/>
          <w:sz w:val="28"/>
          <w:szCs w:val="28"/>
        </w:rPr>
        <w:t xml:space="preserve"> </w:t>
      </w:r>
      <w:r w:rsidRPr="002A5181">
        <w:rPr>
          <w:sz w:val="28"/>
          <w:szCs w:val="28"/>
        </w:rPr>
        <w:t>и</w:t>
      </w:r>
      <w:r w:rsidRPr="002A5181">
        <w:rPr>
          <w:spacing w:val="123"/>
          <w:sz w:val="28"/>
          <w:szCs w:val="28"/>
        </w:rPr>
        <w:t xml:space="preserve"> </w:t>
      </w:r>
      <w:r w:rsidRPr="002A5181">
        <w:rPr>
          <w:sz w:val="28"/>
          <w:szCs w:val="28"/>
        </w:rPr>
        <w:t>методы</w:t>
      </w:r>
      <w:r w:rsidRPr="002A5181">
        <w:rPr>
          <w:spacing w:val="123"/>
          <w:sz w:val="28"/>
          <w:szCs w:val="28"/>
        </w:rPr>
        <w:t xml:space="preserve"> </w:t>
      </w:r>
      <w:r w:rsidRPr="002A5181">
        <w:rPr>
          <w:sz w:val="28"/>
          <w:szCs w:val="28"/>
        </w:rPr>
        <w:t xml:space="preserve">испытаний».  </w:t>
      </w:r>
      <w:r w:rsidRPr="002A5181">
        <w:rPr>
          <w:spacing w:val="54"/>
          <w:sz w:val="28"/>
          <w:szCs w:val="28"/>
        </w:rPr>
        <w:t xml:space="preserve"> </w:t>
      </w:r>
      <w:r w:rsidRPr="002A5181">
        <w:rPr>
          <w:sz w:val="28"/>
          <w:szCs w:val="28"/>
        </w:rPr>
        <w:t xml:space="preserve">Данный  </w:t>
      </w:r>
      <w:r w:rsidRPr="002A5181">
        <w:rPr>
          <w:spacing w:val="56"/>
          <w:sz w:val="28"/>
          <w:szCs w:val="28"/>
        </w:rPr>
        <w:t xml:space="preserve"> </w:t>
      </w:r>
      <w:r w:rsidRPr="002A5181">
        <w:rPr>
          <w:sz w:val="28"/>
          <w:szCs w:val="28"/>
        </w:rPr>
        <w:t xml:space="preserve">стандарт  </w:t>
      </w:r>
      <w:r w:rsidRPr="002A5181">
        <w:rPr>
          <w:spacing w:val="54"/>
          <w:sz w:val="28"/>
          <w:szCs w:val="28"/>
        </w:rPr>
        <w:t xml:space="preserve"> </w:t>
      </w:r>
      <w:r w:rsidRPr="002A5181">
        <w:rPr>
          <w:sz w:val="28"/>
          <w:szCs w:val="28"/>
        </w:rPr>
        <w:t>распространяется</w:t>
      </w:r>
      <w:r w:rsidRPr="002A5181">
        <w:rPr>
          <w:spacing w:val="-68"/>
          <w:sz w:val="28"/>
          <w:szCs w:val="28"/>
        </w:rPr>
        <w:t xml:space="preserve"> </w:t>
      </w:r>
      <w:r w:rsidRPr="002A5181">
        <w:rPr>
          <w:sz w:val="28"/>
          <w:szCs w:val="28"/>
        </w:rPr>
        <w:t>на</w:t>
      </w:r>
      <w:r w:rsidRPr="002A5181">
        <w:rPr>
          <w:spacing w:val="34"/>
          <w:sz w:val="28"/>
          <w:szCs w:val="28"/>
        </w:rPr>
        <w:t xml:space="preserve"> </w:t>
      </w:r>
      <w:r w:rsidRPr="002A5181">
        <w:rPr>
          <w:sz w:val="28"/>
          <w:szCs w:val="28"/>
        </w:rPr>
        <w:t>СИМ,</w:t>
      </w:r>
      <w:r w:rsidRPr="002A5181">
        <w:rPr>
          <w:spacing w:val="31"/>
          <w:sz w:val="28"/>
          <w:szCs w:val="28"/>
        </w:rPr>
        <w:t xml:space="preserve"> </w:t>
      </w:r>
      <w:r w:rsidRPr="002A5181">
        <w:rPr>
          <w:sz w:val="28"/>
          <w:szCs w:val="28"/>
        </w:rPr>
        <w:t>приводимые</w:t>
      </w:r>
      <w:r w:rsidRPr="002A5181">
        <w:rPr>
          <w:spacing w:val="34"/>
          <w:sz w:val="28"/>
          <w:szCs w:val="28"/>
        </w:rPr>
        <w:t xml:space="preserve"> </w:t>
      </w:r>
      <w:r w:rsidRPr="002A5181">
        <w:rPr>
          <w:sz w:val="28"/>
          <w:szCs w:val="28"/>
        </w:rPr>
        <w:t>в</w:t>
      </w:r>
      <w:r w:rsidRPr="002A5181">
        <w:rPr>
          <w:spacing w:val="31"/>
          <w:sz w:val="28"/>
          <w:szCs w:val="28"/>
        </w:rPr>
        <w:t xml:space="preserve"> </w:t>
      </w:r>
      <w:r w:rsidRPr="002A5181">
        <w:rPr>
          <w:sz w:val="28"/>
          <w:szCs w:val="28"/>
        </w:rPr>
        <w:t>движение</w:t>
      </w:r>
      <w:r w:rsidRPr="002A5181">
        <w:rPr>
          <w:spacing w:val="32"/>
          <w:sz w:val="28"/>
          <w:szCs w:val="28"/>
        </w:rPr>
        <w:t xml:space="preserve"> </w:t>
      </w:r>
      <w:r w:rsidRPr="002A5181">
        <w:rPr>
          <w:sz w:val="28"/>
          <w:szCs w:val="28"/>
        </w:rPr>
        <w:t>полностью</w:t>
      </w:r>
      <w:r w:rsidRPr="002A5181">
        <w:rPr>
          <w:spacing w:val="31"/>
          <w:sz w:val="28"/>
          <w:szCs w:val="28"/>
        </w:rPr>
        <w:t xml:space="preserve"> </w:t>
      </w:r>
      <w:r w:rsidRPr="002A5181">
        <w:rPr>
          <w:sz w:val="28"/>
          <w:szCs w:val="28"/>
        </w:rPr>
        <w:t>или</w:t>
      </w:r>
      <w:r w:rsidRPr="002A5181">
        <w:rPr>
          <w:spacing w:val="32"/>
          <w:sz w:val="28"/>
          <w:szCs w:val="28"/>
        </w:rPr>
        <w:t xml:space="preserve"> </w:t>
      </w:r>
      <w:r w:rsidRPr="002A5181">
        <w:rPr>
          <w:sz w:val="28"/>
          <w:szCs w:val="28"/>
        </w:rPr>
        <w:t>частично</w:t>
      </w:r>
      <w:r w:rsidRPr="002A5181">
        <w:rPr>
          <w:spacing w:val="33"/>
          <w:sz w:val="28"/>
          <w:szCs w:val="28"/>
        </w:rPr>
        <w:t xml:space="preserve"> </w:t>
      </w:r>
      <w:r w:rsidRPr="002A5181">
        <w:rPr>
          <w:sz w:val="28"/>
          <w:szCs w:val="28"/>
        </w:rPr>
        <w:t>от</w:t>
      </w:r>
      <w:r w:rsidRPr="002A5181">
        <w:rPr>
          <w:spacing w:val="31"/>
          <w:sz w:val="28"/>
          <w:szCs w:val="28"/>
        </w:rPr>
        <w:t xml:space="preserve"> </w:t>
      </w:r>
      <w:r w:rsidRPr="002A5181">
        <w:rPr>
          <w:sz w:val="28"/>
          <w:szCs w:val="28"/>
        </w:rPr>
        <w:t>установленных</w:t>
      </w:r>
      <w:r w:rsidRPr="002A5181">
        <w:rPr>
          <w:spacing w:val="-68"/>
          <w:sz w:val="28"/>
          <w:szCs w:val="28"/>
        </w:rPr>
        <w:t xml:space="preserve"> </w:t>
      </w:r>
      <w:r w:rsidRPr="002A5181">
        <w:rPr>
          <w:sz w:val="28"/>
          <w:szCs w:val="28"/>
        </w:rPr>
        <w:t xml:space="preserve">на них источников электрической энергии, с системой </w:t>
      </w:r>
      <w:proofErr w:type="spellStart"/>
      <w:r w:rsidRPr="002A5181">
        <w:rPr>
          <w:sz w:val="28"/>
          <w:szCs w:val="28"/>
        </w:rPr>
        <w:t>самобалансирования</w:t>
      </w:r>
      <w:proofErr w:type="spellEnd"/>
      <w:r w:rsidRPr="002A5181">
        <w:rPr>
          <w:sz w:val="28"/>
          <w:szCs w:val="28"/>
        </w:rPr>
        <w:t xml:space="preserve"> или</w:t>
      </w:r>
      <w:r w:rsidRPr="002A5181">
        <w:rPr>
          <w:spacing w:val="-67"/>
          <w:sz w:val="28"/>
          <w:szCs w:val="28"/>
        </w:rPr>
        <w:t xml:space="preserve"> </w:t>
      </w:r>
      <w:r w:rsidRPr="002A5181">
        <w:rPr>
          <w:sz w:val="28"/>
          <w:szCs w:val="28"/>
        </w:rPr>
        <w:t>без</w:t>
      </w:r>
      <w:r w:rsidRPr="002A5181">
        <w:rPr>
          <w:spacing w:val="-1"/>
          <w:sz w:val="28"/>
          <w:szCs w:val="28"/>
        </w:rPr>
        <w:t xml:space="preserve"> </w:t>
      </w:r>
      <w:proofErr w:type="spellStart"/>
      <w:r w:rsidRPr="002A5181">
        <w:rPr>
          <w:sz w:val="28"/>
          <w:szCs w:val="28"/>
        </w:rPr>
        <w:t>нее</w:t>
      </w:r>
      <w:proofErr w:type="gramStart"/>
      <w:r w:rsidRPr="002A5181">
        <w:rPr>
          <w:sz w:val="28"/>
          <w:szCs w:val="28"/>
        </w:rPr>
        <w:t>.С</w:t>
      </w:r>
      <w:proofErr w:type="gramEnd"/>
      <w:r w:rsidRPr="002A5181">
        <w:rPr>
          <w:sz w:val="28"/>
          <w:szCs w:val="28"/>
        </w:rPr>
        <w:t>тандарт</w:t>
      </w:r>
      <w:proofErr w:type="spellEnd"/>
      <w:r w:rsidRPr="002A5181">
        <w:rPr>
          <w:spacing w:val="17"/>
          <w:sz w:val="28"/>
          <w:szCs w:val="28"/>
        </w:rPr>
        <w:t xml:space="preserve"> </w:t>
      </w:r>
      <w:r w:rsidRPr="002A5181">
        <w:rPr>
          <w:sz w:val="28"/>
          <w:szCs w:val="28"/>
        </w:rPr>
        <w:t>устанавливает</w:t>
      </w:r>
      <w:r w:rsidRPr="002A5181">
        <w:rPr>
          <w:spacing w:val="85"/>
          <w:sz w:val="28"/>
          <w:szCs w:val="28"/>
        </w:rPr>
        <w:t xml:space="preserve"> </w:t>
      </w:r>
      <w:r w:rsidRPr="002A5181">
        <w:rPr>
          <w:sz w:val="28"/>
          <w:szCs w:val="28"/>
        </w:rPr>
        <w:t>требования</w:t>
      </w:r>
      <w:r w:rsidRPr="002A5181">
        <w:rPr>
          <w:spacing w:val="84"/>
          <w:sz w:val="28"/>
          <w:szCs w:val="28"/>
        </w:rPr>
        <w:t xml:space="preserve"> </w:t>
      </w:r>
      <w:r w:rsidRPr="002A5181">
        <w:rPr>
          <w:sz w:val="28"/>
          <w:szCs w:val="28"/>
        </w:rPr>
        <w:t>безопасности,</w:t>
      </w:r>
      <w:r w:rsidRPr="002A5181">
        <w:rPr>
          <w:spacing w:val="86"/>
          <w:sz w:val="28"/>
          <w:szCs w:val="28"/>
        </w:rPr>
        <w:t xml:space="preserve"> </w:t>
      </w:r>
      <w:r w:rsidRPr="002A5181">
        <w:rPr>
          <w:sz w:val="28"/>
          <w:szCs w:val="28"/>
        </w:rPr>
        <w:t>методы</w:t>
      </w:r>
      <w:r w:rsidRPr="002A5181">
        <w:rPr>
          <w:spacing w:val="88"/>
          <w:sz w:val="28"/>
          <w:szCs w:val="28"/>
        </w:rPr>
        <w:t xml:space="preserve"> </w:t>
      </w:r>
      <w:r w:rsidRPr="002A5181">
        <w:rPr>
          <w:sz w:val="28"/>
          <w:szCs w:val="28"/>
        </w:rPr>
        <w:t>испытаний,</w:t>
      </w:r>
      <w:r>
        <w:rPr>
          <w:sz w:val="28"/>
          <w:szCs w:val="28"/>
        </w:rPr>
        <w:t xml:space="preserve"> </w:t>
      </w:r>
      <w:r w:rsidRPr="002A5181">
        <w:rPr>
          <w:sz w:val="28"/>
          <w:szCs w:val="28"/>
        </w:rPr>
        <w:t>требования</w:t>
      </w:r>
      <w:r w:rsidRPr="002A5181">
        <w:rPr>
          <w:spacing w:val="1"/>
          <w:sz w:val="28"/>
          <w:szCs w:val="28"/>
        </w:rPr>
        <w:t xml:space="preserve"> </w:t>
      </w:r>
      <w:r w:rsidRPr="002A5181">
        <w:rPr>
          <w:sz w:val="28"/>
          <w:szCs w:val="28"/>
        </w:rPr>
        <w:t>к</w:t>
      </w:r>
      <w:r w:rsidRPr="002A5181">
        <w:rPr>
          <w:spacing w:val="1"/>
          <w:sz w:val="28"/>
          <w:szCs w:val="28"/>
        </w:rPr>
        <w:t xml:space="preserve"> </w:t>
      </w:r>
      <w:r w:rsidRPr="002A5181">
        <w:rPr>
          <w:sz w:val="28"/>
          <w:szCs w:val="28"/>
        </w:rPr>
        <w:t>маркировке</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сопроводительной</w:t>
      </w:r>
      <w:r w:rsidRPr="002A5181">
        <w:rPr>
          <w:spacing w:val="1"/>
          <w:sz w:val="28"/>
          <w:szCs w:val="28"/>
        </w:rPr>
        <w:t xml:space="preserve"> </w:t>
      </w:r>
      <w:r w:rsidRPr="002A5181">
        <w:rPr>
          <w:sz w:val="28"/>
          <w:szCs w:val="28"/>
        </w:rPr>
        <w:t>документации</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снижения</w:t>
      </w:r>
      <w:r w:rsidRPr="002A5181">
        <w:rPr>
          <w:spacing w:val="1"/>
          <w:sz w:val="28"/>
          <w:szCs w:val="28"/>
        </w:rPr>
        <w:t xml:space="preserve"> </w:t>
      </w:r>
      <w:r w:rsidRPr="002A5181">
        <w:rPr>
          <w:sz w:val="28"/>
          <w:szCs w:val="28"/>
        </w:rPr>
        <w:t>риска нанесения ущерба как в отношении третьей стороны, так и управляющих</w:t>
      </w:r>
      <w:r w:rsidRPr="002A5181">
        <w:rPr>
          <w:spacing w:val="1"/>
          <w:sz w:val="28"/>
          <w:szCs w:val="28"/>
        </w:rPr>
        <w:t xml:space="preserve"> </w:t>
      </w:r>
      <w:r w:rsidRPr="002A5181">
        <w:rPr>
          <w:sz w:val="28"/>
          <w:szCs w:val="28"/>
        </w:rPr>
        <w:t>электрическими</w:t>
      </w:r>
      <w:r w:rsidRPr="002A5181">
        <w:rPr>
          <w:spacing w:val="1"/>
          <w:sz w:val="28"/>
          <w:szCs w:val="28"/>
        </w:rPr>
        <w:t xml:space="preserve"> </w:t>
      </w:r>
      <w:r w:rsidRPr="002A5181">
        <w:rPr>
          <w:sz w:val="28"/>
          <w:szCs w:val="28"/>
        </w:rPr>
        <w:t>средствами</w:t>
      </w:r>
      <w:r w:rsidRPr="002A5181">
        <w:rPr>
          <w:spacing w:val="1"/>
          <w:sz w:val="28"/>
          <w:szCs w:val="28"/>
        </w:rPr>
        <w:t xml:space="preserve"> </w:t>
      </w:r>
      <w:r w:rsidRPr="002A5181">
        <w:rPr>
          <w:sz w:val="28"/>
          <w:szCs w:val="28"/>
        </w:rPr>
        <w:t>индивидуальной</w:t>
      </w:r>
      <w:r w:rsidRPr="002A5181">
        <w:rPr>
          <w:spacing w:val="1"/>
          <w:sz w:val="28"/>
          <w:szCs w:val="28"/>
        </w:rPr>
        <w:t xml:space="preserve"> </w:t>
      </w:r>
      <w:r w:rsidRPr="002A5181">
        <w:rPr>
          <w:sz w:val="28"/>
          <w:szCs w:val="28"/>
        </w:rPr>
        <w:t>мобильности</w:t>
      </w:r>
      <w:r w:rsidRPr="002A5181">
        <w:rPr>
          <w:spacing w:val="1"/>
          <w:sz w:val="28"/>
          <w:szCs w:val="28"/>
        </w:rPr>
        <w:t xml:space="preserve"> </w:t>
      </w:r>
      <w:r w:rsidRPr="002A5181">
        <w:rPr>
          <w:sz w:val="28"/>
          <w:szCs w:val="28"/>
        </w:rPr>
        <w:t>лиц</w:t>
      </w:r>
      <w:r w:rsidRPr="002A5181">
        <w:rPr>
          <w:spacing w:val="1"/>
          <w:sz w:val="28"/>
          <w:szCs w:val="28"/>
        </w:rPr>
        <w:t xml:space="preserve"> </w:t>
      </w:r>
      <w:r w:rsidRPr="002A5181">
        <w:rPr>
          <w:sz w:val="28"/>
          <w:szCs w:val="28"/>
        </w:rPr>
        <w:t>при</w:t>
      </w:r>
      <w:r w:rsidRPr="002A5181">
        <w:rPr>
          <w:spacing w:val="1"/>
          <w:sz w:val="28"/>
          <w:szCs w:val="28"/>
        </w:rPr>
        <w:t xml:space="preserve"> </w:t>
      </w:r>
      <w:r w:rsidRPr="002A5181">
        <w:rPr>
          <w:sz w:val="28"/>
          <w:szCs w:val="28"/>
        </w:rPr>
        <w:t>их</w:t>
      </w:r>
      <w:r w:rsidRPr="002A5181">
        <w:rPr>
          <w:spacing w:val="1"/>
          <w:sz w:val="28"/>
          <w:szCs w:val="28"/>
        </w:rPr>
        <w:t xml:space="preserve"> </w:t>
      </w:r>
      <w:r w:rsidRPr="002A5181">
        <w:rPr>
          <w:sz w:val="28"/>
          <w:szCs w:val="28"/>
        </w:rPr>
        <w:t>использовании</w:t>
      </w:r>
      <w:r w:rsidRPr="002A5181">
        <w:rPr>
          <w:spacing w:val="1"/>
          <w:sz w:val="28"/>
          <w:szCs w:val="28"/>
        </w:rPr>
        <w:t xml:space="preserve"> </w:t>
      </w:r>
      <w:r w:rsidRPr="002A5181">
        <w:rPr>
          <w:sz w:val="28"/>
          <w:szCs w:val="28"/>
        </w:rPr>
        <w:t>по</w:t>
      </w:r>
      <w:r w:rsidRPr="002A5181">
        <w:rPr>
          <w:spacing w:val="1"/>
          <w:sz w:val="28"/>
          <w:szCs w:val="28"/>
        </w:rPr>
        <w:t xml:space="preserve"> </w:t>
      </w:r>
      <w:r w:rsidRPr="002A5181">
        <w:rPr>
          <w:sz w:val="28"/>
          <w:szCs w:val="28"/>
        </w:rPr>
        <w:t>назначению,</w:t>
      </w:r>
      <w:r w:rsidRPr="002A5181">
        <w:rPr>
          <w:spacing w:val="1"/>
          <w:sz w:val="28"/>
          <w:szCs w:val="28"/>
        </w:rPr>
        <w:t xml:space="preserve"> </w:t>
      </w:r>
      <w:r w:rsidRPr="002A5181">
        <w:rPr>
          <w:sz w:val="28"/>
          <w:szCs w:val="28"/>
        </w:rPr>
        <w:t>а</w:t>
      </w:r>
      <w:r w:rsidRPr="002A5181">
        <w:rPr>
          <w:spacing w:val="1"/>
          <w:sz w:val="28"/>
          <w:szCs w:val="28"/>
        </w:rPr>
        <w:t xml:space="preserve"> </w:t>
      </w:r>
      <w:r w:rsidRPr="002A5181">
        <w:rPr>
          <w:sz w:val="28"/>
          <w:szCs w:val="28"/>
        </w:rPr>
        <w:t>также</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случаях</w:t>
      </w:r>
      <w:r w:rsidRPr="002A5181">
        <w:rPr>
          <w:spacing w:val="1"/>
          <w:sz w:val="28"/>
          <w:szCs w:val="28"/>
        </w:rPr>
        <w:t xml:space="preserve"> </w:t>
      </w:r>
      <w:r w:rsidRPr="002A5181">
        <w:rPr>
          <w:sz w:val="28"/>
          <w:szCs w:val="28"/>
        </w:rPr>
        <w:t>непреднамеренного</w:t>
      </w:r>
      <w:r w:rsidRPr="002A5181">
        <w:rPr>
          <w:spacing w:val="1"/>
          <w:sz w:val="28"/>
          <w:szCs w:val="28"/>
        </w:rPr>
        <w:t xml:space="preserve"> </w:t>
      </w:r>
      <w:r w:rsidRPr="002A5181">
        <w:rPr>
          <w:sz w:val="28"/>
          <w:szCs w:val="28"/>
        </w:rPr>
        <w:t>неправильного</w:t>
      </w:r>
      <w:r w:rsidRPr="002A5181">
        <w:rPr>
          <w:spacing w:val="-4"/>
          <w:sz w:val="28"/>
          <w:szCs w:val="28"/>
        </w:rPr>
        <w:t xml:space="preserve"> </w:t>
      </w:r>
      <w:r w:rsidRPr="002A5181">
        <w:rPr>
          <w:sz w:val="28"/>
          <w:szCs w:val="28"/>
        </w:rPr>
        <w:t>использования,</w:t>
      </w:r>
      <w:r w:rsidRPr="002A5181">
        <w:rPr>
          <w:spacing w:val="-1"/>
          <w:sz w:val="28"/>
          <w:szCs w:val="28"/>
        </w:rPr>
        <w:t xml:space="preserve"> </w:t>
      </w:r>
      <w:r w:rsidRPr="002A5181">
        <w:rPr>
          <w:sz w:val="28"/>
          <w:szCs w:val="28"/>
        </w:rPr>
        <w:t>которые</w:t>
      </w:r>
      <w:r w:rsidRPr="002A5181">
        <w:rPr>
          <w:spacing w:val="-1"/>
          <w:sz w:val="28"/>
          <w:szCs w:val="28"/>
        </w:rPr>
        <w:t xml:space="preserve"> </w:t>
      </w:r>
      <w:r w:rsidRPr="002A5181">
        <w:rPr>
          <w:sz w:val="28"/>
          <w:szCs w:val="28"/>
        </w:rPr>
        <w:t>предусмотрены</w:t>
      </w:r>
      <w:r w:rsidRPr="002A5181">
        <w:rPr>
          <w:spacing w:val="-2"/>
          <w:sz w:val="28"/>
          <w:szCs w:val="28"/>
        </w:rPr>
        <w:t xml:space="preserve"> </w:t>
      </w:r>
      <w:r w:rsidRPr="002A5181">
        <w:rPr>
          <w:sz w:val="28"/>
          <w:szCs w:val="28"/>
        </w:rPr>
        <w:t>изготовителем.</w:t>
      </w:r>
    </w:p>
    <w:p w:rsidR="002A5181" w:rsidRPr="002A5181" w:rsidRDefault="002A5181" w:rsidP="002A5181">
      <w:pPr>
        <w:pStyle w:val="af3"/>
        <w:spacing w:before="1"/>
        <w:ind w:right="118"/>
        <w:jc w:val="both"/>
        <w:rPr>
          <w:sz w:val="28"/>
          <w:szCs w:val="28"/>
        </w:rPr>
      </w:pPr>
      <w:r w:rsidRPr="002A5181">
        <w:rPr>
          <w:sz w:val="28"/>
          <w:szCs w:val="28"/>
        </w:rPr>
        <w:t>Стандарт</w:t>
      </w:r>
      <w:r w:rsidRPr="002A5181">
        <w:rPr>
          <w:spacing w:val="1"/>
          <w:sz w:val="28"/>
          <w:szCs w:val="28"/>
        </w:rPr>
        <w:t xml:space="preserve"> </w:t>
      </w:r>
      <w:r w:rsidRPr="002A5181">
        <w:rPr>
          <w:sz w:val="28"/>
          <w:szCs w:val="28"/>
        </w:rPr>
        <w:t>может</w:t>
      </w:r>
      <w:r w:rsidRPr="002A5181">
        <w:rPr>
          <w:spacing w:val="70"/>
          <w:sz w:val="28"/>
          <w:szCs w:val="28"/>
        </w:rPr>
        <w:t xml:space="preserve"> </w:t>
      </w:r>
      <w:r w:rsidRPr="002A5181">
        <w:rPr>
          <w:sz w:val="28"/>
          <w:szCs w:val="28"/>
        </w:rPr>
        <w:t>быть</w:t>
      </w:r>
      <w:r w:rsidRPr="002A5181">
        <w:rPr>
          <w:spacing w:val="70"/>
          <w:sz w:val="28"/>
          <w:szCs w:val="28"/>
        </w:rPr>
        <w:t xml:space="preserve"> </w:t>
      </w:r>
      <w:r w:rsidRPr="002A5181">
        <w:rPr>
          <w:sz w:val="28"/>
          <w:szCs w:val="28"/>
        </w:rPr>
        <w:t>использован</w:t>
      </w:r>
      <w:r w:rsidRPr="002A5181">
        <w:rPr>
          <w:spacing w:val="70"/>
          <w:sz w:val="28"/>
          <w:szCs w:val="28"/>
        </w:rPr>
        <w:t xml:space="preserve"> </w:t>
      </w:r>
      <w:r w:rsidRPr="002A5181">
        <w:rPr>
          <w:sz w:val="28"/>
          <w:szCs w:val="28"/>
        </w:rPr>
        <w:t>для</w:t>
      </w:r>
      <w:r w:rsidRPr="002A5181">
        <w:rPr>
          <w:spacing w:val="70"/>
          <w:sz w:val="28"/>
          <w:szCs w:val="28"/>
        </w:rPr>
        <w:t xml:space="preserve"> </w:t>
      </w:r>
      <w:r w:rsidRPr="002A5181">
        <w:rPr>
          <w:sz w:val="28"/>
          <w:szCs w:val="28"/>
        </w:rPr>
        <w:t>квалификации</w:t>
      </w:r>
      <w:r w:rsidRPr="002A5181">
        <w:rPr>
          <w:spacing w:val="70"/>
          <w:sz w:val="28"/>
          <w:szCs w:val="28"/>
        </w:rPr>
        <w:t xml:space="preserve"> </w:t>
      </w:r>
      <w:r w:rsidRPr="002A5181">
        <w:rPr>
          <w:sz w:val="28"/>
          <w:szCs w:val="28"/>
        </w:rPr>
        <w:t>правонарушений</w:t>
      </w:r>
      <w:r w:rsidRPr="002A5181">
        <w:rPr>
          <w:spacing w:val="-68"/>
          <w:sz w:val="28"/>
          <w:szCs w:val="28"/>
        </w:rPr>
        <w:t xml:space="preserve"> </w:t>
      </w:r>
      <w:r w:rsidRPr="002A5181">
        <w:rPr>
          <w:sz w:val="28"/>
          <w:szCs w:val="28"/>
        </w:rPr>
        <w:t>с использованием СИМ. При этом в соответствии со статьей 26 Федерального</w:t>
      </w:r>
      <w:r w:rsidRPr="002A5181">
        <w:rPr>
          <w:spacing w:val="1"/>
          <w:sz w:val="28"/>
          <w:szCs w:val="28"/>
        </w:rPr>
        <w:t xml:space="preserve"> </w:t>
      </w:r>
      <w:r w:rsidRPr="002A5181">
        <w:rPr>
          <w:sz w:val="28"/>
          <w:szCs w:val="28"/>
        </w:rPr>
        <w:t>закона</w:t>
      </w:r>
      <w:r w:rsidRPr="002A5181">
        <w:rPr>
          <w:spacing w:val="1"/>
          <w:sz w:val="28"/>
          <w:szCs w:val="28"/>
        </w:rPr>
        <w:t xml:space="preserve"> </w:t>
      </w:r>
      <w:r w:rsidRPr="002A5181">
        <w:rPr>
          <w:sz w:val="28"/>
          <w:szCs w:val="28"/>
        </w:rPr>
        <w:t>от</w:t>
      </w:r>
      <w:r w:rsidRPr="002A5181">
        <w:rPr>
          <w:spacing w:val="1"/>
          <w:sz w:val="28"/>
          <w:szCs w:val="28"/>
        </w:rPr>
        <w:t xml:space="preserve"> </w:t>
      </w:r>
      <w:r w:rsidRPr="002A5181">
        <w:rPr>
          <w:sz w:val="28"/>
          <w:szCs w:val="28"/>
        </w:rPr>
        <w:t>29</w:t>
      </w:r>
      <w:r w:rsidRPr="002A5181">
        <w:rPr>
          <w:spacing w:val="1"/>
          <w:sz w:val="28"/>
          <w:szCs w:val="28"/>
        </w:rPr>
        <w:t xml:space="preserve"> </w:t>
      </w:r>
      <w:r w:rsidRPr="002A5181">
        <w:rPr>
          <w:sz w:val="28"/>
          <w:szCs w:val="28"/>
        </w:rPr>
        <w:t>июня</w:t>
      </w:r>
      <w:r w:rsidRPr="002A5181">
        <w:rPr>
          <w:spacing w:val="1"/>
          <w:sz w:val="28"/>
          <w:szCs w:val="28"/>
        </w:rPr>
        <w:t xml:space="preserve"> </w:t>
      </w:r>
      <w:r w:rsidRPr="002A5181">
        <w:rPr>
          <w:sz w:val="28"/>
          <w:szCs w:val="28"/>
        </w:rPr>
        <w:t>2015</w:t>
      </w:r>
      <w:r w:rsidRPr="002A5181">
        <w:rPr>
          <w:spacing w:val="1"/>
          <w:sz w:val="28"/>
          <w:szCs w:val="28"/>
        </w:rPr>
        <w:t xml:space="preserve"> </w:t>
      </w:r>
      <w:r w:rsidRPr="002A5181">
        <w:rPr>
          <w:sz w:val="28"/>
          <w:szCs w:val="28"/>
        </w:rPr>
        <w:t>г.</w:t>
      </w:r>
      <w:r w:rsidRPr="002A5181">
        <w:rPr>
          <w:spacing w:val="1"/>
          <w:sz w:val="28"/>
          <w:szCs w:val="28"/>
        </w:rPr>
        <w:t xml:space="preserve"> </w:t>
      </w:r>
      <w:r w:rsidRPr="002A5181">
        <w:rPr>
          <w:sz w:val="28"/>
          <w:szCs w:val="28"/>
        </w:rPr>
        <w:t>№</w:t>
      </w:r>
      <w:r w:rsidRPr="002A5181">
        <w:rPr>
          <w:spacing w:val="1"/>
          <w:sz w:val="28"/>
          <w:szCs w:val="28"/>
        </w:rPr>
        <w:t xml:space="preserve"> </w:t>
      </w:r>
      <w:r w:rsidRPr="002A5181">
        <w:rPr>
          <w:sz w:val="28"/>
          <w:szCs w:val="28"/>
        </w:rPr>
        <w:t>162-ФЗ</w:t>
      </w:r>
      <w:r w:rsidRPr="002A5181">
        <w:rPr>
          <w:spacing w:val="1"/>
          <w:sz w:val="28"/>
          <w:szCs w:val="28"/>
        </w:rPr>
        <w:t xml:space="preserve"> </w:t>
      </w:r>
      <w:r w:rsidRPr="002A5181">
        <w:rPr>
          <w:sz w:val="28"/>
          <w:szCs w:val="28"/>
        </w:rPr>
        <w:t>«О</w:t>
      </w:r>
      <w:r w:rsidRPr="002A5181">
        <w:rPr>
          <w:spacing w:val="1"/>
          <w:sz w:val="28"/>
          <w:szCs w:val="28"/>
        </w:rPr>
        <w:t xml:space="preserve"> </w:t>
      </w:r>
      <w:r w:rsidRPr="002A5181">
        <w:rPr>
          <w:sz w:val="28"/>
          <w:szCs w:val="28"/>
        </w:rPr>
        <w:t>стандартизации</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Российской</w:t>
      </w:r>
      <w:r w:rsidRPr="002A5181">
        <w:rPr>
          <w:spacing w:val="1"/>
          <w:sz w:val="28"/>
          <w:szCs w:val="28"/>
        </w:rPr>
        <w:t xml:space="preserve"> </w:t>
      </w:r>
      <w:r w:rsidRPr="002A5181">
        <w:rPr>
          <w:sz w:val="28"/>
          <w:szCs w:val="28"/>
        </w:rPr>
        <w:t>Федерации»</w:t>
      </w:r>
      <w:r w:rsidRPr="002A5181">
        <w:rPr>
          <w:spacing w:val="-6"/>
          <w:sz w:val="28"/>
          <w:szCs w:val="28"/>
        </w:rPr>
        <w:t xml:space="preserve"> </w:t>
      </w:r>
      <w:r w:rsidRPr="002A5181">
        <w:rPr>
          <w:sz w:val="28"/>
          <w:szCs w:val="28"/>
        </w:rPr>
        <w:t>данный</w:t>
      </w:r>
      <w:r w:rsidRPr="002A5181">
        <w:rPr>
          <w:spacing w:val="-2"/>
          <w:sz w:val="28"/>
          <w:szCs w:val="28"/>
        </w:rPr>
        <w:t xml:space="preserve"> </w:t>
      </w:r>
      <w:r w:rsidRPr="002A5181">
        <w:rPr>
          <w:sz w:val="28"/>
          <w:szCs w:val="28"/>
        </w:rPr>
        <w:t>стандарт</w:t>
      </w:r>
      <w:r w:rsidRPr="002A5181">
        <w:rPr>
          <w:spacing w:val="-3"/>
          <w:sz w:val="28"/>
          <w:szCs w:val="28"/>
        </w:rPr>
        <w:t xml:space="preserve"> </w:t>
      </w:r>
      <w:r w:rsidRPr="002A5181">
        <w:rPr>
          <w:sz w:val="28"/>
          <w:szCs w:val="28"/>
        </w:rPr>
        <w:t>применяется на</w:t>
      </w:r>
      <w:r w:rsidRPr="002A5181">
        <w:rPr>
          <w:spacing w:val="-3"/>
          <w:sz w:val="28"/>
          <w:szCs w:val="28"/>
        </w:rPr>
        <w:t xml:space="preserve"> </w:t>
      </w:r>
      <w:r w:rsidRPr="002A5181">
        <w:rPr>
          <w:sz w:val="28"/>
          <w:szCs w:val="28"/>
        </w:rPr>
        <w:t>добровольной</w:t>
      </w:r>
      <w:r w:rsidRPr="002A5181">
        <w:rPr>
          <w:spacing w:val="-1"/>
          <w:sz w:val="28"/>
          <w:szCs w:val="28"/>
        </w:rPr>
        <w:t xml:space="preserve"> </w:t>
      </w:r>
      <w:r w:rsidRPr="002A5181">
        <w:rPr>
          <w:sz w:val="28"/>
          <w:szCs w:val="28"/>
        </w:rPr>
        <w:t>основе.</w:t>
      </w:r>
    </w:p>
    <w:p w:rsidR="002A5181" w:rsidRPr="002A5181" w:rsidRDefault="002A5181" w:rsidP="002A5181">
      <w:pPr>
        <w:pStyle w:val="af3"/>
        <w:jc w:val="both"/>
        <w:rPr>
          <w:sz w:val="28"/>
          <w:szCs w:val="28"/>
        </w:rPr>
      </w:pPr>
    </w:p>
    <w:p w:rsidR="002A5181" w:rsidRDefault="002A5181" w:rsidP="002A5181">
      <w:pPr>
        <w:pStyle w:val="af3"/>
        <w:spacing w:before="6"/>
        <w:rPr>
          <w:sz w:val="26"/>
        </w:rPr>
      </w:pPr>
    </w:p>
    <w:p w:rsidR="002F7D27" w:rsidRPr="002F7D27" w:rsidRDefault="002F7D27" w:rsidP="00F724E3">
      <w:pPr>
        <w:contextualSpacing/>
        <w:jc w:val="both"/>
        <w:rPr>
          <w:b/>
          <w:sz w:val="28"/>
          <w:szCs w:val="28"/>
        </w:rPr>
      </w:pPr>
    </w:p>
    <w:p w:rsidR="00383EE8" w:rsidRPr="002F7D27" w:rsidRDefault="00383EE8" w:rsidP="00F724E3">
      <w:pPr>
        <w:contextualSpacing/>
        <w:jc w:val="both"/>
        <w:rPr>
          <w:b/>
          <w:sz w:val="28"/>
          <w:szCs w:val="28"/>
        </w:rPr>
      </w:pPr>
    </w:p>
    <w:p w:rsidR="00383EE8" w:rsidRPr="002F7D27" w:rsidRDefault="00383EE8" w:rsidP="00F724E3">
      <w:pPr>
        <w:contextualSpacing/>
        <w:jc w:val="both"/>
        <w:rPr>
          <w:b/>
          <w:sz w:val="28"/>
          <w:szCs w:val="28"/>
        </w:rPr>
      </w:pPr>
    </w:p>
    <w:p w:rsidR="00383EE8" w:rsidRDefault="00383EE8" w:rsidP="00F724E3">
      <w:pPr>
        <w:contextualSpacing/>
        <w:rPr>
          <w:b/>
          <w:sz w:val="28"/>
          <w:szCs w:val="28"/>
        </w:rPr>
      </w:pPr>
    </w:p>
    <w:p w:rsidR="00383EE8" w:rsidRDefault="00383EE8" w:rsidP="00F724E3">
      <w:pPr>
        <w:contextualSpacing/>
        <w:rPr>
          <w:b/>
          <w:sz w:val="28"/>
          <w:szCs w:val="28"/>
        </w:rPr>
      </w:pPr>
    </w:p>
    <w:p w:rsidR="00383EE8" w:rsidRDefault="00383EE8" w:rsidP="00F724E3">
      <w:pPr>
        <w:contextualSpacing/>
        <w:rPr>
          <w:b/>
          <w:sz w:val="28"/>
          <w:szCs w:val="28"/>
        </w:rPr>
      </w:pPr>
    </w:p>
    <w:p w:rsidR="00383EE8" w:rsidRDefault="00383EE8" w:rsidP="00F724E3">
      <w:pPr>
        <w:contextualSpacing/>
        <w:rPr>
          <w:b/>
          <w:sz w:val="28"/>
          <w:szCs w:val="28"/>
        </w:rPr>
      </w:pPr>
    </w:p>
    <w:p w:rsidR="00383EE8" w:rsidRDefault="00383EE8" w:rsidP="00F724E3">
      <w:pPr>
        <w:contextualSpacing/>
        <w:rPr>
          <w:b/>
          <w:sz w:val="28"/>
          <w:szCs w:val="28"/>
        </w:rPr>
      </w:pPr>
    </w:p>
    <w:p w:rsidR="00383EE8" w:rsidRDefault="00383EE8" w:rsidP="00F724E3">
      <w:pPr>
        <w:contextualSpacing/>
        <w:rPr>
          <w:b/>
          <w:sz w:val="28"/>
          <w:szCs w:val="28"/>
        </w:rPr>
      </w:pPr>
    </w:p>
    <w:p w:rsidR="00383EE8" w:rsidRDefault="00383EE8" w:rsidP="00F724E3">
      <w:pPr>
        <w:contextualSpacing/>
        <w:rPr>
          <w:b/>
          <w:sz w:val="28"/>
          <w:szCs w:val="28"/>
        </w:rPr>
      </w:pPr>
    </w:p>
    <w:p w:rsidR="002A5181" w:rsidRDefault="002A5181" w:rsidP="00F724E3">
      <w:pPr>
        <w:contextualSpacing/>
        <w:rPr>
          <w:b/>
          <w:sz w:val="28"/>
          <w:szCs w:val="28"/>
        </w:rPr>
      </w:pPr>
    </w:p>
    <w:p w:rsidR="002A5181" w:rsidRDefault="002A5181" w:rsidP="00F724E3">
      <w:pPr>
        <w:contextualSpacing/>
        <w:rPr>
          <w:b/>
          <w:sz w:val="28"/>
          <w:szCs w:val="28"/>
        </w:rPr>
      </w:pPr>
    </w:p>
    <w:p w:rsidR="002A5181" w:rsidRDefault="002A5181" w:rsidP="00F724E3">
      <w:pPr>
        <w:contextualSpacing/>
        <w:rPr>
          <w:b/>
          <w:sz w:val="28"/>
          <w:szCs w:val="28"/>
        </w:rPr>
      </w:pPr>
    </w:p>
    <w:p w:rsidR="002A5181" w:rsidRDefault="002A5181" w:rsidP="00F724E3">
      <w:pPr>
        <w:contextualSpacing/>
        <w:rPr>
          <w:b/>
          <w:sz w:val="28"/>
          <w:szCs w:val="28"/>
        </w:rPr>
      </w:pPr>
    </w:p>
    <w:p w:rsidR="002A5181" w:rsidRDefault="002A5181" w:rsidP="00F724E3">
      <w:pPr>
        <w:contextualSpacing/>
        <w:rPr>
          <w:b/>
          <w:sz w:val="28"/>
          <w:szCs w:val="28"/>
        </w:rPr>
      </w:pPr>
    </w:p>
    <w:p w:rsidR="002A5181" w:rsidRDefault="002A5181" w:rsidP="00F724E3">
      <w:pPr>
        <w:contextualSpacing/>
        <w:rPr>
          <w:b/>
          <w:sz w:val="28"/>
          <w:szCs w:val="28"/>
        </w:rPr>
      </w:pPr>
    </w:p>
    <w:p w:rsidR="002A5181" w:rsidRDefault="002A5181" w:rsidP="00F724E3">
      <w:pPr>
        <w:contextualSpacing/>
        <w:rPr>
          <w:b/>
          <w:sz w:val="28"/>
          <w:szCs w:val="28"/>
        </w:rPr>
      </w:pPr>
    </w:p>
    <w:p w:rsidR="002A5181" w:rsidRDefault="002A5181" w:rsidP="00F724E3">
      <w:pPr>
        <w:contextualSpacing/>
        <w:rPr>
          <w:b/>
          <w:sz w:val="28"/>
          <w:szCs w:val="28"/>
        </w:rPr>
      </w:pPr>
    </w:p>
    <w:p w:rsidR="002A5181" w:rsidRDefault="002A5181" w:rsidP="00F724E3">
      <w:pPr>
        <w:contextualSpacing/>
        <w:rPr>
          <w:b/>
          <w:sz w:val="28"/>
          <w:szCs w:val="28"/>
        </w:rPr>
      </w:pPr>
    </w:p>
    <w:p w:rsidR="00383EE8" w:rsidRDefault="00383EE8" w:rsidP="00F724E3">
      <w:pPr>
        <w:contextualSpacing/>
        <w:rPr>
          <w:b/>
          <w:sz w:val="28"/>
          <w:szCs w:val="28"/>
        </w:rPr>
      </w:pPr>
    </w:p>
    <w:p w:rsidR="00383EE8" w:rsidRPr="007D33FB" w:rsidRDefault="00383EE8" w:rsidP="00F724E3">
      <w:pPr>
        <w:contextualSpacing/>
        <w:rPr>
          <w:b/>
          <w:sz w:val="28"/>
          <w:szCs w:val="28"/>
        </w:rPr>
      </w:pPr>
    </w:p>
    <w:p w:rsidR="005A2324" w:rsidRPr="007D33FB" w:rsidRDefault="00F55E55" w:rsidP="00F724E3">
      <w:pPr>
        <w:contextualSpacing/>
        <w:rPr>
          <w:b/>
          <w:color w:val="000000"/>
          <w:sz w:val="28"/>
          <w:szCs w:val="28"/>
        </w:rPr>
      </w:pPr>
      <w:r w:rsidRPr="007D33FB">
        <w:rPr>
          <w:b/>
          <w:color w:val="000000"/>
          <w:sz w:val="28"/>
          <w:szCs w:val="28"/>
        </w:rPr>
        <w:lastRenderedPageBreak/>
        <w:t>П</w:t>
      </w:r>
      <w:r w:rsidR="00A663E4" w:rsidRPr="007D33FB">
        <w:rPr>
          <w:b/>
          <w:color w:val="000000"/>
          <w:sz w:val="28"/>
          <w:szCs w:val="28"/>
        </w:rPr>
        <w:t>РИЛОЖЕНИЕ 6</w:t>
      </w:r>
    </w:p>
    <w:p w:rsidR="00A663E4" w:rsidRPr="007D33FB" w:rsidRDefault="00A663E4" w:rsidP="00F724E3">
      <w:pPr>
        <w:contextualSpacing/>
        <w:jc w:val="right"/>
        <w:rPr>
          <w:color w:val="000000"/>
          <w:sz w:val="28"/>
          <w:szCs w:val="28"/>
        </w:rPr>
      </w:pPr>
    </w:p>
    <w:p w:rsidR="00A663E4" w:rsidRPr="007D33FB" w:rsidRDefault="00A663E4" w:rsidP="00F724E3">
      <w:pPr>
        <w:contextualSpacing/>
        <w:jc w:val="right"/>
        <w:rPr>
          <w:color w:val="000000"/>
          <w:sz w:val="28"/>
          <w:szCs w:val="28"/>
        </w:rPr>
      </w:pPr>
    </w:p>
    <w:p w:rsidR="005A2324" w:rsidRPr="007D33FB" w:rsidRDefault="005A2324" w:rsidP="00F724E3">
      <w:pPr>
        <w:contextualSpacing/>
        <w:jc w:val="right"/>
        <w:rPr>
          <w:color w:val="000000"/>
          <w:sz w:val="28"/>
          <w:szCs w:val="28"/>
        </w:rPr>
      </w:pPr>
      <w:r w:rsidRPr="007D33FB">
        <w:rPr>
          <w:color w:val="000000"/>
          <w:sz w:val="28"/>
          <w:szCs w:val="28"/>
        </w:rPr>
        <w:t xml:space="preserve">    ГОСТ </w:t>
      </w:r>
      <w:proofErr w:type="gramStart"/>
      <w:r w:rsidRPr="007D33FB">
        <w:rPr>
          <w:color w:val="000000"/>
          <w:sz w:val="28"/>
          <w:szCs w:val="28"/>
        </w:rPr>
        <w:t>Р</w:t>
      </w:r>
      <w:proofErr w:type="gramEnd"/>
      <w:r w:rsidRPr="007D33FB">
        <w:rPr>
          <w:color w:val="000000"/>
          <w:sz w:val="28"/>
          <w:szCs w:val="28"/>
        </w:rPr>
        <w:t xml:space="preserve"> 52605-2006</w:t>
      </w:r>
    </w:p>
    <w:p w:rsidR="005A2324" w:rsidRPr="007D33FB" w:rsidRDefault="005A2324" w:rsidP="00F724E3">
      <w:pPr>
        <w:contextualSpacing/>
        <w:jc w:val="right"/>
        <w:rPr>
          <w:color w:val="000000"/>
          <w:sz w:val="28"/>
          <w:szCs w:val="28"/>
        </w:rPr>
      </w:pPr>
    </w:p>
    <w:p w:rsidR="005A2324" w:rsidRPr="007D33FB" w:rsidRDefault="005A2324" w:rsidP="00F724E3">
      <w:pPr>
        <w:contextualSpacing/>
        <w:jc w:val="right"/>
        <w:rPr>
          <w:color w:val="000000"/>
          <w:sz w:val="28"/>
          <w:szCs w:val="28"/>
        </w:rPr>
      </w:pPr>
      <w:r w:rsidRPr="007D33FB">
        <w:rPr>
          <w:color w:val="000000"/>
          <w:sz w:val="28"/>
          <w:szCs w:val="28"/>
        </w:rPr>
        <w:t xml:space="preserve">Группа Д28 </w:t>
      </w: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НАЦИОНАЛЬНЫЙ СТАНДАРТ РОССИЙСКОЙ ФЕДЕРАЦИИ</w:t>
      </w: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 xml:space="preserve">Технические средства организации дорожного движения </w:t>
      </w: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 xml:space="preserve">ИСКУССТВЕННЫЕ НЕРОВНОСТИ </w:t>
      </w: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Общие технические требования. Правила применения</w:t>
      </w: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proofErr w:type="spellStart"/>
      <w:proofErr w:type="gramStart"/>
      <w:r w:rsidRPr="007D33FB">
        <w:rPr>
          <w:rFonts w:ascii="Times New Roman" w:hAnsi="Times New Roman" w:cs="Times New Roman"/>
          <w:color w:val="000000"/>
          <w:sz w:val="28"/>
          <w:szCs w:val="28"/>
        </w:rPr>
        <w:t>Trafficcontroldevices</w:t>
      </w:r>
      <w:proofErr w:type="spellEnd"/>
      <w:r w:rsidRPr="007D33FB">
        <w:rPr>
          <w:rFonts w:ascii="Times New Roman" w:hAnsi="Times New Roman" w:cs="Times New Roman"/>
          <w:color w:val="000000"/>
          <w:sz w:val="28"/>
          <w:szCs w:val="28"/>
          <w:lang w:val="ru-RU"/>
        </w:rPr>
        <w:t>.</w:t>
      </w:r>
      <w:proofErr w:type="spellStart"/>
      <w:r w:rsidRPr="007D33FB">
        <w:rPr>
          <w:rFonts w:ascii="Times New Roman" w:hAnsi="Times New Roman" w:cs="Times New Roman"/>
          <w:color w:val="000000"/>
          <w:sz w:val="28"/>
          <w:szCs w:val="28"/>
        </w:rPr>
        <w:t>Roadbumpsandroadhumps</w:t>
      </w:r>
      <w:proofErr w:type="spellEnd"/>
      <w:r w:rsidRPr="007D33FB">
        <w:rPr>
          <w:rFonts w:ascii="Times New Roman" w:hAnsi="Times New Roman" w:cs="Times New Roman"/>
          <w:color w:val="000000"/>
          <w:sz w:val="28"/>
          <w:szCs w:val="28"/>
          <w:lang w:val="ru-RU"/>
        </w:rPr>
        <w:t>.</w:t>
      </w:r>
      <w:proofErr w:type="gramEnd"/>
      <w:r w:rsidRPr="007D33FB">
        <w:rPr>
          <w:rFonts w:ascii="Times New Roman" w:hAnsi="Times New Roman" w:cs="Times New Roman"/>
          <w:color w:val="000000"/>
          <w:sz w:val="28"/>
          <w:szCs w:val="28"/>
          <w:lang w:val="ru-RU"/>
        </w:rPr>
        <w:t xml:space="preserve"> </w:t>
      </w:r>
    </w:p>
    <w:p w:rsidR="005A2324" w:rsidRPr="007D33FB" w:rsidRDefault="005A2324" w:rsidP="00F724E3">
      <w:pPr>
        <w:pStyle w:val="Heading"/>
        <w:contextualSpacing/>
        <w:jc w:val="center"/>
        <w:rPr>
          <w:rFonts w:ascii="Times New Roman" w:hAnsi="Times New Roman" w:cs="Times New Roman"/>
          <w:color w:val="000000"/>
          <w:sz w:val="28"/>
          <w:szCs w:val="28"/>
        </w:rPr>
      </w:pPr>
      <w:proofErr w:type="gramStart"/>
      <w:r w:rsidRPr="007D33FB">
        <w:rPr>
          <w:rFonts w:ascii="Times New Roman" w:hAnsi="Times New Roman" w:cs="Times New Roman"/>
          <w:color w:val="000000"/>
          <w:sz w:val="28"/>
          <w:szCs w:val="28"/>
        </w:rPr>
        <w:t>General technical requirements.</w:t>
      </w:r>
      <w:proofErr w:type="gramEnd"/>
      <w:r w:rsidRPr="007D33FB">
        <w:rPr>
          <w:rFonts w:ascii="Times New Roman" w:hAnsi="Times New Roman" w:cs="Times New Roman"/>
          <w:color w:val="000000"/>
          <w:sz w:val="28"/>
          <w:szCs w:val="28"/>
        </w:rPr>
        <w:t xml:space="preserve"> Application rules </w:t>
      </w:r>
    </w:p>
    <w:p w:rsidR="005A2324" w:rsidRPr="007D33FB" w:rsidRDefault="005A2324" w:rsidP="00F724E3">
      <w:pPr>
        <w:contextualSpacing/>
        <w:rPr>
          <w:color w:val="000000"/>
          <w:sz w:val="28"/>
          <w:szCs w:val="28"/>
          <w:lang w:val="en-US"/>
        </w:rPr>
      </w:pPr>
    </w:p>
    <w:p w:rsidR="005A2324" w:rsidRPr="007D33FB" w:rsidRDefault="005A2324" w:rsidP="00F724E3">
      <w:pPr>
        <w:contextualSpacing/>
        <w:rPr>
          <w:color w:val="000000"/>
          <w:sz w:val="28"/>
          <w:szCs w:val="28"/>
          <w:lang w:val="en-US"/>
        </w:rPr>
      </w:pPr>
    </w:p>
    <w:p w:rsidR="005A2324" w:rsidRPr="007D33FB" w:rsidRDefault="005A2324" w:rsidP="00F724E3">
      <w:pPr>
        <w:contextualSpacing/>
        <w:rPr>
          <w:color w:val="000000"/>
          <w:sz w:val="28"/>
          <w:szCs w:val="28"/>
          <w:lang w:val="en-US"/>
        </w:rPr>
      </w:pPr>
      <w:r w:rsidRPr="007D33FB">
        <w:rPr>
          <w:color w:val="000000"/>
          <w:sz w:val="28"/>
          <w:szCs w:val="28"/>
        </w:rPr>
        <w:t>ОКС</w:t>
      </w:r>
      <w:r w:rsidRPr="007D33FB">
        <w:rPr>
          <w:color w:val="000000"/>
          <w:sz w:val="28"/>
          <w:szCs w:val="28"/>
          <w:lang w:val="en-US"/>
        </w:rPr>
        <w:t xml:space="preserve"> 93.080.30</w:t>
      </w:r>
    </w:p>
    <w:p w:rsidR="005A2324" w:rsidRPr="007D33FB" w:rsidRDefault="005A2324" w:rsidP="00F724E3">
      <w:pPr>
        <w:contextualSpacing/>
        <w:rPr>
          <w:color w:val="000000"/>
          <w:sz w:val="28"/>
          <w:szCs w:val="28"/>
        </w:rPr>
      </w:pPr>
      <w:r w:rsidRPr="007D33FB">
        <w:rPr>
          <w:color w:val="000000"/>
          <w:sz w:val="28"/>
          <w:szCs w:val="28"/>
        </w:rPr>
        <w:t xml:space="preserve">ОКП 52 1000 </w:t>
      </w:r>
    </w:p>
    <w:p w:rsidR="005A2324" w:rsidRPr="007D33FB" w:rsidRDefault="005A2324" w:rsidP="00F724E3">
      <w:pPr>
        <w:contextualSpacing/>
        <w:jc w:val="right"/>
        <w:rPr>
          <w:color w:val="000000"/>
          <w:sz w:val="28"/>
          <w:szCs w:val="28"/>
        </w:rPr>
      </w:pPr>
      <w:r w:rsidRPr="007D33FB">
        <w:rPr>
          <w:color w:val="000000"/>
          <w:sz w:val="28"/>
          <w:szCs w:val="28"/>
        </w:rPr>
        <w:t xml:space="preserve">Дата введения 2008-01-01 </w:t>
      </w: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p>
    <w:p w:rsidR="00383EE8" w:rsidRDefault="00383EE8" w:rsidP="00F724E3">
      <w:pPr>
        <w:pStyle w:val="Heading"/>
        <w:contextualSpacing/>
        <w:jc w:val="center"/>
        <w:rPr>
          <w:rFonts w:ascii="Times New Roman" w:hAnsi="Times New Roman" w:cs="Times New Roman"/>
          <w:color w:val="000000"/>
          <w:sz w:val="28"/>
          <w:szCs w:val="28"/>
          <w:lang w:val="ru-RU"/>
        </w:rPr>
      </w:pP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 xml:space="preserve">Предисловие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Цели и принципы стандартизации в Российской Федерации установлены Федеральным законом от 27 декабря </w:t>
      </w:r>
      <w:smartTag w:uri="urn:schemas-microsoft-com:office:smarttags" w:element="metricconverter">
        <w:smartTagPr>
          <w:attr w:name="ProductID" w:val="2002 г"/>
        </w:smartTagPr>
        <w:r w:rsidRPr="007D33FB">
          <w:rPr>
            <w:color w:val="000000"/>
            <w:sz w:val="28"/>
            <w:szCs w:val="28"/>
          </w:rPr>
          <w:t>2002 г</w:t>
        </w:r>
      </w:smartTag>
      <w:r w:rsidRPr="007D33FB">
        <w:rPr>
          <w:color w:val="000000"/>
          <w:sz w:val="28"/>
          <w:szCs w:val="28"/>
        </w:rPr>
        <w:t xml:space="preserve">. N 184-ФЗ "О техническом регулировании", а правила применения национальных стандартов Российской Федерации - ГОСТ </w:t>
      </w:r>
      <w:proofErr w:type="gramStart"/>
      <w:r w:rsidRPr="007D33FB">
        <w:rPr>
          <w:color w:val="000000"/>
          <w:sz w:val="28"/>
          <w:szCs w:val="28"/>
        </w:rPr>
        <w:t>Р</w:t>
      </w:r>
      <w:proofErr w:type="gramEnd"/>
      <w:r w:rsidRPr="007D33FB">
        <w:rPr>
          <w:color w:val="000000"/>
          <w:sz w:val="28"/>
          <w:szCs w:val="28"/>
        </w:rPr>
        <w:t xml:space="preserve"> 1.0-2004 "Стандартизация в Российской Федерации. Основные положения"</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b/>
          <w:bCs/>
          <w:color w:val="000000"/>
          <w:sz w:val="28"/>
          <w:szCs w:val="28"/>
        </w:rPr>
        <w:t>Сведения о стандарте</w:t>
      </w:r>
    </w:p>
    <w:p w:rsidR="005A2324" w:rsidRPr="007D33FB" w:rsidRDefault="005A2324" w:rsidP="00F724E3">
      <w:pPr>
        <w:ind w:firstLine="225"/>
        <w:contextualSpacing/>
        <w:jc w:val="both"/>
        <w:rPr>
          <w:color w:val="000000"/>
          <w:sz w:val="28"/>
          <w:szCs w:val="28"/>
        </w:rPr>
      </w:pPr>
      <w:r w:rsidRPr="007D33FB">
        <w:rPr>
          <w:color w:val="000000"/>
          <w:sz w:val="28"/>
          <w:szCs w:val="28"/>
        </w:rPr>
        <w:t>1 РАЗРАБОТАН Федеральным государственным унитарным предприятием "РОСДОРНИИ" (ФГУП "РОСДОРНИИ") по заказу Федерального дорожного агентства</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2 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3 УТВЕРЖДЕН И ВВЕДЕН В ДЕЙСТВИЕ Приказом Федерального агентства по техническому регулированию и метрологии от 11 декабря </w:t>
      </w:r>
      <w:smartTag w:uri="urn:schemas-microsoft-com:office:smarttags" w:element="metricconverter">
        <w:smartTagPr>
          <w:attr w:name="ProductID" w:val="2006 г"/>
        </w:smartTagPr>
        <w:r w:rsidRPr="007D33FB">
          <w:rPr>
            <w:color w:val="000000"/>
            <w:sz w:val="28"/>
            <w:szCs w:val="28"/>
          </w:rPr>
          <w:t>2006 г</w:t>
        </w:r>
      </w:smartTag>
      <w:r w:rsidRPr="007D33FB">
        <w:rPr>
          <w:color w:val="000000"/>
          <w:sz w:val="28"/>
          <w:szCs w:val="28"/>
        </w:rPr>
        <w:t>. N 295-ст</w:t>
      </w:r>
    </w:p>
    <w:p w:rsidR="005A2324" w:rsidRPr="007D33FB" w:rsidRDefault="005A2324" w:rsidP="00F724E3">
      <w:pPr>
        <w:ind w:firstLine="225"/>
        <w:contextualSpacing/>
        <w:jc w:val="both"/>
        <w:rPr>
          <w:color w:val="000000"/>
          <w:sz w:val="28"/>
          <w:szCs w:val="28"/>
        </w:rPr>
      </w:pPr>
      <w:r w:rsidRPr="007D33FB">
        <w:rPr>
          <w:color w:val="000000"/>
          <w:sz w:val="28"/>
          <w:szCs w:val="28"/>
        </w:rPr>
        <w:t>4 ВВЕДЕН ВПЕРВЫЕ</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i/>
          <w:iCs/>
          <w:color w:val="000000"/>
          <w:sz w:val="28"/>
          <w:szCs w:val="28"/>
        </w:rPr>
        <w:lastRenderedPageBreak/>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p>
    <w:p w:rsidR="005A2324" w:rsidRPr="007D33FB" w:rsidRDefault="005A2324" w:rsidP="00F724E3">
      <w:pPr>
        <w:ind w:firstLine="225"/>
        <w:contextualSpacing/>
        <w:jc w:val="both"/>
        <w:rPr>
          <w:color w:val="000000"/>
          <w:sz w:val="28"/>
          <w:szCs w:val="28"/>
        </w:rPr>
      </w:pPr>
    </w:p>
    <w:p w:rsidR="005A2324" w:rsidRPr="007D33FB" w:rsidRDefault="005A2324" w:rsidP="00F724E3">
      <w:pPr>
        <w:pStyle w:val="Heading"/>
        <w:contextualSpacing/>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 xml:space="preserve">     1 Область применения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w:t>
      </w:r>
    </w:p>
    <w:p w:rsidR="005A2324" w:rsidRPr="007D33FB" w:rsidRDefault="005A2324" w:rsidP="00F724E3">
      <w:pPr>
        <w:ind w:firstLine="225"/>
        <w:contextualSpacing/>
        <w:jc w:val="both"/>
        <w:rPr>
          <w:color w:val="000000"/>
          <w:sz w:val="28"/>
          <w:szCs w:val="28"/>
        </w:rPr>
      </w:pPr>
      <w:r w:rsidRPr="007D33FB">
        <w:rPr>
          <w:color w:val="000000"/>
          <w:sz w:val="28"/>
          <w:szCs w:val="28"/>
        </w:rPr>
        <w:t>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w:t>
      </w:r>
    </w:p>
    <w:p w:rsidR="005A2324" w:rsidRPr="007D33FB" w:rsidRDefault="005A2324" w:rsidP="00F724E3">
      <w:pPr>
        <w:ind w:firstLine="225"/>
        <w:contextualSpacing/>
        <w:jc w:val="both"/>
        <w:rPr>
          <w:color w:val="000000"/>
          <w:sz w:val="28"/>
          <w:szCs w:val="28"/>
        </w:rPr>
      </w:pPr>
    </w:p>
    <w:p w:rsidR="005A2324" w:rsidRPr="007D33FB" w:rsidRDefault="005A2324" w:rsidP="00F724E3">
      <w:pPr>
        <w:pStyle w:val="Heading"/>
        <w:contextualSpacing/>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 xml:space="preserve">     2 Нормативные ссылки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В настоящем стандарте использованы нормативные ссылки на следующие стандарты:</w:t>
      </w:r>
    </w:p>
    <w:p w:rsidR="005A2324" w:rsidRPr="007D33FB" w:rsidRDefault="005A2324" w:rsidP="00F724E3">
      <w:pPr>
        <w:ind w:firstLine="225"/>
        <w:contextualSpacing/>
        <w:jc w:val="both"/>
        <w:rPr>
          <w:color w:val="000000"/>
          <w:sz w:val="28"/>
          <w:szCs w:val="28"/>
        </w:rPr>
      </w:pPr>
      <w:r w:rsidRPr="007D33FB">
        <w:rPr>
          <w:color w:val="000000"/>
          <w:sz w:val="28"/>
          <w:szCs w:val="28"/>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5A2324" w:rsidRPr="007D33FB" w:rsidRDefault="005A2324" w:rsidP="00F724E3">
      <w:pPr>
        <w:ind w:firstLine="225"/>
        <w:contextualSpacing/>
        <w:jc w:val="both"/>
        <w:rPr>
          <w:color w:val="000000"/>
          <w:sz w:val="28"/>
          <w:szCs w:val="28"/>
        </w:rPr>
      </w:pPr>
      <w:r w:rsidRPr="007D33FB">
        <w:rPr>
          <w:color w:val="000000"/>
          <w:sz w:val="28"/>
          <w:szCs w:val="28"/>
        </w:rPr>
        <w:t>ГОСТ Р 51256-99 Технические средства организации дорожного движения. Разметка дорожная. Типы и основные параметры. Общие технические требования</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5A2324" w:rsidRPr="007D33FB" w:rsidRDefault="005A2324" w:rsidP="00F724E3">
      <w:pPr>
        <w:ind w:firstLine="225"/>
        <w:contextualSpacing/>
        <w:jc w:val="both"/>
        <w:rPr>
          <w:color w:val="000000"/>
          <w:sz w:val="28"/>
          <w:szCs w:val="28"/>
        </w:rPr>
      </w:pPr>
      <w:r w:rsidRPr="007D33FB">
        <w:rPr>
          <w:color w:val="000000"/>
          <w:sz w:val="28"/>
          <w:szCs w:val="28"/>
        </w:rPr>
        <w:t>ГОСТ Р 52290-2004 Технические средства организации дорожного движения. Знаки дорожные. Общие технические требования</w:t>
      </w:r>
    </w:p>
    <w:p w:rsidR="005A2324" w:rsidRPr="007D33FB" w:rsidRDefault="005A2324" w:rsidP="00F724E3">
      <w:pPr>
        <w:ind w:firstLine="225"/>
        <w:contextualSpacing/>
        <w:jc w:val="both"/>
        <w:rPr>
          <w:color w:val="000000"/>
          <w:sz w:val="28"/>
          <w:szCs w:val="28"/>
        </w:rPr>
      </w:pPr>
      <w:r w:rsidRPr="007D33FB">
        <w:rPr>
          <w:color w:val="000000"/>
          <w:sz w:val="28"/>
          <w:szCs w:val="28"/>
        </w:rPr>
        <w:t>ГОСТ Р 52399-2005 Геометрические элементы автомобильных дорог</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стандарт заменен (изменен), то при пользовании настоящим </w:t>
      </w:r>
      <w:r w:rsidRPr="007D33FB">
        <w:rPr>
          <w:color w:val="000000"/>
          <w:sz w:val="28"/>
          <w:szCs w:val="28"/>
        </w:rPr>
        <w:lastRenderedPageBreak/>
        <w:t>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w:t>
      </w:r>
    </w:p>
    <w:p w:rsidR="00522FA2" w:rsidRPr="007D33FB" w:rsidRDefault="00522FA2" w:rsidP="00F724E3">
      <w:pPr>
        <w:pStyle w:val="Heading"/>
        <w:contextualSpacing/>
        <w:rPr>
          <w:rFonts w:ascii="Times New Roman" w:hAnsi="Times New Roman" w:cs="Times New Roman"/>
          <w:color w:val="000000"/>
          <w:sz w:val="28"/>
          <w:szCs w:val="28"/>
          <w:lang w:val="ru-RU"/>
        </w:rPr>
      </w:pPr>
    </w:p>
    <w:p w:rsidR="005A2324" w:rsidRPr="007D33FB" w:rsidRDefault="005A2324" w:rsidP="00F724E3">
      <w:pPr>
        <w:pStyle w:val="Heading"/>
        <w:contextualSpacing/>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 xml:space="preserve">     3 Термины и определения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В настоящем стандарте применены следующие термины с соответствующими определениями:</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3.1 </w:t>
      </w:r>
      <w:r w:rsidRPr="007D33FB">
        <w:rPr>
          <w:b/>
          <w:bCs/>
          <w:color w:val="000000"/>
          <w:sz w:val="28"/>
          <w:szCs w:val="28"/>
        </w:rPr>
        <w:t>искусственная неровность;</w:t>
      </w:r>
      <w:r w:rsidRPr="007D33FB">
        <w:rPr>
          <w:color w:val="000000"/>
          <w:sz w:val="28"/>
          <w:szCs w:val="28"/>
        </w:rPr>
        <w:t xml:space="preserve"> ИН: Специально устроенное возвышение на проезжей части для принудительного снижения скорости движения, расположенное перпендикулярно к оси дороги.</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3.2 </w:t>
      </w:r>
      <w:r w:rsidRPr="007D33FB">
        <w:rPr>
          <w:b/>
          <w:bCs/>
          <w:color w:val="000000"/>
          <w:sz w:val="28"/>
          <w:szCs w:val="28"/>
        </w:rPr>
        <w:t>гребень ИН:</w:t>
      </w:r>
      <w:r w:rsidRPr="007D33FB">
        <w:rPr>
          <w:color w:val="000000"/>
          <w:sz w:val="28"/>
          <w:szCs w:val="28"/>
        </w:rPr>
        <w:t xml:space="preserve"> Линия, перпендикулярная в плане к оси дороги, соединяющая наиболее возвышенные над проезжей частью точки ИН.</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3.3 </w:t>
      </w:r>
      <w:r w:rsidRPr="007D33FB">
        <w:rPr>
          <w:b/>
          <w:bCs/>
          <w:color w:val="000000"/>
          <w:sz w:val="28"/>
          <w:szCs w:val="28"/>
        </w:rPr>
        <w:t>высота ИН:</w:t>
      </w:r>
      <w:r w:rsidRPr="007D33FB">
        <w:rPr>
          <w:color w:val="000000"/>
          <w:sz w:val="28"/>
          <w:szCs w:val="28"/>
        </w:rPr>
        <w:t xml:space="preserve"> Кратчайшее расстояние от гребня ИН на оси дороги до уровня проезжей части.</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3.4 </w:t>
      </w:r>
      <w:r w:rsidRPr="007D33FB">
        <w:rPr>
          <w:b/>
          <w:bCs/>
          <w:color w:val="000000"/>
          <w:sz w:val="28"/>
          <w:szCs w:val="28"/>
        </w:rPr>
        <w:t>продольный профиль ИН:</w:t>
      </w:r>
      <w:r w:rsidRPr="007D33FB">
        <w:rPr>
          <w:color w:val="000000"/>
          <w:sz w:val="28"/>
          <w:szCs w:val="28"/>
        </w:rPr>
        <w:t xml:space="preserve"> Сечение, создаваемое при пересечении ИН вертикальной плоскостью, расположенной по ее гребню, перпендикулярно к проезжей части дороги.</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3.5 </w:t>
      </w:r>
      <w:r w:rsidRPr="007D33FB">
        <w:rPr>
          <w:b/>
          <w:bCs/>
          <w:color w:val="000000"/>
          <w:sz w:val="28"/>
          <w:szCs w:val="28"/>
        </w:rPr>
        <w:t>поперечный профиль ИН:</w:t>
      </w:r>
      <w:r w:rsidRPr="007D33FB">
        <w:rPr>
          <w:color w:val="000000"/>
          <w:sz w:val="28"/>
          <w:szCs w:val="28"/>
        </w:rPr>
        <w:t xml:space="preserve"> Сечение, создаваемое при пересечении ИН вертикальной плоскостью, расположенной по оси дороги.</w:t>
      </w:r>
    </w:p>
    <w:p w:rsidR="005A2324" w:rsidRPr="007D33FB" w:rsidRDefault="005A2324" w:rsidP="00F724E3">
      <w:pPr>
        <w:ind w:firstLine="225"/>
        <w:contextualSpacing/>
        <w:jc w:val="both"/>
        <w:rPr>
          <w:color w:val="000000"/>
          <w:sz w:val="28"/>
          <w:szCs w:val="28"/>
        </w:rPr>
      </w:pPr>
    </w:p>
    <w:p w:rsidR="005A2324" w:rsidRPr="007D33FB" w:rsidRDefault="005A2324" w:rsidP="00F724E3">
      <w:pPr>
        <w:pStyle w:val="Heading"/>
        <w:contextualSpacing/>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 xml:space="preserve">     4 Технические требования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b/>
          <w:bCs/>
          <w:color w:val="000000"/>
          <w:sz w:val="28"/>
          <w:szCs w:val="28"/>
        </w:rPr>
        <w:t>4.1 Общие требования</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4.1.1 ИН устраивают на отдельных участках дорог для обеспечения принудительного снижения максимально допустимой скорости движения транспортных средств до </w:t>
      </w:r>
      <w:smartTag w:uri="urn:schemas-microsoft-com:office:smarttags" w:element="metricconverter">
        <w:smartTagPr>
          <w:attr w:name="ProductID" w:val="40 км/ч"/>
        </w:smartTagPr>
        <w:r w:rsidRPr="007D33FB">
          <w:rPr>
            <w:color w:val="000000"/>
            <w:sz w:val="28"/>
            <w:szCs w:val="28"/>
          </w:rPr>
          <w:t>40 км/ч</w:t>
        </w:r>
      </w:smartTag>
      <w:r w:rsidRPr="007D33FB">
        <w:rPr>
          <w:color w:val="000000"/>
          <w:sz w:val="28"/>
          <w:szCs w:val="28"/>
        </w:rPr>
        <w:t xml:space="preserve"> и менее.</w:t>
      </w:r>
    </w:p>
    <w:p w:rsidR="005A2324" w:rsidRPr="007D33FB" w:rsidRDefault="005A2324" w:rsidP="00F724E3">
      <w:pPr>
        <w:ind w:firstLine="225"/>
        <w:contextualSpacing/>
        <w:jc w:val="both"/>
        <w:rPr>
          <w:color w:val="000000"/>
          <w:sz w:val="28"/>
          <w:szCs w:val="28"/>
        </w:rPr>
      </w:pPr>
      <w:r w:rsidRPr="007D33FB">
        <w:rPr>
          <w:color w:val="000000"/>
          <w:sz w:val="28"/>
          <w:szCs w:val="28"/>
        </w:rPr>
        <w:t>4.1.2 Конструкции ИН в зависимости от технологии изготовления подразделяют на монолитные и сборно-разборные.</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4.1.3 Длина ИН должна быть не менее ширины проезжей части. Допустимое отклонение - не более </w:t>
      </w:r>
      <w:smartTag w:uri="urn:schemas-microsoft-com:office:smarttags" w:element="metricconverter">
        <w:smartTagPr>
          <w:attr w:name="ProductID" w:val="0,2 м"/>
        </w:smartTagPr>
        <w:r w:rsidRPr="007D33FB">
          <w:rPr>
            <w:color w:val="000000"/>
            <w:sz w:val="28"/>
            <w:szCs w:val="28"/>
          </w:rPr>
          <w:t>0,2 м</w:t>
        </w:r>
      </w:smartTag>
      <w:r w:rsidRPr="007D33FB">
        <w:rPr>
          <w:color w:val="000000"/>
          <w:sz w:val="28"/>
          <w:szCs w:val="28"/>
        </w:rPr>
        <w:t xml:space="preserve"> с каждой стороны дороги.</w:t>
      </w:r>
    </w:p>
    <w:p w:rsidR="005A2324" w:rsidRPr="007D33FB" w:rsidRDefault="005A2324" w:rsidP="00F724E3">
      <w:pPr>
        <w:ind w:firstLine="225"/>
        <w:contextualSpacing/>
        <w:jc w:val="both"/>
        <w:rPr>
          <w:color w:val="000000"/>
          <w:sz w:val="28"/>
          <w:szCs w:val="28"/>
        </w:rPr>
      </w:pPr>
      <w:r w:rsidRPr="007D33FB">
        <w:rPr>
          <w:color w:val="000000"/>
          <w:sz w:val="28"/>
          <w:szCs w:val="28"/>
        </w:rPr>
        <w:t>4.1.4 На участке для устройства ИН должен быть обеспечен водоотвод с проезжей части дороги.</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4.1.5 Для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b/>
          <w:bCs/>
          <w:color w:val="000000"/>
          <w:sz w:val="28"/>
          <w:szCs w:val="28"/>
        </w:rPr>
        <w:t>4.2 Требования к монолитным конструкциям</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4.2.1 Монолитные конструкции ИН должны быть изготовлены из асфальтобетона. </w:t>
      </w:r>
    </w:p>
    <w:p w:rsidR="005A2324" w:rsidRPr="007D33FB" w:rsidRDefault="005A2324" w:rsidP="00F724E3">
      <w:pPr>
        <w:ind w:firstLine="225"/>
        <w:contextualSpacing/>
        <w:jc w:val="both"/>
        <w:rPr>
          <w:color w:val="000000"/>
          <w:sz w:val="28"/>
          <w:szCs w:val="28"/>
        </w:rPr>
      </w:pPr>
      <w:r w:rsidRPr="007D33FB">
        <w:rPr>
          <w:color w:val="000000"/>
          <w:sz w:val="28"/>
          <w:szCs w:val="28"/>
        </w:rPr>
        <w:t>В зависимости от поперечного профиля ИН подразделяют на два типа:</w:t>
      </w:r>
    </w:p>
    <w:p w:rsidR="005A2324" w:rsidRPr="007D33FB" w:rsidRDefault="005A2324" w:rsidP="00F724E3">
      <w:pPr>
        <w:ind w:firstLine="225"/>
        <w:contextualSpacing/>
        <w:jc w:val="both"/>
        <w:rPr>
          <w:color w:val="000000"/>
          <w:sz w:val="28"/>
          <w:szCs w:val="28"/>
        </w:rPr>
      </w:pPr>
      <w:r w:rsidRPr="007D33FB">
        <w:rPr>
          <w:color w:val="000000"/>
          <w:sz w:val="28"/>
          <w:szCs w:val="28"/>
        </w:rPr>
        <w:t>- волнообразные (см. рисунок 1а);</w:t>
      </w:r>
    </w:p>
    <w:p w:rsidR="005A2324" w:rsidRPr="007D33FB" w:rsidRDefault="005A2324" w:rsidP="00F724E3">
      <w:pPr>
        <w:ind w:firstLine="225"/>
        <w:contextualSpacing/>
        <w:jc w:val="both"/>
        <w:rPr>
          <w:color w:val="000000"/>
          <w:sz w:val="28"/>
          <w:szCs w:val="28"/>
        </w:rPr>
      </w:pPr>
      <w:r w:rsidRPr="007D33FB">
        <w:rPr>
          <w:color w:val="000000"/>
          <w:sz w:val="28"/>
          <w:szCs w:val="28"/>
        </w:rPr>
        <w:lastRenderedPageBreak/>
        <w:t>- трапециевидные (см. рисунок 1б).</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p>
    <w:tbl>
      <w:tblPr>
        <w:tblW w:w="0" w:type="auto"/>
        <w:tblInd w:w="870" w:type="dxa"/>
        <w:tblLayout w:type="fixed"/>
        <w:tblCellMar>
          <w:left w:w="105" w:type="dxa"/>
          <w:right w:w="105" w:type="dxa"/>
        </w:tblCellMar>
        <w:tblLook w:val="0000" w:firstRow="0" w:lastRow="0" w:firstColumn="0" w:lastColumn="0" w:noHBand="0" w:noVBand="0"/>
      </w:tblPr>
      <w:tblGrid>
        <w:gridCol w:w="4260"/>
        <w:gridCol w:w="4275"/>
      </w:tblGrid>
      <w:tr w:rsidR="005A2324" w:rsidRPr="007D33FB" w:rsidTr="004D3F9F">
        <w:tc>
          <w:tcPr>
            <w:tcW w:w="4260" w:type="dxa"/>
          </w:tcPr>
          <w:p w:rsidR="005A2324" w:rsidRPr="007D33FB" w:rsidRDefault="008A6693" w:rsidP="00F724E3">
            <w:pPr>
              <w:contextualSpacing/>
              <w:jc w:val="center"/>
              <w:rPr>
                <w:color w:val="000000"/>
                <w:sz w:val="28"/>
                <w:szCs w:val="28"/>
              </w:rPr>
            </w:pPr>
            <w:r w:rsidRPr="007D33FB">
              <w:rPr>
                <w:noProof/>
                <w:color w:val="000000"/>
                <w:sz w:val="28"/>
                <w:szCs w:val="28"/>
              </w:rPr>
              <w:drawing>
                <wp:inline distT="0" distB="0" distL="0" distR="0">
                  <wp:extent cx="2245360" cy="989330"/>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2245360" cy="98933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4275" w:type="dxa"/>
          </w:tcPr>
          <w:p w:rsidR="005A2324" w:rsidRPr="007D33FB" w:rsidRDefault="008A6693" w:rsidP="00F724E3">
            <w:pPr>
              <w:contextualSpacing/>
              <w:jc w:val="center"/>
              <w:rPr>
                <w:color w:val="000000"/>
                <w:sz w:val="28"/>
                <w:szCs w:val="28"/>
              </w:rPr>
            </w:pPr>
            <w:r w:rsidRPr="007D33FB">
              <w:rPr>
                <w:noProof/>
                <w:color w:val="000000"/>
                <w:sz w:val="28"/>
                <w:szCs w:val="28"/>
              </w:rPr>
              <w:drawing>
                <wp:inline distT="0" distB="0" distL="0" distR="0">
                  <wp:extent cx="2381250" cy="10096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2381250" cy="100965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r>
      <w:tr w:rsidR="005A2324" w:rsidRPr="007D33FB" w:rsidTr="004D3F9F">
        <w:tc>
          <w:tcPr>
            <w:tcW w:w="4260" w:type="dxa"/>
          </w:tcPr>
          <w:p w:rsidR="005A2324" w:rsidRPr="007D33FB" w:rsidRDefault="005A2324" w:rsidP="00F724E3">
            <w:pPr>
              <w:contextualSpacing/>
              <w:jc w:val="center"/>
              <w:rPr>
                <w:color w:val="000000"/>
                <w:sz w:val="28"/>
                <w:szCs w:val="28"/>
              </w:rPr>
            </w:pPr>
            <w:r w:rsidRPr="007D33FB">
              <w:rPr>
                <w:color w:val="000000"/>
                <w:sz w:val="28"/>
                <w:szCs w:val="28"/>
              </w:rPr>
              <w:t xml:space="preserve">а - волнообразная ИН </w:t>
            </w:r>
          </w:p>
        </w:tc>
        <w:tc>
          <w:tcPr>
            <w:tcW w:w="4275" w:type="dxa"/>
          </w:tcPr>
          <w:p w:rsidR="005A2324" w:rsidRPr="007D33FB" w:rsidRDefault="005A2324" w:rsidP="00F724E3">
            <w:pPr>
              <w:contextualSpacing/>
              <w:jc w:val="center"/>
              <w:rPr>
                <w:color w:val="000000"/>
                <w:sz w:val="28"/>
                <w:szCs w:val="28"/>
              </w:rPr>
            </w:pPr>
            <w:r w:rsidRPr="007D33FB">
              <w:rPr>
                <w:color w:val="000000"/>
                <w:sz w:val="28"/>
                <w:szCs w:val="28"/>
              </w:rPr>
              <w:t xml:space="preserve">б - трапециевидная ИН </w:t>
            </w:r>
          </w:p>
        </w:tc>
      </w:tr>
    </w:tbl>
    <w:p w:rsidR="005A2324" w:rsidRPr="007D33FB" w:rsidRDefault="005A2324" w:rsidP="00F724E3">
      <w:pPr>
        <w:contextualSpacing/>
        <w:jc w:val="center"/>
        <w:rPr>
          <w:color w:val="000000"/>
          <w:sz w:val="28"/>
          <w:szCs w:val="28"/>
        </w:rPr>
      </w:pPr>
    </w:p>
    <w:p w:rsidR="005A2324" w:rsidRPr="007D33FB" w:rsidRDefault="005A2324" w:rsidP="00F724E3">
      <w:pPr>
        <w:contextualSpacing/>
        <w:jc w:val="center"/>
        <w:rPr>
          <w:color w:val="000000"/>
          <w:sz w:val="28"/>
          <w:szCs w:val="28"/>
        </w:rPr>
      </w:pPr>
      <w:r w:rsidRPr="007D33FB">
        <w:rPr>
          <w:color w:val="000000"/>
          <w:sz w:val="28"/>
          <w:szCs w:val="28"/>
        </w:rPr>
        <w:t xml:space="preserve">Рисунок 1 - Поперечные профили ИН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4.2.2 Тип продольного профиля ИН выбирают с учетом наличия около нее </w:t>
      </w:r>
      <w:proofErr w:type="spellStart"/>
      <w:r w:rsidRPr="007D33FB">
        <w:rPr>
          <w:color w:val="000000"/>
          <w:sz w:val="28"/>
          <w:szCs w:val="28"/>
        </w:rPr>
        <w:t>дождеприемных</w:t>
      </w:r>
      <w:proofErr w:type="spellEnd"/>
      <w:r w:rsidRPr="007D33FB">
        <w:rPr>
          <w:color w:val="000000"/>
          <w:sz w:val="28"/>
          <w:szCs w:val="28"/>
        </w:rPr>
        <w:t xml:space="preserve"> колодцев с верховой стороны дороги на спуске и в зависимости от направления поперечного стока воды на проезжей части.</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Различают следующие типы:</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I - при двустороннем поперечном уклоне проезжей части и отсутствии </w:t>
      </w:r>
      <w:proofErr w:type="spellStart"/>
      <w:r w:rsidRPr="007D33FB">
        <w:rPr>
          <w:color w:val="000000"/>
          <w:sz w:val="28"/>
          <w:szCs w:val="28"/>
        </w:rPr>
        <w:t>дождеприемных</w:t>
      </w:r>
      <w:proofErr w:type="spellEnd"/>
      <w:r w:rsidRPr="007D33FB">
        <w:rPr>
          <w:color w:val="000000"/>
          <w:sz w:val="28"/>
          <w:szCs w:val="28"/>
        </w:rPr>
        <w:t xml:space="preserve"> колодцев с верховой стороны дороги на спуске у ИН (см. рисунок 2а);</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II - при двустороннем поперечном уклоне проезжей части и наличии </w:t>
      </w:r>
      <w:proofErr w:type="spellStart"/>
      <w:r w:rsidRPr="007D33FB">
        <w:rPr>
          <w:color w:val="000000"/>
          <w:sz w:val="28"/>
          <w:szCs w:val="28"/>
        </w:rPr>
        <w:t>дождеприемных</w:t>
      </w:r>
      <w:proofErr w:type="spellEnd"/>
      <w:r w:rsidRPr="007D33FB">
        <w:rPr>
          <w:color w:val="000000"/>
          <w:sz w:val="28"/>
          <w:szCs w:val="28"/>
        </w:rPr>
        <w:t xml:space="preserve"> колодцев с верховой стороны дороги на спуске у ИН (см. рисунок 2б);</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III - при одностороннем поперечном уклоне проезжей части и отсутствии </w:t>
      </w:r>
      <w:proofErr w:type="spellStart"/>
      <w:r w:rsidRPr="007D33FB">
        <w:rPr>
          <w:color w:val="000000"/>
          <w:sz w:val="28"/>
          <w:szCs w:val="28"/>
        </w:rPr>
        <w:t>дождеприемного</w:t>
      </w:r>
      <w:proofErr w:type="spellEnd"/>
      <w:r w:rsidRPr="007D33FB">
        <w:rPr>
          <w:color w:val="000000"/>
          <w:sz w:val="28"/>
          <w:szCs w:val="28"/>
        </w:rPr>
        <w:t xml:space="preserve"> колодца в нижнем лотке с верховой стороны дороги на спуске у ИН (см. рисунок 2в);</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IV - при одностороннем поперечном уклоне проезжей части и наличии </w:t>
      </w:r>
      <w:proofErr w:type="spellStart"/>
      <w:r w:rsidRPr="007D33FB">
        <w:rPr>
          <w:color w:val="000000"/>
          <w:sz w:val="28"/>
          <w:szCs w:val="28"/>
        </w:rPr>
        <w:t>дождеприемного</w:t>
      </w:r>
      <w:proofErr w:type="spellEnd"/>
      <w:r w:rsidRPr="007D33FB">
        <w:rPr>
          <w:color w:val="000000"/>
          <w:sz w:val="28"/>
          <w:szCs w:val="28"/>
        </w:rPr>
        <w:t xml:space="preserve"> колодца в нижнем лотке с верховой стороны дороги на спуске у ИН (см. рисунок 2г).</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p>
    <w:tbl>
      <w:tblPr>
        <w:tblW w:w="0" w:type="auto"/>
        <w:tblInd w:w="555" w:type="dxa"/>
        <w:tblLayout w:type="fixed"/>
        <w:tblCellMar>
          <w:left w:w="105" w:type="dxa"/>
          <w:right w:w="105" w:type="dxa"/>
        </w:tblCellMar>
        <w:tblLook w:val="0000" w:firstRow="0" w:lastRow="0" w:firstColumn="0" w:lastColumn="0" w:noHBand="0" w:noVBand="0"/>
      </w:tblPr>
      <w:tblGrid>
        <w:gridCol w:w="4260"/>
        <w:gridCol w:w="4695"/>
      </w:tblGrid>
      <w:tr w:rsidR="005A2324" w:rsidRPr="007D33FB" w:rsidTr="004D3F9F">
        <w:tc>
          <w:tcPr>
            <w:tcW w:w="4260" w:type="dxa"/>
          </w:tcPr>
          <w:p w:rsidR="005A2324" w:rsidRPr="007D33FB" w:rsidRDefault="008A6693" w:rsidP="00F724E3">
            <w:pPr>
              <w:contextualSpacing/>
              <w:jc w:val="center"/>
              <w:rPr>
                <w:color w:val="000000"/>
                <w:sz w:val="28"/>
                <w:szCs w:val="28"/>
              </w:rPr>
            </w:pPr>
            <w:r w:rsidRPr="007D33FB">
              <w:rPr>
                <w:noProof/>
                <w:color w:val="000000"/>
                <w:sz w:val="28"/>
                <w:szCs w:val="28"/>
              </w:rPr>
              <w:drawing>
                <wp:inline distT="0" distB="0" distL="0" distR="0">
                  <wp:extent cx="2381250" cy="105791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381250" cy="105791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4695" w:type="dxa"/>
          </w:tcPr>
          <w:p w:rsidR="005A2324" w:rsidRPr="007D33FB" w:rsidRDefault="008A6693" w:rsidP="00F724E3">
            <w:pPr>
              <w:contextualSpacing/>
              <w:jc w:val="center"/>
              <w:rPr>
                <w:color w:val="000000"/>
                <w:sz w:val="28"/>
                <w:szCs w:val="28"/>
              </w:rPr>
            </w:pPr>
            <w:r w:rsidRPr="007D33FB">
              <w:rPr>
                <w:noProof/>
                <w:color w:val="000000"/>
                <w:sz w:val="28"/>
                <w:szCs w:val="28"/>
              </w:rPr>
              <w:drawing>
                <wp:inline distT="0" distB="0" distL="0" distR="0">
                  <wp:extent cx="2402205" cy="10033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402205" cy="100330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r>
      <w:tr w:rsidR="005A2324" w:rsidRPr="007D33FB" w:rsidTr="004D3F9F">
        <w:tc>
          <w:tcPr>
            <w:tcW w:w="4260" w:type="dxa"/>
          </w:tcPr>
          <w:p w:rsidR="005A2324" w:rsidRPr="007D33FB" w:rsidRDefault="005A2324" w:rsidP="00F724E3">
            <w:pPr>
              <w:contextualSpacing/>
              <w:jc w:val="center"/>
              <w:rPr>
                <w:color w:val="000000"/>
                <w:sz w:val="28"/>
                <w:szCs w:val="28"/>
              </w:rPr>
            </w:pPr>
            <w:r w:rsidRPr="007D33FB">
              <w:rPr>
                <w:color w:val="000000"/>
                <w:sz w:val="28"/>
                <w:szCs w:val="28"/>
              </w:rPr>
              <w:t>а - тип I</w:t>
            </w:r>
          </w:p>
          <w:p w:rsidR="005A2324" w:rsidRPr="007D33FB" w:rsidRDefault="005A2324" w:rsidP="00F724E3">
            <w:pPr>
              <w:contextualSpacing/>
              <w:jc w:val="center"/>
              <w:rPr>
                <w:color w:val="000000"/>
                <w:sz w:val="28"/>
                <w:szCs w:val="28"/>
              </w:rPr>
            </w:pPr>
          </w:p>
        </w:tc>
        <w:tc>
          <w:tcPr>
            <w:tcW w:w="4695" w:type="dxa"/>
          </w:tcPr>
          <w:p w:rsidR="005A2324" w:rsidRPr="007D33FB" w:rsidRDefault="005A2324" w:rsidP="00F724E3">
            <w:pPr>
              <w:contextualSpacing/>
              <w:jc w:val="center"/>
              <w:rPr>
                <w:color w:val="000000"/>
                <w:sz w:val="28"/>
                <w:szCs w:val="28"/>
              </w:rPr>
            </w:pPr>
            <w:r w:rsidRPr="007D33FB">
              <w:rPr>
                <w:color w:val="000000"/>
                <w:sz w:val="28"/>
                <w:szCs w:val="28"/>
              </w:rPr>
              <w:t xml:space="preserve">б - тип II </w:t>
            </w:r>
          </w:p>
        </w:tc>
      </w:tr>
      <w:tr w:rsidR="005A2324" w:rsidRPr="007D33FB" w:rsidTr="004D3F9F">
        <w:tc>
          <w:tcPr>
            <w:tcW w:w="4260" w:type="dxa"/>
          </w:tcPr>
          <w:p w:rsidR="005A2324" w:rsidRPr="007D33FB" w:rsidRDefault="008A6693" w:rsidP="00F724E3">
            <w:pPr>
              <w:contextualSpacing/>
              <w:jc w:val="center"/>
              <w:rPr>
                <w:color w:val="000000"/>
                <w:sz w:val="28"/>
                <w:szCs w:val="28"/>
              </w:rPr>
            </w:pPr>
            <w:r w:rsidRPr="007D33FB">
              <w:rPr>
                <w:noProof/>
                <w:color w:val="000000"/>
                <w:sz w:val="28"/>
                <w:szCs w:val="28"/>
              </w:rPr>
              <w:lastRenderedPageBreak/>
              <w:drawing>
                <wp:inline distT="0" distB="0" distL="0" distR="0">
                  <wp:extent cx="2340610" cy="1132840"/>
                  <wp:effectExtent l="1905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2340610" cy="113284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4695" w:type="dxa"/>
          </w:tcPr>
          <w:p w:rsidR="005A2324" w:rsidRPr="007D33FB" w:rsidRDefault="008A6693" w:rsidP="00F724E3">
            <w:pPr>
              <w:contextualSpacing/>
              <w:jc w:val="center"/>
              <w:rPr>
                <w:color w:val="000000"/>
                <w:sz w:val="28"/>
                <w:szCs w:val="28"/>
              </w:rPr>
            </w:pPr>
            <w:r w:rsidRPr="007D33FB">
              <w:rPr>
                <w:noProof/>
                <w:color w:val="000000"/>
                <w:sz w:val="28"/>
                <w:szCs w:val="28"/>
              </w:rPr>
              <w:drawing>
                <wp:inline distT="0" distB="0" distL="0" distR="0">
                  <wp:extent cx="2292985" cy="10236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2292985" cy="1023620"/>
                          </a:xfrm>
                          <a:prstGeom prst="rect">
                            <a:avLst/>
                          </a:prstGeom>
                          <a:noFill/>
                          <a:ln w="9525">
                            <a:noFill/>
                            <a:miter lim="800000"/>
                            <a:headEnd/>
                            <a:tailEnd/>
                          </a:ln>
                        </pic:spPr>
                      </pic:pic>
                    </a:graphicData>
                  </a:graphic>
                </wp:inline>
              </w:drawing>
            </w:r>
          </w:p>
        </w:tc>
      </w:tr>
      <w:tr w:rsidR="005A2324" w:rsidRPr="007D33FB" w:rsidTr="004D3F9F">
        <w:tc>
          <w:tcPr>
            <w:tcW w:w="4260" w:type="dxa"/>
          </w:tcPr>
          <w:p w:rsidR="005A2324" w:rsidRPr="007D33FB" w:rsidRDefault="005A2324" w:rsidP="00F724E3">
            <w:pPr>
              <w:contextualSpacing/>
              <w:jc w:val="center"/>
              <w:rPr>
                <w:color w:val="000000"/>
                <w:sz w:val="28"/>
                <w:szCs w:val="28"/>
              </w:rPr>
            </w:pPr>
            <w:r w:rsidRPr="007D33FB">
              <w:rPr>
                <w:color w:val="000000"/>
                <w:sz w:val="28"/>
                <w:szCs w:val="28"/>
              </w:rPr>
              <w:t xml:space="preserve">в - тип III </w:t>
            </w:r>
          </w:p>
        </w:tc>
        <w:tc>
          <w:tcPr>
            <w:tcW w:w="4695" w:type="dxa"/>
          </w:tcPr>
          <w:p w:rsidR="005A2324" w:rsidRPr="007D33FB" w:rsidRDefault="005A2324" w:rsidP="00F724E3">
            <w:pPr>
              <w:contextualSpacing/>
              <w:jc w:val="center"/>
              <w:rPr>
                <w:color w:val="000000"/>
                <w:sz w:val="28"/>
                <w:szCs w:val="28"/>
              </w:rPr>
            </w:pPr>
            <w:r w:rsidRPr="007D33FB">
              <w:rPr>
                <w:color w:val="000000"/>
                <w:sz w:val="28"/>
                <w:szCs w:val="28"/>
              </w:rPr>
              <w:t xml:space="preserve">г - тип IV </w:t>
            </w:r>
          </w:p>
        </w:tc>
      </w:tr>
    </w:tbl>
    <w:p w:rsidR="005A2324" w:rsidRPr="007D33FB" w:rsidRDefault="005A2324" w:rsidP="00F724E3">
      <w:pPr>
        <w:contextualSpacing/>
        <w:jc w:val="center"/>
        <w:rPr>
          <w:color w:val="000000"/>
          <w:sz w:val="28"/>
          <w:szCs w:val="28"/>
        </w:rPr>
      </w:pPr>
    </w:p>
    <w:p w:rsidR="005A2324" w:rsidRPr="007D33FB" w:rsidRDefault="005A2324" w:rsidP="00F724E3">
      <w:pPr>
        <w:contextualSpacing/>
        <w:jc w:val="center"/>
        <w:rPr>
          <w:color w:val="000000"/>
          <w:sz w:val="28"/>
          <w:szCs w:val="28"/>
        </w:rPr>
      </w:pPr>
      <w:r w:rsidRPr="007D33FB">
        <w:rPr>
          <w:color w:val="000000"/>
          <w:sz w:val="28"/>
          <w:szCs w:val="28"/>
        </w:rPr>
        <w:t xml:space="preserve">Рисунок 2 - Продольные профили ИН </w:t>
      </w:r>
    </w:p>
    <w:p w:rsidR="005A2324" w:rsidRPr="007D33FB" w:rsidRDefault="005A2324" w:rsidP="00F724E3">
      <w:pPr>
        <w:ind w:firstLine="270"/>
        <w:contextualSpacing/>
        <w:jc w:val="both"/>
        <w:rPr>
          <w:color w:val="000000"/>
          <w:sz w:val="28"/>
          <w:szCs w:val="28"/>
        </w:rPr>
      </w:pPr>
      <w:r w:rsidRPr="007D33FB">
        <w:rPr>
          <w:color w:val="000000"/>
          <w:sz w:val="28"/>
          <w:szCs w:val="28"/>
        </w:rPr>
        <w:t>4.2.3 Параметры ИН следует принимать исходя из максимально допустимой скорости движения на участке дороги, указываемой на знаке, в соответствии с таблицей 1.</w:t>
      </w:r>
    </w:p>
    <w:p w:rsidR="005A2324" w:rsidRPr="007D33FB" w:rsidRDefault="005A2324" w:rsidP="00F724E3">
      <w:pPr>
        <w:ind w:firstLine="225"/>
        <w:contextualSpacing/>
        <w:jc w:val="both"/>
        <w:rPr>
          <w:color w:val="000000"/>
          <w:sz w:val="28"/>
          <w:szCs w:val="28"/>
        </w:rPr>
      </w:pPr>
    </w:p>
    <w:p w:rsidR="005A2324" w:rsidRPr="007D33FB" w:rsidRDefault="005A2324" w:rsidP="00F724E3">
      <w:pPr>
        <w:contextualSpacing/>
        <w:rPr>
          <w:color w:val="000000"/>
          <w:sz w:val="28"/>
          <w:szCs w:val="28"/>
        </w:rPr>
      </w:pPr>
      <w:r w:rsidRPr="007D33FB">
        <w:rPr>
          <w:color w:val="000000"/>
          <w:sz w:val="28"/>
          <w:szCs w:val="28"/>
        </w:rPr>
        <w:t xml:space="preserve">Таблица 1 </w:t>
      </w:r>
    </w:p>
    <w:p w:rsidR="005A2324" w:rsidRPr="007D33FB" w:rsidRDefault="00F55E55" w:rsidP="00F724E3">
      <w:pPr>
        <w:contextualSpacing/>
        <w:rPr>
          <w:color w:val="000000"/>
          <w:sz w:val="28"/>
          <w:szCs w:val="28"/>
        </w:rPr>
      </w:pPr>
      <w:r w:rsidRPr="007D33FB">
        <w:rPr>
          <w:color w:val="000000"/>
          <w:sz w:val="28"/>
          <w:szCs w:val="28"/>
        </w:rPr>
        <w:t>р</w:t>
      </w:r>
      <w:r w:rsidR="005A2324" w:rsidRPr="007D33FB">
        <w:rPr>
          <w:color w:val="000000"/>
          <w:sz w:val="28"/>
          <w:szCs w:val="28"/>
        </w:rPr>
        <w:t xml:space="preserve">азмеры в метрах </w:t>
      </w:r>
    </w:p>
    <w:tbl>
      <w:tblPr>
        <w:tblW w:w="0" w:type="auto"/>
        <w:tblInd w:w="45" w:type="dxa"/>
        <w:tblLayout w:type="fixed"/>
        <w:tblCellMar>
          <w:left w:w="45" w:type="dxa"/>
          <w:right w:w="45" w:type="dxa"/>
        </w:tblCellMar>
        <w:tblLook w:val="0000" w:firstRow="0" w:lastRow="0" w:firstColumn="0" w:lastColumn="0" w:noHBand="0" w:noVBand="0"/>
      </w:tblPr>
      <w:tblGrid>
        <w:gridCol w:w="1350"/>
        <w:gridCol w:w="1200"/>
        <w:gridCol w:w="1136"/>
        <w:gridCol w:w="1414"/>
        <w:gridCol w:w="1470"/>
        <w:gridCol w:w="1260"/>
        <w:gridCol w:w="1380"/>
      </w:tblGrid>
      <w:tr w:rsidR="005A2324" w:rsidRPr="007D33FB" w:rsidTr="004D3F9F">
        <w:tc>
          <w:tcPr>
            <w:tcW w:w="1350"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p>
        </w:tc>
        <w:tc>
          <w:tcPr>
            <w:tcW w:w="3750" w:type="dxa"/>
            <w:gridSpan w:val="3"/>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Волнообразный профиль</w:t>
            </w:r>
          </w:p>
          <w:p w:rsidR="005A2324" w:rsidRPr="007D33FB" w:rsidRDefault="005A2324" w:rsidP="00F724E3">
            <w:pPr>
              <w:contextualSpacing/>
              <w:jc w:val="center"/>
              <w:rPr>
                <w:color w:val="000000"/>
                <w:sz w:val="28"/>
                <w:szCs w:val="28"/>
              </w:rPr>
            </w:pPr>
          </w:p>
        </w:tc>
        <w:tc>
          <w:tcPr>
            <w:tcW w:w="4110" w:type="dxa"/>
            <w:gridSpan w:val="3"/>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Трапециевидный профиль</w:t>
            </w:r>
          </w:p>
          <w:p w:rsidR="005A2324" w:rsidRPr="007D33FB" w:rsidRDefault="005A2324" w:rsidP="00F724E3">
            <w:pPr>
              <w:contextualSpacing/>
              <w:jc w:val="center"/>
              <w:rPr>
                <w:color w:val="000000"/>
                <w:sz w:val="28"/>
                <w:szCs w:val="28"/>
              </w:rPr>
            </w:pPr>
          </w:p>
        </w:tc>
      </w:tr>
      <w:tr w:rsidR="005A2324" w:rsidRPr="007D33FB" w:rsidTr="00522FA2">
        <w:tc>
          <w:tcPr>
            <w:tcW w:w="1350" w:type="dxa"/>
            <w:tcBorders>
              <w:top w:val="nil"/>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Максимально допустимая скорость движения, указываемая на знаке, км/ч </w:t>
            </w:r>
          </w:p>
        </w:tc>
        <w:tc>
          <w:tcPr>
            <w:tcW w:w="1200"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Длина </w:t>
            </w:r>
            <w:r w:rsidR="008A6693" w:rsidRPr="007D33FB">
              <w:rPr>
                <w:noProof/>
                <w:color w:val="000000"/>
                <w:position w:val="-4"/>
                <w:sz w:val="28"/>
                <w:szCs w:val="28"/>
              </w:rPr>
              <w:drawing>
                <wp:inline distT="0" distB="0" distL="0" distR="0">
                  <wp:extent cx="143510" cy="163830"/>
                  <wp:effectExtent l="1905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143510" cy="16383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1136"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Макси-</w:t>
            </w:r>
          </w:p>
          <w:p w:rsidR="005A2324" w:rsidRPr="007D33FB" w:rsidRDefault="005A2324" w:rsidP="00F724E3">
            <w:pPr>
              <w:contextualSpacing/>
              <w:jc w:val="center"/>
              <w:rPr>
                <w:color w:val="000000"/>
                <w:sz w:val="28"/>
                <w:szCs w:val="28"/>
              </w:rPr>
            </w:pPr>
            <w:proofErr w:type="spellStart"/>
            <w:r w:rsidRPr="007D33FB">
              <w:rPr>
                <w:color w:val="000000"/>
                <w:sz w:val="28"/>
                <w:szCs w:val="28"/>
              </w:rPr>
              <w:t>мальная</w:t>
            </w:r>
            <w:proofErr w:type="spellEnd"/>
            <w:r w:rsidRPr="007D33FB">
              <w:rPr>
                <w:color w:val="000000"/>
                <w:sz w:val="28"/>
                <w:szCs w:val="28"/>
              </w:rPr>
              <w:t xml:space="preserve"> высота гребня </w:t>
            </w:r>
            <w:r w:rsidR="008A6693" w:rsidRPr="007D33FB">
              <w:rPr>
                <w:noProof/>
                <w:color w:val="000000"/>
                <w:position w:val="-4"/>
                <w:sz w:val="28"/>
                <w:szCs w:val="28"/>
              </w:rPr>
              <w:drawing>
                <wp:inline distT="0" distB="0" distL="0" distR="0">
                  <wp:extent cx="184150" cy="163830"/>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184150" cy="163830"/>
                          </a:xfrm>
                          <a:prstGeom prst="rect">
                            <a:avLst/>
                          </a:prstGeom>
                          <a:noFill/>
                          <a:ln w="9525">
                            <a:noFill/>
                            <a:miter lim="800000"/>
                            <a:headEnd/>
                            <a:tailEnd/>
                          </a:ln>
                        </pic:spPr>
                      </pic:pic>
                    </a:graphicData>
                  </a:graphic>
                </wp:inline>
              </w:drawing>
            </w:r>
          </w:p>
        </w:tc>
        <w:tc>
          <w:tcPr>
            <w:tcW w:w="1414"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Радиус криволинейной поверхности </w:t>
            </w:r>
            <w:r w:rsidR="008A6693" w:rsidRPr="007D33FB">
              <w:rPr>
                <w:noProof/>
                <w:color w:val="000000"/>
                <w:position w:val="-4"/>
                <w:sz w:val="28"/>
                <w:szCs w:val="28"/>
              </w:rPr>
              <w:drawing>
                <wp:inline distT="0" distB="0" distL="0" distR="0">
                  <wp:extent cx="156845" cy="16383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156845" cy="163830"/>
                          </a:xfrm>
                          <a:prstGeom prst="rect">
                            <a:avLst/>
                          </a:prstGeom>
                          <a:noFill/>
                          <a:ln w="9525">
                            <a:noFill/>
                            <a:miter lim="800000"/>
                            <a:headEnd/>
                            <a:tailEnd/>
                          </a:ln>
                        </pic:spPr>
                      </pic:pic>
                    </a:graphicData>
                  </a:graphic>
                </wp:inline>
              </w:drawing>
            </w:r>
          </w:p>
        </w:tc>
        <w:tc>
          <w:tcPr>
            <w:tcW w:w="2730" w:type="dxa"/>
            <w:gridSpan w:val="2"/>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Длина</w:t>
            </w:r>
          </w:p>
          <w:p w:rsidR="005A2324" w:rsidRPr="007D33FB" w:rsidRDefault="005A2324" w:rsidP="00F724E3">
            <w:pPr>
              <w:contextualSpacing/>
              <w:jc w:val="center"/>
              <w:rPr>
                <w:color w:val="000000"/>
                <w:sz w:val="28"/>
                <w:szCs w:val="28"/>
              </w:rPr>
            </w:pPr>
          </w:p>
        </w:tc>
        <w:tc>
          <w:tcPr>
            <w:tcW w:w="1380"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Максимальная высота гребня </w:t>
            </w:r>
            <w:r w:rsidR="008A6693" w:rsidRPr="007D33FB">
              <w:rPr>
                <w:noProof/>
                <w:color w:val="000000"/>
                <w:position w:val="-4"/>
                <w:sz w:val="28"/>
                <w:szCs w:val="28"/>
              </w:rPr>
              <w:drawing>
                <wp:inline distT="0" distB="0" distL="0" distR="0">
                  <wp:extent cx="184150" cy="163830"/>
                  <wp:effectExtent l="1905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184150" cy="16383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r>
      <w:tr w:rsidR="005A2324" w:rsidRPr="007D33FB" w:rsidTr="00522FA2">
        <w:tc>
          <w:tcPr>
            <w:tcW w:w="1350"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c>
          <w:tcPr>
            <w:tcW w:w="1200"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c>
          <w:tcPr>
            <w:tcW w:w="1136"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c>
          <w:tcPr>
            <w:tcW w:w="1414"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c>
          <w:tcPr>
            <w:tcW w:w="147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горизонтальной площадки </w:t>
            </w:r>
            <w:r w:rsidR="008A6693" w:rsidRPr="007D33FB">
              <w:rPr>
                <w:noProof/>
                <w:color w:val="000000"/>
                <w:position w:val="-10"/>
                <w:sz w:val="28"/>
                <w:szCs w:val="28"/>
              </w:rPr>
              <w:drawing>
                <wp:inline distT="0" distB="0" distL="0" distR="0">
                  <wp:extent cx="191135" cy="21844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191135" cy="21844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126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наклонного участка </w:t>
            </w:r>
            <w:r w:rsidR="008A6693" w:rsidRPr="007D33FB">
              <w:rPr>
                <w:noProof/>
                <w:color w:val="000000"/>
                <w:position w:val="-10"/>
                <w:sz w:val="28"/>
                <w:szCs w:val="28"/>
              </w:rPr>
              <w:drawing>
                <wp:inline distT="0" distB="0" distL="0" distR="0">
                  <wp:extent cx="198120" cy="21844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198120" cy="21844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1380"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r>
      <w:tr w:rsidR="005A2324" w:rsidRPr="007D33FB" w:rsidTr="00522FA2">
        <w:tc>
          <w:tcPr>
            <w:tcW w:w="135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20</w:t>
            </w:r>
          </w:p>
          <w:p w:rsidR="005A2324" w:rsidRPr="007D33FB" w:rsidRDefault="005A2324" w:rsidP="00F724E3">
            <w:pPr>
              <w:contextualSpacing/>
              <w:jc w:val="center"/>
              <w:rPr>
                <w:color w:val="000000"/>
                <w:sz w:val="28"/>
                <w:szCs w:val="28"/>
              </w:rPr>
            </w:pPr>
          </w:p>
        </w:tc>
        <w:tc>
          <w:tcPr>
            <w:tcW w:w="120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3,0 до</w:t>
            </w:r>
          </w:p>
          <w:p w:rsidR="005A2324" w:rsidRPr="007D33FB" w:rsidRDefault="005A2324" w:rsidP="00F724E3">
            <w:pPr>
              <w:contextualSpacing/>
              <w:rPr>
                <w:color w:val="000000"/>
                <w:sz w:val="28"/>
                <w:szCs w:val="28"/>
              </w:rPr>
            </w:pPr>
            <w:r w:rsidRPr="007D33FB">
              <w:rPr>
                <w:color w:val="000000"/>
                <w:sz w:val="28"/>
                <w:szCs w:val="28"/>
              </w:rPr>
              <w:t xml:space="preserve">3,5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136"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0,07</w:t>
            </w:r>
          </w:p>
          <w:p w:rsidR="005A2324" w:rsidRPr="007D33FB" w:rsidRDefault="005A2324" w:rsidP="00F724E3">
            <w:pPr>
              <w:contextualSpacing/>
              <w:jc w:val="center"/>
              <w:rPr>
                <w:color w:val="000000"/>
                <w:sz w:val="28"/>
                <w:szCs w:val="28"/>
              </w:rPr>
            </w:pPr>
          </w:p>
        </w:tc>
        <w:tc>
          <w:tcPr>
            <w:tcW w:w="1414"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11 до</w:t>
            </w:r>
          </w:p>
          <w:p w:rsidR="005A2324" w:rsidRPr="007D33FB" w:rsidRDefault="005A2324" w:rsidP="00F724E3">
            <w:pPr>
              <w:contextualSpacing/>
              <w:rPr>
                <w:color w:val="000000"/>
                <w:sz w:val="28"/>
                <w:szCs w:val="28"/>
              </w:rPr>
            </w:pPr>
            <w:r w:rsidRPr="007D33FB">
              <w:rPr>
                <w:color w:val="000000"/>
                <w:sz w:val="28"/>
                <w:szCs w:val="28"/>
              </w:rPr>
              <w:t xml:space="preserve">15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47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2,0 до</w:t>
            </w:r>
          </w:p>
          <w:p w:rsidR="005A2324" w:rsidRPr="007D33FB" w:rsidRDefault="005A2324" w:rsidP="00F724E3">
            <w:pPr>
              <w:contextualSpacing/>
              <w:rPr>
                <w:color w:val="000000"/>
                <w:sz w:val="28"/>
                <w:szCs w:val="28"/>
              </w:rPr>
            </w:pPr>
            <w:r w:rsidRPr="007D33FB">
              <w:rPr>
                <w:color w:val="000000"/>
                <w:sz w:val="28"/>
                <w:szCs w:val="28"/>
              </w:rPr>
              <w:t xml:space="preserve">2,5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26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1,0 до</w:t>
            </w:r>
          </w:p>
          <w:p w:rsidR="005A2324" w:rsidRPr="007D33FB" w:rsidRDefault="005A2324" w:rsidP="00F724E3">
            <w:pPr>
              <w:contextualSpacing/>
              <w:rPr>
                <w:color w:val="000000"/>
                <w:sz w:val="28"/>
                <w:szCs w:val="28"/>
              </w:rPr>
            </w:pPr>
            <w:r w:rsidRPr="007D33FB">
              <w:rPr>
                <w:color w:val="000000"/>
                <w:sz w:val="28"/>
                <w:szCs w:val="28"/>
              </w:rPr>
              <w:t xml:space="preserve">1,15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38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0,07</w:t>
            </w:r>
          </w:p>
          <w:p w:rsidR="005A2324" w:rsidRPr="007D33FB" w:rsidRDefault="005A2324" w:rsidP="00F724E3">
            <w:pPr>
              <w:contextualSpacing/>
              <w:jc w:val="center"/>
              <w:rPr>
                <w:color w:val="000000"/>
                <w:sz w:val="28"/>
                <w:szCs w:val="28"/>
              </w:rPr>
            </w:pPr>
          </w:p>
        </w:tc>
      </w:tr>
      <w:tr w:rsidR="005A2324" w:rsidRPr="007D33FB" w:rsidTr="00522FA2">
        <w:tc>
          <w:tcPr>
            <w:tcW w:w="135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30</w:t>
            </w:r>
          </w:p>
          <w:p w:rsidR="005A2324" w:rsidRPr="007D33FB" w:rsidRDefault="005A2324" w:rsidP="00F724E3">
            <w:pPr>
              <w:contextualSpacing/>
              <w:jc w:val="center"/>
              <w:rPr>
                <w:color w:val="000000"/>
                <w:sz w:val="28"/>
                <w:szCs w:val="28"/>
              </w:rPr>
            </w:pPr>
          </w:p>
        </w:tc>
        <w:tc>
          <w:tcPr>
            <w:tcW w:w="120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4,0 до</w:t>
            </w:r>
          </w:p>
          <w:p w:rsidR="005A2324" w:rsidRPr="007D33FB" w:rsidRDefault="005A2324" w:rsidP="00F724E3">
            <w:pPr>
              <w:contextualSpacing/>
              <w:rPr>
                <w:color w:val="000000"/>
                <w:sz w:val="28"/>
                <w:szCs w:val="28"/>
              </w:rPr>
            </w:pPr>
            <w:r w:rsidRPr="007D33FB">
              <w:rPr>
                <w:color w:val="000000"/>
                <w:sz w:val="28"/>
                <w:szCs w:val="28"/>
              </w:rPr>
              <w:t xml:space="preserve">4,5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136"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0,07</w:t>
            </w:r>
          </w:p>
          <w:p w:rsidR="005A2324" w:rsidRPr="007D33FB" w:rsidRDefault="005A2324" w:rsidP="00F724E3">
            <w:pPr>
              <w:contextualSpacing/>
              <w:jc w:val="center"/>
              <w:rPr>
                <w:color w:val="000000"/>
                <w:sz w:val="28"/>
                <w:szCs w:val="28"/>
              </w:rPr>
            </w:pPr>
          </w:p>
        </w:tc>
        <w:tc>
          <w:tcPr>
            <w:tcW w:w="1414"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20 до</w:t>
            </w:r>
          </w:p>
          <w:p w:rsidR="005A2324" w:rsidRPr="007D33FB" w:rsidRDefault="005A2324" w:rsidP="00F724E3">
            <w:pPr>
              <w:contextualSpacing/>
              <w:rPr>
                <w:color w:val="000000"/>
                <w:sz w:val="28"/>
                <w:szCs w:val="28"/>
              </w:rPr>
            </w:pPr>
            <w:r w:rsidRPr="007D33FB">
              <w:rPr>
                <w:color w:val="000000"/>
                <w:sz w:val="28"/>
                <w:szCs w:val="28"/>
              </w:rPr>
              <w:t xml:space="preserve">25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47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3,0 до</w:t>
            </w:r>
          </w:p>
          <w:p w:rsidR="005A2324" w:rsidRPr="007D33FB" w:rsidRDefault="005A2324" w:rsidP="00F724E3">
            <w:pPr>
              <w:contextualSpacing/>
              <w:rPr>
                <w:color w:val="000000"/>
                <w:sz w:val="28"/>
                <w:szCs w:val="28"/>
              </w:rPr>
            </w:pPr>
            <w:r w:rsidRPr="007D33FB">
              <w:rPr>
                <w:color w:val="000000"/>
                <w:sz w:val="28"/>
                <w:szCs w:val="28"/>
              </w:rPr>
              <w:t xml:space="preserve">5,0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26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1,0 до</w:t>
            </w:r>
          </w:p>
          <w:p w:rsidR="005A2324" w:rsidRPr="007D33FB" w:rsidRDefault="005A2324" w:rsidP="00F724E3">
            <w:pPr>
              <w:contextualSpacing/>
              <w:rPr>
                <w:color w:val="000000"/>
                <w:sz w:val="28"/>
                <w:szCs w:val="28"/>
              </w:rPr>
            </w:pPr>
            <w:r w:rsidRPr="007D33FB">
              <w:rPr>
                <w:color w:val="000000"/>
                <w:sz w:val="28"/>
                <w:szCs w:val="28"/>
              </w:rPr>
              <w:t xml:space="preserve">1,40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38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0,07</w:t>
            </w:r>
          </w:p>
          <w:p w:rsidR="005A2324" w:rsidRPr="007D33FB" w:rsidRDefault="005A2324" w:rsidP="00F724E3">
            <w:pPr>
              <w:contextualSpacing/>
              <w:jc w:val="center"/>
              <w:rPr>
                <w:color w:val="000000"/>
                <w:sz w:val="28"/>
                <w:szCs w:val="28"/>
              </w:rPr>
            </w:pPr>
          </w:p>
        </w:tc>
      </w:tr>
      <w:tr w:rsidR="005A2324" w:rsidRPr="007D33FB" w:rsidTr="00522FA2">
        <w:tc>
          <w:tcPr>
            <w:tcW w:w="135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40</w:t>
            </w:r>
          </w:p>
          <w:p w:rsidR="005A2324" w:rsidRPr="007D33FB" w:rsidRDefault="005A2324" w:rsidP="00F724E3">
            <w:pPr>
              <w:contextualSpacing/>
              <w:jc w:val="center"/>
              <w:rPr>
                <w:color w:val="000000"/>
                <w:sz w:val="28"/>
                <w:szCs w:val="28"/>
              </w:rPr>
            </w:pPr>
          </w:p>
        </w:tc>
        <w:tc>
          <w:tcPr>
            <w:tcW w:w="120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6,25 до</w:t>
            </w:r>
          </w:p>
          <w:p w:rsidR="005A2324" w:rsidRPr="007D33FB" w:rsidRDefault="005A2324" w:rsidP="00F724E3">
            <w:pPr>
              <w:contextualSpacing/>
              <w:rPr>
                <w:color w:val="000000"/>
                <w:sz w:val="28"/>
                <w:szCs w:val="28"/>
              </w:rPr>
            </w:pPr>
            <w:r w:rsidRPr="007D33FB">
              <w:rPr>
                <w:color w:val="000000"/>
                <w:sz w:val="28"/>
                <w:szCs w:val="28"/>
              </w:rPr>
              <w:t xml:space="preserve">6,75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136"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lastRenderedPageBreak/>
              <w:t>0,07</w:t>
            </w:r>
          </w:p>
          <w:p w:rsidR="005A2324" w:rsidRPr="007D33FB" w:rsidRDefault="005A2324" w:rsidP="00F724E3">
            <w:pPr>
              <w:contextualSpacing/>
              <w:jc w:val="center"/>
              <w:rPr>
                <w:color w:val="000000"/>
                <w:sz w:val="28"/>
                <w:szCs w:val="28"/>
              </w:rPr>
            </w:pPr>
          </w:p>
        </w:tc>
        <w:tc>
          <w:tcPr>
            <w:tcW w:w="1414"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48 до</w:t>
            </w:r>
          </w:p>
          <w:p w:rsidR="005A2324" w:rsidRPr="007D33FB" w:rsidRDefault="005A2324" w:rsidP="00F724E3">
            <w:pPr>
              <w:contextualSpacing/>
              <w:rPr>
                <w:color w:val="000000"/>
                <w:sz w:val="28"/>
                <w:szCs w:val="28"/>
              </w:rPr>
            </w:pPr>
            <w:r w:rsidRPr="007D33FB">
              <w:rPr>
                <w:color w:val="000000"/>
                <w:sz w:val="28"/>
                <w:szCs w:val="28"/>
              </w:rPr>
              <w:t xml:space="preserve">57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47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3,0 до</w:t>
            </w:r>
          </w:p>
          <w:p w:rsidR="005A2324" w:rsidRPr="007D33FB" w:rsidRDefault="005A2324" w:rsidP="00F724E3">
            <w:pPr>
              <w:contextualSpacing/>
              <w:rPr>
                <w:color w:val="000000"/>
                <w:sz w:val="28"/>
                <w:szCs w:val="28"/>
              </w:rPr>
            </w:pPr>
            <w:r w:rsidRPr="007D33FB">
              <w:rPr>
                <w:color w:val="000000"/>
                <w:sz w:val="28"/>
                <w:szCs w:val="28"/>
              </w:rPr>
              <w:t xml:space="preserve">5,0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26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1,75 до</w:t>
            </w:r>
          </w:p>
          <w:p w:rsidR="005A2324" w:rsidRPr="007D33FB" w:rsidRDefault="005A2324" w:rsidP="00F724E3">
            <w:pPr>
              <w:contextualSpacing/>
              <w:rPr>
                <w:color w:val="000000"/>
                <w:sz w:val="28"/>
                <w:szCs w:val="28"/>
              </w:rPr>
            </w:pPr>
            <w:r w:rsidRPr="007D33FB">
              <w:rPr>
                <w:color w:val="000000"/>
                <w:sz w:val="28"/>
                <w:szCs w:val="28"/>
              </w:rPr>
              <w:t xml:space="preserve">2,25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38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lastRenderedPageBreak/>
              <w:t>0,07</w:t>
            </w:r>
          </w:p>
          <w:p w:rsidR="005A2324" w:rsidRPr="007D33FB" w:rsidRDefault="005A2324" w:rsidP="00F724E3">
            <w:pPr>
              <w:contextualSpacing/>
              <w:jc w:val="center"/>
              <w:rPr>
                <w:color w:val="000000"/>
                <w:sz w:val="28"/>
                <w:szCs w:val="28"/>
              </w:rPr>
            </w:pPr>
          </w:p>
        </w:tc>
      </w:tr>
    </w:tbl>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На дорогах, по которым осуществляется регулярное движение безрельсовых маршрутных транспортных средств, параметры ИН следует принимать в соответствии с таблицей 2.</w:t>
      </w:r>
    </w:p>
    <w:p w:rsidR="005A2324" w:rsidRPr="007D33FB" w:rsidRDefault="005A2324" w:rsidP="00F724E3">
      <w:pPr>
        <w:ind w:firstLine="225"/>
        <w:contextualSpacing/>
        <w:jc w:val="both"/>
        <w:rPr>
          <w:color w:val="000000"/>
          <w:sz w:val="28"/>
          <w:szCs w:val="28"/>
        </w:rPr>
      </w:pPr>
    </w:p>
    <w:p w:rsidR="005A2324" w:rsidRPr="007D33FB" w:rsidRDefault="005A2324" w:rsidP="00F724E3">
      <w:pPr>
        <w:contextualSpacing/>
        <w:rPr>
          <w:color w:val="000000"/>
          <w:sz w:val="28"/>
          <w:szCs w:val="28"/>
        </w:rPr>
      </w:pPr>
      <w:r w:rsidRPr="007D33FB">
        <w:rPr>
          <w:color w:val="000000"/>
          <w:sz w:val="28"/>
          <w:szCs w:val="28"/>
        </w:rPr>
        <w:t xml:space="preserve">Таблица 2 </w:t>
      </w:r>
    </w:p>
    <w:p w:rsidR="005A2324" w:rsidRPr="007D33FB" w:rsidRDefault="005A2324" w:rsidP="00F724E3">
      <w:pPr>
        <w:contextualSpacing/>
        <w:rPr>
          <w:color w:val="000000"/>
          <w:sz w:val="28"/>
          <w:szCs w:val="28"/>
        </w:rPr>
      </w:pPr>
    </w:p>
    <w:p w:rsidR="005A2324" w:rsidRPr="007D33FB" w:rsidRDefault="005A2324" w:rsidP="00F724E3">
      <w:pPr>
        <w:contextualSpacing/>
        <w:jc w:val="right"/>
        <w:rPr>
          <w:color w:val="000000"/>
          <w:sz w:val="28"/>
          <w:szCs w:val="28"/>
        </w:rPr>
      </w:pPr>
      <w:r w:rsidRPr="007D33FB">
        <w:rPr>
          <w:color w:val="000000"/>
          <w:sz w:val="28"/>
          <w:szCs w:val="28"/>
        </w:rPr>
        <w:t xml:space="preserve">Размеры в метрах </w:t>
      </w:r>
    </w:p>
    <w:tbl>
      <w:tblPr>
        <w:tblW w:w="0" w:type="auto"/>
        <w:tblInd w:w="45" w:type="dxa"/>
        <w:tblLayout w:type="fixed"/>
        <w:tblCellMar>
          <w:left w:w="45" w:type="dxa"/>
          <w:right w:w="45" w:type="dxa"/>
        </w:tblCellMar>
        <w:tblLook w:val="0000" w:firstRow="0" w:lastRow="0" w:firstColumn="0" w:lastColumn="0" w:noHBand="0" w:noVBand="0"/>
      </w:tblPr>
      <w:tblGrid>
        <w:gridCol w:w="1350"/>
        <w:gridCol w:w="1245"/>
        <w:gridCol w:w="915"/>
        <w:gridCol w:w="1500"/>
        <w:gridCol w:w="1560"/>
        <w:gridCol w:w="1185"/>
        <w:gridCol w:w="1395"/>
      </w:tblGrid>
      <w:tr w:rsidR="005A2324" w:rsidRPr="007D33FB" w:rsidTr="004D3F9F">
        <w:tc>
          <w:tcPr>
            <w:tcW w:w="1350"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p>
        </w:tc>
        <w:tc>
          <w:tcPr>
            <w:tcW w:w="3660" w:type="dxa"/>
            <w:gridSpan w:val="3"/>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Волнообразный профиль</w:t>
            </w:r>
          </w:p>
          <w:p w:rsidR="005A2324" w:rsidRPr="007D33FB" w:rsidRDefault="005A2324" w:rsidP="00F724E3">
            <w:pPr>
              <w:contextualSpacing/>
              <w:jc w:val="center"/>
              <w:rPr>
                <w:color w:val="000000"/>
                <w:sz w:val="28"/>
                <w:szCs w:val="28"/>
              </w:rPr>
            </w:pPr>
          </w:p>
        </w:tc>
        <w:tc>
          <w:tcPr>
            <w:tcW w:w="4140" w:type="dxa"/>
            <w:gridSpan w:val="3"/>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Трапециевидный профиль</w:t>
            </w:r>
          </w:p>
          <w:p w:rsidR="005A2324" w:rsidRPr="007D33FB" w:rsidRDefault="005A2324" w:rsidP="00F724E3">
            <w:pPr>
              <w:contextualSpacing/>
              <w:jc w:val="center"/>
              <w:rPr>
                <w:color w:val="000000"/>
                <w:sz w:val="28"/>
                <w:szCs w:val="28"/>
              </w:rPr>
            </w:pPr>
          </w:p>
        </w:tc>
      </w:tr>
      <w:tr w:rsidR="005A2324" w:rsidRPr="007D33FB" w:rsidTr="004D3F9F">
        <w:tc>
          <w:tcPr>
            <w:tcW w:w="1350" w:type="dxa"/>
            <w:tcBorders>
              <w:top w:val="nil"/>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Максимально допустимая скорость движения, указываемая на знаке, км/ч </w:t>
            </w:r>
          </w:p>
        </w:tc>
        <w:tc>
          <w:tcPr>
            <w:tcW w:w="1245"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Длина </w:t>
            </w:r>
            <w:r w:rsidR="008A6693" w:rsidRPr="007D33FB">
              <w:rPr>
                <w:noProof/>
                <w:color w:val="000000"/>
                <w:position w:val="-4"/>
                <w:sz w:val="28"/>
                <w:szCs w:val="28"/>
              </w:rPr>
              <w:drawing>
                <wp:inline distT="0" distB="0" distL="0" distR="0">
                  <wp:extent cx="143510" cy="163830"/>
                  <wp:effectExtent l="1905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143510" cy="16383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915"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Макси-</w:t>
            </w:r>
          </w:p>
          <w:p w:rsidR="005A2324" w:rsidRPr="007D33FB" w:rsidRDefault="005A2324" w:rsidP="00F724E3">
            <w:pPr>
              <w:contextualSpacing/>
              <w:jc w:val="center"/>
              <w:rPr>
                <w:color w:val="000000"/>
                <w:sz w:val="28"/>
                <w:szCs w:val="28"/>
              </w:rPr>
            </w:pPr>
            <w:proofErr w:type="spellStart"/>
            <w:r w:rsidRPr="007D33FB">
              <w:rPr>
                <w:color w:val="000000"/>
                <w:sz w:val="28"/>
                <w:szCs w:val="28"/>
              </w:rPr>
              <w:t>мальная</w:t>
            </w:r>
            <w:proofErr w:type="spellEnd"/>
            <w:r w:rsidRPr="007D33FB">
              <w:rPr>
                <w:color w:val="000000"/>
                <w:sz w:val="28"/>
                <w:szCs w:val="28"/>
              </w:rPr>
              <w:t xml:space="preserve"> высота гребня </w:t>
            </w:r>
            <w:r w:rsidR="008A6693" w:rsidRPr="007D33FB">
              <w:rPr>
                <w:noProof/>
                <w:color w:val="000000"/>
                <w:position w:val="-4"/>
                <w:sz w:val="28"/>
                <w:szCs w:val="28"/>
              </w:rPr>
              <w:drawing>
                <wp:inline distT="0" distB="0" distL="0" distR="0">
                  <wp:extent cx="184150" cy="163830"/>
                  <wp:effectExtent l="1905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184150" cy="163830"/>
                          </a:xfrm>
                          <a:prstGeom prst="rect">
                            <a:avLst/>
                          </a:prstGeom>
                          <a:noFill/>
                          <a:ln w="9525">
                            <a:noFill/>
                            <a:miter lim="800000"/>
                            <a:headEnd/>
                            <a:tailEnd/>
                          </a:ln>
                        </pic:spPr>
                      </pic:pic>
                    </a:graphicData>
                  </a:graphic>
                </wp:inline>
              </w:drawing>
            </w:r>
          </w:p>
        </w:tc>
        <w:tc>
          <w:tcPr>
            <w:tcW w:w="1500"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Радиус криволинейной поверхности </w:t>
            </w:r>
            <w:r w:rsidR="008A6693" w:rsidRPr="007D33FB">
              <w:rPr>
                <w:noProof/>
                <w:color w:val="000000"/>
                <w:position w:val="-4"/>
                <w:sz w:val="28"/>
                <w:szCs w:val="28"/>
              </w:rPr>
              <w:drawing>
                <wp:inline distT="0" distB="0" distL="0" distR="0">
                  <wp:extent cx="156845" cy="16383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156845" cy="163830"/>
                          </a:xfrm>
                          <a:prstGeom prst="rect">
                            <a:avLst/>
                          </a:prstGeom>
                          <a:noFill/>
                          <a:ln w="9525">
                            <a:noFill/>
                            <a:miter lim="800000"/>
                            <a:headEnd/>
                            <a:tailEnd/>
                          </a:ln>
                        </pic:spPr>
                      </pic:pic>
                    </a:graphicData>
                  </a:graphic>
                </wp:inline>
              </w:drawing>
            </w:r>
          </w:p>
        </w:tc>
        <w:tc>
          <w:tcPr>
            <w:tcW w:w="2745" w:type="dxa"/>
            <w:gridSpan w:val="2"/>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Длина</w:t>
            </w:r>
          </w:p>
          <w:p w:rsidR="005A2324" w:rsidRPr="007D33FB" w:rsidRDefault="005A2324" w:rsidP="00F724E3">
            <w:pPr>
              <w:contextualSpacing/>
              <w:jc w:val="center"/>
              <w:rPr>
                <w:color w:val="000000"/>
                <w:sz w:val="28"/>
                <w:szCs w:val="28"/>
              </w:rPr>
            </w:pPr>
          </w:p>
        </w:tc>
        <w:tc>
          <w:tcPr>
            <w:tcW w:w="1395"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Максимальная высота гребня </w:t>
            </w:r>
            <w:r w:rsidR="008A6693" w:rsidRPr="007D33FB">
              <w:rPr>
                <w:noProof/>
                <w:color w:val="000000"/>
                <w:position w:val="-4"/>
                <w:sz w:val="28"/>
                <w:szCs w:val="28"/>
              </w:rPr>
              <w:drawing>
                <wp:inline distT="0" distB="0" distL="0" distR="0">
                  <wp:extent cx="184150" cy="163830"/>
                  <wp:effectExtent l="1905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184150" cy="16383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r>
      <w:tr w:rsidR="005A2324" w:rsidRPr="007D33FB" w:rsidTr="004D3F9F">
        <w:tc>
          <w:tcPr>
            <w:tcW w:w="1350"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c>
          <w:tcPr>
            <w:tcW w:w="1245"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c>
          <w:tcPr>
            <w:tcW w:w="915"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c>
          <w:tcPr>
            <w:tcW w:w="1500"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c>
          <w:tcPr>
            <w:tcW w:w="156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горизонтальной площадки </w:t>
            </w:r>
            <w:r w:rsidR="008A6693" w:rsidRPr="007D33FB">
              <w:rPr>
                <w:noProof/>
                <w:color w:val="000000"/>
                <w:position w:val="-10"/>
                <w:sz w:val="28"/>
                <w:szCs w:val="28"/>
              </w:rPr>
              <w:drawing>
                <wp:inline distT="0" distB="0" distL="0" distR="0">
                  <wp:extent cx="191135" cy="21844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191135" cy="21844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118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наклонного участка </w:t>
            </w:r>
            <w:r w:rsidR="008A6693" w:rsidRPr="007D33FB">
              <w:rPr>
                <w:noProof/>
                <w:color w:val="000000"/>
                <w:position w:val="-10"/>
                <w:sz w:val="28"/>
                <w:szCs w:val="28"/>
              </w:rPr>
              <w:drawing>
                <wp:inline distT="0" distB="0" distL="0" distR="0">
                  <wp:extent cx="198120" cy="21844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a:stretch>
                            <a:fillRect/>
                          </a:stretch>
                        </pic:blipFill>
                        <pic:spPr bwMode="auto">
                          <a:xfrm>
                            <a:off x="0" y="0"/>
                            <a:ext cx="198120" cy="21844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1395"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r>
      <w:tr w:rsidR="005A2324" w:rsidRPr="007D33FB" w:rsidTr="004D3F9F">
        <w:tc>
          <w:tcPr>
            <w:tcW w:w="135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20</w:t>
            </w:r>
          </w:p>
          <w:p w:rsidR="005A2324" w:rsidRPr="007D33FB" w:rsidRDefault="005A2324" w:rsidP="00F724E3">
            <w:pPr>
              <w:contextualSpacing/>
              <w:jc w:val="center"/>
              <w:rPr>
                <w:color w:val="000000"/>
                <w:sz w:val="28"/>
                <w:szCs w:val="28"/>
              </w:rPr>
            </w:pPr>
          </w:p>
        </w:tc>
        <w:tc>
          <w:tcPr>
            <w:tcW w:w="124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5,0 до</w:t>
            </w:r>
          </w:p>
          <w:p w:rsidR="005A2324" w:rsidRPr="007D33FB" w:rsidRDefault="005A2324" w:rsidP="00F724E3">
            <w:pPr>
              <w:contextualSpacing/>
              <w:rPr>
                <w:color w:val="000000"/>
                <w:sz w:val="28"/>
                <w:szCs w:val="28"/>
              </w:rPr>
            </w:pPr>
            <w:r w:rsidRPr="007D33FB">
              <w:rPr>
                <w:color w:val="000000"/>
                <w:sz w:val="28"/>
                <w:szCs w:val="28"/>
              </w:rPr>
              <w:t xml:space="preserve">5,5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91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0,07</w:t>
            </w:r>
          </w:p>
          <w:p w:rsidR="005A2324" w:rsidRPr="007D33FB" w:rsidRDefault="005A2324" w:rsidP="00F724E3">
            <w:pPr>
              <w:contextualSpacing/>
              <w:jc w:val="center"/>
              <w:rPr>
                <w:color w:val="000000"/>
                <w:sz w:val="28"/>
                <w:szCs w:val="28"/>
              </w:rPr>
            </w:pPr>
          </w:p>
        </w:tc>
        <w:tc>
          <w:tcPr>
            <w:tcW w:w="150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31 до</w:t>
            </w:r>
          </w:p>
          <w:p w:rsidR="005A2324" w:rsidRPr="007D33FB" w:rsidRDefault="005A2324" w:rsidP="00F724E3">
            <w:pPr>
              <w:contextualSpacing/>
              <w:rPr>
                <w:color w:val="000000"/>
                <w:sz w:val="28"/>
                <w:szCs w:val="28"/>
              </w:rPr>
            </w:pPr>
            <w:r w:rsidRPr="007D33FB">
              <w:rPr>
                <w:color w:val="000000"/>
                <w:sz w:val="28"/>
                <w:szCs w:val="28"/>
              </w:rPr>
              <w:t xml:space="preserve">38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56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2,0 до</w:t>
            </w:r>
          </w:p>
          <w:p w:rsidR="005A2324" w:rsidRPr="007D33FB" w:rsidRDefault="005A2324" w:rsidP="00F724E3">
            <w:pPr>
              <w:contextualSpacing/>
              <w:rPr>
                <w:color w:val="000000"/>
                <w:sz w:val="28"/>
                <w:szCs w:val="28"/>
              </w:rPr>
            </w:pPr>
            <w:r w:rsidRPr="007D33FB">
              <w:rPr>
                <w:color w:val="000000"/>
                <w:sz w:val="28"/>
                <w:szCs w:val="28"/>
              </w:rPr>
              <w:t xml:space="preserve">2,5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18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1,5 до</w:t>
            </w:r>
          </w:p>
          <w:p w:rsidR="005A2324" w:rsidRPr="007D33FB" w:rsidRDefault="005A2324" w:rsidP="00F724E3">
            <w:pPr>
              <w:contextualSpacing/>
              <w:rPr>
                <w:color w:val="000000"/>
                <w:sz w:val="28"/>
                <w:szCs w:val="28"/>
              </w:rPr>
            </w:pPr>
            <w:r w:rsidRPr="007D33FB">
              <w:rPr>
                <w:color w:val="000000"/>
                <w:sz w:val="28"/>
                <w:szCs w:val="28"/>
              </w:rPr>
              <w:t xml:space="preserve">2,0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39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0,07</w:t>
            </w:r>
          </w:p>
          <w:p w:rsidR="005A2324" w:rsidRPr="007D33FB" w:rsidRDefault="005A2324" w:rsidP="00F724E3">
            <w:pPr>
              <w:contextualSpacing/>
              <w:jc w:val="center"/>
              <w:rPr>
                <w:color w:val="000000"/>
                <w:sz w:val="28"/>
                <w:szCs w:val="28"/>
              </w:rPr>
            </w:pPr>
          </w:p>
        </w:tc>
      </w:tr>
      <w:tr w:rsidR="005A2324" w:rsidRPr="007D33FB" w:rsidTr="004D3F9F">
        <w:tc>
          <w:tcPr>
            <w:tcW w:w="135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30</w:t>
            </w:r>
          </w:p>
          <w:p w:rsidR="005A2324" w:rsidRPr="007D33FB" w:rsidRDefault="005A2324" w:rsidP="00F724E3">
            <w:pPr>
              <w:contextualSpacing/>
              <w:jc w:val="center"/>
              <w:rPr>
                <w:color w:val="000000"/>
                <w:sz w:val="28"/>
                <w:szCs w:val="28"/>
              </w:rPr>
            </w:pPr>
          </w:p>
        </w:tc>
        <w:tc>
          <w:tcPr>
            <w:tcW w:w="124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8,0 до</w:t>
            </w:r>
          </w:p>
          <w:p w:rsidR="005A2324" w:rsidRPr="007D33FB" w:rsidRDefault="005A2324" w:rsidP="00F724E3">
            <w:pPr>
              <w:contextualSpacing/>
              <w:rPr>
                <w:color w:val="000000"/>
                <w:sz w:val="28"/>
                <w:szCs w:val="28"/>
              </w:rPr>
            </w:pPr>
            <w:r w:rsidRPr="007D33FB">
              <w:rPr>
                <w:color w:val="000000"/>
                <w:sz w:val="28"/>
                <w:szCs w:val="28"/>
              </w:rPr>
              <w:t xml:space="preserve">8,5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91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0,07</w:t>
            </w:r>
          </w:p>
          <w:p w:rsidR="005A2324" w:rsidRPr="007D33FB" w:rsidRDefault="005A2324" w:rsidP="00F724E3">
            <w:pPr>
              <w:contextualSpacing/>
              <w:jc w:val="center"/>
              <w:rPr>
                <w:color w:val="000000"/>
                <w:sz w:val="28"/>
                <w:szCs w:val="28"/>
              </w:rPr>
            </w:pPr>
          </w:p>
        </w:tc>
        <w:tc>
          <w:tcPr>
            <w:tcW w:w="150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80 до</w:t>
            </w:r>
          </w:p>
          <w:p w:rsidR="005A2324" w:rsidRPr="007D33FB" w:rsidRDefault="005A2324" w:rsidP="00F724E3">
            <w:pPr>
              <w:contextualSpacing/>
              <w:rPr>
                <w:color w:val="000000"/>
                <w:sz w:val="28"/>
                <w:szCs w:val="28"/>
              </w:rPr>
            </w:pPr>
            <w:r w:rsidRPr="007D33FB">
              <w:rPr>
                <w:color w:val="000000"/>
                <w:sz w:val="28"/>
                <w:szCs w:val="28"/>
              </w:rPr>
              <w:t xml:space="preserve">90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56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3,0 до</w:t>
            </w:r>
          </w:p>
          <w:p w:rsidR="005A2324" w:rsidRPr="007D33FB" w:rsidRDefault="005A2324" w:rsidP="00F724E3">
            <w:pPr>
              <w:contextualSpacing/>
              <w:rPr>
                <w:color w:val="000000"/>
                <w:sz w:val="28"/>
                <w:szCs w:val="28"/>
              </w:rPr>
            </w:pPr>
            <w:r w:rsidRPr="007D33FB">
              <w:rPr>
                <w:color w:val="000000"/>
                <w:sz w:val="28"/>
                <w:szCs w:val="28"/>
              </w:rPr>
              <w:t xml:space="preserve">5,0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18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2,0 до</w:t>
            </w:r>
          </w:p>
          <w:p w:rsidR="005A2324" w:rsidRPr="007D33FB" w:rsidRDefault="005A2324" w:rsidP="00F724E3">
            <w:pPr>
              <w:contextualSpacing/>
              <w:rPr>
                <w:color w:val="000000"/>
                <w:sz w:val="28"/>
                <w:szCs w:val="28"/>
              </w:rPr>
            </w:pPr>
            <w:r w:rsidRPr="007D33FB">
              <w:rPr>
                <w:color w:val="000000"/>
                <w:sz w:val="28"/>
                <w:szCs w:val="28"/>
              </w:rPr>
              <w:t xml:space="preserve">2,5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39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0,07</w:t>
            </w:r>
          </w:p>
          <w:p w:rsidR="005A2324" w:rsidRPr="007D33FB" w:rsidRDefault="005A2324" w:rsidP="00F724E3">
            <w:pPr>
              <w:contextualSpacing/>
              <w:jc w:val="center"/>
              <w:rPr>
                <w:color w:val="000000"/>
                <w:sz w:val="28"/>
                <w:szCs w:val="28"/>
              </w:rPr>
            </w:pPr>
          </w:p>
        </w:tc>
      </w:tr>
      <w:tr w:rsidR="005A2324" w:rsidRPr="007D33FB" w:rsidTr="004D3F9F">
        <w:tc>
          <w:tcPr>
            <w:tcW w:w="135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40</w:t>
            </w:r>
          </w:p>
          <w:p w:rsidR="005A2324" w:rsidRPr="007D33FB" w:rsidRDefault="005A2324" w:rsidP="00F724E3">
            <w:pPr>
              <w:contextualSpacing/>
              <w:jc w:val="center"/>
              <w:rPr>
                <w:color w:val="000000"/>
                <w:sz w:val="28"/>
                <w:szCs w:val="28"/>
              </w:rPr>
            </w:pPr>
          </w:p>
        </w:tc>
        <w:tc>
          <w:tcPr>
            <w:tcW w:w="124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12 до</w:t>
            </w:r>
          </w:p>
          <w:p w:rsidR="005A2324" w:rsidRPr="007D33FB" w:rsidRDefault="005A2324" w:rsidP="00F724E3">
            <w:pPr>
              <w:contextualSpacing/>
              <w:rPr>
                <w:color w:val="000000"/>
                <w:sz w:val="28"/>
                <w:szCs w:val="28"/>
              </w:rPr>
            </w:pPr>
            <w:r w:rsidRPr="007D33FB">
              <w:rPr>
                <w:color w:val="000000"/>
                <w:sz w:val="28"/>
                <w:szCs w:val="28"/>
              </w:rPr>
              <w:t xml:space="preserve">12,5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91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0,07</w:t>
            </w:r>
          </w:p>
          <w:p w:rsidR="005A2324" w:rsidRPr="007D33FB" w:rsidRDefault="005A2324" w:rsidP="00F724E3">
            <w:pPr>
              <w:contextualSpacing/>
              <w:jc w:val="center"/>
              <w:rPr>
                <w:color w:val="000000"/>
                <w:sz w:val="28"/>
                <w:szCs w:val="28"/>
              </w:rPr>
            </w:pPr>
          </w:p>
        </w:tc>
        <w:tc>
          <w:tcPr>
            <w:tcW w:w="150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180 до</w:t>
            </w:r>
          </w:p>
          <w:p w:rsidR="005A2324" w:rsidRPr="007D33FB" w:rsidRDefault="005A2324" w:rsidP="00F724E3">
            <w:pPr>
              <w:contextualSpacing/>
              <w:rPr>
                <w:color w:val="000000"/>
                <w:sz w:val="28"/>
                <w:szCs w:val="28"/>
              </w:rPr>
            </w:pPr>
            <w:r w:rsidRPr="007D33FB">
              <w:rPr>
                <w:color w:val="000000"/>
                <w:sz w:val="28"/>
                <w:szCs w:val="28"/>
              </w:rPr>
              <w:t xml:space="preserve">195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56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3,0 до</w:t>
            </w:r>
          </w:p>
          <w:p w:rsidR="005A2324" w:rsidRPr="007D33FB" w:rsidRDefault="005A2324" w:rsidP="00F724E3">
            <w:pPr>
              <w:contextualSpacing/>
              <w:rPr>
                <w:color w:val="000000"/>
                <w:sz w:val="28"/>
                <w:szCs w:val="28"/>
              </w:rPr>
            </w:pPr>
            <w:r w:rsidRPr="007D33FB">
              <w:rPr>
                <w:color w:val="000000"/>
                <w:sz w:val="28"/>
                <w:szCs w:val="28"/>
              </w:rPr>
              <w:t xml:space="preserve">5,0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18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4,0 до</w:t>
            </w:r>
          </w:p>
          <w:p w:rsidR="005A2324" w:rsidRPr="007D33FB" w:rsidRDefault="005A2324" w:rsidP="00F724E3">
            <w:pPr>
              <w:contextualSpacing/>
              <w:rPr>
                <w:color w:val="000000"/>
                <w:sz w:val="28"/>
                <w:szCs w:val="28"/>
              </w:rPr>
            </w:pPr>
            <w:r w:rsidRPr="007D33FB">
              <w:rPr>
                <w:color w:val="000000"/>
                <w:sz w:val="28"/>
                <w:szCs w:val="28"/>
              </w:rPr>
              <w:t xml:space="preserve">4,5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39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0,07</w:t>
            </w:r>
          </w:p>
          <w:p w:rsidR="005A2324" w:rsidRPr="007D33FB" w:rsidRDefault="005A2324" w:rsidP="00F724E3">
            <w:pPr>
              <w:contextualSpacing/>
              <w:jc w:val="center"/>
              <w:rPr>
                <w:color w:val="000000"/>
                <w:sz w:val="28"/>
                <w:szCs w:val="28"/>
              </w:rPr>
            </w:pPr>
          </w:p>
        </w:tc>
      </w:tr>
    </w:tbl>
    <w:p w:rsidR="005A2324" w:rsidRPr="007D33FB" w:rsidRDefault="005A2324" w:rsidP="00F724E3">
      <w:pPr>
        <w:ind w:firstLine="225"/>
        <w:contextualSpacing/>
        <w:jc w:val="both"/>
        <w:rPr>
          <w:color w:val="000000"/>
          <w:sz w:val="28"/>
          <w:szCs w:val="28"/>
        </w:rPr>
      </w:pPr>
      <w:r w:rsidRPr="007D33FB">
        <w:rPr>
          <w:b/>
          <w:bCs/>
          <w:color w:val="000000"/>
          <w:sz w:val="28"/>
          <w:szCs w:val="28"/>
        </w:rPr>
        <w:t>4.3 Требования к сборно-разборным конструкциям</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lastRenderedPageBreak/>
        <w:t>4.3.1 Сборно-разборная конструкция ИН может состоять из ряда однотипных геометрически совместимых основных и краевых элементов.</w:t>
      </w:r>
    </w:p>
    <w:p w:rsidR="005A2324" w:rsidRPr="007D33FB" w:rsidRDefault="005A2324" w:rsidP="00F724E3">
      <w:pPr>
        <w:ind w:firstLine="225"/>
        <w:contextualSpacing/>
        <w:jc w:val="both"/>
        <w:rPr>
          <w:color w:val="000000"/>
          <w:sz w:val="28"/>
          <w:szCs w:val="28"/>
        </w:rPr>
      </w:pPr>
      <w:r w:rsidRPr="007D33FB">
        <w:rPr>
          <w:color w:val="000000"/>
          <w:sz w:val="28"/>
          <w:szCs w:val="28"/>
        </w:rPr>
        <w:t>4.3.2 Основной и краевой элементы могут состоять из одной (см. рисунок 3а) или двух частей (см. рисунок 3б), которые геометрически совместимы друг с другом и имеют отверстия для крепления к покрытию дороги.</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p>
    <w:p w:rsidR="00603296" w:rsidRPr="007D33FB" w:rsidRDefault="00603296" w:rsidP="00F724E3">
      <w:pPr>
        <w:ind w:firstLine="225"/>
        <w:contextualSpacing/>
        <w:jc w:val="both"/>
        <w:rPr>
          <w:color w:val="000000"/>
          <w:sz w:val="28"/>
          <w:szCs w:val="28"/>
        </w:rPr>
      </w:pPr>
    </w:p>
    <w:tbl>
      <w:tblPr>
        <w:tblW w:w="0" w:type="auto"/>
        <w:tblInd w:w="105" w:type="dxa"/>
        <w:tblLayout w:type="fixed"/>
        <w:tblCellMar>
          <w:left w:w="105" w:type="dxa"/>
          <w:right w:w="105" w:type="dxa"/>
        </w:tblCellMar>
        <w:tblLook w:val="0000" w:firstRow="0" w:lastRow="0" w:firstColumn="0" w:lastColumn="0" w:noHBand="0" w:noVBand="0"/>
      </w:tblPr>
      <w:tblGrid>
        <w:gridCol w:w="4260"/>
        <w:gridCol w:w="5115"/>
      </w:tblGrid>
      <w:tr w:rsidR="005A2324" w:rsidRPr="007D33FB" w:rsidTr="004D3F9F">
        <w:tc>
          <w:tcPr>
            <w:tcW w:w="4260" w:type="dxa"/>
          </w:tcPr>
          <w:p w:rsidR="005A2324" w:rsidRPr="007D33FB" w:rsidRDefault="008A6693" w:rsidP="00F724E3">
            <w:pPr>
              <w:contextualSpacing/>
              <w:jc w:val="center"/>
              <w:rPr>
                <w:color w:val="000000"/>
                <w:sz w:val="28"/>
                <w:szCs w:val="28"/>
              </w:rPr>
            </w:pPr>
            <w:r w:rsidRPr="007D33FB">
              <w:rPr>
                <w:noProof/>
                <w:color w:val="000000"/>
                <w:sz w:val="28"/>
                <w:szCs w:val="28"/>
              </w:rPr>
              <w:drawing>
                <wp:inline distT="0" distB="0" distL="0" distR="0">
                  <wp:extent cx="2449830" cy="2435860"/>
                  <wp:effectExtent l="1905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2449830" cy="243586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5115" w:type="dxa"/>
          </w:tcPr>
          <w:p w:rsidR="005A2324" w:rsidRPr="007D33FB" w:rsidRDefault="008A6693" w:rsidP="00F724E3">
            <w:pPr>
              <w:contextualSpacing/>
              <w:jc w:val="center"/>
              <w:rPr>
                <w:color w:val="000000"/>
                <w:sz w:val="28"/>
                <w:szCs w:val="28"/>
              </w:rPr>
            </w:pPr>
            <w:r w:rsidRPr="007D33FB">
              <w:rPr>
                <w:noProof/>
                <w:color w:val="000000"/>
                <w:sz w:val="28"/>
                <w:szCs w:val="28"/>
              </w:rPr>
              <w:drawing>
                <wp:inline distT="0" distB="0" distL="0" distR="0">
                  <wp:extent cx="2136140" cy="235394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a:stretch>
                            <a:fillRect/>
                          </a:stretch>
                        </pic:blipFill>
                        <pic:spPr bwMode="auto">
                          <a:xfrm>
                            <a:off x="0" y="0"/>
                            <a:ext cx="2136140" cy="2353945"/>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r>
      <w:tr w:rsidR="005A2324" w:rsidRPr="007D33FB" w:rsidTr="004D3F9F">
        <w:tc>
          <w:tcPr>
            <w:tcW w:w="4260" w:type="dxa"/>
          </w:tcPr>
          <w:p w:rsidR="005A2324" w:rsidRPr="007D33FB" w:rsidRDefault="005A2324" w:rsidP="00F724E3">
            <w:pPr>
              <w:contextualSpacing/>
              <w:jc w:val="center"/>
              <w:rPr>
                <w:color w:val="000000"/>
                <w:sz w:val="28"/>
                <w:szCs w:val="28"/>
              </w:rPr>
            </w:pPr>
            <w:r w:rsidRPr="007D33FB">
              <w:rPr>
                <w:color w:val="000000"/>
                <w:sz w:val="28"/>
                <w:szCs w:val="28"/>
              </w:rPr>
              <w:t xml:space="preserve">а - ИН из одной части основного </w:t>
            </w:r>
          </w:p>
          <w:p w:rsidR="005A2324" w:rsidRPr="007D33FB" w:rsidRDefault="005A2324" w:rsidP="00F724E3">
            <w:pPr>
              <w:contextualSpacing/>
              <w:jc w:val="center"/>
              <w:rPr>
                <w:color w:val="000000"/>
                <w:sz w:val="28"/>
                <w:szCs w:val="28"/>
              </w:rPr>
            </w:pPr>
            <w:r w:rsidRPr="007D33FB">
              <w:rPr>
                <w:color w:val="000000"/>
                <w:sz w:val="28"/>
                <w:szCs w:val="28"/>
              </w:rPr>
              <w:t xml:space="preserve">и краевого элементов </w:t>
            </w:r>
          </w:p>
        </w:tc>
        <w:tc>
          <w:tcPr>
            <w:tcW w:w="5115" w:type="dxa"/>
          </w:tcPr>
          <w:p w:rsidR="005A2324" w:rsidRPr="007D33FB" w:rsidRDefault="005A2324" w:rsidP="00F724E3">
            <w:pPr>
              <w:contextualSpacing/>
              <w:jc w:val="center"/>
              <w:rPr>
                <w:color w:val="000000"/>
                <w:sz w:val="28"/>
                <w:szCs w:val="28"/>
              </w:rPr>
            </w:pPr>
            <w:r w:rsidRPr="007D33FB">
              <w:rPr>
                <w:color w:val="000000"/>
                <w:sz w:val="28"/>
                <w:szCs w:val="28"/>
              </w:rPr>
              <w:t xml:space="preserve">б - ИН из двух частей основного и краевого элементов </w:t>
            </w:r>
          </w:p>
        </w:tc>
      </w:tr>
    </w:tbl>
    <w:p w:rsidR="005A2324" w:rsidRPr="007D33FB" w:rsidRDefault="005A2324" w:rsidP="00F724E3">
      <w:pPr>
        <w:contextualSpacing/>
        <w:jc w:val="center"/>
        <w:rPr>
          <w:color w:val="000000"/>
          <w:sz w:val="28"/>
          <w:szCs w:val="28"/>
        </w:rPr>
      </w:pPr>
    </w:p>
    <w:p w:rsidR="005A2324" w:rsidRPr="007D33FB" w:rsidRDefault="005A2324" w:rsidP="00F724E3">
      <w:pPr>
        <w:contextualSpacing/>
        <w:jc w:val="center"/>
        <w:rPr>
          <w:color w:val="000000"/>
          <w:sz w:val="28"/>
          <w:szCs w:val="28"/>
        </w:rPr>
      </w:pPr>
      <w:r w:rsidRPr="007D33FB">
        <w:rPr>
          <w:color w:val="000000"/>
          <w:sz w:val="28"/>
          <w:szCs w:val="28"/>
        </w:rPr>
        <w:t xml:space="preserve">Рисунок 3 - Конструкция сборно-разборной ИН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4.3.3 В конструкции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w:t>
      </w:r>
    </w:p>
    <w:p w:rsidR="005A2324" w:rsidRPr="007D33FB" w:rsidRDefault="005A2324" w:rsidP="00F724E3">
      <w:pPr>
        <w:ind w:firstLine="225"/>
        <w:contextualSpacing/>
        <w:jc w:val="both"/>
        <w:rPr>
          <w:color w:val="000000"/>
          <w:sz w:val="28"/>
          <w:szCs w:val="28"/>
        </w:rPr>
      </w:pPr>
      <w:r w:rsidRPr="007D33FB">
        <w:rPr>
          <w:color w:val="000000"/>
          <w:sz w:val="28"/>
          <w:szCs w:val="28"/>
        </w:rPr>
        <w:t>4.3.4 Размеры элементов ИН следует принимать в зависимости от требуемого ограничения максимально допустимой скорости движения в соответствии с таблицей 3.</w:t>
      </w:r>
    </w:p>
    <w:p w:rsidR="005A2324" w:rsidRPr="007D33FB" w:rsidRDefault="005A2324" w:rsidP="00F724E3">
      <w:pPr>
        <w:contextualSpacing/>
        <w:rPr>
          <w:color w:val="000000"/>
          <w:sz w:val="28"/>
          <w:szCs w:val="28"/>
        </w:rPr>
      </w:pPr>
      <w:r w:rsidRPr="007D33FB">
        <w:rPr>
          <w:color w:val="000000"/>
          <w:sz w:val="28"/>
          <w:szCs w:val="28"/>
        </w:rPr>
        <w:t xml:space="preserve">Таблица 3     </w:t>
      </w:r>
    </w:p>
    <w:p w:rsidR="005A2324" w:rsidRPr="007D33FB" w:rsidRDefault="00F55E55" w:rsidP="00F724E3">
      <w:pPr>
        <w:contextualSpacing/>
        <w:rPr>
          <w:color w:val="000000"/>
          <w:sz w:val="28"/>
          <w:szCs w:val="28"/>
        </w:rPr>
      </w:pPr>
      <w:r w:rsidRPr="007D33FB">
        <w:rPr>
          <w:color w:val="000000"/>
          <w:sz w:val="28"/>
          <w:szCs w:val="28"/>
        </w:rPr>
        <w:t>р</w:t>
      </w:r>
      <w:r w:rsidR="005A2324" w:rsidRPr="007D33FB">
        <w:rPr>
          <w:color w:val="000000"/>
          <w:sz w:val="28"/>
          <w:szCs w:val="28"/>
        </w:rPr>
        <w:t xml:space="preserve">азмеры в метрах </w:t>
      </w:r>
    </w:p>
    <w:tbl>
      <w:tblPr>
        <w:tblW w:w="0" w:type="auto"/>
        <w:tblInd w:w="45" w:type="dxa"/>
        <w:tblLayout w:type="fixed"/>
        <w:tblCellMar>
          <w:left w:w="45" w:type="dxa"/>
          <w:right w:w="45" w:type="dxa"/>
        </w:tblCellMar>
        <w:tblLook w:val="0000" w:firstRow="0" w:lastRow="0" w:firstColumn="0" w:lastColumn="0" w:noHBand="0" w:noVBand="0"/>
      </w:tblPr>
      <w:tblGrid>
        <w:gridCol w:w="2220"/>
        <w:gridCol w:w="1665"/>
        <w:gridCol w:w="1770"/>
        <w:gridCol w:w="1620"/>
        <w:gridCol w:w="1575"/>
      </w:tblGrid>
      <w:tr w:rsidR="005A2324" w:rsidRPr="007D33FB" w:rsidTr="00D67AE8">
        <w:trPr>
          <w:trHeight w:val="813"/>
        </w:trPr>
        <w:tc>
          <w:tcPr>
            <w:tcW w:w="2220"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Максимально допустимая скорость движения, указываемая на знаке, км/ч </w:t>
            </w:r>
          </w:p>
        </w:tc>
        <w:tc>
          <w:tcPr>
            <w:tcW w:w="6630" w:type="dxa"/>
            <w:gridSpan w:val="4"/>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Элемент ИН</w:t>
            </w:r>
          </w:p>
          <w:p w:rsidR="005A2324" w:rsidRPr="007D33FB" w:rsidRDefault="005A2324" w:rsidP="00F724E3">
            <w:pPr>
              <w:contextualSpacing/>
              <w:jc w:val="center"/>
              <w:rPr>
                <w:color w:val="000000"/>
                <w:sz w:val="28"/>
                <w:szCs w:val="28"/>
              </w:rPr>
            </w:pPr>
          </w:p>
        </w:tc>
      </w:tr>
      <w:tr w:rsidR="005A2324" w:rsidRPr="007D33FB" w:rsidTr="00D67AE8">
        <w:trPr>
          <w:trHeight w:val="432"/>
        </w:trPr>
        <w:tc>
          <w:tcPr>
            <w:tcW w:w="2220" w:type="dxa"/>
            <w:tcBorders>
              <w:top w:val="nil"/>
              <w:left w:val="single" w:sz="2" w:space="0" w:color="auto"/>
              <w:bottom w:val="nil"/>
              <w:right w:val="single" w:sz="2" w:space="0" w:color="auto"/>
            </w:tcBorders>
          </w:tcPr>
          <w:p w:rsidR="005A2324" w:rsidRPr="007D33FB" w:rsidRDefault="005A2324" w:rsidP="00F724E3">
            <w:pPr>
              <w:contextualSpacing/>
              <w:rPr>
                <w:color w:val="000000"/>
                <w:sz w:val="28"/>
                <w:szCs w:val="28"/>
              </w:rPr>
            </w:pPr>
          </w:p>
        </w:tc>
        <w:tc>
          <w:tcPr>
            <w:tcW w:w="3435" w:type="dxa"/>
            <w:gridSpan w:val="2"/>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Основной</w:t>
            </w:r>
          </w:p>
          <w:p w:rsidR="005A2324" w:rsidRPr="007D33FB" w:rsidRDefault="005A2324" w:rsidP="00F724E3">
            <w:pPr>
              <w:contextualSpacing/>
              <w:jc w:val="center"/>
              <w:rPr>
                <w:color w:val="000000"/>
                <w:sz w:val="28"/>
                <w:szCs w:val="28"/>
              </w:rPr>
            </w:pPr>
          </w:p>
        </w:tc>
        <w:tc>
          <w:tcPr>
            <w:tcW w:w="3195" w:type="dxa"/>
            <w:gridSpan w:val="2"/>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Краевой</w:t>
            </w:r>
          </w:p>
          <w:p w:rsidR="005A2324" w:rsidRPr="007D33FB" w:rsidRDefault="005A2324" w:rsidP="00F724E3">
            <w:pPr>
              <w:contextualSpacing/>
              <w:jc w:val="center"/>
              <w:rPr>
                <w:color w:val="000000"/>
                <w:sz w:val="28"/>
                <w:szCs w:val="28"/>
              </w:rPr>
            </w:pPr>
          </w:p>
        </w:tc>
      </w:tr>
      <w:tr w:rsidR="005A2324" w:rsidRPr="007D33FB" w:rsidTr="004D3F9F">
        <w:tc>
          <w:tcPr>
            <w:tcW w:w="2220"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c>
          <w:tcPr>
            <w:tcW w:w="166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Длина хорды </w:t>
            </w:r>
            <w:r w:rsidR="008A6693" w:rsidRPr="007D33FB">
              <w:rPr>
                <w:noProof/>
                <w:color w:val="000000"/>
                <w:position w:val="-4"/>
                <w:sz w:val="28"/>
                <w:szCs w:val="28"/>
              </w:rPr>
              <w:drawing>
                <wp:inline distT="0" distB="0" distL="0" distR="0">
                  <wp:extent cx="143510" cy="163830"/>
                  <wp:effectExtent l="1905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143510" cy="16383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177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Максимальная высота </w:t>
            </w:r>
            <w:r w:rsidR="008A6693" w:rsidRPr="007D33FB">
              <w:rPr>
                <w:noProof/>
                <w:color w:val="000000"/>
                <w:position w:val="-4"/>
                <w:sz w:val="28"/>
                <w:szCs w:val="28"/>
              </w:rPr>
              <w:drawing>
                <wp:inline distT="0" distB="0" distL="0" distR="0">
                  <wp:extent cx="184150" cy="163830"/>
                  <wp:effectExtent l="1905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a:off x="0" y="0"/>
                            <a:ext cx="184150" cy="16383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162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Длина хорды </w:t>
            </w:r>
            <w:r w:rsidR="008A6693" w:rsidRPr="007D33FB">
              <w:rPr>
                <w:noProof/>
                <w:color w:val="000000"/>
                <w:position w:val="-4"/>
                <w:sz w:val="28"/>
                <w:szCs w:val="28"/>
              </w:rPr>
              <w:drawing>
                <wp:inline distT="0" distB="0" distL="0" distR="0">
                  <wp:extent cx="143510" cy="163830"/>
                  <wp:effectExtent l="1905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a:stretch>
                            <a:fillRect/>
                          </a:stretch>
                        </pic:blipFill>
                        <pic:spPr bwMode="auto">
                          <a:xfrm>
                            <a:off x="0" y="0"/>
                            <a:ext cx="143510" cy="16383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157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Максимальная высота </w:t>
            </w:r>
            <w:r w:rsidR="008A6693" w:rsidRPr="007D33FB">
              <w:rPr>
                <w:noProof/>
                <w:color w:val="000000"/>
                <w:position w:val="-4"/>
                <w:sz w:val="28"/>
                <w:szCs w:val="28"/>
              </w:rPr>
              <w:drawing>
                <wp:inline distT="0" distB="0" distL="0" distR="0">
                  <wp:extent cx="184150" cy="163830"/>
                  <wp:effectExtent l="1905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a:stretch>
                            <a:fillRect/>
                          </a:stretch>
                        </pic:blipFill>
                        <pic:spPr bwMode="auto">
                          <a:xfrm>
                            <a:off x="0" y="0"/>
                            <a:ext cx="184150" cy="16383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r>
      <w:tr w:rsidR="005A2324" w:rsidRPr="007D33FB" w:rsidTr="004D3F9F">
        <w:tc>
          <w:tcPr>
            <w:tcW w:w="222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lastRenderedPageBreak/>
              <w:t>30</w:t>
            </w:r>
          </w:p>
          <w:p w:rsidR="005A2324" w:rsidRPr="007D33FB" w:rsidRDefault="005A2324" w:rsidP="00F724E3">
            <w:pPr>
              <w:contextualSpacing/>
              <w:jc w:val="center"/>
              <w:rPr>
                <w:color w:val="000000"/>
                <w:sz w:val="28"/>
                <w:szCs w:val="28"/>
              </w:rPr>
            </w:pPr>
          </w:p>
        </w:tc>
        <w:tc>
          <w:tcPr>
            <w:tcW w:w="166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 xml:space="preserve">От 0,50 </w:t>
            </w:r>
          </w:p>
          <w:p w:rsidR="005A2324" w:rsidRPr="007D33FB" w:rsidRDefault="005A2324" w:rsidP="00F724E3">
            <w:pPr>
              <w:contextualSpacing/>
              <w:rPr>
                <w:color w:val="000000"/>
                <w:sz w:val="28"/>
                <w:szCs w:val="28"/>
              </w:rPr>
            </w:pPr>
            <w:r w:rsidRPr="007D33FB">
              <w:rPr>
                <w:color w:val="000000"/>
                <w:sz w:val="28"/>
                <w:szCs w:val="28"/>
              </w:rPr>
              <w:t xml:space="preserve">до 0,70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77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 xml:space="preserve">От 0,05 </w:t>
            </w:r>
          </w:p>
          <w:p w:rsidR="005A2324" w:rsidRPr="007D33FB" w:rsidRDefault="005A2324" w:rsidP="00F724E3">
            <w:pPr>
              <w:contextualSpacing/>
              <w:rPr>
                <w:color w:val="000000"/>
                <w:sz w:val="28"/>
                <w:szCs w:val="28"/>
              </w:rPr>
            </w:pPr>
            <w:r w:rsidRPr="007D33FB">
              <w:rPr>
                <w:color w:val="000000"/>
                <w:sz w:val="28"/>
                <w:szCs w:val="28"/>
              </w:rPr>
              <w:t xml:space="preserve">до 0,06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62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 xml:space="preserve">От 0,50 </w:t>
            </w:r>
          </w:p>
          <w:p w:rsidR="005A2324" w:rsidRPr="007D33FB" w:rsidRDefault="005A2324" w:rsidP="00F724E3">
            <w:pPr>
              <w:contextualSpacing/>
              <w:rPr>
                <w:color w:val="000000"/>
                <w:sz w:val="28"/>
                <w:szCs w:val="28"/>
              </w:rPr>
            </w:pPr>
            <w:r w:rsidRPr="007D33FB">
              <w:rPr>
                <w:color w:val="000000"/>
                <w:sz w:val="28"/>
                <w:szCs w:val="28"/>
              </w:rPr>
              <w:t xml:space="preserve">до 0,70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57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 xml:space="preserve">От 0,05 </w:t>
            </w:r>
          </w:p>
          <w:p w:rsidR="005A2324" w:rsidRPr="007D33FB" w:rsidRDefault="005A2324" w:rsidP="00F724E3">
            <w:pPr>
              <w:contextualSpacing/>
              <w:rPr>
                <w:color w:val="000000"/>
                <w:sz w:val="28"/>
                <w:szCs w:val="28"/>
              </w:rPr>
            </w:pPr>
            <w:r w:rsidRPr="007D33FB">
              <w:rPr>
                <w:color w:val="000000"/>
                <w:sz w:val="28"/>
                <w:szCs w:val="28"/>
              </w:rPr>
              <w:t xml:space="preserve">до 0,06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r>
      <w:tr w:rsidR="005A2324" w:rsidRPr="007D33FB" w:rsidTr="00D67AE8">
        <w:trPr>
          <w:trHeight w:val="953"/>
        </w:trPr>
        <w:tc>
          <w:tcPr>
            <w:tcW w:w="222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40</w:t>
            </w:r>
          </w:p>
          <w:p w:rsidR="005A2324" w:rsidRPr="007D33FB" w:rsidRDefault="005A2324" w:rsidP="00F724E3">
            <w:pPr>
              <w:contextualSpacing/>
              <w:jc w:val="center"/>
              <w:rPr>
                <w:color w:val="000000"/>
                <w:sz w:val="28"/>
                <w:szCs w:val="28"/>
              </w:rPr>
            </w:pPr>
          </w:p>
        </w:tc>
        <w:tc>
          <w:tcPr>
            <w:tcW w:w="166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 xml:space="preserve">От 0,90 </w:t>
            </w:r>
          </w:p>
          <w:p w:rsidR="005A2324" w:rsidRPr="007D33FB" w:rsidRDefault="005A2324" w:rsidP="00F724E3">
            <w:pPr>
              <w:contextualSpacing/>
              <w:rPr>
                <w:color w:val="000000"/>
                <w:sz w:val="28"/>
                <w:szCs w:val="28"/>
              </w:rPr>
            </w:pPr>
            <w:r w:rsidRPr="007D33FB">
              <w:rPr>
                <w:color w:val="000000"/>
                <w:sz w:val="28"/>
                <w:szCs w:val="28"/>
              </w:rPr>
              <w:t xml:space="preserve">до 1,10 </w:t>
            </w:r>
            <w:proofErr w:type="spellStart"/>
            <w:r w:rsidRPr="007D33FB">
              <w:rPr>
                <w:color w:val="000000"/>
                <w:sz w:val="28"/>
                <w:szCs w:val="28"/>
              </w:rPr>
              <w:t>включ</w:t>
            </w:r>
            <w:proofErr w:type="spellEnd"/>
            <w:r w:rsidRPr="007D33FB">
              <w:rPr>
                <w:color w:val="000000"/>
                <w:sz w:val="28"/>
                <w:szCs w:val="28"/>
              </w:rPr>
              <w:t>.</w:t>
            </w:r>
          </w:p>
        </w:tc>
        <w:tc>
          <w:tcPr>
            <w:tcW w:w="177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 xml:space="preserve">От 0,05 </w:t>
            </w:r>
          </w:p>
          <w:p w:rsidR="005A2324" w:rsidRPr="007D33FB" w:rsidRDefault="005A2324" w:rsidP="00F724E3">
            <w:pPr>
              <w:contextualSpacing/>
              <w:rPr>
                <w:color w:val="000000"/>
                <w:sz w:val="28"/>
                <w:szCs w:val="28"/>
              </w:rPr>
            </w:pPr>
            <w:r w:rsidRPr="007D33FB">
              <w:rPr>
                <w:color w:val="000000"/>
                <w:sz w:val="28"/>
                <w:szCs w:val="28"/>
              </w:rPr>
              <w:t xml:space="preserve">до 0,06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rPr>
                <w:color w:val="000000"/>
                <w:sz w:val="28"/>
                <w:szCs w:val="28"/>
              </w:rPr>
            </w:pPr>
          </w:p>
        </w:tc>
        <w:tc>
          <w:tcPr>
            <w:tcW w:w="162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 xml:space="preserve">От 0,90 </w:t>
            </w:r>
          </w:p>
          <w:p w:rsidR="005A2324" w:rsidRPr="007D33FB" w:rsidRDefault="005A2324" w:rsidP="00F724E3">
            <w:pPr>
              <w:contextualSpacing/>
              <w:rPr>
                <w:color w:val="000000"/>
                <w:sz w:val="28"/>
                <w:szCs w:val="28"/>
              </w:rPr>
            </w:pPr>
            <w:r w:rsidRPr="007D33FB">
              <w:rPr>
                <w:color w:val="000000"/>
                <w:sz w:val="28"/>
                <w:szCs w:val="28"/>
              </w:rPr>
              <w:t xml:space="preserve">до 1,10 </w:t>
            </w:r>
            <w:proofErr w:type="spellStart"/>
            <w:r w:rsidRPr="007D33FB">
              <w:rPr>
                <w:color w:val="000000"/>
                <w:sz w:val="28"/>
                <w:szCs w:val="28"/>
              </w:rPr>
              <w:t>включ</w:t>
            </w:r>
            <w:proofErr w:type="spellEnd"/>
            <w:r w:rsidRPr="007D33FB">
              <w:rPr>
                <w:color w:val="000000"/>
                <w:sz w:val="28"/>
                <w:szCs w:val="28"/>
              </w:rPr>
              <w:t>.</w:t>
            </w:r>
          </w:p>
        </w:tc>
        <w:tc>
          <w:tcPr>
            <w:tcW w:w="157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 xml:space="preserve">От 0,05 </w:t>
            </w:r>
          </w:p>
          <w:p w:rsidR="005A2324" w:rsidRPr="007D33FB" w:rsidRDefault="005A2324" w:rsidP="00F724E3">
            <w:pPr>
              <w:contextualSpacing/>
              <w:rPr>
                <w:color w:val="000000"/>
                <w:sz w:val="28"/>
                <w:szCs w:val="28"/>
              </w:rPr>
            </w:pPr>
            <w:r w:rsidRPr="007D33FB">
              <w:rPr>
                <w:color w:val="000000"/>
                <w:sz w:val="28"/>
                <w:szCs w:val="28"/>
              </w:rPr>
              <w:t xml:space="preserve">до 0,06 </w:t>
            </w:r>
            <w:proofErr w:type="spellStart"/>
            <w:r w:rsidRPr="007D33FB">
              <w:rPr>
                <w:color w:val="000000"/>
                <w:sz w:val="28"/>
                <w:szCs w:val="28"/>
              </w:rPr>
              <w:t>включ</w:t>
            </w:r>
            <w:proofErr w:type="spellEnd"/>
            <w:r w:rsidRPr="007D33FB">
              <w:rPr>
                <w:color w:val="000000"/>
                <w:sz w:val="28"/>
                <w:szCs w:val="28"/>
              </w:rPr>
              <w:t>.</w:t>
            </w:r>
          </w:p>
        </w:tc>
      </w:tr>
    </w:tbl>
    <w:p w:rsidR="00D67AE8" w:rsidRPr="007D33FB" w:rsidRDefault="00D67AE8"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4.3.5 Каждый элемент ИН может быть выполнен в виде однослойной или двухслойной конструкции.</w:t>
      </w:r>
    </w:p>
    <w:p w:rsidR="005A2324" w:rsidRPr="007D33FB" w:rsidRDefault="005A2324" w:rsidP="00F724E3">
      <w:pPr>
        <w:ind w:firstLine="225"/>
        <w:contextualSpacing/>
        <w:jc w:val="both"/>
        <w:rPr>
          <w:color w:val="000000"/>
          <w:sz w:val="28"/>
          <w:szCs w:val="28"/>
        </w:rPr>
      </w:pPr>
      <w:r w:rsidRPr="007D33FB">
        <w:rPr>
          <w:color w:val="000000"/>
          <w:sz w:val="28"/>
          <w:szCs w:val="28"/>
        </w:rPr>
        <w:t>4.3.6 ИН должна иметь поверхность, обеспечивающую коэффициент сцепления в соответствии с требованиями ГОСТ Р 50597.</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4.3.7 Твердость ИН, изготовленной из эластичного материала, по </w:t>
      </w:r>
      <w:proofErr w:type="spellStart"/>
      <w:r w:rsidRPr="007D33FB">
        <w:rPr>
          <w:color w:val="000000"/>
          <w:sz w:val="28"/>
          <w:szCs w:val="28"/>
        </w:rPr>
        <w:t>Шору</w:t>
      </w:r>
      <w:proofErr w:type="spellEnd"/>
      <w:r w:rsidRPr="007D33FB">
        <w:rPr>
          <w:color w:val="000000"/>
          <w:sz w:val="28"/>
          <w:szCs w:val="28"/>
        </w:rPr>
        <w:t xml:space="preserve"> А, измеренная на рабочей поверхности не менее чем в пяти точках, не менее </w:t>
      </w:r>
      <w:smartTag w:uri="urn:schemas-microsoft-com:office:smarttags" w:element="metricconverter">
        <w:smartTagPr>
          <w:attr w:name="ProductID" w:val="50 мм"/>
        </w:smartTagPr>
        <w:r w:rsidRPr="007D33FB">
          <w:rPr>
            <w:color w:val="000000"/>
            <w:sz w:val="28"/>
            <w:szCs w:val="28"/>
          </w:rPr>
          <w:t>50 мм</w:t>
        </w:r>
      </w:smartTag>
      <w:r w:rsidRPr="007D33FB">
        <w:rPr>
          <w:color w:val="000000"/>
          <w:sz w:val="28"/>
          <w:szCs w:val="28"/>
        </w:rPr>
        <w:t xml:space="preserve"> от края, должна быть от 55 до 80 условных единиц.</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4.4 Для обеспечения видимости в темное время суток на поверхность ИН должны быть нанесены </w:t>
      </w:r>
      <w:proofErr w:type="spellStart"/>
      <w:r w:rsidRPr="007D33FB">
        <w:rPr>
          <w:color w:val="000000"/>
          <w:sz w:val="28"/>
          <w:szCs w:val="28"/>
        </w:rPr>
        <w:t>световозвращающие</w:t>
      </w:r>
      <w:proofErr w:type="spellEnd"/>
      <w:r w:rsidRPr="007D33FB">
        <w:rPr>
          <w:color w:val="000000"/>
          <w:sz w:val="28"/>
          <w:szCs w:val="28"/>
        </w:rPr>
        <w:t xml:space="preserve"> элементы, ориентированные по направлению движения транспортных средств. Площадь </w:t>
      </w:r>
      <w:proofErr w:type="spellStart"/>
      <w:r w:rsidRPr="007D33FB">
        <w:rPr>
          <w:color w:val="000000"/>
          <w:sz w:val="28"/>
          <w:szCs w:val="28"/>
        </w:rPr>
        <w:t>световозвращающих</w:t>
      </w:r>
      <w:proofErr w:type="spellEnd"/>
      <w:r w:rsidRPr="007D33FB">
        <w:rPr>
          <w:color w:val="000000"/>
          <w:sz w:val="28"/>
          <w:szCs w:val="28"/>
        </w:rPr>
        <w:t xml:space="preserve"> элементов должна быть не менее 15% общей площади ИН.</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4.5 </w:t>
      </w:r>
      <w:proofErr w:type="spellStart"/>
      <w:r w:rsidRPr="007D33FB">
        <w:rPr>
          <w:color w:val="000000"/>
          <w:sz w:val="28"/>
          <w:szCs w:val="28"/>
        </w:rPr>
        <w:t>Световозвращающие</w:t>
      </w:r>
      <w:proofErr w:type="spellEnd"/>
      <w:r w:rsidRPr="007D33FB">
        <w:rPr>
          <w:color w:val="000000"/>
          <w:sz w:val="28"/>
          <w:szCs w:val="28"/>
        </w:rPr>
        <w:t xml:space="preserve"> элементы выполняют из полимерных лент или иных материалов в соответствии с ГОСТ Р 51256. Значения коэффициента яркости и коэффициента </w:t>
      </w:r>
      <w:proofErr w:type="spellStart"/>
      <w:r w:rsidRPr="007D33FB">
        <w:rPr>
          <w:color w:val="000000"/>
          <w:sz w:val="28"/>
          <w:szCs w:val="28"/>
        </w:rPr>
        <w:t>световозвращения</w:t>
      </w:r>
      <w:proofErr w:type="spellEnd"/>
      <w:r w:rsidRPr="007D33FB">
        <w:rPr>
          <w:color w:val="000000"/>
          <w:sz w:val="28"/>
          <w:szCs w:val="28"/>
        </w:rPr>
        <w:t xml:space="preserve"> таких элементов должны соответствовать требованиям ГОСТ Р 51256 для дорог I категории и магистральных улиц непрерывного движения. При разрушении или отслаивании </w:t>
      </w:r>
      <w:proofErr w:type="spellStart"/>
      <w:r w:rsidRPr="007D33FB">
        <w:rPr>
          <w:color w:val="000000"/>
          <w:sz w:val="28"/>
          <w:szCs w:val="28"/>
        </w:rPr>
        <w:t>световозвращающихэлементов</w:t>
      </w:r>
      <w:proofErr w:type="spellEnd"/>
      <w:r w:rsidRPr="007D33FB">
        <w:rPr>
          <w:color w:val="000000"/>
          <w:sz w:val="28"/>
          <w:szCs w:val="28"/>
        </w:rPr>
        <w:t xml:space="preserve">, а также снижении в процессе эксплуатации их светотехнических характеристик до значений ниже нормативных, </w:t>
      </w:r>
      <w:proofErr w:type="spellStart"/>
      <w:r w:rsidRPr="007D33FB">
        <w:rPr>
          <w:color w:val="000000"/>
          <w:sz w:val="28"/>
          <w:szCs w:val="28"/>
        </w:rPr>
        <w:t>световозвращающие</w:t>
      </w:r>
      <w:proofErr w:type="spellEnd"/>
      <w:r w:rsidRPr="007D33FB">
        <w:rPr>
          <w:color w:val="000000"/>
          <w:sz w:val="28"/>
          <w:szCs w:val="28"/>
        </w:rPr>
        <w:t xml:space="preserve"> элементы должны быть заменены на новые.</w:t>
      </w:r>
    </w:p>
    <w:p w:rsidR="005A2324" w:rsidRPr="007D33FB" w:rsidRDefault="005A2324" w:rsidP="00F724E3">
      <w:pPr>
        <w:ind w:firstLine="225"/>
        <w:contextualSpacing/>
        <w:jc w:val="both"/>
        <w:rPr>
          <w:color w:val="000000"/>
          <w:sz w:val="28"/>
          <w:szCs w:val="28"/>
        </w:rPr>
      </w:pPr>
      <w:r w:rsidRPr="007D33FB">
        <w:rPr>
          <w:color w:val="000000"/>
          <w:sz w:val="28"/>
          <w:szCs w:val="28"/>
        </w:rPr>
        <w:t>4.6 Не допускается эксплуатация ИН с отсутствующими отдельными элементами и выступающими или открытыми элементами крепежа.</w:t>
      </w:r>
    </w:p>
    <w:p w:rsidR="005A2324" w:rsidRPr="007D33FB" w:rsidRDefault="005A2324" w:rsidP="00F724E3">
      <w:pPr>
        <w:ind w:firstLine="225"/>
        <w:contextualSpacing/>
        <w:jc w:val="both"/>
        <w:rPr>
          <w:color w:val="000000"/>
          <w:sz w:val="28"/>
          <w:szCs w:val="28"/>
        </w:rPr>
      </w:pPr>
      <w:r w:rsidRPr="007D33FB">
        <w:rPr>
          <w:color w:val="000000"/>
          <w:sz w:val="28"/>
          <w:szCs w:val="28"/>
        </w:rPr>
        <w:t>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w:t>
      </w:r>
    </w:p>
    <w:p w:rsidR="005A2324" w:rsidRPr="007D33FB" w:rsidRDefault="005A2324" w:rsidP="00F724E3">
      <w:pPr>
        <w:ind w:firstLine="225"/>
        <w:contextualSpacing/>
        <w:jc w:val="both"/>
        <w:rPr>
          <w:color w:val="000000"/>
          <w:sz w:val="28"/>
          <w:szCs w:val="28"/>
        </w:rPr>
      </w:pPr>
      <w:r w:rsidRPr="007D33FB">
        <w:rPr>
          <w:color w:val="000000"/>
          <w:sz w:val="28"/>
          <w:szCs w:val="28"/>
        </w:rPr>
        <w:t>4.7 При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w:t>
      </w:r>
    </w:p>
    <w:p w:rsidR="005A2324" w:rsidRPr="007D33FB" w:rsidRDefault="005A2324" w:rsidP="00F724E3">
      <w:pPr>
        <w:ind w:firstLine="225"/>
        <w:contextualSpacing/>
        <w:jc w:val="both"/>
        <w:rPr>
          <w:color w:val="000000"/>
          <w:sz w:val="28"/>
          <w:szCs w:val="28"/>
        </w:rPr>
      </w:pPr>
      <w:r w:rsidRPr="007D33FB">
        <w:rPr>
          <w:color w:val="000000"/>
          <w:sz w:val="28"/>
          <w:szCs w:val="28"/>
        </w:rPr>
        <w:t>4.8 В комплект искусственной неровности должны входить:</w:t>
      </w:r>
    </w:p>
    <w:p w:rsidR="005A2324" w:rsidRPr="007D33FB" w:rsidRDefault="005A2324" w:rsidP="00F724E3">
      <w:pPr>
        <w:ind w:firstLine="225"/>
        <w:contextualSpacing/>
        <w:jc w:val="both"/>
        <w:rPr>
          <w:color w:val="000000"/>
          <w:sz w:val="28"/>
          <w:szCs w:val="28"/>
        </w:rPr>
      </w:pPr>
      <w:r w:rsidRPr="007D33FB">
        <w:rPr>
          <w:color w:val="000000"/>
          <w:sz w:val="28"/>
          <w:szCs w:val="28"/>
        </w:rPr>
        <w:t>- основные и краевые элементы;</w:t>
      </w:r>
    </w:p>
    <w:p w:rsidR="005A2324" w:rsidRPr="007D33FB" w:rsidRDefault="005A2324" w:rsidP="00F724E3">
      <w:pPr>
        <w:ind w:firstLine="225"/>
        <w:contextualSpacing/>
        <w:jc w:val="both"/>
        <w:rPr>
          <w:color w:val="000000"/>
          <w:sz w:val="28"/>
          <w:szCs w:val="28"/>
        </w:rPr>
      </w:pPr>
      <w:r w:rsidRPr="007D33FB">
        <w:rPr>
          <w:color w:val="000000"/>
          <w:sz w:val="28"/>
          <w:szCs w:val="28"/>
        </w:rPr>
        <w:t>- крепежные элементы;</w:t>
      </w:r>
    </w:p>
    <w:p w:rsidR="005A2324" w:rsidRPr="007D33FB" w:rsidRDefault="005A2324" w:rsidP="00F724E3">
      <w:pPr>
        <w:ind w:firstLine="225"/>
        <w:contextualSpacing/>
        <w:jc w:val="both"/>
        <w:rPr>
          <w:color w:val="000000"/>
          <w:sz w:val="28"/>
          <w:szCs w:val="28"/>
        </w:rPr>
      </w:pPr>
      <w:r w:rsidRPr="007D33FB">
        <w:rPr>
          <w:color w:val="000000"/>
          <w:sz w:val="28"/>
          <w:szCs w:val="28"/>
        </w:rPr>
        <w:t>- паспорт изделия;</w:t>
      </w:r>
    </w:p>
    <w:p w:rsidR="005A2324" w:rsidRPr="007D33FB" w:rsidRDefault="005A2324" w:rsidP="00F724E3">
      <w:pPr>
        <w:ind w:firstLine="225"/>
        <w:contextualSpacing/>
        <w:jc w:val="both"/>
        <w:rPr>
          <w:color w:val="000000"/>
          <w:sz w:val="28"/>
          <w:szCs w:val="28"/>
        </w:rPr>
      </w:pPr>
      <w:r w:rsidRPr="007D33FB">
        <w:rPr>
          <w:color w:val="000000"/>
          <w:sz w:val="28"/>
          <w:szCs w:val="28"/>
        </w:rPr>
        <w:t>- инструкция по монтажу.</w:t>
      </w:r>
    </w:p>
    <w:p w:rsidR="005A2324" w:rsidRDefault="005A2324" w:rsidP="00F724E3">
      <w:pPr>
        <w:ind w:firstLine="225"/>
        <w:contextualSpacing/>
        <w:jc w:val="both"/>
        <w:rPr>
          <w:color w:val="000000"/>
          <w:sz w:val="28"/>
          <w:szCs w:val="28"/>
        </w:rPr>
      </w:pPr>
    </w:p>
    <w:p w:rsidR="009A5B36" w:rsidRDefault="009A5B36" w:rsidP="00F724E3">
      <w:pPr>
        <w:ind w:firstLine="225"/>
        <w:contextualSpacing/>
        <w:jc w:val="both"/>
        <w:rPr>
          <w:color w:val="000000"/>
          <w:sz w:val="28"/>
          <w:szCs w:val="28"/>
        </w:rPr>
      </w:pPr>
    </w:p>
    <w:p w:rsidR="009A5B36" w:rsidRDefault="009A5B36" w:rsidP="00F724E3">
      <w:pPr>
        <w:ind w:firstLine="225"/>
        <w:contextualSpacing/>
        <w:jc w:val="both"/>
        <w:rPr>
          <w:color w:val="000000"/>
          <w:sz w:val="28"/>
          <w:szCs w:val="28"/>
        </w:rPr>
      </w:pPr>
    </w:p>
    <w:p w:rsidR="009A5B36" w:rsidRPr="007D33FB" w:rsidRDefault="009A5B36" w:rsidP="00F724E3">
      <w:pPr>
        <w:ind w:firstLine="225"/>
        <w:contextualSpacing/>
        <w:jc w:val="both"/>
        <w:rPr>
          <w:color w:val="000000"/>
          <w:sz w:val="28"/>
          <w:szCs w:val="28"/>
        </w:rPr>
      </w:pPr>
    </w:p>
    <w:p w:rsidR="005A2324" w:rsidRPr="007D33FB" w:rsidRDefault="005A2324" w:rsidP="00F724E3">
      <w:pPr>
        <w:pStyle w:val="Heading"/>
        <w:contextualSpacing/>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 xml:space="preserve">     5 Методы контроля искусственных неровностей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5.1 Техническое состояние ИН контролируют визуально. </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Контроль </w:t>
      </w:r>
      <w:proofErr w:type="spellStart"/>
      <w:r w:rsidRPr="007D33FB">
        <w:rPr>
          <w:color w:val="000000"/>
          <w:sz w:val="28"/>
          <w:szCs w:val="28"/>
        </w:rPr>
        <w:t>световозвращающих</w:t>
      </w:r>
      <w:proofErr w:type="spellEnd"/>
      <w:r w:rsidRPr="007D33FB">
        <w:rPr>
          <w:color w:val="000000"/>
          <w:sz w:val="28"/>
          <w:szCs w:val="28"/>
        </w:rPr>
        <w:t xml:space="preserve"> элементов - по ГОСТ Р 51256.</w:t>
      </w:r>
    </w:p>
    <w:p w:rsidR="005A2324" w:rsidRPr="007D33FB" w:rsidRDefault="005A2324" w:rsidP="00F724E3">
      <w:pPr>
        <w:ind w:firstLine="225"/>
        <w:contextualSpacing/>
        <w:jc w:val="both"/>
        <w:rPr>
          <w:color w:val="000000"/>
          <w:sz w:val="28"/>
          <w:szCs w:val="28"/>
        </w:rPr>
      </w:pPr>
      <w:r w:rsidRPr="007D33FB">
        <w:rPr>
          <w:color w:val="000000"/>
          <w:sz w:val="28"/>
          <w:szCs w:val="28"/>
        </w:rPr>
        <w:t>5.2 При осмотре ИН сборно-разборной конструкции проверяют наличие всех элементов, их состояние и плотность прилегания к покрытию дороги.</w:t>
      </w:r>
    </w:p>
    <w:p w:rsidR="005A2324" w:rsidRPr="007D33FB" w:rsidRDefault="005A2324" w:rsidP="00F724E3">
      <w:pPr>
        <w:ind w:firstLine="225"/>
        <w:contextualSpacing/>
        <w:jc w:val="both"/>
        <w:rPr>
          <w:color w:val="000000"/>
          <w:sz w:val="28"/>
          <w:szCs w:val="28"/>
        </w:rPr>
      </w:pPr>
      <w:r w:rsidRPr="007D33FB">
        <w:rPr>
          <w:color w:val="000000"/>
          <w:sz w:val="28"/>
          <w:szCs w:val="28"/>
        </w:rPr>
        <w:t>5.3 При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Р 50597.</w:t>
      </w:r>
    </w:p>
    <w:p w:rsidR="005A2324" w:rsidRPr="007D33FB" w:rsidRDefault="005A2324" w:rsidP="00F724E3">
      <w:pPr>
        <w:ind w:firstLine="225"/>
        <w:contextualSpacing/>
        <w:jc w:val="both"/>
        <w:rPr>
          <w:color w:val="000000"/>
          <w:sz w:val="28"/>
          <w:szCs w:val="28"/>
        </w:rPr>
      </w:pPr>
      <w:r w:rsidRPr="007D33FB">
        <w:rPr>
          <w:color w:val="000000"/>
          <w:sz w:val="28"/>
          <w:szCs w:val="28"/>
        </w:rPr>
        <w:t>5.4 При обнаружении какого-либо дефекта ИН срок его устранения не должен превышать трех суток.</w:t>
      </w:r>
    </w:p>
    <w:p w:rsidR="005A2324" w:rsidRPr="007D33FB" w:rsidRDefault="005A2324" w:rsidP="00F724E3">
      <w:pPr>
        <w:ind w:firstLine="225"/>
        <w:contextualSpacing/>
        <w:jc w:val="both"/>
        <w:rPr>
          <w:color w:val="000000"/>
          <w:sz w:val="28"/>
          <w:szCs w:val="28"/>
        </w:rPr>
      </w:pPr>
    </w:p>
    <w:p w:rsidR="005A2324" w:rsidRPr="007D33FB" w:rsidRDefault="005A2324" w:rsidP="00F724E3">
      <w:pPr>
        <w:pStyle w:val="Heading"/>
        <w:contextualSpacing/>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 xml:space="preserve">     6 Правила применения искусственных неровностей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6.1 ИН устраивают на дорогах с асфальтобетонными и цементобетонными покрытиями на участках с искусственным освещением.</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6.2 ИН устраивают на основе анализа причин аварийности на конкретных участках дорог с учетом состава и интенсивности движения и дорожных условий </w:t>
      </w:r>
    </w:p>
    <w:p w:rsidR="005A2324" w:rsidRPr="007D33FB" w:rsidRDefault="005A2324" w:rsidP="00F724E3">
      <w:pPr>
        <w:ind w:firstLine="225"/>
        <w:contextualSpacing/>
        <w:jc w:val="both"/>
        <w:rPr>
          <w:color w:val="000000"/>
          <w:sz w:val="28"/>
          <w:szCs w:val="28"/>
        </w:rPr>
      </w:pPr>
      <w:r w:rsidRPr="007D33FB">
        <w:rPr>
          <w:color w:val="000000"/>
          <w:sz w:val="28"/>
          <w:szCs w:val="28"/>
        </w:rPr>
        <w:t>ИН устраивают:</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 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w:t>
      </w:r>
      <w:proofErr w:type="spellStart"/>
      <w:r w:rsidRPr="007D33FB">
        <w:rPr>
          <w:color w:val="000000"/>
          <w:sz w:val="28"/>
          <w:szCs w:val="28"/>
        </w:rPr>
        <w:t>пешеходно</w:t>
      </w:r>
      <w:proofErr w:type="spellEnd"/>
      <w:r w:rsidRPr="007D33FB">
        <w:rPr>
          <w:color w:val="000000"/>
          <w:sz w:val="28"/>
          <w:szCs w:val="28"/>
        </w:rPr>
        <w:t>-транспортных магистральных улицах районного значения, на дорогах и улицах местного значения, на парковых дорогах и проездах [1];</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 перед опасными участками дорог, на которых введено ограничение скорости движения до </w:t>
      </w:r>
      <w:smartTag w:uri="urn:schemas-microsoft-com:office:smarttags" w:element="metricconverter">
        <w:smartTagPr>
          <w:attr w:name="ProductID" w:val="40 км/ч"/>
        </w:smartTagPr>
        <w:r w:rsidRPr="007D33FB">
          <w:rPr>
            <w:color w:val="000000"/>
            <w:sz w:val="28"/>
            <w:szCs w:val="28"/>
          </w:rPr>
          <w:t>40 км/ч</w:t>
        </w:r>
      </w:smartTag>
      <w:r w:rsidRPr="007D33FB">
        <w:rPr>
          <w:color w:val="000000"/>
          <w:sz w:val="28"/>
          <w:szCs w:val="28"/>
        </w:rPr>
        <w:t xml:space="preserve"> и менее, установленное дорожным знаком 3.24 "Ограничение максимальной скорости" или 5.3.1 "Зона с ограничением максимальной скорости";</w:t>
      </w:r>
    </w:p>
    <w:p w:rsidR="005A2324" w:rsidRPr="007D33FB" w:rsidRDefault="005A2324" w:rsidP="00F724E3">
      <w:pPr>
        <w:ind w:firstLine="225"/>
        <w:contextualSpacing/>
        <w:jc w:val="both"/>
        <w:rPr>
          <w:color w:val="000000"/>
          <w:sz w:val="28"/>
          <w:szCs w:val="28"/>
        </w:rPr>
      </w:pPr>
      <w:r w:rsidRPr="007D33FB">
        <w:rPr>
          <w:color w:val="000000"/>
          <w:sz w:val="28"/>
          <w:szCs w:val="28"/>
        </w:rPr>
        <w:t>- перед въездом на территорию, обозначенную знаком 5.21 "Жилая зона";</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 перед нерегулируемыми перекрестками с необеспеченной видимостью транспортных средств, приближающихся по пересекаемой дороге, на расстоянии от 30 до </w:t>
      </w:r>
      <w:smartTag w:uri="urn:schemas-microsoft-com:office:smarttags" w:element="metricconverter">
        <w:smartTagPr>
          <w:attr w:name="ProductID" w:val="50 м"/>
        </w:smartTagPr>
        <w:r w:rsidRPr="007D33FB">
          <w:rPr>
            <w:color w:val="000000"/>
            <w:sz w:val="28"/>
            <w:szCs w:val="28"/>
          </w:rPr>
          <w:t>50 м</w:t>
        </w:r>
      </w:smartTag>
      <w:r w:rsidRPr="007D33FB">
        <w:rPr>
          <w:color w:val="000000"/>
          <w:sz w:val="28"/>
          <w:szCs w:val="28"/>
        </w:rPr>
        <w:t xml:space="preserve"> до дорожного знака 2.5 "Движение без остановки запрещено";</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 от 10 до </w:t>
      </w:r>
      <w:smartTag w:uri="urn:schemas-microsoft-com:office:smarttags" w:element="metricconverter">
        <w:smartTagPr>
          <w:attr w:name="ProductID" w:val="15 м"/>
        </w:smartTagPr>
        <w:r w:rsidRPr="007D33FB">
          <w:rPr>
            <w:color w:val="000000"/>
            <w:sz w:val="28"/>
            <w:szCs w:val="28"/>
          </w:rPr>
          <w:t>15 м</w:t>
        </w:r>
      </w:smartTag>
      <w:r w:rsidRPr="007D33FB">
        <w:rPr>
          <w:color w:val="000000"/>
          <w:sz w:val="28"/>
          <w:szCs w:val="28"/>
        </w:rPr>
        <w:t xml:space="preserve"> до начала участков дорог, являющихся участками концентрации дорожно-транспортных происшествий;</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 от 10 до </w:t>
      </w:r>
      <w:smartTag w:uri="urn:schemas-microsoft-com:office:smarttags" w:element="metricconverter">
        <w:smartTagPr>
          <w:attr w:name="ProductID" w:val="15 м"/>
        </w:smartTagPr>
        <w:r w:rsidRPr="007D33FB">
          <w:rPr>
            <w:color w:val="000000"/>
            <w:sz w:val="28"/>
            <w:szCs w:val="28"/>
          </w:rPr>
          <w:t>15 м</w:t>
        </w:r>
      </w:smartTag>
      <w:r w:rsidRPr="007D33FB">
        <w:rPr>
          <w:color w:val="000000"/>
          <w:sz w:val="28"/>
          <w:szCs w:val="28"/>
        </w:rPr>
        <w:t xml:space="preserve">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 с чередованием через </w:t>
      </w:r>
      <w:smartTag w:uri="urn:schemas-microsoft-com:office:smarttags" w:element="metricconverter">
        <w:smartTagPr>
          <w:attr w:name="ProductID" w:val="50 м"/>
        </w:smartTagPr>
        <w:r w:rsidRPr="007D33FB">
          <w:rPr>
            <w:color w:val="000000"/>
            <w:sz w:val="28"/>
            <w:szCs w:val="28"/>
          </w:rPr>
          <w:t>50 м</w:t>
        </w:r>
      </w:smartTag>
      <w:r w:rsidRPr="007D33FB">
        <w:rPr>
          <w:color w:val="000000"/>
          <w:sz w:val="28"/>
          <w:szCs w:val="28"/>
        </w:rPr>
        <w:t xml:space="preserve"> друг от друга в зоне действия дорожного знака 1.23 "Дети".</w:t>
      </w:r>
    </w:p>
    <w:p w:rsidR="005A2324" w:rsidRPr="007D33FB" w:rsidRDefault="005A2324" w:rsidP="00F724E3">
      <w:pPr>
        <w:ind w:firstLine="225"/>
        <w:contextualSpacing/>
        <w:jc w:val="both"/>
        <w:rPr>
          <w:color w:val="000000"/>
          <w:sz w:val="28"/>
          <w:szCs w:val="28"/>
        </w:rPr>
      </w:pPr>
      <w:r w:rsidRPr="007D33FB">
        <w:rPr>
          <w:color w:val="000000"/>
          <w:sz w:val="28"/>
          <w:szCs w:val="28"/>
        </w:rPr>
        <w:t>6.3 Не допускается устраивать ИН в следующих случаях:</w:t>
      </w:r>
    </w:p>
    <w:p w:rsidR="005A2324" w:rsidRPr="007D33FB" w:rsidRDefault="005A2324" w:rsidP="00F724E3">
      <w:pPr>
        <w:ind w:firstLine="225"/>
        <w:contextualSpacing/>
        <w:jc w:val="both"/>
        <w:rPr>
          <w:color w:val="000000"/>
          <w:sz w:val="28"/>
          <w:szCs w:val="28"/>
        </w:rPr>
      </w:pPr>
      <w:r w:rsidRPr="007D33FB">
        <w:rPr>
          <w:color w:val="000000"/>
          <w:sz w:val="28"/>
          <w:szCs w:val="28"/>
        </w:rPr>
        <w:lastRenderedPageBreak/>
        <w:t>- на дорогах федерального значения;</w:t>
      </w:r>
    </w:p>
    <w:p w:rsidR="005A2324" w:rsidRPr="007D33FB" w:rsidRDefault="005A2324" w:rsidP="00F724E3">
      <w:pPr>
        <w:ind w:firstLine="225"/>
        <w:contextualSpacing/>
        <w:jc w:val="both"/>
        <w:rPr>
          <w:color w:val="000000"/>
          <w:sz w:val="28"/>
          <w:szCs w:val="28"/>
        </w:rPr>
      </w:pPr>
      <w:r w:rsidRPr="007D33FB">
        <w:rPr>
          <w:color w:val="000000"/>
          <w:sz w:val="28"/>
          <w:szCs w:val="28"/>
        </w:rPr>
        <w:t>- 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 на остановочных площадках общественного транспорта или соседних с ними полосах движения и отгонах </w:t>
      </w:r>
      <w:proofErr w:type="spellStart"/>
      <w:r w:rsidRPr="007D33FB">
        <w:rPr>
          <w:color w:val="000000"/>
          <w:sz w:val="28"/>
          <w:szCs w:val="28"/>
        </w:rPr>
        <w:t>уширений</w:t>
      </w:r>
      <w:proofErr w:type="spellEnd"/>
      <w:r w:rsidRPr="007D33FB">
        <w:rPr>
          <w:color w:val="000000"/>
          <w:sz w:val="28"/>
          <w:szCs w:val="28"/>
        </w:rPr>
        <w:t xml:space="preserve"> проезжей части;</w:t>
      </w:r>
    </w:p>
    <w:p w:rsidR="005A2324" w:rsidRPr="007D33FB" w:rsidRDefault="005A2324" w:rsidP="00F724E3">
      <w:pPr>
        <w:ind w:firstLine="225"/>
        <w:contextualSpacing/>
        <w:jc w:val="both"/>
        <w:rPr>
          <w:color w:val="000000"/>
          <w:sz w:val="28"/>
          <w:szCs w:val="28"/>
        </w:rPr>
      </w:pPr>
      <w:r w:rsidRPr="007D33FB">
        <w:rPr>
          <w:color w:val="000000"/>
          <w:sz w:val="28"/>
          <w:szCs w:val="28"/>
        </w:rPr>
        <w:t>- на мостах, путепроводах, эстакадах, в транспортных тоннелях и проездах под мостами;</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 на расстоянии менее </w:t>
      </w:r>
      <w:smartTag w:uri="urn:schemas-microsoft-com:office:smarttags" w:element="metricconverter">
        <w:smartTagPr>
          <w:attr w:name="ProductID" w:val="100 м"/>
        </w:smartTagPr>
        <w:r w:rsidRPr="007D33FB">
          <w:rPr>
            <w:color w:val="000000"/>
            <w:sz w:val="28"/>
            <w:szCs w:val="28"/>
          </w:rPr>
          <w:t>100 м</w:t>
        </w:r>
      </w:smartTag>
      <w:r w:rsidRPr="007D33FB">
        <w:rPr>
          <w:color w:val="000000"/>
          <w:sz w:val="28"/>
          <w:szCs w:val="28"/>
        </w:rPr>
        <w:t xml:space="preserve"> от железнодорожных переездов;</w:t>
      </w:r>
    </w:p>
    <w:p w:rsidR="005A2324" w:rsidRPr="007D33FB" w:rsidRDefault="005A2324" w:rsidP="00F724E3">
      <w:pPr>
        <w:ind w:firstLine="225"/>
        <w:contextualSpacing/>
        <w:jc w:val="both"/>
        <w:rPr>
          <w:color w:val="000000"/>
          <w:sz w:val="28"/>
          <w:szCs w:val="28"/>
        </w:rPr>
      </w:pPr>
      <w:r w:rsidRPr="007D33FB">
        <w:rPr>
          <w:color w:val="000000"/>
          <w:sz w:val="28"/>
          <w:szCs w:val="28"/>
        </w:rPr>
        <w:t>- на магистральных дорогах скоростного движения в городах и магистральных улицах общегородского значения непрерывного движения [2];</w:t>
      </w:r>
    </w:p>
    <w:p w:rsidR="005A2324" w:rsidRPr="007D33FB" w:rsidRDefault="005A2324" w:rsidP="00F724E3">
      <w:pPr>
        <w:ind w:firstLine="225"/>
        <w:contextualSpacing/>
        <w:jc w:val="both"/>
        <w:rPr>
          <w:color w:val="000000"/>
          <w:sz w:val="28"/>
          <w:szCs w:val="28"/>
        </w:rPr>
      </w:pPr>
      <w:r w:rsidRPr="007D33FB">
        <w:rPr>
          <w:color w:val="000000"/>
          <w:sz w:val="28"/>
          <w:szCs w:val="28"/>
        </w:rPr>
        <w:t>- 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w:t>
      </w:r>
    </w:p>
    <w:p w:rsidR="005A2324" w:rsidRPr="007D33FB" w:rsidRDefault="005A2324" w:rsidP="00F724E3">
      <w:pPr>
        <w:ind w:firstLine="225"/>
        <w:contextualSpacing/>
        <w:jc w:val="both"/>
        <w:rPr>
          <w:color w:val="000000"/>
          <w:sz w:val="28"/>
          <w:szCs w:val="28"/>
        </w:rPr>
      </w:pPr>
      <w:r w:rsidRPr="007D33FB">
        <w:rPr>
          <w:color w:val="000000"/>
          <w:sz w:val="28"/>
          <w:szCs w:val="28"/>
        </w:rPr>
        <w:t>- над смотровыми колодцами подземных коммуникаций.</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6.4 Допускается совмещение ИН монолитной конструкции трапециевидного профиля с наземными нерегулируемыми пешеходными переходами вблизи детских и юношеских учебно-воспитательных учреждений, детских площадок на улицах местного значения в жилых кварталах городов с обеспечением прохода пешеходов по центральной горизонтальной площадке ИН шириной не менее </w:t>
      </w:r>
      <w:smartTag w:uri="urn:schemas-microsoft-com:office:smarttags" w:element="metricconverter">
        <w:smartTagPr>
          <w:attr w:name="ProductID" w:val="4 м"/>
        </w:smartTagPr>
        <w:r w:rsidRPr="007D33FB">
          <w:rPr>
            <w:color w:val="000000"/>
            <w:sz w:val="28"/>
            <w:szCs w:val="28"/>
          </w:rPr>
          <w:t>4 м</w:t>
        </w:r>
      </w:smartTag>
      <w:r w:rsidRPr="007D33FB">
        <w:rPr>
          <w:color w:val="000000"/>
          <w:sz w:val="28"/>
          <w:szCs w:val="28"/>
        </w:rPr>
        <w:t xml:space="preserve"> при условии ограничения движения пешеходов по наклонному участку возвышающегося пешеходного перехода с помощью ограждений.</w:t>
      </w:r>
    </w:p>
    <w:p w:rsidR="005A2324" w:rsidRPr="007D33FB" w:rsidRDefault="005A2324" w:rsidP="00F724E3">
      <w:pPr>
        <w:ind w:firstLine="225"/>
        <w:contextualSpacing/>
        <w:jc w:val="both"/>
        <w:rPr>
          <w:color w:val="000000"/>
          <w:sz w:val="28"/>
          <w:szCs w:val="28"/>
        </w:rPr>
      </w:pPr>
      <w:r w:rsidRPr="007D33FB">
        <w:rPr>
          <w:color w:val="000000"/>
          <w:sz w:val="28"/>
          <w:szCs w:val="28"/>
        </w:rPr>
        <w:t>6.5 Уменьшение высоты монолитной искусственной неровности до нуля к лотку, расположенному вдоль бордюрного камня (см. рисунки 2а, в), принимают с уклоном 1:6 на приподнятых пешеходных переходах и 1:4 - в остальных случаях.</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6.6 Допускается обеспечивать отвод воды у монолитной ИН без уменьшения ее высоты (см. рисунки 2б, г) при наличии </w:t>
      </w:r>
      <w:proofErr w:type="spellStart"/>
      <w:r w:rsidRPr="007D33FB">
        <w:rPr>
          <w:color w:val="000000"/>
          <w:sz w:val="28"/>
          <w:szCs w:val="28"/>
        </w:rPr>
        <w:t>дождеприемных</w:t>
      </w:r>
      <w:proofErr w:type="spellEnd"/>
      <w:r w:rsidRPr="007D33FB">
        <w:rPr>
          <w:color w:val="000000"/>
          <w:sz w:val="28"/>
          <w:szCs w:val="28"/>
        </w:rPr>
        <w:t xml:space="preserve"> колодцев, сооружаемых у ИН с каждой стороны улицы (при продольном уклоне лотка менее 5+) или с одной (верховой) стороны улицы (при продольном уклоне лотка 3+ и более).</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6.7 ИН устраивают на участках дорог с обеспеченным нормативным расстоянием видимости поверхности дороги в соответствии с ГОСТ Р 52399 с максимальным приближением к 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w:t>
      </w:r>
      <w:proofErr w:type="spellStart"/>
      <w:r w:rsidRPr="007D33FB">
        <w:rPr>
          <w:color w:val="000000"/>
          <w:sz w:val="28"/>
          <w:szCs w:val="28"/>
        </w:rPr>
        <w:t>лк</w:t>
      </w:r>
      <w:proofErr w:type="spellEnd"/>
      <w:r w:rsidRPr="007D33FB">
        <w:rPr>
          <w:color w:val="000000"/>
          <w:sz w:val="28"/>
          <w:szCs w:val="28"/>
        </w:rPr>
        <w:t>.</w:t>
      </w:r>
    </w:p>
    <w:p w:rsidR="005A2324" w:rsidRPr="007D33FB" w:rsidRDefault="005A2324" w:rsidP="00F724E3">
      <w:pPr>
        <w:ind w:firstLine="225"/>
        <w:contextualSpacing/>
        <w:jc w:val="both"/>
        <w:rPr>
          <w:color w:val="000000"/>
          <w:sz w:val="28"/>
          <w:szCs w:val="28"/>
        </w:rPr>
      </w:pPr>
      <w:r w:rsidRPr="007D33FB">
        <w:rPr>
          <w:color w:val="000000"/>
          <w:sz w:val="28"/>
          <w:szCs w:val="28"/>
        </w:rPr>
        <w:t>6.8 Протяженность участка дороги с принудительным ограничением максимально допустимой скорости движения не должна превышать значений, указанных в таблице 4, а общее число ИН на таком участке дороги не должно быть более пяти.</w:t>
      </w:r>
    </w:p>
    <w:p w:rsidR="005A2324" w:rsidRDefault="005A2324" w:rsidP="00F724E3">
      <w:pPr>
        <w:ind w:firstLine="225"/>
        <w:contextualSpacing/>
        <w:jc w:val="both"/>
        <w:rPr>
          <w:color w:val="000000"/>
          <w:sz w:val="28"/>
          <w:szCs w:val="28"/>
        </w:rPr>
      </w:pPr>
    </w:p>
    <w:p w:rsidR="009A5B36" w:rsidRDefault="009A5B36" w:rsidP="00F724E3">
      <w:pPr>
        <w:ind w:firstLine="225"/>
        <w:contextualSpacing/>
        <w:jc w:val="both"/>
        <w:rPr>
          <w:color w:val="000000"/>
          <w:sz w:val="28"/>
          <w:szCs w:val="28"/>
        </w:rPr>
      </w:pPr>
    </w:p>
    <w:p w:rsidR="009A5B36" w:rsidRDefault="009A5B36" w:rsidP="00F724E3">
      <w:pPr>
        <w:ind w:firstLine="225"/>
        <w:contextualSpacing/>
        <w:jc w:val="both"/>
        <w:rPr>
          <w:color w:val="000000"/>
          <w:sz w:val="28"/>
          <w:szCs w:val="28"/>
        </w:rPr>
      </w:pPr>
    </w:p>
    <w:p w:rsidR="009A5B36" w:rsidRDefault="009A5B36" w:rsidP="00F724E3">
      <w:pPr>
        <w:ind w:firstLine="225"/>
        <w:contextualSpacing/>
        <w:jc w:val="both"/>
        <w:rPr>
          <w:color w:val="000000"/>
          <w:sz w:val="28"/>
          <w:szCs w:val="28"/>
        </w:rPr>
      </w:pPr>
    </w:p>
    <w:p w:rsidR="009A5B36" w:rsidRPr="007D33FB" w:rsidRDefault="009A5B36" w:rsidP="00F724E3">
      <w:pPr>
        <w:ind w:firstLine="225"/>
        <w:contextualSpacing/>
        <w:jc w:val="both"/>
        <w:rPr>
          <w:color w:val="000000"/>
          <w:sz w:val="28"/>
          <w:szCs w:val="28"/>
        </w:rPr>
      </w:pPr>
    </w:p>
    <w:p w:rsidR="005A2324" w:rsidRPr="007D33FB" w:rsidRDefault="005A2324" w:rsidP="00F724E3">
      <w:pPr>
        <w:contextualSpacing/>
        <w:rPr>
          <w:color w:val="000000"/>
          <w:sz w:val="28"/>
          <w:szCs w:val="28"/>
        </w:rPr>
      </w:pPr>
      <w:r w:rsidRPr="007D33FB">
        <w:rPr>
          <w:color w:val="000000"/>
          <w:sz w:val="28"/>
          <w:szCs w:val="28"/>
        </w:rPr>
        <w:t xml:space="preserve">Таблица 4 </w:t>
      </w:r>
    </w:p>
    <w:p w:rsidR="005A2324" w:rsidRPr="007D33FB" w:rsidRDefault="005A2324" w:rsidP="00F724E3">
      <w:pPr>
        <w:ind w:firstLine="225"/>
        <w:contextualSpacing/>
        <w:jc w:val="both"/>
        <w:rPr>
          <w:color w:val="000000"/>
          <w:sz w:val="28"/>
          <w:szCs w:val="28"/>
        </w:rPr>
      </w:pPr>
    </w:p>
    <w:tbl>
      <w:tblPr>
        <w:tblW w:w="0" w:type="auto"/>
        <w:tblInd w:w="45" w:type="dxa"/>
        <w:tblLayout w:type="fixed"/>
        <w:tblCellMar>
          <w:left w:w="45" w:type="dxa"/>
          <w:right w:w="45" w:type="dxa"/>
        </w:tblCellMar>
        <w:tblLook w:val="0000" w:firstRow="0" w:lastRow="0" w:firstColumn="0" w:lastColumn="0" w:noHBand="0" w:noVBand="0"/>
      </w:tblPr>
      <w:tblGrid>
        <w:gridCol w:w="4530"/>
        <w:gridCol w:w="4245"/>
      </w:tblGrid>
      <w:tr w:rsidR="005A2324" w:rsidRPr="007D33FB" w:rsidTr="004D3F9F">
        <w:tc>
          <w:tcPr>
            <w:tcW w:w="453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Максимально допустимая скорость движения, км/ч</w:t>
            </w:r>
          </w:p>
          <w:p w:rsidR="005A2324" w:rsidRPr="007D33FB" w:rsidRDefault="005A2324" w:rsidP="00F724E3">
            <w:pPr>
              <w:contextualSpacing/>
              <w:jc w:val="center"/>
              <w:rPr>
                <w:color w:val="000000"/>
                <w:sz w:val="28"/>
                <w:szCs w:val="28"/>
              </w:rPr>
            </w:pPr>
          </w:p>
        </w:tc>
        <w:tc>
          <w:tcPr>
            <w:tcW w:w="424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Расстояние между осями ИН, м</w:t>
            </w:r>
          </w:p>
          <w:p w:rsidR="005A2324" w:rsidRPr="007D33FB" w:rsidRDefault="005A2324" w:rsidP="00F724E3">
            <w:pPr>
              <w:contextualSpacing/>
              <w:jc w:val="center"/>
              <w:rPr>
                <w:color w:val="000000"/>
                <w:sz w:val="28"/>
                <w:szCs w:val="28"/>
              </w:rPr>
            </w:pPr>
          </w:p>
        </w:tc>
      </w:tr>
      <w:tr w:rsidR="005A2324" w:rsidRPr="007D33FB" w:rsidTr="004D3F9F">
        <w:tc>
          <w:tcPr>
            <w:tcW w:w="453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20</w:t>
            </w:r>
          </w:p>
          <w:p w:rsidR="005A2324" w:rsidRPr="007D33FB" w:rsidRDefault="005A2324" w:rsidP="00F724E3">
            <w:pPr>
              <w:contextualSpacing/>
              <w:jc w:val="center"/>
              <w:rPr>
                <w:color w:val="000000"/>
                <w:sz w:val="28"/>
                <w:szCs w:val="28"/>
              </w:rPr>
            </w:pPr>
          </w:p>
        </w:tc>
        <w:tc>
          <w:tcPr>
            <w:tcW w:w="424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От 35 до 60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jc w:val="center"/>
              <w:rPr>
                <w:color w:val="000000"/>
                <w:sz w:val="28"/>
                <w:szCs w:val="28"/>
              </w:rPr>
            </w:pPr>
          </w:p>
        </w:tc>
      </w:tr>
      <w:tr w:rsidR="005A2324" w:rsidRPr="007D33FB" w:rsidTr="004D3F9F">
        <w:tc>
          <w:tcPr>
            <w:tcW w:w="453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30</w:t>
            </w:r>
          </w:p>
          <w:p w:rsidR="005A2324" w:rsidRPr="007D33FB" w:rsidRDefault="005A2324" w:rsidP="00F724E3">
            <w:pPr>
              <w:contextualSpacing/>
              <w:jc w:val="center"/>
              <w:rPr>
                <w:color w:val="000000"/>
                <w:sz w:val="28"/>
                <w:szCs w:val="28"/>
              </w:rPr>
            </w:pPr>
          </w:p>
        </w:tc>
        <w:tc>
          <w:tcPr>
            <w:tcW w:w="424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От 60 до 80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jc w:val="center"/>
              <w:rPr>
                <w:color w:val="000000"/>
                <w:sz w:val="28"/>
                <w:szCs w:val="28"/>
              </w:rPr>
            </w:pPr>
          </w:p>
        </w:tc>
      </w:tr>
      <w:tr w:rsidR="005A2324" w:rsidRPr="007D33FB" w:rsidTr="004D3F9F">
        <w:tc>
          <w:tcPr>
            <w:tcW w:w="453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40</w:t>
            </w:r>
          </w:p>
          <w:p w:rsidR="005A2324" w:rsidRPr="007D33FB" w:rsidRDefault="005A2324" w:rsidP="00F724E3">
            <w:pPr>
              <w:contextualSpacing/>
              <w:jc w:val="center"/>
              <w:rPr>
                <w:color w:val="000000"/>
                <w:sz w:val="28"/>
                <w:szCs w:val="28"/>
              </w:rPr>
            </w:pPr>
          </w:p>
        </w:tc>
        <w:tc>
          <w:tcPr>
            <w:tcW w:w="424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От 80 до 125 </w:t>
            </w:r>
            <w:proofErr w:type="spellStart"/>
            <w:r w:rsidRPr="007D33FB">
              <w:rPr>
                <w:color w:val="000000"/>
                <w:sz w:val="28"/>
                <w:szCs w:val="28"/>
              </w:rPr>
              <w:t>включ</w:t>
            </w:r>
            <w:proofErr w:type="spellEnd"/>
            <w:r w:rsidRPr="007D33FB">
              <w:rPr>
                <w:color w:val="000000"/>
                <w:sz w:val="28"/>
                <w:szCs w:val="28"/>
              </w:rPr>
              <w:t>.</w:t>
            </w:r>
          </w:p>
          <w:p w:rsidR="005A2324" w:rsidRPr="007D33FB" w:rsidRDefault="005A2324" w:rsidP="00F724E3">
            <w:pPr>
              <w:contextualSpacing/>
              <w:jc w:val="center"/>
              <w:rPr>
                <w:color w:val="000000"/>
                <w:sz w:val="28"/>
                <w:szCs w:val="28"/>
              </w:rPr>
            </w:pPr>
          </w:p>
        </w:tc>
      </w:tr>
    </w:tbl>
    <w:p w:rsidR="005A2324" w:rsidRPr="007D33FB" w:rsidRDefault="005A2324" w:rsidP="00F724E3">
      <w:pPr>
        <w:ind w:firstLine="225"/>
        <w:contextualSpacing/>
        <w:jc w:val="both"/>
        <w:rPr>
          <w:color w:val="000000"/>
          <w:sz w:val="28"/>
          <w:szCs w:val="28"/>
        </w:rPr>
      </w:pPr>
    </w:p>
    <w:p w:rsidR="005A2324" w:rsidRPr="007D33FB" w:rsidRDefault="005A2324" w:rsidP="00F724E3">
      <w:pPr>
        <w:pStyle w:val="Heading"/>
        <w:contextualSpacing/>
        <w:rPr>
          <w:rFonts w:ascii="Times New Roman" w:hAnsi="Times New Roman" w:cs="Times New Roman"/>
          <w:color w:val="000000"/>
          <w:sz w:val="28"/>
          <w:szCs w:val="28"/>
        </w:rPr>
      </w:pPr>
    </w:p>
    <w:p w:rsidR="005A2324" w:rsidRPr="007D33FB" w:rsidRDefault="005A2324" w:rsidP="00F724E3">
      <w:pPr>
        <w:pStyle w:val="Heading"/>
        <w:contextualSpacing/>
        <w:rPr>
          <w:rFonts w:ascii="Times New Roman" w:hAnsi="Times New Roman" w:cs="Times New Roman"/>
          <w:color w:val="000000"/>
          <w:sz w:val="28"/>
          <w:szCs w:val="28"/>
        </w:rPr>
      </w:pPr>
    </w:p>
    <w:p w:rsidR="005A2324" w:rsidRPr="007D33FB" w:rsidRDefault="005A2324" w:rsidP="00F724E3">
      <w:pPr>
        <w:pStyle w:val="Heading"/>
        <w:contextualSpacing/>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 xml:space="preserve">     7 Оборудование техническими средствами организации дорожного движения участков дорог с искусственными неровностями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7.1 Участки дорог, на которых устроены ИН, следует оборудовать дорожными знаками и дорожной разметкой в соответствии с ГОСТ Р 52289, ГОСТ Р 52290 и ГОСТ Р 51256.</w:t>
      </w:r>
    </w:p>
    <w:p w:rsidR="005A2324" w:rsidRPr="007D33FB" w:rsidRDefault="005A2324" w:rsidP="00F724E3">
      <w:pPr>
        <w:ind w:firstLine="225"/>
        <w:contextualSpacing/>
        <w:jc w:val="both"/>
        <w:rPr>
          <w:color w:val="000000"/>
          <w:sz w:val="28"/>
          <w:szCs w:val="28"/>
        </w:rPr>
      </w:pPr>
      <w:r w:rsidRPr="007D33FB">
        <w:rPr>
          <w:color w:val="000000"/>
          <w:sz w:val="28"/>
          <w:szCs w:val="28"/>
        </w:rPr>
        <w:t>7.2 Перед ИН на ближней границе ее или разметки устанавливают дорожные знаки 1.17 "Искусственная неровность" и 5.20 "Искусственная неровность".</w:t>
      </w:r>
    </w:p>
    <w:p w:rsidR="005A2324" w:rsidRPr="007D33FB" w:rsidRDefault="005A2324" w:rsidP="00F724E3">
      <w:pPr>
        <w:ind w:firstLine="225"/>
        <w:contextualSpacing/>
        <w:jc w:val="both"/>
        <w:rPr>
          <w:color w:val="000000"/>
          <w:sz w:val="28"/>
          <w:szCs w:val="28"/>
        </w:rPr>
      </w:pPr>
      <w:r w:rsidRPr="007D33FB">
        <w:rPr>
          <w:color w:val="000000"/>
          <w:sz w:val="28"/>
          <w:szCs w:val="28"/>
        </w:rPr>
        <w:t>7.3 Предупреждение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дорожным знаком 1.17 "Искусственная неровность".</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7.4 Если на участке дороги выбраны размеры ИН для максимально допустимой скорости движения, отличающейся от скорости движения на предшествующем участке дороги на </w:t>
      </w:r>
      <w:smartTag w:uri="urn:schemas-microsoft-com:office:smarttags" w:element="metricconverter">
        <w:smartTagPr>
          <w:attr w:name="ProductID" w:val="20 км/ч"/>
        </w:smartTagPr>
        <w:r w:rsidRPr="007D33FB">
          <w:rPr>
            <w:color w:val="000000"/>
            <w:sz w:val="28"/>
            <w:szCs w:val="28"/>
          </w:rPr>
          <w:t>20 км/ч</w:t>
        </w:r>
      </w:smartTag>
      <w:r w:rsidRPr="007D33FB">
        <w:rPr>
          <w:color w:val="000000"/>
          <w:sz w:val="28"/>
          <w:szCs w:val="28"/>
        </w:rPr>
        <w:t xml:space="preserve"> и более, применяют ступенчатое ограничение скорости с последовательной установкой знаков 3.24 "Ограничение максимальной скорости" в соответствии с требованиями ГОСТ Р 52289.</w:t>
      </w:r>
    </w:p>
    <w:p w:rsidR="005A2324" w:rsidRPr="007D33FB" w:rsidRDefault="005A2324" w:rsidP="00F724E3">
      <w:pPr>
        <w:ind w:firstLine="225"/>
        <w:contextualSpacing/>
        <w:jc w:val="both"/>
        <w:rPr>
          <w:color w:val="000000"/>
          <w:sz w:val="28"/>
          <w:szCs w:val="28"/>
        </w:rPr>
      </w:pPr>
      <w:r w:rsidRPr="007D33FB">
        <w:rPr>
          <w:color w:val="000000"/>
          <w:sz w:val="28"/>
          <w:szCs w:val="28"/>
        </w:rPr>
        <w:t>7.5 В случае применения различных конструкций ИН линии разметки на дорожное покрытие и на бордюрный камень наносят в соответствии с рисунком 4.</w:t>
      </w:r>
    </w:p>
    <w:p w:rsidR="005A2324" w:rsidRPr="007D33FB" w:rsidRDefault="00D67AE8" w:rsidP="00F724E3">
      <w:pPr>
        <w:ind w:firstLine="225"/>
        <w:contextualSpacing/>
        <w:jc w:val="center"/>
        <w:rPr>
          <w:color w:val="000000"/>
          <w:sz w:val="28"/>
          <w:szCs w:val="28"/>
        </w:rPr>
      </w:pPr>
      <w:r w:rsidRPr="007D33FB">
        <w:rPr>
          <w:noProof/>
          <w:color w:val="000000"/>
          <w:sz w:val="28"/>
          <w:szCs w:val="28"/>
        </w:rPr>
        <w:lastRenderedPageBreak/>
        <w:drawing>
          <wp:inline distT="0" distB="0" distL="0" distR="0">
            <wp:extent cx="4485736" cy="351515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4487012" cy="3516152"/>
                    </a:xfrm>
                    <a:prstGeom prst="rect">
                      <a:avLst/>
                    </a:prstGeom>
                    <a:noFill/>
                    <a:ln w="9525">
                      <a:noFill/>
                      <a:miter lim="800000"/>
                      <a:headEnd/>
                      <a:tailEnd/>
                    </a:ln>
                  </pic:spPr>
                </pic:pic>
              </a:graphicData>
            </a:graphic>
          </wp:inline>
        </w:drawing>
      </w:r>
    </w:p>
    <w:p w:rsidR="005A2324" w:rsidRPr="007D33FB" w:rsidRDefault="005A2324" w:rsidP="00F724E3">
      <w:pPr>
        <w:ind w:firstLine="225"/>
        <w:contextualSpacing/>
        <w:jc w:val="both"/>
        <w:rPr>
          <w:color w:val="000000"/>
          <w:sz w:val="28"/>
          <w:szCs w:val="28"/>
        </w:rPr>
      </w:pPr>
    </w:p>
    <w:p w:rsidR="005A2324" w:rsidRPr="007D33FB" w:rsidRDefault="005A2324" w:rsidP="00F724E3">
      <w:pPr>
        <w:contextualSpacing/>
        <w:jc w:val="center"/>
        <w:rPr>
          <w:color w:val="000000"/>
          <w:sz w:val="28"/>
          <w:szCs w:val="28"/>
        </w:rPr>
      </w:pPr>
    </w:p>
    <w:p w:rsidR="005A2324" w:rsidRPr="007D33FB" w:rsidRDefault="005A2324" w:rsidP="00F724E3">
      <w:pPr>
        <w:contextualSpacing/>
        <w:jc w:val="center"/>
        <w:rPr>
          <w:color w:val="000000"/>
          <w:sz w:val="28"/>
          <w:szCs w:val="28"/>
        </w:rPr>
      </w:pPr>
      <w:r w:rsidRPr="007D33FB">
        <w:rPr>
          <w:color w:val="000000"/>
          <w:sz w:val="28"/>
          <w:szCs w:val="28"/>
        </w:rPr>
        <w:t>а - монолитная конструкция</w:t>
      </w:r>
    </w:p>
    <w:p w:rsidR="005A2324" w:rsidRPr="007D33FB" w:rsidRDefault="00D67AE8" w:rsidP="00F724E3">
      <w:pPr>
        <w:contextualSpacing/>
        <w:jc w:val="center"/>
        <w:rPr>
          <w:color w:val="000000"/>
          <w:sz w:val="28"/>
          <w:szCs w:val="28"/>
        </w:rPr>
      </w:pPr>
      <w:r w:rsidRPr="007D33FB">
        <w:rPr>
          <w:noProof/>
          <w:color w:val="000000"/>
          <w:sz w:val="28"/>
          <w:szCs w:val="28"/>
        </w:rPr>
        <w:drawing>
          <wp:inline distT="0" distB="0" distL="0" distR="0">
            <wp:extent cx="4763135" cy="28797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a:stretch>
                      <a:fillRect/>
                    </a:stretch>
                  </pic:blipFill>
                  <pic:spPr bwMode="auto">
                    <a:xfrm>
                      <a:off x="0" y="0"/>
                      <a:ext cx="4763135" cy="2879725"/>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p w:rsidR="005A2324" w:rsidRPr="007D33FB" w:rsidRDefault="005A2324" w:rsidP="00F724E3">
      <w:pPr>
        <w:contextualSpacing/>
        <w:jc w:val="center"/>
        <w:rPr>
          <w:color w:val="000000"/>
          <w:sz w:val="28"/>
          <w:szCs w:val="28"/>
        </w:rPr>
      </w:pPr>
    </w:p>
    <w:p w:rsidR="005A2324" w:rsidRPr="007D33FB" w:rsidRDefault="005A2324" w:rsidP="00F724E3">
      <w:pPr>
        <w:contextualSpacing/>
        <w:jc w:val="center"/>
        <w:rPr>
          <w:color w:val="000000"/>
          <w:sz w:val="28"/>
          <w:szCs w:val="28"/>
        </w:rPr>
      </w:pPr>
      <w:r w:rsidRPr="007D33FB">
        <w:rPr>
          <w:color w:val="000000"/>
          <w:sz w:val="28"/>
          <w:szCs w:val="28"/>
        </w:rPr>
        <w:t xml:space="preserve">б - сборно-разборная конструкция </w:t>
      </w:r>
    </w:p>
    <w:p w:rsidR="005A2324" w:rsidRPr="007D33FB" w:rsidRDefault="005A2324" w:rsidP="00F724E3">
      <w:pPr>
        <w:contextualSpacing/>
        <w:jc w:val="center"/>
        <w:rPr>
          <w:color w:val="000000"/>
          <w:sz w:val="28"/>
          <w:szCs w:val="28"/>
        </w:rPr>
      </w:pPr>
    </w:p>
    <w:p w:rsidR="005A2324" w:rsidRPr="007D33FB" w:rsidRDefault="005A2324" w:rsidP="00F724E3">
      <w:pPr>
        <w:contextualSpacing/>
        <w:jc w:val="center"/>
        <w:rPr>
          <w:color w:val="000000"/>
          <w:sz w:val="28"/>
          <w:szCs w:val="28"/>
        </w:rPr>
      </w:pPr>
      <w:r w:rsidRPr="007D33FB">
        <w:rPr>
          <w:color w:val="000000"/>
          <w:sz w:val="28"/>
          <w:szCs w:val="28"/>
        </w:rPr>
        <w:t xml:space="preserve">Рисунок 4 - Пример нанесения разметки 1.25 и 2.7 при устройстве ИН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w:t>
      </w:r>
    </w:p>
    <w:p w:rsidR="005A2324" w:rsidRPr="007D33FB" w:rsidRDefault="00D67AE8" w:rsidP="00F724E3">
      <w:pPr>
        <w:ind w:firstLine="225"/>
        <w:contextualSpacing/>
        <w:jc w:val="center"/>
        <w:rPr>
          <w:color w:val="000000"/>
          <w:sz w:val="28"/>
          <w:szCs w:val="28"/>
        </w:rPr>
      </w:pPr>
      <w:r w:rsidRPr="007D33FB">
        <w:rPr>
          <w:noProof/>
          <w:color w:val="000000"/>
          <w:sz w:val="28"/>
          <w:szCs w:val="28"/>
        </w:rPr>
        <w:lastRenderedPageBreak/>
        <w:drawing>
          <wp:inline distT="0" distB="0" distL="0" distR="0">
            <wp:extent cx="4763135" cy="339852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srcRect/>
                    <a:stretch>
                      <a:fillRect/>
                    </a:stretch>
                  </pic:blipFill>
                  <pic:spPr bwMode="auto">
                    <a:xfrm>
                      <a:off x="0" y="0"/>
                      <a:ext cx="4763135" cy="3398520"/>
                    </a:xfrm>
                    <a:prstGeom prst="rect">
                      <a:avLst/>
                    </a:prstGeom>
                    <a:noFill/>
                    <a:ln w="9525">
                      <a:noFill/>
                      <a:miter lim="800000"/>
                      <a:headEnd/>
                      <a:tailEnd/>
                    </a:ln>
                  </pic:spPr>
                </pic:pic>
              </a:graphicData>
            </a:graphic>
          </wp:inline>
        </w:drawing>
      </w:r>
    </w:p>
    <w:p w:rsidR="005A2324" w:rsidRPr="007D33FB" w:rsidRDefault="005A2324" w:rsidP="00F724E3">
      <w:pPr>
        <w:ind w:firstLine="225"/>
        <w:contextualSpacing/>
        <w:jc w:val="center"/>
        <w:rPr>
          <w:color w:val="000000"/>
          <w:sz w:val="28"/>
          <w:szCs w:val="28"/>
        </w:rPr>
      </w:pPr>
    </w:p>
    <w:p w:rsidR="005A2324" w:rsidRPr="007D33FB" w:rsidRDefault="005A2324" w:rsidP="00F724E3">
      <w:pPr>
        <w:contextualSpacing/>
        <w:jc w:val="center"/>
        <w:rPr>
          <w:color w:val="000000"/>
          <w:sz w:val="28"/>
          <w:szCs w:val="28"/>
        </w:rPr>
      </w:pPr>
      <w:r w:rsidRPr="007D33FB">
        <w:rPr>
          <w:color w:val="000000"/>
          <w:sz w:val="28"/>
          <w:szCs w:val="28"/>
        </w:rPr>
        <w:t xml:space="preserve">Рисунок 5 - Пример нанесения разметки 1.25 и 2.7 в случае </w:t>
      </w:r>
    </w:p>
    <w:p w:rsidR="005A2324" w:rsidRPr="007D33FB" w:rsidRDefault="005A2324" w:rsidP="00F724E3">
      <w:pPr>
        <w:contextualSpacing/>
        <w:jc w:val="center"/>
        <w:rPr>
          <w:color w:val="000000"/>
          <w:sz w:val="28"/>
          <w:szCs w:val="28"/>
        </w:rPr>
      </w:pPr>
      <w:r w:rsidRPr="007D33FB">
        <w:rPr>
          <w:color w:val="000000"/>
          <w:sz w:val="28"/>
          <w:szCs w:val="28"/>
        </w:rPr>
        <w:t xml:space="preserve">возвышающегося пешеходного перехода, совмещенного с ИН </w:t>
      </w:r>
    </w:p>
    <w:p w:rsidR="00D65B6E" w:rsidRPr="007D33FB" w:rsidRDefault="00D65B6E"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C3603F" w:rsidRPr="007D33FB" w:rsidRDefault="00F55E55" w:rsidP="00F724E3">
      <w:pPr>
        <w:contextualSpacing/>
        <w:rPr>
          <w:b/>
          <w:sz w:val="28"/>
          <w:szCs w:val="28"/>
        </w:rPr>
      </w:pPr>
      <w:r w:rsidRPr="007D33FB">
        <w:rPr>
          <w:b/>
          <w:sz w:val="28"/>
          <w:szCs w:val="28"/>
        </w:rPr>
        <w:t>ПРИЛОЖЕНИЕ</w:t>
      </w:r>
      <w:r w:rsidR="00A663E4" w:rsidRPr="007D33FB">
        <w:rPr>
          <w:b/>
          <w:sz w:val="28"/>
          <w:szCs w:val="28"/>
        </w:rPr>
        <w:t xml:space="preserve"> 7</w:t>
      </w:r>
    </w:p>
    <w:p w:rsidR="00B6670B" w:rsidRPr="007D33FB" w:rsidRDefault="00A14E2D" w:rsidP="00F724E3">
      <w:pPr>
        <w:contextualSpacing/>
        <w:jc w:val="center"/>
        <w:rPr>
          <w:b/>
          <w:sz w:val="28"/>
          <w:szCs w:val="28"/>
        </w:rPr>
      </w:pPr>
      <w:r w:rsidRPr="007D33FB">
        <w:rPr>
          <w:b/>
          <w:sz w:val="28"/>
          <w:szCs w:val="28"/>
        </w:rPr>
        <w:t>Инструкция</w:t>
      </w:r>
    </w:p>
    <w:p w:rsidR="00A14E2D" w:rsidRPr="007D33FB" w:rsidRDefault="00A14E2D" w:rsidP="00F724E3">
      <w:pPr>
        <w:contextualSpacing/>
        <w:jc w:val="center"/>
        <w:rPr>
          <w:b/>
          <w:sz w:val="28"/>
          <w:szCs w:val="28"/>
        </w:rPr>
      </w:pPr>
      <w:r w:rsidRPr="007D33FB">
        <w:rPr>
          <w:b/>
          <w:sz w:val="28"/>
          <w:szCs w:val="28"/>
        </w:rPr>
        <w:t xml:space="preserve"> педагогу, ответственному за организацию </w:t>
      </w:r>
      <w:r w:rsidR="00B6670B" w:rsidRPr="007D33FB">
        <w:rPr>
          <w:b/>
          <w:sz w:val="28"/>
          <w:szCs w:val="28"/>
        </w:rPr>
        <w:t>в  М</w:t>
      </w:r>
      <w:r w:rsidR="00C1566D" w:rsidRPr="007D33FB">
        <w:rPr>
          <w:b/>
          <w:sz w:val="28"/>
          <w:szCs w:val="28"/>
        </w:rPr>
        <w:t>БОУ С</w:t>
      </w:r>
      <w:r w:rsidR="00B6670B" w:rsidRPr="007D33FB">
        <w:rPr>
          <w:b/>
          <w:sz w:val="28"/>
          <w:szCs w:val="28"/>
        </w:rPr>
        <w:t>Ш №45 работы по профилактике детского дорожно-транспортного травматизма</w:t>
      </w:r>
    </w:p>
    <w:p w:rsidR="00C3603F" w:rsidRPr="007D33FB" w:rsidRDefault="00C3603F" w:rsidP="00F724E3">
      <w:pPr>
        <w:contextualSpacing/>
        <w:jc w:val="center"/>
        <w:rPr>
          <w:b/>
          <w:caps/>
          <w:sz w:val="28"/>
          <w:szCs w:val="28"/>
        </w:rPr>
      </w:pPr>
    </w:p>
    <w:p w:rsidR="00281DA7" w:rsidRPr="007D33FB" w:rsidRDefault="00281DA7" w:rsidP="00F724E3">
      <w:pPr>
        <w:contextualSpacing/>
        <w:jc w:val="both"/>
        <w:rPr>
          <w:b/>
          <w:caps/>
          <w:sz w:val="28"/>
          <w:szCs w:val="28"/>
        </w:rPr>
      </w:pPr>
    </w:p>
    <w:p w:rsidR="00C3603F" w:rsidRPr="007D33FB" w:rsidRDefault="008A6693" w:rsidP="00F724E3">
      <w:pPr>
        <w:contextualSpacing/>
        <w:jc w:val="both"/>
        <w:rPr>
          <w:sz w:val="28"/>
          <w:szCs w:val="28"/>
        </w:rPr>
      </w:pPr>
      <w:r w:rsidRPr="007D33FB">
        <w:rPr>
          <w:noProof/>
          <w:sz w:val="28"/>
          <w:szCs w:val="28"/>
        </w:rPr>
        <w:drawing>
          <wp:anchor distT="0" distB="0" distL="114300" distR="114300" simplePos="0" relativeHeight="251656192" behindDoc="0" locked="0" layoutInCell="1" allowOverlap="1">
            <wp:simplePos x="0" y="0"/>
            <wp:positionH relativeFrom="column">
              <wp:align>inside</wp:align>
            </wp:positionH>
            <wp:positionV relativeFrom="paragraph">
              <wp:posOffset>0</wp:posOffset>
            </wp:positionV>
            <wp:extent cx="3048000" cy="2286000"/>
            <wp:effectExtent l="19050" t="0" r="0" b="0"/>
            <wp:wrapSquare wrapText="bothSides"/>
            <wp:docPr id="32" name="Рисунок 5" descr="DSCN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7032"/>
                    <pic:cNvPicPr>
                      <a:picLocks noChangeAspect="1" noChangeArrowheads="1"/>
                    </pic:cNvPicPr>
                  </pic:nvPicPr>
                  <pic:blipFill>
                    <a:blip r:embed="rId50" cstate="print"/>
                    <a:srcRect/>
                    <a:stretch>
                      <a:fillRect/>
                    </a:stretch>
                  </pic:blipFill>
                  <pic:spPr bwMode="auto">
                    <a:xfrm>
                      <a:off x="0" y="0"/>
                      <a:ext cx="3048000" cy="2286000"/>
                    </a:xfrm>
                    <a:prstGeom prst="rect">
                      <a:avLst/>
                    </a:prstGeom>
                    <a:noFill/>
                    <a:ln w="9525">
                      <a:noFill/>
                      <a:miter lim="800000"/>
                      <a:headEnd/>
                      <a:tailEnd/>
                    </a:ln>
                  </pic:spPr>
                </pic:pic>
              </a:graphicData>
            </a:graphic>
          </wp:anchor>
        </w:drawing>
      </w:r>
      <w:r w:rsidR="00C3603F" w:rsidRPr="007D33FB">
        <w:rPr>
          <w:sz w:val="28"/>
          <w:szCs w:val="28"/>
        </w:rPr>
        <w:tab/>
        <w:t>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C3603F" w:rsidRPr="007D33FB" w:rsidRDefault="00C3603F" w:rsidP="00F724E3">
      <w:pPr>
        <w:contextualSpacing/>
        <w:jc w:val="both"/>
        <w:rPr>
          <w:sz w:val="28"/>
          <w:szCs w:val="28"/>
        </w:rPr>
      </w:pPr>
      <w:r w:rsidRPr="007D33FB">
        <w:rPr>
          <w:sz w:val="28"/>
          <w:szCs w:val="28"/>
        </w:rPr>
        <w:tab/>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C3603F" w:rsidRPr="007D33FB" w:rsidRDefault="00C3603F" w:rsidP="00F724E3">
      <w:pPr>
        <w:contextualSpacing/>
        <w:jc w:val="both"/>
        <w:rPr>
          <w:sz w:val="28"/>
          <w:szCs w:val="28"/>
        </w:rPr>
      </w:pPr>
      <w:r w:rsidRPr="007D33FB">
        <w:rPr>
          <w:sz w:val="28"/>
          <w:szCs w:val="28"/>
        </w:rPr>
        <w:tab/>
        <w:t>В обязанности педагога, ответственного за организацию профилактики ДДТТ, входит следующее.</w:t>
      </w:r>
    </w:p>
    <w:p w:rsidR="00C3603F" w:rsidRPr="007D33FB" w:rsidRDefault="00C3603F" w:rsidP="00F724E3">
      <w:pPr>
        <w:contextualSpacing/>
        <w:jc w:val="both"/>
        <w:rPr>
          <w:sz w:val="28"/>
          <w:szCs w:val="28"/>
        </w:rPr>
      </w:pPr>
      <w:r w:rsidRPr="007D33FB">
        <w:rPr>
          <w:sz w:val="28"/>
          <w:szCs w:val="28"/>
        </w:rPr>
        <w:tab/>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C3603F" w:rsidRPr="007D33FB" w:rsidRDefault="00C3603F" w:rsidP="00F724E3">
      <w:pPr>
        <w:contextualSpacing/>
        <w:jc w:val="both"/>
        <w:rPr>
          <w:sz w:val="28"/>
          <w:szCs w:val="28"/>
        </w:rPr>
      </w:pPr>
      <w:r w:rsidRPr="007D33FB">
        <w:rPr>
          <w:sz w:val="28"/>
          <w:szCs w:val="28"/>
        </w:rPr>
        <w:tab/>
        <w:t>2. Осуществление контроля за выполнением учебного плана и программы занятий по ПДД в образовательном процессе.</w:t>
      </w:r>
    </w:p>
    <w:p w:rsidR="00C3603F" w:rsidRPr="007D33FB" w:rsidRDefault="00C3603F" w:rsidP="00F724E3">
      <w:pPr>
        <w:contextualSpacing/>
        <w:jc w:val="both"/>
        <w:rPr>
          <w:sz w:val="28"/>
          <w:szCs w:val="28"/>
        </w:rPr>
      </w:pPr>
      <w:r w:rsidRPr="007D33FB">
        <w:rPr>
          <w:sz w:val="28"/>
          <w:szCs w:val="28"/>
        </w:rPr>
        <w:tab/>
        <w:t>Осуществление постоянного контакта с подразделением пропаганды Госавтоинспекции в:</w:t>
      </w:r>
    </w:p>
    <w:p w:rsidR="00C3603F" w:rsidRPr="007D33FB" w:rsidRDefault="00C3603F" w:rsidP="00F724E3">
      <w:pPr>
        <w:contextualSpacing/>
        <w:jc w:val="both"/>
        <w:rPr>
          <w:sz w:val="28"/>
          <w:szCs w:val="28"/>
        </w:rPr>
      </w:pPr>
      <w:r w:rsidRPr="007D33FB">
        <w:rPr>
          <w:sz w:val="28"/>
          <w:szCs w:val="28"/>
        </w:rPr>
        <w:tab/>
        <w:t>- организации совместных профилактических мероприятий с учащимися и их родителями;</w:t>
      </w:r>
    </w:p>
    <w:p w:rsidR="00C3603F" w:rsidRPr="007D33FB" w:rsidRDefault="00C3603F" w:rsidP="00F724E3">
      <w:pPr>
        <w:contextualSpacing/>
        <w:jc w:val="both"/>
        <w:rPr>
          <w:sz w:val="28"/>
          <w:szCs w:val="28"/>
        </w:rPr>
      </w:pPr>
      <w:r w:rsidRPr="007D33FB">
        <w:rPr>
          <w:sz w:val="28"/>
          <w:szCs w:val="28"/>
        </w:rPr>
        <w:tab/>
        <w:t>- оформлении «уголка безопасности», кабинета ОБЖ;</w:t>
      </w:r>
    </w:p>
    <w:p w:rsidR="00C3603F" w:rsidRPr="007D33FB" w:rsidRDefault="00C3603F" w:rsidP="00F724E3">
      <w:pPr>
        <w:ind w:firstLine="708"/>
        <w:contextualSpacing/>
        <w:jc w:val="both"/>
        <w:rPr>
          <w:sz w:val="28"/>
          <w:szCs w:val="28"/>
        </w:rPr>
      </w:pPr>
      <w:r w:rsidRPr="007D33FB">
        <w:rPr>
          <w:sz w:val="28"/>
          <w:szCs w:val="28"/>
        </w:rPr>
        <w:lastRenderedPageBreak/>
        <w:t>- обеспечении учащихся методической литературой и наглядными пособиями;</w:t>
      </w:r>
    </w:p>
    <w:p w:rsidR="00C3603F" w:rsidRPr="007D33FB" w:rsidRDefault="00C3603F" w:rsidP="00F724E3">
      <w:pPr>
        <w:ind w:firstLine="708"/>
        <w:contextualSpacing/>
        <w:jc w:val="both"/>
        <w:rPr>
          <w:sz w:val="28"/>
          <w:szCs w:val="28"/>
        </w:rPr>
      </w:pPr>
      <w:r w:rsidRPr="007D33FB">
        <w:rPr>
          <w:sz w:val="28"/>
          <w:szCs w:val="28"/>
        </w:rPr>
        <w:t xml:space="preserve">- техническом </w:t>
      </w:r>
      <w:proofErr w:type="spellStart"/>
      <w:r w:rsidRPr="007D33FB">
        <w:rPr>
          <w:sz w:val="28"/>
          <w:szCs w:val="28"/>
        </w:rPr>
        <w:t>оборудованииавтоплощадки</w:t>
      </w:r>
      <w:proofErr w:type="spellEnd"/>
      <w:r w:rsidRPr="007D33FB">
        <w:rPr>
          <w:sz w:val="28"/>
          <w:szCs w:val="28"/>
        </w:rPr>
        <w:t xml:space="preserve"> (</w:t>
      </w:r>
      <w:proofErr w:type="spellStart"/>
      <w:r w:rsidRPr="007D33FB">
        <w:rPr>
          <w:sz w:val="28"/>
          <w:szCs w:val="28"/>
        </w:rPr>
        <w:t>автогородка</w:t>
      </w:r>
      <w:proofErr w:type="spellEnd"/>
      <w:r w:rsidRPr="007D33FB">
        <w:rPr>
          <w:sz w:val="28"/>
          <w:szCs w:val="28"/>
        </w:rPr>
        <w:t>);</w:t>
      </w:r>
    </w:p>
    <w:p w:rsidR="00C3603F" w:rsidRPr="007D33FB" w:rsidRDefault="00C3603F" w:rsidP="00F724E3">
      <w:pPr>
        <w:ind w:firstLine="708"/>
        <w:contextualSpacing/>
        <w:jc w:val="both"/>
        <w:rPr>
          <w:sz w:val="28"/>
          <w:szCs w:val="28"/>
        </w:rPr>
      </w:pPr>
      <w:r w:rsidRPr="007D33FB">
        <w:rPr>
          <w:sz w:val="28"/>
          <w:szCs w:val="28"/>
        </w:rPr>
        <w:t>- ведении наблюдательного дела на общеобразовательное учреждение.</w:t>
      </w:r>
    </w:p>
    <w:p w:rsidR="00C3603F" w:rsidRPr="007D33FB" w:rsidRDefault="00C3603F" w:rsidP="00F724E3">
      <w:pPr>
        <w:ind w:firstLine="708"/>
        <w:contextualSpacing/>
        <w:jc w:val="both"/>
        <w:rPr>
          <w:sz w:val="28"/>
          <w:szCs w:val="28"/>
        </w:rPr>
      </w:pPr>
      <w:r w:rsidRPr="007D33FB">
        <w:rPr>
          <w:sz w:val="28"/>
          <w:szCs w:val="28"/>
        </w:rPr>
        <w:t>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C3603F" w:rsidRPr="007D33FB" w:rsidRDefault="00C3603F" w:rsidP="00F724E3">
      <w:pPr>
        <w:ind w:firstLine="708"/>
        <w:contextualSpacing/>
        <w:jc w:val="both"/>
        <w:rPr>
          <w:sz w:val="28"/>
          <w:szCs w:val="28"/>
        </w:rPr>
      </w:pPr>
      <w:r w:rsidRPr="007D33FB">
        <w:rPr>
          <w:sz w:val="28"/>
          <w:szCs w:val="28"/>
        </w:rPr>
        <w:t>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C3603F" w:rsidRPr="007D33FB" w:rsidRDefault="00C3603F" w:rsidP="00F724E3">
      <w:pPr>
        <w:contextualSpacing/>
        <w:rPr>
          <w:sz w:val="28"/>
          <w:szCs w:val="28"/>
        </w:rPr>
      </w:pPr>
    </w:p>
    <w:p w:rsidR="00C3603F" w:rsidRPr="007D33FB" w:rsidRDefault="00C3603F" w:rsidP="00F724E3">
      <w:pPr>
        <w:contextualSpacing/>
        <w:rPr>
          <w:sz w:val="28"/>
          <w:szCs w:val="28"/>
        </w:rPr>
      </w:pPr>
    </w:p>
    <w:p w:rsidR="00C3603F" w:rsidRPr="007D33FB" w:rsidRDefault="00C3603F" w:rsidP="00F724E3">
      <w:pPr>
        <w:contextualSpacing/>
        <w:rPr>
          <w:sz w:val="28"/>
          <w:szCs w:val="28"/>
        </w:rPr>
      </w:pPr>
    </w:p>
    <w:p w:rsidR="00C3603F" w:rsidRPr="007D33FB" w:rsidRDefault="00C3603F" w:rsidP="00F724E3">
      <w:pPr>
        <w:contextualSpacing/>
        <w:rPr>
          <w:sz w:val="28"/>
          <w:szCs w:val="28"/>
        </w:rPr>
      </w:pPr>
    </w:p>
    <w:p w:rsidR="00C3603F" w:rsidRPr="007D33FB" w:rsidRDefault="00C3603F" w:rsidP="00F724E3">
      <w:pPr>
        <w:contextualSpacing/>
        <w:rPr>
          <w:sz w:val="28"/>
          <w:szCs w:val="28"/>
        </w:rPr>
      </w:pPr>
    </w:p>
    <w:p w:rsidR="00C3603F" w:rsidRPr="007D33FB" w:rsidRDefault="00C3603F" w:rsidP="00F724E3">
      <w:pPr>
        <w:contextualSpacing/>
        <w:rPr>
          <w:sz w:val="28"/>
          <w:szCs w:val="28"/>
        </w:rPr>
      </w:pPr>
    </w:p>
    <w:p w:rsidR="00C3603F" w:rsidRPr="007D33FB" w:rsidRDefault="00C3603F" w:rsidP="00F724E3">
      <w:pPr>
        <w:contextualSpacing/>
        <w:rPr>
          <w:sz w:val="28"/>
          <w:szCs w:val="28"/>
        </w:rPr>
      </w:pPr>
    </w:p>
    <w:p w:rsidR="00C3603F" w:rsidRPr="007D33FB" w:rsidRDefault="00C3603F" w:rsidP="00F724E3">
      <w:pPr>
        <w:contextualSpacing/>
        <w:rPr>
          <w:sz w:val="28"/>
          <w:szCs w:val="28"/>
        </w:rPr>
      </w:pPr>
    </w:p>
    <w:p w:rsidR="00C3603F" w:rsidRPr="007D33FB" w:rsidRDefault="00C3603F" w:rsidP="00F724E3">
      <w:pPr>
        <w:contextualSpacing/>
        <w:rPr>
          <w:sz w:val="28"/>
          <w:szCs w:val="28"/>
        </w:rPr>
      </w:pPr>
    </w:p>
    <w:p w:rsidR="004419CD" w:rsidRPr="007D33FB" w:rsidRDefault="004419CD" w:rsidP="00F724E3">
      <w:pPr>
        <w:tabs>
          <w:tab w:val="left" w:pos="9639"/>
        </w:tabs>
        <w:contextualSpacing/>
        <w:jc w:val="center"/>
        <w:rPr>
          <w:sz w:val="28"/>
          <w:szCs w:val="28"/>
        </w:rPr>
      </w:pPr>
    </w:p>
    <w:p w:rsidR="004419CD" w:rsidRPr="007D33FB" w:rsidRDefault="004419CD" w:rsidP="00F724E3">
      <w:pPr>
        <w:tabs>
          <w:tab w:val="left" w:pos="9639"/>
        </w:tabs>
        <w:contextualSpacing/>
        <w:jc w:val="center"/>
        <w:rPr>
          <w:sz w:val="28"/>
          <w:szCs w:val="28"/>
        </w:rPr>
      </w:pPr>
    </w:p>
    <w:p w:rsidR="004419CD" w:rsidRPr="007D33FB" w:rsidRDefault="004419CD" w:rsidP="00F724E3">
      <w:pPr>
        <w:tabs>
          <w:tab w:val="left" w:pos="9639"/>
        </w:tabs>
        <w:contextualSpacing/>
        <w:jc w:val="center"/>
        <w:rPr>
          <w:sz w:val="28"/>
          <w:szCs w:val="28"/>
        </w:rPr>
      </w:pPr>
    </w:p>
    <w:p w:rsidR="004419CD" w:rsidRPr="007D33FB" w:rsidRDefault="004419CD" w:rsidP="00F724E3">
      <w:pPr>
        <w:tabs>
          <w:tab w:val="left" w:pos="9639"/>
        </w:tabs>
        <w:contextualSpacing/>
        <w:jc w:val="center"/>
        <w:rPr>
          <w:sz w:val="28"/>
          <w:szCs w:val="28"/>
        </w:rPr>
      </w:pPr>
    </w:p>
    <w:p w:rsidR="004419CD" w:rsidRPr="007D33FB" w:rsidRDefault="004419CD" w:rsidP="00F724E3">
      <w:pPr>
        <w:tabs>
          <w:tab w:val="left" w:pos="9639"/>
        </w:tabs>
        <w:contextualSpacing/>
        <w:jc w:val="center"/>
        <w:rPr>
          <w:sz w:val="28"/>
          <w:szCs w:val="28"/>
        </w:rPr>
      </w:pPr>
    </w:p>
    <w:p w:rsidR="004419CD" w:rsidRPr="007D33FB" w:rsidRDefault="004419CD" w:rsidP="00F724E3">
      <w:pPr>
        <w:tabs>
          <w:tab w:val="left" w:pos="9639"/>
        </w:tabs>
        <w:contextualSpacing/>
        <w:jc w:val="center"/>
        <w:rPr>
          <w:sz w:val="28"/>
          <w:szCs w:val="28"/>
        </w:rPr>
      </w:pPr>
    </w:p>
    <w:p w:rsidR="004419CD" w:rsidRPr="007D33FB" w:rsidRDefault="004419CD" w:rsidP="00F724E3">
      <w:pPr>
        <w:tabs>
          <w:tab w:val="left" w:pos="9639"/>
        </w:tabs>
        <w:contextualSpacing/>
        <w:jc w:val="center"/>
        <w:rPr>
          <w:sz w:val="28"/>
          <w:szCs w:val="28"/>
        </w:rPr>
      </w:pPr>
    </w:p>
    <w:p w:rsidR="004419CD" w:rsidRPr="007D33FB" w:rsidRDefault="004419CD" w:rsidP="00F724E3">
      <w:pPr>
        <w:tabs>
          <w:tab w:val="left" w:pos="9639"/>
        </w:tabs>
        <w:contextualSpacing/>
        <w:jc w:val="center"/>
        <w:rPr>
          <w:sz w:val="28"/>
          <w:szCs w:val="28"/>
        </w:rPr>
      </w:pPr>
    </w:p>
    <w:p w:rsidR="004419CD" w:rsidRDefault="004419CD"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Pr="007D33FB" w:rsidRDefault="009A5B36" w:rsidP="00F724E3">
      <w:pPr>
        <w:tabs>
          <w:tab w:val="left" w:pos="9639"/>
        </w:tabs>
        <w:contextualSpacing/>
        <w:jc w:val="center"/>
        <w:rPr>
          <w:sz w:val="28"/>
          <w:szCs w:val="28"/>
        </w:rPr>
      </w:pPr>
    </w:p>
    <w:p w:rsidR="005E7BDD" w:rsidRPr="007D33FB" w:rsidRDefault="005E7BDD" w:rsidP="00F724E3">
      <w:pPr>
        <w:contextualSpacing/>
        <w:rPr>
          <w:sz w:val="28"/>
          <w:szCs w:val="28"/>
        </w:rPr>
      </w:pPr>
    </w:p>
    <w:p w:rsidR="005E7BDD" w:rsidRPr="007D33FB" w:rsidRDefault="005E7BDD" w:rsidP="00F724E3">
      <w:pPr>
        <w:contextualSpacing/>
        <w:rPr>
          <w:sz w:val="28"/>
          <w:szCs w:val="28"/>
        </w:rPr>
      </w:pPr>
    </w:p>
    <w:p w:rsidR="005E7BDD" w:rsidRPr="007D33FB" w:rsidRDefault="005E7BDD" w:rsidP="00F724E3">
      <w:pPr>
        <w:contextualSpacing/>
        <w:rPr>
          <w:sz w:val="28"/>
          <w:szCs w:val="28"/>
        </w:rPr>
      </w:pPr>
    </w:p>
    <w:p w:rsidR="005E7BDD" w:rsidRPr="007D33FB" w:rsidRDefault="005E7BDD" w:rsidP="00F724E3">
      <w:pPr>
        <w:contextualSpacing/>
        <w:rPr>
          <w:sz w:val="28"/>
          <w:szCs w:val="28"/>
        </w:rPr>
      </w:pPr>
    </w:p>
    <w:p w:rsidR="005E7BDD" w:rsidRPr="007D33FB" w:rsidRDefault="005E7BDD" w:rsidP="00F724E3">
      <w:pPr>
        <w:contextualSpacing/>
        <w:rPr>
          <w:sz w:val="28"/>
          <w:szCs w:val="28"/>
        </w:rPr>
      </w:pPr>
    </w:p>
    <w:p w:rsidR="00D65B6E" w:rsidRPr="007D33FB" w:rsidRDefault="00D65B6E" w:rsidP="00F724E3">
      <w:pPr>
        <w:contextualSpacing/>
        <w:rPr>
          <w:b/>
          <w:sz w:val="28"/>
          <w:szCs w:val="28"/>
        </w:rPr>
      </w:pPr>
    </w:p>
    <w:p w:rsidR="00B450E3" w:rsidRPr="007D33FB" w:rsidRDefault="00F55E55" w:rsidP="00F724E3">
      <w:pPr>
        <w:contextualSpacing/>
        <w:rPr>
          <w:b/>
          <w:sz w:val="28"/>
          <w:szCs w:val="28"/>
        </w:rPr>
      </w:pPr>
      <w:r w:rsidRPr="007D33FB">
        <w:rPr>
          <w:b/>
          <w:sz w:val="28"/>
          <w:szCs w:val="28"/>
        </w:rPr>
        <w:t>ПРИЛОЖЕНИЕ</w:t>
      </w:r>
      <w:r w:rsidR="00F40965">
        <w:rPr>
          <w:b/>
          <w:sz w:val="28"/>
          <w:szCs w:val="28"/>
        </w:rPr>
        <w:t xml:space="preserve"> </w:t>
      </w:r>
      <w:r w:rsidR="00A663E4" w:rsidRPr="007D33FB">
        <w:rPr>
          <w:b/>
          <w:sz w:val="28"/>
          <w:szCs w:val="28"/>
        </w:rPr>
        <w:t>8</w:t>
      </w:r>
    </w:p>
    <w:p w:rsidR="00B450E3" w:rsidRPr="007D33FB" w:rsidRDefault="00A14E2D" w:rsidP="00F724E3">
      <w:pPr>
        <w:ind w:firstLine="708"/>
        <w:contextualSpacing/>
        <w:jc w:val="center"/>
        <w:rPr>
          <w:b/>
          <w:sz w:val="28"/>
          <w:szCs w:val="28"/>
        </w:rPr>
      </w:pPr>
      <w:r w:rsidRPr="007D33FB">
        <w:rPr>
          <w:b/>
          <w:sz w:val="28"/>
          <w:szCs w:val="28"/>
        </w:rPr>
        <w:t>Технология проведения «Минутки»</w:t>
      </w:r>
    </w:p>
    <w:p w:rsidR="00A14E2D" w:rsidRPr="007D33FB" w:rsidRDefault="00A14E2D" w:rsidP="00F724E3">
      <w:pPr>
        <w:ind w:firstLine="708"/>
        <w:contextualSpacing/>
        <w:jc w:val="center"/>
        <w:rPr>
          <w:b/>
          <w:sz w:val="28"/>
          <w:szCs w:val="28"/>
        </w:rPr>
      </w:pPr>
      <w:r w:rsidRPr="007D33FB">
        <w:rPr>
          <w:b/>
          <w:sz w:val="28"/>
          <w:szCs w:val="28"/>
        </w:rPr>
        <w:t>по безопасности движения</w:t>
      </w:r>
    </w:p>
    <w:p w:rsidR="00B450E3" w:rsidRPr="007D33FB" w:rsidRDefault="00B450E3" w:rsidP="00F724E3">
      <w:pPr>
        <w:ind w:firstLine="708"/>
        <w:contextualSpacing/>
        <w:jc w:val="both"/>
        <w:rPr>
          <w:b/>
          <w:caps/>
          <w:sz w:val="28"/>
          <w:szCs w:val="28"/>
        </w:rPr>
      </w:pPr>
    </w:p>
    <w:p w:rsidR="00B450E3" w:rsidRPr="007D33FB" w:rsidRDefault="008A6693" w:rsidP="00F724E3">
      <w:pPr>
        <w:ind w:firstLine="708"/>
        <w:contextualSpacing/>
        <w:jc w:val="both"/>
        <w:rPr>
          <w:sz w:val="28"/>
          <w:szCs w:val="28"/>
        </w:rPr>
      </w:pPr>
      <w:r w:rsidRPr="007D33FB">
        <w:rPr>
          <w:noProof/>
          <w:sz w:val="28"/>
          <w:szCs w:val="28"/>
        </w:rPr>
        <w:drawing>
          <wp:anchor distT="0" distB="0" distL="114300" distR="114300" simplePos="0" relativeHeight="251657216" behindDoc="0" locked="0" layoutInCell="1" allowOverlap="1">
            <wp:simplePos x="0" y="0"/>
            <wp:positionH relativeFrom="column">
              <wp:align>left</wp:align>
            </wp:positionH>
            <wp:positionV relativeFrom="paragraph">
              <wp:posOffset>-6350</wp:posOffset>
            </wp:positionV>
            <wp:extent cx="2495550" cy="1876425"/>
            <wp:effectExtent l="19050" t="0" r="0" b="0"/>
            <wp:wrapSquare wrapText="right"/>
            <wp:docPr id="31" name="Рисунок 7" descr="IMG_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48"/>
                    <pic:cNvPicPr>
                      <a:picLocks noChangeAspect="1" noChangeArrowheads="1"/>
                    </pic:cNvPicPr>
                  </pic:nvPicPr>
                  <pic:blipFill>
                    <a:blip r:embed="rId51" cstate="print"/>
                    <a:srcRect/>
                    <a:stretch>
                      <a:fillRect/>
                    </a:stretch>
                  </pic:blipFill>
                  <pic:spPr bwMode="auto">
                    <a:xfrm>
                      <a:off x="0" y="0"/>
                      <a:ext cx="2495550" cy="1876425"/>
                    </a:xfrm>
                    <a:prstGeom prst="rect">
                      <a:avLst/>
                    </a:prstGeom>
                    <a:noFill/>
                    <a:ln w="9525">
                      <a:noFill/>
                      <a:miter lim="800000"/>
                      <a:headEnd/>
                      <a:tailEnd/>
                    </a:ln>
                  </pic:spPr>
                </pic:pic>
              </a:graphicData>
            </a:graphic>
          </wp:anchor>
        </w:drawing>
      </w:r>
      <w:r w:rsidR="00B450E3" w:rsidRPr="007D33FB">
        <w:rPr>
          <w:b/>
          <w:sz w:val="28"/>
          <w:szCs w:val="28"/>
        </w:rPr>
        <w:t xml:space="preserve">«Минутка» </w:t>
      </w:r>
      <w:r w:rsidR="00B450E3" w:rsidRPr="007D33FB">
        <w:rPr>
          <w:sz w:val="28"/>
          <w:szCs w:val="28"/>
        </w:rPr>
        <w:t>-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B450E3" w:rsidRPr="007D33FB" w:rsidRDefault="00B450E3" w:rsidP="00F724E3">
      <w:pPr>
        <w:ind w:firstLine="708"/>
        <w:contextualSpacing/>
        <w:jc w:val="both"/>
        <w:rPr>
          <w:sz w:val="28"/>
          <w:szCs w:val="28"/>
        </w:rPr>
      </w:pPr>
      <w:r w:rsidRPr="007D33FB">
        <w:rPr>
          <w:b/>
          <w:sz w:val="28"/>
          <w:szCs w:val="28"/>
        </w:rPr>
        <w:t>Цель «минутки»</w:t>
      </w:r>
      <w:r w:rsidRPr="007D33FB">
        <w:rPr>
          <w:sz w:val="28"/>
          <w:szCs w:val="28"/>
        </w:rPr>
        <w:t xml:space="preserve">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B450E3" w:rsidRPr="007D33FB" w:rsidRDefault="00B450E3" w:rsidP="00F724E3">
      <w:pPr>
        <w:ind w:firstLine="708"/>
        <w:contextualSpacing/>
        <w:jc w:val="both"/>
        <w:rPr>
          <w:sz w:val="28"/>
          <w:szCs w:val="28"/>
        </w:rPr>
      </w:pPr>
    </w:p>
    <w:p w:rsidR="00B450E3" w:rsidRPr="007D33FB" w:rsidRDefault="00B450E3" w:rsidP="00F724E3">
      <w:pPr>
        <w:ind w:firstLine="708"/>
        <w:contextualSpacing/>
        <w:jc w:val="center"/>
        <w:rPr>
          <w:b/>
          <w:caps/>
          <w:sz w:val="28"/>
          <w:szCs w:val="28"/>
        </w:rPr>
      </w:pPr>
      <w:r w:rsidRPr="007D33FB">
        <w:rPr>
          <w:b/>
          <w:caps/>
          <w:sz w:val="28"/>
          <w:szCs w:val="28"/>
        </w:rPr>
        <w:t>Методика проведения «минутки»</w:t>
      </w:r>
    </w:p>
    <w:p w:rsidR="00B450E3" w:rsidRPr="007D33FB" w:rsidRDefault="00B450E3" w:rsidP="00F724E3">
      <w:pPr>
        <w:ind w:firstLine="708"/>
        <w:contextualSpacing/>
        <w:jc w:val="center"/>
        <w:rPr>
          <w:b/>
          <w:caps/>
          <w:sz w:val="28"/>
          <w:szCs w:val="28"/>
        </w:rPr>
      </w:pPr>
    </w:p>
    <w:p w:rsidR="00B450E3" w:rsidRPr="007D33FB" w:rsidRDefault="00B450E3" w:rsidP="00F724E3">
      <w:pPr>
        <w:ind w:firstLine="708"/>
        <w:contextualSpacing/>
        <w:jc w:val="both"/>
        <w:rPr>
          <w:sz w:val="28"/>
          <w:szCs w:val="28"/>
        </w:rPr>
      </w:pPr>
      <w:r w:rsidRPr="007D33FB">
        <w:rPr>
          <w:sz w:val="28"/>
          <w:szCs w:val="28"/>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B450E3" w:rsidRPr="007D33FB" w:rsidRDefault="00B450E3" w:rsidP="00F724E3">
      <w:pPr>
        <w:ind w:firstLine="708"/>
        <w:contextualSpacing/>
        <w:jc w:val="both"/>
        <w:rPr>
          <w:sz w:val="28"/>
          <w:szCs w:val="28"/>
        </w:rPr>
      </w:pPr>
      <w:r w:rsidRPr="007D33FB">
        <w:rPr>
          <w:sz w:val="28"/>
          <w:szCs w:val="28"/>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B450E3" w:rsidRPr="007D33FB" w:rsidRDefault="00B450E3" w:rsidP="00F724E3">
      <w:pPr>
        <w:ind w:firstLine="708"/>
        <w:contextualSpacing/>
        <w:jc w:val="both"/>
        <w:rPr>
          <w:sz w:val="28"/>
          <w:szCs w:val="28"/>
        </w:rPr>
      </w:pPr>
      <w:r w:rsidRPr="007D33FB">
        <w:rPr>
          <w:sz w:val="28"/>
          <w:szCs w:val="28"/>
        </w:rPr>
        <w:t>Продолжением «минутки», ее практическим приложением является движение детей из образовательного учреждения по улице.</w:t>
      </w:r>
    </w:p>
    <w:p w:rsidR="00B450E3" w:rsidRPr="007D33FB" w:rsidRDefault="00B450E3" w:rsidP="00F724E3">
      <w:pPr>
        <w:ind w:firstLine="708"/>
        <w:contextualSpacing/>
        <w:jc w:val="both"/>
        <w:rPr>
          <w:sz w:val="28"/>
          <w:szCs w:val="28"/>
        </w:rPr>
      </w:pPr>
      <w:r w:rsidRPr="007D33FB">
        <w:rPr>
          <w:sz w:val="28"/>
          <w:szCs w:val="28"/>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B450E3" w:rsidRPr="007D33FB" w:rsidRDefault="00B450E3" w:rsidP="00F724E3">
      <w:pPr>
        <w:ind w:firstLine="708"/>
        <w:contextualSpacing/>
        <w:jc w:val="both"/>
        <w:rPr>
          <w:sz w:val="28"/>
          <w:szCs w:val="28"/>
        </w:rPr>
      </w:pPr>
      <w:r w:rsidRPr="007D33FB">
        <w:rPr>
          <w:sz w:val="28"/>
          <w:szCs w:val="28"/>
        </w:rPr>
        <w:t>Родители, сопровождающие детей, в процессе движения домой используют наблюдение и правильно оценивают обстановку, задавая детям вопросы.</w:t>
      </w:r>
    </w:p>
    <w:p w:rsidR="00B450E3" w:rsidRDefault="00B450E3"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Pr="007D33FB" w:rsidRDefault="009A5B36" w:rsidP="00F724E3">
      <w:pPr>
        <w:contextualSpacing/>
        <w:rPr>
          <w:sz w:val="28"/>
          <w:szCs w:val="28"/>
        </w:rPr>
      </w:pPr>
    </w:p>
    <w:p w:rsidR="00AD5ABB" w:rsidRPr="007D33FB" w:rsidRDefault="00AD5ABB" w:rsidP="00F724E3">
      <w:pPr>
        <w:contextualSpacing/>
        <w:rPr>
          <w:sz w:val="28"/>
          <w:szCs w:val="28"/>
        </w:rPr>
      </w:pPr>
    </w:p>
    <w:p w:rsidR="004462A3" w:rsidRPr="007D33FB" w:rsidRDefault="004462A3" w:rsidP="00F724E3">
      <w:pPr>
        <w:contextualSpacing/>
        <w:rPr>
          <w:sz w:val="28"/>
          <w:szCs w:val="28"/>
        </w:rPr>
      </w:pPr>
    </w:p>
    <w:p w:rsidR="00A663E4" w:rsidRPr="007D33FB" w:rsidRDefault="00A663E4" w:rsidP="00F724E3">
      <w:pPr>
        <w:contextualSpacing/>
        <w:rPr>
          <w:b/>
          <w:caps/>
          <w:sz w:val="28"/>
          <w:szCs w:val="28"/>
        </w:rPr>
      </w:pPr>
      <w:r w:rsidRPr="007D33FB">
        <w:rPr>
          <w:b/>
          <w:caps/>
          <w:sz w:val="28"/>
          <w:szCs w:val="28"/>
        </w:rPr>
        <w:t>приложение 9</w:t>
      </w:r>
    </w:p>
    <w:p w:rsidR="00A663E4" w:rsidRPr="007D33FB" w:rsidRDefault="00A663E4" w:rsidP="00F724E3">
      <w:pPr>
        <w:ind w:firstLine="708"/>
        <w:contextualSpacing/>
        <w:jc w:val="center"/>
        <w:rPr>
          <w:b/>
          <w:caps/>
          <w:sz w:val="28"/>
          <w:szCs w:val="28"/>
        </w:rPr>
      </w:pPr>
    </w:p>
    <w:p w:rsidR="005A2324" w:rsidRPr="007D33FB" w:rsidRDefault="005A2324" w:rsidP="00F724E3">
      <w:pPr>
        <w:ind w:firstLine="708"/>
        <w:contextualSpacing/>
        <w:jc w:val="center"/>
        <w:rPr>
          <w:b/>
          <w:caps/>
          <w:sz w:val="28"/>
          <w:szCs w:val="28"/>
        </w:rPr>
      </w:pPr>
      <w:r w:rsidRPr="007D33FB">
        <w:rPr>
          <w:b/>
          <w:caps/>
          <w:sz w:val="28"/>
          <w:szCs w:val="28"/>
        </w:rPr>
        <w:t>Примерное положение об отрядах юных инспекторов движения (ЮИД)</w:t>
      </w:r>
    </w:p>
    <w:p w:rsidR="005A2324" w:rsidRPr="007D33FB" w:rsidRDefault="005A2324" w:rsidP="00F724E3">
      <w:pPr>
        <w:ind w:firstLine="708"/>
        <w:contextualSpacing/>
        <w:jc w:val="both"/>
        <w:rPr>
          <w:sz w:val="28"/>
          <w:szCs w:val="28"/>
        </w:rPr>
      </w:pPr>
    </w:p>
    <w:p w:rsidR="005A2324" w:rsidRPr="007D33FB" w:rsidRDefault="005A2324" w:rsidP="00F724E3">
      <w:pPr>
        <w:ind w:firstLine="708"/>
        <w:contextualSpacing/>
        <w:jc w:val="both"/>
        <w:rPr>
          <w:b/>
          <w:sz w:val="28"/>
          <w:szCs w:val="28"/>
        </w:rPr>
      </w:pPr>
      <w:r w:rsidRPr="007D33FB">
        <w:rPr>
          <w:b/>
          <w:sz w:val="28"/>
          <w:szCs w:val="28"/>
        </w:rPr>
        <w:t>1. Общие положения</w:t>
      </w:r>
    </w:p>
    <w:p w:rsidR="005A2324" w:rsidRPr="007D33FB" w:rsidRDefault="005A2324" w:rsidP="00F724E3">
      <w:pPr>
        <w:ind w:firstLine="708"/>
        <w:contextualSpacing/>
        <w:jc w:val="both"/>
        <w:rPr>
          <w:sz w:val="28"/>
          <w:szCs w:val="28"/>
        </w:rPr>
      </w:pPr>
      <w:r w:rsidRPr="007D33FB">
        <w:rPr>
          <w:sz w:val="28"/>
          <w:szCs w:val="28"/>
        </w:rPr>
        <w:t>Отряды ЮИД создаются на базе и из числа учащихся учреждений образования при поддержке ОГИБДД и других заинтересованных организаций.</w:t>
      </w:r>
    </w:p>
    <w:p w:rsidR="005A2324" w:rsidRPr="007D33FB" w:rsidRDefault="005A2324" w:rsidP="00F724E3">
      <w:pPr>
        <w:ind w:firstLine="708"/>
        <w:contextualSpacing/>
        <w:jc w:val="both"/>
        <w:rPr>
          <w:sz w:val="28"/>
          <w:szCs w:val="28"/>
        </w:rPr>
      </w:pPr>
    </w:p>
    <w:p w:rsidR="005A2324" w:rsidRPr="007D33FB" w:rsidRDefault="005A2324" w:rsidP="00F724E3">
      <w:pPr>
        <w:ind w:firstLine="708"/>
        <w:contextualSpacing/>
        <w:jc w:val="both"/>
        <w:rPr>
          <w:b/>
          <w:sz w:val="28"/>
          <w:szCs w:val="28"/>
        </w:rPr>
      </w:pPr>
      <w:r w:rsidRPr="007D33FB">
        <w:rPr>
          <w:b/>
          <w:sz w:val="28"/>
          <w:szCs w:val="28"/>
        </w:rPr>
        <w:t>2. Цели и задачи</w:t>
      </w:r>
    </w:p>
    <w:p w:rsidR="005A2324" w:rsidRPr="007D33FB" w:rsidRDefault="005A2324" w:rsidP="00F724E3">
      <w:pPr>
        <w:ind w:firstLine="708"/>
        <w:contextualSpacing/>
        <w:jc w:val="both"/>
        <w:rPr>
          <w:sz w:val="28"/>
          <w:szCs w:val="28"/>
        </w:rPr>
      </w:pPr>
      <w:r w:rsidRPr="007D33FB">
        <w:rPr>
          <w:sz w:val="28"/>
          <w:szCs w:val="28"/>
        </w:rPr>
        <w:t>Создание отрядов ЮИД осуществляется с целью организации, проведения работы с детьми по профилактике детского дорожно-транспортного травматизма, пропаганды безопасного поведения на дороге, развития ответственности в обеспечении безопасности жизнедеятельности, воспитания правовой культуры. Основными задачами данной работы является: изучение ПДД детьми, расширение, развитие знаний, умений в области БДД, воспитание соответствующих навыков поведения, использования их в повседневной жизни, профессиональная ориентация учащихся.</w:t>
      </w:r>
    </w:p>
    <w:p w:rsidR="005A2324" w:rsidRPr="007D33FB" w:rsidRDefault="005A2324" w:rsidP="00F724E3">
      <w:pPr>
        <w:ind w:firstLine="708"/>
        <w:contextualSpacing/>
        <w:jc w:val="both"/>
        <w:rPr>
          <w:sz w:val="28"/>
          <w:szCs w:val="28"/>
        </w:rPr>
      </w:pPr>
    </w:p>
    <w:p w:rsidR="005A2324" w:rsidRPr="007D33FB" w:rsidRDefault="005A2324" w:rsidP="00F724E3">
      <w:pPr>
        <w:ind w:firstLine="708"/>
        <w:contextualSpacing/>
        <w:jc w:val="both"/>
        <w:rPr>
          <w:b/>
          <w:sz w:val="28"/>
          <w:szCs w:val="28"/>
        </w:rPr>
      </w:pPr>
      <w:r w:rsidRPr="007D33FB">
        <w:rPr>
          <w:b/>
          <w:sz w:val="28"/>
          <w:szCs w:val="28"/>
        </w:rPr>
        <w:t>3. Организация работы и структура отрядов ЮИД</w:t>
      </w:r>
    </w:p>
    <w:p w:rsidR="005A2324" w:rsidRPr="007D33FB" w:rsidRDefault="005A2324" w:rsidP="00F724E3">
      <w:pPr>
        <w:ind w:firstLine="708"/>
        <w:contextualSpacing/>
        <w:jc w:val="both"/>
        <w:rPr>
          <w:sz w:val="28"/>
          <w:szCs w:val="28"/>
        </w:rPr>
      </w:pPr>
      <w:r w:rsidRPr="007D33FB">
        <w:rPr>
          <w:sz w:val="28"/>
          <w:szCs w:val="28"/>
        </w:rPr>
        <w:t>Руководитель отряда ЮИД назначается приказом руководителя МОУ. Руководитель отряда ЮИД работает в тесном взаимодействии с сотрудниками ОГИБДД и других заинтересованных организаций. Периодичность проведения занятий устанавливается руководителем учреждения.</w:t>
      </w:r>
    </w:p>
    <w:p w:rsidR="005A2324" w:rsidRPr="007D33FB" w:rsidRDefault="005A2324" w:rsidP="00F724E3">
      <w:pPr>
        <w:ind w:firstLine="708"/>
        <w:contextualSpacing/>
        <w:jc w:val="both"/>
        <w:rPr>
          <w:sz w:val="28"/>
          <w:szCs w:val="28"/>
        </w:rPr>
      </w:pPr>
      <w:r w:rsidRPr="007D33FB">
        <w:rPr>
          <w:sz w:val="28"/>
          <w:szCs w:val="28"/>
        </w:rPr>
        <w:t>Отряд ЮИД создается при наличии 10-12 членов и более из числа учащихся учреждения в возрасте от 8 до 14 лет. Возможно создание нескольких отрядов ЮИД в одном учреждении по возрастным группам.</w:t>
      </w:r>
    </w:p>
    <w:p w:rsidR="005A2324" w:rsidRPr="007D33FB" w:rsidRDefault="005A2324" w:rsidP="00F724E3">
      <w:pPr>
        <w:ind w:firstLine="708"/>
        <w:contextualSpacing/>
        <w:jc w:val="both"/>
        <w:rPr>
          <w:sz w:val="28"/>
          <w:szCs w:val="28"/>
        </w:rPr>
      </w:pPr>
      <w:r w:rsidRPr="007D33FB">
        <w:rPr>
          <w:sz w:val="28"/>
          <w:szCs w:val="28"/>
        </w:rPr>
        <w:t>Руководитель отряда разрабатывает и ведет следующую документацию:</w:t>
      </w:r>
    </w:p>
    <w:p w:rsidR="005A2324" w:rsidRPr="007D33FB" w:rsidRDefault="005A2324" w:rsidP="00F724E3">
      <w:pPr>
        <w:ind w:firstLine="708"/>
        <w:contextualSpacing/>
        <w:jc w:val="both"/>
        <w:rPr>
          <w:sz w:val="28"/>
          <w:szCs w:val="28"/>
        </w:rPr>
      </w:pPr>
      <w:r w:rsidRPr="007D33FB">
        <w:rPr>
          <w:sz w:val="28"/>
          <w:szCs w:val="28"/>
        </w:rPr>
        <w:t>- положение об отряде ЮИД;</w:t>
      </w:r>
    </w:p>
    <w:p w:rsidR="005A2324" w:rsidRPr="007D33FB" w:rsidRDefault="005A2324" w:rsidP="00F724E3">
      <w:pPr>
        <w:ind w:firstLine="708"/>
        <w:contextualSpacing/>
        <w:jc w:val="both"/>
        <w:rPr>
          <w:sz w:val="28"/>
          <w:szCs w:val="28"/>
        </w:rPr>
      </w:pPr>
      <w:r w:rsidRPr="007D33FB">
        <w:rPr>
          <w:sz w:val="28"/>
          <w:szCs w:val="28"/>
        </w:rPr>
        <w:t>- тематический план занятий;</w:t>
      </w:r>
    </w:p>
    <w:p w:rsidR="005A2324" w:rsidRPr="007D33FB" w:rsidRDefault="005A2324" w:rsidP="00F724E3">
      <w:pPr>
        <w:ind w:firstLine="708"/>
        <w:contextualSpacing/>
        <w:jc w:val="both"/>
        <w:rPr>
          <w:sz w:val="28"/>
          <w:szCs w:val="28"/>
        </w:rPr>
      </w:pPr>
      <w:r w:rsidRPr="007D33FB">
        <w:rPr>
          <w:sz w:val="28"/>
          <w:szCs w:val="28"/>
        </w:rPr>
        <w:t>- план проведения мероприятий по БДД;</w:t>
      </w:r>
    </w:p>
    <w:p w:rsidR="005A2324" w:rsidRPr="007D33FB" w:rsidRDefault="005A2324" w:rsidP="00F724E3">
      <w:pPr>
        <w:ind w:firstLine="708"/>
        <w:contextualSpacing/>
        <w:jc w:val="both"/>
        <w:rPr>
          <w:sz w:val="28"/>
          <w:szCs w:val="28"/>
        </w:rPr>
      </w:pPr>
      <w:r w:rsidRPr="007D33FB">
        <w:rPr>
          <w:sz w:val="28"/>
          <w:szCs w:val="28"/>
        </w:rPr>
        <w:t>- журнал посещаемости.</w:t>
      </w:r>
    </w:p>
    <w:p w:rsidR="005A2324" w:rsidRPr="007D33FB" w:rsidRDefault="005A2324" w:rsidP="00F724E3">
      <w:pPr>
        <w:ind w:firstLine="708"/>
        <w:contextualSpacing/>
        <w:jc w:val="both"/>
        <w:rPr>
          <w:sz w:val="28"/>
          <w:szCs w:val="28"/>
        </w:rPr>
      </w:pPr>
      <w:r w:rsidRPr="007D33FB">
        <w:rPr>
          <w:sz w:val="28"/>
          <w:szCs w:val="28"/>
        </w:rPr>
        <w:t>В конце учебного года готовит краткий отчет реализации планов, анализирует деятельность отряда ЮИД.</w:t>
      </w:r>
    </w:p>
    <w:p w:rsidR="005A2324" w:rsidRPr="007D33FB" w:rsidRDefault="005A2324" w:rsidP="00F724E3">
      <w:pPr>
        <w:ind w:firstLine="708"/>
        <w:contextualSpacing/>
        <w:jc w:val="both"/>
        <w:rPr>
          <w:sz w:val="28"/>
          <w:szCs w:val="28"/>
        </w:rPr>
      </w:pPr>
    </w:p>
    <w:p w:rsidR="005A2324" w:rsidRPr="007D33FB" w:rsidRDefault="005A2324" w:rsidP="00F724E3">
      <w:pPr>
        <w:ind w:firstLine="708"/>
        <w:contextualSpacing/>
        <w:jc w:val="both"/>
        <w:rPr>
          <w:b/>
          <w:sz w:val="28"/>
          <w:szCs w:val="28"/>
        </w:rPr>
      </w:pPr>
      <w:r w:rsidRPr="007D33FB">
        <w:rPr>
          <w:b/>
          <w:sz w:val="28"/>
          <w:szCs w:val="28"/>
        </w:rPr>
        <w:t>4. Форма участников отрядов ЮИД и удостоверение</w:t>
      </w:r>
    </w:p>
    <w:p w:rsidR="005A2324" w:rsidRPr="007D33FB" w:rsidRDefault="005A2324" w:rsidP="00F724E3">
      <w:pPr>
        <w:ind w:firstLine="708"/>
        <w:contextualSpacing/>
        <w:jc w:val="both"/>
        <w:rPr>
          <w:sz w:val="28"/>
          <w:szCs w:val="28"/>
        </w:rPr>
      </w:pPr>
      <w:r w:rsidRPr="007D33FB">
        <w:rPr>
          <w:sz w:val="28"/>
          <w:szCs w:val="28"/>
        </w:rPr>
        <w:t>Форма членов отрядов ЮИД изготавливается из плотной ткани синих оттенков и состоит из комплекта: китель, брюки – для мальчиков, юбка – для девочек, пилотка, галстук. В форменном обмундировании используется металлическая фурнитура, а также аксельбант, ремень, портупея. Под кителем – белая рубашка без декоративной отделки.</w:t>
      </w:r>
    </w:p>
    <w:p w:rsidR="005A2324" w:rsidRPr="007D33FB" w:rsidRDefault="005A2324" w:rsidP="00F724E3">
      <w:pPr>
        <w:ind w:firstLine="708"/>
        <w:contextualSpacing/>
        <w:jc w:val="both"/>
        <w:rPr>
          <w:sz w:val="28"/>
          <w:szCs w:val="28"/>
        </w:rPr>
      </w:pPr>
      <w:r w:rsidRPr="007D33FB">
        <w:rPr>
          <w:sz w:val="28"/>
          <w:szCs w:val="28"/>
        </w:rPr>
        <w:lastRenderedPageBreak/>
        <w:t>Удостоверение члена отряда ЮИД представляет собой плотную книжечку размером 9х6 см с фотографией 2х3 см. Удостоверение выдается члену отряда по решению Совета ЮИД.</w:t>
      </w:r>
    </w:p>
    <w:p w:rsidR="005A2324" w:rsidRPr="007D33FB" w:rsidRDefault="005A2324" w:rsidP="00F724E3">
      <w:pPr>
        <w:ind w:firstLine="708"/>
        <w:contextualSpacing/>
        <w:jc w:val="both"/>
        <w:rPr>
          <w:sz w:val="28"/>
          <w:szCs w:val="28"/>
        </w:rPr>
      </w:pPr>
    </w:p>
    <w:p w:rsidR="005A2324" w:rsidRPr="007D33FB" w:rsidRDefault="005A2324" w:rsidP="00F724E3">
      <w:pPr>
        <w:ind w:firstLine="708"/>
        <w:contextualSpacing/>
        <w:jc w:val="both"/>
        <w:rPr>
          <w:b/>
          <w:sz w:val="28"/>
          <w:szCs w:val="28"/>
        </w:rPr>
      </w:pPr>
      <w:r w:rsidRPr="007D33FB">
        <w:rPr>
          <w:b/>
          <w:sz w:val="28"/>
          <w:szCs w:val="28"/>
        </w:rPr>
        <w:t>5. Разделы работы</w:t>
      </w:r>
    </w:p>
    <w:p w:rsidR="005A2324" w:rsidRPr="007D33FB" w:rsidRDefault="005A2324" w:rsidP="00F724E3">
      <w:pPr>
        <w:ind w:firstLine="708"/>
        <w:contextualSpacing/>
        <w:jc w:val="both"/>
        <w:rPr>
          <w:sz w:val="28"/>
          <w:szCs w:val="28"/>
        </w:rPr>
      </w:pPr>
      <w:r w:rsidRPr="007D33FB">
        <w:rPr>
          <w:sz w:val="28"/>
          <w:szCs w:val="28"/>
        </w:rPr>
        <w:t>В зависимости от уровня знаний, умений и возрастных особенностей, а также с учетом положений членов отряда ЮИД, проводится следующая работа по разделам:</w:t>
      </w:r>
    </w:p>
    <w:p w:rsidR="005A2324" w:rsidRPr="007D33FB" w:rsidRDefault="005A2324" w:rsidP="00F724E3">
      <w:pPr>
        <w:ind w:firstLine="708"/>
        <w:contextualSpacing/>
        <w:jc w:val="both"/>
        <w:rPr>
          <w:sz w:val="28"/>
          <w:szCs w:val="28"/>
        </w:rPr>
      </w:pPr>
      <w:r w:rsidRPr="007D33FB">
        <w:rPr>
          <w:sz w:val="28"/>
          <w:szCs w:val="28"/>
        </w:rPr>
        <w:t>- изучение ПДД;</w:t>
      </w:r>
    </w:p>
    <w:p w:rsidR="005A2324" w:rsidRPr="007D33FB" w:rsidRDefault="005A2324" w:rsidP="00F724E3">
      <w:pPr>
        <w:ind w:firstLine="708"/>
        <w:contextualSpacing/>
        <w:jc w:val="both"/>
        <w:rPr>
          <w:sz w:val="28"/>
          <w:szCs w:val="28"/>
        </w:rPr>
      </w:pPr>
      <w:r w:rsidRPr="007D33FB">
        <w:rPr>
          <w:sz w:val="28"/>
          <w:szCs w:val="28"/>
        </w:rPr>
        <w:t>- вождение и техническое обслуживание велосипеда;</w:t>
      </w:r>
    </w:p>
    <w:p w:rsidR="005A2324" w:rsidRPr="007D33FB" w:rsidRDefault="005A2324" w:rsidP="00F724E3">
      <w:pPr>
        <w:ind w:firstLine="708"/>
        <w:contextualSpacing/>
        <w:jc w:val="both"/>
        <w:rPr>
          <w:sz w:val="28"/>
          <w:szCs w:val="28"/>
        </w:rPr>
      </w:pPr>
      <w:r w:rsidRPr="007D33FB">
        <w:rPr>
          <w:sz w:val="28"/>
          <w:szCs w:val="28"/>
        </w:rPr>
        <w:t>- оказание первой медицинской помощи;</w:t>
      </w:r>
    </w:p>
    <w:p w:rsidR="005A2324" w:rsidRPr="007D33FB" w:rsidRDefault="005A2324" w:rsidP="00F724E3">
      <w:pPr>
        <w:ind w:firstLine="708"/>
        <w:contextualSpacing/>
        <w:jc w:val="both"/>
        <w:rPr>
          <w:sz w:val="28"/>
          <w:szCs w:val="28"/>
        </w:rPr>
      </w:pPr>
      <w:r w:rsidRPr="007D33FB">
        <w:rPr>
          <w:sz w:val="28"/>
          <w:szCs w:val="28"/>
        </w:rPr>
        <w:t>- история ЮИД;</w:t>
      </w:r>
    </w:p>
    <w:p w:rsidR="005A2324" w:rsidRPr="007D33FB" w:rsidRDefault="005A2324" w:rsidP="00F724E3">
      <w:pPr>
        <w:ind w:firstLine="708"/>
        <w:contextualSpacing/>
        <w:jc w:val="both"/>
        <w:rPr>
          <w:sz w:val="28"/>
          <w:szCs w:val="28"/>
        </w:rPr>
      </w:pPr>
      <w:r w:rsidRPr="007D33FB">
        <w:rPr>
          <w:sz w:val="28"/>
          <w:szCs w:val="28"/>
        </w:rPr>
        <w:t>- основы страхования;</w:t>
      </w:r>
    </w:p>
    <w:p w:rsidR="005A2324" w:rsidRPr="007D33FB" w:rsidRDefault="005A2324" w:rsidP="00F724E3">
      <w:pPr>
        <w:ind w:firstLine="708"/>
        <w:contextualSpacing/>
        <w:jc w:val="both"/>
        <w:rPr>
          <w:sz w:val="28"/>
          <w:szCs w:val="28"/>
        </w:rPr>
      </w:pPr>
      <w:r w:rsidRPr="007D33FB">
        <w:rPr>
          <w:sz w:val="28"/>
          <w:szCs w:val="28"/>
        </w:rPr>
        <w:t>- агитбригада;</w:t>
      </w:r>
    </w:p>
    <w:p w:rsidR="005A2324" w:rsidRPr="007D33FB" w:rsidRDefault="005A2324" w:rsidP="00F724E3">
      <w:pPr>
        <w:ind w:firstLine="708"/>
        <w:contextualSpacing/>
        <w:jc w:val="both"/>
        <w:rPr>
          <w:sz w:val="28"/>
          <w:szCs w:val="28"/>
        </w:rPr>
      </w:pPr>
      <w:r w:rsidRPr="007D33FB">
        <w:rPr>
          <w:sz w:val="28"/>
          <w:szCs w:val="28"/>
        </w:rPr>
        <w:t>- оформительская работа.</w:t>
      </w:r>
    </w:p>
    <w:p w:rsidR="005A2324" w:rsidRPr="007D33FB" w:rsidRDefault="005A2324" w:rsidP="00F724E3">
      <w:pPr>
        <w:ind w:firstLine="708"/>
        <w:contextualSpacing/>
        <w:jc w:val="both"/>
        <w:rPr>
          <w:sz w:val="28"/>
          <w:szCs w:val="28"/>
        </w:rPr>
      </w:pPr>
    </w:p>
    <w:p w:rsidR="005A2324" w:rsidRPr="007D33FB" w:rsidRDefault="005A2324" w:rsidP="00F724E3">
      <w:pPr>
        <w:ind w:firstLine="708"/>
        <w:contextualSpacing/>
        <w:jc w:val="both"/>
        <w:rPr>
          <w:sz w:val="28"/>
          <w:szCs w:val="28"/>
        </w:rPr>
      </w:pPr>
      <w:r w:rsidRPr="007D33FB">
        <w:rPr>
          <w:b/>
          <w:sz w:val="28"/>
          <w:szCs w:val="28"/>
        </w:rPr>
        <w:t>Раздел «Изучение Правил дорожного движения»</w:t>
      </w:r>
      <w:r w:rsidRPr="007D33FB">
        <w:rPr>
          <w:sz w:val="28"/>
          <w:szCs w:val="28"/>
        </w:rPr>
        <w:t xml:space="preserve"> направлен на углубленное изучение Правил дорожного движения, дорожных знаков, разбор дорожных ситуаций. В данный раздел также входят практическая работа по предупреждению ДТП (проведение рейдов с детьми по выявлению нарушителей ПДД, проведение агитационно-профилактической работы).</w:t>
      </w:r>
    </w:p>
    <w:p w:rsidR="005A2324" w:rsidRPr="007D33FB" w:rsidRDefault="005A2324" w:rsidP="00F724E3">
      <w:pPr>
        <w:ind w:firstLine="708"/>
        <w:contextualSpacing/>
        <w:jc w:val="both"/>
        <w:rPr>
          <w:sz w:val="28"/>
          <w:szCs w:val="28"/>
        </w:rPr>
      </w:pPr>
      <w:r w:rsidRPr="007D33FB">
        <w:rPr>
          <w:b/>
          <w:sz w:val="28"/>
          <w:szCs w:val="28"/>
        </w:rPr>
        <w:t xml:space="preserve">Раздел «Вождение и техническое обслуживание велосипеда» </w:t>
      </w:r>
      <w:r w:rsidRPr="007D33FB">
        <w:rPr>
          <w:sz w:val="28"/>
          <w:szCs w:val="28"/>
        </w:rPr>
        <w:t>включает в себя умение управлять велосипедом, преодолевать полосу препятствий, а также умение находить неисправности в велосипеде и устранять их.</w:t>
      </w:r>
    </w:p>
    <w:p w:rsidR="005A2324" w:rsidRPr="007D33FB" w:rsidRDefault="005A2324" w:rsidP="00F724E3">
      <w:pPr>
        <w:ind w:firstLine="708"/>
        <w:contextualSpacing/>
        <w:jc w:val="both"/>
        <w:rPr>
          <w:sz w:val="28"/>
          <w:szCs w:val="28"/>
        </w:rPr>
      </w:pPr>
      <w:r w:rsidRPr="007D33FB">
        <w:rPr>
          <w:b/>
          <w:sz w:val="28"/>
          <w:szCs w:val="28"/>
        </w:rPr>
        <w:t xml:space="preserve">Раздел «Оказание первой медицинской помощи» </w:t>
      </w:r>
      <w:r w:rsidRPr="007D33FB">
        <w:rPr>
          <w:sz w:val="28"/>
          <w:szCs w:val="28"/>
        </w:rPr>
        <w:t>направлен на приобретение детьми навыков и умений оказания первой доврачебной помощи пострадавшим при ДТП.</w:t>
      </w:r>
    </w:p>
    <w:p w:rsidR="005A2324" w:rsidRPr="007D33FB" w:rsidRDefault="005A2324" w:rsidP="00F724E3">
      <w:pPr>
        <w:ind w:firstLine="708"/>
        <w:contextualSpacing/>
        <w:jc w:val="both"/>
        <w:rPr>
          <w:sz w:val="28"/>
          <w:szCs w:val="28"/>
        </w:rPr>
      </w:pPr>
      <w:r w:rsidRPr="007D33FB">
        <w:rPr>
          <w:b/>
          <w:sz w:val="28"/>
          <w:szCs w:val="28"/>
        </w:rPr>
        <w:t xml:space="preserve">Раздел «История ЮИД» </w:t>
      </w:r>
      <w:r w:rsidRPr="007D33FB">
        <w:rPr>
          <w:sz w:val="28"/>
          <w:szCs w:val="28"/>
        </w:rPr>
        <w:t xml:space="preserve">расширяет кругозор, углубляет знания участников отряда ЮИД по безопасности дорожного движения, истории возникновения, развития ПДД, автотранспорта, его создателей, истории </w:t>
      </w:r>
      <w:proofErr w:type="spellStart"/>
      <w:r w:rsidRPr="007D33FB">
        <w:rPr>
          <w:sz w:val="28"/>
          <w:szCs w:val="28"/>
        </w:rPr>
        <w:t>ЮИДовского</w:t>
      </w:r>
      <w:proofErr w:type="spellEnd"/>
      <w:r w:rsidRPr="007D33FB">
        <w:rPr>
          <w:sz w:val="28"/>
          <w:szCs w:val="28"/>
        </w:rPr>
        <w:t xml:space="preserve"> движения.</w:t>
      </w:r>
    </w:p>
    <w:p w:rsidR="005A2324" w:rsidRPr="007D33FB" w:rsidRDefault="005A2324" w:rsidP="00F724E3">
      <w:pPr>
        <w:ind w:firstLine="708"/>
        <w:contextualSpacing/>
        <w:jc w:val="both"/>
        <w:rPr>
          <w:sz w:val="28"/>
          <w:szCs w:val="28"/>
        </w:rPr>
      </w:pPr>
      <w:r w:rsidRPr="007D33FB">
        <w:rPr>
          <w:b/>
          <w:sz w:val="28"/>
          <w:szCs w:val="28"/>
        </w:rPr>
        <w:t xml:space="preserve">Раздел «Агитбригада» </w:t>
      </w:r>
      <w:r w:rsidRPr="007D33FB">
        <w:rPr>
          <w:sz w:val="28"/>
          <w:szCs w:val="28"/>
        </w:rPr>
        <w:t>включает в себя проведение массовой агитационно-пропагандистской, разъяснительной работы по БДД в детских образовательных учреждениях, развитие творческих, актерских способностей у детей, сценического мастерства.</w:t>
      </w:r>
    </w:p>
    <w:p w:rsidR="005A2324" w:rsidRPr="007D33FB" w:rsidRDefault="005A2324" w:rsidP="00F724E3">
      <w:pPr>
        <w:ind w:firstLine="708"/>
        <w:contextualSpacing/>
        <w:jc w:val="both"/>
        <w:rPr>
          <w:sz w:val="28"/>
          <w:szCs w:val="28"/>
        </w:rPr>
      </w:pPr>
      <w:r w:rsidRPr="007D33FB">
        <w:rPr>
          <w:b/>
          <w:sz w:val="28"/>
          <w:szCs w:val="28"/>
        </w:rPr>
        <w:t xml:space="preserve">Раздел «Оформительская работа» </w:t>
      </w:r>
      <w:r w:rsidRPr="007D33FB">
        <w:rPr>
          <w:sz w:val="28"/>
          <w:szCs w:val="28"/>
        </w:rPr>
        <w:t>развивает художественные способности, навыки оформления плакатов, стенных газет, листовок, декораций к спектаклям по БДД, а также работу по изготовлению пособий, оформлению уголков БДД в образовательных учреждениях.</w:t>
      </w:r>
    </w:p>
    <w:p w:rsidR="005A2324" w:rsidRPr="007D33FB" w:rsidRDefault="005A2324" w:rsidP="00F724E3">
      <w:pPr>
        <w:ind w:firstLine="708"/>
        <w:contextualSpacing/>
        <w:jc w:val="both"/>
        <w:rPr>
          <w:sz w:val="28"/>
          <w:szCs w:val="28"/>
        </w:rPr>
      </w:pPr>
    </w:p>
    <w:p w:rsidR="005A2324" w:rsidRPr="007D33FB" w:rsidRDefault="005A2324" w:rsidP="00F724E3">
      <w:pPr>
        <w:ind w:firstLine="708"/>
        <w:contextualSpacing/>
        <w:jc w:val="both"/>
        <w:rPr>
          <w:b/>
          <w:sz w:val="28"/>
          <w:szCs w:val="28"/>
        </w:rPr>
      </w:pPr>
      <w:r w:rsidRPr="007D33FB">
        <w:rPr>
          <w:b/>
          <w:sz w:val="28"/>
          <w:szCs w:val="28"/>
        </w:rPr>
        <w:t>6. Проведение мероприятий</w:t>
      </w:r>
    </w:p>
    <w:p w:rsidR="005A2324" w:rsidRPr="007D33FB" w:rsidRDefault="005A2324" w:rsidP="00F724E3">
      <w:pPr>
        <w:ind w:firstLine="708"/>
        <w:contextualSpacing/>
        <w:jc w:val="both"/>
        <w:rPr>
          <w:sz w:val="28"/>
          <w:szCs w:val="28"/>
        </w:rPr>
      </w:pPr>
      <w:r w:rsidRPr="007D33FB">
        <w:rPr>
          <w:sz w:val="28"/>
          <w:szCs w:val="28"/>
        </w:rPr>
        <w:t>Реализация знаний, полученных детьми в отрядах ЮИД по перечисленным разделам работы, осуществляется в практической деятельности при проведении различных мероприятий, конкурсов, соревнований по БДД, в том числе ежегодных районных слетов ЮИД.</w:t>
      </w:r>
    </w:p>
    <w:p w:rsidR="005A2324" w:rsidRPr="007D33FB" w:rsidRDefault="005A2324" w:rsidP="00F724E3">
      <w:pPr>
        <w:contextualSpacing/>
        <w:rPr>
          <w:sz w:val="28"/>
          <w:szCs w:val="28"/>
        </w:rPr>
      </w:pPr>
    </w:p>
    <w:p w:rsidR="005A2324" w:rsidRPr="007D33FB" w:rsidRDefault="005A2324" w:rsidP="00F724E3">
      <w:pPr>
        <w:contextualSpacing/>
        <w:rPr>
          <w:sz w:val="28"/>
          <w:szCs w:val="28"/>
        </w:rPr>
      </w:pPr>
    </w:p>
    <w:p w:rsidR="005A2324" w:rsidRPr="007D33FB" w:rsidRDefault="005A2324" w:rsidP="00F724E3">
      <w:pPr>
        <w:contextualSpacing/>
        <w:rPr>
          <w:sz w:val="28"/>
          <w:szCs w:val="28"/>
        </w:rPr>
      </w:pPr>
    </w:p>
    <w:p w:rsidR="005A2324" w:rsidRPr="007D33FB" w:rsidRDefault="005A2324" w:rsidP="00F724E3">
      <w:pPr>
        <w:contextualSpacing/>
        <w:rPr>
          <w:sz w:val="28"/>
          <w:szCs w:val="28"/>
        </w:rPr>
      </w:pPr>
    </w:p>
    <w:p w:rsidR="005A2324" w:rsidRPr="007D33FB" w:rsidRDefault="005A2324" w:rsidP="00F724E3">
      <w:pPr>
        <w:contextualSpacing/>
        <w:rPr>
          <w:sz w:val="28"/>
          <w:szCs w:val="28"/>
        </w:rPr>
      </w:pPr>
    </w:p>
    <w:p w:rsidR="005A2324" w:rsidRPr="007D33FB" w:rsidRDefault="005A2324" w:rsidP="00F724E3">
      <w:pPr>
        <w:contextualSpacing/>
        <w:rPr>
          <w:sz w:val="28"/>
          <w:szCs w:val="28"/>
        </w:rPr>
      </w:pPr>
    </w:p>
    <w:p w:rsidR="005A2324" w:rsidRPr="007D33FB" w:rsidRDefault="005A2324"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Default="00F55E55"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Pr="007D33FB" w:rsidRDefault="009A5B36"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4419CD" w:rsidRPr="007D33FB" w:rsidRDefault="00F55E55" w:rsidP="00F724E3">
      <w:pPr>
        <w:tabs>
          <w:tab w:val="left" w:pos="9639"/>
        </w:tabs>
        <w:contextualSpacing/>
        <w:rPr>
          <w:b/>
          <w:sz w:val="28"/>
          <w:szCs w:val="28"/>
        </w:rPr>
      </w:pPr>
      <w:r w:rsidRPr="007D33FB">
        <w:rPr>
          <w:b/>
          <w:sz w:val="28"/>
          <w:szCs w:val="28"/>
        </w:rPr>
        <w:t>ПРИЛОЖЕНИЕ</w:t>
      </w:r>
      <w:r w:rsidR="00A663E4" w:rsidRPr="007D33FB">
        <w:rPr>
          <w:b/>
          <w:sz w:val="28"/>
          <w:szCs w:val="28"/>
        </w:rPr>
        <w:t>10</w:t>
      </w:r>
    </w:p>
    <w:p w:rsidR="00A663E4" w:rsidRPr="007D33FB" w:rsidRDefault="00A663E4" w:rsidP="00F724E3">
      <w:pPr>
        <w:tabs>
          <w:tab w:val="left" w:pos="9639"/>
        </w:tabs>
        <w:contextualSpacing/>
        <w:rPr>
          <w:b/>
          <w:sz w:val="28"/>
          <w:szCs w:val="28"/>
        </w:rPr>
      </w:pPr>
    </w:p>
    <w:p w:rsidR="00A663E4" w:rsidRPr="007D33FB" w:rsidRDefault="00A663E4" w:rsidP="00F724E3">
      <w:pPr>
        <w:contextualSpacing/>
        <w:jc w:val="center"/>
        <w:rPr>
          <w:b/>
          <w:sz w:val="28"/>
          <w:szCs w:val="28"/>
        </w:rPr>
      </w:pPr>
      <w:r w:rsidRPr="007D33FB">
        <w:rPr>
          <w:b/>
          <w:sz w:val="28"/>
          <w:szCs w:val="28"/>
        </w:rPr>
        <w:t>КАБИНЕТ ПО ПРАВИЛАМ ДОРОЖНОГО ДВИЖЕНИЯ</w:t>
      </w:r>
    </w:p>
    <w:p w:rsidR="00A663E4" w:rsidRPr="007D33FB" w:rsidRDefault="00A663E4" w:rsidP="00F724E3">
      <w:pPr>
        <w:contextualSpacing/>
        <w:jc w:val="center"/>
        <w:rPr>
          <w:b/>
          <w:sz w:val="28"/>
          <w:szCs w:val="28"/>
        </w:rPr>
      </w:pPr>
      <w:r w:rsidRPr="007D33FB">
        <w:rPr>
          <w:b/>
          <w:sz w:val="28"/>
          <w:szCs w:val="28"/>
        </w:rPr>
        <w:t>В СРЕДНЕЙ ШКОЛЕ</w:t>
      </w:r>
    </w:p>
    <w:p w:rsidR="00A663E4" w:rsidRPr="007D33FB" w:rsidRDefault="00A663E4" w:rsidP="00F724E3">
      <w:pPr>
        <w:contextualSpacing/>
        <w:jc w:val="both"/>
        <w:rPr>
          <w:sz w:val="28"/>
          <w:szCs w:val="28"/>
        </w:rPr>
      </w:pPr>
    </w:p>
    <w:p w:rsidR="00A663E4" w:rsidRPr="007D33FB" w:rsidRDefault="00A663E4" w:rsidP="00F724E3">
      <w:pPr>
        <w:contextualSpacing/>
        <w:jc w:val="both"/>
        <w:rPr>
          <w:sz w:val="28"/>
          <w:szCs w:val="28"/>
        </w:rPr>
      </w:pPr>
      <w:r w:rsidRPr="007D33FB">
        <w:rPr>
          <w:sz w:val="28"/>
          <w:szCs w:val="28"/>
        </w:rPr>
        <w:tab/>
        <w:t>Для проведения занятий по Правилам дорожного движения в школе целесообразно иметь специальный кабинет по Правилам движения.</w:t>
      </w:r>
    </w:p>
    <w:p w:rsidR="00A663E4" w:rsidRPr="007D33FB" w:rsidRDefault="00A663E4" w:rsidP="00F724E3">
      <w:pPr>
        <w:pStyle w:val="3"/>
        <w:contextualSpacing/>
        <w:rPr>
          <w:sz w:val="28"/>
          <w:szCs w:val="28"/>
        </w:rPr>
      </w:pPr>
      <w:r w:rsidRPr="007D33FB">
        <w:rPr>
          <w:sz w:val="28"/>
          <w:szCs w:val="28"/>
        </w:rPr>
        <w:t>Создание учебного кабинета ПДД, оснащенного в полном соответствии с учебно-методическими требованиями, дело трудоемкое и дорогостоящее. Поэтому будет рационально эту работу осуществлять поэтапно, по мере возможностей. Значительную часть пособий и оборудования можно изготовить и осуществить оснащение ими кабинета силами учащихся, используя уроки рисования, черчения, труда, кружковые занятия, помощь родителей, сотрудников ГИБДД.</w:t>
      </w:r>
    </w:p>
    <w:p w:rsidR="00A663E4" w:rsidRPr="007D33FB" w:rsidRDefault="00A663E4" w:rsidP="00F724E3">
      <w:pPr>
        <w:contextualSpacing/>
        <w:jc w:val="both"/>
        <w:rPr>
          <w:sz w:val="28"/>
          <w:szCs w:val="28"/>
        </w:rPr>
      </w:pPr>
      <w:r w:rsidRPr="007D33FB">
        <w:rPr>
          <w:sz w:val="28"/>
          <w:szCs w:val="28"/>
        </w:rPr>
        <w:tab/>
        <w:t>Для оборудования такого кабинета требуется обычная классная комната. В кабинете устанавливаются столы и стулья из расчета одновременной посадки 35 учащихся.</w:t>
      </w:r>
    </w:p>
    <w:p w:rsidR="00A663E4" w:rsidRPr="007D33FB" w:rsidRDefault="00A663E4" w:rsidP="00F724E3">
      <w:pPr>
        <w:contextualSpacing/>
        <w:jc w:val="both"/>
        <w:rPr>
          <w:sz w:val="28"/>
          <w:szCs w:val="28"/>
        </w:rPr>
      </w:pPr>
      <w:r w:rsidRPr="007D33FB">
        <w:rPr>
          <w:sz w:val="28"/>
          <w:szCs w:val="28"/>
        </w:rPr>
        <w:tab/>
        <w:t>На лицевой стороне класса устанавливаются классная доска и экран для демонстрации диафильмов и кинофильмов. На доске укрепляются указка и коробка для мела, в которой, кроме обычного мела, обязательно должны быть цветные мелки для вычерчивания схем дорожного движения.</w:t>
      </w:r>
    </w:p>
    <w:p w:rsidR="00A663E4" w:rsidRPr="007D33FB" w:rsidRDefault="00A663E4" w:rsidP="00F724E3">
      <w:pPr>
        <w:contextualSpacing/>
        <w:jc w:val="both"/>
        <w:rPr>
          <w:sz w:val="28"/>
          <w:szCs w:val="28"/>
        </w:rPr>
      </w:pPr>
      <w:r w:rsidRPr="007D33FB">
        <w:rPr>
          <w:sz w:val="28"/>
          <w:szCs w:val="28"/>
        </w:rPr>
        <w:tab/>
        <w:t>Выше классной доски в несколько рядов устанавливаются электрифицированные дорожные знаки, закрытые матовым стеклом. Включение знаков осуществляется со стола учителя, для чего на нем устанавливается пульт управления подсветкой дорожных знаков.</w:t>
      </w:r>
    </w:p>
    <w:p w:rsidR="00A663E4" w:rsidRPr="007D33FB" w:rsidRDefault="00A663E4" w:rsidP="00F724E3">
      <w:pPr>
        <w:contextualSpacing/>
        <w:jc w:val="both"/>
        <w:rPr>
          <w:sz w:val="28"/>
          <w:szCs w:val="28"/>
        </w:rPr>
      </w:pPr>
      <w:r w:rsidRPr="007D33FB">
        <w:rPr>
          <w:sz w:val="28"/>
          <w:szCs w:val="28"/>
        </w:rPr>
        <w:tab/>
        <w:t>Для показа различных учебно-наглядных пособий на столе учителя устанавливается демонстрационное устройство.</w:t>
      </w:r>
    </w:p>
    <w:p w:rsidR="00A663E4" w:rsidRPr="007D33FB" w:rsidRDefault="00A663E4" w:rsidP="00F724E3">
      <w:pPr>
        <w:contextualSpacing/>
        <w:jc w:val="both"/>
        <w:rPr>
          <w:sz w:val="28"/>
          <w:szCs w:val="28"/>
        </w:rPr>
      </w:pPr>
      <w:r w:rsidRPr="007D33FB">
        <w:rPr>
          <w:sz w:val="28"/>
          <w:szCs w:val="28"/>
        </w:rPr>
        <w:tab/>
        <w:t>По обе стороны классной доски укреплены вешалки с зажимами для таблиц и плакатов.</w:t>
      </w:r>
    </w:p>
    <w:p w:rsidR="00A663E4" w:rsidRPr="007D33FB" w:rsidRDefault="00A663E4" w:rsidP="00F724E3">
      <w:pPr>
        <w:contextualSpacing/>
        <w:jc w:val="both"/>
        <w:rPr>
          <w:sz w:val="28"/>
          <w:szCs w:val="28"/>
        </w:rPr>
      </w:pPr>
      <w:r w:rsidRPr="007D33FB">
        <w:rPr>
          <w:sz w:val="28"/>
          <w:szCs w:val="28"/>
        </w:rPr>
        <w:tab/>
        <w:t xml:space="preserve">Ниже классной доски устанавливаются две </w:t>
      </w:r>
      <w:proofErr w:type="spellStart"/>
      <w:r w:rsidRPr="007D33FB">
        <w:rPr>
          <w:sz w:val="28"/>
          <w:szCs w:val="28"/>
        </w:rPr>
        <w:t>плакатницы</w:t>
      </w:r>
      <w:proofErr w:type="spellEnd"/>
      <w:r w:rsidRPr="007D33FB">
        <w:rPr>
          <w:sz w:val="28"/>
          <w:szCs w:val="28"/>
        </w:rPr>
        <w:t xml:space="preserve"> для хранения таблиц, агитационных и пропагандистских плакатов.</w:t>
      </w:r>
    </w:p>
    <w:p w:rsidR="00A663E4" w:rsidRPr="007D33FB" w:rsidRDefault="00A663E4" w:rsidP="00F724E3">
      <w:pPr>
        <w:ind w:firstLine="720"/>
        <w:contextualSpacing/>
        <w:jc w:val="both"/>
        <w:rPr>
          <w:sz w:val="28"/>
          <w:szCs w:val="28"/>
        </w:rPr>
      </w:pPr>
      <w:r w:rsidRPr="007D33FB">
        <w:rPr>
          <w:sz w:val="28"/>
          <w:szCs w:val="28"/>
        </w:rPr>
        <w:t>Макет-доска с металлическим основанием может быть размещена на стене рядом с классной доской, а если место не позволяет, то доска с металлическим основанием может подвешиваться непосредственно на доску (как подвешивается экран). Она может быть установлена также и на специальном столе, на котором следует предусмотреть возможность наклона доски для удобства обзора ее учащимися.</w:t>
      </w:r>
    </w:p>
    <w:p w:rsidR="00A663E4" w:rsidRPr="007D33FB" w:rsidRDefault="00A663E4" w:rsidP="00F724E3">
      <w:pPr>
        <w:ind w:firstLine="720"/>
        <w:contextualSpacing/>
        <w:jc w:val="both"/>
        <w:rPr>
          <w:sz w:val="28"/>
          <w:szCs w:val="28"/>
        </w:rPr>
      </w:pPr>
      <w:r w:rsidRPr="007D33FB">
        <w:rPr>
          <w:sz w:val="28"/>
          <w:szCs w:val="28"/>
        </w:rPr>
        <w:t>Комплект макет-доски включает:</w:t>
      </w:r>
    </w:p>
    <w:p w:rsidR="00A663E4" w:rsidRPr="007D33FB" w:rsidRDefault="00A663E4" w:rsidP="00F724E3">
      <w:pPr>
        <w:numPr>
          <w:ilvl w:val="0"/>
          <w:numId w:val="7"/>
        </w:numPr>
        <w:tabs>
          <w:tab w:val="num" w:pos="720"/>
        </w:tabs>
        <w:ind w:left="720" w:hanging="360"/>
        <w:contextualSpacing/>
        <w:jc w:val="both"/>
        <w:rPr>
          <w:sz w:val="28"/>
          <w:szCs w:val="28"/>
        </w:rPr>
      </w:pPr>
      <w:r w:rsidRPr="007D33FB">
        <w:rPr>
          <w:sz w:val="28"/>
          <w:szCs w:val="28"/>
        </w:rPr>
        <w:t xml:space="preserve">Планшет из листовой стали толщиной ~0,8 мм (на фанерном или рамном основании). На планшете должно быть изображение  основных типов перекресток и дорог. В зависимости от размеров планшета это может быть </w:t>
      </w:r>
      <w:r w:rsidRPr="007D33FB">
        <w:rPr>
          <w:sz w:val="28"/>
          <w:szCs w:val="28"/>
        </w:rPr>
        <w:lastRenderedPageBreak/>
        <w:t>одна общая схема с несколькими перекрестками или несколько сменных планшетов с изображением отдельных перекрестков.</w:t>
      </w:r>
    </w:p>
    <w:p w:rsidR="00A663E4" w:rsidRPr="007D33FB" w:rsidRDefault="00A663E4" w:rsidP="00F724E3">
      <w:pPr>
        <w:numPr>
          <w:ilvl w:val="0"/>
          <w:numId w:val="7"/>
        </w:numPr>
        <w:tabs>
          <w:tab w:val="num" w:pos="720"/>
        </w:tabs>
        <w:ind w:left="720" w:hanging="360"/>
        <w:contextualSpacing/>
        <w:jc w:val="both"/>
        <w:rPr>
          <w:sz w:val="28"/>
          <w:szCs w:val="28"/>
        </w:rPr>
      </w:pPr>
      <w:r w:rsidRPr="007D33FB">
        <w:rPr>
          <w:sz w:val="28"/>
          <w:szCs w:val="28"/>
        </w:rPr>
        <w:t>Макет (на магнитах) транспортных средств: автомобили разных типов и назначений, трамваи, троллейбусы, мотоциклов, велосипеды, пешеходы.</w:t>
      </w:r>
    </w:p>
    <w:p w:rsidR="00A663E4" w:rsidRPr="007D33FB" w:rsidRDefault="00A663E4" w:rsidP="00F724E3">
      <w:pPr>
        <w:numPr>
          <w:ilvl w:val="0"/>
          <w:numId w:val="7"/>
        </w:numPr>
        <w:tabs>
          <w:tab w:val="num" w:pos="720"/>
        </w:tabs>
        <w:ind w:left="720" w:hanging="360"/>
        <w:contextualSpacing/>
        <w:jc w:val="both"/>
        <w:rPr>
          <w:sz w:val="28"/>
          <w:szCs w:val="28"/>
        </w:rPr>
      </w:pPr>
      <w:r w:rsidRPr="007D33FB">
        <w:rPr>
          <w:sz w:val="28"/>
          <w:szCs w:val="28"/>
        </w:rPr>
        <w:t>Макеты (на магнитах) светофоров и регулировщиков.</w:t>
      </w:r>
    </w:p>
    <w:p w:rsidR="00A663E4" w:rsidRPr="007D33FB" w:rsidRDefault="00A663E4" w:rsidP="00F724E3">
      <w:pPr>
        <w:numPr>
          <w:ilvl w:val="0"/>
          <w:numId w:val="7"/>
        </w:numPr>
        <w:tabs>
          <w:tab w:val="num" w:pos="720"/>
        </w:tabs>
        <w:ind w:left="720" w:hanging="360"/>
        <w:contextualSpacing/>
        <w:jc w:val="both"/>
        <w:rPr>
          <w:sz w:val="28"/>
          <w:szCs w:val="28"/>
        </w:rPr>
      </w:pPr>
      <w:r w:rsidRPr="007D33FB">
        <w:rPr>
          <w:sz w:val="28"/>
          <w:szCs w:val="28"/>
        </w:rPr>
        <w:t>Дорожные знаки (желательно на магнитах).</w:t>
      </w:r>
    </w:p>
    <w:p w:rsidR="00A663E4" w:rsidRPr="007D33FB" w:rsidRDefault="00A663E4" w:rsidP="00F724E3">
      <w:pPr>
        <w:contextualSpacing/>
        <w:jc w:val="both"/>
        <w:rPr>
          <w:sz w:val="28"/>
          <w:szCs w:val="28"/>
        </w:rPr>
      </w:pPr>
      <w:r w:rsidRPr="007D33FB">
        <w:rPr>
          <w:sz w:val="28"/>
          <w:szCs w:val="28"/>
        </w:rPr>
        <w:tab/>
        <w:t>С левой стороны кабинета в проемах между окнами устанавливаются два щита: «Рулевое управление» и «Тормоза» для изучения требований безопасности движения к механизмам управления автомобилем.</w:t>
      </w:r>
    </w:p>
    <w:p w:rsidR="00A663E4" w:rsidRPr="007D33FB" w:rsidRDefault="00A663E4" w:rsidP="00F724E3">
      <w:pPr>
        <w:contextualSpacing/>
        <w:jc w:val="both"/>
        <w:rPr>
          <w:sz w:val="28"/>
          <w:szCs w:val="28"/>
        </w:rPr>
      </w:pPr>
      <w:r w:rsidRPr="007D33FB">
        <w:rPr>
          <w:sz w:val="28"/>
          <w:szCs w:val="28"/>
        </w:rPr>
        <w:tab/>
        <w:t>На задней стене класса устанавливается витрина для литературы по безопасности движения. В специальные желоба, параллельно укрепленные на правой стороне, устанавливаются таблицы «Автомобили», «Мотоциклы», «Городской электротранспорт», «Сельскохозяйственные самоходные машины», «Велосипеды и мопеды». Здесь же устанавливают электрифицированную схему (щип) автомобиля с указанием механизмов и приборов, влияющих на безопасность движения.</w:t>
      </w:r>
    </w:p>
    <w:p w:rsidR="00A663E4" w:rsidRPr="007D33FB" w:rsidRDefault="00A663E4" w:rsidP="00F724E3">
      <w:pPr>
        <w:contextualSpacing/>
        <w:jc w:val="both"/>
        <w:rPr>
          <w:sz w:val="28"/>
          <w:szCs w:val="28"/>
        </w:rPr>
      </w:pPr>
      <w:r w:rsidRPr="007D33FB">
        <w:rPr>
          <w:sz w:val="28"/>
          <w:szCs w:val="28"/>
        </w:rPr>
        <w:tab/>
        <w:t>У задней стены кабинета устанавливается застекленный шкаф-стеллаж для хранения светофоров, кинопроекционной аппаратуры, столика для него и других наглядно-учебных пособий и оборудования. На окнах устанавливается затемнение.</w:t>
      </w:r>
    </w:p>
    <w:p w:rsidR="00A663E4" w:rsidRPr="007D33FB" w:rsidRDefault="00A663E4" w:rsidP="00F724E3">
      <w:pPr>
        <w:contextualSpacing/>
        <w:jc w:val="both"/>
        <w:rPr>
          <w:sz w:val="28"/>
          <w:szCs w:val="28"/>
        </w:rPr>
      </w:pPr>
      <w:r w:rsidRPr="007D33FB">
        <w:rPr>
          <w:sz w:val="28"/>
          <w:szCs w:val="28"/>
        </w:rPr>
        <w:tab/>
        <w:t>Размещение оборудования и его внешний вид должны отвечать всем требованиям технической эстетики и создавать максимальные удобства для проведения занятий и внеклассной работы.</w:t>
      </w:r>
    </w:p>
    <w:p w:rsidR="00A663E4" w:rsidRPr="007D33FB" w:rsidRDefault="00A663E4" w:rsidP="00F724E3">
      <w:pPr>
        <w:contextualSpacing/>
        <w:jc w:val="both"/>
        <w:rPr>
          <w:sz w:val="28"/>
          <w:szCs w:val="28"/>
        </w:rPr>
      </w:pPr>
    </w:p>
    <w:p w:rsidR="00A663E4" w:rsidRPr="007D33FB" w:rsidRDefault="00A663E4" w:rsidP="00F724E3">
      <w:pPr>
        <w:contextualSpacing/>
        <w:jc w:val="center"/>
        <w:rPr>
          <w:b/>
          <w:sz w:val="28"/>
          <w:szCs w:val="28"/>
        </w:rPr>
      </w:pPr>
      <w:r w:rsidRPr="007D33FB">
        <w:rPr>
          <w:b/>
          <w:sz w:val="28"/>
          <w:szCs w:val="28"/>
        </w:rPr>
        <w:t>ОБОРУДОВАНИЕ КАБИНЕТА ПО ПРАВИЛАМ ДВИЖЕНИЯ</w:t>
      </w:r>
    </w:p>
    <w:p w:rsidR="00A663E4" w:rsidRPr="007D33FB" w:rsidRDefault="00A663E4" w:rsidP="00F724E3">
      <w:pPr>
        <w:contextualSpacing/>
        <w:jc w:val="both"/>
        <w:rPr>
          <w:sz w:val="28"/>
          <w:szCs w:val="28"/>
        </w:rPr>
      </w:pPr>
    </w:p>
    <w:p w:rsidR="00A663E4" w:rsidRPr="007D33FB" w:rsidRDefault="00A663E4" w:rsidP="00F724E3">
      <w:pPr>
        <w:contextualSpacing/>
        <w:jc w:val="both"/>
        <w:rPr>
          <w:sz w:val="28"/>
          <w:szCs w:val="28"/>
        </w:rPr>
      </w:pPr>
      <w:r w:rsidRPr="007D33FB">
        <w:rPr>
          <w:sz w:val="28"/>
          <w:szCs w:val="28"/>
        </w:rPr>
        <w:tab/>
        <w:t>В кабине устанавливаются ученические двухместные столы. В каждый стол укладывается набор по Правилам дорожного движения. Такой набор служит для практического изучения Правил дорожного движения. При помощи набора создаются различные дорожные ситуации, возникающие на дорогах в процессе движения транспортных средств и пешеходов.</w:t>
      </w:r>
    </w:p>
    <w:p w:rsidR="00A663E4" w:rsidRPr="007D33FB" w:rsidRDefault="00A663E4" w:rsidP="00F724E3">
      <w:pPr>
        <w:contextualSpacing/>
        <w:jc w:val="both"/>
        <w:rPr>
          <w:sz w:val="28"/>
          <w:szCs w:val="28"/>
        </w:rPr>
      </w:pPr>
      <w:r w:rsidRPr="007D33FB">
        <w:rPr>
          <w:sz w:val="28"/>
          <w:szCs w:val="28"/>
        </w:rPr>
        <w:tab/>
        <w:t>Движение транспорта на прилагаемых в наборе схемах регулируется макетами светофора и фигурками регулировщиков, а также дорожными знаками.</w:t>
      </w:r>
    </w:p>
    <w:p w:rsidR="00A663E4" w:rsidRPr="007D33FB" w:rsidRDefault="00A663E4" w:rsidP="00F724E3">
      <w:pPr>
        <w:contextualSpacing/>
        <w:jc w:val="both"/>
        <w:rPr>
          <w:sz w:val="28"/>
          <w:szCs w:val="28"/>
        </w:rPr>
      </w:pPr>
    </w:p>
    <w:p w:rsidR="00F55E55" w:rsidRPr="007D33FB" w:rsidRDefault="00A663E4" w:rsidP="00F724E3">
      <w:pPr>
        <w:contextualSpacing/>
        <w:jc w:val="both"/>
        <w:rPr>
          <w:b/>
          <w:i/>
          <w:sz w:val="28"/>
          <w:szCs w:val="28"/>
        </w:rPr>
      </w:pPr>
      <w:r w:rsidRPr="007D33FB">
        <w:rPr>
          <w:b/>
          <w:i/>
          <w:sz w:val="28"/>
          <w:szCs w:val="28"/>
        </w:rPr>
        <w:tab/>
      </w:r>
    </w:p>
    <w:p w:rsidR="002E7567" w:rsidRPr="007D33FB" w:rsidRDefault="002E7567" w:rsidP="00F724E3">
      <w:pPr>
        <w:contextualSpacing/>
        <w:jc w:val="both"/>
        <w:rPr>
          <w:b/>
          <w:i/>
          <w:sz w:val="28"/>
          <w:szCs w:val="28"/>
        </w:rPr>
      </w:pPr>
    </w:p>
    <w:p w:rsidR="00A663E4" w:rsidRPr="007D33FB" w:rsidRDefault="00A663E4" w:rsidP="00F724E3">
      <w:pPr>
        <w:contextualSpacing/>
        <w:jc w:val="both"/>
        <w:rPr>
          <w:b/>
          <w:i/>
          <w:sz w:val="28"/>
          <w:szCs w:val="28"/>
        </w:rPr>
      </w:pPr>
      <w:r w:rsidRPr="007D33FB">
        <w:rPr>
          <w:b/>
          <w:i/>
          <w:sz w:val="28"/>
          <w:szCs w:val="28"/>
        </w:rPr>
        <w:t>Таблицы (плакаты)</w:t>
      </w:r>
    </w:p>
    <w:p w:rsidR="00A663E4" w:rsidRPr="007D33FB" w:rsidRDefault="00A663E4" w:rsidP="00F724E3">
      <w:pPr>
        <w:contextualSpacing/>
        <w:jc w:val="both"/>
        <w:rPr>
          <w:sz w:val="28"/>
          <w:szCs w:val="28"/>
        </w:rPr>
      </w:pPr>
      <w:r w:rsidRPr="007D33FB">
        <w:rPr>
          <w:sz w:val="28"/>
          <w:szCs w:val="28"/>
        </w:rPr>
        <w:tab/>
        <w:t xml:space="preserve">В качестве плоскостных изобразительных пособий при изучении Правил дорожного движения используются таблицы и плакаты, которые периодически выпускаются центральными издательствами и распространяются через торговую сеть. Для сохранности таблицы рекомендуется наклеить на картон и хранить их в </w:t>
      </w:r>
      <w:proofErr w:type="spellStart"/>
      <w:r w:rsidRPr="007D33FB">
        <w:rPr>
          <w:sz w:val="28"/>
          <w:szCs w:val="28"/>
        </w:rPr>
        <w:t>плакатницах</w:t>
      </w:r>
      <w:proofErr w:type="spellEnd"/>
      <w:r w:rsidRPr="007D33FB">
        <w:rPr>
          <w:sz w:val="28"/>
          <w:szCs w:val="28"/>
        </w:rPr>
        <w:t xml:space="preserve"> в горизонтальном положении.</w:t>
      </w:r>
    </w:p>
    <w:p w:rsidR="00A663E4" w:rsidRDefault="00A663E4" w:rsidP="00F724E3">
      <w:pPr>
        <w:contextualSpacing/>
        <w:jc w:val="both"/>
        <w:rPr>
          <w:sz w:val="28"/>
          <w:szCs w:val="28"/>
        </w:rPr>
      </w:pPr>
      <w:r w:rsidRPr="007D33FB">
        <w:rPr>
          <w:sz w:val="28"/>
          <w:szCs w:val="28"/>
        </w:rPr>
        <w:tab/>
      </w:r>
    </w:p>
    <w:p w:rsidR="009A5B36" w:rsidRDefault="009A5B36" w:rsidP="00F724E3">
      <w:pPr>
        <w:contextualSpacing/>
        <w:jc w:val="both"/>
        <w:rPr>
          <w:sz w:val="28"/>
          <w:szCs w:val="28"/>
        </w:rPr>
      </w:pPr>
    </w:p>
    <w:p w:rsidR="009A5B36" w:rsidRDefault="009A5B36" w:rsidP="00F724E3">
      <w:pPr>
        <w:contextualSpacing/>
        <w:jc w:val="both"/>
        <w:rPr>
          <w:sz w:val="28"/>
          <w:szCs w:val="28"/>
        </w:rPr>
      </w:pPr>
    </w:p>
    <w:p w:rsidR="009A5B36" w:rsidRPr="007D33FB" w:rsidRDefault="009A5B36" w:rsidP="00F724E3">
      <w:pPr>
        <w:contextualSpacing/>
        <w:jc w:val="both"/>
        <w:rPr>
          <w:sz w:val="28"/>
          <w:szCs w:val="28"/>
        </w:rPr>
      </w:pPr>
    </w:p>
    <w:p w:rsidR="00A663E4" w:rsidRPr="007D33FB" w:rsidRDefault="00A663E4" w:rsidP="00F724E3">
      <w:pPr>
        <w:contextualSpacing/>
        <w:jc w:val="both"/>
        <w:rPr>
          <w:b/>
          <w:i/>
          <w:sz w:val="28"/>
          <w:szCs w:val="28"/>
        </w:rPr>
      </w:pPr>
      <w:r w:rsidRPr="007D33FB">
        <w:rPr>
          <w:b/>
          <w:i/>
          <w:sz w:val="28"/>
          <w:szCs w:val="28"/>
        </w:rPr>
        <w:tab/>
        <w:t>Действующие модели светофора</w:t>
      </w:r>
    </w:p>
    <w:p w:rsidR="00A663E4" w:rsidRPr="007D33FB" w:rsidRDefault="00A663E4" w:rsidP="00F724E3">
      <w:pPr>
        <w:contextualSpacing/>
        <w:jc w:val="both"/>
        <w:rPr>
          <w:sz w:val="28"/>
          <w:szCs w:val="28"/>
        </w:rPr>
      </w:pPr>
      <w:r w:rsidRPr="007D33FB">
        <w:rPr>
          <w:sz w:val="28"/>
          <w:szCs w:val="28"/>
        </w:rPr>
        <w:tab/>
        <w:t xml:space="preserve">Комплект действующих моделей светофоров настольного типа, изготовленных  по образцам натуральных светофоров современной конструкции, применяется для регулирования движения на дорогах. В комплект входят модели светофоров 4-х типов: </w:t>
      </w:r>
      <w:proofErr w:type="spellStart"/>
      <w:r w:rsidRPr="007D33FB">
        <w:rPr>
          <w:sz w:val="28"/>
          <w:szCs w:val="28"/>
        </w:rPr>
        <w:t>трехсекционный</w:t>
      </w:r>
      <w:proofErr w:type="spellEnd"/>
      <w:r w:rsidRPr="007D33FB">
        <w:rPr>
          <w:sz w:val="28"/>
          <w:szCs w:val="28"/>
        </w:rPr>
        <w:t xml:space="preserve">, </w:t>
      </w:r>
      <w:proofErr w:type="spellStart"/>
      <w:r w:rsidRPr="007D33FB">
        <w:rPr>
          <w:sz w:val="28"/>
          <w:szCs w:val="28"/>
        </w:rPr>
        <w:t>четырехсекционный</w:t>
      </w:r>
      <w:proofErr w:type="spellEnd"/>
      <w:r w:rsidRPr="007D33FB">
        <w:rPr>
          <w:sz w:val="28"/>
          <w:szCs w:val="28"/>
        </w:rPr>
        <w:t xml:space="preserve"> с дополнительной секцией с правой стороны, </w:t>
      </w:r>
      <w:proofErr w:type="spellStart"/>
      <w:r w:rsidRPr="007D33FB">
        <w:rPr>
          <w:sz w:val="28"/>
          <w:szCs w:val="28"/>
        </w:rPr>
        <w:t>пятисекционный</w:t>
      </w:r>
      <w:proofErr w:type="spellEnd"/>
      <w:r w:rsidRPr="007D33FB">
        <w:rPr>
          <w:sz w:val="28"/>
          <w:szCs w:val="28"/>
        </w:rPr>
        <w:t xml:space="preserve"> с дополнительными секциями слева и справа, пешеходный светофор.</w:t>
      </w:r>
    </w:p>
    <w:p w:rsidR="00A663E4" w:rsidRPr="007D33FB" w:rsidRDefault="00A663E4" w:rsidP="00F724E3">
      <w:pPr>
        <w:contextualSpacing/>
        <w:jc w:val="both"/>
        <w:rPr>
          <w:sz w:val="28"/>
          <w:szCs w:val="28"/>
        </w:rPr>
      </w:pPr>
      <w:r w:rsidRPr="007D33FB">
        <w:rPr>
          <w:sz w:val="28"/>
          <w:szCs w:val="28"/>
        </w:rPr>
        <w:tab/>
        <w:t>В каждой секции и автомобильном патроне на штифтах – однонитевая (автомобильная) лампа мощностью 3-6 ватт.</w:t>
      </w:r>
    </w:p>
    <w:p w:rsidR="00A663E4" w:rsidRPr="007D33FB" w:rsidRDefault="00A663E4" w:rsidP="00F724E3">
      <w:pPr>
        <w:contextualSpacing/>
        <w:jc w:val="both"/>
        <w:rPr>
          <w:sz w:val="28"/>
          <w:szCs w:val="28"/>
        </w:rPr>
      </w:pPr>
      <w:r w:rsidRPr="007D33FB">
        <w:rPr>
          <w:sz w:val="28"/>
          <w:szCs w:val="28"/>
        </w:rPr>
        <w:tab/>
        <w:t>Электропитание моделей светофоров осуществляется от осветительной сети напряжением 127 или 220 вольт, через понижающий трансформатор (ТБ-30) на 12 вольт или от автомобильной аккумуляторной батареи. Понижающий трансформатор входит в комплект. Заменять лампочки другими (большей мощности) не рекомендуется, так как могут повредиться светофильтры из ацетатной пленки.</w:t>
      </w:r>
    </w:p>
    <w:p w:rsidR="00A663E4" w:rsidRPr="007D33FB" w:rsidRDefault="00A663E4" w:rsidP="00F724E3">
      <w:pPr>
        <w:contextualSpacing/>
        <w:jc w:val="both"/>
        <w:rPr>
          <w:sz w:val="28"/>
          <w:szCs w:val="28"/>
        </w:rPr>
      </w:pPr>
      <w:r w:rsidRPr="007D33FB">
        <w:rPr>
          <w:sz w:val="28"/>
          <w:szCs w:val="28"/>
        </w:rPr>
        <w:tab/>
        <w:t>Посредством четырех моделей светофоров можно создать все комбинации световых сигналов, применяемых при регулировании движения.</w:t>
      </w:r>
    </w:p>
    <w:p w:rsidR="00A663E4" w:rsidRPr="007D33FB" w:rsidRDefault="00A663E4" w:rsidP="00F724E3">
      <w:pPr>
        <w:contextualSpacing/>
        <w:jc w:val="both"/>
        <w:rPr>
          <w:sz w:val="28"/>
          <w:szCs w:val="28"/>
        </w:rPr>
      </w:pPr>
    </w:p>
    <w:p w:rsidR="00A663E4" w:rsidRPr="007D33FB" w:rsidRDefault="00A663E4" w:rsidP="00F724E3">
      <w:pPr>
        <w:contextualSpacing/>
        <w:jc w:val="both"/>
        <w:rPr>
          <w:b/>
          <w:i/>
          <w:sz w:val="28"/>
          <w:szCs w:val="28"/>
        </w:rPr>
      </w:pPr>
      <w:r w:rsidRPr="007D33FB">
        <w:rPr>
          <w:sz w:val="28"/>
          <w:szCs w:val="28"/>
        </w:rPr>
        <w:tab/>
      </w:r>
      <w:r w:rsidRPr="007D33FB">
        <w:rPr>
          <w:b/>
          <w:i/>
          <w:sz w:val="28"/>
          <w:szCs w:val="28"/>
        </w:rPr>
        <w:t>Пешеходный светофор</w:t>
      </w:r>
    </w:p>
    <w:p w:rsidR="00A663E4" w:rsidRPr="007D33FB" w:rsidRDefault="00A663E4" w:rsidP="00F724E3">
      <w:pPr>
        <w:contextualSpacing/>
        <w:jc w:val="both"/>
        <w:rPr>
          <w:sz w:val="28"/>
          <w:szCs w:val="28"/>
        </w:rPr>
      </w:pPr>
      <w:r w:rsidRPr="007D33FB">
        <w:rPr>
          <w:sz w:val="28"/>
          <w:szCs w:val="28"/>
        </w:rPr>
        <w:tab/>
        <w:t>Пешеходный светофор с вызывающим устройством. Такие светофоры устанавливаются на пешеходных переходах через улицу с переключением световых сигналов пешеходами. На колонке такого светофора устанавливаются вызывное устройство и световое табло «Ждите» с кнопкой «Переход».</w:t>
      </w:r>
    </w:p>
    <w:p w:rsidR="00A663E4" w:rsidRPr="007D33FB" w:rsidRDefault="00A663E4" w:rsidP="00F724E3">
      <w:pPr>
        <w:contextualSpacing/>
        <w:jc w:val="both"/>
        <w:rPr>
          <w:sz w:val="28"/>
          <w:szCs w:val="28"/>
        </w:rPr>
      </w:pPr>
      <w:r w:rsidRPr="007D33FB">
        <w:rPr>
          <w:sz w:val="28"/>
          <w:szCs w:val="28"/>
        </w:rPr>
        <w:tab/>
        <w:t>При нажатии пешеходом кнопки «Переход» устройство производит переключение сигнала светофора. Для пешеходов включается сигнал «Идите», для транспорта – красный свет.</w:t>
      </w:r>
    </w:p>
    <w:p w:rsidR="00A663E4" w:rsidRPr="007D33FB" w:rsidRDefault="00A663E4" w:rsidP="00F724E3">
      <w:pPr>
        <w:contextualSpacing/>
        <w:jc w:val="both"/>
        <w:rPr>
          <w:sz w:val="28"/>
          <w:szCs w:val="28"/>
        </w:rPr>
      </w:pPr>
      <w:r w:rsidRPr="007D33FB">
        <w:rPr>
          <w:sz w:val="28"/>
          <w:szCs w:val="28"/>
        </w:rPr>
        <w:tab/>
        <w:t>После перехода пешеходами улицы автоматически включатся зеленый сигнал светофора для транспорта.</w:t>
      </w:r>
    </w:p>
    <w:p w:rsidR="00A663E4" w:rsidRPr="007D33FB" w:rsidRDefault="00A663E4" w:rsidP="00F724E3">
      <w:pPr>
        <w:contextualSpacing/>
        <w:jc w:val="both"/>
        <w:rPr>
          <w:sz w:val="28"/>
          <w:szCs w:val="28"/>
        </w:rPr>
      </w:pPr>
      <w:r w:rsidRPr="007D33FB">
        <w:rPr>
          <w:sz w:val="28"/>
          <w:szCs w:val="28"/>
        </w:rPr>
        <w:tab/>
        <w:t>Светофоры необходимы для занятий с учащимися 1-9 классов. Изготавливаются на уроках технического труда в школьных мастерских или на занятиях кружков.</w:t>
      </w:r>
    </w:p>
    <w:p w:rsidR="00A663E4" w:rsidRPr="007D33FB" w:rsidRDefault="00A663E4" w:rsidP="00F724E3">
      <w:pPr>
        <w:contextualSpacing/>
        <w:jc w:val="both"/>
        <w:rPr>
          <w:sz w:val="28"/>
          <w:szCs w:val="28"/>
        </w:rPr>
      </w:pPr>
    </w:p>
    <w:p w:rsidR="00A663E4" w:rsidRPr="007D33FB" w:rsidRDefault="00A663E4" w:rsidP="00F724E3">
      <w:pPr>
        <w:ind w:firstLine="708"/>
        <w:contextualSpacing/>
        <w:jc w:val="both"/>
        <w:rPr>
          <w:b/>
          <w:i/>
          <w:sz w:val="28"/>
          <w:szCs w:val="28"/>
        </w:rPr>
      </w:pPr>
      <w:r w:rsidRPr="007D33FB">
        <w:rPr>
          <w:b/>
          <w:i/>
          <w:sz w:val="28"/>
          <w:szCs w:val="28"/>
        </w:rPr>
        <w:t>Набор дорожных знаков</w:t>
      </w:r>
    </w:p>
    <w:p w:rsidR="00A663E4" w:rsidRPr="007D33FB" w:rsidRDefault="00A663E4" w:rsidP="00F724E3">
      <w:pPr>
        <w:contextualSpacing/>
        <w:jc w:val="both"/>
        <w:rPr>
          <w:sz w:val="28"/>
          <w:szCs w:val="28"/>
        </w:rPr>
      </w:pPr>
      <w:r w:rsidRPr="007D33FB">
        <w:rPr>
          <w:sz w:val="28"/>
          <w:szCs w:val="28"/>
        </w:rPr>
        <w:tab/>
        <w:t>Набор дорожных знаков служит для проведения занятий о теме «Дорожные знаки». Набор цветных дорожных знаков размером 300х300 мм изготовлении типографским способом на плотной бумаге.</w:t>
      </w:r>
    </w:p>
    <w:p w:rsidR="00A663E4" w:rsidRPr="007D33FB" w:rsidRDefault="00A663E4" w:rsidP="00F724E3">
      <w:pPr>
        <w:contextualSpacing/>
        <w:jc w:val="both"/>
        <w:rPr>
          <w:sz w:val="28"/>
          <w:szCs w:val="28"/>
        </w:rPr>
      </w:pPr>
    </w:p>
    <w:p w:rsidR="00A663E4" w:rsidRPr="007D33FB" w:rsidRDefault="00A663E4" w:rsidP="00F724E3">
      <w:pPr>
        <w:contextualSpacing/>
        <w:jc w:val="both"/>
        <w:rPr>
          <w:b/>
          <w:i/>
          <w:sz w:val="28"/>
          <w:szCs w:val="28"/>
        </w:rPr>
      </w:pPr>
      <w:r w:rsidRPr="007D33FB">
        <w:rPr>
          <w:sz w:val="28"/>
          <w:szCs w:val="28"/>
        </w:rPr>
        <w:tab/>
      </w:r>
      <w:r w:rsidRPr="007D33FB">
        <w:rPr>
          <w:b/>
          <w:i/>
          <w:sz w:val="28"/>
          <w:szCs w:val="28"/>
        </w:rPr>
        <w:t>Жезлы регулировщика</w:t>
      </w:r>
    </w:p>
    <w:p w:rsidR="00A663E4" w:rsidRPr="007D33FB" w:rsidRDefault="00A663E4" w:rsidP="00F724E3">
      <w:pPr>
        <w:contextualSpacing/>
        <w:jc w:val="both"/>
        <w:rPr>
          <w:sz w:val="28"/>
          <w:szCs w:val="28"/>
        </w:rPr>
      </w:pPr>
      <w:r w:rsidRPr="007D33FB">
        <w:rPr>
          <w:sz w:val="28"/>
          <w:szCs w:val="28"/>
        </w:rPr>
        <w:tab/>
        <w:t>Для теоретических и практических занятий, бесед, игр и соревнований учителю требуются также жезлы регулировщика, которые можно изготовить в школьных мастерских.</w:t>
      </w:r>
    </w:p>
    <w:p w:rsidR="00A663E4" w:rsidRPr="007D33FB" w:rsidRDefault="00A663E4" w:rsidP="00F724E3">
      <w:pPr>
        <w:contextualSpacing/>
        <w:jc w:val="both"/>
        <w:rPr>
          <w:sz w:val="28"/>
          <w:szCs w:val="28"/>
        </w:rPr>
      </w:pPr>
    </w:p>
    <w:p w:rsidR="00A663E4" w:rsidRPr="007D33FB" w:rsidRDefault="00A663E4" w:rsidP="00F724E3">
      <w:pPr>
        <w:contextualSpacing/>
        <w:jc w:val="both"/>
        <w:rPr>
          <w:b/>
          <w:i/>
          <w:sz w:val="28"/>
          <w:szCs w:val="28"/>
        </w:rPr>
      </w:pPr>
      <w:r w:rsidRPr="007D33FB">
        <w:rPr>
          <w:sz w:val="28"/>
          <w:szCs w:val="28"/>
        </w:rPr>
        <w:tab/>
      </w:r>
      <w:r w:rsidRPr="007D33FB">
        <w:rPr>
          <w:b/>
          <w:i/>
          <w:sz w:val="28"/>
          <w:szCs w:val="28"/>
        </w:rPr>
        <w:t>Стол-макет</w:t>
      </w:r>
    </w:p>
    <w:p w:rsidR="00A663E4" w:rsidRPr="007D33FB" w:rsidRDefault="00A663E4" w:rsidP="00F724E3">
      <w:pPr>
        <w:contextualSpacing/>
        <w:jc w:val="both"/>
        <w:rPr>
          <w:sz w:val="28"/>
          <w:szCs w:val="28"/>
        </w:rPr>
      </w:pPr>
      <w:r w:rsidRPr="007D33FB">
        <w:rPr>
          <w:sz w:val="28"/>
          <w:szCs w:val="28"/>
        </w:rPr>
        <w:lastRenderedPageBreak/>
        <w:tab/>
        <w:t>Крышку стола-макета с рельефом города целесообразно выполнить из листовой стали.</w:t>
      </w:r>
    </w:p>
    <w:p w:rsidR="00A663E4" w:rsidRPr="007D33FB" w:rsidRDefault="00A663E4" w:rsidP="00F724E3">
      <w:pPr>
        <w:contextualSpacing/>
        <w:jc w:val="both"/>
        <w:rPr>
          <w:sz w:val="28"/>
          <w:szCs w:val="28"/>
        </w:rPr>
      </w:pPr>
      <w:r w:rsidRPr="007D33FB">
        <w:rPr>
          <w:sz w:val="28"/>
          <w:szCs w:val="28"/>
        </w:rPr>
        <w:tab/>
        <w:t>Те места, на которых будут установлены строения, зеленые насаждения и т.п., закрываются фанерой.</w:t>
      </w:r>
    </w:p>
    <w:p w:rsidR="00A663E4" w:rsidRPr="007D33FB" w:rsidRDefault="00A663E4" w:rsidP="00F724E3">
      <w:pPr>
        <w:contextualSpacing/>
        <w:jc w:val="both"/>
        <w:rPr>
          <w:sz w:val="28"/>
          <w:szCs w:val="28"/>
        </w:rPr>
      </w:pPr>
      <w:r w:rsidRPr="007D33FB">
        <w:rPr>
          <w:sz w:val="28"/>
          <w:szCs w:val="28"/>
        </w:rPr>
        <w:tab/>
        <w:t>Для изготовления макетов города используются фанера и картон. Окраску рельефа удобно производить присыпками из древесных опилок, окрашенных в нужный цвет. Это выполняется так: в скипидаре или керосине разводится в небольшом количестве масляная краска.  Предварительно просеянные опилки высыпаются в раствор и затем просушиваются на воздухе. Чтобы опилки закрепить на поверхности макета, покрытого фанерой, надо его предварительно окрасить лаком или столярным клеем и через сито посыпать опилками. В качестве присыпок можно использовать тертый кирпич, песок, мелкую гальку.</w:t>
      </w:r>
    </w:p>
    <w:p w:rsidR="00A663E4" w:rsidRPr="007D33FB" w:rsidRDefault="00A663E4" w:rsidP="00F724E3">
      <w:pPr>
        <w:contextualSpacing/>
        <w:jc w:val="both"/>
        <w:rPr>
          <w:sz w:val="28"/>
          <w:szCs w:val="28"/>
        </w:rPr>
      </w:pPr>
      <w:r w:rsidRPr="007D33FB">
        <w:rPr>
          <w:sz w:val="28"/>
          <w:szCs w:val="28"/>
        </w:rPr>
        <w:tab/>
        <w:t>Дома и другие постройки изготавливаются из деревянных брусков, картона, фанеры, оргстекла т. п. Строения и постройки окрашиваются масляными или нитрокрасками.</w:t>
      </w:r>
    </w:p>
    <w:p w:rsidR="00A663E4" w:rsidRPr="007D33FB" w:rsidRDefault="00A663E4" w:rsidP="00F724E3">
      <w:pPr>
        <w:contextualSpacing/>
        <w:jc w:val="both"/>
        <w:rPr>
          <w:sz w:val="28"/>
          <w:szCs w:val="28"/>
        </w:rPr>
      </w:pPr>
      <w:r w:rsidRPr="007D33FB">
        <w:rPr>
          <w:sz w:val="28"/>
          <w:szCs w:val="28"/>
        </w:rPr>
        <w:tab/>
        <w:t>Проезжая часть улиц и дорог может быть окрашена тонким слоем непосредственно по металлу после высыхания краски. Белой или желтой краской наносятся линии разметки.</w:t>
      </w:r>
    </w:p>
    <w:p w:rsidR="00A663E4" w:rsidRPr="007D33FB" w:rsidRDefault="00A663E4" w:rsidP="00F724E3">
      <w:pPr>
        <w:contextualSpacing/>
        <w:jc w:val="both"/>
        <w:rPr>
          <w:sz w:val="28"/>
          <w:szCs w:val="28"/>
        </w:rPr>
      </w:pPr>
      <w:r w:rsidRPr="007D33FB">
        <w:rPr>
          <w:sz w:val="28"/>
          <w:szCs w:val="28"/>
        </w:rPr>
        <w:tab/>
        <w:t>При помощи макетов, вмонтированных в модели автомобилей, и средств регулирования они удерживаются на общем макете.</w:t>
      </w:r>
    </w:p>
    <w:p w:rsidR="00A663E4" w:rsidRPr="007D33FB" w:rsidRDefault="00A663E4" w:rsidP="00F724E3">
      <w:pPr>
        <w:contextualSpacing/>
        <w:jc w:val="both"/>
        <w:rPr>
          <w:sz w:val="28"/>
          <w:szCs w:val="28"/>
        </w:rPr>
      </w:pPr>
      <w:r w:rsidRPr="007D33FB">
        <w:rPr>
          <w:sz w:val="28"/>
          <w:szCs w:val="28"/>
        </w:rPr>
        <w:tab/>
        <w:t>Макет можно электрифицировать низковольтным оборудованием (с автоматической подачей различных сигналов) и т. п. Эту работу может произвести электротехнический кружок (кружок автоматики) школы или внешкольного учреждения.</w:t>
      </w:r>
    </w:p>
    <w:p w:rsidR="00A663E4" w:rsidRPr="007D33FB" w:rsidRDefault="00A663E4" w:rsidP="00F724E3">
      <w:pPr>
        <w:contextualSpacing/>
        <w:jc w:val="both"/>
        <w:rPr>
          <w:sz w:val="28"/>
          <w:szCs w:val="28"/>
        </w:rPr>
      </w:pPr>
    </w:p>
    <w:p w:rsidR="00A663E4" w:rsidRPr="007D33FB" w:rsidRDefault="00A663E4" w:rsidP="00F724E3">
      <w:pPr>
        <w:ind w:firstLine="708"/>
        <w:contextualSpacing/>
        <w:jc w:val="both"/>
        <w:rPr>
          <w:b/>
          <w:i/>
          <w:sz w:val="28"/>
          <w:szCs w:val="28"/>
        </w:rPr>
      </w:pPr>
      <w:r w:rsidRPr="007D33FB">
        <w:rPr>
          <w:b/>
          <w:i/>
          <w:sz w:val="28"/>
          <w:szCs w:val="28"/>
        </w:rPr>
        <w:t>Контрольные карты</w:t>
      </w:r>
    </w:p>
    <w:p w:rsidR="00A663E4" w:rsidRPr="007D33FB" w:rsidRDefault="00A663E4" w:rsidP="00F724E3">
      <w:pPr>
        <w:ind w:firstLine="708"/>
        <w:contextualSpacing/>
        <w:jc w:val="both"/>
        <w:rPr>
          <w:sz w:val="28"/>
          <w:szCs w:val="28"/>
        </w:rPr>
      </w:pPr>
      <w:r w:rsidRPr="007D33FB">
        <w:rPr>
          <w:sz w:val="28"/>
          <w:szCs w:val="28"/>
        </w:rPr>
        <w:t>Для проверки знаний учащихся по Правилам дорожного движения в кабинете рекомендуется иметь набор контрольных карт для программированного опроса учащихся с комплексными задачами по всей программе.</w:t>
      </w:r>
    </w:p>
    <w:p w:rsidR="00A663E4" w:rsidRPr="007D33FB" w:rsidRDefault="00A663E4" w:rsidP="00F724E3">
      <w:pPr>
        <w:contextualSpacing/>
        <w:jc w:val="both"/>
        <w:rPr>
          <w:sz w:val="28"/>
          <w:szCs w:val="28"/>
        </w:rPr>
      </w:pPr>
      <w:r w:rsidRPr="007D33FB">
        <w:rPr>
          <w:sz w:val="28"/>
          <w:szCs w:val="28"/>
        </w:rPr>
        <w:tab/>
        <w:t>Принцип построения контрольных карт следующий: на каждой карте в рисунках с текстом и только текстом дается 10 задач. В каждой задаче имеется несколько ответов в виде цифр и текста. Надо выбрать один правильный ответ.</w:t>
      </w:r>
    </w:p>
    <w:p w:rsidR="00A663E4" w:rsidRPr="007D33FB" w:rsidRDefault="00A663E4" w:rsidP="00F724E3">
      <w:pPr>
        <w:contextualSpacing/>
        <w:jc w:val="both"/>
        <w:rPr>
          <w:sz w:val="28"/>
          <w:szCs w:val="28"/>
        </w:rPr>
      </w:pPr>
      <w:r w:rsidRPr="007D33FB">
        <w:rPr>
          <w:sz w:val="28"/>
          <w:szCs w:val="28"/>
        </w:rPr>
        <w:tab/>
        <w:t>Решая задачи, учащиеся отмечают правильные ответы в контрольном листке (зачеркивают цифру двумя пересекающимися линиями). Затем карточку и контрольный листок сдают учителю.</w:t>
      </w:r>
    </w:p>
    <w:p w:rsidR="00A663E4" w:rsidRPr="007D33FB" w:rsidRDefault="00A663E4" w:rsidP="00F724E3">
      <w:pPr>
        <w:contextualSpacing/>
        <w:jc w:val="both"/>
        <w:rPr>
          <w:sz w:val="28"/>
          <w:szCs w:val="28"/>
        </w:rPr>
      </w:pPr>
      <w:r w:rsidRPr="007D33FB">
        <w:rPr>
          <w:sz w:val="28"/>
          <w:szCs w:val="28"/>
        </w:rPr>
        <w:tab/>
        <w:t>Учитель, наложив на контрольный листок шаблон с кодами правильных ответов, подсчитывает количество правильных ответов и ставит отметку. (При правильных ответах отверстия шаблона должны совпадать с пометками, сделанными учащимися на контрольном листке).</w:t>
      </w:r>
    </w:p>
    <w:p w:rsidR="00A663E4" w:rsidRPr="007D33FB" w:rsidRDefault="00A663E4" w:rsidP="00F724E3">
      <w:pPr>
        <w:ind w:firstLine="708"/>
        <w:contextualSpacing/>
        <w:jc w:val="both"/>
        <w:rPr>
          <w:sz w:val="28"/>
          <w:szCs w:val="28"/>
        </w:rPr>
      </w:pPr>
      <w:r w:rsidRPr="007D33FB">
        <w:rPr>
          <w:sz w:val="28"/>
          <w:szCs w:val="28"/>
        </w:rPr>
        <w:t>Шаблоны изготавливаются из любого плотного листового материала. Номер шаблона соответствует номеру карточки.</w:t>
      </w:r>
    </w:p>
    <w:p w:rsidR="00A663E4" w:rsidRDefault="00A663E4" w:rsidP="00F724E3">
      <w:pPr>
        <w:ind w:firstLine="708"/>
        <w:contextualSpacing/>
        <w:jc w:val="both"/>
        <w:rPr>
          <w:sz w:val="28"/>
          <w:szCs w:val="28"/>
        </w:rPr>
      </w:pPr>
    </w:p>
    <w:p w:rsidR="009A5B36" w:rsidRDefault="009A5B36" w:rsidP="00F724E3">
      <w:pPr>
        <w:ind w:firstLine="708"/>
        <w:contextualSpacing/>
        <w:jc w:val="both"/>
        <w:rPr>
          <w:sz w:val="28"/>
          <w:szCs w:val="28"/>
        </w:rPr>
      </w:pPr>
    </w:p>
    <w:p w:rsidR="009A5B36" w:rsidRDefault="009A5B36" w:rsidP="00F724E3">
      <w:pPr>
        <w:ind w:firstLine="708"/>
        <w:contextualSpacing/>
        <w:jc w:val="both"/>
        <w:rPr>
          <w:sz w:val="28"/>
          <w:szCs w:val="28"/>
        </w:rPr>
      </w:pPr>
    </w:p>
    <w:p w:rsidR="009A5B36" w:rsidRPr="007D33FB" w:rsidRDefault="009A5B36" w:rsidP="00F724E3">
      <w:pPr>
        <w:ind w:firstLine="708"/>
        <w:contextualSpacing/>
        <w:jc w:val="both"/>
        <w:rPr>
          <w:sz w:val="28"/>
          <w:szCs w:val="28"/>
        </w:rPr>
      </w:pPr>
    </w:p>
    <w:p w:rsidR="00A663E4" w:rsidRPr="007D33FB" w:rsidRDefault="00A663E4" w:rsidP="00F724E3">
      <w:pPr>
        <w:ind w:firstLine="708"/>
        <w:contextualSpacing/>
        <w:jc w:val="both"/>
        <w:rPr>
          <w:b/>
          <w:i/>
          <w:sz w:val="28"/>
          <w:szCs w:val="28"/>
        </w:rPr>
      </w:pPr>
      <w:r w:rsidRPr="007D33FB">
        <w:rPr>
          <w:b/>
          <w:i/>
          <w:sz w:val="28"/>
          <w:szCs w:val="28"/>
        </w:rPr>
        <w:t>Библиотечка с литературой по безопасности движения</w:t>
      </w:r>
    </w:p>
    <w:p w:rsidR="00A663E4" w:rsidRPr="007D33FB" w:rsidRDefault="00A663E4" w:rsidP="00F724E3">
      <w:pPr>
        <w:ind w:firstLine="708"/>
        <w:contextualSpacing/>
        <w:jc w:val="both"/>
        <w:rPr>
          <w:sz w:val="28"/>
          <w:szCs w:val="28"/>
        </w:rPr>
      </w:pPr>
      <w:r w:rsidRPr="007D33FB">
        <w:rPr>
          <w:sz w:val="28"/>
          <w:szCs w:val="28"/>
        </w:rPr>
        <w:t>Очень большое значение имеет оформление и размер учебного пособия. Эти пособия используются как учителем, так и учащимися в качестве справочного или иллюстрированного материала на занятиях.</w:t>
      </w:r>
    </w:p>
    <w:p w:rsidR="00A663E4" w:rsidRPr="007D33FB" w:rsidRDefault="00A663E4" w:rsidP="00F724E3">
      <w:pPr>
        <w:ind w:firstLine="720"/>
        <w:contextualSpacing/>
        <w:jc w:val="both"/>
        <w:rPr>
          <w:sz w:val="28"/>
          <w:szCs w:val="28"/>
        </w:rPr>
      </w:pPr>
      <w:r w:rsidRPr="007D33FB">
        <w:rPr>
          <w:sz w:val="28"/>
          <w:szCs w:val="28"/>
        </w:rPr>
        <w:t>Так при изготовлении текстовых плакатов, диаграмм, графиков или таблиц наиболее благоприятны желто-зеленый, зелено-голубой и частично синий цвет. Хорошо воспринимается сочетание черных букв и желтого фона, красных букв и зеленого фона. Все чертежи, схемы и плакаты следует выполнить на листах одного стандартного размера цветными красками или фломастерами.</w:t>
      </w:r>
    </w:p>
    <w:p w:rsidR="00A663E4" w:rsidRPr="007D33FB" w:rsidRDefault="00A663E4" w:rsidP="00F724E3">
      <w:pPr>
        <w:ind w:firstLine="720"/>
        <w:contextualSpacing/>
        <w:jc w:val="both"/>
        <w:rPr>
          <w:sz w:val="28"/>
          <w:szCs w:val="28"/>
        </w:rPr>
      </w:pPr>
      <w:r w:rsidRPr="007D33FB">
        <w:rPr>
          <w:sz w:val="28"/>
          <w:szCs w:val="28"/>
        </w:rPr>
        <w:t>Размеры наглядных пособий выбирают в зависимости от особенностей и площади стен помещения.</w:t>
      </w:r>
    </w:p>
    <w:p w:rsidR="00A663E4" w:rsidRPr="007D33FB" w:rsidRDefault="00A663E4" w:rsidP="00F724E3">
      <w:pPr>
        <w:ind w:firstLine="720"/>
        <w:contextualSpacing/>
        <w:jc w:val="both"/>
        <w:rPr>
          <w:sz w:val="28"/>
          <w:szCs w:val="28"/>
        </w:rPr>
      </w:pPr>
      <w:r w:rsidRPr="007D33FB">
        <w:rPr>
          <w:sz w:val="28"/>
          <w:szCs w:val="28"/>
        </w:rPr>
        <w:t>Наряду с настенными пособиями можно изготовить альбомы в соответствующем художественном оформлении.</w:t>
      </w:r>
    </w:p>
    <w:p w:rsidR="00A663E4" w:rsidRPr="007D33FB" w:rsidRDefault="00A663E4" w:rsidP="00F724E3">
      <w:pPr>
        <w:ind w:firstLine="720"/>
        <w:contextualSpacing/>
        <w:jc w:val="both"/>
        <w:rPr>
          <w:sz w:val="28"/>
          <w:szCs w:val="28"/>
        </w:rPr>
      </w:pPr>
      <w:r w:rsidRPr="007D33FB">
        <w:rPr>
          <w:sz w:val="28"/>
          <w:szCs w:val="28"/>
        </w:rPr>
        <w:t>Рисунки, схемы, графики лучше делать на листах бумаги (ватмане) форматом 297 х 420 (Ф.12), 420 х 594 (Ф.22) или 694 х 841 (Ф.24).</w:t>
      </w:r>
    </w:p>
    <w:p w:rsidR="00A663E4" w:rsidRPr="007D33FB" w:rsidRDefault="00A663E4" w:rsidP="00F724E3">
      <w:pPr>
        <w:ind w:firstLine="720"/>
        <w:contextualSpacing/>
        <w:jc w:val="both"/>
        <w:rPr>
          <w:sz w:val="28"/>
          <w:szCs w:val="28"/>
        </w:rPr>
      </w:pPr>
      <w:r w:rsidRPr="007D33FB">
        <w:rPr>
          <w:sz w:val="28"/>
          <w:szCs w:val="28"/>
        </w:rPr>
        <w:t xml:space="preserve">Поле рисунка (схемы) нужно располагать так, чтобы по краям рисунка оставалось не менее </w:t>
      </w:r>
      <w:smartTag w:uri="urn:schemas-microsoft-com:office:smarttags" w:element="metricconverter">
        <w:smartTagPr>
          <w:attr w:name="ProductID" w:val="20 мм"/>
        </w:smartTagPr>
        <w:r w:rsidRPr="007D33FB">
          <w:rPr>
            <w:sz w:val="28"/>
            <w:szCs w:val="28"/>
          </w:rPr>
          <w:t>20 мм</w:t>
        </w:r>
      </w:smartTag>
      <w:r w:rsidRPr="007D33FB">
        <w:rPr>
          <w:sz w:val="28"/>
          <w:szCs w:val="28"/>
        </w:rPr>
        <w:t xml:space="preserve">. Если рисунки (схемы) будут использоваться для изготовления альбома, поле с левой стороны должно быть не менее </w:t>
      </w:r>
      <w:smartTag w:uri="urn:schemas-microsoft-com:office:smarttags" w:element="metricconverter">
        <w:smartTagPr>
          <w:attr w:name="ProductID" w:val="40 мм"/>
        </w:smartTagPr>
        <w:r w:rsidRPr="007D33FB">
          <w:rPr>
            <w:sz w:val="28"/>
            <w:szCs w:val="28"/>
          </w:rPr>
          <w:t>40 мм</w:t>
        </w:r>
      </w:smartTag>
      <w:r w:rsidRPr="007D33FB">
        <w:rPr>
          <w:sz w:val="28"/>
          <w:szCs w:val="28"/>
        </w:rPr>
        <w:t xml:space="preserve">. Границей поля рисунка (схемы) служит рамка в виде черной линии, толщиной </w:t>
      </w:r>
      <w:smartTag w:uri="urn:schemas-microsoft-com:office:smarttags" w:element="metricconverter">
        <w:smartTagPr>
          <w:attr w:name="ProductID" w:val="0,2 мм"/>
        </w:smartTagPr>
        <w:r w:rsidRPr="007D33FB">
          <w:rPr>
            <w:sz w:val="28"/>
            <w:szCs w:val="28"/>
          </w:rPr>
          <w:t>0,2 мм</w:t>
        </w:r>
      </w:smartTag>
      <w:r w:rsidRPr="007D33FB">
        <w:rPr>
          <w:sz w:val="28"/>
          <w:szCs w:val="28"/>
        </w:rPr>
        <w:t>. Желательно, чтобы все листы альбома были из одного сорта бумаги.</w:t>
      </w:r>
    </w:p>
    <w:p w:rsidR="00A663E4" w:rsidRPr="007D33FB" w:rsidRDefault="00A663E4" w:rsidP="00F724E3">
      <w:pPr>
        <w:ind w:firstLine="720"/>
        <w:contextualSpacing/>
        <w:jc w:val="both"/>
        <w:rPr>
          <w:sz w:val="28"/>
          <w:szCs w:val="28"/>
        </w:rPr>
      </w:pPr>
      <w:r w:rsidRPr="007D33FB">
        <w:rPr>
          <w:sz w:val="28"/>
          <w:szCs w:val="28"/>
        </w:rPr>
        <w:t>Большое значение наглядности обучения придавал еще К.Д. Ушинский, который считал, что «облекая учение в формы, краски, звуки мы делаем его доступным ребенку».</w:t>
      </w:r>
    </w:p>
    <w:p w:rsidR="00A663E4" w:rsidRPr="007D33FB" w:rsidRDefault="00A663E4" w:rsidP="00F724E3">
      <w:pPr>
        <w:ind w:firstLine="720"/>
        <w:contextualSpacing/>
        <w:jc w:val="both"/>
        <w:rPr>
          <w:sz w:val="28"/>
          <w:szCs w:val="28"/>
        </w:rPr>
      </w:pPr>
      <w:r w:rsidRPr="007D33FB">
        <w:rPr>
          <w:sz w:val="28"/>
          <w:szCs w:val="28"/>
        </w:rPr>
        <w:t>Считается, что отсутствие наглядности в обучении снижает его эффективность до 10%. Близко к этому значению оказывается и качество наглядных пособий. Поэтому высокими должны быть требования не только к содержанию, но и к качеству учебных наглядных пособий.</w:t>
      </w:r>
    </w:p>
    <w:p w:rsidR="00A663E4" w:rsidRPr="007D33FB" w:rsidRDefault="00A663E4" w:rsidP="00F724E3">
      <w:pPr>
        <w:ind w:firstLine="720"/>
        <w:contextualSpacing/>
        <w:jc w:val="both"/>
        <w:rPr>
          <w:sz w:val="28"/>
          <w:szCs w:val="28"/>
        </w:rPr>
      </w:pPr>
      <w:r w:rsidRPr="007D33FB">
        <w:rPr>
          <w:sz w:val="28"/>
          <w:szCs w:val="28"/>
        </w:rPr>
        <w:t>Что касается учебных наглядных пособий по ПДД, то требования к ним должны быть высоки еще и потому, что они должны работать на укрепление доверия к ним, на их высокий авторитет.</w:t>
      </w:r>
    </w:p>
    <w:p w:rsidR="00A663E4" w:rsidRPr="007D33FB" w:rsidRDefault="00A663E4" w:rsidP="00F724E3">
      <w:pPr>
        <w:ind w:firstLine="720"/>
        <w:contextualSpacing/>
        <w:jc w:val="both"/>
        <w:rPr>
          <w:sz w:val="28"/>
          <w:szCs w:val="28"/>
        </w:rPr>
      </w:pPr>
      <w:r w:rsidRPr="007D33FB">
        <w:rPr>
          <w:sz w:val="28"/>
          <w:szCs w:val="28"/>
        </w:rPr>
        <w:t>При отсутствии в школе возможности иметь отдельный кабинет ПДД, следует организовать в кабинете ОБЖ или в других классных помещениях уголок ПДД. Таких уголков ПДД лучше иметь несколько, лучше – если каждый учебный класс (особенно в начальной школе) будет иметь в своем помещении свой уголок ПДД.</w:t>
      </w:r>
    </w:p>
    <w:p w:rsidR="00A663E4" w:rsidRPr="007D33FB" w:rsidRDefault="00A663E4" w:rsidP="00F724E3">
      <w:pPr>
        <w:ind w:firstLine="720"/>
        <w:contextualSpacing/>
        <w:jc w:val="both"/>
        <w:rPr>
          <w:sz w:val="28"/>
          <w:szCs w:val="28"/>
        </w:rPr>
      </w:pPr>
      <w:r w:rsidRPr="007D33FB">
        <w:rPr>
          <w:sz w:val="28"/>
          <w:szCs w:val="28"/>
        </w:rPr>
        <w:t>Что касается оснащения уголка оборудованием, учебными и методическими пособиями, то это должно быть оборудование и пособия из перечня, необходимого для кабинета. Их состав определяется возможностями школы, но должен обеспечивать для занятий необходимый минимум.</w:t>
      </w:r>
    </w:p>
    <w:p w:rsidR="00A663E4" w:rsidRPr="007D33FB" w:rsidRDefault="00A663E4" w:rsidP="00F724E3">
      <w:pPr>
        <w:ind w:firstLine="720"/>
        <w:contextualSpacing/>
        <w:jc w:val="both"/>
        <w:rPr>
          <w:sz w:val="28"/>
          <w:szCs w:val="28"/>
        </w:rPr>
      </w:pPr>
      <w:r w:rsidRPr="007D33FB">
        <w:rPr>
          <w:sz w:val="28"/>
          <w:szCs w:val="28"/>
        </w:rPr>
        <w:t>Поскольку школ, располагающих кабинетами ПДД, в районных пока еще мало, следует организовать посещение имеющихся кабинетов учащимися других школ.</w:t>
      </w:r>
    </w:p>
    <w:p w:rsidR="002E7567" w:rsidRDefault="002E7567" w:rsidP="00F724E3">
      <w:pPr>
        <w:ind w:firstLine="708"/>
        <w:contextualSpacing/>
        <w:jc w:val="both"/>
        <w:rPr>
          <w:b/>
          <w:i/>
          <w:sz w:val="28"/>
          <w:szCs w:val="28"/>
        </w:rPr>
      </w:pPr>
    </w:p>
    <w:p w:rsidR="009A5B36" w:rsidRDefault="009A5B36" w:rsidP="00F724E3">
      <w:pPr>
        <w:ind w:firstLine="708"/>
        <w:contextualSpacing/>
        <w:jc w:val="both"/>
        <w:rPr>
          <w:b/>
          <w:i/>
          <w:sz w:val="28"/>
          <w:szCs w:val="28"/>
        </w:rPr>
      </w:pPr>
    </w:p>
    <w:p w:rsidR="009A5B36" w:rsidRPr="007D33FB" w:rsidRDefault="009A5B36" w:rsidP="00F724E3">
      <w:pPr>
        <w:ind w:firstLine="708"/>
        <w:contextualSpacing/>
        <w:jc w:val="both"/>
        <w:rPr>
          <w:b/>
          <w:i/>
          <w:sz w:val="28"/>
          <w:szCs w:val="28"/>
        </w:rPr>
      </w:pPr>
    </w:p>
    <w:p w:rsidR="00A663E4" w:rsidRPr="007D33FB" w:rsidRDefault="00A663E4" w:rsidP="00F724E3">
      <w:pPr>
        <w:ind w:firstLine="708"/>
        <w:contextualSpacing/>
        <w:jc w:val="both"/>
        <w:rPr>
          <w:b/>
          <w:i/>
          <w:sz w:val="28"/>
          <w:szCs w:val="28"/>
        </w:rPr>
      </w:pPr>
      <w:r w:rsidRPr="007D33FB">
        <w:rPr>
          <w:b/>
          <w:i/>
          <w:sz w:val="28"/>
          <w:szCs w:val="28"/>
        </w:rPr>
        <w:t>Плакат, листовки, брошюры. Настольные игры</w:t>
      </w:r>
    </w:p>
    <w:p w:rsidR="00A663E4" w:rsidRPr="007D33FB" w:rsidRDefault="00A663E4" w:rsidP="00F724E3">
      <w:pPr>
        <w:ind w:firstLine="708"/>
        <w:contextualSpacing/>
        <w:jc w:val="both"/>
        <w:rPr>
          <w:sz w:val="28"/>
          <w:szCs w:val="28"/>
        </w:rPr>
      </w:pPr>
      <w:r w:rsidRPr="007D33FB">
        <w:rPr>
          <w:sz w:val="28"/>
          <w:szCs w:val="28"/>
        </w:rPr>
        <w:t>Фабриками игрушек выпускаются игры по Правилам дорожного движения, которые рекомендуется использовать  на занятиях в младших классах для закрепления знаний по Правилам движения: «Учись вождению», «По городу», «Открой глаза», «За рулем», «Дорожные знаки», «Твои знакомые», «Маленький шофер», «Светофор», «Пешеход», «Автотрасса».</w:t>
      </w:r>
    </w:p>
    <w:p w:rsidR="00A663E4" w:rsidRPr="007D33FB" w:rsidRDefault="00A663E4" w:rsidP="00F724E3">
      <w:pPr>
        <w:ind w:firstLine="708"/>
        <w:contextualSpacing/>
        <w:jc w:val="both"/>
        <w:rPr>
          <w:sz w:val="28"/>
          <w:szCs w:val="28"/>
        </w:rPr>
      </w:pPr>
      <w:r w:rsidRPr="007D33FB">
        <w:rPr>
          <w:sz w:val="28"/>
          <w:szCs w:val="28"/>
        </w:rPr>
        <w:t>Игры распространяются через торговую сеть.</w:t>
      </w:r>
    </w:p>
    <w:p w:rsidR="00A663E4" w:rsidRPr="007D33FB" w:rsidRDefault="00A663E4" w:rsidP="00F724E3">
      <w:pPr>
        <w:ind w:firstLine="708"/>
        <w:contextualSpacing/>
        <w:jc w:val="both"/>
        <w:rPr>
          <w:sz w:val="28"/>
          <w:szCs w:val="28"/>
        </w:rPr>
      </w:pPr>
      <w:r w:rsidRPr="007D33FB">
        <w:rPr>
          <w:sz w:val="28"/>
          <w:szCs w:val="28"/>
        </w:rPr>
        <w:t>По вопросам организации школьных кабинетов по Правилам движения учителя и другие работники школ должны обращаться к сотрудникам Государственной инспекции. В их лице они всегда найдут помощников и советчиков.</w:t>
      </w:r>
    </w:p>
    <w:p w:rsidR="00A663E4" w:rsidRPr="007D33FB" w:rsidRDefault="00A663E4" w:rsidP="00F724E3">
      <w:pPr>
        <w:ind w:firstLine="708"/>
        <w:contextualSpacing/>
        <w:jc w:val="both"/>
        <w:rPr>
          <w:sz w:val="28"/>
          <w:szCs w:val="28"/>
        </w:rPr>
      </w:pPr>
      <w:r w:rsidRPr="007D33FB">
        <w:rPr>
          <w:sz w:val="28"/>
          <w:szCs w:val="28"/>
        </w:rPr>
        <w:t>За сохранность оборудования кабинета должны нести ответственность заместитель директора школы или назначенный руководством школы из числа учителей.</w:t>
      </w:r>
    </w:p>
    <w:p w:rsidR="00A663E4" w:rsidRPr="007D33FB" w:rsidRDefault="00A663E4" w:rsidP="00F724E3">
      <w:pPr>
        <w:ind w:firstLine="708"/>
        <w:contextualSpacing/>
        <w:jc w:val="both"/>
        <w:rPr>
          <w:sz w:val="28"/>
          <w:szCs w:val="28"/>
        </w:rPr>
      </w:pPr>
      <w:r w:rsidRPr="007D33FB">
        <w:rPr>
          <w:sz w:val="28"/>
          <w:szCs w:val="28"/>
        </w:rPr>
        <w:t>У выхода из школы желательно установить световое табло, предупреждающее о необходимости соблюдения Правил дорожного движения, информирующее о состоянии дороги, о погоде.</w:t>
      </w:r>
    </w:p>
    <w:p w:rsidR="00A663E4" w:rsidRPr="007D33FB" w:rsidRDefault="00A663E4" w:rsidP="00F724E3">
      <w:pPr>
        <w:ind w:firstLine="708"/>
        <w:contextualSpacing/>
        <w:jc w:val="both"/>
        <w:rPr>
          <w:sz w:val="28"/>
          <w:szCs w:val="28"/>
        </w:rPr>
      </w:pPr>
      <w:r w:rsidRPr="007D33FB">
        <w:rPr>
          <w:sz w:val="28"/>
          <w:szCs w:val="28"/>
        </w:rPr>
        <w:t>В вестибюле школы необходимо оборудовать стенд для вывешивания плакатов, листовок по Правилам дорожного движения, сообщений ГИБДД и отряда ЮИД, графиков дежурств школьного патруля.</w:t>
      </w:r>
    </w:p>
    <w:p w:rsidR="00A663E4" w:rsidRPr="007D33FB" w:rsidRDefault="00A663E4" w:rsidP="00F724E3">
      <w:pPr>
        <w:ind w:firstLine="708"/>
        <w:contextualSpacing/>
        <w:jc w:val="both"/>
        <w:rPr>
          <w:sz w:val="28"/>
          <w:szCs w:val="28"/>
        </w:rPr>
      </w:pPr>
      <w:r w:rsidRPr="007D33FB">
        <w:rPr>
          <w:sz w:val="28"/>
          <w:szCs w:val="28"/>
        </w:rPr>
        <w:t>Занятия в хорошо оборудованном кабинете по Правилам движения помогут вооружить будущих водителей и пешеходов запасом знаний и умений по безопасности движения, благодаря которым они смогут вовремя распознавать и решать все опасные ситуации в дорожной обстановке и безошибочно на них реагировать.</w:t>
      </w:r>
    </w:p>
    <w:p w:rsidR="00A663E4" w:rsidRPr="007D33FB" w:rsidRDefault="00A663E4" w:rsidP="00F724E3">
      <w:pPr>
        <w:tabs>
          <w:tab w:val="left" w:pos="9639"/>
        </w:tabs>
        <w:contextualSpacing/>
        <w:rPr>
          <w:b/>
          <w:sz w:val="28"/>
          <w:szCs w:val="28"/>
        </w:rPr>
      </w:pPr>
    </w:p>
    <w:p w:rsidR="00814E65" w:rsidRPr="007D33FB" w:rsidRDefault="00814E65" w:rsidP="00F724E3">
      <w:pPr>
        <w:tabs>
          <w:tab w:val="left" w:pos="9639"/>
        </w:tabs>
        <w:contextualSpacing/>
        <w:jc w:val="center"/>
        <w:rPr>
          <w:b/>
          <w:sz w:val="28"/>
          <w:szCs w:val="28"/>
        </w:rPr>
      </w:pPr>
      <w:r w:rsidRPr="007D33FB">
        <w:rPr>
          <w:b/>
          <w:sz w:val="28"/>
          <w:szCs w:val="28"/>
        </w:rPr>
        <w:t>Информационный уголок для школы по безопасности дорожного движения</w:t>
      </w:r>
    </w:p>
    <w:p w:rsidR="005E1C63" w:rsidRPr="007D33FB" w:rsidRDefault="005E1C63" w:rsidP="00F724E3">
      <w:pPr>
        <w:ind w:firstLine="720"/>
        <w:contextualSpacing/>
        <w:jc w:val="both"/>
        <w:rPr>
          <w:sz w:val="28"/>
          <w:szCs w:val="28"/>
        </w:rPr>
      </w:pPr>
    </w:p>
    <w:p w:rsidR="005E1C63" w:rsidRPr="007D33FB" w:rsidRDefault="008A6693" w:rsidP="00F724E3">
      <w:pPr>
        <w:contextualSpacing/>
        <w:rPr>
          <w:sz w:val="28"/>
          <w:szCs w:val="28"/>
        </w:rPr>
      </w:pPr>
      <w:r w:rsidRPr="007D33FB">
        <w:rPr>
          <w:noProof/>
          <w:sz w:val="28"/>
          <w:szCs w:val="28"/>
        </w:rPr>
        <w:drawing>
          <wp:anchor distT="0" distB="0" distL="114300" distR="114300" simplePos="0" relativeHeight="251659264" behindDoc="1" locked="0" layoutInCell="1" allowOverlap="1">
            <wp:simplePos x="0" y="0"/>
            <wp:positionH relativeFrom="column">
              <wp:align>inside</wp:align>
            </wp:positionH>
            <wp:positionV relativeFrom="paragraph">
              <wp:posOffset>-15240</wp:posOffset>
            </wp:positionV>
            <wp:extent cx="1619250" cy="2181225"/>
            <wp:effectExtent l="19050" t="0" r="0" b="0"/>
            <wp:wrapSquare wrapText="bothSides"/>
            <wp:docPr id="30" name="Рисунок 15" descr="DSCN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1229"/>
                    <pic:cNvPicPr>
                      <a:picLocks noChangeAspect="1" noChangeArrowheads="1"/>
                    </pic:cNvPicPr>
                  </pic:nvPicPr>
                  <pic:blipFill>
                    <a:blip r:embed="rId52" cstate="print"/>
                    <a:srcRect/>
                    <a:stretch>
                      <a:fillRect/>
                    </a:stretch>
                  </pic:blipFill>
                  <pic:spPr bwMode="auto">
                    <a:xfrm>
                      <a:off x="0" y="0"/>
                      <a:ext cx="1619250" cy="2181225"/>
                    </a:xfrm>
                    <a:prstGeom prst="rect">
                      <a:avLst/>
                    </a:prstGeom>
                    <a:noFill/>
                    <a:ln w="9525">
                      <a:noFill/>
                      <a:miter lim="800000"/>
                      <a:headEnd/>
                      <a:tailEnd/>
                    </a:ln>
                  </pic:spPr>
                </pic:pic>
              </a:graphicData>
            </a:graphic>
          </wp:anchor>
        </w:drawing>
      </w:r>
      <w:r w:rsidR="005E1C63" w:rsidRPr="007D33FB">
        <w:rPr>
          <w:sz w:val="28"/>
          <w:szCs w:val="28"/>
        </w:rPr>
        <w:t>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5E1C63" w:rsidRPr="007D33FB" w:rsidRDefault="005E1C63" w:rsidP="00F724E3">
      <w:pPr>
        <w:contextualSpacing/>
        <w:rPr>
          <w:sz w:val="28"/>
          <w:szCs w:val="28"/>
        </w:rPr>
      </w:pPr>
      <w:r w:rsidRPr="007D33FB">
        <w:rPr>
          <w:sz w:val="28"/>
          <w:szCs w:val="28"/>
        </w:rPr>
        <w:t>Примерный перечень материалов, располагаемых на стендах, следующий:</w:t>
      </w:r>
    </w:p>
    <w:p w:rsidR="00464540" w:rsidRPr="007D33FB" w:rsidRDefault="00464540" w:rsidP="00F724E3">
      <w:pPr>
        <w:ind w:left="720"/>
        <w:contextualSpacing/>
        <w:jc w:val="both"/>
        <w:rPr>
          <w:sz w:val="28"/>
          <w:szCs w:val="28"/>
        </w:rPr>
      </w:pPr>
    </w:p>
    <w:p w:rsidR="00464540" w:rsidRPr="007D33FB" w:rsidRDefault="00464540" w:rsidP="00F724E3">
      <w:pPr>
        <w:ind w:left="720"/>
        <w:contextualSpacing/>
        <w:jc w:val="both"/>
        <w:rPr>
          <w:sz w:val="28"/>
          <w:szCs w:val="28"/>
        </w:rPr>
      </w:pPr>
    </w:p>
    <w:p w:rsidR="005E1C63" w:rsidRPr="007D33FB" w:rsidRDefault="005E1C63" w:rsidP="00F724E3">
      <w:pPr>
        <w:numPr>
          <w:ilvl w:val="0"/>
          <w:numId w:val="4"/>
        </w:numPr>
        <w:tabs>
          <w:tab w:val="num" w:pos="720"/>
        </w:tabs>
        <w:ind w:left="720" w:hanging="360"/>
        <w:contextualSpacing/>
        <w:jc w:val="both"/>
        <w:rPr>
          <w:sz w:val="28"/>
          <w:szCs w:val="28"/>
        </w:rPr>
      </w:pPr>
      <w:r w:rsidRPr="007D33FB">
        <w:rPr>
          <w:sz w:val="28"/>
          <w:szCs w:val="28"/>
        </w:rPr>
        <w:t>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и родителями в связи с происшедшим ДПТ.</w:t>
      </w:r>
    </w:p>
    <w:p w:rsidR="005E1C63" w:rsidRPr="007D33FB" w:rsidRDefault="005E1C63" w:rsidP="00F724E3">
      <w:pPr>
        <w:numPr>
          <w:ilvl w:val="0"/>
          <w:numId w:val="4"/>
        </w:numPr>
        <w:tabs>
          <w:tab w:val="num" w:pos="720"/>
        </w:tabs>
        <w:ind w:left="720" w:hanging="360"/>
        <w:contextualSpacing/>
        <w:jc w:val="both"/>
        <w:rPr>
          <w:sz w:val="28"/>
          <w:szCs w:val="28"/>
        </w:rPr>
      </w:pPr>
      <w:r w:rsidRPr="007D33FB">
        <w:rPr>
          <w:sz w:val="28"/>
          <w:szCs w:val="28"/>
        </w:rPr>
        <w:lastRenderedPageBreak/>
        <w:t>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w:t>
      </w:r>
    </w:p>
    <w:p w:rsidR="005E1C63" w:rsidRPr="007D33FB" w:rsidRDefault="005E1C63" w:rsidP="00F724E3">
      <w:pPr>
        <w:numPr>
          <w:ilvl w:val="0"/>
          <w:numId w:val="4"/>
        </w:numPr>
        <w:tabs>
          <w:tab w:val="num" w:pos="720"/>
        </w:tabs>
        <w:ind w:left="720" w:hanging="360"/>
        <w:contextualSpacing/>
        <w:jc w:val="both"/>
        <w:rPr>
          <w:sz w:val="28"/>
          <w:szCs w:val="28"/>
        </w:rPr>
      </w:pPr>
      <w:r w:rsidRPr="007D33FB">
        <w:rPr>
          <w:sz w:val="28"/>
          <w:szCs w:val="28"/>
        </w:rPr>
        <w:t>Информация ГИБДД о состоянии ДДТТ в районе</w:t>
      </w:r>
      <w:r w:rsidR="00EA2B4E" w:rsidRPr="007D33FB">
        <w:rPr>
          <w:sz w:val="28"/>
          <w:szCs w:val="28"/>
        </w:rPr>
        <w:t>, в городе</w:t>
      </w:r>
      <w:r w:rsidRPr="007D33FB">
        <w:rPr>
          <w:sz w:val="28"/>
          <w:szCs w:val="28"/>
        </w:rPr>
        <w:t xml:space="preserve"> (ежемесячные данные).</w:t>
      </w:r>
    </w:p>
    <w:p w:rsidR="005E1C63" w:rsidRPr="007D33FB" w:rsidRDefault="005E1C63" w:rsidP="00F724E3">
      <w:pPr>
        <w:numPr>
          <w:ilvl w:val="0"/>
          <w:numId w:val="4"/>
        </w:numPr>
        <w:tabs>
          <w:tab w:val="num" w:pos="720"/>
        </w:tabs>
        <w:ind w:left="720" w:hanging="360"/>
        <w:contextualSpacing/>
        <w:jc w:val="both"/>
        <w:rPr>
          <w:sz w:val="28"/>
          <w:szCs w:val="28"/>
        </w:rPr>
      </w:pPr>
      <w:r w:rsidRPr="007D33FB">
        <w:rPr>
          <w:sz w:val="28"/>
          <w:szCs w:val="28"/>
        </w:rPr>
        <w:t>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rsidR="005E1C63" w:rsidRPr="007D33FB" w:rsidRDefault="005E1C63" w:rsidP="00F724E3">
      <w:pPr>
        <w:numPr>
          <w:ilvl w:val="0"/>
          <w:numId w:val="4"/>
        </w:numPr>
        <w:tabs>
          <w:tab w:val="num" w:pos="720"/>
        </w:tabs>
        <w:ind w:left="720" w:hanging="360"/>
        <w:contextualSpacing/>
        <w:jc w:val="both"/>
        <w:rPr>
          <w:sz w:val="28"/>
          <w:szCs w:val="28"/>
        </w:rPr>
      </w:pPr>
      <w:r w:rsidRPr="007D33FB">
        <w:rPr>
          <w:sz w:val="28"/>
          <w:szCs w:val="28"/>
        </w:rPr>
        <w:t>Информация для родителей.</w:t>
      </w:r>
    </w:p>
    <w:p w:rsidR="005E1C63" w:rsidRPr="007D33FB" w:rsidRDefault="005E1C63" w:rsidP="00F724E3">
      <w:pPr>
        <w:ind w:left="1416"/>
        <w:contextualSpacing/>
        <w:jc w:val="both"/>
        <w:rPr>
          <w:sz w:val="28"/>
          <w:szCs w:val="28"/>
        </w:rPr>
      </w:pPr>
    </w:p>
    <w:p w:rsidR="005E1C63" w:rsidRPr="007D33FB" w:rsidRDefault="008A6693" w:rsidP="00F724E3">
      <w:pPr>
        <w:contextualSpacing/>
        <w:jc w:val="both"/>
        <w:rPr>
          <w:sz w:val="28"/>
          <w:szCs w:val="28"/>
        </w:rPr>
      </w:pPr>
      <w:r w:rsidRPr="007D33FB">
        <w:rPr>
          <w:noProof/>
          <w:sz w:val="28"/>
          <w:szCs w:val="28"/>
        </w:rPr>
        <w:drawing>
          <wp:anchor distT="0" distB="0" distL="114300" distR="114300" simplePos="0" relativeHeight="251660288" behindDoc="0" locked="0" layoutInCell="1" allowOverlap="1">
            <wp:simplePos x="0" y="0"/>
            <wp:positionH relativeFrom="column">
              <wp:align>right</wp:align>
            </wp:positionH>
            <wp:positionV relativeFrom="paragraph">
              <wp:posOffset>3810</wp:posOffset>
            </wp:positionV>
            <wp:extent cx="2486025" cy="1866900"/>
            <wp:effectExtent l="19050" t="0" r="9525" b="0"/>
            <wp:wrapSquare wrapText="left"/>
            <wp:docPr id="29" name="Рисунок 16" descr="DSCN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1227"/>
                    <pic:cNvPicPr>
                      <a:picLocks noChangeAspect="1" noChangeArrowheads="1"/>
                    </pic:cNvPicPr>
                  </pic:nvPicPr>
                  <pic:blipFill>
                    <a:blip r:embed="rId53" cstate="print"/>
                    <a:srcRect/>
                    <a:stretch>
                      <a:fillRect/>
                    </a:stretch>
                  </pic:blipFill>
                  <pic:spPr bwMode="auto">
                    <a:xfrm>
                      <a:off x="0" y="0"/>
                      <a:ext cx="2486025" cy="1866900"/>
                    </a:xfrm>
                    <a:prstGeom prst="rect">
                      <a:avLst/>
                    </a:prstGeom>
                    <a:noFill/>
                    <a:ln w="9525">
                      <a:noFill/>
                      <a:miter lim="800000"/>
                      <a:headEnd/>
                      <a:tailEnd/>
                    </a:ln>
                  </pic:spPr>
                </pic:pic>
              </a:graphicData>
            </a:graphic>
          </wp:anchor>
        </w:drawing>
      </w:r>
      <w:r w:rsidR="005E1C63" w:rsidRPr="007D33FB">
        <w:rPr>
          <w:sz w:val="28"/>
          <w:szCs w:val="28"/>
        </w:rPr>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rsidR="005E1C63" w:rsidRPr="007D33FB" w:rsidRDefault="005E1C63" w:rsidP="00F724E3">
      <w:pPr>
        <w:ind w:firstLine="708"/>
        <w:contextualSpacing/>
        <w:jc w:val="both"/>
        <w:rPr>
          <w:sz w:val="28"/>
          <w:szCs w:val="28"/>
        </w:rPr>
      </w:pPr>
      <w:r w:rsidRPr="007D33FB">
        <w:rPr>
          <w:sz w:val="28"/>
          <w:szCs w:val="28"/>
        </w:rPr>
        <w:t>Внимание родителей должно быть обращено не только на ту информацию, которая относится непосредственно к ним, но и на ту, с которой школа обращается к детям.</w:t>
      </w:r>
    </w:p>
    <w:p w:rsidR="005E1C63" w:rsidRPr="007D33FB" w:rsidRDefault="005E1C63" w:rsidP="00F724E3">
      <w:pPr>
        <w:ind w:firstLine="708"/>
        <w:contextualSpacing/>
        <w:jc w:val="both"/>
        <w:rPr>
          <w:sz w:val="28"/>
          <w:szCs w:val="28"/>
        </w:rPr>
      </w:pPr>
      <w:r w:rsidRPr="007D33FB">
        <w:rPr>
          <w:sz w:val="28"/>
          <w:szCs w:val="28"/>
        </w:rPr>
        <w:t>Для достижения наибольшей эффективности в обучении детей, родители должны быть ознакомлены с поурочным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5E1C63" w:rsidRPr="007D33FB" w:rsidRDefault="005E1C63" w:rsidP="00F724E3">
      <w:pPr>
        <w:numPr>
          <w:ilvl w:val="0"/>
          <w:numId w:val="4"/>
        </w:numPr>
        <w:tabs>
          <w:tab w:val="num" w:pos="720"/>
        </w:tabs>
        <w:ind w:left="720" w:hanging="360"/>
        <w:contextualSpacing/>
        <w:jc w:val="both"/>
        <w:rPr>
          <w:sz w:val="28"/>
          <w:szCs w:val="28"/>
        </w:rPr>
      </w:pPr>
      <w:r w:rsidRPr="007D33FB">
        <w:rPr>
          <w:sz w:val="28"/>
          <w:szCs w:val="28"/>
        </w:rPr>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5E1C63" w:rsidRPr="007D33FB" w:rsidRDefault="005E1C63" w:rsidP="00F724E3">
      <w:pPr>
        <w:numPr>
          <w:ilvl w:val="0"/>
          <w:numId w:val="4"/>
        </w:numPr>
        <w:tabs>
          <w:tab w:val="num" w:pos="720"/>
        </w:tabs>
        <w:ind w:left="720" w:hanging="360"/>
        <w:contextualSpacing/>
        <w:jc w:val="both"/>
        <w:rPr>
          <w:sz w:val="28"/>
          <w:szCs w:val="28"/>
        </w:rPr>
      </w:pPr>
      <w:r w:rsidRPr="007D33FB">
        <w:rPr>
          <w:sz w:val="28"/>
          <w:szCs w:val="28"/>
        </w:rPr>
        <w:t>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w:t>
      </w:r>
    </w:p>
    <w:p w:rsidR="005E1C63" w:rsidRPr="007D33FB" w:rsidRDefault="005E1C63" w:rsidP="00F724E3">
      <w:pPr>
        <w:pStyle w:val="ab"/>
        <w:ind w:firstLine="437"/>
        <w:contextualSpacing/>
        <w:jc w:val="both"/>
        <w:rPr>
          <w:sz w:val="28"/>
          <w:szCs w:val="28"/>
        </w:rPr>
      </w:pPr>
      <w:r w:rsidRPr="007D33FB">
        <w:rPr>
          <w:sz w:val="28"/>
          <w:szCs w:val="28"/>
        </w:rPr>
        <w:t xml:space="preserve">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 </w:t>
      </w:r>
    </w:p>
    <w:p w:rsidR="005E1C63" w:rsidRPr="007D33FB" w:rsidRDefault="005E1C63" w:rsidP="00F724E3">
      <w:pPr>
        <w:pStyle w:val="ab"/>
        <w:ind w:firstLine="437"/>
        <w:contextualSpacing/>
        <w:jc w:val="both"/>
        <w:rPr>
          <w:sz w:val="28"/>
          <w:szCs w:val="28"/>
        </w:rPr>
      </w:pPr>
      <w:r w:rsidRPr="007D33FB">
        <w:rPr>
          <w:sz w:val="28"/>
          <w:szCs w:val="28"/>
        </w:rPr>
        <w:t>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 органы и потребовать принятия необходимых практических мер по обеспечению безопасности детей.</w:t>
      </w:r>
    </w:p>
    <w:p w:rsidR="005E1C63" w:rsidRPr="007D33FB" w:rsidRDefault="005E1C63" w:rsidP="00F724E3">
      <w:pPr>
        <w:pStyle w:val="ab"/>
        <w:ind w:firstLine="437"/>
        <w:contextualSpacing/>
        <w:jc w:val="both"/>
        <w:rPr>
          <w:sz w:val="28"/>
          <w:szCs w:val="28"/>
        </w:rPr>
      </w:pPr>
      <w:r w:rsidRPr="007D33FB">
        <w:rPr>
          <w:sz w:val="28"/>
          <w:szCs w:val="28"/>
        </w:rPr>
        <w:lastRenderedPageBreak/>
        <w:t>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w:t>
      </w:r>
    </w:p>
    <w:p w:rsidR="005E1C63" w:rsidRPr="007D33FB" w:rsidRDefault="005E1C63" w:rsidP="00F724E3">
      <w:pPr>
        <w:pStyle w:val="ab"/>
        <w:ind w:firstLine="437"/>
        <w:contextualSpacing/>
        <w:jc w:val="both"/>
        <w:rPr>
          <w:sz w:val="28"/>
          <w:szCs w:val="28"/>
        </w:rPr>
      </w:pPr>
      <w:r w:rsidRPr="007D33FB">
        <w:rPr>
          <w:sz w:val="28"/>
          <w:szCs w:val="28"/>
        </w:rPr>
        <w:t>Следующий этап работы – оценка степени безопасности дорожного движения на участках дорог, прилегающих к школьной территории:</w:t>
      </w:r>
    </w:p>
    <w:p w:rsidR="005E1C63" w:rsidRPr="007D33FB" w:rsidRDefault="005E1C63" w:rsidP="00F724E3">
      <w:pPr>
        <w:pStyle w:val="ab"/>
        <w:numPr>
          <w:ilvl w:val="0"/>
          <w:numId w:val="5"/>
        </w:numPr>
        <w:tabs>
          <w:tab w:val="num" w:pos="720"/>
        </w:tabs>
        <w:spacing w:after="0"/>
        <w:ind w:left="720" w:hanging="360"/>
        <w:contextualSpacing/>
        <w:jc w:val="both"/>
        <w:rPr>
          <w:sz w:val="28"/>
          <w:szCs w:val="28"/>
        </w:rPr>
      </w:pPr>
      <w:r w:rsidRPr="007D33FB">
        <w:rPr>
          <w:sz w:val="28"/>
          <w:szCs w:val="28"/>
        </w:rPr>
        <w:t>Дорожный знак «Дети»: наличие, состояние, правильность установки (расстояние, высота, освещенность).</w:t>
      </w:r>
    </w:p>
    <w:p w:rsidR="005E1C63" w:rsidRPr="007D33FB" w:rsidRDefault="005E1C63" w:rsidP="00F724E3">
      <w:pPr>
        <w:pStyle w:val="ab"/>
        <w:numPr>
          <w:ilvl w:val="0"/>
          <w:numId w:val="5"/>
        </w:numPr>
        <w:tabs>
          <w:tab w:val="num" w:pos="720"/>
        </w:tabs>
        <w:spacing w:after="0"/>
        <w:ind w:left="720" w:hanging="360"/>
        <w:contextualSpacing/>
        <w:jc w:val="both"/>
        <w:rPr>
          <w:sz w:val="28"/>
          <w:szCs w:val="28"/>
        </w:rPr>
      </w:pPr>
      <w:r w:rsidRPr="007D33FB">
        <w:rPr>
          <w:sz w:val="28"/>
          <w:szCs w:val="28"/>
        </w:rPr>
        <w:t>Состояние проезжей части, тротуаров и их освещенность.</w:t>
      </w:r>
    </w:p>
    <w:p w:rsidR="005E1C63" w:rsidRPr="007D33FB" w:rsidRDefault="005E1C63" w:rsidP="00F724E3">
      <w:pPr>
        <w:pStyle w:val="ab"/>
        <w:numPr>
          <w:ilvl w:val="0"/>
          <w:numId w:val="5"/>
        </w:numPr>
        <w:tabs>
          <w:tab w:val="num" w:pos="720"/>
        </w:tabs>
        <w:spacing w:after="0"/>
        <w:ind w:left="720" w:hanging="360"/>
        <w:contextualSpacing/>
        <w:jc w:val="both"/>
        <w:rPr>
          <w:sz w:val="28"/>
          <w:szCs w:val="28"/>
        </w:rPr>
      </w:pPr>
      <w:r w:rsidRPr="007D33FB">
        <w:rPr>
          <w:sz w:val="28"/>
          <w:szCs w:val="28"/>
        </w:rPr>
        <w:t>Наличие остановок и стоянок транспортных средств, объездных путей, влияющих на пешеходное движение.</w:t>
      </w:r>
    </w:p>
    <w:p w:rsidR="005E1C63" w:rsidRPr="007D33FB" w:rsidRDefault="005E1C63" w:rsidP="00F724E3">
      <w:pPr>
        <w:pStyle w:val="ab"/>
        <w:numPr>
          <w:ilvl w:val="0"/>
          <w:numId w:val="5"/>
        </w:numPr>
        <w:tabs>
          <w:tab w:val="num" w:pos="720"/>
        </w:tabs>
        <w:spacing w:after="0"/>
        <w:ind w:left="720" w:hanging="360"/>
        <w:contextualSpacing/>
        <w:jc w:val="both"/>
        <w:rPr>
          <w:sz w:val="28"/>
          <w:szCs w:val="28"/>
        </w:rPr>
      </w:pPr>
      <w:r w:rsidRPr="007D33FB">
        <w:rPr>
          <w:sz w:val="28"/>
          <w:szCs w:val="28"/>
        </w:rPr>
        <w:t>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
    <w:p w:rsidR="005E1C63" w:rsidRPr="007D33FB" w:rsidRDefault="005E1C63" w:rsidP="00F724E3">
      <w:pPr>
        <w:pStyle w:val="ab"/>
        <w:numPr>
          <w:ilvl w:val="0"/>
          <w:numId w:val="5"/>
        </w:numPr>
        <w:tabs>
          <w:tab w:val="num" w:pos="720"/>
        </w:tabs>
        <w:spacing w:after="0"/>
        <w:ind w:left="720" w:hanging="360"/>
        <w:contextualSpacing/>
        <w:jc w:val="both"/>
        <w:rPr>
          <w:sz w:val="28"/>
          <w:szCs w:val="28"/>
        </w:rPr>
      </w:pPr>
      <w:r w:rsidRPr="007D33FB">
        <w:rPr>
          <w:sz w:val="28"/>
          <w:szCs w:val="28"/>
        </w:rPr>
        <w:t>Наличие (при необходимости) и состояние пешеходных ограждений в местах подходов детей к школе.</w:t>
      </w:r>
    </w:p>
    <w:p w:rsidR="005E1C63" w:rsidRPr="007D33FB" w:rsidRDefault="005E1C63" w:rsidP="00F724E3">
      <w:pPr>
        <w:pStyle w:val="ab"/>
        <w:numPr>
          <w:ilvl w:val="0"/>
          <w:numId w:val="5"/>
        </w:numPr>
        <w:tabs>
          <w:tab w:val="num" w:pos="720"/>
        </w:tabs>
        <w:spacing w:after="0"/>
        <w:ind w:left="720" w:hanging="360"/>
        <w:contextualSpacing/>
        <w:jc w:val="both"/>
        <w:rPr>
          <w:sz w:val="28"/>
          <w:szCs w:val="28"/>
        </w:rPr>
      </w:pPr>
      <w:r w:rsidRPr="007D33FB">
        <w:rPr>
          <w:sz w:val="28"/>
          <w:szCs w:val="28"/>
        </w:rPr>
        <w:t>Наличие и состояние пешеходных переходов и их обозначений (знаки, разметка).</w:t>
      </w:r>
    </w:p>
    <w:p w:rsidR="005E1C63" w:rsidRPr="007D33FB" w:rsidRDefault="005E1C63" w:rsidP="00F724E3">
      <w:pPr>
        <w:pStyle w:val="ab"/>
        <w:numPr>
          <w:ilvl w:val="0"/>
          <w:numId w:val="5"/>
        </w:numPr>
        <w:tabs>
          <w:tab w:val="num" w:pos="720"/>
        </w:tabs>
        <w:spacing w:after="0"/>
        <w:ind w:left="720" w:hanging="360"/>
        <w:contextualSpacing/>
        <w:jc w:val="both"/>
        <w:rPr>
          <w:sz w:val="28"/>
          <w:szCs w:val="28"/>
        </w:rPr>
      </w:pPr>
      <w:r w:rsidRPr="007D33FB">
        <w:rPr>
          <w:sz w:val="28"/>
          <w:szCs w:val="28"/>
        </w:rPr>
        <w:t>Соблюдение скоростного режима водителями транспортными средствами, наличие искусственных неровностей.</w:t>
      </w:r>
    </w:p>
    <w:p w:rsidR="005E1C63" w:rsidRPr="007D33FB" w:rsidRDefault="005E1C63" w:rsidP="00F724E3">
      <w:pPr>
        <w:pStyle w:val="ab"/>
        <w:numPr>
          <w:ilvl w:val="0"/>
          <w:numId w:val="5"/>
        </w:numPr>
        <w:tabs>
          <w:tab w:val="num" w:pos="720"/>
        </w:tabs>
        <w:spacing w:after="0"/>
        <w:ind w:left="720" w:hanging="360"/>
        <w:contextualSpacing/>
        <w:jc w:val="both"/>
        <w:rPr>
          <w:sz w:val="28"/>
          <w:szCs w:val="28"/>
        </w:rPr>
      </w:pPr>
      <w:r w:rsidRPr="007D33FB">
        <w:rPr>
          <w:sz w:val="28"/>
          <w:szCs w:val="28"/>
        </w:rPr>
        <w:t>Направление движения транспортных потоков (необходимость переключения на другие направления).</w:t>
      </w:r>
    </w:p>
    <w:p w:rsidR="005E1C63" w:rsidRPr="007D33FB" w:rsidRDefault="005E1C63" w:rsidP="00F724E3">
      <w:pPr>
        <w:pStyle w:val="ab"/>
        <w:numPr>
          <w:ilvl w:val="0"/>
          <w:numId w:val="5"/>
        </w:numPr>
        <w:tabs>
          <w:tab w:val="num" w:pos="720"/>
        </w:tabs>
        <w:spacing w:after="0"/>
        <w:ind w:left="720" w:hanging="360"/>
        <w:contextualSpacing/>
        <w:jc w:val="both"/>
        <w:rPr>
          <w:sz w:val="28"/>
          <w:szCs w:val="28"/>
        </w:rPr>
      </w:pPr>
      <w:r w:rsidRPr="007D33FB">
        <w:rPr>
          <w:sz w:val="28"/>
          <w:szCs w:val="28"/>
        </w:rPr>
        <w:t>Организация дежурства сотрудников ГИБДД</w:t>
      </w:r>
      <w:r w:rsidR="00EA2B4E" w:rsidRPr="007D33FB">
        <w:rPr>
          <w:sz w:val="28"/>
          <w:szCs w:val="28"/>
        </w:rPr>
        <w:t>.</w:t>
      </w:r>
    </w:p>
    <w:p w:rsidR="005E1C63" w:rsidRPr="007D33FB" w:rsidRDefault="005E1C63" w:rsidP="00F724E3">
      <w:pPr>
        <w:pStyle w:val="ab"/>
        <w:ind w:firstLine="708"/>
        <w:contextualSpacing/>
        <w:jc w:val="both"/>
        <w:rPr>
          <w:sz w:val="28"/>
          <w:szCs w:val="28"/>
        </w:rPr>
      </w:pPr>
      <w:r w:rsidRPr="007D33FB">
        <w:rPr>
          <w:sz w:val="28"/>
          <w:szCs w:val="28"/>
        </w:rPr>
        <w:t>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5E1C63" w:rsidRPr="007D33FB" w:rsidRDefault="005E1C63" w:rsidP="00F724E3">
      <w:pPr>
        <w:pStyle w:val="ab"/>
        <w:ind w:firstLine="708"/>
        <w:contextualSpacing/>
        <w:jc w:val="both"/>
        <w:rPr>
          <w:sz w:val="28"/>
          <w:szCs w:val="28"/>
        </w:rPr>
      </w:pPr>
      <w:r w:rsidRPr="007D33FB">
        <w:rPr>
          <w:sz w:val="28"/>
          <w:szCs w:val="28"/>
        </w:rPr>
        <w:t>Опасность временного характера (ремонт тротуара, складирование какого-либо материала и т.д.) лучше обозначить легкосъемными значками, например, на булавках, а если схема имеет остекление, то – приклеиванием к стеклу.</w:t>
      </w:r>
    </w:p>
    <w:p w:rsidR="005E1C63" w:rsidRPr="007D33FB" w:rsidRDefault="005E1C63" w:rsidP="00F724E3">
      <w:pPr>
        <w:pStyle w:val="ab"/>
        <w:ind w:firstLine="708"/>
        <w:contextualSpacing/>
        <w:jc w:val="both"/>
        <w:rPr>
          <w:sz w:val="28"/>
          <w:szCs w:val="28"/>
        </w:rPr>
      </w:pPr>
      <w:r w:rsidRPr="007D33FB">
        <w:rPr>
          <w:sz w:val="28"/>
          <w:szCs w:val="28"/>
        </w:rPr>
        <w:t xml:space="preserve">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w:t>
      </w:r>
      <w:r w:rsidRPr="007D33FB">
        <w:rPr>
          <w:sz w:val="28"/>
          <w:szCs w:val="28"/>
        </w:rPr>
        <w:lastRenderedPageBreak/>
        <w:t>изменение маршрута движения учащихся), учащиеся должны быть оповещены также специальной информацией, размещаемой рядом со схемой.</w:t>
      </w:r>
    </w:p>
    <w:p w:rsidR="005E1C63" w:rsidRPr="007D33FB" w:rsidRDefault="005E1C63" w:rsidP="00F724E3">
      <w:pPr>
        <w:pStyle w:val="ab"/>
        <w:ind w:firstLine="708"/>
        <w:contextualSpacing/>
        <w:jc w:val="both"/>
        <w:rPr>
          <w:sz w:val="28"/>
          <w:szCs w:val="28"/>
        </w:rPr>
      </w:pPr>
      <w:r w:rsidRPr="007D33FB">
        <w:rPr>
          <w:sz w:val="28"/>
          <w:szCs w:val="28"/>
        </w:rP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w:t>
      </w:r>
    </w:p>
    <w:p w:rsidR="005E1C63" w:rsidRPr="007D33FB" w:rsidRDefault="005E1C63" w:rsidP="00F724E3">
      <w:pPr>
        <w:pStyle w:val="ab"/>
        <w:ind w:firstLine="708"/>
        <w:contextualSpacing/>
        <w:jc w:val="both"/>
        <w:rPr>
          <w:sz w:val="28"/>
          <w:szCs w:val="28"/>
        </w:rPr>
      </w:pPr>
      <w:r w:rsidRPr="007D33FB">
        <w:rPr>
          <w:sz w:val="28"/>
          <w:szCs w:val="28"/>
        </w:rPr>
        <w:t xml:space="preserve">Любые информационные и пропагандистские материалы, вывешиваемые на стендах и щитах, должны нести определенную нагрузку, должны быть </w:t>
      </w:r>
      <w:r w:rsidRPr="007D33FB">
        <w:rPr>
          <w:b/>
          <w:bCs/>
          <w:sz w:val="28"/>
          <w:szCs w:val="28"/>
        </w:rPr>
        <w:t>работающими</w:t>
      </w:r>
      <w:r w:rsidRPr="007D33FB">
        <w:rPr>
          <w:sz w:val="28"/>
          <w:szCs w:val="28"/>
        </w:rPr>
        <w:t xml:space="preserve">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5E1C63" w:rsidRPr="007D33FB" w:rsidRDefault="005E1C63" w:rsidP="00F724E3">
      <w:pPr>
        <w:pStyle w:val="ab"/>
        <w:ind w:firstLine="708"/>
        <w:contextualSpacing/>
        <w:jc w:val="both"/>
        <w:rPr>
          <w:sz w:val="28"/>
          <w:szCs w:val="28"/>
        </w:rPr>
      </w:pPr>
      <w:r w:rsidRPr="007D33FB">
        <w:rPr>
          <w:sz w:val="28"/>
          <w:szCs w:val="28"/>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A663E4" w:rsidRPr="007D33FB" w:rsidRDefault="00A663E4" w:rsidP="00F724E3">
      <w:pPr>
        <w:pStyle w:val="ab"/>
        <w:ind w:firstLine="708"/>
        <w:contextualSpacing/>
        <w:jc w:val="both"/>
        <w:rPr>
          <w:sz w:val="28"/>
          <w:szCs w:val="28"/>
        </w:rPr>
      </w:pPr>
    </w:p>
    <w:p w:rsidR="00A663E4" w:rsidRPr="007D33FB" w:rsidRDefault="00A663E4"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Default="003E1580" w:rsidP="00F724E3">
      <w:pPr>
        <w:pStyle w:val="ab"/>
        <w:ind w:firstLine="708"/>
        <w:contextualSpacing/>
        <w:jc w:val="both"/>
        <w:rPr>
          <w:sz w:val="28"/>
          <w:szCs w:val="28"/>
        </w:rPr>
      </w:pPr>
    </w:p>
    <w:p w:rsidR="009A5B36" w:rsidRDefault="009A5B36" w:rsidP="00F724E3">
      <w:pPr>
        <w:pStyle w:val="ab"/>
        <w:ind w:firstLine="708"/>
        <w:contextualSpacing/>
        <w:jc w:val="both"/>
        <w:rPr>
          <w:sz w:val="28"/>
          <w:szCs w:val="28"/>
        </w:rPr>
      </w:pPr>
    </w:p>
    <w:p w:rsidR="009A5B36" w:rsidRDefault="009A5B36" w:rsidP="00F724E3">
      <w:pPr>
        <w:pStyle w:val="ab"/>
        <w:ind w:firstLine="708"/>
        <w:contextualSpacing/>
        <w:jc w:val="both"/>
        <w:rPr>
          <w:sz w:val="28"/>
          <w:szCs w:val="28"/>
        </w:rPr>
      </w:pPr>
    </w:p>
    <w:p w:rsidR="009A5B36" w:rsidRDefault="009A5B36" w:rsidP="00F724E3">
      <w:pPr>
        <w:pStyle w:val="ab"/>
        <w:ind w:firstLine="708"/>
        <w:contextualSpacing/>
        <w:jc w:val="both"/>
        <w:rPr>
          <w:sz w:val="28"/>
          <w:szCs w:val="28"/>
        </w:rPr>
      </w:pPr>
    </w:p>
    <w:p w:rsidR="009A5B36" w:rsidRDefault="009A5B36" w:rsidP="00F724E3">
      <w:pPr>
        <w:pStyle w:val="ab"/>
        <w:ind w:firstLine="708"/>
        <w:contextualSpacing/>
        <w:jc w:val="both"/>
        <w:rPr>
          <w:sz w:val="28"/>
          <w:szCs w:val="28"/>
        </w:rPr>
      </w:pPr>
    </w:p>
    <w:p w:rsidR="009A5B36" w:rsidRDefault="009A5B36" w:rsidP="00F724E3">
      <w:pPr>
        <w:pStyle w:val="ab"/>
        <w:ind w:firstLine="708"/>
        <w:contextualSpacing/>
        <w:jc w:val="both"/>
        <w:rPr>
          <w:sz w:val="28"/>
          <w:szCs w:val="28"/>
        </w:rPr>
      </w:pPr>
    </w:p>
    <w:p w:rsidR="009A5B36" w:rsidRDefault="009A5B36" w:rsidP="00F724E3">
      <w:pPr>
        <w:pStyle w:val="ab"/>
        <w:ind w:firstLine="708"/>
        <w:contextualSpacing/>
        <w:jc w:val="both"/>
        <w:rPr>
          <w:sz w:val="28"/>
          <w:szCs w:val="28"/>
        </w:rPr>
      </w:pPr>
    </w:p>
    <w:p w:rsidR="009A5B36" w:rsidRDefault="009A5B36" w:rsidP="00F724E3">
      <w:pPr>
        <w:pStyle w:val="ab"/>
        <w:ind w:firstLine="708"/>
        <w:contextualSpacing/>
        <w:jc w:val="both"/>
        <w:rPr>
          <w:sz w:val="28"/>
          <w:szCs w:val="28"/>
        </w:rPr>
      </w:pPr>
    </w:p>
    <w:p w:rsidR="009A5B36" w:rsidRDefault="009A5B36" w:rsidP="00F724E3">
      <w:pPr>
        <w:pStyle w:val="ab"/>
        <w:ind w:firstLine="708"/>
        <w:contextualSpacing/>
        <w:jc w:val="both"/>
        <w:rPr>
          <w:sz w:val="28"/>
          <w:szCs w:val="28"/>
        </w:rPr>
      </w:pPr>
    </w:p>
    <w:p w:rsidR="009A5B36" w:rsidRPr="007D33FB" w:rsidRDefault="009A5B36"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A663E4" w:rsidRPr="007D33FB" w:rsidRDefault="00A663E4" w:rsidP="00F724E3">
      <w:pPr>
        <w:pStyle w:val="ab"/>
        <w:ind w:firstLine="708"/>
        <w:contextualSpacing/>
        <w:jc w:val="both"/>
        <w:rPr>
          <w:sz w:val="28"/>
          <w:szCs w:val="28"/>
        </w:rPr>
      </w:pPr>
    </w:p>
    <w:p w:rsidR="00A663E4" w:rsidRPr="007D33FB" w:rsidRDefault="00A663E4" w:rsidP="00F724E3">
      <w:pPr>
        <w:pStyle w:val="ab"/>
        <w:ind w:left="0"/>
        <w:contextualSpacing/>
        <w:jc w:val="both"/>
        <w:rPr>
          <w:b/>
          <w:sz w:val="28"/>
          <w:szCs w:val="28"/>
        </w:rPr>
      </w:pPr>
      <w:r w:rsidRPr="007D33FB">
        <w:rPr>
          <w:b/>
          <w:sz w:val="28"/>
          <w:szCs w:val="28"/>
        </w:rPr>
        <w:t>ПРИЛОЖЕНИЕ 11</w:t>
      </w:r>
    </w:p>
    <w:p w:rsidR="00A03F3B" w:rsidRPr="007D33FB" w:rsidRDefault="00A03F3B" w:rsidP="00F724E3">
      <w:pPr>
        <w:pStyle w:val="ab"/>
        <w:ind w:left="0"/>
        <w:contextualSpacing/>
        <w:jc w:val="both"/>
        <w:rPr>
          <w:b/>
          <w:sz w:val="28"/>
          <w:szCs w:val="28"/>
        </w:rPr>
      </w:pPr>
    </w:p>
    <w:p w:rsidR="00A663E4" w:rsidRPr="007D33FB" w:rsidRDefault="00A663E4" w:rsidP="00F724E3">
      <w:pPr>
        <w:ind w:firstLine="540"/>
        <w:contextualSpacing/>
        <w:jc w:val="both"/>
        <w:rPr>
          <w:b/>
          <w:sz w:val="28"/>
          <w:szCs w:val="28"/>
        </w:rPr>
      </w:pPr>
      <w:r w:rsidRPr="007D33FB">
        <w:rPr>
          <w:b/>
          <w:sz w:val="28"/>
          <w:szCs w:val="28"/>
        </w:rPr>
        <w:t>ОСНОВНЫЕ ТРЕБОВАНИЯ К ДЕТСКИМ АВТОГОРОДКАМ</w:t>
      </w:r>
    </w:p>
    <w:p w:rsidR="00A663E4" w:rsidRPr="007D33FB" w:rsidRDefault="00A663E4" w:rsidP="00F724E3">
      <w:pPr>
        <w:ind w:firstLine="540"/>
        <w:contextualSpacing/>
        <w:jc w:val="both"/>
        <w:rPr>
          <w:sz w:val="28"/>
          <w:szCs w:val="28"/>
        </w:rPr>
      </w:pPr>
      <w:r w:rsidRPr="007D33FB">
        <w:rPr>
          <w:sz w:val="28"/>
          <w:szCs w:val="28"/>
        </w:rPr>
        <w:t>1.1. Общие положения</w:t>
      </w:r>
    </w:p>
    <w:p w:rsidR="00A663E4" w:rsidRPr="007D33FB" w:rsidRDefault="00A663E4" w:rsidP="00F724E3">
      <w:pPr>
        <w:ind w:firstLine="540"/>
        <w:contextualSpacing/>
        <w:jc w:val="both"/>
        <w:rPr>
          <w:color w:val="000000"/>
          <w:sz w:val="28"/>
          <w:szCs w:val="28"/>
        </w:rPr>
      </w:pPr>
      <w:r w:rsidRPr="007D33FB">
        <w:rPr>
          <w:color w:val="000000"/>
          <w:sz w:val="28"/>
          <w:szCs w:val="28"/>
        </w:rPr>
        <w:t xml:space="preserve">1.1.1. Пространства </w:t>
      </w:r>
      <w:proofErr w:type="spellStart"/>
      <w:r w:rsidRPr="007D33FB">
        <w:rPr>
          <w:color w:val="000000"/>
          <w:sz w:val="28"/>
          <w:szCs w:val="28"/>
        </w:rPr>
        <w:t>автогородков</w:t>
      </w:r>
      <w:proofErr w:type="spellEnd"/>
      <w:r w:rsidRPr="007D33FB">
        <w:rPr>
          <w:color w:val="000000"/>
          <w:sz w:val="28"/>
          <w:szCs w:val="28"/>
        </w:rPr>
        <w:t xml:space="preserve"> - целостная транспортная среда, которая включает в себя дорожки, тротуары, технические средства организации дорожного движения (ТСОД), элементы организации дорожного движения, транспортные сооружения и пр. </w:t>
      </w:r>
    </w:p>
    <w:p w:rsidR="00A663E4" w:rsidRPr="007D33FB" w:rsidRDefault="00A663E4" w:rsidP="00F724E3">
      <w:pPr>
        <w:ind w:firstLine="540"/>
        <w:contextualSpacing/>
        <w:jc w:val="both"/>
        <w:rPr>
          <w:sz w:val="28"/>
          <w:szCs w:val="28"/>
        </w:rPr>
      </w:pPr>
      <w:proofErr w:type="spellStart"/>
      <w:r w:rsidRPr="007D33FB">
        <w:rPr>
          <w:sz w:val="28"/>
          <w:szCs w:val="28"/>
        </w:rPr>
        <w:t>Автогородки</w:t>
      </w:r>
      <w:proofErr w:type="spellEnd"/>
      <w:r w:rsidRPr="007D33FB">
        <w:rPr>
          <w:sz w:val="28"/>
          <w:szCs w:val="28"/>
        </w:rPr>
        <w:t xml:space="preserve"> предназначены для проведения практических занятий по изучению Правил дорожного движения учащимися общеобразовательных школ, воспитанниками дошкольных образовательных учреждений и приобретения ими навыков безопасного поведения на улицах и дорогах, подготовки водителей в системе Ассоциации юношеских автошкол  России (ЮАШ) по транспортным категориям «А» и «В», а также для проведения районных и окружных соревнований в рамках Всероссийских соревнований «Безопасное колесо». Они  представляют собой асфальтированную площадку или дорожки с твердым покрытием, оборудованные съёмными или стационарными дорожными знаками, светофорами и разметкой.</w:t>
      </w:r>
    </w:p>
    <w:p w:rsidR="00A663E4" w:rsidRPr="007D33FB" w:rsidRDefault="00A663E4" w:rsidP="00F724E3">
      <w:pPr>
        <w:ind w:firstLine="540"/>
        <w:contextualSpacing/>
        <w:jc w:val="both"/>
        <w:rPr>
          <w:sz w:val="28"/>
          <w:szCs w:val="28"/>
        </w:rPr>
      </w:pPr>
      <w:r w:rsidRPr="007D33FB">
        <w:rPr>
          <w:sz w:val="28"/>
          <w:szCs w:val="28"/>
        </w:rPr>
        <w:t xml:space="preserve">1.1.2. Основными критериями выбора типового проекта </w:t>
      </w:r>
      <w:proofErr w:type="spellStart"/>
      <w:r w:rsidRPr="007D33FB">
        <w:rPr>
          <w:sz w:val="28"/>
          <w:szCs w:val="28"/>
        </w:rPr>
        <w:t>автогородка</w:t>
      </w:r>
      <w:proofErr w:type="spellEnd"/>
      <w:r w:rsidRPr="007D33FB">
        <w:rPr>
          <w:sz w:val="28"/>
          <w:szCs w:val="28"/>
        </w:rPr>
        <w:t xml:space="preserve"> являются:</w:t>
      </w:r>
    </w:p>
    <w:p w:rsidR="00A663E4" w:rsidRPr="007D33FB" w:rsidRDefault="00A663E4" w:rsidP="00F724E3">
      <w:pPr>
        <w:tabs>
          <w:tab w:val="left" w:pos="0"/>
        </w:tabs>
        <w:ind w:firstLine="540"/>
        <w:contextualSpacing/>
        <w:jc w:val="both"/>
        <w:rPr>
          <w:sz w:val="28"/>
          <w:szCs w:val="28"/>
        </w:rPr>
      </w:pPr>
      <w:r w:rsidRPr="007D33FB">
        <w:rPr>
          <w:sz w:val="28"/>
          <w:szCs w:val="28"/>
        </w:rPr>
        <w:t>-</w:t>
      </w:r>
      <w:r w:rsidRPr="007D33FB">
        <w:rPr>
          <w:sz w:val="28"/>
          <w:szCs w:val="28"/>
        </w:rPr>
        <w:tab/>
        <w:t>цели и задачи обучения детей;</w:t>
      </w:r>
    </w:p>
    <w:p w:rsidR="00A663E4" w:rsidRPr="007D33FB" w:rsidRDefault="00A663E4" w:rsidP="00F724E3">
      <w:pPr>
        <w:ind w:firstLine="540"/>
        <w:contextualSpacing/>
        <w:jc w:val="both"/>
        <w:rPr>
          <w:sz w:val="28"/>
          <w:szCs w:val="28"/>
        </w:rPr>
      </w:pPr>
      <w:r w:rsidRPr="007D33FB">
        <w:rPr>
          <w:sz w:val="28"/>
          <w:szCs w:val="28"/>
        </w:rPr>
        <w:t>-</w:t>
      </w:r>
      <w:r w:rsidRPr="007D33FB">
        <w:rPr>
          <w:sz w:val="28"/>
          <w:szCs w:val="28"/>
        </w:rPr>
        <w:tab/>
        <w:t>объект обучения  с учетом возраста детей;</w:t>
      </w:r>
    </w:p>
    <w:p w:rsidR="00A663E4" w:rsidRPr="007D33FB" w:rsidRDefault="00A663E4" w:rsidP="00F724E3">
      <w:pPr>
        <w:ind w:firstLine="540"/>
        <w:contextualSpacing/>
        <w:jc w:val="both"/>
        <w:rPr>
          <w:sz w:val="28"/>
          <w:szCs w:val="28"/>
        </w:rPr>
      </w:pPr>
      <w:r w:rsidRPr="007D33FB">
        <w:rPr>
          <w:sz w:val="28"/>
          <w:szCs w:val="28"/>
        </w:rPr>
        <w:t>-</w:t>
      </w:r>
      <w:r w:rsidRPr="007D33FB">
        <w:rPr>
          <w:sz w:val="28"/>
          <w:szCs w:val="28"/>
        </w:rPr>
        <w:tab/>
        <w:t xml:space="preserve">площадь, выделяемая под учебную площадку и </w:t>
      </w:r>
      <w:proofErr w:type="spellStart"/>
      <w:r w:rsidRPr="007D33FB">
        <w:rPr>
          <w:sz w:val="28"/>
          <w:szCs w:val="28"/>
        </w:rPr>
        <w:t>миниавтодром</w:t>
      </w:r>
      <w:proofErr w:type="spellEnd"/>
      <w:r w:rsidRPr="007D33FB">
        <w:rPr>
          <w:sz w:val="28"/>
          <w:szCs w:val="28"/>
        </w:rPr>
        <w:t>.</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 xml:space="preserve">1.1.3. </w:t>
      </w:r>
      <w:proofErr w:type="spellStart"/>
      <w:r w:rsidRPr="007D33FB">
        <w:rPr>
          <w:color w:val="000000"/>
          <w:sz w:val="28"/>
          <w:szCs w:val="28"/>
        </w:rPr>
        <w:t>Автогородок</w:t>
      </w:r>
      <w:proofErr w:type="spellEnd"/>
      <w:r w:rsidRPr="007D33FB">
        <w:rPr>
          <w:color w:val="000000"/>
          <w:sz w:val="28"/>
          <w:szCs w:val="28"/>
        </w:rPr>
        <w:t xml:space="preserve"> - специализированный игровой   комплекс </w:t>
      </w:r>
      <w:r w:rsidRPr="007D33FB">
        <w:rPr>
          <w:sz w:val="28"/>
          <w:szCs w:val="28"/>
        </w:rPr>
        <w:t xml:space="preserve">для проведения учебного процесса по Правилам дорожного движения,  приемам и навыкам безопасного управления транспортными средствами.  </w:t>
      </w:r>
      <w:proofErr w:type="spellStart"/>
      <w:r w:rsidRPr="007D33FB">
        <w:rPr>
          <w:sz w:val="28"/>
          <w:szCs w:val="28"/>
        </w:rPr>
        <w:t>Миниавтодромы</w:t>
      </w:r>
      <w:proofErr w:type="spellEnd"/>
      <w:r w:rsidRPr="007D33FB">
        <w:rPr>
          <w:sz w:val="28"/>
          <w:szCs w:val="28"/>
        </w:rPr>
        <w:t xml:space="preserve"> предназначены для </w:t>
      </w:r>
      <w:r w:rsidRPr="007D33FB">
        <w:rPr>
          <w:color w:val="000000"/>
          <w:sz w:val="28"/>
          <w:szCs w:val="28"/>
        </w:rPr>
        <w:t xml:space="preserve"> проведения занятий, как правило, с детьми среднего и старшего  школьного возраста,  с использованием </w:t>
      </w:r>
      <w:proofErr w:type="spellStart"/>
      <w:r w:rsidRPr="007D33FB">
        <w:rPr>
          <w:color w:val="000000"/>
          <w:sz w:val="28"/>
          <w:szCs w:val="28"/>
        </w:rPr>
        <w:t>миниавтомобилей</w:t>
      </w:r>
      <w:proofErr w:type="spellEnd"/>
      <w:r w:rsidRPr="007D33FB">
        <w:rPr>
          <w:color w:val="000000"/>
          <w:sz w:val="28"/>
          <w:szCs w:val="28"/>
        </w:rPr>
        <w:t xml:space="preserve"> (электромобилей и </w:t>
      </w:r>
      <w:proofErr w:type="spellStart"/>
      <w:r w:rsidRPr="007D33FB">
        <w:rPr>
          <w:color w:val="000000"/>
          <w:sz w:val="28"/>
          <w:szCs w:val="28"/>
        </w:rPr>
        <w:t>картов</w:t>
      </w:r>
      <w:proofErr w:type="spellEnd"/>
      <w:r w:rsidRPr="007D33FB">
        <w:rPr>
          <w:color w:val="000000"/>
          <w:sz w:val="28"/>
          <w:szCs w:val="28"/>
        </w:rPr>
        <w:t xml:space="preserve">) и  велосипедов. Они имеют площадь от  500 до </w:t>
      </w:r>
      <w:smartTag w:uri="urn:schemas-microsoft-com:office:smarttags" w:element="metricconverter">
        <w:smartTagPr>
          <w:attr w:name="ProductID" w:val="5000 м2"/>
        </w:smartTagPr>
        <w:r w:rsidRPr="007D33FB">
          <w:rPr>
            <w:color w:val="000000"/>
            <w:sz w:val="28"/>
            <w:szCs w:val="28"/>
          </w:rPr>
          <w:t>5000 м</w:t>
        </w:r>
        <w:r w:rsidRPr="007D33FB">
          <w:rPr>
            <w:color w:val="000000"/>
            <w:sz w:val="28"/>
            <w:szCs w:val="28"/>
            <w:vertAlign w:val="superscript"/>
          </w:rPr>
          <w:t>2</w:t>
        </w:r>
      </w:smartTag>
      <w:r w:rsidRPr="007D33FB">
        <w:rPr>
          <w:color w:val="000000"/>
          <w:sz w:val="28"/>
          <w:szCs w:val="28"/>
        </w:rPr>
        <w:t xml:space="preserve"> и более с дорожками и тротуарами с твердым покрытием, устроенными в одном или двух уровнях, с обязательным обустройством на них    ТСОД. </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 xml:space="preserve">Масштаб элементов поля </w:t>
      </w:r>
      <w:proofErr w:type="spellStart"/>
      <w:r w:rsidRPr="007D33FB">
        <w:rPr>
          <w:color w:val="000000"/>
          <w:sz w:val="28"/>
          <w:szCs w:val="28"/>
        </w:rPr>
        <w:t>автогородка</w:t>
      </w:r>
      <w:proofErr w:type="spellEnd"/>
      <w:r w:rsidRPr="007D33FB">
        <w:rPr>
          <w:color w:val="000000"/>
          <w:sz w:val="28"/>
          <w:szCs w:val="28"/>
        </w:rPr>
        <w:t xml:space="preserve"> и его оборудования должен быть соразмерен с антропометрическими данными ребенка среднего и старшего школьного возраста с учетом технических характеристик используемых транспортных средств.</w:t>
      </w:r>
    </w:p>
    <w:p w:rsidR="00A663E4" w:rsidRPr="007D33FB" w:rsidRDefault="00A663E4" w:rsidP="00F724E3">
      <w:pPr>
        <w:ind w:firstLine="540"/>
        <w:contextualSpacing/>
        <w:jc w:val="both"/>
        <w:rPr>
          <w:sz w:val="28"/>
          <w:szCs w:val="28"/>
        </w:rPr>
      </w:pPr>
      <w:r w:rsidRPr="007D33FB">
        <w:rPr>
          <w:sz w:val="28"/>
          <w:szCs w:val="28"/>
        </w:rPr>
        <w:t xml:space="preserve">Игровое поле </w:t>
      </w:r>
      <w:proofErr w:type="spellStart"/>
      <w:r w:rsidRPr="007D33FB">
        <w:rPr>
          <w:sz w:val="28"/>
          <w:szCs w:val="28"/>
        </w:rPr>
        <w:t>автогородка</w:t>
      </w:r>
      <w:proofErr w:type="spellEnd"/>
      <w:r w:rsidRPr="007D33FB">
        <w:rPr>
          <w:sz w:val="28"/>
          <w:szCs w:val="28"/>
        </w:rPr>
        <w:t xml:space="preserve">  должно обеспечивать проведение занятий по следующим темам:</w:t>
      </w:r>
    </w:p>
    <w:p w:rsidR="00A663E4" w:rsidRPr="007D33FB" w:rsidRDefault="00A663E4" w:rsidP="00F724E3">
      <w:pPr>
        <w:ind w:firstLine="540"/>
        <w:contextualSpacing/>
        <w:jc w:val="both"/>
        <w:rPr>
          <w:sz w:val="28"/>
          <w:szCs w:val="28"/>
        </w:rPr>
      </w:pPr>
      <w:r w:rsidRPr="007D33FB">
        <w:rPr>
          <w:sz w:val="28"/>
          <w:szCs w:val="28"/>
        </w:rPr>
        <w:t>1. Элементы дороги, порядок движения пешеходов и транспортных средств:</w:t>
      </w:r>
    </w:p>
    <w:p w:rsidR="00A663E4" w:rsidRPr="007D33FB" w:rsidRDefault="00A663E4" w:rsidP="00F724E3">
      <w:pPr>
        <w:ind w:firstLine="540"/>
        <w:contextualSpacing/>
        <w:jc w:val="both"/>
        <w:rPr>
          <w:sz w:val="28"/>
          <w:szCs w:val="28"/>
        </w:rPr>
      </w:pPr>
      <w:r w:rsidRPr="007D33FB">
        <w:rPr>
          <w:sz w:val="28"/>
          <w:szCs w:val="28"/>
        </w:rPr>
        <w:t>1. Улица и пешеход.</w:t>
      </w:r>
    </w:p>
    <w:p w:rsidR="00A663E4" w:rsidRPr="007D33FB" w:rsidRDefault="00A663E4" w:rsidP="00F724E3">
      <w:pPr>
        <w:ind w:firstLine="540"/>
        <w:contextualSpacing/>
        <w:jc w:val="both"/>
        <w:rPr>
          <w:sz w:val="28"/>
          <w:szCs w:val="28"/>
        </w:rPr>
      </w:pPr>
      <w:r w:rsidRPr="007D33FB">
        <w:rPr>
          <w:sz w:val="28"/>
          <w:szCs w:val="28"/>
        </w:rPr>
        <w:t>2. Пешеход и перекресток.</w:t>
      </w:r>
    </w:p>
    <w:p w:rsidR="00A663E4" w:rsidRPr="007D33FB" w:rsidRDefault="00A663E4" w:rsidP="00F724E3">
      <w:pPr>
        <w:ind w:firstLine="540"/>
        <w:contextualSpacing/>
        <w:jc w:val="both"/>
        <w:rPr>
          <w:sz w:val="28"/>
          <w:szCs w:val="28"/>
        </w:rPr>
      </w:pPr>
      <w:r w:rsidRPr="007D33FB">
        <w:rPr>
          <w:sz w:val="28"/>
          <w:szCs w:val="28"/>
        </w:rPr>
        <w:t>3. Светофор и регулировщик.</w:t>
      </w:r>
    </w:p>
    <w:p w:rsidR="00A663E4" w:rsidRPr="007D33FB" w:rsidRDefault="00A663E4" w:rsidP="00F724E3">
      <w:pPr>
        <w:ind w:firstLine="540"/>
        <w:contextualSpacing/>
        <w:jc w:val="both"/>
        <w:rPr>
          <w:sz w:val="28"/>
          <w:szCs w:val="28"/>
        </w:rPr>
      </w:pPr>
      <w:r w:rsidRPr="007D33FB">
        <w:rPr>
          <w:sz w:val="28"/>
          <w:szCs w:val="28"/>
        </w:rPr>
        <w:lastRenderedPageBreak/>
        <w:t>4. Дорожные знаки и разметка.</w:t>
      </w:r>
    </w:p>
    <w:p w:rsidR="00A663E4" w:rsidRPr="007D33FB" w:rsidRDefault="00A663E4" w:rsidP="00F724E3">
      <w:pPr>
        <w:tabs>
          <w:tab w:val="left" w:pos="0"/>
        </w:tabs>
        <w:ind w:firstLine="540"/>
        <w:contextualSpacing/>
        <w:jc w:val="both"/>
        <w:rPr>
          <w:sz w:val="28"/>
          <w:szCs w:val="28"/>
        </w:rPr>
      </w:pPr>
      <w:r w:rsidRPr="007D33FB">
        <w:rPr>
          <w:sz w:val="28"/>
          <w:szCs w:val="28"/>
        </w:rPr>
        <w:t xml:space="preserve"> 5. Маршрутный транспорт</w:t>
      </w:r>
    </w:p>
    <w:p w:rsidR="00A663E4" w:rsidRPr="007D33FB" w:rsidRDefault="00A663E4" w:rsidP="00F724E3">
      <w:pPr>
        <w:tabs>
          <w:tab w:val="left" w:pos="0"/>
        </w:tabs>
        <w:ind w:firstLine="540"/>
        <w:contextualSpacing/>
        <w:jc w:val="both"/>
        <w:rPr>
          <w:sz w:val="28"/>
          <w:szCs w:val="28"/>
        </w:rPr>
      </w:pPr>
      <w:r w:rsidRPr="007D33FB">
        <w:rPr>
          <w:sz w:val="28"/>
          <w:szCs w:val="28"/>
        </w:rPr>
        <w:t>6. Безопасная езда на велосипеде</w:t>
      </w:r>
    </w:p>
    <w:p w:rsidR="00A663E4" w:rsidRPr="007D33FB" w:rsidRDefault="00A663E4" w:rsidP="00F724E3">
      <w:pPr>
        <w:tabs>
          <w:tab w:val="left" w:pos="0"/>
        </w:tabs>
        <w:ind w:firstLine="540"/>
        <w:contextualSpacing/>
        <w:jc w:val="both"/>
        <w:rPr>
          <w:sz w:val="28"/>
          <w:szCs w:val="28"/>
        </w:rPr>
      </w:pPr>
      <w:r w:rsidRPr="007D33FB">
        <w:rPr>
          <w:sz w:val="28"/>
          <w:szCs w:val="28"/>
        </w:rPr>
        <w:t>7. Безопасная езда на мотоциклах и автомобилях</w:t>
      </w:r>
    </w:p>
    <w:p w:rsidR="00A663E4" w:rsidRPr="007D33FB" w:rsidRDefault="00A663E4" w:rsidP="00F724E3">
      <w:pPr>
        <w:tabs>
          <w:tab w:val="left" w:pos="0"/>
        </w:tabs>
        <w:ind w:firstLine="540"/>
        <w:contextualSpacing/>
        <w:jc w:val="both"/>
        <w:rPr>
          <w:sz w:val="28"/>
          <w:szCs w:val="28"/>
        </w:rPr>
      </w:pPr>
      <w:r w:rsidRPr="007D33FB">
        <w:rPr>
          <w:sz w:val="28"/>
          <w:szCs w:val="28"/>
        </w:rPr>
        <w:t>8. Тормозной путь транспортных средств.</w:t>
      </w:r>
    </w:p>
    <w:p w:rsidR="00A663E4" w:rsidRPr="007D33FB" w:rsidRDefault="00A663E4" w:rsidP="00F724E3">
      <w:pPr>
        <w:tabs>
          <w:tab w:val="left" w:pos="0"/>
        </w:tabs>
        <w:ind w:firstLine="540"/>
        <w:contextualSpacing/>
        <w:jc w:val="both"/>
        <w:rPr>
          <w:sz w:val="28"/>
          <w:szCs w:val="28"/>
        </w:rPr>
      </w:pPr>
      <w:r w:rsidRPr="007D33FB">
        <w:rPr>
          <w:sz w:val="28"/>
          <w:szCs w:val="28"/>
        </w:rPr>
        <w:t xml:space="preserve">9. Обгон </w:t>
      </w:r>
    </w:p>
    <w:p w:rsidR="00A663E4" w:rsidRPr="007D33FB" w:rsidRDefault="00A663E4" w:rsidP="00F724E3">
      <w:pPr>
        <w:tabs>
          <w:tab w:val="left" w:pos="0"/>
        </w:tabs>
        <w:ind w:firstLine="540"/>
        <w:contextualSpacing/>
        <w:jc w:val="both"/>
        <w:rPr>
          <w:sz w:val="28"/>
          <w:szCs w:val="28"/>
        </w:rPr>
      </w:pPr>
      <w:r w:rsidRPr="007D33FB">
        <w:rPr>
          <w:sz w:val="28"/>
          <w:szCs w:val="28"/>
        </w:rPr>
        <w:t>10. Сигналы транспортных средств</w:t>
      </w:r>
    </w:p>
    <w:p w:rsidR="00A663E4" w:rsidRPr="007D33FB" w:rsidRDefault="00A663E4" w:rsidP="00F724E3">
      <w:pPr>
        <w:tabs>
          <w:tab w:val="left" w:pos="0"/>
        </w:tabs>
        <w:ind w:firstLine="540"/>
        <w:contextualSpacing/>
        <w:jc w:val="both"/>
        <w:rPr>
          <w:sz w:val="28"/>
          <w:szCs w:val="28"/>
        </w:rPr>
      </w:pPr>
      <w:r w:rsidRPr="007D33FB">
        <w:rPr>
          <w:sz w:val="28"/>
          <w:szCs w:val="28"/>
        </w:rPr>
        <w:t>11. Правила проезда нерегулируемых перекрестков;</w:t>
      </w:r>
    </w:p>
    <w:p w:rsidR="00A663E4" w:rsidRPr="007D33FB" w:rsidRDefault="00A663E4" w:rsidP="00F724E3">
      <w:pPr>
        <w:tabs>
          <w:tab w:val="left" w:pos="0"/>
        </w:tabs>
        <w:ind w:firstLine="540"/>
        <w:contextualSpacing/>
        <w:jc w:val="both"/>
        <w:rPr>
          <w:sz w:val="28"/>
          <w:szCs w:val="28"/>
        </w:rPr>
      </w:pPr>
      <w:r w:rsidRPr="007D33FB">
        <w:rPr>
          <w:sz w:val="28"/>
          <w:szCs w:val="28"/>
        </w:rPr>
        <w:t>12. Правила проезда регулируемых перекрестков;</w:t>
      </w:r>
    </w:p>
    <w:p w:rsidR="00A663E4" w:rsidRPr="007D33FB" w:rsidRDefault="00A663E4" w:rsidP="00F724E3">
      <w:pPr>
        <w:tabs>
          <w:tab w:val="left" w:pos="0"/>
        </w:tabs>
        <w:ind w:firstLine="540"/>
        <w:contextualSpacing/>
        <w:jc w:val="both"/>
        <w:rPr>
          <w:sz w:val="28"/>
          <w:szCs w:val="28"/>
        </w:rPr>
      </w:pPr>
      <w:r w:rsidRPr="007D33FB">
        <w:rPr>
          <w:sz w:val="28"/>
          <w:szCs w:val="28"/>
        </w:rPr>
        <w:t>13. Правила проезда регулируемых и нерегулируемых  пешеходных переходов;</w:t>
      </w:r>
    </w:p>
    <w:p w:rsidR="00A663E4" w:rsidRPr="007D33FB" w:rsidRDefault="00A663E4" w:rsidP="00F724E3">
      <w:pPr>
        <w:tabs>
          <w:tab w:val="left" w:pos="0"/>
        </w:tabs>
        <w:ind w:firstLine="540"/>
        <w:contextualSpacing/>
        <w:jc w:val="both"/>
        <w:rPr>
          <w:sz w:val="28"/>
          <w:szCs w:val="28"/>
        </w:rPr>
      </w:pPr>
      <w:r w:rsidRPr="007D33FB">
        <w:rPr>
          <w:sz w:val="28"/>
          <w:szCs w:val="28"/>
        </w:rPr>
        <w:t>14. Остановка и стоянка транспортных средств;</w:t>
      </w:r>
    </w:p>
    <w:p w:rsidR="00A663E4" w:rsidRPr="007D33FB" w:rsidRDefault="00A663E4" w:rsidP="00F724E3">
      <w:pPr>
        <w:tabs>
          <w:tab w:val="left" w:pos="0"/>
        </w:tabs>
        <w:ind w:firstLine="540"/>
        <w:contextualSpacing/>
        <w:jc w:val="both"/>
        <w:rPr>
          <w:sz w:val="28"/>
          <w:szCs w:val="28"/>
        </w:rPr>
      </w:pPr>
      <w:r w:rsidRPr="007D33FB">
        <w:rPr>
          <w:sz w:val="28"/>
          <w:szCs w:val="28"/>
        </w:rPr>
        <w:t>15. Проезд  в зоне остановки маршрутного транспорта;</w:t>
      </w:r>
    </w:p>
    <w:p w:rsidR="00A663E4" w:rsidRPr="007D33FB" w:rsidRDefault="00A663E4" w:rsidP="00F724E3">
      <w:pPr>
        <w:tabs>
          <w:tab w:val="left" w:pos="0"/>
        </w:tabs>
        <w:ind w:firstLine="540"/>
        <w:contextualSpacing/>
        <w:jc w:val="both"/>
        <w:rPr>
          <w:sz w:val="28"/>
          <w:szCs w:val="28"/>
        </w:rPr>
      </w:pPr>
      <w:r w:rsidRPr="007D33FB">
        <w:rPr>
          <w:sz w:val="28"/>
          <w:szCs w:val="28"/>
        </w:rPr>
        <w:t>16. Правила проезда  железнодорожных переездов;</w:t>
      </w:r>
    </w:p>
    <w:p w:rsidR="00A663E4" w:rsidRPr="007D33FB" w:rsidRDefault="00A663E4" w:rsidP="00F724E3">
      <w:pPr>
        <w:ind w:firstLine="540"/>
        <w:contextualSpacing/>
        <w:jc w:val="both"/>
        <w:rPr>
          <w:sz w:val="28"/>
          <w:szCs w:val="28"/>
        </w:rPr>
      </w:pPr>
      <w:r w:rsidRPr="007D33FB">
        <w:rPr>
          <w:sz w:val="28"/>
          <w:szCs w:val="28"/>
        </w:rPr>
        <w:t xml:space="preserve">1.2. Общие требования к планировке поля </w:t>
      </w:r>
      <w:proofErr w:type="spellStart"/>
      <w:r w:rsidRPr="007D33FB">
        <w:rPr>
          <w:sz w:val="28"/>
          <w:szCs w:val="28"/>
        </w:rPr>
        <w:t>автогородков</w:t>
      </w:r>
      <w:proofErr w:type="spellEnd"/>
    </w:p>
    <w:p w:rsidR="00A663E4" w:rsidRPr="007D33FB" w:rsidRDefault="00A663E4" w:rsidP="00F724E3">
      <w:pPr>
        <w:ind w:firstLine="540"/>
        <w:contextualSpacing/>
        <w:jc w:val="both"/>
        <w:rPr>
          <w:sz w:val="28"/>
          <w:szCs w:val="28"/>
        </w:rPr>
      </w:pPr>
      <w:r w:rsidRPr="007D33FB">
        <w:rPr>
          <w:sz w:val="28"/>
          <w:szCs w:val="28"/>
        </w:rPr>
        <w:t xml:space="preserve">1.2.1. Разнообразие дорожной инфраструктуры </w:t>
      </w:r>
      <w:proofErr w:type="spellStart"/>
      <w:r w:rsidRPr="007D33FB">
        <w:rPr>
          <w:sz w:val="28"/>
          <w:szCs w:val="28"/>
        </w:rPr>
        <w:t>автогородков</w:t>
      </w:r>
      <w:proofErr w:type="spellEnd"/>
      <w:r w:rsidRPr="007D33FB">
        <w:rPr>
          <w:sz w:val="28"/>
          <w:szCs w:val="28"/>
        </w:rPr>
        <w:t xml:space="preserve"> в первую очередь определяет площадь территории, выделяемая  на их устройство. </w:t>
      </w:r>
    </w:p>
    <w:p w:rsidR="00A663E4" w:rsidRPr="007D33FB" w:rsidRDefault="00A663E4" w:rsidP="00F724E3">
      <w:pPr>
        <w:ind w:firstLine="540"/>
        <w:contextualSpacing/>
        <w:jc w:val="both"/>
        <w:rPr>
          <w:sz w:val="28"/>
          <w:szCs w:val="28"/>
        </w:rPr>
      </w:pPr>
      <w:r w:rsidRPr="007D33FB">
        <w:rPr>
          <w:sz w:val="28"/>
          <w:szCs w:val="28"/>
        </w:rPr>
        <w:t xml:space="preserve">При минимизации площади </w:t>
      </w:r>
      <w:proofErr w:type="spellStart"/>
      <w:r w:rsidRPr="007D33FB">
        <w:rPr>
          <w:sz w:val="28"/>
          <w:szCs w:val="28"/>
        </w:rPr>
        <w:t>автогородков</w:t>
      </w:r>
      <w:proofErr w:type="spellEnd"/>
      <w:r w:rsidRPr="007D33FB">
        <w:rPr>
          <w:sz w:val="28"/>
          <w:szCs w:val="28"/>
        </w:rPr>
        <w:t xml:space="preserve">  и  моделирования на них дорожно-транспортных ситуаций   должен быть заложен принцип наиболее часто встречающихся   опасных участков дороги, где совершаются ДТП с участием детей. И при минимальной площади </w:t>
      </w:r>
      <w:proofErr w:type="spellStart"/>
      <w:r w:rsidRPr="007D33FB">
        <w:rPr>
          <w:sz w:val="28"/>
          <w:szCs w:val="28"/>
        </w:rPr>
        <w:t>автогородка</w:t>
      </w:r>
      <w:proofErr w:type="spellEnd"/>
      <w:r w:rsidRPr="007D33FB">
        <w:rPr>
          <w:sz w:val="28"/>
          <w:szCs w:val="28"/>
        </w:rPr>
        <w:t>, в первую очередь планируются те участки дороги, которые наиболее опасны и сложны для начинающих водителей и пешеходов.</w:t>
      </w:r>
    </w:p>
    <w:p w:rsidR="00A663E4" w:rsidRPr="007D33FB" w:rsidRDefault="00A663E4" w:rsidP="00F724E3">
      <w:pPr>
        <w:ind w:firstLine="540"/>
        <w:contextualSpacing/>
        <w:jc w:val="both"/>
        <w:rPr>
          <w:sz w:val="28"/>
          <w:szCs w:val="28"/>
        </w:rPr>
      </w:pPr>
      <w:r w:rsidRPr="007D33FB">
        <w:rPr>
          <w:sz w:val="28"/>
          <w:szCs w:val="28"/>
        </w:rPr>
        <w:t xml:space="preserve">При увеличении поля площади планируемого </w:t>
      </w:r>
      <w:proofErr w:type="spellStart"/>
      <w:r w:rsidRPr="007D33FB">
        <w:rPr>
          <w:sz w:val="28"/>
          <w:szCs w:val="28"/>
        </w:rPr>
        <w:t>автогородка</w:t>
      </w:r>
      <w:proofErr w:type="spellEnd"/>
      <w:r w:rsidRPr="007D33FB">
        <w:rPr>
          <w:sz w:val="28"/>
          <w:szCs w:val="28"/>
        </w:rPr>
        <w:t xml:space="preserve"> и последующим за тем устройстве дорожек и организации движения  должен быть заложен «принцип» приоритетности участков дороги с  дорожно-транспортными ситуациями: от более часто встречающихся опасных ситуаций, к менее опасным,  и от ситуаций, приводящих к более тяжелым последствиям - ситуациям, приводящим к менее тяжелым последствиям.</w:t>
      </w:r>
    </w:p>
    <w:p w:rsidR="00A663E4" w:rsidRPr="007D33FB" w:rsidRDefault="00A663E4" w:rsidP="00F724E3">
      <w:pPr>
        <w:shd w:val="clear" w:color="auto" w:fill="FFFFFF"/>
        <w:ind w:firstLine="540"/>
        <w:contextualSpacing/>
        <w:jc w:val="both"/>
        <w:rPr>
          <w:color w:val="000000"/>
          <w:sz w:val="28"/>
          <w:szCs w:val="28"/>
        </w:rPr>
      </w:pPr>
      <w:r w:rsidRPr="007D33FB">
        <w:rPr>
          <w:sz w:val="28"/>
          <w:szCs w:val="28"/>
        </w:rPr>
        <w:t xml:space="preserve">1.2.2. </w:t>
      </w:r>
      <w:r w:rsidRPr="007D33FB">
        <w:rPr>
          <w:color w:val="000000"/>
          <w:sz w:val="28"/>
          <w:szCs w:val="28"/>
        </w:rPr>
        <w:t xml:space="preserve">При устройстве  </w:t>
      </w:r>
      <w:proofErr w:type="spellStart"/>
      <w:r w:rsidRPr="007D33FB">
        <w:rPr>
          <w:color w:val="000000"/>
          <w:sz w:val="28"/>
          <w:szCs w:val="28"/>
        </w:rPr>
        <w:t>автогородка</w:t>
      </w:r>
      <w:proofErr w:type="spellEnd"/>
      <w:r w:rsidRPr="007D33FB">
        <w:rPr>
          <w:color w:val="000000"/>
          <w:sz w:val="28"/>
          <w:szCs w:val="28"/>
        </w:rPr>
        <w:t xml:space="preserve">   во всех планировочных решениях система автомобильных  и пешеходных дорожек должна отвечать композиционному замыслу проведения  учебного процесса по изучению Правил дорожного движения и основам безопасного поведения на дороге, способствовать развитию  у детей навыков  ориентации в дорожных ситуациях. </w:t>
      </w:r>
    </w:p>
    <w:p w:rsidR="00A663E4" w:rsidRPr="007D33FB" w:rsidRDefault="00A663E4" w:rsidP="00F724E3">
      <w:pPr>
        <w:pStyle w:val="21"/>
        <w:spacing w:after="0" w:line="240" w:lineRule="auto"/>
        <w:ind w:left="0"/>
        <w:contextualSpacing/>
        <w:rPr>
          <w:sz w:val="28"/>
          <w:szCs w:val="28"/>
        </w:rPr>
      </w:pPr>
      <w:proofErr w:type="spellStart"/>
      <w:r w:rsidRPr="007D33FB">
        <w:rPr>
          <w:sz w:val="28"/>
          <w:szCs w:val="28"/>
        </w:rPr>
        <w:t>Автогородки</w:t>
      </w:r>
      <w:proofErr w:type="spellEnd"/>
      <w:r w:rsidRPr="007D33FB">
        <w:rPr>
          <w:sz w:val="28"/>
          <w:szCs w:val="28"/>
        </w:rPr>
        <w:t xml:space="preserve"> могут быть  различной конфигурации и формы,  но их территория должна полностью обозреваться с любой точки.</w:t>
      </w:r>
    </w:p>
    <w:p w:rsidR="00A663E4" w:rsidRPr="007D33FB" w:rsidRDefault="00A663E4" w:rsidP="00F724E3">
      <w:pPr>
        <w:shd w:val="clear" w:color="auto" w:fill="FFFFFF"/>
        <w:ind w:firstLine="540"/>
        <w:contextualSpacing/>
        <w:jc w:val="both"/>
        <w:rPr>
          <w:color w:val="000000"/>
          <w:sz w:val="28"/>
          <w:szCs w:val="28"/>
        </w:rPr>
      </w:pPr>
      <w:r w:rsidRPr="007D33FB">
        <w:rPr>
          <w:sz w:val="28"/>
          <w:szCs w:val="28"/>
        </w:rPr>
        <w:t xml:space="preserve">1.2.3. В </w:t>
      </w:r>
      <w:proofErr w:type="spellStart"/>
      <w:r w:rsidRPr="007D33FB">
        <w:rPr>
          <w:sz w:val="28"/>
          <w:szCs w:val="28"/>
        </w:rPr>
        <w:t>автогородках</w:t>
      </w:r>
      <w:proofErr w:type="spellEnd"/>
      <w:r w:rsidRPr="007D33FB">
        <w:rPr>
          <w:color w:val="000000"/>
          <w:sz w:val="28"/>
          <w:szCs w:val="28"/>
        </w:rPr>
        <w:t xml:space="preserve"> условия движения транспорта и пешеходов должны быть максимально приближены к обычным реальным дорожным условиям.</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Сеть проектируемых дорожек  должна    включать разные способы и методы  организации дорожного движения.</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 xml:space="preserve">1.2.4. </w:t>
      </w:r>
      <w:proofErr w:type="spellStart"/>
      <w:r w:rsidRPr="007D33FB">
        <w:rPr>
          <w:color w:val="000000"/>
          <w:sz w:val="28"/>
          <w:szCs w:val="28"/>
        </w:rPr>
        <w:t>Автогородки</w:t>
      </w:r>
      <w:proofErr w:type="spellEnd"/>
      <w:r w:rsidRPr="007D33FB">
        <w:rPr>
          <w:color w:val="000000"/>
          <w:sz w:val="28"/>
          <w:szCs w:val="28"/>
        </w:rPr>
        <w:t xml:space="preserve"> должны включать основные виды перекрестков,  многорядное движение, регулируемые и нерегулируемые пешеходные переходы и прочее  с обустройством на них ТСОД.</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lastRenderedPageBreak/>
        <w:t xml:space="preserve">1.2.5. С </w:t>
      </w:r>
      <w:proofErr w:type="spellStart"/>
      <w:r w:rsidRPr="007D33FB">
        <w:rPr>
          <w:color w:val="000000"/>
          <w:sz w:val="28"/>
          <w:szCs w:val="28"/>
        </w:rPr>
        <w:t>автогородка</w:t>
      </w:r>
      <w:proofErr w:type="spellEnd"/>
      <w:r w:rsidRPr="007D33FB">
        <w:rPr>
          <w:color w:val="000000"/>
          <w:sz w:val="28"/>
          <w:szCs w:val="28"/>
        </w:rPr>
        <w:t xml:space="preserve"> должен быть обеспечен выезд в одном уровне с проезжей частью дорожек и шириной не менее </w:t>
      </w:r>
      <w:smartTag w:uri="urn:schemas-microsoft-com:office:smarttags" w:element="metricconverter">
        <w:smartTagPr>
          <w:attr w:name="ProductID" w:val="2,0 м"/>
        </w:smartTagPr>
        <w:r w:rsidRPr="007D33FB">
          <w:rPr>
            <w:color w:val="000000"/>
            <w:sz w:val="28"/>
            <w:szCs w:val="28"/>
          </w:rPr>
          <w:t>2,0 м</w:t>
        </w:r>
      </w:smartTag>
      <w:r w:rsidRPr="007D33FB">
        <w:rPr>
          <w:color w:val="000000"/>
          <w:sz w:val="28"/>
          <w:szCs w:val="28"/>
        </w:rPr>
        <w:t xml:space="preserve">  с дорожной с твердым покрытием до места хранения </w:t>
      </w:r>
      <w:proofErr w:type="spellStart"/>
      <w:r w:rsidRPr="007D33FB">
        <w:rPr>
          <w:color w:val="000000"/>
          <w:sz w:val="28"/>
          <w:szCs w:val="28"/>
        </w:rPr>
        <w:t>миниавтомобилей</w:t>
      </w:r>
      <w:proofErr w:type="spellEnd"/>
      <w:r w:rsidRPr="007D33FB">
        <w:rPr>
          <w:color w:val="000000"/>
          <w:sz w:val="28"/>
          <w:szCs w:val="28"/>
        </w:rPr>
        <w:t>.</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 xml:space="preserve">1.3.  Технические требования к устройству дорожек и  тротуаров в </w:t>
      </w:r>
      <w:proofErr w:type="spellStart"/>
      <w:r w:rsidRPr="007D33FB">
        <w:rPr>
          <w:color w:val="000000"/>
          <w:sz w:val="28"/>
          <w:szCs w:val="28"/>
        </w:rPr>
        <w:t>автогородках</w:t>
      </w:r>
      <w:proofErr w:type="spellEnd"/>
    </w:p>
    <w:p w:rsidR="00A663E4" w:rsidRPr="007D33FB" w:rsidRDefault="00A663E4" w:rsidP="00F724E3">
      <w:pPr>
        <w:ind w:firstLine="540"/>
        <w:contextualSpacing/>
        <w:jc w:val="both"/>
        <w:rPr>
          <w:sz w:val="28"/>
          <w:szCs w:val="28"/>
        </w:rPr>
      </w:pPr>
      <w:r w:rsidRPr="007D33FB">
        <w:rPr>
          <w:color w:val="000000"/>
          <w:sz w:val="28"/>
          <w:szCs w:val="28"/>
        </w:rPr>
        <w:t xml:space="preserve">1.3.1. Технические требования к устройству дорожек и тротуаров в </w:t>
      </w:r>
      <w:proofErr w:type="spellStart"/>
      <w:r w:rsidRPr="007D33FB">
        <w:rPr>
          <w:color w:val="000000"/>
          <w:sz w:val="28"/>
          <w:szCs w:val="28"/>
        </w:rPr>
        <w:t>автогродках</w:t>
      </w:r>
      <w:r w:rsidRPr="007D33FB">
        <w:rPr>
          <w:sz w:val="28"/>
          <w:szCs w:val="28"/>
        </w:rPr>
        <w:t>должны</w:t>
      </w:r>
      <w:proofErr w:type="spellEnd"/>
      <w:r w:rsidRPr="007D33FB">
        <w:rPr>
          <w:sz w:val="28"/>
          <w:szCs w:val="28"/>
        </w:rPr>
        <w:t xml:space="preserve"> базироваться на общих нормах СНиПа 2.07.01-89 (2000)  «Транспорт и улично-дорожная сеть», СНиП 2.05.02-85 Автомобильные дороги, СНиП 3.03.02-85 Автомобильные дороги.  </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1.3.2. Параметры проектируемых дорожек и тротуаров  определяются характером проводимого учебного процесса и  видами используемых транспортных средств и их техническими  скоростями.</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 xml:space="preserve">1.3.3. Ширина одной полосы движения дорожки должна приниматься 1,6 </w:t>
      </w:r>
      <w:smartTag w:uri="urn:schemas-microsoft-com:office:smarttags" w:element="metricconverter">
        <w:smartTagPr>
          <w:attr w:name="ProductID" w:val="-2,0 м"/>
        </w:smartTagPr>
        <w:r w:rsidRPr="007D33FB">
          <w:rPr>
            <w:color w:val="000000"/>
            <w:sz w:val="28"/>
            <w:szCs w:val="28"/>
          </w:rPr>
          <w:t>-2,0 м</w:t>
        </w:r>
      </w:smartTag>
      <w:r w:rsidRPr="007D33FB">
        <w:rPr>
          <w:color w:val="000000"/>
          <w:sz w:val="28"/>
          <w:szCs w:val="28"/>
        </w:rPr>
        <w:t>; ширина тротуара 0,8-</w:t>
      </w:r>
      <w:smartTag w:uri="urn:schemas-microsoft-com:office:smarttags" w:element="metricconverter">
        <w:smartTagPr>
          <w:attr w:name="ProductID" w:val="2,0 м"/>
        </w:smartTagPr>
        <w:r w:rsidRPr="007D33FB">
          <w:rPr>
            <w:color w:val="000000"/>
            <w:sz w:val="28"/>
            <w:szCs w:val="28"/>
          </w:rPr>
          <w:t>2,0 м</w:t>
        </w:r>
      </w:smartTag>
      <w:r w:rsidRPr="007D33FB">
        <w:rPr>
          <w:color w:val="000000"/>
          <w:sz w:val="28"/>
          <w:szCs w:val="28"/>
        </w:rPr>
        <w:t xml:space="preserve">; минимальный радиус поворота  в плане дорожки -  не менее </w:t>
      </w:r>
      <w:smartTag w:uri="urn:schemas-microsoft-com:office:smarttags" w:element="metricconverter">
        <w:smartTagPr>
          <w:attr w:name="ProductID" w:val="3,0 м"/>
        </w:smartTagPr>
        <w:r w:rsidRPr="007D33FB">
          <w:rPr>
            <w:color w:val="000000"/>
            <w:sz w:val="28"/>
            <w:szCs w:val="28"/>
          </w:rPr>
          <w:t>3,0 м</w:t>
        </w:r>
      </w:smartTag>
      <w:r w:rsidRPr="007D33FB">
        <w:rPr>
          <w:color w:val="000000"/>
          <w:sz w:val="28"/>
          <w:szCs w:val="28"/>
        </w:rPr>
        <w:t>.</w:t>
      </w:r>
    </w:p>
    <w:p w:rsidR="00A663E4" w:rsidRPr="007D33FB" w:rsidRDefault="00A663E4" w:rsidP="00F724E3">
      <w:pPr>
        <w:shd w:val="clear" w:color="auto" w:fill="FFFFFF"/>
        <w:ind w:firstLine="540"/>
        <w:contextualSpacing/>
        <w:jc w:val="both"/>
        <w:rPr>
          <w:sz w:val="28"/>
          <w:szCs w:val="28"/>
        </w:rPr>
      </w:pPr>
      <w:r w:rsidRPr="007D33FB">
        <w:rPr>
          <w:color w:val="000000"/>
          <w:sz w:val="28"/>
          <w:szCs w:val="28"/>
        </w:rPr>
        <w:t xml:space="preserve">1.3.4. </w:t>
      </w:r>
      <w:r w:rsidRPr="007D33FB">
        <w:rPr>
          <w:sz w:val="28"/>
          <w:szCs w:val="28"/>
        </w:rPr>
        <w:t xml:space="preserve">На нерегулируемых перекрестках и примыканиях, а также пешеходных переходах необходимо предусматривать треугольники видимости. Размеры сторон равнобедренного треугольника для условий «транспорт-транспорт» при скорости движения </w:t>
      </w:r>
      <w:smartTag w:uri="urn:schemas-microsoft-com:office:smarttags" w:element="metricconverter">
        <w:smartTagPr>
          <w:attr w:name="ProductID" w:val="10 км/ч"/>
        </w:smartTagPr>
        <w:r w:rsidRPr="007D33FB">
          <w:rPr>
            <w:sz w:val="28"/>
            <w:szCs w:val="28"/>
          </w:rPr>
          <w:t>10 км/ч</w:t>
        </w:r>
      </w:smartTag>
      <w:r w:rsidRPr="007D33FB">
        <w:rPr>
          <w:sz w:val="28"/>
          <w:szCs w:val="28"/>
        </w:rPr>
        <w:t xml:space="preserve">  должны быть  не менее </w:t>
      </w:r>
      <w:smartTag w:uri="urn:schemas-microsoft-com:office:smarttags" w:element="metricconverter">
        <w:smartTagPr>
          <w:attr w:name="ProductID" w:val="10 м"/>
        </w:smartTagPr>
        <w:r w:rsidRPr="007D33FB">
          <w:rPr>
            <w:sz w:val="28"/>
            <w:szCs w:val="28"/>
          </w:rPr>
          <w:t>10 м</w:t>
        </w:r>
      </w:smartTag>
      <w:r w:rsidRPr="007D33FB">
        <w:rPr>
          <w:sz w:val="28"/>
          <w:szCs w:val="28"/>
        </w:rPr>
        <w:t xml:space="preserve">. Для условий «пешеход-транспорт» размеры прямоугольного треугольника видимости при скорости движения транспорта </w:t>
      </w:r>
      <w:smartTag w:uri="urn:schemas-microsoft-com:office:smarttags" w:element="metricconverter">
        <w:smartTagPr>
          <w:attr w:name="ProductID" w:val="10 км/ч"/>
        </w:smartTagPr>
        <w:r w:rsidRPr="007D33FB">
          <w:rPr>
            <w:sz w:val="28"/>
            <w:szCs w:val="28"/>
          </w:rPr>
          <w:t>10 км/ч</w:t>
        </w:r>
      </w:smartTag>
      <w:r w:rsidRPr="007D33FB">
        <w:rPr>
          <w:sz w:val="28"/>
          <w:szCs w:val="28"/>
        </w:rPr>
        <w:t xml:space="preserve"> должны быть   8х10 м.</w:t>
      </w:r>
    </w:p>
    <w:p w:rsidR="00A663E4" w:rsidRPr="007D33FB" w:rsidRDefault="00A663E4" w:rsidP="00F724E3">
      <w:pPr>
        <w:shd w:val="clear" w:color="auto" w:fill="FFFFFF"/>
        <w:ind w:firstLine="540"/>
        <w:contextualSpacing/>
        <w:jc w:val="both"/>
        <w:rPr>
          <w:color w:val="000000"/>
          <w:sz w:val="28"/>
          <w:szCs w:val="28"/>
        </w:rPr>
      </w:pPr>
      <w:r w:rsidRPr="007D33FB">
        <w:rPr>
          <w:sz w:val="28"/>
          <w:szCs w:val="28"/>
        </w:rPr>
        <w:t xml:space="preserve">В пределах треугольников видимости не допускается размещение зданий, сооружений, передвижных предметов,  деревьев и кустарников высотой более </w:t>
      </w:r>
      <w:smartTag w:uri="urn:schemas-microsoft-com:office:smarttags" w:element="metricconverter">
        <w:smartTagPr>
          <w:attr w:name="ProductID" w:val="0,5 м"/>
        </w:smartTagPr>
        <w:r w:rsidRPr="007D33FB">
          <w:rPr>
            <w:sz w:val="28"/>
            <w:szCs w:val="28"/>
          </w:rPr>
          <w:t>0,5 м</w:t>
        </w:r>
      </w:smartTag>
      <w:r w:rsidRPr="007D33FB">
        <w:rPr>
          <w:sz w:val="28"/>
          <w:szCs w:val="28"/>
        </w:rPr>
        <w:t>.</w:t>
      </w:r>
    </w:p>
    <w:p w:rsidR="00A663E4" w:rsidRPr="007D33FB" w:rsidRDefault="00A663E4" w:rsidP="00F724E3">
      <w:pPr>
        <w:shd w:val="clear" w:color="auto" w:fill="FFFFFF"/>
        <w:ind w:firstLine="540"/>
        <w:contextualSpacing/>
        <w:jc w:val="both"/>
        <w:rPr>
          <w:sz w:val="28"/>
          <w:szCs w:val="28"/>
        </w:rPr>
      </w:pPr>
      <w:r w:rsidRPr="007D33FB">
        <w:rPr>
          <w:sz w:val="28"/>
          <w:szCs w:val="28"/>
        </w:rPr>
        <w:t xml:space="preserve">1.3.5. Ширина велосипедной дорожки, устраиваемой в зоне </w:t>
      </w:r>
      <w:proofErr w:type="spellStart"/>
      <w:r w:rsidRPr="007D33FB">
        <w:rPr>
          <w:sz w:val="28"/>
          <w:szCs w:val="28"/>
        </w:rPr>
        <w:t>автогородка</w:t>
      </w:r>
      <w:proofErr w:type="spellEnd"/>
      <w:r w:rsidRPr="007D33FB">
        <w:rPr>
          <w:sz w:val="28"/>
          <w:szCs w:val="28"/>
        </w:rPr>
        <w:t xml:space="preserve">,   должна быть не менее </w:t>
      </w:r>
      <w:smartTag w:uri="urn:schemas-microsoft-com:office:smarttags" w:element="metricconverter">
        <w:smartTagPr>
          <w:attr w:name="ProductID" w:val="1,2 м"/>
        </w:smartTagPr>
        <w:r w:rsidRPr="007D33FB">
          <w:rPr>
            <w:sz w:val="28"/>
            <w:szCs w:val="28"/>
          </w:rPr>
          <w:t>1,2 м</w:t>
        </w:r>
      </w:smartTag>
      <w:r w:rsidRPr="007D33FB">
        <w:rPr>
          <w:sz w:val="28"/>
          <w:szCs w:val="28"/>
        </w:rPr>
        <w:t xml:space="preserve">, а ширина велосипедной полосы, устраиваемой вдоль тротуара, должна быть не менее </w:t>
      </w:r>
      <w:smartTag w:uri="urn:schemas-microsoft-com:office:smarttags" w:element="metricconverter">
        <w:smartTagPr>
          <w:attr w:name="ProductID" w:val="1,0 м"/>
        </w:smartTagPr>
        <w:r w:rsidRPr="007D33FB">
          <w:rPr>
            <w:sz w:val="28"/>
            <w:szCs w:val="28"/>
          </w:rPr>
          <w:t>1,0 м</w:t>
        </w:r>
      </w:smartTag>
      <w:r w:rsidRPr="007D33FB">
        <w:rPr>
          <w:sz w:val="28"/>
          <w:szCs w:val="28"/>
        </w:rPr>
        <w:t>.</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 xml:space="preserve">1.3.6. Проезжая часть дорожек и  места стоянок </w:t>
      </w:r>
      <w:proofErr w:type="spellStart"/>
      <w:r w:rsidRPr="007D33FB">
        <w:rPr>
          <w:color w:val="000000"/>
          <w:sz w:val="28"/>
          <w:szCs w:val="28"/>
        </w:rPr>
        <w:t>миниавтомобилей</w:t>
      </w:r>
      <w:proofErr w:type="spellEnd"/>
      <w:r w:rsidRPr="007D33FB">
        <w:rPr>
          <w:color w:val="000000"/>
          <w:sz w:val="28"/>
          <w:szCs w:val="28"/>
        </w:rPr>
        <w:t xml:space="preserve"> должны быть заасфальтированы или иметь  монолитное бетонное </w:t>
      </w:r>
      <w:proofErr w:type="spellStart"/>
      <w:r w:rsidRPr="007D33FB">
        <w:rPr>
          <w:color w:val="000000"/>
          <w:sz w:val="28"/>
          <w:szCs w:val="28"/>
        </w:rPr>
        <w:t>покрытие.плиток</w:t>
      </w:r>
      <w:proofErr w:type="spellEnd"/>
      <w:r w:rsidRPr="007D33FB">
        <w:rPr>
          <w:color w:val="000000"/>
          <w:sz w:val="28"/>
          <w:szCs w:val="28"/>
        </w:rPr>
        <w:t>.</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Пешеходные дорожки и тротуары рекомендуется устраивать из плиток или асфальтобетона.</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Тротуары и газоны должны быть отделены от проезжей части  бордюрным камнем или разметкой в случае их устройства в одном уровне.</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 xml:space="preserve">1.3.7. Толщина покрытия проезжей части дорожек </w:t>
      </w:r>
      <w:proofErr w:type="spellStart"/>
      <w:r w:rsidRPr="007D33FB">
        <w:rPr>
          <w:color w:val="000000"/>
          <w:sz w:val="28"/>
          <w:szCs w:val="28"/>
        </w:rPr>
        <w:t>автогородков</w:t>
      </w:r>
      <w:proofErr w:type="spellEnd"/>
      <w:r w:rsidRPr="007D33FB">
        <w:rPr>
          <w:color w:val="000000"/>
          <w:sz w:val="28"/>
          <w:szCs w:val="28"/>
        </w:rPr>
        <w:t xml:space="preserve"> должна быть не менее 6-</w:t>
      </w:r>
      <w:smartTag w:uri="urn:schemas-microsoft-com:office:smarttags" w:element="metricconverter">
        <w:smartTagPr>
          <w:attr w:name="ProductID" w:val="8 см"/>
        </w:smartTagPr>
        <w:r w:rsidRPr="007D33FB">
          <w:rPr>
            <w:color w:val="000000"/>
            <w:sz w:val="28"/>
            <w:szCs w:val="28"/>
          </w:rPr>
          <w:t>8 см</w:t>
        </w:r>
      </w:smartTag>
      <w:r w:rsidRPr="007D33FB">
        <w:rPr>
          <w:color w:val="000000"/>
          <w:sz w:val="28"/>
          <w:szCs w:val="28"/>
        </w:rPr>
        <w:t xml:space="preserve">  и  устроена на специально выполненном основании.  </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 xml:space="preserve">1.3.8. Эксплуатация  </w:t>
      </w:r>
      <w:proofErr w:type="spellStart"/>
      <w:r w:rsidRPr="007D33FB">
        <w:rPr>
          <w:color w:val="000000"/>
          <w:sz w:val="28"/>
          <w:szCs w:val="28"/>
        </w:rPr>
        <w:t>автогородков</w:t>
      </w:r>
      <w:proofErr w:type="spellEnd"/>
      <w:r w:rsidRPr="007D33FB">
        <w:rPr>
          <w:color w:val="000000"/>
          <w:sz w:val="28"/>
          <w:szCs w:val="28"/>
        </w:rPr>
        <w:t xml:space="preserve"> допускается и  в темное время суток  но лишь при условии  наличия наружного освещения.</w:t>
      </w:r>
    </w:p>
    <w:p w:rsidR="00A663E4" w:rsidRPr="007D33FB" w:rsidRDefault="00A663E4" w:rsidP="00F724E3">
      <w:pPr>
        <w:shd w:val="clear" w:color="auto" w:fill="FFFFFF"/>
        <w:ind w:firstLine="540"/>
        <w:contextualSpacing/>
        <w:jc w:val="both"/>
        <w:rPr>
          <w:sz w:val="28"/>
          <w:szCs w:val="28"/>
        </w:rPr>
      </w:pPr>
      <w:r w:rsidRPr="007D33FB">
        <w:rPr>
          <w:color w:val="000000"/>
          <w:sz w:val="28"/>
          <w:szCs w:val="28"/>
        </w:rPr>
        <w:t xml:space="preserve">1.4. Обустройство </w:t>
      </w:r>
      <w:proofErr w:type="spellStart"/>
      <w:r w:rsidRPr="007D33FB">
        <w:rPr>
          <w:color w:val="000000"/>
          <w:sz w:val="28"/>
          <w:szCs w:val="28"/>
        </w:rPr>
        <w:t>автогородков</w:t>
      </w:r>
      <w:proofErr w:type="spellEnd"/>
      <w:r w:rsidRPr="007D33FB">
        <w:rPr>
          <w:color w:val="000000"/>
          <w:sz w:val="28"/>
          <w:szCs w:val="28"/>
        </w:rPr>
        <w:t xml:space="preserve"> техническими средствами организации  дорожного движения</w:t>
      </w:r>
    </w:p>
    <w:p w:rsidR="00A663E4" w:rsidRPr="007D33FB" w:rsidRDefault="00A663E4" w:rsidP="00F724E3">
      <w:pPr>
        <w:ind w:firstLine="540"/>
        <w:contextualSpacing/>
        <w:jc w:val="both"/>
        <w:rPr>
          <w:sz w:val="28"/>
          <w:szCs w:val="28"/>
        </w:rPr>
      </w:pPr>
      <w:r w:rsidRPr="007D33FB">
        <w:rPr>
          <w:sz w:val="28"/>
          <w:szCs w:val="28"/>
        </w:rPr>
        <w:t xml:space="preserve">1.4.1. Обустройство </w:t>
      </w:r>
      <w:proofErr w:type="spellStart"/>
      <w:r w:rsidRPr="007D33FB">
        <w:rPr>
          <w:sz w:val="28"/>
          <w:szCs w:val="28"/>
        </w:rPr>
        <w:t>автогородков</w:t>
      </w:r>
      <w:proofErr w:type="spellEnd"/>
      <w:r w:rsidRPr="007D33FB">
        <w:rPr>
          <w:sz w:val="28"/>
          <w:szCs w:val="28"/>
        </w:rPr>
        <w:t xml:space="preserve"> должно базироваться на общих требованиях ГОСТа Р 52290-2004 «Технические средства организации дорожного движения. Знаки дорожные. Общие  технические  требования», ГОСТа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ГОСТа Р 51256-99 «Технические </w:t>
      </w:r>
      <w:r w:rsidRPr="007D33FB">
        <w:rPr>
          <w:sz w:val="28"/>
          <w:szCs w:val="28"/>
        </w:rPr>
        <w:lastRenderedPageBreak/>
        <w:t>средства организации дорожного движения. Разметка дорожная. Типы и основные параметры. Общие технические требования».</w:t>
      </w:r>
    </w:p>
    <w:p w:rsidR="00A663E4" w:rsidRPr="007D33FB" w:rsidRDefault="00A663E4" w:rsidP="00F724E3">
      <w:pPr>
        <w:shd w:val="clear" w:color="auto" w:fill="FFFFFF"/>
        <w:ind w:firstLine="540"/>
        <w:contextualSpacing/>
        <w:jc w:val="both"/>
        <w:rPr>
          <w:color w:val="000000"/>
          <w:sz w:val="28"/>
          <w:szCs w:val="28"/>
        </w:rPr>
      </w:pPr>
      <w:r w:rsidRPr="007D33FB">
        <w:rPr>
          <w:sz w:val="28"/>
          <w:szCs w:val="28"/>
        </w:rPr>
        <w:t xml:space="preserve">При обустройстве  </w:t>
      </w:r>
      <w:proofErr w:type="spellStart"/>
      <w:r w:rsidRPr="007D33FB">
        <w:rPr>
          <w:sz w:val="28"/>
          <w:szCs w:val="28"/>
        </w:rPr>
        <w:t>автогородков</w:t>
      </w:r>
      <w:proofErr w:type="spellEnd"/>
      <w:r w:rsidRPr="007D33FB">
        <w:rPr>
          <w:sz w:val="28"/>
          <w:szCs w:val="28"/>
        </w:rPr>
        <w:t xml:space="preserve"> дорожные знаки, разметку и светофоры  необходимо пропорционально уменьшать, не нарушая при этом требований перечисленных выше ГОСТов,</w:t>
      </w:r>
      <w:r w:rsidRPr="007D33FB">
        <w:rPr>
          <w:color w:val="000000"/>
          <w:sz w:val="28"/>
          <w:szCs w:val="28"/>
        </w:rPr>
        <w:t xml:space="preserve"> соразмерно антропометрическим данным детей.</w:t>
      </w:r>
    </w:p>
    <w:p w:rsidR="00A663E4" w:rsidRPr="007D33FB" w:rsidRDefault="00A663E4" w:rsidP="00F724E3">
      <w:pPr>
        <w:ind w:firstLine="540"/>
        <w:contextualSpacing/>
        <w:jc w:val="both"/>
        <w:rPr>
          <w:sz w:val="28"/>
          <w:szCs w:val="28"/>
        </w:rPr>
      </w:pPr>
      <w:r w:rsidRPr="007D33FB">
        <w:rPr>
          <w:sz w:val="28"/>
          <w:szCs w:val="28"/>
        </w:rPr>
        <w:t xml:space="preserve">1.4.2. В </w:t>
      </w:r>
      <w:proofErr w:type="spellStart"/>
      <w:r w:rsidRPr="007D33FB">
        <w:rPr>
          <w:sz w:val="28"/>
          <w:szCs w:val="28"/>
        </w:rPr>
        <w:t>автогородках</w:t>
      </w:r>
      <w:proofErr w:type="spellEnd"/>
      <w:r w:rsidRPr="007D33FB">
        <w:rPr>
          <w:color w:val="000000"/>
          <w:sz w:val="28"/>
          <w:szCs w:val="28"/>
        </w:rPr>
        <w:t xml:space="preserve">  могут быть использоваться  переносные (временные) и стационарные </w:t>
      </w:r>
      <w:r w:rsidRPr="007D33FB">
        <w:rPr>
          <w:sz w:val="28"/>
          <w:szCs w:val="28"/>
        </w:rPr>
        <w:t>д</w:t>
      </w:r>
      <w:r w:rsidRPr="007D33FB">
        <w:rPr>
          <w:color w:val="000000"/>
          <w:sz w:val="28"/>
          <w:szCs w:val="28"/>
        </w:rPr>
        <w:t>орожные знаки и светофоры</w:t>
      </w:r>
      <w:r w:rsidRPr="007D33FB">
        <w:rPr>
          <w:sz w:val="28"/>
          <w:szCs w:val="28"/>
        </w:rPr>
        <w:t>.</w:t>
      </w:r>
    </w:p>
    <w:p w:rsidR="00A663E4" w:rsidRPr="007D33FB" w:rsidRDefault="00A663E4" w:rsidP="00F724E3">
      <w:pPr>
        <w:ind w:firstLine="540"/>
        <w:contextualSpacing/>
        <w:jc w:val="both"/>
        <w:rPr>
          <w:sz w:val="28"/>
          <w:szCs w:val="28"/>
        </w:rPr>
      </w:pPr>
      <w:r w:rsidRPr="007D33FB">
        <w:rPr>
          <w:sz w:val="28"/>
          <w:szCs w:val="28"/>
        </w:rPr>
        <w:t>Переносные дорожные знаки и светофоры с утяжеленным основанием различных модификаций  должны позволять разместить оборудование на определенных участках дороги таким образом, чтобы смоделировать максимально возможные, сложные и простые  дорожные ситуации. Светофорные колонки должны устанавливаться возле перекрестка и крепиться с помощью стыковых элементов к изолированным источникам питания.</w:t>
      </w:r>
    </w:p>
    <w:p w:rsidR="00A663E4" w:rsidRPr="007D33FB" w:rsidRDefault="00A663E4" w:rsidP="00F724E3">
      <w:pPr>
        <w:ind w:firstLine="540"/>
        <w:contextualSpacing/>
        <w:jc w:val="both"/>
        <w:rPr>
          <w:sz w:val="28"/>
          <w:szCs w:val="28"/>
        </w:rPr>
      </w:pPr>
      <w:r w:rsidRPr="007D33FB">
        <w:rPr>
          <w:sz w:val="28"/>
          <w:szCs w:val="28"/>
        </w:rPr>
        <w:t xml:space="preserve">1.4.3. Дорожные знаки должны быть изготовлены из пластика толщиной не менее </w:t>
      </w:r>
      <w:smartTag w:uri="urn:schemas-microsoft-com:office:smarttags" w:element="metricconverter">
        <w:smartTagPr>
          <w:attr w:name="ProductID" w:val="4 мм"/>
        </w:smartTagPr>
        <w:r w:rsidRPr="007D33FB">
          <w:rPr>
            <w:sz w:val="28"/>
            <w:szCs w:val="28"/>
          </w:rPr>
          <w:t>4 мм</w:t>
        </w:r>
      </w:smartTag>
      <w:r w:rsidRPr="007D33FB">
        <w:rPr>
          <w:sz w:val="28"/>
          <w:szCs w:val="28"/>
        </w:rPr>
        <w:t xml:space="preserve">.  Обратная сторона знака должна иметь пластиковое крепление. Возможно комбинированное размещение -  дорожные знаки на стойке светофора. Символы дорожных знаков должны быть выполнены из разноцветного пластика или </w:t>
      </w:r>
      <w:proofErr w:type="spellStart"/>
      <w:r w:rsidRPr="007D33FB">
        <w:rPr>
          <w:sz w:val="28"/>
          <w:szCs w:val="28"/>
        </w:rPr>
        <w:t>световозвращающей</w:t>
      </w:r>
      <w:proofErr w:type="spellEnd"/>
      <w:r w:rsidRPr="007D33FB">
        <w:rPr>
          <w:sz w:val="28"/>
          <w:szCs w:val="28"/>
        </w:rPr>
        <w:t xml:space="preserve"> пленки, применяемой для обычных дорожных знаков.</w:t>
      </w:r>
    </w:p>
    <w:p w:rsidR="00A663E4" w:rsidRPr="007D33FB" w:rsidRDefault="00A663E4" w:rsidP="00F724E3">
      <w:pPr>
        <w:ind w:firstLine="540"/>
        <w:contextualSpacing/>
        <w:jc w:val="both"/>
        <w:rPr>
          <w:b/>
          <w:bCs/>
          <w:color w:val="000000"/>
          <w:sz w:val="28"/>
          <w:szCs w:val="28"/>
        </w:rPr>
      </w:pPr>
      <w:r w:rsidRPr="007D33FB">
        <w:rPr>
          <w:color w:val="000000"/>
          <w:sz w:val="28"/>
          <w:szCs w:val="28"/>
        </w:rPr>
        <w:t xml:space="preserve">1.4.4. Дорожные знаки должны устанавливаться справа от проезжей части дорожки на расстоянии не более  </w:t>
      </w:r>
      <w:smartTag w:uri="urn:schemas-microsoft-com:office:smarttags" w:element="metricconverter">
        <w:smartTagPr>
          <w:attr w:name="ProductID" w:val="0,3 м"/>
        </w:smartTagPr>
        <w:r w:rsidRPr="007D33FB">
          <w:rPr>
            <w:color w:val="000000"/>
            <w:sz w:val="28"/>
            <w:szCs w:val="28"/>
          </w:rPr>
          <w:t>0,3 м</w:t>
        </w:r>
      </w:smartTag>
      <w:r w:rsidRPr="007D33FB">
        <w:rPr>
          <w:color w:val="000000"/>
          <w:sz w:val="28"/>
          <w:szCs w:val="28"/>
        </w:rPr>
        <w:t xml:space="preserve">, но не более </w:t>
      </w:r>
      <w:smartTag w:uri="urn:schemas-microsoft-com:office:smarttags" w:element="metricconverter">
        <w:smartTagPr>
          <w:attr w:name="ProductID" w:val="1,0 м"/>
        </w:smartTagPr>
        <w:r w:rsidRPr="007D33FB">
          <w:rPr>
            <w:color w:val="000000"/>
            <w:sz w:val="28"/>
            <w:szCs w:val="28"/>
          </w:rPr>
          <w:t>1,0 м</w:t>
        </w:r>
      </w:smartTag>
      <w:r w:rsidRPr="007D33FB">
        <w:rPr>
          <w:color w:val="000000"/>
          <w:sz w:val="28"/>
          <w:szCs w:val="28"/>
        </w:rPr>
        <w:t xml:space="preserve"> от края дорожки. Расстояние видимости знака должно быть не менее </w:t>
      </w:r>
      <w:smartTag w:uri="urn:schemas-microsoft-com:office:smarttags" w:element="metricconverter">
        <w:smartTagPr>
          <w:attr w:name="ProductID" w:val="20 м"/>
        </w:smartTagPr>
        <w:r w:rsidRPr="007D33FB">
          <w:rPr>
            <w:color w:val="000000"/>
            <w:sz w:val="28"/>
            <w:szCs w:val="28"/>
          </w:rPr>
          <w:t>20 м</w:t>
        </w:r>
      </w:smartTag>
      <w:r w:rsidRPr="007D33FB">
        <w:rPr>
          <w:color w:val="000000"/>
          <w:sz w:val="28"/>
          <w:szCs w:val="28"/>
        </w:rPr>
        <w:t>.</w:t>
      </w:r>
    </w:p>
    <w:p w:rsidR="00A663E4" w:rsidRPr="007D33FB" w:rsidRDefault="00A663E4" w:rsidP="00F724E3">
      <w:pPr>
        <w:ind w:firstLine="540"/>
        <w:contextualSpacing/>
        <w:jc w:val="both"/>
        <w:rPr>
          <w:sz w:val="28"/>
          <w:szCs w:val="28"/>
        </w:rPr>
      </w:pPr>
      <w:r w:rsidRPr="007D33FB">
        <w:rPr>
          <w:sz w:val="28"/>
          <w:szCs w:val="28"/>
        </w:rPr>
        <w:t>1.4.5. Действия знаков должны распространяться  на дорожку, у которой  или над которой он установлен.</w:t>
      </w:r>
    </w:p>
    <w:p w:rsidR="00A663E4" w:rsidRPr="007D33FB" w:rsidRDefault="00A663E4" w:rsidP="00F724E3">
      <w:pPr>
        <w:ind w:firstLine="540"/>
        <w:contextualSpacing/>
        <w:jc w:val="both"/>
        <w:rPr>
          <w:sz w:val="28"/>
          <w:szCs w:val="28"/>
        </w:rPr>
      </w:pPr>
      <w:r w:rsidRPr="007D33FB">
        <w:rPr>
          <w:sz w:val="28"/>
          <w:szCs w:val="28"/>
        </w:rPr>
        <w:t>1.4.6. В одном  поперечном сечении дорожки допускается  устанавливать  не более трех знаков без учета табличек.</w:t>
      </w:r>
    </w:p>
    <w:p w:rsidR="00A663E4" w:rsidRPr="007D33FB" w:rsidRDefault="00A663E4" w:rsidP="00F724E3">
      <w:pPr>
        <w:tabs>
          <w:tab w:val="left" w:pos="9355"/>
        </w:tabs>
        <w:ind w:firstLine="540"/>
        <w:contextualSpacing/>
        <w:jc w:val="both"/>
        <w:rPr>
          <w:sz w:val="28"/>
          <w:szCs w:val="28"/>
        </w:rPr>
      </w:pPr>
      <w:r w:rsidRPr="007D33FB">
        <w:rPr>
          <w:sz w:val="28"/>
          <w:szCs w:val="28"/>
        </w:rPr>
        <w:t xml:space="preserve">1.4.7. Высота установки от нижнего края дорожного знака должна быть  не ближе </w:t>
      </w:r>
      <w:smartTag w:uri="urn:schemas-microsoft-com:office:smarttags" w:element="metricconverter">
        <w:smartTagPr>
          <w:attr w:name="ProductID" w:val="0,5 м"/>
        </w:smartTagPr>
        <w:r w:rsidRPr="007D33FB">
          <w:rPr>
            <w:sz w:val="28"/>
            <w:szCs w:val="28"/>
          </w:rPr>
          <w:t>0,5 м</w:t>
        </w:r>
      </w:smartTag>
      <w:r w:rsidRPr="007D33FB">
        <w:rPr>
          <w:sz w:val="28"/>
          <w:szCs w:val="28"/>
        </w:rPr>
        <w:t xml:space="preserve"> к поверхности проезжей части дорожки.</w:t>
      </w:r>
    </w:p>
    <w:p w:rsidR="00A663E4" w:rsidRPr="007D33FB" w:rsidRDefault="00A663E4" w:rsidP="00F724E3">
      <w:pPr>
        <w:ind w:firstLine="540"/>
        <w:contextualSpacing/>
        <w:jc w:val="both"/>
        <w:rPr>
          <w:sz w:val="28"/>
          <w:szCs w:val="28"/>
        </w:rPr>
      </w:pPr>
      <w:r w:rsidRPr="007D33FB">
        <w:rPr>
          <w:sz w:val="28"/>
          <w:szCs w:val="28"/>
        </w:rPr>
        <w:t>На протяжении одной дорожки высота установки знаков должна быть по возможности одинаковой.</w:t>
      </w:r>
    </w:p>
    <w:p w:rsidR="00A663E4" w:rsidRPr="007D33FB" w:rsidRDefault="00A663E4" w:rsidP="00F724E3">
      <w:pPr>
        <w:ind w:firstLine="540"/>
        <w:contextualSpacing/>
        <w:jc w:val="both"/>
        <w:rPr>
          <w:sz w:val="28"/>
          <w:szCs w:val="28"/>
        </w:rPr>
      </w:pPr>
      <w:r w:rsidRPr="007D33FB">
        <w:rPr>
          <w:sz w:val="28"/>
          <w:szCs w:val="28"/>
        </w:rPr>
        <w:t>1.4.8. Очередность размещения знаков разных групп на одной опоре (сверху вниз, слева направо) должна быть следующей:</w:t>
      </w:r>
    </w:p>
    <w:p w:rsidR="00A663E4" w:rsidRPr="007D33FB" w:rsidRDefault="00A663E4" w:rsidP="00F724E3">
      <w:pPr>
        <w:ind w:firstLine="540"/>
        <w:contextualSpacing/>
        <w:jc w:val="both"/>
        <w:rPr>
          <w:sz w:val="28"/>
          <w:szCs w:val="28"/>
        </w:rPr>
      </w:pPr>
      <w:r w:rsidRPr="007D33FB">
        <w:rPr>
          <w:sz w:val="28"/>
          <w:szCs w:val="28"/>
        </w:rPr>
        <w:tab/>
        <w:t>- знаки приоритета;</w:t>
      </w:r>
    </w:p>
    <w:p w:rsidR="00A663E4" w:rsidRPr="007D33FB" w:rsidRDefault="00A663E4" w:rsidP="00F724E3">
      <w:pPr>
        <w:ind w:firstLine="540"/>
        <w:contextualSpacing/>
        <w:jc w:val="both"/>
        <w:rPr>
          <w:sz w:val="28"/>
          <w:szCs w:val="28"/>
        </w:rPr>
      </w:pPr>
      <w:r w:rsidRPr="007D33FB">
        <w:rPr>
          <w:sz w:val="28"/>
          <w:szCs w:val="28"/>
        </w:rPr>
        <w:t>- предупреждающие знаки;</w:t>
      </w:r>
    </w:p>
    <w:p w:rsidR="00A663E4" w:rsidRPr="007D33FB" w:rsidRDefault="00A663E4" w:rsidP="00F724E3">
      <w:pPr>
        <w:ind w:firstLine="540"/>
        <w:contextualSpacing/>
        <w:jc w:val="both"/>
        <w:rPr>
          <w:sz w:val="28"/>
          <w:szCs w:val="28"/>
        </w:rPr>
      </w:pPr>
      <w:r w:rsidRPr="007D33FB">
        <w:rPr>
          <w:sz w:val="28"/>
          <w:szCs w:val="28"/>
        </w:rPr>
        <w:t>- предписывающие знаки;</w:t>
      </w:r>
    </w:p>
    <w:p w:rsidR="00A663E4" w:rsidRPr="007D33FB" w:rsidRDefault="00A663E4" w:rsidP="00F724E3">
      <w:pPr>
        <w:ind w:firstLine="540"/>
        <w:contextualSpacing/>
        <w:jc w:val="both"/>
        <w:rPr>
          <w:sz w:val="28"/>
          <w:szCs w:val="28"/>
        </w:rPr>
      </w:pPr>
      <w:r w:rsidRPr="007D33FB">
        <w:rPr>
          <w:sz w:val="28"/>
          <w:szCs w:val="28"/>
        </w:rPr>
        <w:t>- знаки особых предписаний;</w:t>
      </w:r>
    </w:p>
    <w:p w:rsidR="00A663E4" w:rsidRPr="007D33FB" w:rsidRDefault="00A663E4" w:rsidP="00F724E3">
      <w:pPr>
        <w:ind w:firstLine="540"/>
        <w:contextualSpacing/>
        <w:jc w:val="both"/>
        <w:rPr>
          <w:sz w:val="28"/>
          <w:szCs w:val="28"/>
        </w:rPr>
      </w:pPr>
      <w:r w:rsidRPr="007D33FB">
        <w:rPr>
          <w:sz w:val="28"/>
          <w:szCs w:val="28"/>
        </w:rPr>
        <w:t>- запрещающие знаки;</w:t>
      </w:r>
    </w:p>
    <w:p w:rsidR="00A663E4" w:rsidRPr="007D33FB" w:rsidRDefault="00A663E4" w:rsidP="00F724E3">
      <w:pPr>
        <w:ind w:firstLine="540"/>
        <w:contextualSpacing/>
        <w:jc w:val="both"/>
        <w:rPr>
          <w:sz w:val="28"/>
          <w:szCs w:val="28"/>
        </w:rPr>
      </w:pPr>
      <w:r w:rsidRPr="007D33FB">
        <w:rPr>
          <w:sz w:val="28"/>
          <w:szCs w:val="28"/>
        </w:rPr>
        <w:t>- информационные знаки;</w:t>
      </w:r>
    </w:p>
    <w:p w:rsidR="00A663E4" w:rsidRPr="007D33FB" w:rsidRDefault="00A663E4" w:rsidP="00F724E3">
      <w:pPr>
        <w:ind w:firstLine="540"/>
        <w:contextualSpacing/>
        <w:jc w:val="both"/>
        <w:rPr>
          <w:sz w:val="28"/>
          <w:szCs w:val="28"/>
        </w:rPr>
      </w:pPr>
      <w:r w:rsidRPr="007D33FB">
        <w:rPr>
          <w:sz w:val="28"/>
          <w:szCs w:val="28"/>
        </w:rPr>
        <w:t>- знаки сервиса.</w:t>
      </w:r>
    </w:p>
    <w:p w:rsidR="00A663E4" w:rsidRPr="007D33FB" w:rsidRDefault="00A663E4" w:rsidP="00F724E3">
      <w:pPr>
        <w:ind w:firstLine="540"/>
        <w:contextualSpacing/>
        <w:jc w:val="both"/>
        <w:rPr>
          <w:sz w:val="28"/>
          <w:szCs w:val="28"/>
        </w:rPr>
      </w:pPr>
      <w:r w:rsidRPr="007D33FB">
        <w:rPr>
          <w:sz w:val="28"/>
          <w:szCs w:val="28"/>
        </w:rPr>
        <w:t xml:space="preserve">1.4.9. Знаки устанавливают непосредственно перед перекрестком, местом разворота, объектом сервиса и т.д., а при необходимости на расстоянии не более </w:t>
      </w:r>
      <w:smartTag w:uri="urn:schemas-microsoft-com:office:smarttags" w:element="metricconverter">
        <w:smartTagPr>
          <w:attr w:name="ProductID" w:val="10 м"/>
        </w:smartTagPr>
        <w:r w:rsidRPr="007D33FB">
          <w:rPr>
            <w:sz w:val="28"/>
            <w:szCs w:val="28"/>
          </w:rPr>
          <w:t>10 м</w:t>
        </w:r>
      </w:smartTag>
      <w:r w:rsidRPr="007D33FB">
        <w:rPr>
          <w:sz w:val="28"/>
          <w:szCs w:val="28"/>
        </w:rPr>
        <w:t xml:space="preserve"> перед ними.</w:t>
      </w:r>
    </w:p>
    <w:p w:rsidR="00A663E4" w:rsidRPr="007D33FB" w:rsidRDefault="00A663E4" w:rsidP="00F724E3">
      <w:pPr>
        <w:ind w:firstLine="540"/>
        <w:contextualSpacing/>
        <w:jc w:val="both"/>
        <w:rPr>
          <w:sz w:val="28"/>
          <w:szCs w:val="28"/>
        </w:rPr>
      </w:pPr>
      <w:r w:rsidRPr="007D33FB">
        <w:rPr>
          <w:sz w:val="28"/>
          <w:szCs w:val="28"/>
        </w:rPr>
        <w:t>Знаки, вводящие ограничения и режимы, устанавливают в начале участков, где это необходимо, а отменяющие ограничения и режимы - в конце.</w:t>
      </w:r>
    </w:p>
    <w:p w:rsidR="00A663E4" w:rsidRPr="007D33FB" w:rsidRDefault="00A663E4" w:rsidP="00F724E3">
      <w:pPr>
        <w:ind w:firstLine="540"/>
        <w:contextualSpacing/>
        <w:jc w:val="both"/>
        <w:rPr>
          <w:sz w:val="28"/>
          <w:szCs w:val="28"/>
        </w:rPr>
      </w:pPr>
      <w:r w:rsidRPr="007D33FB">
        <w:rPr>
          <w:sz w:val="28"/>
          <w:szCs w:val="28"/>
        </w:rPr>
        <w:lastRenderedPageBreak/>
        <w:t>1.4.10.   Ширина линий горизонтальной и вертикальной дорожной разметки  должна  приниматься 6-</w:t>
      </w:r>
      <w:smartTag w:uri="urn:schemas-microsoft-com:office:smarttags" w:element="metricconverter">
        <w:smartTagPr>
          <w:attr w:name="ProductID" w:val="10 см"/>
        </w:smartTagPr>
        <w:r w:rsidRPr="007D33FB">
          <w:rPr>
            <w:sz w:val="28"/>
            <w:szCs w:val="28"/>
          </w:rPr>
          <w:t>10 см</w:t>
        </w:r>
      </w:smartTag>
      <w:r w:rsidRPr="007D33FB">
        <w:rPr>
          <w:sz w:val="28"/>
          <w:szCs w:val="28"/>
        </w:rPr>
        <w:t xml:space="preserve">. Разметка может быть выполнена различными материалами (краской, термопластиком, холодным пластиком, полимерными лентами и пр.). Отклонение  размеров линий разметки  не должно превышать </w:t>
      </w:r>
      <w:smartTag w:uri="urn:schemas-microsoft-com:office:smarttags" w:element="metricconverter">
        <w:smartTagPr>
          <w:attr w:name="ProductID" w:val="2 см"/>
        </w:smartTagPr>
        <w:r w:rsidRPr="007D33FB">
          <w:rPr>
            <w:sz w:val="28"/>
            <w:szCs w:val="28"/>
          </w:rPr>
          <w:t>2 см</w:t>
        </w:r>
      </w:smartTag>
      <w:r w:rsidRPr="007D33FB">
        <w:rPr>
          <w:sz w:val="28"/>
          <w:szCs w:val="28"/>
        </w:rPr>
        <w:t xml:space="preserve"> по ширине линий и </w:t>
      </w:r>
      <w:smartTag w:uri="urn:schemas-microsoft-com:office:smarttags" w:element="metricconverter">
        <w:smartTagPr>
          <w:attr w:name="ProductID" w:val="5 см"/>
        </w:smartTagPr>
        <w:r w:rsidRPr="007D33FB">
          <w:rPr>
            <w:sz w:val="28"/>
            <w:szCs w:val="28"/>
          </w:rPr>
          <w:t>5 см</w:t>
        </w:r>
      </w:smartTag>
      <w:r w:rsidRPr="007D33FB">
        <w:rPr>
          <w:sz w:val="28"/>
          <w:szCs w:val="28"/>
        </w:rPr>
        <w:t xml:space="preserve"> - по длине штрихов и разрывов. Разметка не должна выступать над  проезжей частью дорожек более чем на </w:t>
      </w:r>
      <w:smartTag w:uri="urn:schemas-microsoft-com:office:smarttags" w:element="metricconverter">
        <w:smartTagPr>
          <w:attr w:name="ProductID" w:val="6 мм"/>
        </w:smartTagPr>
        <w:r w:rsidRPr="007D33FB">
          <w:rPr>
            <w:sz w:val="28"/>
            <w:szCs w:val="28"/>
          </w:rPr>
          <w:t>6 мм</w:t>
        </w:r>
      </w:smartTag>
      <w:r w:rsidRPr="007D33FB">
        <w:rPr>
          <w:sz w:val="28"/>
          <w:szCs w:val="28"/>
        </w:rPr>
        <w:t>.</w:t>
      </w:r>
    </w:p>
    <w:p w:rsidR="00A663E4" w:rsidRPr="007D33FB" w:rsidRDefault="00A663E4" w:rsidP="00F724E3">
      <w:pPr>
        <w:ind w:firstLine="540"/>
        <w:contextualSpacing/>
        <w:jc w:val="both"/>
        <w:rPr>
          <w:sz w:val="28"/>
          <w:szCs w:val="28"/>
        </w:rPr>
      </w:pPr>
      <w:r w:rsidRPr="007D33FB">
        <w:rPr>
          <w:sz w:val="28"/>
          <w:szCs w:val="28"/>
        </w:rPr>
        <w:t xml:space="preserve">1.4.11. Длина штриха разметки 1.2.2., обозначающая край проезжей части,  к пробелу  должна иметь соотношение 1:2, при этом  длина штриха - </w:t>
      </w:r>
      <w:smartTag w:uri="urn:schemas-microsoft-com:office:smarttags" w:element="metricconverter">
        <w:smartTagPr>
          <w:attr w:name="ProductID" w:val="0,5 м"/>
        </w:smartTagPr>
        <w:r w:rsidRPr="007D33FB">
          <w:rPr>
            <w:sz w:val="28"/>
            <w:szCs w:val="28"/>
          </w:rPr>
          <w:t>0,5 м</w:t>
        </w:r>
      </w:smartTag>
      <w:r w:rsidRPr="007D33FB">
        <w:rPr>
          <w:sz w:val="28"/>
          <w:szCs w:val="28"/>
        </w:rPr>
        <w:t xml:space="preserve">. </w:t>
      </w:r>
    </w:p>
    <w:p w:rsidR="00A663E4" w:rsidRPr="007D33FB" w:rsidRDefault="00A663E4" w:rsidP="00F724E3">
      <w:pPr>
        <w:ind w:firstLine="540"/>
        <w:contextualSpacing/>
        <w:jc w:val="both"/>
        <w:rPr>
          <w:sz w:val="28"/>
          <w:szCs w:val="28"/>
        </w:rPr>
      </w:pPr>
      <w:r w:rsidRPr="007D33FB">
        <w:rPr>
          <w:sz w:val="28"/>
          <w:szCs w:val="28"/>
        </w:rPr>
        <w:t xml:space="preserve">1.4.12. Длина штриха разметки 1.5., обозначающей разделение  транспортных потоков попутных и противоположных направлений,  к пробелу  должна иметь соотношение 1:3, при этом  длина штриха - </w:t>
      </w:r>
      <w:smartTag w:uri="urn:schemas-microsoft-com:office:smarttags" w:element="metricconverter">
        <w:smartTagPr>
          <w:attr w:name="ProductID" w:val="0,5 м"/>
        </w:smartTagPr>
        <w:r w:rsidRPr="007D33FB">
          <w:rPr>
            <w:sz w:val="28"/>
            <w:szCs w:val="28"/>
          </w:rPr>
          <w:t>0,5 м</w:t>
        </w:r>
      </w:smartTag>
      <w:r w:rsidRPr="007D33FB">
        <w:rPr>
          <w:sz w:val="28"/>
          <w:szCs w:val="28"/>
        </w:rPr>
        <w:t xml:space="preserve">. </w:t>
      </w:r>
    </w:p>
    <w:p w:rsidR="00A663E4" w:rsidRPr="007D33FB" w:rsidRDefault="00A663E4" w:rsidP="00F724E3">
      <w:pPr>
        <w:ind w:firstLine="540"/>
        <w:contextualSpacing/>
        <w:jc w:val="both"/>
        <w:rPr>
          <w:sz w:val="28"/>
          <w:szCs w:val="28"/>
        </w:rPr>
      </w:pPr>
      <w:r w:rsidRPr="007D33FB">
        <w:rPr>
          <w:sz w:val="28"/>
          <w:szCs w:val="28"/>
        </w:rPr>
        <w:t xml:space="preserve">1.4.13. Длина штриха разметки 1.7., обозначающая полосы движения в переделах перекрестка, к пробелу  - </w:t>
      </w:r>
      <w:smartTag w:uri="urn:schemas-microsoft-com:office:smarttags" w:element="metricconverter">
        <w:smartTagPr>
          <w:attr w:name="ProductID" w:val="0,3 м"/>
        </w:smartTagPr>
        <w:r w:rsidRPr="007D33FB">
          <w:rPr>
            <w:sz w:val="28"/>
            <w:szCs w:val="28"/>
          </w:rPr>
          <w:t>0,3 м</w:t>
        </w:r>
      </w:smartTag>
      <w:r w:rsidRPr="007D33FB">
        <w:rPr>
          <w:sz w:val="28"/>
          <w:szCs w:val="28"/>
        </w:rPr>
        <w:t xml:space="preserve">, при этом длина штриха - </w:t>
      </w:r>
      <w:smartTag w:uri="urn:schemas-microsoft-com:office:smarttags" w:element="metricconverter">
        <w:smartTagPr>
          <w:attr w:name="ProductID" w:val="0,3 м"/>
        </w:smartTagPr>
        <w:r w:rsidRPr="007D33FB">
          <w:rPr>
            <w:sz w:val="28"/>
            <w:szCs w:val="28"/>
          </w:rPr>
          <w:t>0,3 м</w:t>
        </w:r>
      </w:smartTag>
      <w:r w:rsidRPr="007D33FB">
        <w:rPr>
          <w:sz w:val="28"/>
          <w:szCs w:val="28"/>
        </w:rPr>
        <w:t>.</w:t>
      </w:r>
    </w:p>
    <w:p w:rsidR="00A663E4" w:rsidRPr="007D33FB" w:rsidRDefault="00A663E4" w:rsidP="00F724E3">
      <w:pPr>
        <w:ind w:firstLine="540"/>
        <w:contextualSpacing/>
        <w:jc w:val="both"/>
        <w:rPr>
          <w:sz w:val="28"/>
          <w:szCs w:val="28"/>
        </w:rPr>
      </w:pPr>
      <w:r w:rsidRPr="007D33FB">
        <w:rPr>
          <w:sz w:val="28"/>
          <w:szCs w:val="28"/>
        </w:rPr>
        <w:t xml:space="preserve">1.4.14. Длина штриха разметки 1.8., обозначающей границы между полосой разгона или торможения и основной полосой проезжей части,    к пробелу  должна иметь соотношение 1:3, при этом  длина штриха - </w:t>
      </w:r>
      <w:smartTag w:uri="urn:schemas-microsoft-com:office:smarttags" w:element="metricconverter">
        <w:smartTagPr>
          <w:attr w:name="ProductID" w:val="0,5 м"/>
        </w:smartTagPr>
        <w:r w:rsidRPr="007D33FB">
          <w:rPr>
            <w:sz w:val="28"/>
            <w:szCs w:val="28"/>
          </w:rPr>
          <w:t>0,5 м</w:t>
        </w:r>
      </w:smartTag>
      <w:r w:rsidRPr="007D33FB">
        <w:rPr>
          <w:sz w:val="28"/>
          <w:szCs w:val="28"/>
        </w:rPr>
        <w:t xml:space="preserve">. </w:t>
      </w:r>
    </w:p>
    <w:p w:rsidR="00A663E4" w:rsidRPr="007D33FB" w:rsidRDefault="00A663E4" w:rsidP="00F724E3">
      <w:pPr>
        <w:ind w:firstLine="540"/>
        <w:contextualSpacing/>
        <w:jc w:val="both"/>
        <w:rPr>
          <w:sz w:val="28"/>
          <w:szCs w:val="28"/>
        </w:rPr>
      </w:pPr>
      <w:r w:rsidRPr="007D33FB">
        <w:rPr>
          <w:sz w:val="28"/>
          <w:szCs w:val="28"/>
        </w:rPr>
        <w:t xml:space="preserve">1.4.15. Длина штриха разметки 1.10., обозначающей место, где запрещена стоянка транспортных средств,  к пробелу  должна иметь соотношение 1:1, при этом  длина штриха - </w:t>
      </w:r>
      <w:smartTag w:uri="urn:schemas-microsoft-com:office:smarttags" w:element="metricconverter">
        <w:smartTagPr>
          <w:attr w:name="ProductID" w:val="0,5 м"/>
        </w:smartTagPr>
        <w:r w:rsidRPr="007D33FB">
          <w:rPr>
            <w:sz w:val="28"/>
            <w:szCs w:val="28"/>
          </w:rPr>
          <w:t>0,5 м</w:t>
        </w:r>
      </w:smartTag>
      <w:r w:rsidRPr="007D33FB">
        <w:rPr>
          <w:sz w:val="28"/>
          <w:szCs w:val="28"/>
        </w:rPr>
        <w:t xml:space="preserve">. </w:t>
      </w:r>
    </w:p>
    <w:p w:rsidR="00A663E4" w:rsidRPr="007D33FB" w:rsidRDefault="00A663E4" w:rsidP="00F724E3">
      <w:pPr>
        <w:ind w:firstLine="540"/>
        <w:contextualSpacing/>
        <w:jc w:val="both"/>
        <w:rPr>
          <w:sz w:val="28"/>
          <w:szCs w:val="28"/>
        </w:rPr>
      </w:pPr>
      <w:r w:rsidRPr="007D33FB">
        <w:rPr>
          <w:sz w:val="28"/>
          <w:szCs w:val="28"/>
        </w:rPr>
        <w:t xml:space="preserve">1.4.16. Длина штриха разметки 1.11., обозначающей разделение  транспортных потоков противоположных и  попутных и направлений,  к пробелу  должна иметь соотношение 3:1, при этом  длина штриха - </w:t>
      </w:r>
      <w:smartTag w:uri="urn:schemas-microsoft-com:office:smarttags" w:element="metricconverter">
        <w:smartTagPr>
          <w:attr w:name="ProductID" w:val="0,5 м"/>
        </w:smartTagPr>
        <w:r w:rsidRPr="007D33FB">
          <w:rPr>
            <w:sz w:val="28"/>
            <w:szCs w:val="28"/>
          </w:rPr>
          <w:t>0,5 м</w:t>
        </w:r>
      </w:smartTag>
      <w:r w:rsidRPr="007D33FB">
        <w:rPr>
          <w:sz w:val="28"/>
          <w:szCs w:val="28"/>
        </w:rPr>
        <w:t xml:space="preserve">. </w:t>
      </w:r>
    </w:p>
    <w:p w:rsidR="00A663E4" w:rsidRPr="007D33FB" w:rsidRDefault="00A663E4" w:rsidP="00F724E3">
      <w:pPr>
        <w:ind w:firstLine="540"/>
        <w:contextualSpacing/>
        <w:jc w:val="both"/>
        <w:rPr>
          <w:sz w:val="28"/>
          <w:szCs w:val="28"/>
        </w:rPr>
      </w:pPr>
      <w:r w:rsidRPr="007D33FB">
        <w:rPr>
          <w:sz w:val="28"/>
          <w:szCs w:val="28"/>
        </w:rPr>
        <w:t xml:space="preserve">1.4.17. Разметка 1.14.1 и 1.14.2 «Зебра» должна иметь ширину от </w:t>
      </w:r>
      <w:smartTag w:uri="urn:schemas-microsoft-com:office:smarttags" w:element="metricconverter">
        <w:smartTagPr>
          <w:attr w:name="ProductID" w:val="1,0 м"/>
        </w:smartTagPr>
        <w:r w:rsidRPr="007D33FB">
          <w:rPr>
            <w:sz w:val="28"/>
            <w:szCs w:val="28"/>
          </w:rPr>
          <w:t>1,0 м</w:t>
        </w:r>
      </w:smartTag>
      <w:r w:rsidRPr="007D33FB">
        <w:rPr>
          <w:sz w:val="28"/>
          <w:szCs w:val="28"/>
        </w:rPr>
        <w:t xml:space="preserve"> и более, имея   соотношения   </w:t>
      </w:r>
      <w:smartTag w:uri="urn:schemas-microsoft-com:office:smarttags" w:element="metricconverter">
        <w:smartTagPr>
          <w:attr w:name="ProductID" w:val="0,2 м"/>
        </w:smartTagPr>
        <w:r w:rsidRPr="007D33FB">
          <w:rPr>
            <w:sz w:val="28"/>
            <w:szCs w:val="28"/>
          </w:rPr>
          <w:t>0,2 м</w:t>
        </w:r>
      </w:smartTag>
      <w:r w:rsidRPr="007D33FB">
        <w:rPr>
          <w:sz w:val="28"/>
          <w:szCs w:val="28"/>
        </w:rPr>
        <w:t xml:space="preserve"> штриха линии к </w:t>
      </w:r>
      <w:smartTag w:uri="urn:schemas-microsoft-com:office:smarttags" w:element="metricconverter">
        <w:smartTagPr>
          <w:attr w:name="ProductID" w:val="0,3 м"/>
        </w:smartTagPr>
        <w:r w:rsidRPr="007D33FB">
          <w:rPr>
            <w:sz w:val="28"/>
            <w:szCs w:val="28"/>
          </w:rPr>
          <w:t>0,3 м</w:t>
        </w:r>
      </w:smartTag>
      <w:r w:rsidRPr="007D33FB">
        <w:rPr>
          <w:sz w:val="28"/>
          <w:szCs w:val="28"/>
        </w:rPr>
        <w:t xml:space="preserve"> пробела.</w:t>
      </w:r>
    </w:p>
    <w:p w:rsidR="00A663E4" w:rsidRPr="007D33FB" w:rsidRDefault="00A663E4" w:rsidP="00F724E3">
      <w:pPr>
        <w:ind w:firstLine="540"/>
        <w:contextualSpacing/>
        <w:jc w:val="both"/>
        <w:rPr>
          <w:sz w:val="28"/>
          <w:szCs w:val="28"/>
        </w:rPr>
      </w:pPr>
      <w:r w:rsidRPr="007D33FB">
        <w:rPr>
          <w:sz w:val="28"/>
          <w:szCs w:val="28"/>
        </w:rPr>
        <w:t>1.4.18. Параметры линий разметки   1.13, 1.15, 1.16, 1.18, 1.19, 1.20, 1.21, 1.23, 1.24, 1.25   могут быть уменьшены пропорционально на 30-50%.</w:t>
      </w:r>
    </w:p>
    <w:p w:rsidR="00A663E4" w:rsidRPr="007D33FB" w:rsidRDefault="00A663E4" w:rsidP="00F724E3">
      <w:pPr>
        <w:ind w:firstLine="540"/>
        <w:contextualSpacing/>
        <w:jc w:val="both"/>
        <w:rPr>
          <w:sz w:val="28"/>
          <w:szCs w:val="28"/>
        </w:rPr>
      </w:pPr>
      <w:r w:rsidRPr="007D33FB">
        <w:rPr>
          <w:sz w:val="28"/>
          <w:szCs w:val="28"/>
        </w:rPr>
        <w:t xml:space="preserve">1.4.19. В </w:t>
      </w:r>
      <w:proofErr w:type="spellStart"/>
      <w:r w:rsidRPr="007D33FB">
        <w:rPr>
          <w:sz w:val="28"/>
          <w:szCs w:val="28"/>
        </w:rPr>
        <w:t>автогородках</w:t>
      </w:r>
      <w:proofErr w:type="spellEnd"/>
      <w:r w:rsidRPr="007D33FB">
        <w:rPr>
          <w:sz w:val="28"/>
          <w:szCs w:val="28"/>
        </w:rPr>
        <w:t xml:space="preserve"> могут устанавливаться светофоры  различных типов (со стрелкой, с двумя стрелками, с сигналами для пешеходов и т.д., а также двухсторонние, четырехсторонние, подвесные и стационарные)  из высокопрочных материалов окрашенные порошковой краской. В целях безопасности  входящее напряжение для светофоров должно составлять 220 в, а исходящее (непосредственное свечение  световых сигналов) – 12 в, за счет установки преобразователя электрического  тока.  </w:t>
      </w:r>
    </w:p>
    <w:p w:rsidR="00A663E4" w:rsidRPr="007D33FB" w:rsidRDefault="00A663E4" w:rsidP="00F724E3">
      <w:pPr>
        <w:tabs>
          <w:tab w:val="left" w:pos="9355"/>
        </w:tabs>
        <w:ind w:firstLine="540"/>
        <w:contextualSpacing/>
        <w:jc w:val="both"/>
        <w:rPr>
          <w:sz w:val="28"/>
          <w:szCs w:val="28"/>
        </w:rPr>
      </w:pPr>
      <w:r w:rsidRPr="007D33FB">
        <w:rPr>
          <w:sz w:val="28"/>
          <w:szCs w:val="28"/>
        </w:rPr>
        <w:t>1.4.20. Высота установки  светофоров от нижней  точки корпуса  до поверхности проезжей части дорожки  должны быть  0,8-</w:t>
      </w:r>
      <w:smartTag w:uri="urn:schemas-microsoft-com:office:smarttags" w:element="metricconverter">
        <w:smartTagPr>
          <w:attr w:name="ProductID" w:val="1,2 м"/>
        </w:smartTagPr>
        <w:r w:rsidRPr="007D33FB">
          <w:rPr>
            <w:sz w:val="28"/>
            <w:szCs w:val="28"/>
          </w:rPr>
          <w:t>1,2 м</w:t>
        </w:r>
      </w:smartTag>
      <w:r w:rsidRPr="007D33FB">
        <w:rPr>
          <w:sz w:val="28"/>
          <w:szCs w:val="28"/>
        </w:rPr>
        <w:t xml:space="preserve"> от проезжей части, чуть выше головы сидящего водителя в </w:t>
      </w:r>
      <w:proofErr w:type="spellStart"/>
      <w:r w:rsidRPr="007D33FB">
        <w:rPr>
          <w:sz w:val="28"/>
          <w:szCs w:val="28"/>
        </w:rPr>
        <w:t>миниавтомобиле</w:t>
      </w:r>
      <w:proofErr w:type="spellEnd"/>
      <w:r w:rsidRPr="007D33FB">
        <w:rPr>
          <w:sz w:val="28"/>
          <w:szCs w:val="28"/>
        </w:rPr>
        <w:t>.</w:t>
      </w:r>
    </w:p>
    <w:p w:rsidR="00A663E4" w:rsidRPr="007D33FB" w:rsidRDefault="00A663E4" w:rsidP="00F724E3">
      <w:pPr>
        <w:ind w:firstLine="540"/>
        <w:contextualSpacing/>
        <w:jc w:val="both"/>
        <w:rPr>
          <w:sz w:val="28"/>
          <w:szCs w:val="28"/>
        </w:rPr>
      </w:pPr>
      <w:r w:rsidRPr="007D33FB">
        <w:rPr>
          <w:sz w:val="28"/>
          <w:szCs w:val="28"/>
        </w:rPr>
        <w:t xml:space="preserve">1.4.21. При эксплуатации светофоров на </w:t>
      </w:r>
      <w:proofErr w:type="spellStart"/>
      <w:r w:rsidRPr="007D33FB">
        <w:rPr>
          <w:sz w:val="28"/>
          <w:szCs w:val="28"/>
        </w:rPr>
        <w:t>автогородке</w:t>
      </w:r>
      <w:proofErr w:type="spellEnd"/>
      <w:r w:rsidRPr="007D33FB">
        <w:rPr>
          <w:sz w:val="28"/>
          <w:szCs w:val="28"/>
        </w:rPr>
        <w:t xml:space="preserve"> следует предусмотреть различные  режимы его работы: ручной, в режиме заданной программы,  в режиме желтого мигания («ночного города»). Все светофорные объекты должны иметь один режим программы и включаться синхронно. Должна быть предусмотрена возможность смены режима работы с пульта управления светофорами, как отдельного светофорного объекта, так и всех объектов. </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 xml:space="preserve">1.4.22. В </w:t>
      </w:r>
      <w:proofErr w:type="spellStart"/>
      <w:r w:rsidRPr="007D33FB">
        <w:rPr>
          <w:color w:val="000000"/>
          <w:sz w:val="28"/>
          <w:szCs w:val="28"/>
        </w:rPr>
        <w:t>автогородках</w:t>
      </w:r>
      <w:proofErr w:type="spellEnd"/>
      <w:r w:rsidRPr="007D33FB">
        <w:rPr>
          <w:color w:val="000000"/>
          <w:sz w:val="28"/>
          <w:szCs w:val="28"/>
        </w:rPr>
        <w:t xml:space="preserve"> по внешней кромке дорожек и на разделительной полосе могут быть применены элементы пассивной безопасности - не </w:t>
      </w:r>
      <w:proofErr w:type="spellStart"/>
      <w:r w:rsidRPr="007D33FB">
        <w:rPr>
          <w:color w:val="000000"/>
          <w:sz w:val="28"/>
          <w:szCs w:val="28"/>
        </w:rPr>
        <w:t>травмоопасные</w:t>
      </w:r>
      <w:proofErr w:type="spellEnd"/>
      <w:r w:rsidRPr="007D33FB">
        <w:rPr>
          <w:color w:val="000000"/>
          <w:sz w:val="28"/>
          <w:szCs w:val="28"/>
        </w:rPr>
        <w:t xml:space="preserve"> ограждения (например, в виде  автомобильных покрышек).</w:t>
      </w:r>
    </w:p>
    <w:p w:rsidR="00A663E4" w:rsidRPr="007D33FB" w:rsidRDefault="00A663E4" w:rsidP="00F724E3">
      <w:pPr>
        <w:numPr>
          <w:ilvl w:val="12"/>
          <w:numId w:val="0"/>
        </w:numPr>
        <w:ind w:firstLine="540"/>
        <w:contextualSpacing/>
        <w:jc w:val="both"/>
        <w:rPr>
          <w:sz w:val="28"/>
          <w:szCs w:val="28"/>
        </w:rPr>
      </w:pPr>
      <w:r w:rsidRPr="007D33FB">
        <w:rPr>
          <w:sz w:val="28"/>
          <w:szCs w:val="28"/>
        </w:rPr>
        <w:lastRenderedPageBreak/>
        <w:t xml:space="preserve">1.4.23. В </w:t>
      </w:r>
      <w:proofErr w:type="spellStart"/>
      <w:r w:rsidRPr="007D33FB">
        <w:rPr>
          <w:sz w:val="28"/>
          <w:szCs w:val="28"/>
        </w:rPr>
        <w:t>автогородках</w:t>
      </w:r>
      <w:proofErr w:type="spellEnd"/>
      <w:r w:rsidRPr="007D33FB">
        <w:rPr>
          <w:sz w:val="28"/>
          <w:szCs w:val="28"/>
        </w:rPr>
        <w:t xml:space="preserve"> могут быть установлены стационарные или переносные дорожные знаки и светофоры. При установке стационарных светофоров линии коммуникации между светофорами и пультом управления должны быть устроены под проезжей частью дорожек.</w:t>
      </w:r>
    </w:p>
    <w:p w:rsidR="00A663E4" w:rsidRPr="007D33FB" w:rsidRDefault="00A663E4" w:rsidP="00F724E3">
      <w:pPr>
        <w:numPr>
          <w:ilvl w:val="12"/>
          <w:numId w:val="0"/>
        </w:numPr>
        <w:ind w:firstLine="540"/>
        <w:contextualSpacing/>
        <w:jc w:val="both"/>
        <w:rPr>
          <w:sz w:val="28"/>
          <w:szCs w:val="28"/>
        </w:rPr>
      </w:pPr>
      <w:r w:rsidRPr="007D33FB">
        <w:rPr>
          <w:sz w:val="28"/>
          <w:szCs w:val="28"/>
        </w:rPr>
        <w:t>1.4.24. Переносные светофоры устанавливаются возле перекрестка и крепятся с помощью стыковых элементов к изолированным источникам питания, которые проложены под бронированным кабелем.</w:t>
      </w:r>
    </w:p>
    <w:p w:rsidR="00A663E4" w:rsidRPr="007D33FB" w:rsidRDefault="00A663E4" w:rsidP="00F724E3">
      <w:pPr>
        <w:numPr>
          <w:ilvl w:val="12"/>
          <w:numId w:val="0"/>
        </w:numPr>
        <w:ind w:firstLine="540"/>
        <w:contextualSpacing/>
        <w:jc w:val="both"/>
        <w:rPr>
          <w:sz w:val="28"/>
          <w:szCs w:val="28"/>
        </w:rPr>
      </w:pPr>
      <w:r w:rsidRPr="007D33FB">
        <w:rPr>
          <w:sz w:val="28"/>
          <w:szCs w:val="28"/>
        </w:rPr>
        <w:t xml:space="preserve">Пульт управления светофорами должен находиться в специально обустроенном командном пункте  </w:t>
      </w:r>
      <w:proofErr w:type="spellStart"/>
      <w:r w:rsidRPr="007D33FB">
        <w:rPr>
          <w:sz w:val="28"/>
          <w:szCs w:val="28"/>
        </w:rPr>
        <w:t>автогородка</w:t>
      </w:r>
      <w:proofErr w:type="spellEnd"/>
      <w:r w:rsidRPr="007D33FB">
        <w:rPr>
          <w:sz w:val="28"/>
          <w:szCs w:val="28"/>
        </w:rPr>
        <w:t xml:space="preserve"> или на его территории, в закрывающемся на ключ ящике или колонке светофора. </w:t>
      </w:r>
    </w:p>
    <w:p w:rsidR="00A663E4" w:rsidRPr="007D33FB" w:rsidRDefault="00A663E4" w:rsidP="00F724E3">
      <w:pPr>
        <w:numPr>
          <w:ilvl w:val="12"/>
          <w:numId w:val="0"/>
        </w:numPr>
        <w:ind w:firstLine="540"/>
        <w:contextualSpacing/>
        <w:jc w:val="both"/>
        <w:rPr>
          <w:sz w:val="28"/>
          <w:szCs w:val="28"/>
        </w:rPr>
      </w:pPr>
      <w:r w:rsidRPr="007D33FB">
        <w:rPr>
          <w:sz w:val="28"/>
          <w:szCs w:val="28"/>
        </w:rPr>
        <w:t xml:space="preserve">Радиоэлектронные схемы пульта-управления должны обеспечивать педагогу моделировать дорожную ситуацию на перекрестке </w:t>
      </w:r>
      <w:proofErr w:type="spellStart"/>
      <w:r w:rsidRPr="007D33FB">
        <w:rPr>
          <w:sz w:val="28"/>
          <w:szCs w:val="28"/>
        </w:rPr>
        <w:t>автогородка</w:t>
      </w:r>
      <w:proofErr w:type="spellEnd"/>
      <w:r w:rsidRPr="007D33FB">
        <w:rPr>
          <w:sz w:val="28"/>
          <w:szCs w:val="28"/>
        </w:rPr>
        <w:t>, как в ручном режиме,  так и в автономном (светофоры работают по заданной программе).</w:t>
      </w:r>
    </w:p>
    <w:p w:rsidR="00A663E4" w:rsidRPr="007D33FB" w:rsidRDefault="00A663E4" w:rsidP="00F724E3">
      <w:pPr>
        <w:numPr>
          <w:ilvl w:val="12"/>
          <w:numId w:val="0"/>
        </w:numPr>
        <w:ind w:firstLine="540"/>
        <w:contextualSpacing/>
        <w:jc w:val="both"/>
        <w:rPr>
          <w:sz w:val="28"/>
          <w:szCs w:val="28"/>
        </w:rPr>
      </w:pPr>
      <w:r w:rsidRPr="007D33FB">
        <w:rPr>
          <w:sz w:val="28"/>
          <w:szCs w:val="28"/>
        </w:rPr>
        <w:t xml:space="preserve">1.4.25. Переносные дорожные знаки устраиваются  с утяжеленным основанием или в специальные гнезда на игровом поле </w:t>
      </w:r>
      <w:proofErr w:type="spellStart"/>
      <w:r w:rsidRPr="007D33FB">
        <w:rPr>
          <w:sz w:val="28"/>
          <w:szCs w:val="28"/>
        </w:rPr>
        <w:t>автогородка</w:t>
      </w:r>
      <w:proofErr w:type="spellEnd"/>
      <w:r w:rsidRPr="007D33FB">
        <w:rPr>
          <w:sz w:val="28"/>
          <w:szCs w:val="28"/>
        </w:rPr>
        <w:t>.</w:t>
      </w:r>
    </w:p>
    <w:p w:rsidR="00A663E4" w:rsidRPr="007D33FB" w:rsidRDefault="00A663E4" w:rsidP="00F724E3">
      <w:pPr>
        <w:shd w:val="clear" w:color="auto" w:fill="FFFFFF"/>
        <w:ind w:firstLine="540"/>
        <w:contextualSpacing/>
        <w:jc w:val="both"/>
        <w:rPr>
          <w:kern w:val="28"/>
          <w:sz w:val="28"/>
          <w:szCs w:val="28"/>
        </w:rPr>
      </w:pPr>
      <w:r w:rsidRPr="007D33FB">
        <w:rPr>
          <w:kern w:val="28"/>
          <w:sz w:val="28"/>
          <w:szCs w:val="28"/>
        </w:rPr>
        <w:t xml:space="preserve">1.5. Общие требования к учебному полю </w:t>
      </w:r>
      <w:proofErr w:type="spellStart"/>
      <w:r w:rsidRPr="007D33FB">
        <w:rPr>
          <w:kern w:val="28"/>
          <w:sz w:val="28"/>
          <w:szCs w:val="28"/>
        </w:rPr>
        <w:t>автогородка</w:t>
      </w:r>
      <w:proofErr w:type="spellEnd"/>
    </w:p>
    <w:p w:rsidR="00A663E4" w:rsidRPr="007D33FB" w:rsidRDefault="00A663E4" w:rsidP="00F724E3">
      <w:pPr>
        <w:numPr>
          <w:ilvl w:val="12"/>
          <w:numId w:val="0"/>
        </w:numPr>
        <w:ind w:firstLine="540"/>
        <w:contextualSpacing/>
        <w:jc w:val="both"/>
        <w:rPr>
          <w:kern w:val="28"/>
          <w:sz w:val="28"/>
          <w:szCs w:val="28"/>
        </w:rPr>
      </w:pPr>
      <w:r w:rsidRPr="007D33FB">
        <w:rPr>
          <w:kern w:val="28"/>
          <w:sz w:val="28"/>
          <w:szCs w:val="28"/>
        </w:rPr>
        <w:t xml:space="preserve">1.5.1. Создавая учебное поле </w:t>
      </w:r>
      <w:proofErr w:type="spellStart"/>
      <w:r w:rsidRPr="007D33FB">
        <w:rPr>
          <w:kern w:val="28"/>
          <w:sz w:val="28"/>
          <w:szCs w:val="28"/>
        </w:rPr>
        <w:t>автогородка</w:t>
      </w:r>
      <w:proofErr w:type="spellEnd"/>
      <w:r w:rsidRPr="007D33FB">
        <w:rPr>
          <w:kern w:val="28"/>
          <w:sz w:val="28"/>
          <w:szCs w:val="28"/>
        </w:rPr>
        <w:t>, который является базовым для ряда общеобразовательных школ и других детских учреждений,  следует учитывать, что  там должны проводиться занятия по обучению Правилам дорожного движения и основам   безопасного поведения на дороге детей младших классов.</w:t>
      </w:r>
    </w:p>
    <w:p w:rsidR="00A663E4" w:rsidRPr="007D33FB" w:rsidRDefault="00A663E4" w:rsidP="00F724E3">
      <w:pPr>
        <w:numPr>
          <w:ilvl w:val="12"/>
          <w:numId w:val="0"/>
        </w:numPr>
        <w:ind w:firstLine="540"/>
        <w:contextualSpacing/>
        <w:jc w:val="both"/>
        <w:rPr>
          <w:kern w:val="28"/>
          <w:sz w:val="28"/>
          <w:szCs w:val="28"/>
        </w:rPr>
      </w:pPr>
      <w:r w:rsidRPr="007D33FB">
        <w:rPr>
          <w:sz w:val="28"/>
          <w:szCs w:val="28"/>
        </w:rPr>
        <w:t xml:space="preserve">Проектируя  </w:t>
      </w:r>
      <w:proofErr w:type="spellStart"/>
      <w:r w:rsidRPr="007D33FB">
        <w:rPr>
          <w:sz w:val="28"/>
          <w:szCs w:val="28"/>
        </w:rPr>
        <w:t>автогородок</w:t>
      </w:r>
      <w:proofErr w:type="spellEnd"/>
      <w:r w:rsidRPr="007D33FB">
        <w:rPr>
          <w:sz w:val="28"/>
          <w:szCs w:val="28"/>
        </w:rPr>
        <w:t xml:space="preserve">,  следует учитывать, что он должен решать </w:t>
      </w:r>
      <w:r w:rsidRPr="007D33FB">
        <w:rPr>
          <w:kern w:val="28"/>
          <w:sz w:val="28"/>
          <w:szCs w:val="28"/>
        </w:rPr>
        <w:t xml:space="preserve"> следующие задачи:</w:t>
      </w:r>
    </w:p>
    <w:p w:rsidR="00A663E4" w:rsidRPr="007D33FB" w:rsidRDefault="00A663E4" w:rsidP="00F724E3">
      <w:pPr>
        <w:numPr>
          <w:ilvl w:val="12"/>
          <w:numId w:val="0"/>
        </w:numPr>
        <w:ind w:firstLine="540"/>
        <w:contextualSpacing/>
        <w:jc w:val="both"/>
        <w:rPr>
          <w:kern w:val="28"/>
          <w:sz w:val="28"/>
          <w:szCs w:val="28"/>
        </w:rPr>
      </w:pPr>
      <w:r w:rsidRPr="007D33FB">
        <w:rPr>
          <w:kern w:val="28"/>
          <w:sz w:val="28"/>
          <w:szCs w:val="28"/>
        </w:rPr>
        <w:t>- создание механизма, обеспечивающего эффективное функционирование целевой системы профилактики «дети - безопасность - дороги»;</w:t>
      </w:r>
    </w:p>
    <w:p w:rsidR="00A663E4" w:rsidRPr="007D33FB" w:rsidRDefault="00A663E4" w:rsidP="00F724E3">
      <w:pPr>
        <w:numPr>
          <w:ilvl w:val="12"/>
          <w:numId w:val="0"/>
        </w:numPr>
        <w:ind w:firstLine="540"/>
        <w:contextualSpacing/>
        <w:jc w:val="both"/>
        <w:rPr>
          <w:kern w:val="28"/>
          <w:sz w:val="28"/>
          <w:szCs w:val="28"/>
        </w:rPr>
      </w:pPr>
      <w:r w:rsidRPr="007D33FB">
        <w:rPr>
          <w:kern w:val="28"/>
          <w:sz w:val="28"/>
          <w:szCs w:val="28"/>
        </w:rPr>
        <w:t>- разработку и внедрение современных программ по профилактике безопасности дорожного движения;</w:t>
      </w:r>
    </w:p>
    <w:p w:rsidR="00A663E4" w:rsidRPr="007D33FB" w:rsidRDefault="00A663E4" w:rsidP="00F724E3">
      <w:pPr>
        <w:numPr>
          <w:ilvl w:val="12"/>
          <w:numId w:val="0"/>
        </w:numPr>
        <w:ind w:firstLine="540"/>
        <w:contextualSpacing/>
        <w:jc w:val="both"/>
        <w:rPr>
          <w:kern w:val="28"/>
          <w:sz w:val="28"/>
          <w:szCs w:val="28"/>
        </w:rPr>
      </w:pPr>
      <w:r w:rsidRPr="007D33FB">
        <w:rPr>
          <w:kern w:val="28"/>
          <w:sz w:val="28"/>
          <w:szCs w:val="28"/>
        </w:rPr>
        <w:t>- координацию взаимодействия деятельности всех заинтересованных структур в решении проблем безопасности детей и подростков на дорогах;</w:t>
      </w:r>
    </w:p>
    <w:p w:rsidR="00A663E4" w:rsidRPr="007D33FB" w:rsidRDefault="00A663E4" w:rsidP="00F724E3">
      <w:pPr>
        <w:numPr>
          <w:ilvl w:val="12"/>
          <w:numId w:val="0"/>
        </w:numPr>
        <w:ind w:firstLine="540"/>
        <w:contextualSpacing/>
        <w:jc w:val="both"/>
        <w:rPr>
          <w:kern w:val="28"/>
          <w:sz w:val="28"/>
          <w:szCs w:val="28"/>
        </w:rPr>
      </w:pPr>
      <w:r w:rsidRPr="007D33FB">
        <w:rPr>
          <w:kern w:val="28"/>
          <w:sz w:val="28"/>
          <w:szCs w:val="28"/>
        </w:rPr>
        <w:t>- повышение профессионального уровня  процессов воспитания по профилактике дорожного травматизма;</w:t>
      </w:r>
    </w:p>
    <w:p w:rsidR="00A663E4" w:rsidRPr="007D33FB" w:rsidRDefault="00A663E4" w:rsidP="00F724E3">
      <w:pPr>
        <w:numPr>
          <w:ilvl w:val="12"/>
          <w:numId w:val="0"/>
        </w:numPr>
        <w:ind w:firstLine="540"/>
        <w:contextualSpacing/>
        <w:jc w:val="both"/>
        <w:rPr>
          <w:kern w:val="28"/>
          <w:sz w:val="28"/>
          <w:szCs w:val="28"/>
        </w:rPr>
      </w:pPr>
      <w:r w:rsidRPr="007D33FB">
        <w:rPr>
          <w:kern w:val="28"/>
          <w:sz w:val="28"/>
          <w:szCs w:val="28"/>
        </w:rPr>
        <w:t>- повышение качества работы со средствами массовой информации и печати по вопросам профилактики дорожного травматизма;</w:t>
      </w:r>
    </w:p>
    <w:p w:rsidR="00A663E4" w:rsidRPr="007D33FB" w:rsidRDefault="00A663E4" w:rsidP="00F724E3">
      <w:pPr>
        <w:numPr>
          <w:ilvl w:val="12"/>
          <w:numId w:val="0"/>
        </w:numPr>
        <w:ind w:firstLine="540"/>
        <w:contextualSpacing/>
        <w:jc w:val="both"/>
        <w:rPr>
          <w:kern w:val="28"/>
          <w:sz w:val="28"/>
          <w:szCs w:val="28"/>
        </w:rPr>
      </w:pPr>
      <w:r w:rsidRPr="007D33FB">
        <w:rPr>
          <w:kern w:val="28"/>
          <w:sz w:val="28"/>
          <w:szCs w:val="28"/>
        </w:rPr>
        <w:t>- обобщение и распространение опыта педагогической деятельности образовательных учреждений и организаций, занимающихся профилактикой дорожного травматизма.</w:t>
      </w:r>
    </w:p>
    <w:p w:rsidR="00A663E4" w:rsidRPr="007D33FB" w:rsidRDefault="00A663E4" w:rsidP="00F724E3">
      <w:pPr>
        <w:ind w:firstLine="540"/>
        <w:contextualSpacing/>
        <w:jc w:val="both"/>
        <w:rPr>
          <w:sz w:val="28"/>
          <w:szCs w:val="28"/>
        </w:rPr>
      </w:pPr>
      <w:r w:rsidRPr="007D33FB">
        <w:rPr>
          <w:sz w:val="28"/>
          <w:szCs w:val="28"/>
        </w:rPr>
        <w:t xml:space="preserve">1.5.2. При проектировании </w:t>
      </w:r>
      <w:proofErr w:type="spellStart"/>
      <w:r w:rsidRPr="007D33FB">
        <w:rPr>
          <w:sz w:val="28"/>
          <w:szCs w:val="28"/>
        </w:rPr>
        <w:t>автогородка</w:t>
      </w:r>
      <w:proofErr w:type="spellEnd"/>
      <w:r w:rsidRPr="007D33FB">
        <w:rPr>
          <w:sz w:val="28"/>
          <w:szCs w:val="28"/>
        </w:rPr>
        <w:t xml:space="preserve"> планировку устройства его дорожек    следует максимально приблизить к условиям города или населенного пункта.  </w:t>
      </w:r>
      <w:r w:rsidRPr="007D33FB">
        <w:rPr>
          <w:color w:val="000000"/>
          <w:sz w:val="28"/>
          <w:szCs w:val="28"/>
        </w:rPr>
        <w:t xml:space="preserve">Для большей схожести с настоящим городом  на территории </w:t>
      </w:r>
      <w:proofErr w:type="spellStart"/>
      <w:r w:rsidRPr="007D33FB">
        <w:rPr>
          <w:color w:val="000000"/>
          <w:sz w:val="28"/>
          <w:szCs w:val="28"/>
        </w:rPr>
        <w:t>миниавтодрома</w:t>
      </w:r>
      <w:proofErr w:type="spellEnd"/>
      <w:r w:rsidRPr="007D33FB">
        <w:rPr>
          <w:color w:val="000000"/>
          <w:sz w:val="28"/>
          <w:szCs w:val="28"/>
        </w:rPr>
        <w:t xml:space="preserve"> могут быть размещены  различные строения или их символика (игротека, кафе, гараж, заправочная станция и т.д.). Усложнение условий дви</w:t>
      </w:r>
      <w:r w:rsidRPr="007D33FB">
        <w:rPr>
          <w:color w:val="000000"/>
          <w:sz w:val="28"/>
          <w:szCs w:val="28"/>
        </w:rPr>
        <w:softHyphen/>
        <w:t xml:space="preserve">жения достигается путем применения специальных инженерных сооружений (путепроводов, эстакад, тоннелей, железнодорожных переездов и т.д.). </w:t>
      </w:r>
      <w:r w:rsidRPr="007D33FB">
        <w:rPr>
          <w:color w:val="000000"/>
          <w:spacing w:val="1"/>
          <w:sz w:val="28"/>
          <w:szCs w:val="28"/>
        </w:rPr>
        <w:t xml:space="preserve">Кольцевой маршрут следует считать главной дорогой в </w:t>
      </w:r>
      <w:proofErr w:type="spellStart"/>
      <w:r w:rsidRPr="007D33FB">
        <w:rPr>
          <w:color w:val="000000"/>
          <w:spacing w:val="1"/>
          <w:sz w:val="28"/>
          <w:szCs w:val="28"/>
        </w:rPr>
        <w:t>автогородке</w:t>
      </w:r>
      <w:proofErr w:type="spellEnd"/>
      <w:r w:rsidRPr="007D33FB">
        <w:rPr>
          <w:color w:val="000000"/>
          <w:spacing w:val="1"/>
          <w:sz w:val="28"/>
          <w:szCs w:val="28"/>
        </w:rPr>
        <w:t>.</w:t>
      </w:r>
    </w:p>
    <w:p w:rsidR="00A663E4" w:rsidRPr="007D33FB" w:rsidRDefault="00A663E4" w:rsidP="00F724E3">
      <w:pPr>
        <w:shd w:val="clear" w:color="auto" w:fill="FFFFFF"/>
        <w:ind w:firstLine="540"/>
        <w:contextualSpacing/>
        <w:jc w:val="both"/>
        <w:rPr>
          <w:color w:val="000000"/>
          <w:sz w:val="28"/>
          <w:szCs w:val="28"/>
        </w:rPr>
      </w:pPr>
      <w:r w:rsidRPr="007D33FB">
        <w:rPr>
          <w:kern w:val="28"/>
          <w:sz w:val="28"/>
          <w:szCs w:val="28"/>
        </w:rPr>
        <w:lastRenderedPageBreak/>
        <w:t xml:space="preserve">1.5.3. В зоне </w:t>
      </w:r>
      <w:proofErr w:type="spellStart"/>
      <w:r w:rsidRPr="007D33FB">
        <w:rPr>
          <w:kern w:val="28"/>
          <w:sz w:val="28"/>
          <w:szCs w:val="28"/>
        </w:rPr>
        <w:t>автогородка</w:t>
      </w:r>
      <w:proofErr w:type="spellEnd"/>
      <w:r w:rsidRPr="007D33FB">
        <w:rPr>
          <w:color w:val="000000"/>
          <w:sz w:val="28"/>
          <w:szCs w:val="28"/>
        </w:rPr>
        <w:t xml:space="preserve"> может быть оборудована велодорожка для проведения практических занятий по фигурному вождению велосипеда. </w:t>
      </w:r>
    </w:p>
    <w:p w:rsidR="00A663E4" w:rsidRPr="007D33FB" w:rsidRDefault="00A663E4" w:rsidP="00F724E3">
      <w:pPr>
        <w:ind w:firstLine="540"/>
        <w:contextualSpacing/>
        <w:jc w:val="both"/>
        <w:rPr>
          <w:kern w:val="28"/>
          <w:sz w:val="28"/>
          <w:szCs w:val="28"/>
        </w:rPr>
      </w:pPr>
      <w:r w:rsidRPr="007D33FB">
        <w:rPr>
          <w:sz w:val="28"/>
          <w:szCs w:val="28"/>
        </w:rPr>
        <w:t xml:space="preserve">1.5.4. </w:t>
      </w:r>
      <w:r w:rsidRPr="007D33FB">
        <w:rPr>
          <w:kern w:val="28"/>
          <w:sz w:val="28"/>
          <w:szCs w:val="28"/>
        </w:rPr>
        <w:t xml:space="preserve">Возможно совместное расположение </w:t>
      </w:r>
      <w:proofErr w:type="spellStart"/>
      <w:r w:rsidRPr="007D33FB">
        <w:rPr>
          <w:kern w:val="28"/>
          <w:sz w:val="28"/>
          <w:szCs w:val="28"/>
        </w:rPr>
        <w:t>автогородка</w:t>
      </w:r>
      <w:proofErr w:type="spellEnd"/>
      <w:r w:rsidRPr="007D33FB">
        <w:rPr>
          <w:kern w:val="28"/>
          <w:sz w:val="28"/>
          <w:szCs w:val="28"/>
        </w:rPr>
        <w:t xml:space="preserve"> с учебным автодромом для подготовки водителей транспортных средств. Это позволит организовать и проводить занятия с учащимися старших классов, с целью дальнейшей их подготовки к приобретению профессии водитель транспортного  средства.</w:t>
      </w:r>
    </w:p>
    <w:p w:rsidR="00A663E4" w:rsidRPr="007D33FB" w:rsidRDefault="00A663E4" w:rsidP="00F724E3">
      <w:pPr>
        <w:ind w:firstLine="540"/>
        <w:contextualSpacing/>
        <w:jc w:val="both"/>
        <w:rPr>
          <w:color w:val="000000"/>
          <w:spacing w:val="-2"/>
          <w:sz w:val="28"/>
          <w:szCs w:val="28"/>
        </w:rPr>
      </w:pPr>
      <w:r w:rsidRPr="007D33FB">
        <w:rPr>
          <w:color w:val="000000"/>
          <w:spacing w:val="-2"/>
          <w:sz w:val="28"/>
          <w:szCs w:val="28"/>
        </w:rPr>
        <w:t xml:space="preserve">1.5.5. Для обеспечения учебного процесса </w:t>
      </w:r>
      <w:proofErr w:type="spellStart"/>
      <w:r w:rsidRPr="007D33FB">
        <w:rPr>
          <w:color w:val="000000"/>
          <w:spacing w:val="-2"/>
          <w:sz w:val="28"/>
          <w:szCs w:val="28"/>
        </w:rPr>
        <w:t>автогородок</w:t>
      </w:r>
      <w:proofErr w:type="spellEnd"/>
      <w:r w:rsidRPr="007D33FB">
        <w:rPr>
          <w:color w:val="000000"/>
          <w:spacing w:val="-2"/>
          <w:sz w:val="28"/>
          <w:szCs w:val="28"/>
        </w:rPr>
        <w:t xml:space="preserve"> должен быть оборудован:</w:t>
      </w:r>
    </w:p>
    <w:p w:rsidR="00A663E4" w:rsidRPr="007D33FB" w:rsidRDefault="00A663E4" w:rsidP="00F724E3">
      <w:pPr>
        <w:ind w:firstLine="540"/>
        <w:contextualSpacing/>
        <w:jc w:val="both"/>
        <w:rPr>
          <w:color w:val="000000"/>
          <w:spacing w:val="-2"/>
          <w:sz w:val="28"/>
          <w:szCs w:val="28"/>
        </w:rPr>
      </w:pPr>
      <w:r w:rsidRPr="007D33FB">
        <w:rPr>
          <w:color w:val="000000"/>
          <w:spacing w:val="-2"/>
          <w:sz w:val="28"/>
          <w:szCs w:val="28"/>
        </w:rPr>
        <w:t>- помещением для хранения учебного имущества и транспортных средств</w:t>
      </w:r>
    </w:p>
    <w:p w:rsidR="00A663E4" w:rsidRPr="007D33FB" w:rsidRDefault="00A663E4" w:rsidP="00F724E3">
      <w:pPr>
        <w:ind w:firstLine="540"/>
        <w:contextualSpacing/>
        <w:jc w:val="both"/>
        <w:rPr>
          <w:color w:val="000000"/>
          <w:spacing w:val="-2"/>
          <w:sz w:val="28"/>
          <w:szCs w:val="28"/>
        </w:rPr>
      </w:pPr>
      <w:r w:rsidRPr="007D33FB">
        <w:rPr>
          <w:color w:val="000000"/>
          <w:spacing w:val="-2"/>
          <w:sz w:val="28"/>
          <w:szCs w:val="28"/>
        </w:rPr>
        <w:t>- учебными классами;</w:t>
      </w:r>
    </w:p>
    <w:p w:rsidR="00A663E4" w:rsidRPr="007D33FB" w:rsidRDefault="00A663E4" w:rsidP="00F724E3">
      <w:pPr>
        <w:ind w:firstLine="540"/>
        <w:contextualSpacing/>
        <w:jc w:val="both"/>
        <w:rPr>
          <w:color w:val="000000"/>
          <w:spacing w:val="-2"/>
          <w:sz w:val="28"/>
          <w:szCs w:val="28"/>
        </w:rPr>
      </w:pPr>
      <w:r w:rsidRPr="007D33FB">
        <w:rPr>
          <w:color w:val="000000"/>
          <w:spacing w:val="-2"/>
          <w:sz w:val="28"/>
          <w:szCs w:val="28"/>
        </w:rPr>
        <w:t>- местом для стоянки транспортных средств.</w:t>
      </w:r>
    </w:p>
    <w:p w:rsidR="00A663E4" w:rsidRPr="007D33FB" w:rsidRDefault="00A663E4" w:rsidP="00F724E3">
      <w:pPr>
        <w:ind w:firstLine="540"/>
        <w:contextualSpacing/>
        <w:jc w:val="both"/>
        <w:rPr>
          <w:color w:val="000000"/>
          <w:spacing w:val="-2"/>
          <w:sz w:val="28"/>
          <w:szCs w:val="28"/>
        </w:rPr>
      </w:pPr>
      <w:r w:rsidRPr="007D33FB">
        <w:rPr>
          <w:color w:val="000000"/>
          <w:spacing w:val="-2"/>
          <w:sz w:val="28"/>
          <w:szCs w:val="28"/>
        </w:rPr>
        <w:t xml:space="preserve">1.5.6. На территории </w:t>
      </w:r>
      <w:proofErr w:type="spellStart"/>
      <w:r w:rsidRPr="007D33FB">
        <w:rPr>
          <w:color w:val="000000"/>
          <w:spacing w:val="-2"/>
          <w:sz w:val="28"/>
          <w:szCs w:val="28"/>
        </w:rPr>
        <w:t>автогородка</w:t>
      </w:r>
      <w:proofErr w:type="spellEnd"/>
      <w:r w:rsidRPr="007D33FB">
        <w:rPr>
          <w:color w:val="000000"/>
          <w:spacing w:val="-2"/>
          <w:sz w:val="28"/>
          <w:szCs w:val="28"/>
        </w:rPr>
        <w:t xml:space="preserve"> доложен быть размешен щит, на котором должен быть нарисован план </w:t>
      </w:r>
      <w:proofErr w:type="spellStart"/>
      <w:r w:rsidRPr="007D33FB">
        <w:rPr>
          <w:color w:val="000000"/>
          <w:spacing w:val="-2"/>
          <w:sz w:val="28"/>
          <w:szCs w:val="28"/>
        </w:rPr>
        <w:t>автогородка</w:t>
      </w:r>
      <w:proofErr w:type="spellEnd"/>
      <w:r w:rsidRPr="007D33FB">
        <w:rPr>
          <w:color w:val="000000"/>
          <w:spacing w:val="-2"/>
          <w:sz w:val="28"/>
          <w:szCs w:val="28"/>
        </w:rPr>
        <w:t xml:space="preserve">, а также размешена полезная информация о работе </w:t>
      </w:r>
      <w:proofErr w:type="spellStart"/>
      <w:r w:rsidRPr="007D33FB">
        <w:rPr>
          <w:color w:val="000000"/>
          <w:spacing w:val="-2"/>
          <w:sz w:val="28"/>
          <w:szCs w:val="28"/>
        </w:rPr>
        <w:t>автогородка</w:t>
      </w:r>
      <w:proofErr w:type="spellEnd"/>
      <w:r w:rsidRPr="007D33FB">
        <w:rPr>
          <w:color w:val="000000"/>
          <w:spacing w:val="-2"/>
          <w:sz w:val="28"/>
          <w:szCs w:val="28"/>
        </w:rPr>
        <w:t xml:space="preserve"> и правилах поведения на его территории. Также могут быть установлены и другие щиты (транспаранты, </w:t>
      </w:r>
      <w:proofErr w:type="spellStart"/>
      <w:r w:rsidRPr="007D33FB">
        <w:rPr>
          <w:color w:val="000000"/>
          <w:spacing w:val="-2"/>
          <w:sz w:val="28"/>
          <w:szCs w:val="28"/>
        </w:rPr>
        <w:t>банеры</w:t>
      </w:r>
      <w:proofErr w:type="spellEnd"/>
      <w:r w:rsidRPr="007D33FB">
        <w:rPr>
          <w:color w:val="000000"/>
          <w:spacing w:val="-2"/>
          <w:sz w:val="28"/>
          <w:szCs w:val="28"/>
        </w:rPr>
        <w:t xml:space="preserve">) с информацией о Правилах дорожного движения и основам безопасного поведения (езды) в </w:t>
      </w:r>
      <w:proofErr w:type="spellStart"/>
      <w:r w:rsidRPr="007D33FB">
        <w:rPr>
          <w:color w:val="000000"/>
          <w:spacing w:val="-2"/>
          <w:sz w:val="28"/>
          <w:szCs w:val="28"/>
        </w:rPr>
        <w:t>автогородке</w:t>
      </w:r>
      <w:proofErr w:type="spellEnd"/>
      <w:r w:rsidRPr="007D33FB">
        <w:rPr>
          <w:color w:val="000000"/>
          <w:spacing w:val="-2"/>
          <w:sz w:val="28"/>
          <w:szCs w:val="28"/>
        </w:rPr>
        <w:t>.</w:t>
      </w:r>
    </w:p>
    <w:p w:rsidR="00A663E4" w:rsidRPr="007D33FB" w:rsidRDefault="00A663E4" w:rsidP="00F724E3">
      <w:pPr>
        <w:contextualSpacing/>
        <w:rPr>
          <w:b/>
          <w:sz w:val="28"/>
          <w:szCs w:val="28"/>
        </w:rPr>
      </w:pPr>
      <w:r w:rsidRPr="007D33FB">
        <w:rPr>
          <w:b/>
          <w:sz w:val="28"/>
          <w:szCs w:val="28"/>
        </w:rPr>
        <w:t xml:space="preserve">Национальный стандарт РФ </w:t>
      </w:r>
    </w:p>
    <w:p w:rsidR="00A663E4" w:rsidRPr="007D33FB" w:rsidRDefault="00A663E4" w:rsidP="00F724E3">
      <w:pPr>
        <w:contextualSpacing/>
        <w:jc w:val="both"/>
        <w:rPr>
          <w:sz w:val="28"/>
          <w:szCs w:val="28"/>
        </w:rPr>
      </w:pPr>
      <w:r w:rsidRPr="007D33FB">
        <w:rPr>
          <w:sz w:val="28"/>
          <w:szCs w:val="28"/>
        </w:rPr>
        <w:t xml:space="preserve">ГОСТ Р 52289-2004"Технические средства организации дорожного движения. Правила применения дорожных знаков, разметки, светофоров, дорожных ограждений и </w:t>
      </w:r>
      <w:r w:rsidR="00D67AE8" w:rsidRPr="007D33FB">
        <w:rPr>
          <w:sz w:val="28"/>
          <w:szCs w:val="28"/>
        </w:rPr>
        <w:t>н</w:t>
      </w:r>
      <w:r w:rsidRPr="007D33FB">
        <w:rPr>
          <w:sz w:val="28"/>
          <w:szCs w:val="28"/>
        </w:rPr>
        <w:t xml:space="preserve">аправляющих устройств"(утв. приказом Федерального агентства по техническому регулированию и метрологии от 15 декабря </w:t>
      </w:r>
      <w:smartTag w:uri="urn:schemas-microsoft-com:office:smarttags" w:element="metricconverter">
        <w:smartTagPr>
          <w:attr w:name="ProductID" w:val="2004 г"/>
        </w:smartTagPr>
        <w:r w:rsidRPr="007D33FB">
          <w:rPr>
            <w:sz w:val="28"/>
            <w:szCs w:val="28"/>
          </w:rPr>
          <w:t>2004</w:t>
        </w:r>
      </w:smartTag>
      <w:r w:rsidRPr="007D33FB">
        <w:rPr>
          <w:sz w:val="28"/>
          <w:szCs w:val="28"/>
        </w:rPr>
        <w:t> г.  120-ст)</w:t>
      </w:r>
      <w:r w:rsidRPr="007D33FB">
        <w:rPr>
          <w:sz w:val="28"/>
          <w:szCs w:val="28"/>
        </w:rPr>
        <w:br/>
        <w:t xml:space="preserve">(с изменениями от 8 декабря </w:t>
      </w:r>
      <w:smartTag w:uri="urn:schemas-microsoft-com:office:smarttags" w:element="metricconverter">
        <w:smartTagPr>
          <w:attr w:name="ProductID" w:val="2005 г"/>
        </w:smartTagPr>
        <w:r w:rsidRPr="007D33FB">
          <w:rPr>
            <w:sz w:val="28"/>
            <w:szCs w:val="28"/>
          </w:rPr>
          <w:t>2005 г</w:t>
        </w:r>
      </w:smartTag>
      <w:r w:rsidRPr="007D33FB">
        <w:rPr>
          <w:sz w:val="28"/>
          <w:szCs w:val="28"/>
        </w:rPr>
        <w:t>.)</w:t>
      </w:r>
    </w:p>
    <w:p w:rsidR="00A663E4" w:rsidRPr="007D33FB" w:rsidRDefault="00A663E4" w:rsidP="00F724E3">
      <w:pPr>
        <w:contextualSpacing/>
        <w:rPr>
          <w:b/>
          <w:color w:val="000000"/>
          <w:sz w:val="28"/>
          <w:szCs w:val="28"/>
        </w:rPr>
      </w:pPr>
      <w:r w:rsidRPr="007D33FB">
        <w:rPr>
          <w:b/>
          <w:color w:val="000000"/>
          <w:sz w:val="28"/>
          <w:szCs w:val="28"/>
        </w:rPr>
        <w:t>Национальный стандарт РФ</w:t>
      </w:r>
    </w:p>
    <w:p w:rsidR="00A663E4" w:rsidRPr="007D33FB" w:rsidRDefault="00A663E4" w:rsidP="00F724E3">
      <w:pPr>
        <w:contextualSpacing/>
        <w:rPr>
          <w:color w:val="000000"/>
          <w:sz w:val="28"/>
          <w:szCs w:val="28"/>
        </w:rPr>
      </w:pPr>
      <w:r w:rsidRPr="007D33FB">
        <w:rPr>
          <w:color w:val="000000"/>
          <w:sz w:val="28"/>
          <w:szCs w:val="28"/>
        </w:rPr>
        <w:t xml:space="preserve">Технические средства организации дорожного движения </w:t>
      </w:r>
    </w:p>
    <w:p w:rsidR="00A663E4" w:rsidRPr="007D33FB" w:rsidRDefault="00A663E4" w:rsidP="00F724E3">
      <w:pPr>
        <w:contextualSpacing/>
        <w:rPr>
          <w:color w:val="000000"/>
          <w:sz w:val="28"/>
          <w:szCs w:val="28"/>
        </w:rPr>
      </w:pPr>
      <w:r w:rsidRPr="007D33FB">
        <w:rPr>
          <w:color w:val="000000"/>
          <w:sz w:val="28"/>
          <w:szCs w:val="28"/>
        </w:rPr>
        <w:t xml:space="preserve">ИСКУССТВЕННЫЕ НЕРОВНОСТИ </w:t>
      </w:r>
    </w:p>
    <w:p w:rsidR="00A663E4" w:rsidRPr="007D33FB" w:rsidRDefault="00A663E4" w:rsidP="00F724E3">
      <w:pPr>
        <w:contextualSpacing/>
        <w:rPr>
          <w:color w:val="000000"/>
          <w:sz w:val="28"/>
          <w:szCs w:val="28"/>
        </w:rPr>
      </w:pPr>
      <w:r w:rsidRPr="007D33FB">
        <w:rPr>
          <w:color w:val="000000"/>
          <w:sz w:val="28"/>
          <w:szCs w:val="28"/>
        </w:rPr>
        <w:t>Общие технические требования. Правила применения</w:t>
      </w:r>
    </w:p>
    <w:p w:rsidR="00A663E4" w:rsidRPr="007D33FB" w:rsidRDefault="00A663E4" w:rsidP="00F724E3">
      <w:pPr>
        <w:contextualSpacing/>
        <w:rPr>
          <w:color w:val="000000"/>
          <w:sz w:val="28"/>
          <w:szCs w:val="28"/>
        </w:rPr>
      </w:pPr>
      <w:r w:rsidRPr="007D33FB">
        <w:rPr>
          <w:color w:val="000000"/>
          <w:sz w:val="28"/>
          <w:szCs w:val="28"/>
        </w:rPr>
        <w:t>ОКС 93.080.30</w:t>
      </w:r>
    </w:p>
    <w:p w:rsidR="00A663E4" w:rsidRPr="007D33FB" w:rsidRDefault="00A663E4" w:rsidP="00F724E3">
      <w:pPr>
        <w:contextualSpacing/>
        <w:rPr>
          <w:color w:val="000000"/>
          <w:sz w:val="28"/>
          <w:szCs w:val="28"/>
        </w:rPr>
      </w:pPr>
      <w:r w:rsidRPr="007D33FB">
        <w:rPr>
          <w:color w:val="000000"/>
          <w:sz w:val="28"/>
          <w:szCs w:val="28"/>
        </w:rPr>
        <w:t xml:space="preserve">ОКП 52 1000 </w:t>
      </w:r>
    </w:p>
    <w:p w:rsidR="00A663E4" w:rsidRPr="007D33FB" w:rsidRDefault="00A663E4" w:rsidP="00F724E3">
      <w:pPr>
        <w:contextualSpacing/>
        <w:rPr>
          <w:color w:val="000000"/>
          <w:sz w:val="28"/>
          <w:szCs w:val="28"/>
        </w:rPr>
      </w:pPr>
      <w:r w:rsidRPr="007D33FB">
        <w:rPr>
          <w:color w:val="000000"/>
          <w:sz w:val="28"/>
          <w:szCs w:val="28"/>
        </w:rPr>
        <w:t>Дата введения 2008-01-01</w:t>
      </w:r>
    </w:p>
    <w:p w:rsidR="00A663E4" w:rsidRPr="007D33FB" w:rsidRDefault="00A663E4" w:rsidP="00F724E3">
      <w:pPr>
        <w:contextualSpacing/>
        <w:rPr>
          <w:color w:val="000000"/>
          <w:sz w:val="28"/>
          <w:szCs w:val="28"/>
        </w:rPr>
      </w:pPr>
      <w:r w:rsidRPr="007D33FB">
        <w:rPr>
          <w:color w:val="000000"/>
          <w:sz w:val="28"/>
          <w:szCs w:val="28"/>
        </w:rPr>
        <w:t xml:space="preserve">Предисловие </w:t>
      </w:r>
    </w:p>
    <w:p w:rsidR="00A663E4" w:rsidRPr="007D33FB" w:rsidRDefault="00A663E4" w:rsidP="00F724E3">
      <w:pPr>
        <w:contextualSpacing/>
        <w:jc w:val="both"/>
        <w:rPr>
          <w:color w:val="000000"/>
          <w:sz w:val="28"/>
          <w:szCs w:val="28"/>
        </w:rPr>
      </w:pPr>
      <w:r w:rsidRPr="007D33FB">
        <w:rPr>
          <w:color w:val="000000"/>
          <w:sz w:val="28"/>
          <w:szCs w:val="28"/>
        </w:rPr>
        <w:t xml:space="preserve">Цели и принципы стандартизации в Российской Федерации установлены Федеральным законом от 27 декабря </w:t>
      </w:r>
      <w:smartTag w:uri="urn:schemas-microsoft-com:office:smarttags" w:element="metricconverter">
        <w:smartTagPr>
          <w:attr w:name="ProductID" w:val="2002 г"/>
        </w:smartTagPr>
        <w:r w:rsidRPr="007D33FB">
          <w:rPr>
            <w:color w:val="000000"/>
            <w:sz w:val="28"/>
            <w:szCs w:val="28"/>
          </w:rPr>
          <w:t>2002 г</w:t>
        </w:r>
      </w:smartTag>
      <w:r w:rsidRPr="007D33FB">
        <w:rPr>
          <w:color w:val="000000"/>
          <w:sz w:val="28"/>
          <w:szCs w:val="28"/>
        </w:rPr>
        <w:t>. N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A663E4" w:rsidRPr="007D33FB" w:rsidRDefault="00A663E4" w:rsidP="00F724E3">
      <w:pPr>
        <w:contextualSpacing/>
        <w:jc w:val="both"/>
        <w:rPr>
          <w:color w:val="000000"/>
          <w:sz w:val="28"/>
          <w:szCs w:val="28"/>
        </w:rPr>
      </w:pPr>
      <w:r w:rsidRPr="007D33FB">
        <w:rPr>
          <w:bCs/>
          <w:color w:val="000000"/>
          <w:sz w:val="28"/>
          <w:szCs w:val="28"/>
        </w:rPr>
        <w:t>Сведения о стандарте</w:t>
      </w:r>
    </w:p>
    <w:p w:rsidR="00A663E4" w:rsidRPr="007D33FB" w:rsidRDefault="00A663E4" w:rsidP="00F724E3">
      <w:pPr>
        <w:contextualSpacing/>
        <w:jc w:val="both"/>
        <w:rPr>
          <w:color w:val="000000"/>
          <w:sz w:val="28"/>
          <w:szCs w:val="28"/>
        </w:rPr>
      </w:pPr>
      <w:r w:rsidRPr="007D33FB">
        <w:rPr>
          <w:color w:val="000000"/>
          <w:sz w:val="28"/>
          <w:szCs w:val="28"/>
        </w:rPr>
        <w:t>1 РАЗРАБОТАН Федеральным государственным унитарным предприятием "РОСДОРНИИ" (ФГУП "РОСДОРНИИ") по заказу Федерального дорожного агентства</w:t>
      </w:r>
    </w:p>
    <w:p w:rsidR="00A663E4" w:rsidRPr="007D33FB" w:rsidRDefault="00A663E4" w:rsidP="00F724E3">
      <w:pPr>
        <w:contextualSpacing/>
        <w:jc w:val="both"/>
        <w:rPr>
          <w:color w:val="000000"/>
          <w:sz w:val="28"/>
          <w:szCs w:val="28"/>
        </w:rPr>
      </w:pPr>
      <w:r w:rsidRPr="007D33FB">
        <w:rPr>
          <w:color w:val="000000"/>
          <w:sz w:val="28"/>
          <w:szCs w:val="28"/>
        </w:rPr>
        <w:t>2 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A663E4" w:rsidRPr="007D33FB" w:rsidRDefault="00A663E4" w:rsidP="00F724E3">
      <w:pPr>
        <w:contextualSpacing/>
        <w:jc w:val="both"/>
        <w:rPr>
          <w:color w:val="000000"/>
          <w:sz w:val="28"/>
          <w:szCs w:val="28"/>
        </w:rPr>
      </w:pPr>
      <w:r w:rsidRPr="007D33FB">
        <w:rPr>
          <w:color w:val="000000"/>
          <w:sz w:val="28"/>
          <w:szCs w:val="28"/>
        </w:rPr>
        <w:lastRenderedPageBreak/>
        <w:t xml:space="preserve">3 УТВЕРЖДЕН И ВВЕДЕН В ДЕЙСТВИЕ Приказом Федерального агентства по техническому регулированию и метрологии от 11 декабря </w:t>
      </w:r>
      <w:smartTag w:uri="urn:schemas-microsoft-com:office:smarttags" w:element="metricconverter">
        <w:smartTagPr>
          <w:attr w:name="ProductID" w:val="2006 г"/>
        </w:smartTagPr>
        <w:r w:rsidRPr="007D33FB">
          <w:rPr>
            <w:color w:val="000000"/>
            <w:sz w:val="28"/>
            <w:szCs w:val="28"/>
          </w:rPr>
          <w:t>2006 г</w:t>
        </w:r>
      </w:smartTag>
      <w:r w:rsidRPr="007D33FB">
        <w:rPr>
          <w:color w:val="000000"/>
          <w:sz w:val="28"/>
          <w:szCs w:val="28"/>
        </w:rPr>
        <w:t>. N 295-ст</w:t>
      </w:r>
    </w:p>
    <w:p w:rsidR="00A663E4" w:rsidRPr="007D33FB" w:rsidRDefault="008A6693" w:rsidP="00F724E3">
      <w:pPr>
        <w:contextualSpacing/>
        <w:rPr>
          <w:sz w:val="28"/>
          <w:szCs w:val="28"/>
        </w:rPr>
      </w:pPr>
      <w:r w:rsidRPr="007D33FB">
        <w:rPr>
          <w:noProof/>
          <w:sz w:val="28"/>
          <w:szCs w:val="28"/>
        </w:rPr>
        <w:drawing>
          <wp:inline distT="0" distB="0" distL="0" distR="0">
            <wp:extent cx="5936615" cy="7608570"/>
            <wp:effectExtent l="19050" t="0" r="6985" b="0"/>
            <wp:docPr id="28" name="Рисунок 28" descr="ИДН у ш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ДН у школ"/>
                    <pic:cNvPicPr>
                      <a:picLocks noChangeAspect="1" noChangeArrowheads="1"/>
                    </pic:cNvPicPr>
                  </pic:nvPicPr>
                  <pic:blipFill>
                    <a:blip r:embed="rId54" cstate="print"/>
                    <a:srcRect/>
                    <a:stretch>
                      <a:fillRect/>
                    </a:stretch>
                  </pic:blipFill>
                  <pic:spPr bwMode="auto">
                    <a:xfrm>
                      <a:off x="0" y="0"/>
                      <a:ext cx="5936615" cy="7608570"/>
                    </a:xfrm>
                    <a:prstGeom prst="rect">
                      <a:avLst/>
                    </a:prstGeom>
                    <a:noFill/>
                    <a:ln w="9525">
                      <a:noFill/>
                      <a:miter lim="800000"/>
                      <a:headEnd/>
                      <a:tailEnd/>
                    </a:ln>
                  </pic:spPr>
                </pic:pic>
              </a:graphicData>
            </a:graphic>
          </wp:inline>
        </w:drawing>
      </w:r>
    </w:p>
    <w:sectPr w:rsidR="00A663E4" w:rsidRPr="007D33FB" w:rsidSect="00BA7E87">
      <w:headerReference w:type="default" r:id="rId55"/>
      <w:type w:val="continuous"/>
      <w:pgSz w:w="11905" w:h="16837" w:code="9"/>
      <w:pgMar w:top="1134" w:right="425" w:bottom="1134" w:left="1701" w:header="476" w:footer="284"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1BD" w:rsidRDefault="002731BD">
      <w:r>
        <w:separator/>
      </w:r>
    </w:p>
  </w:endnote>
  <w:endnote w:type="continuationSeparator" w:id="0">
    <w:p w:rsidR="002731BD" w:rsidRDefault="00273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1BD" w:rsidRDefault="002731BD">
      <w:r>
        <w:separator/>
      </w:r>
    </w:p>
  </w:footnote>
  <w:footnote w:type="continuationSeparator" w:id="0">
    <w:p w:rsidR="002731BD" w:rsidRDefault="002731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5F4" w:rsidRDefault="008375F4">
    <w:pPr>
      <w:pStyle w:val="a3"/>
    </w:pPr>
  </w:p>
  <w:p w:rsidR="008375F4" w:rsidRDefault="008375F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16FDB"/>
    <w:multiLevelType w:val="hybridMultilevel"/>
    <w:tmpl w:val="D8ACCBC4"/>
    <w:lvl w:ilvl="0" w:tplc="DAFA4E4C">
      <w:numFmt w:val="bullet"/>
      <w:lvlText w:val="-"/>
      <w:lvlJc w:val="left"/>
      <w:pPr>
        <w:ind w:left="102" w:hanging="272"/>
      </w:pPr>
      <w:rPr>
        <w:rFonts w:ascii="Times New Roman" w:eastAsia="Times New Roman" w:hAnsi="Times New Roman" w:cs="Times New Roman" w:hint="default"/>
        <w:w w:val="100"/>
        <w:sz w:val="28"/>
        <w:szCs w:val="28"/>
        <w:lang w:val="ru-RU" w:eastAsia="en-US" w:bidi="ar-SA"/>
      </w:rPr>
    </w:lvl>
    <w:lvl w:ilvl="1" w:tplc="47F0556A">
      <w:numFmt w:val="bullet"/>
      <w:lvlText w:val="•"/>
      <w:lvlJc w:val="left"/>
      <w:pPr>
        <w:ind w:left="1076" w:hanging="272"/>
      </w:pPr>
      <w:rPr>
        <w:rFonts w:hint="default"/>
        <w:lang w:val="ru-RU" w:eastAsia="en-US" w:bidi="ar-SA"/>
      </w:rPr>
    </w:lvl>
    <w:lvl w:ilvl="2" w:tplc="14AEA19E">
      <w:numFmt w:val="bullet"/>
      <w:lvlText w:val="•"/>
      <w:lvlJc w:val="left"/>
      <w:pPr>
        <w:ind w:left="2052" w:hanging="272"/>
      </w:pPr>
      <w:rPr>
        <w:rFonts w:hint="default"/>
        <w:lang w:val="ru-RU" w:eastAsia="en-US" w:bidi="ar-SA"/>
      </w:rPr>
    </w:lvl>
    <w:lvl w:ilvl="3" w:tplc="A058E156">
      <w:numFmt w:val="bullet"/>
      <w:lvlText w:val="•"/>
      <w:lvlJc w:val="left"/>
      <w:pPr>
        <w:ind w:left="3029" w:hanging="272"/>
      </w:pPr>
      <w:rPr>
        <w:rFonts w:hint="default"/>
        <w:lang w:val="ru-RU" w:eastAsia="en-US" w:bidi="ar-SA"/>
      </w:rPr>
    </w:lvl>
    <w:lvl w:ilvl="4" w:tplc="5AC00888">
      <w:numFmt w:val="bullet"/>
      <w:lvlText w:val="•"/>
      <w:lvlJc w:val="left"/>
      <w:pPr>
        <w:ind w:left="4005" w:hanging="272"/>
      </w:pPr>
      <w:rPr>
        <w:rFonts w:hint="default"/>
        <w:lang w:val="ru-RU" w:eastAsia="en-US" w:bidi="ar-SA"/>
      </w:rPr>
    </w:lvl>
    <w:lvl w:ilvl="5" w:tplc="8B5E158A">
      <w:numFmt w:val="bullet"/>
      <w:lvlText w:val="•"/>
      <w:lvlJc w:val="left"/>
      <w:pPr>
        <w:ind w:left="4982" w:hanging="272"/>
      </w:pPr>
      <w:rPr>
        <w:rFonts w:hint="default"/>
        <w:lang w:val="ru-RU" w:eastAsia="en-US" w:bidi="ar-SA"/>
      </w:rPr>
    </w:lvl>
    <w:lvl w:ilvl="6" w:tplc="BF36EF8E">
      <w:numFmt w:val="bullet"/>
      <w:lvlText w:val="•"/>
      <w:lvlJc w:val="left"/>
      <w:pPr>
        <w:ind w:left="5958" w:hanging="272"/>
      </w:pPr>
      <w:rPr>
        <w:rFonts w:hint="default"/>
        <w:lang w:val="ru-RU" w:eastAsia="en-US" w:bidi="ar-SA"/>
      </w:rPr>
    </w:lvl>
    <w:lvl w:ilvl="7" w:tplc="ADBEDBAC">
      <w:numFmt w:val="bullet"/>
      <w:lvlText w:val="•"/>
      <w:lvlJc w:val="left"/>
      <w:pPr>
        <w:ind w:left="6934" w:hanging="272"/>
      </w:pPr>
      <w:rPr>
        <w:rFonts w:hint="default"/>
        <w:lang w:val="ru-RU" w:eastAsia="en-US" w:bidi="ar-SA"/>
      </w:rPr>
    </w:lvl>
    <w:lvl w:ilvl="8" w:tplc="14008D4C">
      <w:numFmt w:val="bullet"/>
      <w:lvlText w:val="•"/>
      <w:lvlJc w:val="left"/>
      <w:pPr>
        <w:ind w:left="7911" w:hanging="272"/>
      </w:pPr>
      <w:rPr>
        <w:rFonts w:hint="default"/>
        <w:lang w:val="ru-RU" w:eastAsia="en-US" w:bidi="ar-SA"/>
      </w:rPr>
    </w:lvl>
  </w:abstractNum>
  <w:abstractNum w:abstractNumId="1">
    <w:nsid w:val="100D7F9B"/>
    <w:multiLevelType w:val="hybridMultilevel"/>
    <w:tmpl w:val="A8682144"/>
    <w:lvl w:ilvl="0" w:tplc="04190011">
      <w:start w:val="1"/>
      <w:numFmt w:val="decimal"/>
      <w:lvlText w:val="%1)"/>
      <w:lvlJc w:val="left"/>
      <w:pPr>
        <w:tabs>
          <w:tab w:val="num" w:pos="720"/>
        </w:tabs>
        <w:ind w:left="720" w:hanging="360"/>
      </w:pPr>
      <w:rPr>
        <w:rFonts w:hint="default"/>
      </w:rPr>
    </w:lvl>
    <w:lvl w:ilvl="1" w:tplc="8714B06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12D1A86"/>
    <w:multiLevelType w:val="hybridMultilevel"/>
    <w:tmpl w:val="176CF60E"/>
    <w:lvl w:ilvl="0" w:tplc="17C89E8E">
      <w:start w:val="1"/>
      <w:numFmt w:val="bullet"/>
      <w:lvlText w:val=""/>
      <w:lvlJc w:val="left"/>
      <w:pPr>
        <w:tabs>
          <w:tab w:val="num" w:pos="1571"/>
        </w:tabs>
        <w:ind w:left="1571" w:hanging="360"/>
      </w:pPr>
      <w:rPr>
        <w:rFonts w:ascii="Symbol" w:hAnsi="Symbol" w:hint="default"/>
        <w:sz w:val="28"/>
        <w:szCs w:val="28"/>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
    <w:nsid w:val="202034D5"/>
    <w:multiLevelType w:val="hybridMultilevel"/>
    <w:tmpl w:val="1D6C190E"/>
    <w:lvl w:ilvl="0" w:tplc="46A461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6774006"/>
    <w:multiLevelType w:val="hybridMultilevel"/>
    <w:tmpl w:val="DFBE241C"/>
    <w:lvl w:ilvl="0" w:tplc="AB705A90">
      <w:start w:val="1"/>
      <w:numFmt w:val="decimal"/>
      <w:lvlText w:val="%1."/>
      <w:lvlJc w:val="left"/>
      <w:pPr>
        <w:tabs>
          <w:tab w:val="num" w:pos="1680"/>
        </w:tabs>
        <w:ind w:left="1680"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703E4649"/>
    <w:multiLevelType w:val="hybridMultilevel"/>
    <w:tmpl w:val="7FB25194"/>
    <w:lvl w:ilvl="0" w:tplc="2CC84B5C">
      <w:start w:val="1"/>
      <w:numFmt w:val="decimal"/>
      <w:lvlText w:val="%1."/>
      <w:lvlJc w:val="left"/>
      <w:pPr>
        <w:tabs>
          <w:tab w:val="num" w:pos="1680"/>
        </w:tabs>
        <w:ind w:left="1680"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A5740EA"/>
    <w:multiLevelType w:val="hybridMultilevel"/>
    <w:tmpl w:val="1840C56E"/>
    <w:lvl w:ilvl="0" w:tplc="85F0AFDC">
      <w:start w:val="1"/>
      <w:numFmt w:val="decimal"/>
      <w:lvlText w:val="%1."/>
      <w:lvlJc w:val="left"/>
      <w:pPr>
        <w:tabs>
          <w:tab w:val="num" w:pos="1680"/>
        </w:tabs>
        <w:ind w:left="1680"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num>
  <w:num w:numId="2">
    <w:abstractNumId w:val="1"/>
  </w:num>
  <w:num w:numId="3">
    <w:abstractNumId w:val="6"/>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evenAndOddHeaders/>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40819"/>
    <w:rsid w:val="0000128A"/>
    <w:rsid w:val="00002267"/>
    <w:rsid w:val="00007738"/>
    <w:rsid w:val="000113E0"/>
    <w:rsid w:val="00012E4A"/>
    <w:rsid w:val="000246A4"/>
    <w:rsid w:val="00027C58"/>
    <w:rsid w:val="000316EB"/>
    <w:rsid w:val="00031AA6"/>
    <w:rsid w:val="00033BE2"/>
    <w:rsid w:val="00033FE4"/>
    <w:rsid w:val="00046D3A"/>
    <w:rsid w:val="00052DCE"/>
    <w:rsid w:val="00054248"/>
    <w:rsid w:val="00062541"/>
    <w:rsid w:val="00063EBD"/>
    <w:rsid w:val="000704AD"/>
    <w:rsid w:val="00070A92"/>
    <w:rsid w:val="000712B3"/>
    <w:rsid w:val="00072162"/>
    <w:rsid w:val="000747D5"/>
    <w:rsid w:val="0008481F"/>
    <w:rsid w:val="00085607"/>
    <w:rsid w:val="00085D8F"/>
    <w:rsid w:val="000914B2"/>
    <w:rsid w:val="00097297"/>
    <w:rsid w:val="000A072F"/>
    <w:rsid w:val="000A3927"/>
    <w:rsid w:val="000A6626"/>
    <w:rsid w:val="000A7AF6"/>
    <w:rsid w:val="000B2DF3"/>
    <w:rsid w:val="000B6E9A"/>
    <w:rsid w:val="000C7030"/>
    <w:rsid w:val="000D3312"/>
    <w:rsid w:val="000D7961"/>
    <w:rsid w:val="000E243A"/>
    <w:rsid w:val="000E5386"/>
    <w:rsid w:val="000F774E"/>
    <w:rsid w:val="001165EF"/>
    <w:rsid w:val="0012163F"/>
    <w:rsid w:val="001216ED"/>
    <w:rsid w:val="00122171"/>
    <w:rsid w:val="00130074"/>
    <w:rsid w:val="0013579C"/>
    <w:rsid w:val="001404F9"/>
    <w:rsid w:val="00140CD4"/>
    <w:rsid w:val="00142B55"/>
    <w:rsid w:val="001432DB"/>
    <w:rsid w:val="00146468"/>
    <w:rsid w:val="00154446"/>
    <w:rsid w:val="00154C52"/>
    <w:rsid w:val="00157CA1"/>
    <w:rsid w:val="00160D65"/>
    <w:rsid w:val="001749C7"/>
    <w:rsid w:val="00176398"/>
    <w:rsid w:val="00182280"/>
    <w:rsid w:val="00184AC4"/>
    <w:rsid w:val="001855F2"/>
    <w:rsid w:val="00190F85"/>
    <w:rsid w:val="00191AA7"/>
    <w:rsid w:val="00197162"/>
    <w:rsid w:val="001C1BCF"/>
    <w:rsid w:val="001C310A"/>
    <w:rsid w:val="001D3F64"/>
    <w:rsid w:val="001E1401"/>
    <w:rsid w:val="001E65C0"/>
    <w:rsid w:val="001E789D"/>
    <w:rsid w:val="001E7E0B"/>
    <w:rsid w:val="001F15DA"/>
    <w:rsid w:val="00214F68"/>
    <w:rsid w:val="00227F42"/>
    <w:rsid w:val="0023369D"/>
    <w:rsid w:val="00235027"/>
    <w:rsid w:val="00235FB0"/>
    <w:rsid w:val="002401DF"/>
    <w:rsid w:val="00242C1A"/>
    <w:rsid w:val="002550D0"/>
    <w:rsid w:val="0026199F"/>
    <w:rsid w:val="0027021D"/>
    <w:rsid w:val="002731BD"/>
    <w:rsid w:val="00277EA7"/>
    <w:rsid w:val="00281DA7"/>
    <w:rsid w:val="00283CA7"/>
    <w:rsid w:val="00284784"/>
    <w:rsid w:val="002901F7"/>
    <w:rsid w:val="00291B8B"/>
    <w:rsid w:val="00296D53"/>
    <w:rsid w:val="002A5181"/>
    <w:rsid w:val="002A6038"/>
    <w:rsid w:val="002A6504"/>
    <w:rsid w:val="002A6F09"/>
    <w:rsid w:val="002A7AFE"/>
    <w:rsid w:val="002B0907"/>
    <w:rsid w:val="002B1590"/>
    <w:rsid w:val="002B166E"/>
    <w:rsid w:val="002B27E7"/>
    <w:rsid w:val="002B3A00"/>
    <w:rsid w:val="002B5CD8"/>
    <w:rsid w:val="002B6E2F"/>
    <w:rsid w:val="002C0E18"/>
    <w:rsid w:val="002C13DE"/>
    <w:rsid w:val="002C782D"/>
    <w:rsid w:val="002D0B80"/>
    <w:rsid w:val="002D13D0"/>
    <w:rsid w:val="002D184A"/>
    <w:rsid w:val="002D3540"/>
    <w:rsid w:val="002D3B78"/>
    <w:rsid w:val="002D43F6"/>
    <w:rsid w:val="002D6F42"/>
    <w:rsid w:val="002E4106"/>
    <w:rsid w:val="002E6086"/>
    <w:rsid w:val="002E7567"/>
    <w:rsid w:val="002E7836"/>
    <w:rsid w:val="002F0824"/>
    <w:rsid w:val="002F098A"/>
    <w:rsid w:val="002F13C9"/>
    <w:rsid w:val="002F4431"/>
    <w:rsid w:val="002F4835"/>
    <w:rsid w:val="002F7D27"/>
    <w:rsid w:val="003058ED"/>
    <w:rsid w:val="003106D1"/>
    <w:rsid w:val="003142D5"/>
    <w:rsid w:val="00315ADE"/>
    <w:rsid w:val="00317A05"/>
    <w:rsid w:val="00341099"/>
    <w:rsid w:val="00344574"/>
    <w:rsid w:val="00353677"/>
    <w:rsid w:val="003546D8"/>
    <w:rsid w:val="003666AA"/>
    <w:rsid w:val="003721E1"/>
    <w:rsid w:val="00374F0B"/>
    <w:rsid w:val="00377F7E"/>
    <w:rsid w:val="00383EE8"/>
    <w:rsid w:val="00385FCA"/>
    <w:rsid w:val="003B180C"/>
    <w:rsid w:val="003B7DE9"/>
    <w:rsid w:val="003C5654"/>
    <w:rsid w:val="003C76C3"/>
    <w:rsid w:val="003D1F9F"/>
    <w:rsid w:val="003D23EE"/>
    <w:rsid w:val="003D47F1"/>
    <w:rsid w:val="003E0058"/>
    <w:rsid w:val="003E1580"/>
    <w:rsid w:val="003E2693"/>
    <w:rsid w:val="003E7FA3"/>
    <w:rsid w:val="003F653F"/>
    <w:rsid w:val="004205BF"/>
    <w:rsid w:val="00420CE3"/>
    <w:rsid w:val="00421361"/>
    <w:rsid w:val="004216A0"/>
    <w:rsid w:val="00421B88"/>
    <w:rsid w:val="0042236B"/>
    <w:rsid w:val="004235DB"/>
    <w:rsid w:val="004240E6"/>
    <w:rsid w:val="004329A6"/>
    <w:rsid w:val="00436526"/>
    <w:rsid w:val="00437CD1"/>
    <w:rsid w:val="004419CD"/>
    <w:rsid w:val="00442D2D"/>
    <w:rsid w:val="00443922"/>
    <w:rsid w:val="004462A3"/>
    <w:rsid w:val="00446B6A"/>
    <w:rsid w:val="00450035"/>
    <w:rsid w:val="00451BDC"/>
    <w:rsid w:val="0045463B"/>
    <w:rsid w:val="00454B64"/>
    <w:rsid w:val="00461A08"/>
    <w:rsid w:val="0046385F"/>
    <w:rsid w:val="00464540"/>
    <w:rsid w:val="00472C47"/>
    <w:rsid w:val="00474947"/>
    <w:rsid w:val="00474BAE"/>
    <w:rsid w:val="00474DB4"/>
    <w:rsid w:val="00485F93"/>
    <w:rsid w:val="004877ED"/>
    <w:rsid w:val="0049006E"/>
    <w:rsid w:val="0049183C"/>
    <w:rsid w:val="00493D67"/>
    <w:rsid w:val="00497041"/>
    <w:rsid w:val="004B1A6D"/>
    <w:rsid w:val="004B22AE"/>
    <w:rsid w:val="004B4916"/>
    <w:rsid w:val="004C0170"/>
    <w:rsid w:val="004C16EB"/>
    <w:rsid w:val="004C507A"/>
    <w:rsid w:val="004D3F9F"/>
    <w:rsid w:val="004D769A"/>
    <w:rsid w:val="004D7935"/>
    <w:rsid w:val="004D79D2"/>
    <w:rsid w:val="004E0F41"/>
    <w:rsid w:val="004E6BCE"/>
    <w:rsid w:val="004F354C"/>
    <w:rsid w:val="004F4980"/>
    <w:rsid w:val="00500043"/>
    <w:rsid w:val="00501956"/>
    <w:rsid w:val="005036E5"/>
    <w:rsid w:val="00504327"/>
    <w:rsid w:val="0050680F"/>
    <w:rsid w:val="00522FA2"/>
    <w:rsid w:val="00524EB3"/>
    <w:rsid w:val="00536079"/>
    <w:rsid w:val="005543BA"/>
    <w:rsid w:val="00570CC1"/>
    <w:rsid w:val="00573565"/>
    <w:rsid w:val="0057560C"/>
    <w:rsid w:val="0058664F"/>
    <w:rsid w:val="005914B4"/>
    <w:rsid w:val="005916D6"/>
    <w:rsid w:val="005A0715"/>
    <w:rsid w:val="005A2324"/>
    <w:rsid w:val="005A7634"/>
    <w:rsid w:val="005B79CC"/>
    <w:rsid w:val="005C0CCC"/>
    <w:rsid w:val="005C347D"/>
    <w:rsid w:val="005D0BDE"/>
    <w:rsid w:val="005D66BF"/>
    <w:rsid w:val="005E0CDB"/>
    <w:rsid w:val="005E1C63"/>
    <w:rsid w:val="005E49E7"/>
    <w:rsid w:val="005E7BDD"/>
    <w:rsid w:val="005F03F1"/>
    <w:rsid w:val="005F2FA2"/>
    <w:rsid w:val="005F7BD7"/>
    <w:rsid w:val="006018CB"/>
    <w:rsid w:val="00603296"/>
    <w:rsid w:val="00611CB4"/>
    <w:rsid w:val="00611FB2"/>
    <w:rsid w:val="00617CAC"/>
    <w:rsid w:val="006244D7"/>
    <w:rsid w:val="006269FD"/>
    <w:rsid w:val="006323FA"/>
    <w:rsid w:val="006356FB"/>
    <w:rsid w:val="00640F00"/>
    <w:rsid w:val="00641A4C"/>
    <w:rsid w:val="0064702B"/>
    <w:rsid w:val="006626F5"/>
    <w:rsid w:val="00674CC8"/>
    <w:rsid w:val="00686A5B"/>
    <w:rsid w:val="00690F30"/>
    <w:rsid w:val="00692B7A"/>
    <w:rsid w:val="006931B0"/>
    <w:rsid w:val="006944A4"/>
    <w:rsid w:val="006A0B62"/>
    <w:rsid w:val="006A1238"/>
    <w:rsid w:val="006A7169"/>
    <w:rsid w:val="006B0E06"/>
    <w:rsid w:val="006B1B74"/>
    <w:rsid w:val="006B4199"/>
    <w:rsid w:val="006B506F"/>
    <w:rsid w:val="006B5448"/>
    <w:rsid w:val="006D0E58"/>
    <w:rsid w:val="006D2D13"/>
    <w:rsid w:val="006D726F"/>
    <w:rsid w:val="006E0FEB"/>
    <w:rsid w:val="00704650"/>
    <w:rsid w:val="00704C00"/>
    <w:rsid w:val="00707B9E"/>
    <w:rsid w:val="007123E0"/>
    <w:rsid w:val="0072339E"/>
    <w:rsid w:val="00726A61"/>
    <w:rsid w:val="00732AB7"/>
    <w:rsid w:val="00732DE7"/>
    <w:rsid w:val="007357DC"/>
    <w:rsid w:val="00745388"/>
    <w:rsid w:val="00750969"/>
    <w:rsid w:val="00751527"/>
    <w:rsid w:val="00754687"/>
    <w:rsid w:val="00754708"/>
    <w:rsid w:val="00761DD5"/>
    <w:rsid w:val="007645DA"/>
    <w:rsid w:val="0076612B"/>
    <w:rsid w:val="007714D6"/>
    <w:rsid w:val="00772092"/>
    <w:rsid w:val="0077299D"/>
    <w:rsid w:val="007802A7"/>
    <w:rsid w:val="0078699D"/>
    <w:rsid w:val="00786C54"/>
    <w:rsid w:val="00790CB5"/>
    <w:rsid w:val="0079120B"/>
    <w:rsid w:val="007A0F1B"/>
    <w:rsid w:val="007A2223"/>
    <w:rsid w:val="007B361B"/>
    <w:rsid w:val="007B64FE"/>
    <w:rsid w:val="007C0A71"/>
    <w:rsid w:val="007C2E84"/>
    <w:rsid w:val="007C5BC9"/>
    <w:rsid w:val="007C7AC0"/>
    <w:rsid w:val="007D1943"/>
    <w:rsid w:val="007D33FB"/>
    <w:rsid w:val="007E23A6"/>
    <w:rsid w:val="007E2EC8"/>
    <w:rsid w:val="007E2F99"/>
    <w:rsid w:val="007E72CE"/>
    <w:rsid w:val="007F0618"/>
    <w:rsid w:val="007F3218"/>
    <w:rsid w:val="007F5168"/>
    <w:rsid w:val="007F67E4"/>
    <w:rsid w:val="00802B16"/>
    <w:rsid w:val="0080305A"/>
    <w:rsid w:val="00805F22"/>
    <w:rsid w:val="008139A8"/>
    <w:rsid w:val="00814CD2"/>
    <w:rsid w:val="00814E65"/>
    <w:rsid w:val="0081612D"/>
    <w:rsid w:val="00817A7B"/>
    <w:rsid w:val="00821841"/>
    <w:rsid w:val="0083251C"/>
    <w:rsid w:val="00835B15"/>
    <w:rsid w:val="008375F4"/>
    <w:rsid w:val="0084630F"/>
    <w:rsid w:val="00846EB2"/>
    <w:rsid w:val="00847C50"/>
    <w:rsid w:val="00857FEE"/>
    <w:rsid w:val="00861BEC"/>
    <w:rsid w:val="008677E2"/>
    <w:rsid w:val="00872C74"/>
    <w:rsid w:val="00875506"/>
    <w:rsid w:val="00880970"/>
    <w:rsid w:val="00885FF9"/>
    <w:rsid w:val="00886FF4"/>
    <w:rsid w:val="00887C37"/>
    <w:rsid w:val="0089554F"/>
    <w:rsid w:val="008A39E3"/>
    <w:rsid w:val="008A6693"/>
    <w:rsid w:val="008B06A0"/>
    <w:rsid w:val="008B07BF"/>
    <w:rsid w:val="008B7A25"/>
    <w:rsid w:val="008C1702"/>
    <w:rsid w:val="008C1CEE"/>
    <w:rsid w:val="008C4204"/>
    <w:rsid w:val="008C461F"/>
    <w:rsid w:val="008C4BB3"/>
    <w:rsid w:val="008D06A2"/>
    <w:rsid w:val="008D5BD8"/>
    <w:rsid w:val="008D6F5D"/>
    <w:rsid w:val="008E2D4E"/>
    <w:rsid w:val="008F09C3"/>
    <w:rsid w:val="00900026"/>
    <w:rsid w:val="00916C9A"/>
    <w:rsid w:val="0092502B"/>
    <w:rsid w:val="00931107"/>
    <w:rsid w:val="0093363D"/>
    <w:rsid w:val="0094018F"/>
    <w:rsid w:val="00952144"/>
    <w:rsid w:val="009531BA"/>
    <w:rsid w:val="009549A1"/>
    <w:rsid w:val="009551E0"/>
    <w:rsid w:val="00957925"/>
    <w:rsid w:val="0096266E"/>
    <w:rsid w:val="009665DC"/>
    <w:rsid w:val="00981739"/>
    <w:rsid w:val="00983C41"/>
    <w:rsid w:val="00983CD7"/>
    <w:rsid w:val="009847FF"/>
    <w:rsid w:val="009A1E37"/>
    <w:rsid w:val="009A3FB0"/>
    <w:rsid w:val="009A5B36"/>
    <w:rsid w:val="009A6D1E"/>
    <w:rsid w:val="009B4AC4"/>
    <w:rsid w:val="009C23FF"/>
    <w:rsid w:val="009C2D30"/>
    <w:rsid w:val="009C361A"/>
    <w:rsid w:val="009D139A"/>
    <w:rsid w:val="009D56D5"/>
    <w:rsid w:val="009E2765"/>
    <w:rsid w:val="009E7678"/>
    <w:rsid w:val="00A004CE"/>
    <w:rsid w:val="00A03F3B"/>
    <w:rsid w:val="00A1133A"/>
    <w:rsid w:val="00A14E2D"/>
    <w:rsid w:val="00A15087"/>
    <w:rsid w:val="00A153A0"/>
    <w:rsid w:val="00A201E6"/>
    <w:rsid w:val="00A25883"/>
    <w:rsid w:val="00A26CA2"/>
    <w:rsid w:val="00A33B08"/>
    <w:rsid w:val="00A36014"/>
    <w:rsid w:val="00A43FB6"/>
    <w:rsid w:val="00A4431B"/>
    <w:rsid w:val="00A6151F"/>
    <w:rsid w:val="00A663E4"/>
    <w:rsid w:val="00A716BA"/>
    <w:rsid w:val="00A71C10"/>
    <w:rsid w:val="00A94C6B"/>
    <w:rsid w:val="00AA26C9"/>
    <w:rsid w:val="00AA7AD7"/>
    <w:rsid w:val="00AB1FBF"/>
    <w:rsid w:val="00AB576F"/>
    <w:rsid w:val="00AB6648"/>
    <w:rsid w:val="00AB7997"/>
    <w:rsid w:val="00AC0E4D"/>
    <w:rsid w:val="00AC168A"/>
    <w:rsid w:val="00AC4953"/>
    <w:rsid w:val="00AD5ABB"/>
    <w:rsid w:val="00AE16DF"/>
    <w:rsid w:val="00AE71C1"/>
    <w:rsid w:val="00AF1988"/>
    <w:rsid w:val="00AF5515"/>
    <w:rsid w:val="00AF5A79"/>
    <w:rsid w:val="00B024E8"/>
    <w:rsid w:val="00B03335"/>
    <w:rsid w:val="00B0580B"/>
    <w:rsid w:val="00B14A01"/>
    <w:rsid w:val="00B16503"/>
    <w:rsid w:val="00B3721B"/>
    <w:rsid w:val="00B450E3"/>
    <w:rsid w:val="00B45769"/>
    <w:rsid w:val="00B45D48"/>
    <w:rsid w:val="00B47C7D"/>
    <w:rsid w:val="00B509F8"/>
    <w:rsid w:val="00B57CDB"/>
    <w:rsid w:val="00B6528E"/>
    <w:rsid w:val="00B6670B"/>
    <w:rsid w:val="00B670BC"/>
    <w:rsid w:val="00B70CE4"/>
    <w:rsid w:val="00B72B08"/>
    <w:rsid w:val="00B73383"/>
    <w:rsid w:val="00B73425"/>
    <w:rsid w:val="00B824D6"/>
    <w:rsid w:val="00B936A0"/>
    <w:rsid w:val="00BA32E6"/>
    <w:rsid w:val="00BA388B"/>
    <w:rsid w:val="00BA4900"/>
    <w:rsid w:val="00BA7E87"/>
    <w:rsid w:val="00BB4A90"/>
    <w:rsid w:val="00BC2538"/>
    <w:rsid w:val="00BC3A02"/>
    <w:rsid w:val="00BC749B"/>
    <w:rsid w:val="00BC7A88"/>
    <w:rsid w:val="00BD216B"/>
    <w:rsid w:val="00BD4CD7"/>
    <w:rsid w:val="00BD6F9E"/>
    <w:rsid w:val="00BE2EF2"/>
    <w:rsid w:val="00BE43E2"/>
    <w:rsid w:val="00BE47D8"/>
    <w:rsid w:val="00BF2678"/>
    <w:rsid w:val="00BF5303"/>
    <w:rsid w:val="00C02612"/>
    <w:rsid w:val="00C05C4D"/>
    <w:rsid w:val="00C05DDF"/>
    <w:rsid w:val="00C06030"/>
    <w:rsid w:val="00C06D78"/>
    <w:rsid w:val="00C0778F"/>
    <w:rsid w:val="00C125F7"/>
    <w:rsid w:val="00C13C14"/>
    <w:rsid w:val="00C1566D"/>
    <w:rsid w:val="00C22BB6"/>
    <w:rsid w:val="00C2673C"/>
    <w:rsid w:val="00C27C19"/>
    <w:rsid w:val="00C30F2E"/>
    <w:rsid w:val="00C3504F"/>
    <w:rsid w:val="00C3603F"/>
    <w:rsid w:val="00C366FC"/>
    <w:rsid w:val="00C40819"/>
    <w:rsid w:val="00C50B8C"/>
    <w:rsid w:val="00C610EB"/>
    <w:rsid w:val="00C629B4"/>
    <w:rsid w:val="00C67D6E"/>
    <w:rsid w:val="00C802C3"/>
    <w:rsid w:val="00C8407A"/>
    <w:rsid w:val="00C908D4"/>
    <w:rsid w:val="00C90DCD"/>
    <w:rsid w:val="00C9471B"/>
    <w:rsid w:val="00C96F60"/>
    <w:rsid w:val="00C973D0"/>
    <w:rsid w:val="00CB0E87"/>
    <w:rsid w:val="00CB3233"/>
    <w:rsid w:val="00CB459F"/>
    <w:rsid w:val="00CC77DF"/>
    <w:rsid w:val="00CD6234"/>
    <w:rsid w:val="00CD6336"/>
    <w:rsid w:val="00CE04C4"/>
    <w:rsid w:val="00CE5748"/>
    <w:rsid w:val="00CF585A"/>
    <w:rsid w:val="00CF613E"/>
    <w:rsid w:val="00CF6478"/>
    <w:rsid w:val="00D032A1"/>
    <w:rsid w:val="00D108FA"/>
    <w:rsid w:val="00D124D8"/>
    <w:rsid w:val="00D16E27"/>
    <w:rsid w:val="00D20F8E"/>
    <w:rsid w:val="00D23DE0"/>
    <w:rsid w:val="00D275FA"/>
    <w:rsid w:val="00D3216B"/>
    <w:rsid w:val="00D331CD"/>
    <w:rsid w:val="00D40A00"/>
    <w:rsid w:val="00D441EF"/>
    <w:rsid w:val="00D570C1"/>
    <w:rsid w:val="00D65B6E"/>
    <w:rsid w:val="00D67AE8"/>
    <w:rsid w:val="00D75118"/>
    <w:rsid w:val="00D76916"/>
    <w:rsid w:val="00D80602"/>
    <w:rsid w:val="00D8491F"/>
    <w:rsid w:val="00D85209"/>
    <w:rsid w:val="00D85BF7"/>
    <w:rsid w:val="00D878FC"/>
    <w:rsid w:val="00D9387D"/>
    <w:rsid w:val="00D9737A"/>
    <w:rsid w:val="00DA4314"/>
    <w:rsid w:val="00DB163F"/>
    <w:rsid w:val="00DC3880"/>
    <w:rsid w:val="00DC417F"/>
    <w:rsid w:val="00DD3807"/>
    <w:rsid w:val="00DD6AC9"/>
    <w:rsid w:val="00DD6B13"/>
    <w:rsid w:val="00DD6D58"/>
    <w:rsid w:val="00DD7B09"/>
    <w:rsid w:val="00DF7E45"/>
    <w:rsid w:val="00E05EF9"/>
    <w:rsid w:val="00E1042C"/>
    <w:rsid w:val="00E10667"/>
    <w:rsid w:val="00E14A4E"/>
    <w:rsid w:val="00E175B5"/>
    <w:rsid w:val="00E2382A"/>
    <w:rsid w:val="00E25A92"/>
    <w:rsid w:val="00E31AB8"/>
    <w:rsid w:val="00E373A0"/>
    <w:rsid w:val="00E531BA"/>
    <w:rsid w:val="00E5361A"/>
    <w:rsid w:val="00E553AF"/>
    <w:rsid w:val="00E74225"/>
    <w:rsid w:val="00E748B6"/>
    <w:rsid w:val="00E851BC"/>
    <w:rsid w:val="00E85AD1"/>
    <w:rsid w:val="00E9303B"/>
    <w:rsid w:val="00E97ACF"/>
    <w:rsid w:val="00EA282B"/>
    <w:rsid w:val="00EA2B4E"/>
    <w:rsid w:val="00EC4924"/>
    <w:rsid w:val="00ED3BB9"/>
    <w:rsid w:val="00ED7FC7"/>
    <w:rsid w:val="00EE0CC3"/>
    <w:rsid w:val="00EF3981"/>
    <w:rsid w:val="00EF5D43"/>
    <w:rsid w:val="00EF7848"/>
    <w:rsid w:val="00F111C7"/>
    <w:rsid w:val="00F24467"/>
    <w:rsid w:val="00F258D8"/>
    <w:rsid w:val="00F32D45"/>
    <w:rsid w:val="00F35F2A"/>
    <w:rsid w:val="00F40965"/>
    <w:rsid w:val="00F417C6"/>
    <w:rsid w:val="00F51E65"/>
    <w:rsid w:val="00F51EED"/>
    <w:rsid w:val="00F53276"/>
    <w:rsid w:val="00F55E55"/>
    <w:rsid w:val="00F57808"/>
    <w:rsid w:val="00F615EE"/>
    <w:rsid w:val="00F637B2"/>
    <w:rsid w:val="00F64F91"/>
    <w:rsid w:val="00F67FD9"/>
    <w:rsid w:val="00F70B90"/>
    <w:rsid w:val="00F71765"/>
    <w:rsid w:val="00F724E3"/>
    <w:rsid w:val="00F7495F"/>
    <w:rsid w:val="00F77CA8"/>
    <w:rsid w:val="00F81B48"/>
    <w:rsid w:val="00F82DA4"/>
    <w:rsid w:val="00F87706"/>
    <w:rsid w:val="00F87B88"/>
    <w:rsid w:val="00F94E93"/>
    <w:rsid w:val="00F9553E"/>
    <w:rsid w:val="00FA0722"/>
    <w:rsid w:val="00FA5F13"/>
    <w:rsid w:val="00FA7AD6"/>
    <w:rsid w:val="00FB3EF2"/>
    <w:rsid w:val="00FB4D4C"/>
    <w:rsid w:val="00FB5BC9"/>
    <w:rsid w:val="00FB5C2B"/>
    <w:rsid w:val="00FB6C8F"/>
    <w:rsid w:val="00FB7C3D"/>
    <w:rsid w:val="00FC2660"/>
    <w:rsid w:val="00FD265C"/>
    <w:rsid w:val="00FD376F"/>
    <w:rsid w:val="00FD4651"/>
    <w:rsid w:val="00FD5495"/>
    <w:rsid w:val="00FD6E48"/>
    <w:rsid w:val="00FF33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819"/>
    <w:rPr>
      <w:sz w:val="24"/>
      <w:szCs w:val="24"/>
    </w:rPr>
  </w:style>
  <w:style w:type="paragraph" w:styleId="1">
    <w:name w:val="heading 1"/>
    <w:basedOn w:val="a"/>
    <w:next w:val="a"/>
    <w:link w:val="10"/>
    <w:uiPriority w:val="1"/>
    <w:qFormat/>
    <w:rsid w:val="002A518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DC3880"/>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6">
    <w:name w:val="Font Style36"/>
    <w:rsid w:val="00C40819"/>
    <w:rPr>
      <w:rFonts w:ascii="Times New Roman" w:hAnsi="Times New Roman" w:cs="Times New Roman"/>
      <w:sz w:val="26"/>
      <w:szCs w:val="26"/>
    </w:rPr>
  </w:style>
  <w:style w:type="paragraph" w:customStyle="1" w:styleId="Style14">
    <w:name w:val="Style14"/>
    <w:basedOn w:val="a"/>
    <w:rsid w:val="00C40819"/>
    <w:pPr>
      <w:widowControl w:val="0"/>
      <w:autoSpaceDE w:val="0"/>
      <w:autoSpaceDN w:val="0"/>
      <w:adjustRightInd w:val="0"/>
      <w:spacing w:line="480" w:lineRule="exact"/>
      <w:ind w:firstLine="706"/>
      <w:jc w:val="both"/>
    </w:pPr>
    <w:rPr>
      <w:rFonts w:eastAsia="Calibri"/>
    </w:rPr>
  </w:style>
  <w:style w:type="paragraph" w:styleId="a3">
    <w:name w:val="header"/>
    <w:basedOn w:val="a"/>
    <w:rsid w:val="00C40819"/>
    <w:pPr>
      <w:tabs>
        <w:tab w:val="center" w:pos="4677"/>
        <w:tab w:val="right" w:pos="9355"/>
      </w:tabs>
    </w:pPr>
  </w:style>
  <w:style w:type="character" w:styleId="a4">
    <w:name w:val="page number"/>
    <w:basedOn w:val="a0"/>
    <w:rsid w:val="00C40819"/>
  </w:style>
  <w:style w:type="paragraph" w:styleId="a5">
    <w:name w:val="footnote text"/>
    <w:basedOn w:val="a"/>
    <w:semiHidden/>
    <w:rsid w:val="00C40819"/>
    <w:rPr>
      <w:sz w:val="20"/>
      <w:szCs w:val="20"/>
    </w:rPr>
  </w:style>
  <w:style w:type="character" w:styleId="a6">
    <w:name w:val="footnote reference"/>
    <w:semiHidden/>
    <w:rsid w:val="00C40819"/>
    <w:rPr>
      <w:vertAlign w:val="superscript"/>
    </w:rPr>
  </w:style>
  <w:style w:type="paragraph" w:customStyle="1" w:styleId="Default">
    <w:name w:val="Default"/>
    <w:rsid w:val="009665DC"/>
    <w:pPr>
      <w:autoSpaceDE w:val="0"/>
      <w:autoSpaceDN w:val="0"/>
      <w:adjustRightInd w:val="0"/>
    </w:pPr>
    <w:rPr>
      <w:color w:val="000000"/>
      <w:sz w:val="24"/>
      <w:szCs w:val="24"/>
    </w:rPr>
  </w:style>
  <w:style w:type="paragraph" w:customStyle="1" w:styleId="red">
    <w:name w:val="red"/>
    <w:basedOn w:val="a"/>
    <w:rsid w:val="001432DB"/>
    <w:pPr>
      <w:spacing w:before="100" w:beforeAutospacing="1" w:after="100" w:afterAutospacing="1"/>
    </w:pPr>
  </w:style>
  <w:style w:type="character" w:customStyle="1" w:styleId="apple-converted-space">
    <w:name w:val="apple-converted-space"/>
    <w:basedOn w:val="a0"/>
    <w:rsid w:val="001432DB"/>
  </w:style>
  <w:style w:type="character" w:customStyle="1" w:styleId="20">
    <w:name w:val="Заголовок 2 Знак"/>
    <w:link w:val="2"/>
    <w:uiPriority w:val="9"/>
    <w:rsid w:val="00DC3880"/>
    <w:rPr>
      <w:b/>
      <w:bCs/>
      <w:sz w:val="36"/>
      <w:szCs w:val="36"/>
    </w:rPr>
  </w:style>
  <w:style w:type="character" w:customStyle="1" w:styleId="componentheading">
    <w:name w:val="componentheading"/>
    <w:basedOn w:val="a0"/>
    <w:rsid w:val="00DC3880"/>
  </w:style>
  <w:style w:type="paragraph" w:styleId="a7">
    <w:name w:val="Normal (Web)"/>
    <w:basedOn w:val="a"/>
    <w:unhideWhenUsed/>
    <w:rsid w:val="00DC3880"/>
    <w:pPr>
      <w:spacing w:before="100" w:beforeAutospacing="1" w:after="100" w:afterAutospacing="1"/>
    </w:pPr>
  </w:style>
  <w:style w:type="table" w:styleId="a8">
    <w:name w:val="Table Grid"/>
    <w:basedOn w:val="a1"/>
    <w:rsid w:val="00DD6D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footer"/>
    <w:basedOn w:val="a"/>
    <w:link w:val="aa"/>
    <w:rsid w:val="00DD3807"/>
    <w:pPr>
      <w:tabs>
        <w:tab w:val="center" w:pos="4677"/>
        <w:tab w:val="right" w:pos="9355"/>
      </w:tabs>
    </w:pPr>
  </w:style>
  <w:style w:type="character" w:customStyle="1" w:styleId="aa">
    <w:name w:val="Нижний колонтитул Знак"/>
    <w:link w:val="a9"/>
    <w:rsid w:val="00DD3807"/>
    <w:rPr>
      <w:sz w:val="24"/>
      <w:szCs w:val="24"/>
    </w:rPr>
  </w:style>
  <w:style w:type="paragraph" w:customStyle="1" w:styleId="consplusnormal">
    <w:name w:val="consplusnormal"/>
    <w:basedOn w:val="a"/>
    <w:rsid w:val="00CB3233"/>
    <w:pPr>
      <w:spacing w:before="100" w:beforeAutospacing="1" w:after="100" w:afterAutospacing="1"/>
    </w:pPr>
  </w:style>
  <w:style w:type="paragraph" w:customStyle="1" w:styleId="Heading">
    <w:name w:val="Heading"/>
    <w:rsid w:val="00C3603F"/>
    <w:pPr>
      <w:widowControl w:val="0"/>
      <w:autoSpaceDE w:val="0"/>
      <w:autoSpaceDN w:val="0"/>
      <w:adjustRightInd w:val="0"/>
    </w:pPr>
    <w:rPr>
      <w:rFonts w:ascii="Arial" w:hAnsi="Arial" w:cs="Arial"/>
      <w:b/>
      <w:bCs/>
      <w:sz w:val="22"/>
      <w:szCs w:val="22"/>
      <w:lang w:val="en-US" w:eastAsia="en-US" w:bidi="en-US"/>
    </w:rPr>
  </w:style>
  <w:style w:type="paragraph" w:styleId="ab">
    <w:name w:val="Body Text Indent"/>
    <w:basedOn w:val="a"/>
    <w:link w:val="ac"/>
    <w:rsid w:val="005E1C63"/>
    <w:pPr>
      <w:spacing w:after="120"/>
      <w:ind w:left="283"/>
    </w:pPr>
  </w:style>
  <w:style w:type="character" w:customStyle="1" w:styleId="ac">
    <w:name w:val="Основной текст с отступом Знак"/>
    <w:link w:val="ab"/>
    <w:rsid w:val="005E1C63"/>
    <w:rPr>
      <w:sz w:val="24"/>
      <w:szCs w:val="24"/>
    </w:rPr>
  </w:style>
  <w:style w:type="paragraph" w:styleId="ad">
    <w:name w:val="No Spacing"/>
    <w:qFormat/>
    <w:rsid w:val="002D3540"/>
    <w:rPr>
      <w:rFonts w:ascii="Calibri" w:hAnsi="Calibri"/>
      <w:sz w:val="22"/>
      <w:szCs w:val="22"/>
    </w:rPr>
  </w:style>
  <w:style w:type="paragraph" w:customStyle="1" w:styleId="consplusnonformat">
    <w:name w:val="consplusnonformat"/>
    <w:basedOn w:val="a"/>
    <w:rsid w:val="009B4AC4"/>
    <w:pPr>
      <w:spacing w:before="100" w:beforeAutospacing="1" w:after="100" w:afterAutospacing="1"/>
    </w:pPr>
  </w:style>
  <w:style w:type="paragraph" w:customStyle="1" w:styleId="consplustitle">
    <w:name w:val="consplustitle"/>
    <w:basedOn w:val="a"/>
    <w:rsid w:val="009B4AC4"/>
    <w:pPr>
      <w:spacing w:before="100" w:beforeAutospacing="1" w:after="100" w:afterAutospacing="1"/>
    </w:pPr>
  </w:style>
  <w:style w:type="character" w:styleId="ae">
    <w:name w:val="Strong"/>
    <w:qFormat/>
    <w:rsid w:val="009B4AC4"/>
    <w:rPr>
      <w:b/>
      <w:bCs/>
    </w:rPr>
  </w:style>
  <w:style w:type="paragraph" w:styleId="3">
    <w:name w:val="Body Text Indent 3"/>
    <w:basedOn w:val="a"/>
    <w:link w:val="30"/>
    <w:rsid w:val="00A663E4"/>
    <w:pPr>
      <w:spacing w:after="120"/>
      <w:ind w:left="283"/>
    </w:pPr>
    <w:rPr>
      <w:sz w:val="16"/>
      <w:szCs w:val="16"/>
    </w:rPr>
  </w:style>
  <w:style w:type="character" w:customStyle="1" w:styleId="30">
    <w:name w:val="Основной текст с отступом 3 Знак"/>
    <w:link w:val="3"/>
    <w:rsid w:val="00A663E4"/>
    <w:rPr>
      <w:sz w:val="16"/>
      <w:szCs w:val="16"/>
    </w:rPr>
  </w:style>
  <w:style w:type="paragraph" w:styleId="21">
    <w:name w:val="Body Text Indent 2"/>
    <w:basedOn w:val="a"/>
    <w:link w:val="22"/>
    <w:rsid w:val="00A663E4"/>
    <w:pPr>
      <w:spacing w:after="120" w:line="480" w:lineRule="auto"/>
      <w:ind w:left="283"/>
    </w:pPr>
  </w:style>
  <w:style w:type="character" w:customStyle="1" w:styleId="22">
    <w:name w:val="Основной текст с отступом 2 Знак"/>
    <w:link w:val="21"/>
    <w:rsid w:val="00A663E4"/>
    <w:rPr>
      <w:sz w:val="24"/>
      <w:szCs w:val="24"/>
    </w:rPr>
  </w:style>
  <w:style w:type="paragraph" w:styleId="af">
    <w:name w:val="Balloon Text"/>
    <w:basedOn w:val="a"/>
    <w:link w:val="af0"/>
    <w:rsid w:val="00BA7E87"/>
    <w:rPr>
      <w:rFonts w:ascii="Tahoma" w:hAnsi="Tahoma" w:cs="Tahoma"/>
      <w:sz w:val="16"/>
      <w:szCs w:val="16"/>
    </w:rPr>
  </w:style>
  <w:style w:type="character" w:customStyle="1" w:styleId="af0">
    <w:name w:val="Текст выноски Знак"/>
    <w:basedOn w:val="a0"/>
    <w:link w:val="af"/>
    <w:rsid w:val="00BA7E87"/>
    <w:rPr>
      <w:rFonts w:ascii="Tahoma" w:hAnsi="Tahoma" w:cs="Tahoma"/>
      <w:sz w:val="16"/>
      <w:szCs w:val="16"/>
    </w:rPr>
  </w:style>
  <w:style w:type="paragraph" w:customStyle="1" w:styleId="ConsPlusNormal0">
    <w:name w:val="ConsPlusNormal"/>
    <w:rsid w:val="00C629B4"/>
    <w:pPr>
      <w:widowControl w:val="0"/>
      <w:autoSpaceDE w:val="0"/>
      <w:autoSpaceDN w:val="0"/>
      <w:adjustRightInd w:val="0"/>
    </w:pPr>
    <w:rPr>
      <w:rFonts w:ascii="Arial" w:eastAsiaTheme="minorEastAsia" w:hAnsi="Arial" w:cs="Arial"/>
    </w:rPr>
  </w:style>
  <w:style w:type="paragraph" w:styleId="af1">
    <w:name w:val="List Paragraph"/>
    <w:basedOn w:val="a"/>
    <w:uiPriority w:val="1"/>
    <w:qFormat/>
    <w:rsid w:val="00E175B5"/>
    <w:pPr>
      <w:ind w:left="720"/>
      <w:contextualSpacing/>
    </w:pPr>
  </w:style>
  <w:style w:type="character" w:styleId="af2">
    <w:name w:val="Hyperlink"/>
    <w:basedOn w:val="a0"/>
    <w:uiPriority w:val="99"/>
    <w:unhideWhenUsed/>
    <w:rsid w:val="00E175B5"/>
    <w:rPr>
      <w:color w:val="0000FF"/>
      <w:u w:val="single"/>
    </w:rPr>
  </w:style>
  <w:style w:type="character" w:customStyle="1" w:styleId="10">
    <w:name w:val="Заголовок 1 Знак"/>
    <w:basedOn w:val="a0"/>
    <w:link w:val="1"/>
    <w:rsid w:val="002A5181"/>
    <w:rPr>
      <w:rFonts w:asciiTheme="majorHAnsi" w:eastAsiaTheme="majorEastAsia" w:hAnsiTheme="majorHAnsi" w:cstheme="majorBidi"/>
      <w:color w:val="365F91" w:themeColor="accent1" w:themeShade="BF"/>
      <w:sz w:val="32"/>
      <w:szCs w:val="32"/>
    </w:rPr>
  </w:style>
  <w:style w:type="paragraph" w:styleId="af3">
    <w:name w:val="Body Text"/>
    <w:basedOn w:val="a"/>
    <w:link w:val="af4"/>
    <w:uiPriority w:val="1"/>
    <w:unhideWhenUsed/>
    <w:qFormat/>
    <w:rsid w:val="002A5181"/>
    <w:pPr>
      <w:spacing w:after="120"/>
    </w:pPr>
  </w:style>
  <w:style w:type="character" w:customStyle="1" w:styleId="af4">
    <w:name w:val="Основной текст Знак"/>
    <w:basedOn w:val="a0"/>
    <w:link w:val="af3"/>
    <w:semiHidden/>
    <w:rsid w:val="002A5181"/>
    <w:rPr>
      <w:sz w:val="24"/>
      <w:szCs w:val="24"/>
    </w:rPr>
  </w:style>
  <w:style w:type="table" w:customStyle="1" w:styleId="TableNormal">
    <w:name w:val="Table Normal"/>
    <w:uiPriority w:val="2"/>
    <w:semiHidden/>
    <w:unhideWhenUsed/>
    <w:qFormat/>
    <w:rsid w:val="002A51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A5181"/>
    <w:pPr>
      <w:widowControl w:val="0"/>
      <w:autoSpaceDE w:val="0"/>
      <w:autoSpaceDN w:val="0"/>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7850">
      <w:bodyDiv w:val="1"/>
      <w:marLeft w:val="0"/>
      <w:marRight w:val="0"/>
      <w:marTop w:val="0"/>
      <w:marBottom w:val="0"/>
      <w:divBdr>
        <w:top w:val="none" w:sz="0" w:space="0" w:color="auto"/>
        <w:left w:val="none" w:sz="0" w:space="0" w:color="auto"/>
        <w:bottom w:val="none" w:sz="0" w:space="0" w:color="auto"/>
        <w:right w:val="none" w:sz="0" w:space="0" w:color="auto"/>
      </w:divBdr>
      <w:divsChild>
        <w:div w:id="1417827337">
          <w:marLeft w:val="0"/>
          <w:marRight w:val="0"/>
          <w:marTop w:val="0"/>
          <w:marBottom w:val="0"/>
          <w:divBdr>
            <w:top w:val="single" w:sz="2" w:space="1" w:color="DBDBDB"/>
            <w:left w:val="single" w:sz="2" w:space="1" w:color="DBDBDB"/>
            <w:bottom w:val="single" w:sz="2" w:space="1" w:color="DBDBDB"/>
            <w:right w:val="single" w:sz="2" w:space="1" w:color="DBDBDB"/>
          </w:divBdr>
        </w:div>
      </w:divsChild>
    </w:div>
    <w:div w:id="444731973">
      <w:bodyDiv w:val="1"/>
      <w:marLeft w:val="0"/>
      <w:marRight w:val="0"/>
      <w:marTop w:val="0"/>
      <w:marBottom w:val="0"/>
      <w:divBdr>
        <w:top w:val="none" w:sz="0" w:space="0" w:color="auto"/>
        <w:left w:val="none" w:sz="0" w:space="0" w:color="auto"/>
        <w:bottom w:val="none" w:sz="0" w:space="0" w:color="auto"/>
        <w:right w:val="none" w:sz="0" w:space="0" w:color="auto"/>
      </w:divBdr>
    </w:div>
    <w:div w:id="1507555159">
      <w:bodyDiv w:val="1"/>
      <w:marLeft w:val="0"/>
      <w:marRight w:val="0"/>
      <w:marTop w:val="0"/>
      <w:marBottom w:val="0"/>
      <w:divBdr>
        <w:top w:val="none" w:sz="0" w:space="0" w:color="auto"/>
        <w:left w:val="none" w:sz="0" w:space="0" w:color="auto"/>
        <w:bottom w:val="none" w:sz="0" w:space="0" w:color="auto"/>
        <w:right w:val="none" w:sz="0" w:space="0" w:color="auto"/>
      </w:divBdr>
    </w:div>
    <w:div w:id="2041393187">
      <w:bodyDiv w:val="1"/>
      <w:marLeft w:val="0"/>
      <w:marRight w:val="0"/>
      <w:marTop w:val="0"/>
      <w:marBottom w:val="0"/>
      <w:divBdr>
        <w:top w:val="none" w:sz="0" w:space="0" w:color="auto"/>
        <w:left w:val="none" w:sz="0" w:space="0" w:color="auto"/>
        <w:bottom w:val="none" w:sz="0" w:space="0" w:color="auto"/>
        <w:right w:val="none" w:sz="0" w:space="0" w:color="auto"/>
      </w:divBdr>
      <w:divsChild>
        <w:div w:id="1111978506">
          <w:marLeft w:val="0"/>
          <w:marRight w:val="0"/>
          <w:marTop w:val="0"/>
          <w:marBottom w:val="0"/>
          <w:divBdr>
            <w:top w:val="none" w:sz="0" w:space="0" w:color="auto"/>
            <w:left w:val="none" w:sz="0" w:space="0" w:color="auto"/>
            <w:bottom w:val="none" w:sz="0" w:space="0" w:color="auto"/>
            <w:right w:val="none" w:sz="0" w:space="0" w:color="auto"/>
          </w:divBdr>
        </w:div>
        <w:div w:id="634143628">
          <w:marLeft w:val="0"/>
          <w:marRight w:val="0"/>
          <w:marTop w:val="0"/>
          <w:marBottom w:val="0"/>
          <w:divBdr>
            <w:top w:val="none" w:sz="0" w:space="0" w:color="auto"/>
            <w:left w:val="none" w:sz="0" w:space="0" w:color="auto"/>
            <w:bottom w:val="none" w:sz="0" w:space="0" w:color="auto"/>
            <w:right w:val="none" w:sz="0" w:space="0" w:color="auto"/>
          </w:divBdr>
        </w:div>
        <w:div w:id="1614050133">
          <w:marLeft w:val="0"/>
          <w:marRight w:val="0"/>
          <w:marTop w:val="0"/>
          <w:marBottom w:val="0"/>
          <w:divBdr>
            <w:top w:val="none" w:sz="0" w:space="0" w:color="auto"/>
            <w:left w:val="none" w:sz="0" w:space="0" w:color="auto"/>
            <w:bottom w:val="none" w:sz="0" w:space="0" w:color="auto"/>
            <w:right w:val="none" w:sz="0" w:space="0" w:color="auto"/>
          </w:divBdr>
        </w:div>
        <w:div w:id="749547806">
          <w:marLeft w:val="0"/>
          <w:marRight w:val="0"/>
          <w:marTop w:val="0"/>
          <w:marBottom w:val="0"/>
          <w:divBdr>
            <w:top w:val="none" w:sz="0" w:space="0" w:color="auto"/>
            <w:left w:val="none" w:sz="0" w:space="0" w:color="auto"/>
            <w:bottom w:val="none" w:sz="0" w:space="0" w:color="auto"/>
            <w:right w:val="none" w:sz="0" w:space="0" w:color="auto"/>
          </w:divBdr>
        </w:div>
        <w:div w:id="1518615884">
          <w:marLeft w:val="0"/>
          <w:marRight w:val="0"/>
          <w:marTop w:val="0"/>
          <w:marBottom w:val="0"/>
          <w:divBdr>
            <w:top w:val="none" w:sz="0" w:space="0" w:color="auto"/>
            <w:left w:val="none" w:sz="0" w:space="0" w:color="auto"/>
            <w:bottom w:val="none" w:sz="0" w:space="0" w:color="auto"/>
            <w:right w:val="none" w:sz="0" w:space="0" w:color="auto"/>
          </w:divBdr>
        </w:div>
        <w:div w:id="837891553">
          <w:marLeft w:val="0"/>
          <w:marRight w:val="0"/>
          <w:marTop w:val="0"/>
          <w:marBottom w:val="0"/>
          <w:divBdr>
            <w:top w:val="none" w:sz="0" w:space="0" w:color="auto"/>
            <w:left w:val="none" w:sz="0" w:space="0" w:color="auto"/>
            <w:bottom w:val="none" w:sz="0" w:space="0" w:color="auto"/>
            <w:right w:val="none" w:sz="0" w:space="0" w:color="auto"/>
          </w:divBdr>
        </w:div>
        <w:div w:id="329525882">
          <w:marLeft w:val="0"/>
          <w:marRight w:val="0"/>
          <w:marTop w:val="0"/>
          <w:marBottom w:val="0"/>
          <w:divBdr>
            <w:top w:val="none" w:sz="0" w:space="0" w:color="auto"/>
            <w:left w:val="none" w:sz="0" w:space="0" w:color="auto"/>
            <w:bottom w:val="none" w:sz="0" w:space="0" w:color="auto"/>
            <w:right w:val="none" w:sz="0" w:space="0" w:color="auto"/>
          </w:divBdr>
        </w:div>
        <w:div w:id="233005913">
          <w:marLeft w:val="0"/>
          <w:marRight w:val="0"/>
          <w:marTop w:val="0"/>
          <w:marBottom w:val="0"/>
          <w:divBdr>
            <w:top w:val="none" w:sz="0" w:space="0" w:color="auto"/>
            <w:left w:val="none" w:sz="0" w:space="0" w:color="auto"/>
            <w:bottom w:val="none" w:sz="0" w:space="0" w:color="auto"/>
            <w:right w:val="none" w:sz="0" w:space="0" w:color="auto"/>
          </w:divBdr>
        </w:div>
        <w:div w:id="44180831">
          <w:marLeft w:val="0"/>
          <w:marRight w:val="0"/>
          <w:marTop w:val="0"/>
          <w:marBottom w:val="0"/>
          <w:divBdr>
            <w:top w:val="none" w:sz="0" w:space="0" w:color="auto"/>
            <w:left w:val="none" w:sz="0" w:space="0" w:color="auto"/>
            <w:bottom w:val="none" w:sz="0" w:space="0" w:color="auto"/>
            <w:right w:val="none" w:sz="0" w:space="0" w:color="auto"/>
          </w:divBdr>
        </w:div>
        <w:div w:id="1296719421">
          <w:marLeft w:val="0"/>
          <w:marRight w:val="0"/>
          <w:marTop w:val="0"/>
          <w:marBottom w:val="0"/>
          <w:divBdr>
            <w:top w:val="none" w:sz="0" w:space="0" w:color="auto"/>
            <w:left w:val="none" w:sz="0" w:space="0" w:color="auto"/>
            <w:bottom w:val="none" w:sz="0" w:space="0" w:color="auto"/>
            <w:right w:val="none" w:sz="0" w:space="0" w:color="auto"/>
          </w:divBdr>
        </w:div>
        <w:div w:id="1900818670">
          <w:marLeft w:val="0"/>
          <w:marRight w:val="0"/>
          <w:marTop w:val="0"/>
          <w:marBottom w:val="0"/>
          <w:divBdr>
            <w:top w:val="none" w:sz="0" w:space="0" w:color="auto"/>
            <w:left w:val="none" w:sz="0" w:space="0" w:color="auto"/>
            <w:bottom w:val="none" w:sz="0" w:space="0" w:color="auto"/>
            <w:right w:val="none" w:sz="0" w:space="0" w:color="auto"/>
          </w:divBdr>
        </w:div>
        <w:div w:id="869802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vo.garant.ru/" TargetMode="External"/><Relationship Id="rId18" Type="http://schemas.openxmlformats.org/officeDocument/2006/relationships/hyperlink" Target="http://ivo.garant.ru/" TargetMode="External"/><Relationship Id="rId26" Type="http://schemas.openxmlformats.org/officeDocument/2006/relationships/hyperlink" Target="http://ivo.garant.ru/" TargetMode="External"/><Relationship Id="rId39" Type="http://schemas.openxmlformats.org/officeDocument/2006/relationships/image" Target="media/image8.png"/><Relationship Id="rId21" Type="http://schemas.openxmlformats.org/officeDocument/2006/relationships/hyperlink" Target="http://ivo.garant.ru/"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jpe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ivo.garant.ru/" TargetMode="External"/><Relationship Id="rId29" Type="http://schemas.openxmlformats.org/officeDocument/2006/relationships/hyperlink" Target="http://ivo.garant.ru/" TargetMode="External"/><Relationship Id="rId11" Type="http://schemas.openxmlformats.org/officeDocument/2006/relationships/hyperlink" Target="http://ivo.garant.ru/"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jpeg"/><Relationship Id="rId5" Type="http://schemas.openxmlformats.org/officeDocument/2006/relationships/settings" Target="settings.xml"/><Relationship Id="rId19" Type="http://schemas.openxmlformats.org/officeDocument/2006/relationships/hyperlink" Target="http://ivo.garant.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vo.garant.ru/" TargetMode="Externa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http://ivo.garant.ru/" TargetMode="External"/><Relationship Id="rId17" Type="http://schemas.openxmlformats.org/officeDocument/2006/relationships/hyperlink" Target="http://ivo.garant.ru/"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image" Target="media/image7.png"/><Relationship Id="rId46" Type="http://schemas.openxmlformats.org/officeDocument/2006/relationships/image" Target="media/image15.png"/><Relationship Id="rId20" Type="http://schemas.openxmlformats.org/officeDocument/2006/relationships/hyperlink" Target="http://ivo.garant.ru/" TargetMode="External"/><Relationship Id="rId41" Type="http://schemas.openxmlformats.org/officeDocument/2006/relationships/image" Target="media/image10.png"/><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vo.garant.ru/"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ivo.garant.ru/" TargetMode="External"/><Relationship Id="rId44" Type="http://schemas.openxmlformats.org/officeDocument/2006/relationships/image" Target="media/image13.png"/><Relationship Id="rId52"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077C8-E0CA-4C98-98C1-3C3D9C732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59</Pages>
  <Words>16378</Words>
  <Characters>93356</Characters>
  <Application>Microsoft Office Word</Application>
  <DocSecurity>0</DocSecurity>
  <Lines>777</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109515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51 кабинет 45 школа</cp:lastModifiedBy>
  <cp:revision>30</cp:revision>
  <cp:lastPrinted>2014-10-14T05:10:00Z</cp:lastPrinted>
  <dcterms:created xsi:type="dcterms:W3CDTF">2017-10-10T05:51:00Z</dcterms:created>
  <dcterms:modified xsi:type="dcterms:W3CDTF">2024-10-11T12:29:00Z</dcterms:modified>
</cp:coreProperties>
</file>