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BA956" w14:textId="77777777" w:rsidR="008526C5" w:rsidRPr="00B73D5D" w:rsidRDefault="008526C5" w:rsidP="008526C5">
      <w:pPr>
        <w:shd w:val="clear" w:color="auto" w:fill="FFFFFF"/>
        <w:tabs>
          <w:tab w:val="left" w:pos="9000"/>
        </w:tabs>
        <w:spacing w:line="331" w:lineRule="exact"/>
        <w:ind w:right="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3D5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общеобразовательное учреждение </w:t>
      </w:r>
    </w:p>
    <w:p w14:paraId="360C1B7D" w14:textId="77777777" w:rsidR="008526C5" w:rsidRDefault="008526C5" w:rsidP="008526C5">
      <w:pPr>
        <w:shd w:val="clear" w:color="auto" w:fill="FFFFFF"/>
        <w:tabs>
          <w:tab w:val="left" w:pos="9000"/>
        </w:tabs>
        <w:spacing w:line="331" w:lineRule="exact"/>
        <w:ind w:right="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3D5D">
        <w:rPr>
          <w:rFonts w:ascii="Times New Roman" w:hAnsi="Times New Roman" w:cs="Times New Roman"/>
          <w:b/>
          <w:bCs/>
          <w:sz w:val="28"/>
          <w:szCs w:val="28"/>
        </w:rPr>
        <w:t xml:space="preserve"> «Средняя общеобразовательная школа № 20»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9875CAF" w14:textId="77777777" w:rsidR="008526C5" w:rsidRDefault="008526C5" w:rsidP="008526C5">
      <w:pPr>
        <w:shd w:val="clear" w:color="auto" w:fill="FFFFFF"/>
        <w:tabs>
          <w:tab w:val="left" w:pos="9000"/>
        </w:tabs>
        <w:spacing w:line="331" w:lineRule="exact"/>
        <w:ind w:right="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имени Ивана Андреевича Рыбалко</w:t>
      </w:r>
    </w:p>
    <w:p w14:paraId="654768C1" w14:textId="77777777" w:rsidR="008526C5" w:rsidRPr="00B73D5D" w:rsidRDefault="008526C5" w:rsidP="008526C5">
      <w:pPr>
        <w:shd w:val="clear" w:color="auto" w:fill="FFFFFF"/>
        <w:tabs>
          <w:tab w:val="left" w:pos="9000"/>
        </w:tabs>
        <w:spacing w:line="331" w:lineRule="exact"/>
        <w:ind w:right="7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50689DA" w14:textId="28703414" w:rsidR="00AA59E7" w:rsidRPr="008526C5" w:rsidRDefault="00AA59E7" w:rsidP="008526C5">
      <w:pPr>
        <w:rPr>
          <w:rFonts w:hint="eastAsia"/>
        </w:rPr>
      </w:pPr>
    </w:p>
    <w:p w14:paraId="0F27B8B1" w14:textId="499FE936" w:rsidR="00AA59E7" w:rsidRDefault="004E7F09" w:rsidP="00AA59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.</w:t>
      </w:r>
      <w:r w:rsidR="00AA59E7">
        <w:rPr>
          <w:rFonts w:ascii="Times New Roman" w:hAnsi="Times New Roman" w:cs="Times New Roman"/>
        </w:rPr>
        <w:t xml:space="preserve">  </w:t>
      </w:r>
    </w:p>
    <w:p w14:paraId="01E50D5C" w14:textId="77777777" w:rsidR="00AA59E7" w:rsidRDefault="00AA59E7" w:rsidP="00AA59E7">
      <w:pPr>
        <w:jc w:val="center"/>
        <w:rPr>
          <w:rFonts w:hint="eastAsia"/>
        </w:rPr>
      </w:pPr>
    </w:p>
    <w:p w14:paraId="4B3E3898" w14:textId="77777777" w:rsidR="00AA59E7" w:rsidRDefault="00AA59E7" w:rsidP="00AA59E7">
      <w:pPr>
        <w:jc w:val="center"/>
        <w:rPr>
          <w:rFonts w:hint="eastAsia"/>
        </w:rPr>
      </w:pPr>
    </w:p>
    <w:p w14:paraId="2D0E0593" w14:textId="77777777" w:rsidR="00AA59E7" w:rsidRDefault="00AA59E7" w:rsidP="00AA59E7">
      <w:pPr>
        <w:jc w:val="center"/>
        <w:rPr>
          <w:rFonts w:hint="eastAsia"/>
        </w:rPr>
      </w:pPr>
    </w:p>
    <w:p w14:paraId="0DF8A788" w14:textId="77777777" w:rsidR="00AA59E7" w:rsidRDefault="00AA59E7" w:rsidP="00AA59E7">
      <w:pPr>
        <w:jc w:val="center"/>
        <w:rPr>
          <w:rFonts w:hint="eastAsia"/>
        </w:rPr>
      </w:pPr>
    </w:p>
    <w:p w14:paraId="173FB8B1" w14:textId="77777777" w:rsidR="00AA59E7" w:rsidRDefault="00AA59E7" w:rsidP="00AA59E7">
      <w:pPr>
        <w:jc w:val="center"/>
        <w:rPr>
          <w:rFonts w:hint="eastAsia"/>
        </w:rPr>
      </w:pPr>
    </w:p>
    <w:p w14:paraId="029D1F31" w14:textId="77777777" w:rsidR="00AA59E7" w:rsidRDefault="00AA59E7" w:rsidP="00AA59E7">
      <w:pPr>
        <w:jc w:val="center"/>
        <w:rPr>
          <w:rFonts w:hint="eastAsia"/>
        </w:rPr>
      </w:pPr>
    </w:p>
    <w:p w14:paraId="60C259D0" w14:textId="77777777" w:rsidR="00AA59E7" w:rsidRDefault="00AA59E7" w:rsidP="00AA59E7">
      <w:pPr>
        <w:jc w:val="center"/>
        <w:rPr>
          <w:rFonts w:hint="eastAsia"/>
        </w:rPr>
      </w:pPr>
    </w:p>
    <w:p w14:paraId="1AFC778E" w14:textId="77777777" w:rsidR="00AA59E7" w:rsidRDefault="00AA59E7" w:rsidP="00AA59E7">
      <w:pPr>
        <w:jc w:val="center"/>
        <w:rPr>
          <w:rFonts w:hint="eastAsia"/>
        </w:rPr>
      </w:pPr>
    </w:p>
    <w:p w14:paraId="628337C9" w14:textId="77777777" w:rsidR="00AA59E7" w:rsidRDefault="00AA59E7" w:rsidP="00AA59E7">
      <w:pPr>
        <w:jc w:val="center"/>
        <w:rPr>
          <w:rFonts w:hint="eastAsia"/>
        </w:rPr>
      </w:pPr>
    </w:p>
    <w:p w14:paraId="1C791DED" w14:textId="77777777" w:rsidR="004E7F09" w:rsidRDefault="004E7F09" w:rsidP="00AA5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C15D04" w14:textId="77777777" w:rsidR="004E7F09" w:rsidRDefault="004E7F09" w:rsidP="00AA5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F0B258" w14:textId="77777777" w:rsidR="004E7F09" w:rsidRDefault="004E7F09" w:rsidP="00AA5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1837FF" w14:textId="77777777" w:rsidR="004E7F09" w:rsidRDefault="004E7F09" w:rsidP="00AA5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FFF282" w14:textId="6DDB6CD3" w:rsidR="00AA59E7" w:rsidRDefault="00087015" w:rsidP="00AA5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="004E7F09">
        <w:rPr>
          <w:rFonts w:ascii="Times New Roman" w:hAnsi="Times New Roman" w:cs="Times New Roman"/>
          <w:b/>
          <w:bCs/>
          <w:sz w:val="28"/>
          <w:szCs w:val="28"/>
        </w:rPr>
        <w:t xml:space="preserve"> ВОСПИТАТЕЛЬНОЙ РАБОТЫ</w:t>
      </w:r>
    </w:p>
    <w:p w14:paraId="1C0752ED" w14:textId="77777777" w:rsidR="00AA59E7" w:rsidRDefault="00AA59E7" w:rsidP="00AA5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летнего оздоровительного лагеря</w:t>
      </w:r>
    </w:p>
    <w:p w14:paraId="6004FE93" w14:textId="3EA6FA6B" w:rsidR="00AA59E7" w:rsidRDefault="00AA59E7" w:rsidP="00AA5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 дневным пребыванием </w:t>
      </w:r>
    </w:p>
    <w:p w14:paraId="3AA73B3F" w14:textId="19612E7C" w:rsidR="00AA59E7" w:rsidRDefault="00AA59E7" w:rsidP="00AA5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E7F09">
        <w:rPr>
          <w:rFonts w:ascii="Times New Roman" w:hAnsi="Times New Roman" w:cs="Times New Roman"/>
          <w:b/>
          <w:bCs/>
          <w:sz w:val="28"/>
          <w:szCs w:val="28"/>
        </w:rPr>
        <w:t>СОЛНЫШКО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C98C4AA" w14:textId="77777777" w:rsidR="00AA59E7" w:rsidRDefault="00AA59E7" w:rsidP="00AA59E7">
      <w:pPr>
        <w:jc w:val="center"/>
        <w:rPr>
          <w:rFonts w:hint="eastAsia"/>
        </w:rPr>
      </w:pPr>
    </w:p>
    <w:p w14:paraId="4BBD935C" w14:textId="77777777" w:rsidR="00AA59E7" w:rsidRDefault="00AA59E7" w:rsidP="00AA59E7">
      <w:pPr>
        <w:jc w:val="center"/>
        <w:rPr>
          <w:rFonts w:hint="eastAsia"/>
        </w:rPr>
      </w:pPr>
    </w:p>
    <w:p w14:paraId="42CB15F3" w14:textId="77777777" w:rsidR="00AA59E7" w:rsidRDefault="00AA59E7" w:rsidP="00AA59E7">
      <w:pPr>
        <w:jc w:val="center"/>
        <w:rPr>
          <w:rFonts w:hint="eastAsia"/>
        </w:rPr>
      </w:pPr>
    </w:p>
    <w:p w14:paraId="0415E9D7" w14:textId="77777777" w:rsidR="00AA59E7" w:rsidRDefault="00AA59E7" w:rsidP="00AA59E7">
      <w:pPr>
        <w:jc w:val="center"/>
        <w:rPr>
          <w:rFonts w:hint="eastAsia"/>
        </w:rPr>
      </w:pPr>
    </w:p>
    <w:p w14:paraId="57B8996C" w14:textId="77777777" w:rsidR="00AA59E7" w:rsidRDefault="00AA59E7" w:rsidP="00AA59E7">
      <w:pPr>
        <w:jc w:val="center"/>
        <w:rPr>
          <w:rFonts w:hint="eastAsia"/>
        </w:rPr>
      </w:pPr>
    </w:p>
    <w:p w14:paraId="5FE2A68A" w14:textId="77777777" w:rsidR="00AA59E7" w:rsidRDefault="00AA59E7" w:rsidP="00AA59E7">
      <w:pPr>
        <w:jc w:val="center"/>
        <w:rPr>
          <w:rFonts w:hint="eastAsia"/>
        </w:rPr>
      </w:pPr>
    </w:p>
    <w:p w14:paraId="151BE1F7" w14:textId="77777777" w:rsidR="00AA59E7" w:rsidRDefault="00AA59E7" w:rsidP="00AA59E7">
      <w:pPr>
        <w:jc w:val="center"/>
        <w:rPr>
          <w:rFonts w:hint="eastAsia"/>
        </w:rPr>
      </w:pPr>
    </w:p>
    <w:p w14:paraId="69B86E6F" w14:textId="77777777" w:rsidR="00AA59E7" w:rsidRDefault="00AA59E7" w:rsidP="00AA59E7">
      <w:pPr>
        <w:jc w:val="center"/>
        <w:rPr>
          <w:rFonts w:hint="eastAsia"/>
        </w:rPr>
      </w:pPr>
    </w:p>
    <w:p w14:paraId="637190E2" w14:textId="77777777" w:rsidR="00AA59E7" w:rsidRDefault="00AA59E7" w:rsidP="00AA59E7">
      <w:pPr>
        <w:jc w:val="center"/>
        <w:rPr>
          <w:rFonts w:hint="eastAsia"/>
        </w:rPr>
      </w:pPr>
    </w:p>
    <w:p w14:paraId="16D011E9" w14:textId="77777777" w:rsidR="00AA59E7" w:rsidRDefault="00AA59E7" w:rsidP="00AA59E7">
      <w:pPr>
        <w:jc w:val="center"/>
        <w:rPr>
          <w:rFonts w:hint="eastAsia"/>
        </w:rPr>
      </w:pPr>
    </w:p>
    <w:p w14:paraId="474BC906" w14:textId="77777777" w:rsidR="00AA59E7" w:rsidRDefault="00AA59E7" w:rsidP="00AA59E7">
      <w:pPr>
        <w:jc w:val="center"/>
        <w:rPr>
          <w:rFonts w:hint="eastAsia"/>
        </w:rPr>
      </w:pPr>
    </w:p>
    <w:p w14:paraId="416BB98E" w14:textId="77777777" w:rsidR="00AA59E7" w:rsidRDefault="00AA59E7" w:rsidP="00AA59E7">
      <w:pPr>
        <w:jc w:val="center"/>
        <w:rPr>
          <w:rFonts w:hint="eastAsia"/>
        </w:rPr>
      </w:pPr>
    </w:p>
    <w:p w14:paraId="5CBA5646" w14:textId="77777777" w:rsidR="00AA59E7" w:rsidRDefault="00AA59E7" w:rsidP="00AA59E7">
      <w:pPr>
        <w:jc w:val="center"/>
        <w:rPr>
          <w:rFonts w:hint="eastAsia"/>
        </w:rPr>
      </w:pPr>
    </w:p>
    <w:p w14:paraId="738CA586" w14:textId="77777777" w:rsidR="00AA59E7" w:rsidRDefault="00AA59E7" w:rsidP="00AA59E7">
      <w:pPr>
        <w:jc w:val="center"/>
        <w:rPr>
          <w:rFonts w:hint="eastAsia"/>
        </w:rPr>
      </w:pPr>
    </w:p>
    <w:p w14:paraId="75B70DAC" w14:textId="77777777" w:rsidR="00AA59E7" w:rsidRDefault="00AA59E7" w:rsidP="00AA59E7">
      <w:pPr>
        <w:jc w:val="center"/>
        <w:rPr>
          <w:rFonts w:hint="eastAsia"/>
        </w:rPr>
      </w:pPr>
    </w:p>
    <w:p w14:paraId="0A947367" w14:textId="77777777" w:rsidR="00AA59E7" w:rsidRDefault="00AA59E7" w:rsidP="00AA59E7">
      <w:pPr>
        <w:jc w:val="center"/>
        <w:rPr>
          <w:rFonts w:hint="eastAsia"/>
        </w:rPr>
      </w:pPr>
    </w:p>
    <w:p w14:paraId="7C1BE9E4" w14:textId="77777777" w:rsidR="00AA59E7" w:rsidRDefault="00AA59E7" w:rsidP="00AA59E7">
      <w:pPr>
        <w:jc w:val="center"/>
        <w:rPr>
          <w:rFonts w:hint="eastAsia"/>
        </w:rPr>
      </w:pPr>
    </w:p>
    <w:p w14:paraId="55E8C7DD" w14:textId="77777777" w:rsidR="00AA59E7" w:rsidRDefault="00AA59E7" w:rsidP="00AA59E7">
      <w:pPr>
        <w:jc w:val="center"/>
        <w:rPr>
          <w:rFonts w:hint="eastAsia"/>
        </w:rPr>
      </w:pPr>
    </w:p>
    <w:p w14:paraId="5E4842D3" w14:textId="77777777" w:rsidR="00AA59E7" w:rsidRDefault="00AA59E7" w:rsidP="00AA59E7">
      <w:pPr>
        <w:jc w:val="center"/>
        <w:rPr>
          <w:rFonts w:hint="eastAsia"/>
        </w:rPr>
      </w:pPr>
    </w:p>
    <w:p w14:paraId="153874D1" w14:textId="77777777" w:rsidR="00AA59E7" w:rsidRDefault="00AA59E7" w:rsidP="00AA59E7">
      <w:pPr>
        <w:jc w:val="center"/>
        <w:rPr>
          <w:rFonts w:hint="eastAsia"/>
        </w:rPr>
      </w:pPr>
    </w:p>
    <w:p w14:paraId="31E63970" w14:textId="77777777" w:rsidR="00AA59E7" w:rsidRDefault="00AA59E7" w:rsidP="00AA59E7">
      <w:pPr>
        <w:jc w:val="center"/>
        <w:rPr>
          <w:rFonts w:hint="eastAsia"/>
        </w:rPr>
      </w:pPr>
    </w:p>
    <w:p w14:paraId="68364A69" w14:textId="77777777" w:rsidR="00AA59E7" w:rsidRDefault="00AA59E7" w:rsidP="00AA59E7">
      <w:pPr>
        <w:jc w:val="center"/>
        <w:rPr>
          <w:rFonts w:hint="eastAsia"/>
        </w:rPr>
      </w:pPr>
    </w:p>
    <w:p w14:paraId="06CC645D" w14:textId="1C652448" w:rsidR="00AA59E7" w:rsidRDefault="002F42F7" w:rsidP="002F42F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t xml:space="preserve">                                                                    </w:t>
      </w:r>
      <w:r w:rsidR="00AA59E7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>
        <w:rPr>
          <w:rFonts w:ascii="Times New Roman" w:hAnsi="Times New Roman" w:cs="Times New Roman"/>
          <w:color w:val="000000"/>
          <w:sz w:val="28"/>
          <w:szCs w:val="28"/>
        </w:rPr>
        <w:t>Тверь</w:t>
      </w:r>
    </w:p>
    <w:p w14:paraId="6A32E966" w14:textId="2BC1351A" w:rsidR="00AA59E7" w:rsidRDefault="00AA59E7" w:rsidP="00AA59E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E30CEF0" w14:textId="426C8332" w:rsidR="00AA59E7" w:rsidRDefault="00AA59E7" w:rsidP="00AA59E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2F42F7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14:paraId="74CBF194" w14:textId="77777777" w:rsidR="003B1C42" w:rsidRDefault="003B1C42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942"/>
        </w:tabs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</w:p>
    <w:p w14:paraId="717FA1B4" w14:textId="79560A09" w:rsidR="00AA59E7" w:rsidRPr="00AA59E7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942"/>
        </w:tabs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AA59E7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lastRenderedPageBreak/>
        <w:t>СОДЕРЖАНИЕ</w:t>
      </w:r>
    </w:p>
    <w:tbl>
      <w:tblPr>
        <w:tblW w:w="855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</w:tblGrid>
      <w:tr w:rsidR="00F5599A" w:rsidRPr="00AA59E7" w14:paraId="5CC69836" w14:textId="77777777" w:rsidTr="00F5599A">
        <w:tc>
          <w:tcPr>
            <w:tcW w:w="8553" w:type="dxa"/>
            <w:shd w:val="clear" w:color="auto" w:fill="auto"/>
          </w:tcPr>
          <w:p w14:paraId="486B7266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bookmarkStart w:id="0" w:name="_Hlk100848127"/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Пояснительная записка</w:t>
            </w:r>
          </w:p>
        </w:tc>
      </w:tr>
      <w:tr w:rsidR="00F5599A" w:rsidRPr="00AA59E7" w14:paraId="37829455" w14:textId="77777777" w:rsidTr="00F5599A">
        <w:tc>
          <w:tcPr>
            <w:tcW w:w="8553" w:type="dxa"/>
            <w:shd w:val="clear" w:color="auto" w:fill="auto"/>
          </w:tcPr>
          <w:p w14:paraId="49CA2B1B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Раздел I. ЦЕННОСТНО-ЦЕЛЕВЫЕ ОСНОВЫ ВОСПИТАНИЯ</w:t>
            </w:r>
          </w:p>
        </w:tc>
      </w:tr>
      <w:tr w:rsidR="00F5599A" w:rsidRPr="00AA59E7" w14:paraId="2D8C6C28" w14:textId="77777777" w:rsidTr="00F5599A">
        <w:trPr>
          <w:trHeight w:val="322"/>
        </w:trPr>
        <w:tc>
          <w:tcPr>
            <w:tcW w:w="8553" w:type="dxa"/>
            <w:shd w:val="clear" w:color="auto" w:fill="FFFFFF"/>
          </w:tcPr>
          <w:p w14:paraId="2781576C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46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1.1. Цель и задачи воспитания</w:t>
            </w:r>
          </w:p>
        </w:tc>
      </w:tr>
      <w:tr w:rsidR="00F5599A" w:rsidRPr="00AA59E7" w14:paraId="5E38918A" w14:textId="77777777" w:rsidTr="00F5599A">
        <w:tc>
          <w:tcPr>
            <w:tcW w:w="8553" w:type="dxa"/>
            <w:shd w:val="clear" w:color="auto" w:fill="auto"/>
          </w:tcPr>
          <w:p w14:paraId="7F1DF845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46"/>
              <w:outlineLvl w:val="0"/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1.2. Методологические основы и принципы воспитательной деятельности</w:t>
            </w:r>
          </w:p>
        </w:tc>
      </w:tr>
      <w:tr w:rsidR="00F5599A" w:rsidRPr="00AA59E7" w14:paraId="103CE33F" w14:textId="77777777" w:rsidTr="00F5599A">
        <w:trPr>
          <w:trHeight w:val="322"/>
        </w:trPr>
        <w:tc>
          <w:tcPr>
            <w:tcW w:w="8553" w:type="dxa"/>
            <w:shd w:val="clear" w:color="auto" w:fill="FFFFFF"/>
          </w:tcPr>
          <w:p w14:paraId="3B343D4A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46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 xml:space="preserve">1.3. Основные направления воспитания </w:t>
            </w:r>
          </w:p>
        </w:tc>
      </w:tr>
      <w:tr w:rsidR="00F5599A" w:rsidRPr="00AA59E7" w14:paraId="222CDE24" w14:textId="77777777" w:rsidTr="00F5599A">
        <w:trPr>
          <w:trHeight w:val="322"/>
        </w:trPr>
        <w:tc>
          <w:tcPr>
            <w:tcW w:w="8553" w:type="dxa"/>
            <w:shd w:val="clear" w:color="auto" w:fill="FFFFFF"/>
          </w:tcPr>
          <w:p w14:paraId="0AE692F9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46"/>
              <w:outlineLvl w:val="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1.4. Основные традиции и уникальность воспитательной деятельности</w:t>
            </w:r>
          </w:p>
        </w:tc>
      </w:tr>
      <w:tr w:rsidR="00F5599A" w:rsidRPr="00AA59E7" w14:paraId="586AD094" w14:textId="77777777" w:rsidTr="00F5599A">
        <w:tc>
          <w:tcPr>
            <w:tcW w:w="8553" w:type="dxa"/>
            <w:shd w:val="clear" w:color="auto" w:fill="auto"/>
          </w:tcPr>
          <w:p w14:paraId="2E52D5B5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AA59E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Раздел II. СОДЕРЖАНИЕ, ВИДЫ И ФОРМЫ ВОСПИТАТЕЛЬНО ДЕЯТЕЛЬНОСТИ</w:t>
            </w:r>
          </w:p>
        </w:tc>
      </w:tr>
      <w:tr w:rsidR="00F5599A" w:rsidRPr="00AA59E7" w14:paraId="79D9688D" w14:textId="77777777" w:rsidTr="00F5599A">
        <w:tc>
          <w:tcPr>
            <w:tcW w:w="8553" w:type="dxa"/>
            <w:shd w:val="clear" w:color="auto" w:fill="auto"/>
          </w:tcPr>
          <w:p w14:paraId="14D0B308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bookmarkStart w:id="1" w:name="_Hlk100848748"/>
            <w:bookmarkEnd w:id="0"/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2.1. Модуль «Будущее России»</w:t>
            </w:r>
          </w:p>
        </w:tc>
      </w:tr>
      <w:tr w:rsidR="00F5599A" w:rsidRPr="00AA59E7" w14:paraId="3A618B00" w14:textId="77777777" w:rsidTr="00F5599A">
        <w:tc>
          <w:tcPr>
            <w:tcW w:w="8553" w:type="dxa"/>
            <w:shd w:val="clear" w:color="auto" w:fill="auto"/>
          </w:tcPr>
          <w:p w14:paraId="248CF3D8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iCs/>
                <w:color w:val="000000"/>
                <w:kern w:val="0"/>
                <w:sz w:val="28"/>
                <w:szCs w:val="28"/>
              </w:rPr>
              <w:t>2.2. Модуль «Ключевые мероприятия детского лагеря»</w:t>
            </w:r>
          </w:p>
        </w:tc>
      </w:tr>
      <w:tr w:rsidR="00F5599A" w:rsidRPr="00AA59E7" w14:paraId="611A1DA5" w14:textId="77777777" w:rsidTr="00F5599A">
        <w:tc>
          <w:tcPr>
            <w:tcW w:w="8553" w:type="dxa"/>
            <w:shd w:val="clear" w:color="auto" w:fill="auto"/>
          </w:tcPr>
          <w:p w14:paraId="4B1E52B2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iCs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 xml:space="preserve">2.3. Модуль </w:t>
            </w:r>
            <w:r w:rsidRPr="00AA59E7">
              <w:rPr>
                <w:rFonts w:ascii="Times New Roman" w:eastAsia="Droid Sans Fallback" w:hAnsi="Times New Roman" w:cs="Times New Roman"/>
                <w:iCs/>
                <w:color w:val="000000"/>
                <w:kern w:val="0"/>
                <w:sz w:val="28"/>
                <w:szCs w:val="28"/>
              </w:rPr>
              <w:t>«Отрядная работа»</w:t>
            </w:r>
          </w:p>
        </w:tc>
      </w:tr>
      <w:tr w:rsidR="00F5599A" w:rsidRPr="00AA59E7" w14:paraId="7A12A9B7" w14:textId="77777777" w:rsidTr="00F5599A">
        <w:trPr>
          <w:trHeight w:val="322"/>
        </w:trPr>
        <w:tc>
          <w:tcPr>
            <w:tcW w:w="8553" w:type="dxa"/>
            <w:shd w:val="clear" w:color="auto" w:fill="FFFFFF"/>
          </w:tcPr>
          <w:p w14:paraId="41F03F2C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iCs/>
                <w:kern w:val="0"/>
                <w:sz w:val="28"/>
                <w:szCs w:val="28"/>
              </w:rPr>
              <w:t>2.4. Модуль «Коллективно-творческое дело (КТД)</w:t>
            </w:r>
            <w:r w:rsidRPr="00AA59E7"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  <w:t>»</w:t>
            </w:r>
          </w:p>
        </w:tc>
      </w:tr>
      <w:tr w:rsidR="00F5599A" w:rsidRPr="00AA59E7" w14:paraId="65165016" w14:textId="77777777" w:rsidTr="00F5599A">
        <w:tc>
          <w:tcPr>
            <w:tcW w:w="8553" w:type="dxa"/>
            <w:shd w:val="clear" w:color="auto" w:fill="auto"/>
          </w:tcPr>
          <w:p w14:paraId="3905D894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2.5. Модуль «Самоуправление»</w:t>
            </w:r>
          </w:p>
        </w:tc>
      </w:tr>
      <w:tr w:rsidR="00F5599A" w:rsidRPr="00AA59E7" w14:paraId="6D0E7AC7" w14:textId="77777777" w:rsidTr="00F5599A">
        <w:tc>
          <w:tcPr>
            <w:tcW w:w="8553" w:type="dxa"/>
            <w:shd w:val="clear" w:color="auto" w:fill="auto"/>
          </w:tcPr>
          <w:p w14:paraId="240B4891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2.6. Модуль «Дополнительное образование»</w:t>
            </w:r>
          </w:p>
        </w:tc>
      </w:tr>
      <w:tr w:rsidR="00F5599A" w:rsidRPr="00AA59E7" w14:paraId="56EE4D8C" w14:textId="77777777" w:rsidTr="00F5599A">
        <w:trPr>
          <w:trHeight w:val="322"/>
        </w:trPr>
        <w:tc>
          <w:tcPr>
            <w:tcW w:w="8553" w:type="dxa"/>
            <w:shd w:val="clear" w:color="auto" w:fill="FFFFFF"/>
          </w:tcPr>
          <w:p w14:paraId="5F890373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Arial" w:hAnsi="Times New Roman" w:cs="Times New Roman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Arial" w:hAnsi="Times New Roman" w:cs="Times New Roman"/>
                <w:kern w:val="0"/>
                <w:sz w:val="28"/>
                <w:szCs w:val="28"/>
                <w:shd w:val="clear" w:color="auto" w:fill="FBFBFB"/>
                <w:lang w:bidi="ar"/>
              </w:rPr>
              <w:t>2.7. Модуль «Здоровый образ жизни»</w:t>
            </w:r>
          </w:p>
        </w:tc>
      </w:tr>
      <w:tr w:rsidR="00F5599A" w:rsidRPr="00AA59E7" w14:paraId="688A6F93" w14:textId="77777777" w:rsidTr="00F5599A">
        <w:tc>
          <w:tcPr>
            <w:tcW w:w="8553" w:type="dxa"/>
            <w:shd w:val="clear" w:color="auto" w:fill="auto"/>
          </w:tcPr>
          <w:p w14:paraId="0F21D472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Arial" w:hAnsi="Times New Roman" w:cs="Times New Roman"/>
                <w:kern w:val="0"/>
                <w:sz w:val="28"/>
                <w:szCs w:val="28"/>
                <w:shd w:val="clear" w:color="auto" w:fill="FBFBFB"/>
                <w:lang w:bidi="ar"/>
              </w:rPr>
              <w:t>2.8. Модуль «Организация предметно-эстетической среды»</w:t>
            </w:r>
          </w:p>
        </w:tc>
      </w:tr>
      <w:tr w:rsidR="00F5599A" w:rsidRPr="00AA59E7" w14:paraId="69545D4C" w14:textId="77777777" w:rsidTr="00F5599A">
        <w:tc>
          <w:tcPr>
            <w:tcW w:w="8553" w:type="dxa"/>
            <w:shd w:val="clear" w:color="auto" w:fill="auto"/>
          </w:tcPr>
          <w:p w14:paraId="21E74A59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Arial" w:hAnsi="Times New Roman" w:cs="Times New Roman"/>
                <w:kern w:val="0"/>
                <w:sz w:val="28"/>
                <w:szCs w:val="28"/>
                <w:shd w:val="clear" w:color="auto" w:fill="FBFBFB"/>
                <w:lang w:bidi="ar"/>
              </w:rPr>
              <w:t>2.9. Модуль «Профилактика и безопасность»</w:t>
            </w:r>
          </w:p>
        </w:tc>
      </w:tr>
      <w:tr w:rsidR="00F5599A" w:rsidRPr="00AA59E7" w14:paraId="38BFF3CE" w14:textId="77777777" w:rsidTr="00F5599A">
        <w:tc>
          <w:tcPr>
            <w:tcW w:w="8553" w:type="dxa"/>
            <w:shd w:val="clear" w:color="auto" w:fill="auto"/>
          </w:tcPr>
          <w:p w14:paraId="648C1CA0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2.10. Модуль «Работа с вожатыми/воспитателями»</w:t>
            </w:r>
          </w:p>
        </w:tc>
      </w:tr>
      <w:tr w:rsidR="00F5599A" w:rsidRPr="00AA59E7" w14:paraId="6E56DD50" w14:textId="77777777" w:rsidTr="00F5599A">
        <w:tc>
          <w:tcPr>
            <w:tcW w:w="8553" w:type="dxa"/>
            <w:shd w:val="clear" w:color="auto" w:fill="auto"/>
          </w:tcPr>
          <w:p w14:paraId="13C69767" w14:textId="630EF48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  <w:t>2.1</w:t>
            </w:r>
            <w:r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  <w:t>1</w:t>
            </w:r>
            <w:r w:rsidRPr="00AA59E7"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  <w:t>. Модуль «Экскурсии и походы»</w:t>
            </w:r>
          </w:p>
        </w:tc>
      </w:tr>
      <w:tr w:rsidR="00F5599A" w:rsidRPr="00AA59E7" w14:paraId="7572A899" w14:textId="77777777" w:rsidTr="00F5599A">
        <w:tc>
          <w:tcPr>
            <w:tcW w:w="8553" w:type="dxa"/>
            <w:shd w:val="clear" w:color="auto" w:fill="auto"/>
          </w:tcPr>
          <w:p w14:paraId="15752BD1" w14:textId="3D00DCC8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bCs/>
                <w:iCs/>
                <w:kern w:val="0"/>
                <w:sz w:val="28"/>
                <w:szCs w:val="28"/>
              </w:rPr>
              <w:t>2.1</w:t>
            </w:r>
            <w:r>
              <w:rPr>
                <w:rFonts w:ascii="Times New Roman" w:eastAsia="Droid Sans Fallback" w:hAnsi="Times New Roman" w:cs="Times New Roman"/>
                <w:bCs/>
                <w:iCs/>
                <w:kern w:val="0"/>
                <w:sz w:val="28"/>
                <w:szCs w:val="28"/>
              </w:rPr>
              <w:t>2</w:t>
            </w:r>
            <w:r w:rsidRPr="00AA59E7">
              <w:rPr>
                <w:rFonts w:ascii="Times New Roman" w:eastAsia="Droid Sans Fallback" w:hAnsi="Times New Roman" w:cs="Times New Roman"/>
                <w:bCs/>
                <w:iCs/>
                <w:kern w:val="0"/>
                <w:sz w:val="28"/>
                <w:szCs w:val="28"/>
              </w:rPr>
              <w:t>. Модуль «Профориентация»</w:t>
            </w:r>
          </w:p>
        </w:tc>
      </w:tr>
      <w:tr w:rsidR="00F5599A" w:rsidRPr="00AA59E7" w14:paraId="0E049645" w14:textId="77777777" w:rsidTr="00F5599A">
        <w:tc>
          <w:tcPr>
            <w:tcW w:w="8553" w:type="dxa"/>
            <w:shd w:val="clear" w:color="auto" w:fill="auto"/>
          </w:tcPr>
          <w:p w14:paraId="1D833C6B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bookmarkStart w:id="2" w:name="_Hlk100848186"/>
            <w:bookmarkEnd w:id="1"/>
            <w:r w:rsidRPr="00AA59E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Раздел III. ОРГАНИЗАЦИЯ ВОСПИТАТЕЛЬНОЙ ДЕЯТЕЛЬНОСТИ </w:t>
            </w:r>
          </w:p>
        </w:tc>
      </w:tr>
      <w:tr w:rsidR="00F5599A" w:rsidRPr="00AA59E7" w14:paraId="03C7D8CB" w14:textId="77777777" w:rsidTr="00F5599A">
        <w:trPr>
          <w:trHeight w:val="322"/>
        </w:trPr>
        <w:tc>
          <w:tcPr>
            <w:tcW w:w="8553" w:type="dxa"/>
            <w:shd w:val="clear" w:color="auto" w:fill="FFFFFF"/>
          </w:tcPr>
          <w:p w14:paraId="61059FFE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outlineLvl w:val="0"/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3.1. Особенности организации воспитательной деятельности</w:t>
            </w:r>
          </w:p>
        </w:tc>
      </w:tr>
      <w:tr w:rsidR="00F5599A" w:rsidRPr="00AA59E7" w14:paraId="5E433F67" w14:textId="77777777" w:rsidTr="00F5599A">
        <w:trPr>
          <w:trHeight w:val="322"/>
        </w:trPr>
        <w:tc>
          <w:tcPr>
            <w:tcW w:w="8553" w:type="dxa"/>
            <w:shd w:val="clear" w:color="auto" w:fill="FFFFFF"/>
          </w:tcPr>
          <w:p w14:paraId="24D48DC8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3.2. Анализ воспитательного процесса и результатов воспитания</w:t>
            </w:r>
          </w:p>
        </w:tc>
      </w:tr>
      <w:tr w:rsidR="00F5599A" w:rsidRPr="00AA59E7" w14:paraId="34A2E290" w14:textId="77777777" w:rsidTr="00F5599A">
        <w:tc>
          <w:tcPr>
            <w:tcW w:w="8553" w:type="dxa"/>
            <w:shd w:val="clear" w:color="auto" w:fill="auto"/>
          </w:tcPr>
          <w:p w14:paraId="54E43E2A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 xml:space="preserve">Приложения </w:t>
            </w:r>
          </w:p>
        </w:tc>
      </w:tr>
      <w:bookmarkEnd w:id="2"/>
    </w:tbl>
    <w:p w14:paraId="67DA8959" w14:textId="77777777" w:rsidR="00AA59E7" w:rsidRDefault="00AA59E7" w:rsidP="00AA59E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5D40FC5" w14:textId="77777777" w:rsidR="00AA59E7" w:rsidRDefault="00AA59E7" w:rsidP="00AA59E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36DDCBE" w14:textId="77777777" w:rsidR="00AA59E7" w:rsidRDefault="00AA59E7" w:rsidP="00AA59E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DF9BAE7" w14:textId="77777777" w:rsidR="00F5599A" w:rsidRDefault="00F5599A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uppressAutoHyphens w:val="0"/>
        <w:spacing w:line="360" w:lineRule="auto"/>
        <w:ind w:firstLine="851"/>
        <w:jc w:val="center"/>
        <w:rPr>
          <w:rFonts w:ascii="Times New Roman" w:eastAsia="Droid Sans Fallback" w:hAnsi="Times New Roman" w:cs="Times New Roman"/>
          <w:b/>
          <w:bCs/>
          <w:kern w:val="0"/>
          <w:sz w:val="28"/>
          <w:szCs w:val="28"/>
        </w:rPr>
      </w:pPr>
    </w:p>
    <w:p w14:paraId="54DEA47E" w14:textId="77777777" w:rsidR="00F5599A" w:rsidRDefault="00F5599A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uppressAutoHyphens w:val="0"/>
        <w:spacing w:line="360" w:lineRule="auto"/>
        <w:ind w:firstLine="851"/>
        <w:jc w:val="center"/>
        <w:rPr>
          <w:rFonts w:ascii="Times New Roman" w:eastAsia="Droid Sans Fallback" w:hAnsi="Times New Roman" w:cs="Times New Roman"/>
          <w:b/>
          <w:bCs/>
          <w:kern w:val="0"/>
          <w:sz w:val="28"/>
          <w:szCs w:val="28"/>
        </w:rPr>
      </w:pPr>
    </w:p>
    <w:p w14:paraId="0A0243B1" w14:textId="77777777" w:rsidR="00F5599A" w:rsidRDefault="00F5599A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uppressAutoHyphens w:val="0"/>
        <w:spacing w:line="360" w:lineRule="auto"/>
        <w:ind w:firstLine="851"/>
        <w:jc w:val="center"/>
        <w:rPr>
          <w:rFonts w:ascii="Times New Roman" w:eastAsia="Droid Sans Fallback" w:hAnsi="Times New Roman" w:cs="Times New Roman"/>
          <w:b/>
          <w:bCs/>
          <w:kern w:val="0"/>
          <w:sz w:val="28"/>
          <w:szCs w:val="28"/>
        </w:rPr>
      </w:pPr>
    </w:p>
    <w:p w14:paraId="5100DE3D" w14:textId="77777777" w:rsidR="00F5599A" w:rsidRDefault="00F5599A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uppressAutoHyphens w:val="0"/>
        <w:spacing w:line="360" w:lineRule="auto"/>
        <w:ind w:firstLine="851"/>
        <w:jc w:val="center"/>
        <w:rPr>
          <w:rFonts w:ascii="Times New Roman" w:eastAsia="Droid Sans Fallback" w:hAnsi="Times New Roman" w:cs="Times New Roman"/>
          <w:b/>
          <w:bCs/>
          <w:kern w:val="0"/>
          <w:sz w:val="28"/>
          <w:szCs w:val="28"/>
        </w:rPr>
      </w:pPr>
    </w:p>
    <w:p w14:paraId="58BA5F9B" w14:textId="13EB9D5E" w:rsidR="00AA59E7" w:rsidRPr="00AA59E7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uppressAutoHyphens w:val="0"/>
        <w:spacing w:line="360" w:lineRule="auto"/>
        <w:ind w:firstLine="851"/>
        <w:jc w:val="center"/>
        <w:rPr>
          <w:rFonts w:ascii="Times New Roman" w:eastAsia="Droid Sans Fallback" w:hAnsi="Times New Roman" w:cs="Times New Roman"/>
          <w:b/>
          <w:bCs/>
          <w:kern w:val="0"/>
          <w:sz w:val="28"/>
          <w:szCs w:val="28"/>
        </w:rPr>
      </w:pPr>
      <w:r w:rsidRPr="00AA59E7">
        <w:rPr>
          <w:rFonts w:ascii="Times New Roman" w:eastAsia="Droid Sans Fallback" w:hAnsi="Times New Roman" w:cs="Times New Roman"/>
          <w:b/>
          <w:bCs/>
          <w:kern w:val="0"/>
          <w:sz w:val="28"/>
          <w:szCs w:val="28"/>
        </w:rPr>
        <w:lastRenderedPageBreak/>
        <w:t>ПОЯСНИТЕЛЬНАЯ ЗАПИСКА</w:t>
      </w:r>
    </w:p>
    <w:p w14:paraId="00F29D72" w14:textId="7C875AE6"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для организаций отдыха детей и их оздоровления (далее – Программа воспитания, Программа) </w:t>
      </w:r>
      <w:proofErr w:type="gramStart"/>
      <w:r w:rsidRPr="00AA59E7">
        <w:rPr>
          <w:rFonts w:ascii="Times New Roman" w:hAnsi="Times New Roman" w:cs="Times New Roman"/>
          <w:sz w:val="28"/>
          <w:szCs w:val="28"/>
        </w:rPr>
        <w:t>подготовлена  на</w:t>
      </w:r>
      <w:proofErr w:type="gramEnd"/>
      <w:r w:rsidRPr="00AA59E7">
        <w:rPr>
          <w:rFonts w:ascii="Times New Roman" w:hAnsi="Times New Roman" w:cs="Times New Roman"/>
          <w:sz w:val="28"/>
          <w:szCs w:val="28"/>
        </w:rPr>
        <w:t xml:space="preserve">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14:paraId="768ED39C" w14:textId="77777777"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Конституцией Российской Федерации (принята всенародным голосованием 12.12.1993, с изменениями, одобренными в ходе общероссийского голосования 01.07.2020). </w:t>
      </w:r>
    </w:p>
    <w:p w14:paraId="60590686" w14:textId="77777777"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Конвенцией о правах ребенка (одобрена Генеральной Ассамблеей ООН 20.11.1989, вступила в силу для СССР 15.09.1990). </w:t>
      </w:r>
    </w:p>
    <w:p w14:paraId="525C3BFD" w14:textId="77777777"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Федеральным законом от 29.12.2012 № 273-ФЗ «Об образовании в Российской Федерации». </w:t>
      </w:r>
    </w:p>
    <w:p w14:paraId="377635AC" w14:textId="77777777"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 </w:t>
      </w:r>
    </w:p>
    <w:p w14:paraId="4CF5DC61" w14:textId="77777777"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Федеральным законом от 24.07.1998 № 124-ФЗ «Об основных гарантиях прав ребенка в Российской Федерации». </w:t>
      </w:r>
    </w:p>
    <w:p w14:paraId="0F14475D" w14:textId="77777777"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Федеральным законом от 30.12.2020 № 489-ФЗ «О молодежной политике в Российской Федерации». </w:t>
      </w:r>
    </w:p>
    <w:p w14:paraId="18027143" w14:textId="77777777" w:rsidR="00196935" w:rsidRDefault="00196935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Приказами</w:t>
      </w:r>
      <w:r w:rsidR="00AA59E7" w:rsidRPr="00AA59E7">
        <w:rPr>
          <w:rFonts w:ascii="Times New Roman" w:hAnsi="Times New Roman" w:cs="Times New Roman"/>
          <w:sz w:val="28"/>
          <w:szCs w:val="28"/>
        </w:rPr>
        <w:t xml:space="preserve">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 </w:t>
      </w:r>
    </w:p>
    <w:p w14:paraId="30BFCCD7" w14:textId="77777777"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 5 </w:t>
      </w:r>
    </w:p>
    <w:p w14:paraId="4922221B" w14:textId="77777777"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14:paraId="3D834305" w14:textId="77777777"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 </w:t>
      </w:r>
    </w:p>
    <w:p w14:paraId="6FAEEF27" w14:textId="77777777"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 </w:t>
      </w:r>
    </w:p>
    <w:p w14:paraId="2519B14B" w14:textId="77777777" w:rsidR="00AA59E7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</w:t>
      </w:r>
      <w:r w:rsidR="00196935">
        <w:rPr>
          <w:rFonts w:ascii="Times New Roman" w:hAnsi="Times New Roman" w:cs="Times New Roman"/>
          <w:sz w:val="28"/>
          <w:szCs w:val="28"/>
        </w:rPr>
        <w:t>, протокол от 24.12.2018 № 16.)</w:t>
      </w:r>
    </w:p>
    <w:p w14:paraId="65B3431D" w14:textId="77777777" w:rsidR="00196935" w:rsidRDefault="00196935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922AA92" w14:textId="1D49DEDE" w:rsidR="00196935" w:rsidRPr="00196935" w:rsidRDefault="00196935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</w:pPr>
      <w:r w:rsidRPr="00196935">
        <w:rPr>
          <w:rFonts w:ascii="Times New Roman" w:eastAsia="Droid Sans Fallback" w:hAnsi="Times New Roman" w:cs="Times New Roman"/>
          <w:kern w:val="0"/>
          <w:sz w:val="28"/>
          <w:szCs w:val="28"/>
        </w:rPr>
        <w:t xml:space="preserve">Согласно Федеральному закону от 24 июля 1998 г. № 124-ФЗ «Об основных гарантиях прав ребенка в Российской Федерации» к организациям отдыха детей и их оздоровления относится детский лагерь </w:t>
      </w:r>
      <w:r w:rsidRPr="00196935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>«</w:t>
      </w:r>
      <w:r w:rsidR="00F47456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>Солнышко</w:t>
      </w:r>
      <w:r w:rsidRPr="00196935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 xml:space="preserve">» с </w:t>
      </w:r>
      <w:r w:rsidRPr="00196935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lastRenderedPageBreak/>
        <w:t xml:space="preserve">дневным пребыванием детей на базе </w:t>
      </w:r>
      <w:r w:rsidRPr="00C85CB0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 xml:space="preserve">МОУ </w:t>
      </w:r>
      <w:r w:rsidR="00F47456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>С</w:t>
      </w:r>
      <w:r w:rsidRPr="00C85CB0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 xml:space="preserve">ОШ </w:t>
      </w:r>
      <w:r w:rsidR="00F47456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>№ 20 г. Твер</w:t>
      </w:r>
      <w:r w:rsidRPr="00C85CB0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>и</w:t>
      </w:r>
      <w:r w:rsidRPr="00196935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>,</w:t>
      </w:r>
      <w:r w:rsidRPr="00196935">
        <w:rPr>
          <w:rFonts w:ascii="Times New Roman" w:eastAsia="Droid Sans Fallback" w:hAnsi="Times New Roman" w:cs="Times New Roman"/>
          <w:kern w:val="0"/>
          <w:sz w:val="28"/>
          <w:szCs w:val="28"/>
        </w:rPr>
        <w:t xml:space="preserve"> оказывающий услуги по организации отдыха и оздоровления детей, организованный </w:t>
      </w:r>
      <w:r w:rsidR="00F47456" w:rsidRPr="00C85CB0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 xml:space="preserve">МОУ </w:t>
      </w:r>
      <w:r w:rsidR="00F47456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>С</w:t>
      </w:r>
      <w:r w:rsidR="00F47456" w:rsidRPr="00C85CB0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 xml:space="preserve">ОШ </w:t>
      </w:r>
      <w:r w:rsidR="00F47456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>№ 20</w:t>
      </w:r>
      <w:r w:rsidRPr="00196935">
        <w:rPr>
          <w:rFonts w:ascii="Times New Roman" w:eastAsia="Droid Sans Fallback" w:hAnsi="Times New Roman" w:cs="Times New Roman"/>
          <w:kern w:val="0"/>
          <w:sz w:val="28"/>
          <w:szCs w:val="28"/>
        </w:rPr>
        <w:t xml:space="preserve">, осуществляющим организацию отдыха и оздоровления обучающихся в каникулярное время </w:t>
      </w:r>
      <w:r w:rsidR="00280697">
        <w:rPr>
          <w:rFonts w:ascii="Times New Roman" w:eastAsia="Droid Sans Fallback" w:hAnsi="Times New Roman" w:cs="Times New Roman"/>
          <w:kern w:val="0"/>
          <w:sz w:val="28"/>
          <w:szCs w:val="28"/>
        </w:rPr>
        <w:t>тематической направленности</w:t>
      </w:r>
      <w:r w:rsidRPr="00196935">
        <w:rPr>
          <w:rFonts w:ascii="Times New Roman" w:eastAsia="Droid Sans Fallback" w:hAnsi="Times New Roman" w:cs="Times New Roman"/>
          <w:kern w:val="0"/>
          <w:sz w:val="28"/>
          <w:szCs w:val="28"/>
        </w:rPr>
        <w:t>.</w:t>
      </w:r>
    </w:p>
    <w:p w14:paraId="31F66042" w14:textId="77777777" w:rsidR="00196935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eastAsia="Droid Sans Fallback" w:hAnsi="Times New Roman" w:cs="Times New Roman"/>
          <w:kern w:val="0"/>
          <w:sz w:val="28"/>
          <w:szCs w:val="28"/>
        </w:rPr>
      </w:pPr>
    </w:p>
    <w:p w14:paraId="53D786D0" w14:textId="77777777" w:rsidR="00196935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14:paraId="0E5BB44E" w14:textId="77777777" w:rsidR="00196935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20C689" w14:textId="77777777" w:rsidR="00196935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14:paraId="576D6A6F" w14:textId="77777777" w:rsidR="00196935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1B98F71F" w14:textId="77777777" w:rsidR="00196935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Ценности Родины и природы лежат в основе патриотического направления воспитания. </w:t>
      </w:r>
    </w:p>
    <w:p w14:paraId="564D2F16" w14:textId="77777777" w:rsidR="00C85CB0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Ценности человека, дружбы, семьи, сотрудничества лежат в основе духовно-нравственного и социального направлений воспитания. </w:t>
      </w:r>
    </w:p>
    <w:p w14:paraId="6A143C20" w14:textId="77777777" w:rsidR="00C85CB0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Ценность знания лежит в основе познавательного направления воспитания. </w:t>
      </w:r>
      <w:r w:rsidR="00C85CB0" w:rsidRPr="00C85CB0">
        <w:rPr>
          <w:rFonts w:ascii="Times New Roman" w:hAnsi="Times New Roman" w:cs="Times New Roman"/>
          <w:sz w:val="28"/>
          <w:szCs w:val="28"/>
        </w:rPr>
        <w:tab/>
      </w:r>
      <w:r w:rsidRPr="00C85CB0">
        <w:rPr>
          <w:rFonts w:ascii="Times New Roman" w:hAnsi="Times New Roman" w:cs="Times New Roman"/>
          <w:sz w:val="28"/>
          <w:szCs w:val="28"/>
        </w:rPr>
        <w:t xml:space="preserve">Ценность здоровья лежит в основе направления физического воспитания. </w:t>
      </w:r>
    </w:p>
    <w:p w14:paraId="25538F5D" w14:textId="77777777" w:rsidR="00C85CB0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Ценность труда лежит в основе трудового направления воспитания. </w:t>
      </w:r>
    </w:p>
    <w:p w14:paraId="11AFA04E" w14:textId="77777777" w:rsidR="00C85CB0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Ценности культуры и красоты лежат в основе эстетического направления воспитания. </w:t>
      </w:r>
    </w:p>
    <w:p w14:paraId="19A588AF" w14:textId="77777777" w:rsid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Программа включает три раздела: целевой; содержательный; организационный. </w:t>
      </w:r>
      <w:r w:rsidR="00C85CB0" w:rsidRPr="00C85CB0">
        <w:rPr>
          <w:rFonts w:ascii="Times New Roman" w:hAnsi="Times New Roman" w:cs="Times New Roman"/>
          <w:sz w:val="28"/>
          <w:szCs w:val="28"/>
        </w:rPr>
        <w:tab/>
      </w:r>
    </w:p>
    <w:p w14:paraId="7E796BD3" w14:textId="77777777" w:rsid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>Приложение: примерный календарный план воспитательной работы.</w:t>
      </w:r>
      <w:r w:rsidR="00C85C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2A7E15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33ABFE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5A0A3D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478D44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035201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6DC435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0D08E8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1B9C72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4DBE77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90E180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27D886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AA4B3E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157D10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6BB7A3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C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I. ЦЕННОСТНО-ЦЕЛЕВЫЕ ОСНОВЫ ВОСПИТАНИЯ </w:t>
      </w:r>
    </w:p>
    <w:p w14:paraId="3670C67A" w14:textId="77777777" w:rsidR="0071464D" w:rsidRDefault="0071464D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7AFD21" w14:textId="7AFDBC89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5CB0">
        <w:rPr>
          <w:rFonts w:ascii="Times New Roman" w:hAnsi="Times New Roman" w:cs="Times New Roman"/>
          <w:sz w:val="28"/>
          <w:szCs w:val="28"/>
        </w:rPr>
        <w:t xml:space="preserve">Нормативные ценностно-целевые основы воспитания детей в детском лагере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5023B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85CB0">
        <w:rPr>
          <w:rFonts w:ascii="Times New Roman" w:hAnsi="Times New Roman" w:cs="Times New Roman"/>
          <w:sz w:val="28"/>
          <w:szCs w:val="28"/>
        </w:rPr>
        <w:t xml:space="preserve">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14:paraId="4C4DA76A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</w:t>
      </w:r>
    </w:p>
    <w:p w14:paraId="5A1C71D6" w14:textId="1B68FE84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в детском лагере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47456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85CB0">
        <w:rPr>
          <w:rFonts w:ascii="Times New Roman" w:hAnsi="Times New Roman" w:cs="Times New Roman"/>
          <w:sz w:val="28"/>
          <w:szCs w:val="28"/>
        </w:rPr>
        <w:t>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  <w:r w:rsidRPr="00C85C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04800E7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574F72" w14:textId="77777777" w:rsidR="00196935" w:rsidRPr="0071464D" w:rsidRDefault="00C85CB0" w:rsidP="0071464D">
      <w:pPr>
        <w:pStyle w:val="a3"/>
        <w:widowControl/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64D">
        <w:rPr>
          <w:rFonts w:ascii="Times New Roman" w:hAnsi="Times New Roman" w:cs="Times New Roman"/>
          <w:b/>
          <w:sz w:val="28"/>
          <w:szCs w:val="28"/>
        </w:rPr>
        <w:t xml:space="preserve">Цель и задачи воспитания </w:t>
      </w:r>
    </w:p>
    <w:p w14:paraId="718FA4B9" w14:textId="77777777" w:rsidR="0071464D" w:rsidRPr="0071464D" w:rsidRDefault="0071464D" w:rsidP="0071464D">
      <w:pPr>
        <w:pStyle w:val="a3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left="157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AF4505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 Российской Федерации в сфере образования </w:t>
      </w:r>
      <w:r w:rsidRPr="00C85CB0">
        <w:rPr>
          <w:rFonts w:ascii="Times New Roman" w:hAnsi="Times New Roman" w:cs="Times New Roman"/>
          <w:b/>
          <w:sz w:val="28"/>
          <w:szCs w:val="28"/>
        </w:rPr>
        <w:t>цель воспитания</w:t>
      </w:r>
      <w:r w:rsidRPr="00C85CB0">
        <w:rPr>
          <w:rFonts w:ascii="Times New Roman" w:hAnsi="Times New Roman" w:cs="Times New Roman"/>
          <w:sz w:val="28"/>
          <w:szCs w:val="28"/>
        </w:rPr>
        <w:t xml:space="preserve"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 </w:t>
      </w:r>
      <w:r>
        <w:rPr>
          <w:rFonts w:ascii="Times New Roman" w:hAnsi="Times New Roman" w:cs="Times New Roman"/>
          <w:sz w:val="28"/>
          <w:szCs w:val="28"/>
        </w:rPr>
        <w:tab/>
      </w:r>
      <w:r w:rsidRPr="00C85CB0">
        <w:rPr>
          <w:rFonts w:ascii="Times New Roman" w:hAnsi="Times New Roman" w:cs="Times New Roman"/>
          <w:b/>
          <w:sz w:val="28"/>
          <w:szCs w:val="28"/>
        </w:rPr>
        <w:t>Задачи воспитания</w:t>
      </w:r>
      <w:r w:rsidRPr="00C85CB0">
        <w:rPr>
          <w:rFonts w:ascii="Times New Roman" w:hAnsi="Times New Roman" w:cs="Times New Roman"/>
          <w:sz w:val="28"/>
          <w:szCs w:val="28"/>
        </w:rPr>
        <w:t xml:space="preserve"> определены с учетом </w:t>
      </w:r>
      <w:proofErr w:type="spellStart"/>
      <w:r w:rsidRPr="00C85CB0">
        <w:rPr>
          <w:rFonts w:ascii="Times New Roman" w:hAnsi="Times New Roman" w:cs="Times New Roman"/>
          <w:sz w:val="28"/>
          <w:szCs w:val="28"/>
        </w:rPr>
        <w:lastRenderedPageBreak/>
        <w:t>интеллектуальнокогнитивной</w:t>
      </w:r>
      <w:proofErr w:type="spellEnd"/>
      <w:r w:rsidRPr="00C85CB0">
        <w:rPr>
          <w:rFonts w:ascii="Times New Roman" w:hAnsi="Times New Roman" w:cs="Times New Roman"/>
          <w:sz w:val="28"/>
          <w:szCs w:val="28"/>
        </w:rPr>
        <w:t xml:space="preserve">, эмоционально-оценочной, </w:t>
      </w:r>
      <w:proofErr w:type="spellStart"/>
      <w:r w:rsidRPr="00C85CB0">
        <w:rPr>
          <w:rFonts w:ascii="Times New Roman" w:hAnsi="Times New Roman" w:cs="Times New Roman"/>
          <w:sz w:val="28"/>
          <w:szCs w:val="28"/>
        </w:rPr>
        <w:t>деятельностно</w:t>
      </w:r>
      <w:proofErr w:type="spellEnd"/>
      <w:r w:rsidRPr="00C85CB0">
        <w:rPr>
          <w:rFonts w:ascii="Times New Roman" w:hAnsi="Times New Roman" w:cs="Times New Roman"/>
          <w:sz w:val="28"/>
          <w:szCs w:val="28"/>
        </w:rPr>
        <w:t>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составляющих развития личности:</w:t>
      </w:r>
      <w:r w:rsidRPr="00C85C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F79561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- усвоение ими знаний, норм, духовно-нравственных ценностей, традиций, которые выработало российское общество (социально значимых знаний); </w:t>
      </w:r>
    </w:p>
    <w:p w14:paraId="792A656E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- формирование и развитие позитивных личностных отношений к этим нормам, ценностям, традициям (их освоение, принятие); </w:t>
      </w:r>
    </w:p>
    <w:p w14:paraId="6A8219D4" w14:textId="77777777" w:rsidR="00C85CB0" w:rsidRP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14:paraId="1C25D760" w14:textId="77777777" w:rsidR="00280697" w:rsidRDefault="00280697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eastAsia="Droid Sans Fallback" w:hAnsi="Times New Roman" w:cs="Times New Roman"/>
          <w:kern w:val="0"/>
          <w:sz w:val="28"/>
          <w:szCs w:val="28"/>
        </w:rPr>
      </w:pPr>
    </w:p>
    <w:p w14:paraId="72C42CED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697">
        <w:rPr>
          <w:rFonts w:ascii="Times New Roman" w:hAnsi="Times New Roman" w:cs="Times New Roman"/>
          <w:b/>
          <w:sz w:val="28"/>
          <w:szCs w:val="28"/>
        </w:rPr>
        <w:t>1.2. Методологические основы и принципы воспитательной деятельности</w:t>
      </w:r>
    </w:p>
    <w:p w14:paraId="6AFC82FF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3A5710" w14:textId="2B7AD30B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Методологической основой Программы воспитания </w:t>
      </w:r>
      <w:r>
        <w:rPr>
          <w:rFonts w:ascii="Times New Roman" w:hAnsi="Times New Roman" w:cs="Times New Roman"/>
          <w:sz w:val="28"/>
          <w:szCs w:val="28"/>
        </w:rPr>
        <w:t>летнего оздоровительного лагеря с дневным пребы</w:t>
      </w:r>
      <w:r w:rsidR="0071464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анием детей «</w:t>
      </w:r>
      <w:r w:rsidR="00A946F7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80697">
        <w:rPr>
          <w:rFonts w:ascii="Times New Roman" w:hAnsi="Times New Roman" w:cs="Times New Roman"/>
          <w:sz w:val="28"/>
          <w:szCs w:val="28"/>
        </w:rPr>
        <w:t>являются антропологический, культурно-исторический и системно-деятельностный подходы.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2AE656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в детском лагере основывается на следующих принципах: </w:t>
      </w:r>
    </w:p>
    <w:p w14:paraId="71D3763D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принцип гуманистической направленности. Каждый ребенок имеет право на признание его как человеческой личности, уважение его достоинства, защиту его человеческих прав, свободное развитие; </w:t>
      </w:r>
    </w:p>
    <w:p w14:paraId="586BEBE2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14:paraId="3F452254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принцип </w:t>
      </w:r>
      <w:proofErr w:type="spellStart"/>
      <w:r w:rsidRPr="00280697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280697">
        <w:rPr>
          <w:rFonts w:ascii="Times New Roman" w:hAnsi="Times New Roman" w:cs="Times New Roman"/>
          <w:sz w:val="28"/>
          <w:szCs w:val="28"/>
        </w:rPr>
        <w:t xml:space="preserve">. Воспитание основывается на культуре и традициях России, включая культурные особенности региона; </w:t>
      </w:r>
    </w:p>
    <w:p w14:paraId="5A42D990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принцип следования нравственному примеру.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14:paraId="51A15C7A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14:paraId="36659521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 </w:t>
      </w:r>
    </w:p>
    <w:p w14:paraId="7216E089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принцип инклюзивности. Организация воспитательного процесса, при котором все дети, независимо от их физических, психических, </w:t>
      </w:r>
      <w:r w:rsidRPr="00280697">
        <w:rPr>
          <w:rFonts w:ascii="Times New Roman" w:hAnsi="Times New Roman" w:cs="Times New Roman"/>
          <w:sz w:val="28"/>
          <w:szCs w:val="28"/>
        </w:rPr>
        <w:lastRenderedPageBreak/>
        <w:t xml:space="preserve">интеллектуальных, культурно-этнических, языковых и иных особенностей, включены в общую систему образования. </w:t>
      </w:r>
    </w:p>
    <w:p w14:paraId="72B0E7E5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07BD2D69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Уклад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14:paraId="7F83DA4D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>Воспитывающая среда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80697">
        <w:rPr>
          <w:rFonts w:ascii="Times New Roman" w:hAnsi="Times New Roman" w:cs="Times New Roman"/>
          <w:sz w:val="28"/>
          <w:szCs w:val="28"/>
        </w:rPr>
        <w:t>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14:paraId="005AAEEB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Воспитывающие общности (сообщества) в детском лагере: </w:t>
      </w:r>
    </w:p>
    <w:p w14:paraId="31F51310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детские (одновозрастные и разновозрастные отряды).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 </w:t>
      </w:r>
    </w:p>
    <w:p w14:paraId="21E90E4E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>- детско-взрослые.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14:paraId="04D67EC3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C9A9B3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697">
        <w:rPr>
          <w:rFonts w:ascii="Times New Roman" w:hAnsi="Times New Roman" w:cs="Times New Roman"/>
          <w:b/>
          <w:sz w:val="28"/>
          <w:szCs w:val="28"/>
        </w:rPr>
        <w:t>1.3. Основные направления воспитания</w:t>
      </w:r>
    </w:p>
    <w:p w14:paraId="5A800DF8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A4CA0B" w14:textId="1498E027"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Практическая реализация цели и задач воспитания </w:t>
      </w:r>
      <w:r w:rsidR="0071464D">
        <w:rPr>
          <w:rFonts w:ascii="Times New Roman" w:hAnsi="Times New Roman" w:cs="Times New Roman"/>
          <w:sz w:val="28"/>
          <w:szCs w:val="28"/>
        </w:rPr>
        <w:t>в летнем оздоровительном лагере с дневным пребыванием детей «</w:t>
      </w:r>
      <w:r w:rsidR="005C44FA">
        <w:rPr>
          <w:rFonts w:ascii="Times New Roman" w:hAnsi="Times New Roman" w:cs="Times New Roman"/>
          <w:sz w:val="28"/>
          <w:szCs w:val="28"/>
        </w:rPr>
        <w:t>Солнышко</w:t>
      </w:r>
      <w:r w:rsidR="0071464D">
        <w:rPr>
          <w:rFonts w:ascii="Times New Roman" w:hAnsi="Times New Roman" w:cs="Times New Roman"/>
          <w:sz w:val="28"/>
          <w:szCs w:val="28"/>
        </w:rPr>
        <w:t xml:space="preserve">» </w:t>
      </w:r>
      <w:r w:rsidRPr="0071464D">
        <w:rPr>
          <w:rFonts w:ascii="Times New Roman" w:hAnsi="Times New Roman" w:cs="Times New Roman"/>
          <w:sz w:val="28"/>
          <w:szCs w:val="28"/>
        </w:rPr>
        <w:t xml:space="preserve">осуществляется в рамках следующих направлений воспитательной работы: </w:t>
      </w:r>
    </w:p>
    <w:p w14:paraId="35E7F7DD" w14:textId="77777777"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гражданское воспитание</w:t>
      </w:r>
      <w:r w:rsidRPr="0071464D">
        <w:rPr>
          <w:rFonts w:ascii="Times New Roman" w:hAnsi="Times New Roman" w:cs="Times New Roman"/>
          <w:sz w:val="28"/>
          <w:szCs w:val="28"/>
        </w:rP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14:paraId="1F1CBA78" w14:textId="77777777"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воспитание патриотизма</w:t>
      </w:r>
      <w:r w:rsidRPr="0071464D">
        <w:rPr>
          <w:rFonts w:ascii="Times New Roman" w:hAnsi="Times New Roman" w:cs="Times New Roman"/>
          <w:sz w:val="28"/>
          <w:szCs w:val="28"/>
        </w:rPr>
        <w:t>, любви к своему на</w:t>
      </w:r>
      <w:r w:rsidR="0071464D">
        <w:rPr>
          <w:rFonts w:ascii="Times New Roman" w:hAnsi="Times New Roman" w:cs="Times New Roman"/>
          <w:sz w:val="28"/>
          <w:szCs w:val="28"/>
        </w:rPr>
        <w:t xml:space="preserve">роду и уважения </w:t>
      </w:r>
      <w:proofErr w:type="gramStart"/>
      <w:r w:rsidR="0071464D">
        <w:rPr>
          <w:rFonts w:ascii="Times New Roman" w:hAnsi="Times New Roman" w:cs="Times New Roman"/>
          <w:sz w:val="28"/>
          <w:szCs w:val="28"/>
        </w:rPr>
        <w:t xml:space="preserve">к </w:t>
      </w:r>
      <w:r w:rsidRPr="0071464D">
        <w:rPr>
          <w:rFonts w:ascii="Times New Roman" w:hAnsi="Times New Roman" w:cs="Times New Roman"/>
          <w:sz w:val="28"/>
          <w:szCs w:val="28"/>
        </w:rPr>
        <w:t xml:space="preserve"> другим</w:t>
      </w:r>
      <w:proofErr w:type="gramEnd"/>
      <w:r w:rsidRPr="0071464D">
        <w:rPr>
          <w:rFonts w:ascii="Times New Roman" w:hAnsi="Times New Roman" w:cs="Times New Roman"/>
          <w:sz w:val="28"/>
          <w:szCs w:val="28"/>
        </w:rPr>
        <w:t xml:space="preserve"> народам России, формирование общероссийской культурной идентичности; </w:t>
      </w:r>
    </w:p>
    <w:p w14:paraId="2C2A57A0" w14:textId="77777777"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духовно-нравственное развитие и воспитание</w:t>
      </w:r>
      <w:r w:rsidRPr="0071464D">
        <w:rPr>
          <w:rFonts w:ascii="Times New Roman" w:hAnsi="Times New Roman" w:cs="Times New Roman"/>
          <w:sz w:val="28"/>
          <w:szCs w:val="28"/>
        </w:rPr>
        <w:t xml:space="preserve">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14:paraId="6F705A48" w14:textId="77777777"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эстетическое воспитание</w:t>
      </w:r>
      <w:r w:rsidRPr="0071464D">
        <w:rPr>
          <w:rFonts w:ascii="Times New Roman" w:hAnsi="Times New Roman" w:cs="Times New Roman"/>
          <w:sz w:val="28"/>
          <w:szCs w:val="28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14:paraId="44446F19" w14:textId="77777777"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экологическое воспитание</w:t>
      </w:r>
      <w:r w:rsidRPr="0071464D">
        <w:rPr>
          <w:rFonts w:ascii="Times New Roman" w:hAnsi="Times New Roman" w:cs="Times New Roman"/>
          <w:sz w:val="28"/>
          <w:szCs w:val="28"/>
        </w:rPr>
        <w:t xml:space="preserve"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14:paraId="1066DE23" w14:textId="77777777"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трудовое воспитание</w:t>
      </w:r>
      <w:r w:rsidRPr="0071464D">
        <w:rPr>
          <w:rFonts w:ascii="Times New Roman" w:hAnsi="Times New Roman" w:cs="Times New Roman"/>
          <w:sz w:val="28"/>
          <w:szCs w:val="28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14:paraId="5564A634" w14:textId="77777777"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физическое воспитание</w:t>
      </w:r>
      <w:r w:rsidRPr="0071464D">
        <w:rPr>
          <w:rFonts w:ascii="Times New Roman" w:hAnsi="Times New Roman" w:cs="Times New Roman"/>
          <w:sz w:val="28"/>
          <w:szCs w:val="28"/>
        </w:rPr>
        <w:t xml:space="preserve"> и воспитание культуры здорового образа жизни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 </w:t>
      </w:r>
    </w:p>
    <w:p w14:paraId="1148E94B" w14:textId="77777777" w:rsidR="00280697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познавательное направление воспитания</w:t>
      </w:r>
      <w:r w:rsidRPr="0071464D">
        <w:rPr>
          <w:rFonts w:ascii="Times New Roman" w:hAnsi="Times New Roman" w:cs="Times New Roman"/>
          <w:sz w:val="28"/>
          <w:szCs w:val="28"/>
        </w:rPr>
        <w:t>: стремление к познанию себя и других людей, природы и общества, к знаниям, образованию.</w:t>
      </w:r>
    </w:p>
    <w:p w14:paraId="352A91E7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2C127A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64D">
        <w:rPr>
          <w:rFonts w:ascii="Times New Roman" w:hAnsi="Times New Roman" w:cs="Times New Roman"/>
          <w:b/>
          <w:sz w:val="28"/>
          <w:szCs w:val="28"/>
        </w:rPr>
        <w:t>1.4. Основные традиции и уникальность воспитательной деятельности</w:t>
      </w:r>
    </w:p>
    <w:p w14:paraId="5ECD97B4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41B5E0" w14:textId="57FFDE68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Основные традиции воспитания в </w:t>
      </w:r>
      <w:r>
        <w:rPr>
          <w:rFonts w:ascii="Times New Roman" w:hAnsi="Times New Roman" w:cs="Times New Roman"/>
          <w:sz w:val="28"/>
          <w:szCs w:val="28"/>
        </w:rPr>
        <w:t>летнем оздоровительном лагере с дневным пребыванием детей «</w:t>
      </w:r>
      <w:r w:rsidR="00C631C7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464D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14:paraId="43EB11EA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>- совместная деятельность детей и взрослых, как ведущий способ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воспитательной деятельности; </w:t>
      </w:r>
      <w:r w:rsidRPr="007146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1B190C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создание условий, при которых для каждого ребенка предполагается роль в совместных делах (от участника до организатора, лидера того или иного дела); </w:t>
      </w:r>
    </w:p>
    <w:p w14:paraId="269CAF70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создание условий для приобретения детьми нового социального опыта и освоения новых социальных ролей; </w:t>
      </w:r>
    </w:p>
    <w:p w14:paraId="64031980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проведение общих мероприятий детского лагеря с учетом конструктивного межличностного взаимодействия детей, их социальной активности; </w:t>
      </w:r>
    </w:p>
    <w:p w14:paraId="65F63E15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включение детей в процесс организации жизнедеятельности временного детского коллектива; </w:t>
      </w:r>
    </w:p>
    <w:p w14:paraId="32B88BC3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 </w:t>
      </w:r>
    </w:p>
    <w:p w14:paraId="6CD69366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обмен опытом между детьми в формате «дети-детям»; </w:t>
      </w:r>
    </w:p>
    <w:p w14:paraId="7EE1AEE8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14:paraId="32FFE80D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lastRenderedPageBreak/>
        <w:t xml:space="preserve">Уникальность воспитательного процесса в детском лагере заключается в кратковременности, автономности, сборности. </w:t>
      </w:r>
    </w:p>
    <w:p w14:paraId="1E76189C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i/>
          <w:sz w:val="28"/>
          <w:szCs w:val="28"/>
        </w:rPr>
        <w:t>Кратковременность</w:t>
      </w:r>
      <w:r w:rsidRPr="0071464D">
        <w:rPr>
          <w:rFonts w:ascii="Times New Roman" w:hAnsi="Times New Roman" w:cs="Times New Roman"/>
          <w:sz w:val="28"/>
          <w:szCs w:val="28"/>
        </w:rPr>
        <w:t xml:space="preserve"> – короткий период лагерной смены, характеризующийся динамикой общения, деятельности, в процессе которой ярче высвечиваются личностные качества. </w:t>
      </w:r>
    </w:p>
    <w:p w14:paraId="339AE300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i/>
          <w:sz w:val="28"/>
          <w:szCs w:val="28"/>
        </w:rPr>
        <w:t>Автономность</w:t>
      </w:r>
      <w:r w:rsidRPr="0071464D">
        <w:rPr>
          <w:rFonts w:ascii="Times New Roman" w:hAnsi="Times New Roman" w:cs="Times New Roman"/>
          <w:sz w:val="28"/>
          <w:szCs w:val="28"/>
        </w:rPr>
        <w:t xml:space="preserve">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 </w:t>
      </w:r>
    </w:p>
    <w:p w14:paraId="58035808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i/>
          <w:sz w:val="28"/>
          <w:szCs w:val="28"/>
        </w:rPr>
        <w:t>Сборность</w:t>
      </w:r>
      <w:r w:rsidRPr="0071464D">
        <w:rPr>
          <w:rFonts w:ascii="Times New Roman" w:hAnsi="Times New Roman" w:cs="Times New Roman"/>
          <w:sz w:val="28"/>
          <w:szCs w:val="28"/>
        </w:rPr>
        <w:t xml:space="preserve">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14:paraId="13550D5D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EE7630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38DB45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4092A5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46C710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4FAC37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8EC07B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7AE3F5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880D77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795170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363346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59AD91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6462CC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2F251E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AFD725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DDB255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0F4584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EA9C3C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78AE58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C54C40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0AE467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E92341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FA344D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B556F3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D56E30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F0ECF9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BFD583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6EE041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9DD309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B5EDA9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6B7418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516E65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0502F2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4EB7D6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EF4FE1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D83AFD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64D">
        <w:rPr>
          <w:rFonts w:ascii="Times New Roman" w:hAnsi="Times New Roman" w:cs="Times New Roman"/>
          <w:b/>
          <w:sz w:val="28"/>
          <w:szCs w:val="28"/>
        </w:rPr>
        <w:t>Раздел II. СОДЕРЖАНИЕ, ВИДЫ И ФОРМЫ ВОСПИТАТЕЛЬНО</w:t>
      </w:r>
      <w:r w:rsidR="00F01E0B">
        <w:rPr>
          <w:rFonts w:ascii="Times New Roman" w:hAnsi="Times New Roman" w:cs="Times New Roman"/>
          <w:b/>
          <w:sz w:val="28"/>
          <w:szCs w:val="28"/>
        </w:rPr>
        <w:t>Й</w:t>
      </w:r>
      <w:r w:rsidRPr="0071464D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14:paraId="5C5BC3FD" w14:textId="77777777" w:rsidR="00F01E0B" w:rsidRDefault="00F01E0B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AB712" w14:textId="1C2F2309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Достижение цели и решение задач воспитания осуществляется в рамках всех направлений деятельности </w:t>
      </w:r>
      <w:r>
        <w:rPr>
          <w:rFonts w:ascii="Times New Roman" w:hAnsi="Times New Roman" w:cs="Times New Roman"/>
          <w:sz w:val="28"/>
          <w:szCs w:val="28"/>
        </w:rPr>
        <w:t>летнего оздоровительного лагеря с дневным пребыванием детей «</w:t>
      </w:r>
      <w:r w:rsidR="00C631C7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1E0B">
        <w:rPr>
          <w:rFonts w:ascii="Times New Roman" w:hAnsi="Times New Roman" w:cs="Times New Roman"/>
          <w:sz w:val="28"/>
          <w:szCs w:val="28"/>
        </w:rPr>
        <w:t>. Содержание, виды и формы воспитательной деятельности представлены в соответствующих модулях.</w:t>
      </w:r>
    </w:p>
    <w:p w14:paraId="49CE1889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90284C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66ADFE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E0B">
        <w:rPr>
          <w:rFonts w:ascii="Times New Roman" w:hAnsi="Times New Roman" w:cs="Times New Roman"/>
          <w:b/>
          <w:sz w:val="28"/>
          <w:szCs w:val="28"/>
        </w:rPr>
        <w:t xml:space="preserve">ИНВАРИАНТНЫЕ МОДУЛИ </w:t>
      </w:r>
    </w:p>
    <w:p w14:paraId="512DE6EE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E0B">
        <w:rPr>
          <w:rFonts w:ascii="Times New Roman" w:hAnsi="Times New Roman" w:cs="Times New Roman"/>
          <w:b/>
          <w:sz w:val="28"/>
          <w:szCs w:val="28"/>
        </w:rPr>
        <w:t xml:space="preserve">(обязательные для всех детских лагерей) </w:t>
      </w:r>
    </w:p>
    <w:p w14:paraId="69011A64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E0B">
        <w:rPr>
          <w:rFonts w:ascii="Times New Roman" w:hAnsi="Times New Roman" w:cs="Times New Roman"/>
          <w:b/>
          <w:sz w:val="28"/>
          <w:szCs w:val="28"/>
        </w:rPr>
        <w:t>2.1. Модуль «Будущее России»</w:t>
      </w:r>
    </w:p>
    <w:p w14:paraId="6A5E57AD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567086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 </w:t>
      </w:r>
    </w:p>
    <w:p w14:paraId="4F279501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Деятельность реализуется по направлениям: </w:t>
      </w:r>
    </w:p>
    <w:p w14:paraId="3C8C166A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 </w:t>
      </w:r>
    </w:p>
    <w:p w14:paraId="6544AC2F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1 июня - День защиты детей; </w:t>
      </w:r>
    </w:p>
    <w:p w14:paraId="71C9646A" w14:textId="1E87EC06" w:rsidR="00F01E0B" w:rsidRDefault="00F01E0B" w:rsidP="00C631C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6 июня - день русского языка;  </w:t>
      </w:r>
    </w:p>
    <w:p w14:paraId="561E3104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июня - День России; </w:t>
      </w:r>
      <w:r w:rsidRPr="00F01E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4B3FB1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22 июня - День памяти и скорби; </w:t>
      </w:r>
    </w:p>
    <w:p w14:paraId="64D74FF3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27 июня -День молодежи; </w:t>
      </w:r>
    </w:p>
    <w:p w14:paraId="70BA3E55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- Участие во всероссийских мероприятиях и акциях, посвященных значимым отечественным и международным событиям. </w:t>
      </w:r>
    </w:p>
    <w:p w14:paraId="33F6312D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- Проведение всероссийских и региональных мероприятий. </w:t>
      </w:r>
    </w:p>
    <w:p w14:paraId="06C94D37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- Взаимодействие с общественными организациями Российской Федерации, региона. </w:t>
      </w:r>
    </w:p>
    <w:p w14:paraId="73A3DD7E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>- Формирование межкультурных компетенций.</w:t>
      </w:r>
    </w:p>
    <w:p w14:paraId="7075128C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5574BA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E0B">
        <w:rPr>
          <w:rFonts w:ascii="Times New Roman" w:hAnsi="Times New Roman" w:cs="Times New Roman"/>
          <w:b/>
          <w:sz w:val="28"/>
          <w:szCs w:val="28"/>
        </w:rPr>
        <w:t>2.2. Модуль «Ключевые мероприятия детского лагеря»</w:t>
      </w:r>
    </w:p>
    <w:p w14:paraId="276BE4C1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338A24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14:paraId="61477299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 Реализация воспитательного потенциала ключевых мероприятий детского лагеря предусматривает: </w:t>
      </w:r>
    </w:p>
    <w:p w14:paraId="0D044A9A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- Торжественное открытие и закрытие смены (программы); </w:t>
      </w:r>
    </w:p>
    <w:p w14:paraId="78AEA273" w14:textId="77777777" w:rsidR="00404A3D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lastRenderedPageBreak/>
        <w:t xml:space="preserve">- Тематические дни. Проведение тематических дней и мероприятий согласно перечню основных государственных и народных праздников, памятных дат. </w:t>
      </w:r>
    </w:p>
    <w:p w14:paraId="5E9B11EF" w14:textId="77777777" w:rsidR="00404A3D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- Торжественная церемония подъема Государственного флага Российской Федерации; </w:t>
      </w:r>
    </w:p>
    <w:p w14:paraId="7E0BD6E9" w14:textId="77777777" w:rsidR="00404A3D" w:rsidRDefault="00404A3D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F01E0B" w:rsidRPr="00F01E0B">
        <w:rPr>
          <w:rFonts w:ascii="Times New Roman" w:hAnsi="Times New Roman" w:cs="Times New Roman"/>
          <w:sz w:val="28"/>
          <w:szCs w:val="28"/>
        </w:rPr>
        <w:t xml:space="preserve">ематические и спортивные праздники, творческие фестивали; </w:t>
      </w:r>
    </w:p>
    <w:p w14:paraId="2740A7BA" w14:textId="77777777" w:rsidR="00F01E0B" w:rsidRDefault="00404A3D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F01E0B" w:rsidRPr="00F01E0B">
        <w:rPr>
          <w:rFonts w:ascii="Times New Roman" w:hAnsi="Times New Roman" w:cs="Times New Roman"/>
          <w:sz w:val="28"/>
          <w:szCs w:val="28"/>
        </w:rPr>
        <w:t>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14:paraId="766F4071" w14:textId="77777777" w:rsidR="00404A3D" w:rsidRDefault="00404A3D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081FE5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A3D">
        <w:rPr>
          <w:rFonts w:ascii="Times New Roman" w:hAnsi="Times New Roman" w:cs="Times New Roman"/>
          <w:b/>
          <w:sz w:val="28"/>
          <w:szCs w:val="28"/>
        </w:rPr>
        <w:t>2.3. Модуль «Отрядная работа»</w:t>
      </w:r>
    </w:p>
    <w:p w14:paraId="43BC5CF2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469811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 </w:t>
      </w:r>
    </w:p>
    <w:p w14:paraId="2B448A16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Для эффективного использования воспитательного потенциала отрядной работы необходимо учитывать особенности временного детского коллектива: </w:t>
      </w:r>
    </w:p>
    <w:p w14:paraId="7F723386" w14:textId="1C04DB33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Коллектив функционирует в течение короткого промежутка времени; максимальный период не превышает </w:t>
      </w:r>
      <w:r w:rsidR="00C631C7">
        <w:rPr>
          <w:rFonts w:ascii="Times New Roman" w:hAnsi="Times New Roman" w:cs="Times New Roman"/>
          <w:sz w:val="28"/>
          <w:szCs w:val="28"/>
        </w:rPr>
        <w:t>15</w:t>
      </w:r>
      <w:r w:rsidRPr="00404A3D">
        <w:rPr>
          <w:rFonts w:ascii="Times New Roman" w:hAnsi="Times New Roman" w:cs="Times New Roman"/>
          <w:sz w:val="28"/>
          <w:szCs w:val="28"/>
        </w:rPr>
        <w:t xml:space="preserve"> дней. </w:t>
      </w:r>
    </w:p>
    <w:p w14:paraId="5B2F8B19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Как правило, коллектив объединяет детей, которые не были знакомы ранее. </w:t>
      </w:r>
    </w:p>
    <w:p w14:paraId="49F81BD1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 </w:t>
      </w:r>
    </w:p>
    <w:p w14:paraId="4E5003AE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Коллективная деятельность. Участники коллектива вовлечены в совместную деятельность. </w:t>
      </w:r>
    </w:p>
    <w:p w14:paraId="6EAA137C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>- Завершенность развития: полный цикл: от формирования до</w:t>
      </w:r>
      <w:r>
        <w:rPr>
          <w:rFonts w:ascii="Times New Roman" w:hAnsi="Times New Roman" w:cs="Times New Roman"/>
          <w:sz w:val="28"/>
          <w:szCs w:val="28"/>
        </w:rPr>
        <w:t xml:space="preserve"> завершения функционирования.</w:t>
      </w:r>
      <w:r w:rsidRPr="00404A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BA5DC2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 </w:t>
      </w:r>
    </w:p>
    <w:p w14:paraId="41AB898F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отрядной работы предусматривает: </w:t>
      </w:r>
    </w:p>
    <w:p w14:paraId="6CC9019F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планирование и проведение отрядной деятельности; </w:t>
      </w:r>
    </w:p>
    <w:p w14:paraId="76502652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 </w:t>
      </w:r>
    </w:p>
    <w:p w14:paraId="7BDB17D7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</w:t>
      </w:r>
      <w:r w:rsidRPr="00404A3D">
        <w:rPr>
          <w:rFonts w:ascii="Times New Roman" w:hAnsi="Times New Roman" w:cs="Times New Roman"/>
          <w:sz w:val="28"/>
          <w:szCs w:val="28"/>
        </w:rPr>
        <w:lastRenderedPageBreak/>
        <w:t xml:space="preserve">задающим образцы поведения; вовлечение каждого ребенка в отрядные дела и </w:t>
      </w:r>
      <w:proofErr w:type="spellStart"/>
      <w:r w:rsidRPr="00404A3D">
        <w:rPr>
          <w:rFonts w:ascii="Times New Roman" w:hAnsi="Times New Roman" w:cs="Times New Roman"/>
          <w:sz w:val="28"/>
          <w:szCs w:val="28"/>
        </w:rPr>
        <w:t>общелагерные</w:t>
      </w:r>
      <w:proofErr w:type="spellEnd"/>
      <w:r w:rsidRPr="00404A3D">
        <w:rPr>
          <w:rFonts w:ascii="Times New Roman" w:hAnsi="Times New Roman" w:cs="Times New Roman"/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 </w:t>
      </w:r>
    </w:p>
    <w:p w14:paraId="1F2E7D48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>- формирование и сплочение отряда (временного детского коллектив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4A3D">
        <w:rPr>
          <w:rFonts w:ascii="Times New Roman" w:hAnsi="Times New Roman" w:cs="Times New Roman"/>
          <w:sz w:val="28"/>
          <w:szCs w:val="28"/>
        </w:rPr>
        <w:t xml:space="preserve">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 </w:t>
      </w:r>
    </w:p>
    <w:p w14:paraId="5588F578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 </w:t>
      </w:r>
    </w:p>
    <w:p w14:paraId="023DCCEC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14:paraId="17EB226C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>- диагностику интересов, склонностей, ценностных ориентаций, выявление лидеров, аутсайдеров че</w:t>
      </w:r>
      <w:r>
        <w:rPr>
          <w:rFonts w:ascii="Times New Roman" w:hAnsi="Times New Roman" w:cs="Times New Roman"/>
          <w:sz w:val="28"/>
          <w:szCs w:val="28"/>
        </w:rPr>
        <w:t>рез наблюдение, игры, анкеты;</w:t>
      </w:r>
      <w:r w:rsidRPr="00404A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9454EA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14:paraId="7F8A7104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поддержка детских инициатив и детского самоуправления; </w:t>
      </w:r>
    </w:p>
    <w:p w14:paraId="7D1EA8C0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14:paraId="1C3CC929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огонек (отрядная «свеча»): огонек знакомства, огонек </w:t>
      </w:r>
      <w:proofErr w:type="spellStart"/>
      <w:r w:rsidRPr="00404A3D">
        <w:rPr>
          <w:rFonts w:ascii="Times New Roman" w:hAnsi="Times New Roman" w:cs="Times New Roman"/>
          <w:sz w:val="28"/>
          <w:szCs w:val="28"/>
        </w:rPr>
        <w:t>оргпериода</w:t>
      </w:r>
      <w:proofErr w:type="spellEnd"/>
      <w:r w:rsidRPr="00404A3D">
        <w:rPr>
          <w:rFonts w:ascii="Times New Roman" w:hAnsi="Times New Roman" w:cs="Times New Roman"/>
          <w:sz w:val="28"/>
          <w:szCs w:val="28"/>
        </w:rPr>
        <w:t>, огонек – 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FDE3AA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eastAsia="Droid Sans Fallback" w:hAnsi="Times New Roman" w:cs="Times New Roman"/>
          <w:kern w:val="0"/>
          <w:sz w:val="28"/>
          <w:szCs w:val="28"/>
        </w:rPr>
      </w:pPr>
    </w:p>
    <w:p w14:paraId="4113CC52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A3D">
        <w:rPr>
          <w:rFonts w:ascii="Times New Roman" w:hAnsi="Times New Roman" w:cs="Times New Roman"/>
          <w:b/>
          <w:sz w:val="28"/>
          <w:szCs w:val="28"/>
        </w:rPr>
        <w:t>2.4. Модуль «Коллективно-творческое дело (КТД)»</w:t>
      </w:r>
    </w:p>
    <w:p w14:paraId="2F923E48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6C177E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 </w:t>
      </w:r>
    </w:p>
    <w:p w14:paraId="05CDED42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</w:t>
      </w:r>
      <w:proofErr w:type="spellStart"/>
      <w:r w:rsidRPr="00404A3D">
        <w:rPr>
          <w:rFonts w:ascii="Times New Roman" w:hAnsi="Times New Roman" w:cs="Times New Roman"/>
          <w:sz w:val="28"/>
          <w:szCs w:val="28"/>
        </w:rPr>
        <w:t>общелагерными</w:t>
      </w:r>
      <w:proofErr w:type="spellEnd"/>
      <w:r w:rsidRPr="00404A3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139E18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Различаются следующие виды КТД по направленности деятельности: трудовые, познавательные, художественные, экологические, досуговые, </w:t>
      </w:r>
      <w:r w:rsidRPr="00404A3D">
        <w:rPr>
          <w:rFonts w:ascii="Times New Roman" w:hAnsi="Times New Roman" w:cs="Times New Roman"/>
          <w:sz w:val="28"/>
          <w:szCs w:val="28"/>
        </w:rPr>
        <w:lastRenderedPageBreak/>
        <w:t>спортивные. Каждый вид коллективного творческого дела обогащает личность определенным видом общественного ценного опыта.</w:t>
      </w:r>
    </w:p>
    <w:p w14:paraId="33A4E380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B864BD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A3D">
        <w:rPr>
          <w:rFonts w:ascii="Times New Roman" w:hAnsi="Times New Roman" w:cs="Times New Roman"/>
          <w:b/>
          <w:sz w:val="28"/>
          <w:szCs w:val="28"/>
        </w:rPr>
        <w:t>2.5. Модуль «Самоуправление»</w:t>
      </w:r>
    </w:p>
    <w:p w14:paraId="57FD8C30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F7EBFF" w14:textId="77777777" w:rsidR="006A662B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</w:t>
      </w:r>
    </w:p>
    <w:p w14:paraId="26257852" w14:textId="77777777" w:rsidR="006A662B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Самоуправление формируется с первых дней смены, то есть в организационный период. </w:t>
      </w:r>
    </w:p>
    <w:p w14:paraId="06859DBC" w14:textId="77777777" w:rsidR="006A662B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i/>
          <w:sz w:val="28"/>
          <w:szCs w:val="28"/>
        </w:rPr>
        <w:t>На уровне детского лагеря</w:t>
      </w:r>
      <w:r w:rsidRPr="00404A3D">
        <w:rPr>
          <w:rFonts w:ascii="Times New Roman" w:hAnsi="Times New Roman" w:cs="Times New Roman"/>
          <w:sz w:val="28"/>
          <w:szCs w:val="28"/>
        </w:rPr>
        <w:t xml:space="preserve">: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 </w:t>
      </w:r>
    </w:p>
    <w:p w14:paraId="4F00F4C3" w14:textId="77777777" w:rsidR="006A662B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i/>
          <w:sz w:val="28"/>
          <w:szCs w:val="28"/>
        </w:rPr>
        <w:t>На уровне отряда</w:t>
      </w:r>
      <w:r w:rsidRPr="00404A3D">
        <w:rPr>
          <w:rFonts w:ascii="Times New Roman" w:hAnsi="Times New Roman" w:cs="Times New Roman"/>
          <w:sz w:val="28"/>
          <w:szCs w:val="28"/>
        </w:rPr>
        <w:t xml:space="preserve">: 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 </w:t>
      </w:r>
    </w:p>
    <w:p w14:paraId="72BAB0E8" w14:textId="77777777" w:rsidR="006A662B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>При формировании структуры отрядного самоуправления эффективным может оказаться применение метода чередования творческих поручений (ЧТП)</w:t>
      </w:r>
      <w:r w:rsidR="006A662B">
        <w:rPr>
          <w:rFonts w:ascii="Times New Roman" w:hAnsi="Times New Roman" w:cs="Times New Roman"/>
          <w:sz w:val="28"/>
          <w:szCs w:val="28"/>
        </w:rPr>
        <w:t>.</w:t>
      </w:r>
    </w:p>
    <w:p w14:paraId="7F21ACD6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F097FC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62B">
        <w:rPr>
          <w:rFonts w:ascii="Times New Roman" w:hAnsi="Times New Roman" w:cs="Times New Roman"/>
          <w:b/>
          <w:sz w:val="28"/>
          <w:szCs w:val="28"/>
        </w:rPr>
        <w:t>2.6. Модуль «Дополнительное образование»</w:t>
      </w:r>
    </w:p>
    <w:p w14:paraId="2E037D55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EBF71A" w14:textId="18A62024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 в </w:t>
      </w:r>
      <w:r>
        <w:rPr>
          <w:rFonts w:ascii="Times New Roman" w:hAnsi="Times New Roman" w:cs="Times New Roman"/>
          <w:sz w:val="28"/>
          <w:szCs w:val="28"/>
        </w:rPr>
        <w:t xml:space="preserve">летнем оздоровительном лагере </w:t>
      </w:r>
      <w:r w:rsidR="00DA45A2">
        <w:rPr>
          <w:rFonts w:ascii="Times New Roman" w:hAnsi="Times New Roman" w:cs="Times New Roman"/>
          <w:sz w:val="28"/>
          <w:szCs w:val="28"/>
        </w:rPr>
        <w:t>с дневным пребыванием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C2E85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A662B">
        <w:rPr>
          <w:rFonts w:ascii="Times New Roman" w:hAnsi="Times New Roman" w:cs="Times New Roman"/>
          <w:sz w:val="28"/>
          <w:szCs w:val="28"/>
        </w:rPr>
        <w:t xml:space="preserve"> является одним из основных видов деятельности и реализуется через: </w:t>
      </w:r>
    </w:p>
    <w:p w14:paraId="35737664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- программы профильных (специализированных, тематических) смен; </w:t>
      </w:r>
    </w:p>
    <w:p w14:paraId="29919AEB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14:paraId="51F0F2E0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В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физкультурно-спортивная. </w:t>
      </w:r>
    </w:p>
    <w:p w14:paraId="23A25C7C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дополнительного образования предполагает: </w:t>
      </w:r>
    </w:p>
    <w:p w14:paraId="26C2C41C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lastRenderedPageBreak/>
        <w:t xml:space="preserve">- приобретение новых знаний, умений, навыков в привлекательной, отличной от учебной деятельности, форме; </w:t>
      </w:r>
    </w:p>
    <w:p w14:paraId="18EA2F74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- развитие и реализация познавательного интереса; </w:t>
      </w:r>
    </w:p>
    <w:p w14:paraId="6B2B4157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14:paraId="75769C64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>- формирование и развитие творческих способностей обучающихся.</w:t>
      </w:r>
    </w:p>
    <w:p w14:paraId="625A96D8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59D9AC" w14:textId="77777777" w:rsidR="006A662B" w:rsidRP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62B">
        <w:rPr>
          <w:rFonts w:ascii="Times New Roman" w:hAnsi="Times New Roman" w:cs="Times New Roman"/>
          <w:b/>
          <w:sz w:val="28"/>
          <w:szCs w:val="28"/>
        </w:rPr>
        <w:t>2.7. Модуль «Здоровый образ жизни»</w:t>
      </w:r>
    </w:p>
    <w:p w14:paraId="3A008954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eastAsia="Droid Sans Fallback" w:hAnsi="Times New Roman" w:cs="Times New Roman"/>
          <w:kern w:val="0"/>
          <w:sz w:val="28"/>
          <w:szCs w:val="28"/>
        </w:rPr>
      </w:pPr>
    </w:p>
    <w:p w14:paraId="41A1404B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 </w:t>
      </w:r>
    </w:p>
    <w:p w14:paraId="622C62D9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 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 </w:t>
      </w:r>
    </w:p>
    <w:p w14:paraId="5BD9045C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Система мероприятий в детском лагере, направленных на воспитание ответственного отношения у детей к своему здоровью и здоровью окружающих, включает: </w:t>
      </w:r>
    </w:p>
    <w:p w14:paraId="2F891BFC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- физкультурно-спортивных мероприятия: зарядка, спортивные соревнования, эстафеты, спортивные часы; </w:t>
      </w:r>
    </w:p>
    <w:p w14:paraId="3A034EDD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>- спортивно-оздоровительные события и мероприятия на свежем воздухе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A66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F55698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14:paraId="7E07C4AE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 - встречи с известными (интересными) людьми - общественными деятелями, деятелями спорта, культуры и искусства и др.</w:t>
      </w:r>
    </w:p>
    <w:p w14:paraId="0B1141A6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10294A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62B">
        <w:rPr>
          <w:rFonts w:ascii="Times New Roman" w:hAnsi="Times New Roman" w:cs="Times New Roman"/>
          <w:b/>
          <w:sz w:val="28"/>
          <w:szCs w:val="28"/>
        </w:rPr>
        <w:t>2.8. Модуль «Организация предметно-эстетической среды»</w:t>
      </w:r>
    </w:p>
    <w:p w14:paraId="770CC742" w14:textId="77777777" w:rsidR="006A662B" w:rsidRPr="00DA45A2" w:rsidRDefault="006A662B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4524D7" w14:textId="77777777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37A31B4E" w14:textId="77777777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предметно-эстетической среды предусматривает: </w:t>
      </w:r>
    </w:p>
    <w:p w14:paraId="075B58F4" w14:textId="77777777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тематическое оформление интерьера помещений детского лагеря (вестибюля, коридоров, рекреаций, залов, лестничных пролетов и т.п.) и комнат для </w:t>
      </w:r>
      <w:r>
        <w:rPr>
          <w:rFonts w:ascii="Times New Roman" w:hAnsi="Times New Roman" w:cs="Times New Roman"/>
          <w:sz w:val="28"/>
          <w:szCs w:val="28"/>
        </w:rPr>
        <w:t>нахождения детей;</w:t>
      </w:r>
      <w:r w:rsidRPr="00DA45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704568" w14:textId="77777777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lastRenderedPageBreak/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 w:rsidRPr="00DA45A2">
        <w:rPr>
          <w:rFonts w:ascii="Times New Roman" w:hAnsi="Times New Roman" w:cs="Times New Roman"/>
          <w:sz w:val="28"/>
          <w:szCs w:val="28"/>
        </w:rPr>
        <w:t>дендроплана</w:t>
      </w:r>
      <w:proofErr w:type="spellEnd"/>
      <w:r w:rsidRPr="00DA45A2">
        <w:rPr>
          <w:rFonts w:ascii="Times New Roman" w:hAnsi="Times New Roman" w:cs="Times New Roman"/>
          <w:sz w:val="28"/>
          <w:szCs w:val="28"/>
        </w:rPr>
        <w:t xml:space="preserve"> лагеря и использование его воспитательного потенциала; </w:t>
      </w:r>
    </w:p>
    <w:p w14:paraId="2C238C89" w14:textId="77777777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 </w:t>
      </w:r>
    </w:p>
    <w:p w14:paraId="6AD330DE" w14:textId="77777777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событийный дизайн – оформление пространства проведения событий (праздников, церемоний, творческих вечеров, выставок, КТД, отрядных дел и т.п.); </w:t>
      </w:r>
    </w:p>
    <w:p w14:paraId="4306B154" w14:textId="77777777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оформление образовательной, досуговой и спортивной инфраструктуры; </w:t>
      </w:r>
    </w:p>
    <w:p w14:paraId="72CDC6F1" w14:textId="77777777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совместная с детьми разработка, создание и популяризация особой лагерной и отрядной символики (флаг, гимн, эмблема, логотип, элементы костюма и т.п.); </w:t>
      </w:r>
    </w:p>
    <w:p w14:paraId="5B560D2D" w14:textId="77777777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 </w:t>
      </w:r>
    </w:p>
    <w:p w14:paraId="0F445A7B" w14:textId="77777777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акцентирование внимания детей посредством элементов </w:t>
      </w:r>
      <w:proofErr w:type="spellStart"/>
      <w:r w:rsidRPr="00DA45A2">
        <w:rPr>
          <w:rFonts w:ascii="Times New Roman" w:hAnsi="Times New Roman" w:cs="Times New Roman"/>
          <w:sz w:val="28"/>
          <w:szCs w:val="28"/>
        </w:rPr>
        <w:t>предметноэстетической</w:t>
      </w:r>
      <w:proofErr w:type="spellEnd"/>
      <w:r w:rsidRPr="00DA45A2">
        <w:rPr>
          <w:rFonts w:ascii="Times New Roman" w:hAnsi="Times New Roman" w:cs="Times New Roman"/>
          <w:sz w:val="28"/>
          <w:szCs w:val="28"/>
        </w:rPr>
        <w:t xml:space="preserve"> среды (стенды, плакаты, инсталляции) на важных для воспитания ценностях детского лагеря, его традициях, правилах; </w:t>
      </w:r>
    </w:p>
    <w:p w14:paraId="4C4FE013" w14:textId="77777777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звуковое пространство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A45A2">
        <w:rPr>
          <w:rFonts w:ascii="Times New Roman" w:hAnsi="Times New Roman" w:cs="Times New Roman"/>
          <w:sz w:val="28"/>
          <w:szCs w:val="28"/>
        </w:rPr>
        <w:t>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</w:t>
      </w:r>
      <w:r>
        <w:rPr>
          <w:rFonts w:ascii="Times New Roman" w:hAnsi="Times New Roman" w:cs="Times New Roman"/>
          <w:sz w:val="28"/>
          <w:szCs w:val="28"/>
        </w:rPr>
        <w:t>енности, исполнение гимна РФ;</w:t>
      </w:r>
      <w:r w:rsidRPr="00DA45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540601" w14:textId="77777777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</w:t>
      </w:r>
      <w:proofErr w:type="spellStart"/>
      <w:r w:rsidRPr="00DA45A2">
        <w:rPr>
          <w:rFonts w:ascii="Times New Roman" w:hAnsi="Times New Roman" w:cs="Times New Roman"/>
          <w:sz w:val="28"/>
          <w:szCs w:val="28"/>
        </w:rPr>
        <w:t>духовнонравственного</w:t>
      </w:r>
      <w:proofErr w:type="spellEnd"/>
      <w:r w:rsidRPr="00DA45A2">
        <w:rPr>
          <w:rFonts w:ascii="Times New Roman" w:hAnsi="Times New Roman" w:cs="Times New Roman"/>
          <w:sz w:val="28"/>
          <w:szCs w:val="28"/>
        </w:rPr>
        <w:t xml:space="preserve"> содержания, поздравления, афиши и т.п.; </w:t>
      </w:r>
    </w:p>
    <w:p w14:paraId="45772AAE" w14:textId="77777777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14:paraId="07AD38A5" w14:textId="77777777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62C6D8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5A2">
        <w:rPr>
          <w:rFonts w:ascii="Times New Roman" w:hAnsi="Times New Roman" w:cs="Times New Roman"/>
          <w:b/>
          <w:sz w:val="28"/>
          <w:szCs w:val="28"/>
        </w:rPr>
        <w:t>2.9. Модуль «Профилактика и безопасность»</w:t>
      </w:r>
    </w:p>
    <w:p w14:paraId="37730916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3068CF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Профилактика и безопасность 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DA45A2">
        <w:rPr>
          <w:rFonts w:ascii="Times New Roman" w:hAnsi="Times New Roman" w:cs="Times New Roman"/>
          <w:sz w:val="28"/>
          <w:szCs w:val="28"/>
        </w:rPr>
        <w:t>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</w:t>
      </w:r>
      <w:r>
        <w:rPr>
          <w:rFonts w:ascii="Times New Roman" w:hAnsi="Times New Roman" w:cs="Times New Roman"/>
          <w:sz w:val="28"/>
          <w:szCs w:val="28"/>
        </w:rPr>
        <w:t>ости к неблагоприятным факторам.</w:t>
      </w:r>
      <w:r w:rsidRPr="00DA45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31A28C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 </w:t>
      </w:r>
    </w:p>
    <w:p w14:paraId="22358411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физическую и психологическую безопасность ребенка в новых условиях; </w:t>
      </w:r>
    </w:p>
    <w:p w14:paraId="7A184449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специализированные проекты и смены; </w:t>
      </w:r>
    </w:p>
    <w:p w14:paraId="100099A3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14:paraId="0212B219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</w:t>
      </w:r>
      <w:r>
        <w:rPr>
          <w:rFonts w:ascii="Times New Roman" w:hAnsi="Times New Roman" w:cs="Times New Roman"/>
          <w:sz w:val="28"/>
          <w:szCs w:val="28"/>
        </w:rPr>
        <w:t>мистская безопасность и т.д.;</w:t>
      </w:r>
      <w:r w:rsidRPr="00DA45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471F2F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 </w:t>
      </w:r>
    </w:p>
    <w:p w14:paraId="1D840719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14:paraId="6D111D53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9EF1C9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5A2">
        <w:rPr>
          <w:rFonts w:ascii="Times New Roman" w:hAnsi="Times New Roman" w:cs="Times New Roman"/>
          <w:b/>
          <w:sz w:val="28"/>
          <w:szCs w:val="28"/>
        </w:rPr>
        <w:t>2.10. Модуль «Работа с вожатыми/воспитателями»</w:t>
      </w:r>
    </w:p>
    <w:p w14:paraId="20AE96F2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E17D1B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14:paraId="398961AE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196AB3" w14:textId="77777777" w:rsidR="001F02F7" w:rsidRDefault="001F02F7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0EC91B" w14:textId="77777777" w:rsidR="001F02F7" w:rsidRDefault="001F02F7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4556A2" w14:textId="77777777" w:rsidR="001F02F7" w:rsidRDefault="001F02F7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CA8A93" w14:textId="77777777" w:rsidR="001F02F7" w:rsidRDefault="001F02F7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752720" w14:textId="3A197C83" w:rsidR="00DA45A2" w:rsidRP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5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ВАРИАТИВНЫЕ МОДУЛИ </w:t>
      </w:r>
    </w:p>
    <w:p w14:paraId="376AEB70" w14:textId="127592FA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D70859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369166" w14:textId="77777777" w:rsidR="00AC2E85" w:rsidRDefault="00AC2E85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3348BB" w14:textId="4D7390C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FCF">
        <w:rPr>
          <w:rFonts w:ascii="Times New Roman" w:hAnsi="Times New Roman" w:cs="Times New Roman"/>
          <w:b/>
          <w:sz w:val="28"/>
          <w:szCs w:val="28"/>
        </w:rPr>
        <w:t>2.1</w:t>
      </w:r>
      <w:r w:rsidR="00AC2E85">
        <w:rPr>
          <w:rFonts w:ascii="Times New Roman" w:hAnsi="Times New Roman" w:cs="Times New Roman"/>
          <w:b/>
          <w:sz w:val="28"/>
          <w:szCs w:val="28"/>
        </w:rPr>
        <w:t>1</w:t>
      </w:r>
      <w:r w:rsidRPr="003D5FCF">
        <w:rPr>
          <w:rFonts w:ascii="Times New Roman" w:hAnsi="Times New Roman" w:cs="Times New Roman"/>
          <w:b/>
          <w:sz w:val="28"/>
          <w:szCs w:val="28"/>
        </w:rPr>
        <w:t>. Модуль «Экскурсии и походы»</w:t>
      </w:r>
    </w:p>
    <w:p w14:paraId="357A28AB" w14:textId="77777777" w:rsidR="003D5FCF" w:rsidRP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76EFD4" w14:textId="77777777" w:rsidR="003D5FCF" w:rsidRDefault="003D5FCF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Организация для детей экскурсий, походов и реализация их воспитательного потенциала. </w:t>
      </w:r>
    </w:p>
    <w:p w14:paraId="2FDB6B56" w14:textId="77777777" w:rsidR="003D5FCF" w:rsidRDefault="003D5FCF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 </w:t>
      </w:r>
    </w:p>
    <w:p w14:paraId="0FB19B7C" w14:textId="77777777" w:rsidR="003D5FCF" w:rsidRDefault="003D5FCF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3D5FCF">
        <w:rPr>
          <w:rFonts w:ascii="Times New Roman" w:hAnsi="Times New Roman" w:cs="Times New Roman"/>
          <w:sz w:val="28"/>
          <w:szCs w:val="28"/>
        </w:rPr>
        <w:t>самообслуживающего</w:t>
      </w:r>
      <w:proofErr w:type="spellEnd"/>
      <w:r w:rsidRPr="003D5FCF">
        <w:rPr>
          <w:rFonts w:ascii="Times New Roman" w:hAnsi="Times New Roman" w:cs="Times New Roman"/>
          <w:sz w:val="28"/>
          <w:szCs w:val="28"/>
        </w:rPr>
        <w:t xml:space="preserve"> труда, обучения рациональному использованию своего времени, сил, имущества.</w:t>
      </w:r>
    </w:p>
    <w:p w14:paraId="2BA6A456" w14:textId="77777777" w:rsidR="003D5FCF" w:rsidRDefault="003D5FCF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FB4B3D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FCF">
        <w:rPr>
          <w:rFonts w:ascii="Times New Roman" w:hAnsi="Times New Roman" w:cs="Times New Roman"/>
          <w:b/>
          <w:sz w:val="28"/>
          <w:szCs w:val="28"/>
        </w:rPr>
        <w:t>2.13. Модуль «Профориентация»</w:t>
      </w:r>
    </w:p>
    <w:p w14:paraId="6D822E63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3A73E4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3D5FCF">
        <w:rPr>
          <w:rFonts w:ascii="Times New Roman" w:hAnsi="Times New Roman" w:cs="Times New Roman"/>
          <w:sz w:val="28"/>
          <w:szCs w:val="28"/>
        </w:rPr>
        <w:t>профориентационно</w:t>
      </w:r>
      <w:proofErr w:type="spellEnd"/>
      <w:r w:rsidRPr="003D5FCF">
        <w:rPr>
          <w:rFonts w:ascii="Times New Roman" w:hAnsi="Times New Roman" w:cs="Times New Roman"/>
          <w:sz w:val="28"/>
          <w:szCs w:val="28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3D5FCF">
        <w:rPr>
          <w:rFonts w:ascii="Times New Roman" w:hAnsi="Times New Roman" w:cs="Times New Roman"/>
          <w:sz w:val="28"/>
          <w:szCs w:val="28"/>
        </w:rPr>
        <w:t>внепрофессиональную</w:t>
      </w:r>
      <w:proofErr w:type="spellEnd"/>
      <w:r w:rsidRPr="003D5FCF">
        <w:rPr>
          <w:rFonts w:ascii="Times New Roman" w:hAnsi="Times New Roman" w:cs="Times New Roman"/>
          <w:sz w:val="28"/>
          <w:szCs w:val="28"/>
        </w:rPr>
        <w:t xml:space="preserve"> составляющие такой деятельности. </w:t>
      </w:r>
    </w:p>
    <w:p w14:paraId="7B7CC944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Эта работа осуществляется через: </w:t>
      </w:r>
    </w:p>
    <w:p w14:paraId="7D4234EE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- 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 </w:t>
      </w:r>
    </w:p>
    <w:p w14:paraId="6FF578C8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-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 </w:t>
      </w:r>
    </w:p>
    <w:p w14:paraId="37278745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- экскурсии на предприятия и встречи с гостями: экспертами в области профориентации, представителями разных профессий, дающие ребятам </w:t>
      </w:r>
      <w:r w:rsidRPr="003D5FCF">
        <w:rPr>
          <w:rFonts w:ascii="Times New Roman" w:hAnsi="Times New Roman" w:cs="Times New Roman"/>
          <w:sz w:val="28"/>
          <w:szCs w:val="28"/>
        </w:rPr>
        <w:lastRenderedPageBreak/>
        <w:t xml:space="preserve">начальные представления о существующих профессиях и условиях работы людей, представляющих эти профессии; </w:t>
      </w:r>
    </w:p>
    <w:p w14:paraId="027D2A3A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>- организация на базе детского лагеря профориентационных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</w:t>
      </w:r>
      <w:r>
        <w:rPr>
          <w:rFonts w:ascii="Times New Roman" w:hAnsi="Times New Roman" w:cs="Times New Roman"/>
          <w:sz w:val="28"/>
          <w:szCs w:val="28"/>
        </w:rPr>
        <w:t>ебе соответствующие навыки;</w:t>
      </w:r>
      <w:r w:rsidRPr="003D5F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C9A37A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>- участие в работе всероссийских профориентационных проектов, созданных в сети интернет: просмотр лекций, решение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D5FCF">
        <w:rPr>
          <w:rFonts w:ascii="Times New Roman" w:hAnsi="Times New Roman" w:cs="Times New Roman"/>
          <w:sz w:val="28"/>
          <w:szCs w:val="28"/>
        </w:rPr>
        <w:t>тренировочных задач, участие в мастер классах, посещение открытых уроков.</w:t>
      </w:r>
    </w:p>
    <w:p w14:paraId="50913FD6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7FD11E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862FDD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E6DB19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700F33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03C516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ACA141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B3004C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1F3A9A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17FB5E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12FB52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405F23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8EC68F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645E1A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7AD28E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EC5386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4D0F86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596B56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778C0C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447EFB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C815C3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F7A49E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7325E0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80F28B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E5951D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965279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E6DD19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BCEC8F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CC1A0B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7477A6" w14:textId="77777777" w:rsidR="001F02F7" w:rsidRDefault="001F02F7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4D7700" w14:textId="77777777" w:rsidR="001F02F7" w:rsidRDefault="001F02F7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312879" w14:textId="77777777" w:rsidR="001F02F7" w:rsidRDefault="001F02F7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2A741C" w14:textId="77777777" w:rsidR="001F02F7" w:rsidRDefault="001F02F7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FEDB37" w14:textId="77777777" w:rsidR="001F02F7" w:rsidRDefault="001F02F7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0FE7A5" w14:textId="1BB5515B" w:rsidR="00396C40" w:rsidRDefault="003D5FCF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C40">
        <w:rPr>
          <w:rFonts w:ascii="Times New Roman" w:hAnsi="Times New Roman" w:cs="Times New Roman"/>
          <w:b/>
          <w:sz w:val="28"/>
          <w:szCs w:val="28"/>
        </w:rPr>
        <w:lastRenderedPageBreak/>
        <w:t>Раздел III. ОРГАНИЗАЦИЯ ВОСПИТАТЕЛЬНОЙ ДЕЯТЕЛЬНОСТИ</w:t>
      </w:r>
    </w:p>
    <w:p w14:paraId="46368201" w14:textId="77777777" w:rsidR="00396C40" w:rsidRP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262AC5" w14:textId="77777777" w:rsidR="00396C40" w:rsidRPr="00396C40" w:rsidRDefault="003D5FCF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C40">
        <w:rPr>
          <w:rFonts w:ascii="Times New Roman" w:hAnsi="Times New Roman" w:cs="Times New Roman"/>
          <w:b/>
          <w:sz w:val="28"/>
          <w:szCs w:val="28"/>
        </w:rPr>
        <w:t>3.1. Особенности организации воспитательной деятельности</w:t>
      </w:r>
    </w:p>
    <w:p w14:paraId="37438934" w14:textId="77777777" w:rsidR="00396C40" w:rsidRP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F36E3A" w14:textId="77777777" w:rsidR="00396C40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</w:t>
      </w:r>
    </w:p>
    <w:p w14:paraId="79D874D8" w14:textId="77777777"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Детский лагерь – особое образовательное учреждение, в котором создаются условия для обеспечения воспитывающей, эмоционально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96C40">
        <w:rPr>
          <w:rFonts w:ascii="Times New Roman" w:hAnsi="Times New Roman" w:cs="Times New Roman"/>
          <w:sz w:val="28"/>
          <w:szCs w:val="28"/>
        </w:rPr>
        <w:t xml:space="preserve">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 </w:t>
      </w:r>
    </w:p>
    <w:p w14:paraId="00077124" w14:textId="77777777"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Воспитательный потенциал детского лагеря обладает рядом преимуществ по сравнению с другими образовательными организациями: </w:t>
      </w:r>
    </w:p>
    <w:p w14:paraId="388C307F" w14:textId="77777777"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 </w:t>
      </w:r>
    </w:p>
    <w:p w14:paraId="752D3760" w14:textId="77777777"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творческий характер деятельности; </w:t>
      </w:r>
    </w:p>
    <w:p w14:paraId="62B2510A" w14:textId="77777777"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многопрофильность; </w:t>
      </w:r>
    </w:p>
    <w:p w14:paraId="6DDBCD83" w14:textId="77777777"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14:paraId="24681579" w14:textId="77777777"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 </w:t>
      </w:r>
    </w:p>
    <w:p w14:paraId="480C989A" w14:textId="77777777"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14:paraId="26471706" w14:textId="77777777"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Основные характеристики уклада детского лагеря: </w:t>
      </w:r>
    </w:p>
    <w:p w14:paraId="104B1B2C" w14:textId="77777777"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- основные вехи истории детского лагеря, включенность в историко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96C40">
        <w:rPr>
          <w:rFonts w:ascii="Times New Roman" w:hAnsi="Times New Roman" w:cs="Times New Roman"/>
          <w:sz w:val="28"/>
          <w:szCs w:val="28"/>
        </w:rPr>
        <w:t xml:space="preserve">культурный контекст территории, «миссия» детского лагеря в самосознании ее педагогического коллектива; </w:t>
      </w:r>
    </w:p>
    <w:p w14:paraId="2C5E203B" w14:textId="77777777"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 </w:t>
      </w:r>
    </w:p>
    <w:p w14:paraId="32074895" w14:textId="77777777"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lastRenderedPageBreak/>
        <w:t xml:space="preserve">- организационно-правовая форма, направленность детского лагеря, образовательных программ (смен), режим деятельности (сезонного или круглогодичного действия, круглосуточное или дневное пребывание); </w:t>
      </w:r>
    </w:p>
    <w:p w14:paraId="5C784B1A" w14:textId="77777777"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наличие социальных партнеров; </w:t>
      </w:r>
    </w:p>
    <w:p w14:paraId="0DE60F85" w14:textId="77777777"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особенности детского лагеря, определяющие «уникальность» лагеря; </w:t>
      </w:r>
    </w:p>
    <w:p w14:paraId="4DEE2A72" w14:textId="77777777"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наличие существенных проблемных зон, дефицитов, препятствий в воспитательной деятельности и решения этих проблем; </w:t>
      </w:r>
    </w:p>
    <w:p w14:paraId="44DF3C0B" w14:textId="77777777"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- кадровое обеспечение воспитательной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0F49AA" w14:textId="77777777"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89C62A" w14:textId="77777777" w:rsidR="00396C40" w:rsidRP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C40">
        <w:rPr>
          <w:rFonts w:ascii="Times New Roman" w:hAnsi="Times New Roman" w:cs="Times New Roman"/>
          <w:b/>
          <w:sz w:val="28"/>
          <w:szCs w:val="28"/>
        </w:rPr>
        <w:t>3.2. Анализ воспитательного процесса и результатов воспитания</w:t>
      </w:r>
    </w:p>
    <w:p w14:paraId="0C841712" w14:textId="77777777" w:rsidR="00396C40" w:rsidRP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75D0E6" w14:textId="0A6BBF76"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Основным методом анализа воспитательного процесса в </w:t>
      </w:r>
      <w:r>
        <w:rPr>
          <w:rFonts w:ascii="Times New Roman" w:hAnsi="Times New Roman" w:cs="Times New Roman"/>
          <w:sz w:val="28"/>
          <w:szCs w:val="28"/>
        </w:rPr>
        <w:t>летнем оздоровительном лагере с дневным пребыванием «</w:t>
      </w:r>
      <w:r w:rsidR="001F02F7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6C40">
        <w:rPr>
          <w:rFonts w:ascii="Times New Roman" w:hAnsi="Times New Roman" w:cs="Times New Roman"/>
          <w:sz w:val="28"/>
          <w:szCs w:val="28"/>
        </w:rPr>
        <w:t xml:space="preserve"> является самоанализ воспитательной работы, который проводится </w:t>
      </w:r>
      <w:r w:rsidR="001F02F7">
        <w:rPr>
          <w:rFonts w:ascii="Times New Roman" w:hAnsi="Times New Roman" w:cs="Times New Roman"/>
          <w:sz w:val="28"/>
          <w:szCs w:val="28"/>
        </w:rPr>
        <w:t>по окончанию</w:t>
      </w:r>
      <w:r w:rsidRPr="00396C40">
        <w:rPr>
          <w:rFonts w:ascii="Times New Roman" w:hAnsi="Times New Roman" w:cs="Times New Roman"/>
          <w:sz w:val="28"/>
          <w:szCs w:val="28"/>
        </w:rPr>
        <w:t xml:space="preserve"> смен</w:t>
      </w:r>
      <w:r w:rsidR="001F02F7">
        <w:rPr>
          <w:rFonts w:ascii="Times New Roman" w:hAnsi="Times New Roman" w:cs="Times New Roman"/>
          <w:sz w:val="28"/>
          <w:szCs w:val="28"/>
        </w:rPr>
        <w:t>ы</w:t>
      </w:r>
      <w:r w:rsidRPr="00396C40">
        <w:rPr>
          <w:rFonts w:ascii="Times New Roman" w:hAnsi="Times New Roman" w:cs="Times New Roman"/>
          <w:sz w:val="28"/>
          <w:szCs w:val="28"/>
        </w:rPr>
        <w:t xml:space="preserve"> с целью выявления основных проблем и последующего их решения, совершенствования воспитательной работы в детском лагере. </w:t>
      </w:r>
    </w:p>
    <w:p w14:paraId="3CDBECB5" w14:textId="77777777"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Основными принципами, на основе которых осуществляется самоанализ воспитательной работы в детском лагере, являются: </w:t>
      </w:r>
    </w:p>
    <w:p w14:paraId="5C14BDD5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14:paraId="22C38BAB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</w:t>
      </w:r>
    </w:p>
    <w:p w14:paraId="42D1D931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 </w:t>
      </w:r>
    </w:p>
    <w:p w14:paraId="0785FDE1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Основные направления а</w:t>
      </w:r>
      <w:r w:rsidR="00C106A3">
        <w:rPr>
          <w:rFonts w:ascii="Times New Roman" w:hAnsi="Times New Roman" w:cs="Times New Roman"/>
          <w:sz w:val="28"/>
          <w:szCs w:val="28"/>
        </w:rPr>
        <w:t>нализа воспитательного процесса:</w:t>
      </w:r>
    </w:p>
    <w:p w14:paraId="3A694262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1. Результаты воспитания, социализации и саморазвития детей.</w:t>
      </w:r>
    </w:p>
    <w:p w14:paraId="7324726E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 Критерием, на основе которого осуществляется данный анализ, является динамика личностного развития детей в отряде за смену. </w:t>
      </w:r>
    </w:p>
    <w:p w14:paraId="5846D514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Главный инструмент – педагогическое наблюдение. Очень важно фиксировать личностные изменения, в том числе в педагогическом дневнике. </w:t>
      </w:r>
    </w:p>
    <w:p w14:paraId="3069487E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 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14:paraId="520ED6A6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2. Состояние организуемой в детском лагере совместной деятельности детей и взрослых. </w:t>
      </w:r>
    </w:p>
    <w:p w14:paraId="1E4D8615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 </w:t>
      </w:r>
    </w:p>
    <w:p w14:paraId="1F1D9D10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lastRenderedPageBreak/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14:paraId="4E1F2296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</w:t>
      </w:r>
      <w:r w:rsidRPr="00C106A3">
        <w:rPr>
          <w:rFonts w:ascii="Times New Roman" w:hAnsi="Times New Roman" w:cs="Times New Roman"/>
          <w:i/>
          <w:sz w:val="28"/>
          <w:szCs w:val="28"/>
        </w:rPr>
        <w:t>социологические</w:t>
      </w:r>
      <w:r w:rsidRPr="00396C40">
        <w:rPr>
          <w:rFonts w:ascii="Times New Roman" w:hAnsi="Times New Roman" w:cs="Times New Roman"/>
          <w:sz w:val="28"/>
          <w:szCs w:val="28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14:paraId="1B7EC20A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 - </w:t>
      </w:r>
      <w:r w:rsidRPr="00C106A3">
        <w:rPr>
          <w:rFonts w:ascii="Times New Roman" w:hAnsi="Times New Roman" w:cs="Times New Roman"/>
          <w:i/>
          <w:sz w:val="28"/>
          <w:szCs w:val="28"/>
        </w:rPr>
        <w:t>педагогические</w:t>
      </w:r>
      <w:r w:rsidRPr="00396C40">
        <w:rPr>
          <w:rFonts w:ascii="Times New Roman" w:hAnsi="Times New Roman" w:cs="Times New Roman"/>
          <w:sz w:val="28"/>
          <w:szCs w:val="28"/>
        </w:rPr>
        <w:t xml:space="preserve">: тестирование, собеседование, педагогическое наблюдение, игровые методы, аналитическая работа с детьми, метод самооценки. </w:t>
      </w:r>
    </w:p>
    <w:p w14:paraId="68E6C289" w14:textId="4EF1B154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Основным предметом анализа, организуемого </w:t>
      </w:r>
      <w:r w:rsidR="00C106A3" w:rsidRPr="00396C40">
        <w:rPr>
          <w:rFonts w:ascii="Times New Roman" w:hAnsi="Times New Roman" w:cs="Times New Roman"/>
          <w:sz w:val="28"/>
          <w:szCs w:val="28"/>
        </w:rPr>
        <w:t xml:space="preserve">воспитательного процесса </w:t>
      </w:r>
      <w:r w:rsidRPr="00396C40">
        <w:rPr>
          <w:rFonts w:ascii="Times New Roman" w:hAnsi="Times New Roman" w:cs="Times New Roman"/>
          <w:sz w:val="28"/>
          <w:szCs w:val="28"/>
        </w:rPr>
        <w:t xml:space="preserve">в </w:t>
      </w:r>
      <w:r w:rsidR="00C106A3">
        <w:rPr>
          <w:rFonts w:ascii="Times New Roman" w:hAnsi="Times New Roman" w:cs="Times New Roman"/>
          <w:sz w:val="28"/>
          <w:szCs w:val="28"/>
        </w:rPr>
        <w:t>летнем оздоровительном лагере с дневным пребыванием детей «</w:t>
      </w:r>
      <w:r w:rsidR="00F47456">
        <w:rPr>
          <w:rFonts w:ascii="Times New Roman" w:hAnsi="Times New Roman" w:cs="Times New Roman"/>
          <w:sz w:val="28"/>
          <w:szCs w:val="28"/>
        </w:rPr>
        <w:t>Солнышко</w:t>
      </w:r>
      <w:bookmarkStart w:id="3" w:name="_GoBack"/>
      <w:bookmarkEnd w:id="3"/>
      <w:r w:rsidR="00C106A3">
        <w:rPr>
          <w:rFonts w:ascii="Times New Roman" w:hAnsi="Times New Roman" w:cs="Times New Roman"/>
          <w:sz w:val="28"/>
          <w:szCs w:val="28"/>
        </w:rPr>
        <w:t>»,</w:t>
      </w:r>
      <w:r w:rsidRPr="00396C40">
        <w:rPr>
          <w:rFonts w:ascii="Times New Roman" w:hAnsi="Times New Roman" w:cs="Times New Roman"/>
          <w:sz w:val="28"/>
          <w:szCs w:val="28"/>
        </w:rPr>
        <w:t xml:space="preserve"> является воспитательная работа. </w:t>
      </w:r>
    </w:p>
    <w:p w14:paraId="77C1F7DA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Объектом анализа являются воспитательные мероприятия и результаты воспитательной работы. </w:t>
      </w:r>
    </w:p>
    <w:p w14:paraId="674E7096" w14:textId="77777777"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14:paraId="47421737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8161F6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97F10E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07AC5C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6C0C15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18401F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60AB78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9EFC00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366AEF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B131FB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D75E40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477E96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D02952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CDE6B0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17B4BE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7DCFD1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9A42E4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0506FD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E9C96F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E1AA00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439372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7C6743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924FED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112818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3BD0E6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C9D987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AADEF2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37A7A8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27A549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FC9F6A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7C5A54" w14:textId="77777777" w:rsidR="00C106A3" w:rsidRDefault="00C106A3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4A24AE5" w14:textId="77777777" w:rsidR="00BF7D91" w:rsidRDefault="00BF7D91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11FE8C3" w14:textId="77777777" w:rsidR="00BF7D91" w:rsidRPr="00BF7D91" w:rsidRDefault="00C106A3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D91">
        <w:rPr>
          <w:rFonts w:ascii="Times New Roman" w:hAnsi="Times New Roman" w:cs="Times New Roman"/>
          <w:b/>
          <w:sz w:val="28"/>
          <w:szCs w:val="28"/>
        </w:rPr>
        <w:t xml:space="preserve">КАЛЕНДАРНЫЙ ПЛАН ВОСПИТАТЕЛЬНОЙ РАБОТЫ </w:t>
      </w:r>
    </w:p>
    <w:p w14:paraId="20317C2D" w14:textId="77777777" w:rsidR="00BF7D91" w:rsidRPr="00BF7D91" w:rsidRDefault="00C106A3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D91">
        <w:rPr>
          <w:rFonts w:ascii="Times New Roman" w:hAnsi="Times New Roman" w:cs="Times New Roman"/>
          <w:b/>
          <w:sz w:val="28"/>
          <w:szCs w:val="28"/>
        </w:rPr>
        <w:t xml:space="preserve">ЛЕТНЕГО ОЗДОРОВИТЕЛЬНОГО ЛАГЕРЯ </w:t>
      </w:r>
    </w:p>
    <w:p w14:paraId="25757D13" w14:textId="77777777" w:rsidR="00BF7D91" w:rsidRPr="00BF7D91" w:rsidRDefault="00C106A3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D91">
        <w:rPr>
          <w:rFonts w:ascii="Times New Roman" w:hAnsi="Times New Roman" w:cs="Times New Roman"/>
          <w:b/>
          <w:sz w:val="28"/>
          <w:szCs w:val="28"/>
        </w:rPr>
        <w:t xml:space="preserve">С ДНЕВНЫМ ПРЕБЫВАНИЕМ ДЕТЕЙ </w:t>
      </w:r>
    </w:p>
    <w:p w14:paraId="274C1A9F" w14:textId="706F7361" w:rsidR="00BF7D91" w:rsidRPr="00BF7D91" w:rsidRDefault="00C106A3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D91">
        <w:rPr>
          <w:rFonts w:ascii="Times New Roman" w:hAnsi="Times New Roman" w:cs="Times New Roman"/>
          <w:b/>
          <w:sz w:val="28"/>
          <w:szCs w:val="28"/>
        </w:rPr>
        <w:t>«</w:t>
      </w:r>
      <w:r w:rsidR="00AB522C">
        <w:rPr>
          <w:rFonts w:ascii="Times New Roman" w:hAnsi="Times New Roman" w:cs="Times New Roman"/>
          <w:b/>
          <w:sz w:val="28"/>
          <w:szCs w:val="28"/>
        </w:rPr>
        <w:t>СОЛНЫШКО</w:t>
      </w:r>
      <w:r w:rsidRPr="00BF7D9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2DA5FBA3" w14:textId="66D7110E" w:rsidR="00C106A3" w:rsidRDefault="00C106A3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7D91">
        <w:rPr>
          <w:rFonts w:ascii="Times New Roman" w:hAnsi="Times New Roman" w:cs="Times New Roman"/>
          <w:b/>
          <w:sz w:val="28"/>
          <w:szCs w:val="28"/>
        </w:rPr>
        <w:t>на 202</w:t>
      </w:r>
      <w:r w:rsidR="00AB522C">
        <w:rPr>
          <w:rFonts w:ascii="Times New Roman" w:hAnsi="Times New Roman" w:cs="Times New Roman"/>
          <w:b/>
          <w:sz w:val="28"/>
          <w:szCs w:val="28"/>
        </w:rPr>
        <w:t>5</w:t>
      </w:r>
      <w:r w:rsidRPr="00BF7D9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53B366B1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778346" w14:textId="77777777" w:rsidR="00BF7D91" w:rsidRDefault="00BF7D91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D91">
        <w:rPr>
          <w:rFonts w:ascii="Times New Roman" w:hAnsi="Times New Roman" w:cs="Times New Roman"/>
          <w:sz w:val="28"/>
          <w:szCs w:val="28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17F3C848" w14:textId="77777777" w:rsidR="00BF7D91" w:rsidRDefault="00BF7D91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D91">
        <w:rPr>
          <w:rFonts w:ascii="Times New Roman" w:hAnsi="Times New Roman" w:cs="Times New Roman"/>
          <w:sz w:val="28"/>
          <w:szCs w:val="28"/>
        </w:rPr>
        <w:t xml:space="preserve"> 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 </w:t>
      </w:r>
    </w:p>
    <w:p w14:paraId="744ADB7B" w14:textId="77777777" w:rsidR="00BF7D91" w:rsidRDefault="00BF7D91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D2F44B" w14:textId="77777777" w:rsidR="00BF7D91" w:rsidRDefault="00BF7D91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276"/>
        <w:gridCol w:w="1701"/>
        <w:gridCol w:w="1276"/>
        <w:gridCol w:w="1245"/>
      </w:tblGrid>
      <w:tr w:rsidR="004A2281" w14:paraId="5B3967B4" w14:textId="77777777" w:rsidTr="00410588">
        <w:tc>
          <w:tcPr>
            <w:tcW w:w="675" w:type="dxa"/>
            <w:vMerge w:val="restart"/>
          </w:tcPr>
          <w:p w14:paraId="15F2CFC5" w14:textId="77777777" w:rsidR="00BF7D91" w:rsidRPr="00BF7D91" w:rsidRDefault="00BF7D91" w:rsidP="00BF7D91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402" w:type="dxa"/>
            <w:vMerge w:val="restart"/>
          </w:tcPr>
          <w:p w14:paraId="1F19690C" w14:textId="77777777" w:rsidR="00BF7D91" w:rsidRDefault="00BF7D91" w:rsidP="00BF7D91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14:paraId="2CDFB8D8" w14:textId="77777777" w:rsidR="00BF7D91" w:rsidRDefault="00BF7D91" w:rsidP="00BF7D91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222" w:type="dxa"/>
            <w:gridSpan w:val="3"/>
          </w:tcPr>
          <w:p w14:paraId="1DC2F4E3" w14:textId="77777777" w:rsidR="00BF7D91" w:rsidRDefault="00BF7D91" w:rsidP="00BF7D91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проведения</w:t>
            </w:r>
          </w:p>
        </w:tc>
      </w:tr>
      <w:tr w:rsidR="00BF7D91" w14:paraId="4972DD53" w14:textId="77777777" w:rsidTr="00410588">
        <w:tc>
          <w:tcPr>
            <w:tcW w:w="675" w:type="dxa"/>
            <w:vMerge/>
          </w:tcPr>
          <w:p w14:paraId="444C49EB" w14:textId="77777777" w:rsid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3DBC9AEE" w14:textId="77777777" w:rsid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07907F25" w14:textId="77777777" w:rsid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D6A6A62" w14:textId="77777777" w:rsid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  <w:p w14:paraId="0680176F" w14:textId="77777777" w:rsidR="00BF7D91" w:rsidRP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276" w:type="dxa"/>
          </w:tcPr>
          <w:p w14:paraId="7B0FAB07" w14:textId="77777777" w:rsid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лагерь</w:t>
            </w:r>
          </w:p>
        </w:tc>
        <w:tc>
          <w:tcPr>
            <w:tcW w:w="1245" w:type="dxa"/>
          </w:tcPr>
          <w:p w14:paraId="2321241B" w14:textId="77777777" w:rsid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Отряд </w:t>
            </w:r>
          </w:p>
        </w:tc>
      </w:tr>
      <w:tr w:rsidR="004A2281" w14:paraId="104BC38B" w14:textId="77777777" w:rsidTr="004A2281">
        <w:tc>
          <w:tcPr>
            <w:tcW w:w="9575" w:type="dxa"/>
            <w:gridSpan w:val="6"/>
          </w:tcPr>
          <w:p w14:paraId="56A197DC" w14:textId="77777777" w:rsidR="004A2281" w:rsidRPr="004A2281" w:rsidRDefault="004A2281" w:rsidP="004A2281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«Будущее России»</w:t>
            </w:r>
          </w:p>
        </w:tc>
      </w:tr>
      <w:tr w:rsidR="004A2281" w14:paraId="4992EAA4" w14:textId="77777777" w:rsidTr="00410588">
        <w:tc>
          <w:tcPr>
            <w:tcW w:w="675" w:type="dxa"/>
          </w:tcPr>
          <w:p w14:paraId="45995F32" w14:textId="77777777" w:rsidR="00BF7D9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27E5E7BE" w14:textId="77777777" w:rsidR="00BF7D9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1 июня - День защиты детей</w:t>
            </w:r>
          </w:p>
        </w:tc>
        <w:tc>
          <w:tcPr>
            <w:tcW w:w="1276" w:type="dxa"/>
          </w:tcPr>
          <w:p w14:paraId="39F8310D" w14:textId="1B634D40" w:rsidR="00BF7D9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B52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AB52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017E8F13" w14:textId="77777777" w:rsidR="00BF7D91" w:rsidRPr="00410588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F438D16" w14:textId="77777777" w:rsidR="00BF7D9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0D888640" w14:textId="77777777" w:rsidR="00BF7D91" w:rsidRPr="00410588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453CFD1F" w14:textId="77777777" w:rsidTr="00410588">
        <w:tc>
          <w:tcPr>
            <w:tcW w:w="675" w:type="dxa"/>
          </w:tcPr>
          <w:p w14:paraId="2440618F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54EB6578" w14:textId="153D8057" w:rsidR="004A2281" w:rsidRPr="00410588" w:rsidRDefault="00AB522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6</w:t>
            </w:r>
            <w:r w:rsidR="004A2281"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 июня </w:t>
            </w:r>
            <w:r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–</w:t>
            </w:r>
            <w:r w:rsidR="004A2281"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День русского языка</w:t>
            </w:r>
          </w:p>
        </w:tc>
        <w:tc>
          <w:tcPr>
            <w:tcW w:w="1276" w:type="dxa"/>
          </w:tcPr>
          <w:p w14:paraId="65A0811C" w14:textId="1ADBF08D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B52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AB52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59860B2D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667AECB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52A9555F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02FC4106" w14:textId="77777777" w:rsidTr="00410588">
        <w:tc>
          <w:tcPr>
            <w:tcW w:w="675" w:type="dxa"/>
          </w:tcPr>
          <w:p w14:paraId="4FC75F69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14:paraId="2EA40E1F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12 июня - День России</w:t>
            </w:r>
          </w:p>
        </w:tc>
        <w:tc>
          <w:tcPr>
            <w:tcW w:w="1276" w:type="dxa"/>
          </w:tcPr>
          <w:p w14:paraId="66BE7FF8" w14:textId="383AE5D1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11.06.2</w:t>
            </w:r>
            <w:r w:rsidR="00AB52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35403C97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14:paraId="7C612B1E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14:paraId="36C01BEE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59C93AC4" w14:textId="77777777" w:rsidTr="00410588">
        <w:tc>
          <w:tcPr>
            <w:tcW w:w="675" w:type="dxa"/>
          </w:tcPr>
          <w:p w14:paraId="22572234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14:paraId="03C7E004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22 июня - День памяти и скорби.</w:t>
            </w:r>
          </w:p>
        </w:tc>
        <w:tc>
          <w:tcPr>
            <w:tcW w:w="1276" w:type="dxa"/>
          </w:tcPr>
          <w:p w14:paraId="25E9A9A2" w14:textId="011828B8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52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AB52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101D7DD4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14:paraId="5670D68D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14:paraId="41E3C354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143B44B2" w14:textId="77777777" w:rsidTr="004A2281">
        <w:tc>
          <w:tcPr>
            <w:tcW w:w="9575" w:type="dxa"/>
            <w:gridSpan w:val="6"/>
          </w:tcPr>
          <w:p w14:paraId="17E05576" w14:textId="77777777" w:rsidR="004A2281" w:rsidRPr="00410588" w:rsidRDefault="004A2281" w:rsidP="00410588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Модуль «Ключевые мероприятия детского лагеря»</w:t>
            </w:r>
          </w:p>
        </w:tc>
      </w:tr>
      <w:tr w:rsidR="004A2281" w14:paraId="70428720" w14:textId="77777777" w:rsidTr="00410588">
        <w:tc>
          <w:tcPr>
            <w:tcW w:w="675" w:type="dxa"/>
          </w:tcPr>
          <w:p w14:paraId="40C71650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14:paraId="30AFD700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Торжественное открытие и закрытие смены</w:t>
            </w:r>
          </w:p>
        </w:tc>
        <w:tc>
          <w:tcPr>
            <w:tcW w:w="1276" w:type="dxa"/>
          </w:tcPr>
          <w:p w14:paraId="64D7EFF7" w14:textId="2F96B993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04D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F04D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4B1DD62F" w14:textId="49F51B91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4D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F04D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52AEA1CA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0819E9F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57AF043D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3FD603B9" w14:textId="77777777" w:rsidTr="00410588">
        <w:tc>
          <w:tcPr>
            <w:tcW w:w="675" w:type="dxa"/>
          </w:tcPr>
          <w:p w14:paraId="4346D734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14:paraId="0FBAB40B" w14:textId="31C6CC3D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Торжественная церемония подъема Государственного флага </w:t>
            </w:r>
            <w:r w:rsidR="00F04DA1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 и исполнение гимна РФ</w:t>
            </w:r>
          </w:p>
        </w:tc>
        <w:tc>
          <w:tcPr>
            <w:tcW w:w="1276" w:type="dxa"/>
          </w:tcPr>
          <w:p w14:paraId="0899CEC9" w14:textId="1789465D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Еже</w:t>
            </w:r>
            <w:r w:rsidR="00F04DA1">
              <w:rPr>
                <w:rFonts w:ascii="Times New Roman" w:hAnsi="Times New Roman" w:cs="Times New Roman"/>
                <w:sz w:val="28"/>
                <w:szCs w:val="28"/>
              </w:rPr>
              <w:t>дневно</w:t>
            </w: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0F9E9EC2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33D329F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6DCBD5CD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588" w14:paraId="003F5A74" w14:textId="77777777" w:rsidTr="00410588">
        <w:tc>
          <w:tcPr>
            <w:tcW w:w="675" w:type="dxa"/>
          </w:tcPr>
          <w:p w14:paraId="10599991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14:paraId="5864FC7B" w14:textId="77777777" w:rsidR="00410588" w:rsidRPr="00410588" w:rsidRDefault="00410588" w:rsidP="0041058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Тематические и спортивные </w:t>
            </w:r>
          </w:p>
          <w:p w14:paraId="3536EC5A" w14:textId="77777777" w:rsidR="00410588" w:rsidRPr="00410588" w:rsidRDefault="00410588" w:rsidP="0041058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праздники, творческие </w:t>
            </w:r>
          </w:p>
          <w:p w14:paraId="1716013B" w14:textId="1E5EAFF4" w:rsidR="00410588" w:rsidRPr="00410588" w:rsidRDefault="0029162C" w:rsidP="00410588">
            <w:pPr>
              <w:widowControl/>
              <w:suppressAutoHyphens w:val="0"/>
              <w:contextualSpacing/>
              <w:jc w:val="both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занятия и конкурсы</w:t>
            </w:r>
          </w:p>
        </w:tc>
        <w:tc>
          <w:tcPr>
            <w:tcW w:w="1276" w:type="dxa"/>
          </w:tcPr>
          <w:p w14:paraId="4239E151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Согласно плана-сетки</w:t>
            </w:r>
          </w:p>
        </w:tc>
        <w:tc>
          <w:tcPr>
            <w:tcW w:w="1701" w:type="dxa"/>
          </w:tcPr>
          <w:p w14:paraId="4185B2B3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1254170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4D4C394F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08D2F06A" w14:textId="77777777" w:rsidTr="004A2281">
        <w:tc>
          <w:tcPr>
            <w:tcW w:w="9575" w:type="dxa"/>
            <w:gridSpan w:val="6"/>
          </w:tcPr>
          <w:p w14:paraId="197DC3F3" w14:textId="77777777" w:rsidR="004A2281" w:rsidRPr="004A2281" w:rsidRDefault="004A2281" w:rsidP="00410588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«Отрядная работа»</w:t>
            </w:r>
          </w:p>
        </w:tc>
      </w:tr>
      <w:tr w:rsidR="004A2281" w14:paraId="5572300C" w14:textId="77777777" w:rsidTr="00410588">
        <w:tc>
          <w:tcPr>
            <w:tcW w:w="675" w:type="dxa"/>
          </w:tcPr>
          <w:p w14:paraId="1F5DB7A8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14:paraId="695B66F3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Планирование и проведение отрядной деятельности</w:t>
            </w:r>
          </w:p>
        </w:tc>
        <w:tc>
          <w:tcPr>
            <w:tcW w:w="1276" w:type="dxa"/>
          </w:tcPr>
          <w:p w14:paraId="72897029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</w:tcPr>
          <w:p w14:paraId="1DA0C6B7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BF40AA9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14:paraId="1C49C75E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A2281" w14:paraId="51127863" w14:textId="77777777" w:rsidTr="00410588">
        <w:tc>
          <w:tcPr>
            <w:tcW w:w="675" w:type="dxa"/>
          </w:tcPr>
          <w:p w14:paraId="18AA2077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402" w:type="dxa"/>
          </w:tcPr>
          <w:p w14:paraId="51AC427B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Участие в </w:t>
            </w:r>
            <w:proofErr w:type="spellStart"/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общелагерных</w:t>
            </w:r>
            <w:proofErr w:type="spellEnd"/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 мероприятиях</w:t>
            </w:r>
          </w:p>
        </w:tc>
        <w:tc>
          <w:tcPr>
            <w:tcW w:w="1276" w:type="dxa"/>
          </w:tcPr>
          <w:p w14:paraId="587F4CF0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Согласно плана-сетки</w:t>
            </w:r>
          </w:p>
        </w:tc>
        <w:tc>
          <w:tcPr>
            <w:tcW w:w="1701" w:type="dxa"/>
          </w:tcPr>
          <w:p w14:paraId="26B76E61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61234E3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6383C466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588" w14:paraId="5920E9D2" w14:textId="77777777" w:rsidTr="00410588">
        <w:tc>
          <w:tcPr>
            <w:tcW w:w="675" w:type="dxa"/>
          </w:tcPr>
          <w:p w14:paraId="4CA1470E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14:paraId="622FBCCD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Принятие законов и правил отряда, а также символов, названия, девиза, эмблемы, песни</w:t>
            </w:r>
          </w:p>
        </w:tc>
        <w:tc>
          <w:tcPr>
            <w:tcW w:w="1276" w:type="dxa"/>
          </w:tcPr>
          <w:p w14:paraId="5C6AE0B5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</w:tcPr>
          <w:p w14:paraId="0B3B7099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25B6631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14:paraId="076C19A8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10588" w14:paraId="56C0614E" w14:textId="77777777" w:rsidTr="00410588">
        <w:tc>
          <w:tcPr>
            <w:tcW w:w="675" w:type="dxa"/>
          </w:tcPr>
          <w:p w14:paraId="5EB6F911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14:paraId="2C7DDF4A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Аналитическая работа с детьми: анализ дня, анализ ситуации, мероприятия, анализ смены, результатов</w:t>
            </w:r>
          </w:p>
        </w:tc>
        <w:tc>
          <w:tcPr>
            <w:tcW w:w="1276" w:type="dxa"/>
          </w:tcPr>
          <w:p w14:paraId="73EBD2C0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</w:tcPr>
          <w:p w14:paraId="39010AC8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8077E62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14:paraId="52886CBD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A2281" w14:paraId="1D2563DF" w14:textId="77777777" w:rsidTr="004A2281">
        <w:tc>
          <w:tcPr>
            <w:tcW w:w="9575" w:type="dxa"/>
            <w:gridSpan w:val="6"/>
          </w:tcPr>
          <w:p w14:paraId="2D61D497" w14:textId="77777777" w:rsidR="004A2281" w:rsidRPr="004A2281" w:rsidRDefault="004A2281" w:rsidP="00410588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«Коллективно-творческое дело (КТД)»</w:t>
            </w:r>
          </w:p>
        </w:tc>
      </w:tr>
      <w:tr w:rsidR="004A2281" w14:paraId="3330AD9D" w14:textId="77777777" w:rsidTr="00273EE0">
        <w:tc>
          <w:tcPr>
            <w:tcW w:w="675" w:type="dxa"/>
          </w:tcPr>
          <w:p w14:paraId="3E7532A3" w14:textId="77777777" w:rsidR="004A2281" w:rsidRPr="004A2281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14:paraId="31245BC7" w14:textId="77777777" w:rsidR="004A2281" w:rsidRP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мастерские «Фестиваль народных мастеров»</w:t>
            </w:r>
          </w:p>
        </w:tc>
        <w:tc>
          <w:tcPr>
            <w:tcW w:w="1276" w:type="dxa"/>
          </w:tcPr>
          <w:p w14:paraId="5AE19C7C" w14:textId="49386412" w:rsidR="004A2281" w:rsidRP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</w:t>
            </w:r>
            <w:r w:rsidR="00BE2A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1C3D2DEC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2176749" w14:textId="77777777" w:rsid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06E25056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64A39EF1" w14:textId="77777777" w:rsidTr="00273EE0">
        <w:tc>
          <w:tcPr>
            <w:tcW w:w="675" w:type="dxa"/>
          </w:tcPr>
          <w:p w14:paraId="6D81269D" w14:textId="77777777" w:rsidR="004A2281" w:rsidRP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14:paraId="0EB35949" w14:textId="019B23B9" w:rsidR="004A2281" w:rsidRP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самый </w:t>
            </w:r>
            <w:r w:rsidR="00BE2ABD">
              <w:rPr>
                <w:rFonts w:ascii="Times New Roman" w:hAnsi="Times New Roman" w:cs="Times New Roman"/>
                <w:sz w:val="28"/>
                <w:szCs w:val="28"/>
              </w:rPr>
              <w:t>интересный проект</w:t>
            </w:r>
          </w:p>
        </w:tc>
        <w:tc>
          <w:tcPr>
            <w:tcW w:w="1276" w:type="dxa"/>
          </w:tcPr>
          <w:p w14:paraId="11750FED" w14:textId="58FD1AB6" w:rsidR="004A2281" w:rsidRP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E2A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BE2A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52F0B8BC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7EBE2A1" w14:textId="77777777" w:rsid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2F622EA1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EE0" w14:paraId="2EC66B9A" w14:textId="77777777" w:rsidTr="00273EE0">
        <w:tc>
          <w:tcPr>
            <w:tcW w:w="675" w:type="dxa"/>
          </w:tcPr>
          <w:p w14:paraId="74157630" w14:textId="77777777" w:rsid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14:paraId="76640C31" w14:textId="77777777" w:rsid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 «Природа – наш дом»</w:t>
            </w:r>
          </w:p>
        </w:tc>
        <w:tc>
          <w:tcPr>
            <w:tcW w:w="1276" w:type="dxa"/>
          </w:tcPr>
          <w:p w14:paraId="77349E45" w14:textId="0D671FE5" w:rsid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</w:t>
            </w:r>
            <w:r w:rsidR="00BE2A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38A8C19E" w14:textId="77777777" w:rsid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D188A50" w14:textId="77777777" w:rsid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717EF693" w14:textId="77777777" w:rsid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5446B9B2" w14:textId="77777777" w:rsidTr="004A2281">
        <w:tc>
          <w:tcPr>
            <w:tcW w:w="9575" w:type="dxa"/>
            <w:gridSpan w:val="6"/>
          </w:tcPr>
          <w:p w14:paraId="0D1AB2B6" w14:textId="77777777" w:rsidR="004A2281" w:rsidRPr="004A2281" w:rsidRDefault="004A2281" w:rsidP="00273EE0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«Самоуправление»</w:t>
            </w:r>
          </w:p>
        </w:tc>
      </w:tr>
      <w:tr w:rsidR="004A2281" w14:paraId="0FD778EC" w14:textId="77777777" w:rsidTr="00273EE0">
        <w:tc>
          <w:tcPr>
            <w:tcW w:w="675" w:type="dxa"/>
          </w:tcPr>
          <w:p w14:paraId="384EC9BE" w14:textId="77777777" w:rsidR="004A2281" w:rsidRP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14:paraId="419E3CF7" w14:textId="77777777" w:rsidR="004A2281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EE0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Выборы совета отряда</w:t>
            </w:r>
          </w:p>
        </w:tc>
        <w:tc>
          <w:tcPr>
            <w:tcW w:w="1276" w:type="dxa"/>
          </w:tcPr>
          <w:p w14:paraId="6E959962" w14:textId="5DCE37D4" w:rsidR="004A2281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07A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607A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7C2A33A4" w14:textId="77777777" w:rsidR="004A2281" w:rsidRPr="00273EE0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A0C2245" w14:textId="77777777" w:rsidR="004A2281" w:rsidRPr="00273EE0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14:paraId="3E8BAF79" w14:textId="77777777" w:rsidR="004A2281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A2281" w14:paraId="1FCE9A99" w14:textId="77777777" w:rsidTr="00273EE0">
        <w:tc>
          <w:tcPr>
            <w:tcW w:w="675" w:type="dxa"/>
          </w:tcPr>
          <w:p w14:paraId="58469F8B" w14:textId="77777777" w:rsidR="004A2281" w:rsidRP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14:paraId="28637EF9" w14:textId="77777777" w:rsidR="004A2281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EE0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Организация деятельности дежурных</w:t>
            </w:r>
          </w:p>
        </w:tc>
        <w:tc>
          <w:tcPr>
            <w:tcW w:w="1276" w:type="dxa"/>
          </w:tcPr>
          <w:p w14:paraId="0C0AEA61" w14:textId="07BA3F7A" w:rsidR="004A2281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</w:t>
            </w:r>
            <w:r w:rsidR="00607A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19CE4F80" w14:textId="77777777" w:rsidR="004A2281" w:rsidRPr="00273EE0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ACCA730" w14:textId="77777777" w:rsidR="004A2281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38368D11" w14:textId="77777777" w:rsidR="004A2281" w:rsidRPr="00273EE0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EE0" w14:paraId="125B7A38" w14:textId="77777777" w:rsidTr="00273EE0">
        <w:tc>
          <w:tcPr>
            <w:tcW w:w="675" w:type="dxa"/>
          </w:tcPr>
          <w:p w14:paraId="540D95C1" w14:textId="77777777" w:rsidR="00273EE0" w:rsidRP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14:paraId="2836F378" w14:textId="77777777" w:rsidR="00273EE0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 w:rsidRPr="00273EE0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Заседания совета командиров отрядов</w:t>
            </w:r>
          </w:p>
        </w:tc>
        <w:tc>
          <w:tcPr>
            <w:tcW w:w="1276" w:type="dxa"/>
          </w:tcPr>
          <w:p w14:paraId="5F26FAB7" w14:textId="77777777" w:rsidR="00273EE0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14:paraId="756D1A31" w14:textId="77777777" w:rsidR="00273EE0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592B03A" w14:textId="77777777" w:rsidR="00273EE0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177F869A" w14:textId="77777777" w:rsidR="00273EE0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0E82F3AD" w14:textId="77777777" w:rsidTr="004A2281">
        <w:tc>
          <w:tcPr>
            <w:tcW w:w="9575" w:type="dxa"/>
            <w:gridSpan w:val="6"/>
          </w:tcPr>
          <w:p w14:paraId="5A6C79A1" w14:textId="77777777" w:rsidR="004A2281" w:rsidRPr="004A2281" w:rsidRDefault="004A2281" w:rsidP="00273EE0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4A2281" w14:paraId="1215E8D7" w14:textId="77777777" w:rsidTr="00273EE0">
        <w:tc>
          <w:tcPr>
            <w:tcW w:w="675" w:type="dxa"/>
          </w:tcPr>
          <w:p w14:paraId="50CAF3B0" w14:textId="77777777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2" w:type="dxa"/>
          </w:tcPr>
          <w:p w14:paraId="14F3777D" w14:textId="77777777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«Экологической лаборатории»</w:t>
            </w:r>
          </w:p>
        </w:tc>
        <w:tc>
          <w:tcPr>
            <w:tcW w:w="1276" w:type="dxa"/>
          </w:tcPr>
          <w:p w14:paraId="5B3BB400" w14:textId="77777777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14:paraId="1C7549AE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A985E58" w14:textId="77777777"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22683069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1D8F6445" w14:textId="77777777" w:rsidTr="004A2281">
        <w:tc>
          <w:tcPr>
            <w:tcW w:w="9575" w:type="dxa"/>
            <w:gridSpan w:val="6"/>
          </w:tcPr>
          <w:p w14:paraId="6D923886" w14:textId="77777777" w:rsidR="004A2281" w:rsidRPr="004A2281" w:rsidRDefault="004A2281" w:rsidP="002356AC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«Здоровый образ жизни»</w:t>
            </w:r>
          </w:p>
        </w:tc>
      </w:tr>
      <w:tr w:rsidR="004A2281" w14:paraId="74432BEF" w14:textId="77777777" w:rsidTr="002356AC">
        <w:tc>
          <w:tcPr>
            <w:tcW w:w="675" w:type="dxa"/>
          </w:tcPr>
          <w:p w14:paraId="21065AA6" w14:textId="77777777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2" w:type="dxa"/>
          </w:tcPr>
          <w:p w14:paraId="0BD052E5" w14:textId="77777777"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Физкультурно-спортивные мероприятия: зарядка, спортивные соревнования, эстафеты, спортивные часы</w:t>
            </w:r>
          </w:p>
        </w:tc>
        <w:tc>
          <w:tcPr>
            <w:tcW w:w="1276" w:type="dxa"/>
          </w:tcPr>
          <w:p w14:paraId="5208E4B2" w14:textId="77777777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14:paraId="3A3A61C6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CC5ABFD" w14:textId="77777777"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7663F88D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4A21F340" w14:textId="77777777" w:rsidTr="002356AC">
        <w:tc>
          <w:tcPr>
            <w:tcW w:w="675" w:type="dxa"/>
          </w:tcPr>
          <w:p w14:paraId="4FF9739F" w14:textId="77777777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14:paraId="2FD58815" w14:textId="77777777"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Спортивно-оздоровительные события и мероприятия на свежем воздухе</w:t>
            </w:r>
          </w:p>
        </w:tc>
        <w:tc>
          <w:tcPr>
            <w:tcW w:w="1276" w:type="dxa"/>
          </w:tcPr>
          <w:p w14:paraId="2DD267FE" w14:textId="77777777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14:paraId="7BEC575B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4E04754" w14:textId="77777777"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1B1D325E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6AC" w14:paraId="619C08C9" w14:textId="77777777" w:rsidTr="002356AC">
        <w:tc>
          <w:tcPr>
            <w:tcW w:w="675" w:type="dxa"/>
          </w:tcPr>
          <w:p w14:paraId="137DB372" w14:textId="77777777" w:rsidR="002356AC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02" w:type="dxa"/>
          </w:tcPr>
          <w:p w14:paraId="5859E40B" w14:textId="77777777" w:rsidR="002356AC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Просветительские беседы, направленные на профилактику вредных </w:t>
            </w: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lastRenderedPageBreak/>
              <w:t>привычек и привлечение интереса детей к занятиям физкультурой и спортом</w:t>
            </w:r>
          </w:p>
        </w:tc>
        <w:tc>
          <w:tcPr>
            <w:tcW w:w="1276" w:type="dxa"/>
          </w:tcPr>
          <w:p w14:paraId="0B8E6CB7" w14:textId="77777777" w:rsidR="002356AC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смены</w:t>
            </w:r>
          </w:p>
        </w:tc>
        <w:tc>
          <w:tcPr>
            <w:tcW w:w="1701" w:type="dxa"/>
          </w:tcPr>
          <w:p w14:paraId="71ED5F7A" w14:textId="77777777" w:rsid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A74B199" w14:textId="77777777" w:rsid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29CE122D" w14:textId="77777777" w:rsid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293A9BA1" w14:textId="77777777" w:rsidTr="004A2281">
        <w:tc>
          <w:tcPr>
            <w:tcW w:w="9575" w:type="dxa"/>
            <w:gridSpan w:val="6"/>
          </w:tcPr>
          <w:p w14:paraId="3A09E8F4" w14:textId="77777777" w:rsidR="004A2281" w:rsidRPr="004A2281" w:rsidRDefault="004A2281" w:rsidP="002356AC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4A2281" w14:paraId="383494E2" w14:textId="77777777" w:rsidTr="002356AC">
        <w:tc>
          <w:tcPr>
            <w:tcW w:w="675" w:type="dxa"/>
          </w:tcPr>
          <w:p w14:paraId="487131CD" w14:textId="77777777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02" w:type="dxa"/>
          </w:tcPr>
          <w:p w14:paraId="399055CC" w14:textId="77777777"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Оборудование отрядных мест, спортивных и игровых площадок</w:t>
            </w:r>
          </w:p>
        </w:tc>
        <w:tc>
          <w:tcPr>
            <w:tcW w:w="1276" w:type="dxa"/>
          </w:tcPr>
          <w:p w14:paraId="71384228" w14:textId="77777777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начале смены</w:t>
            </w:r>
          </w:p>
        </w:tc>
        <w:tc>
          <w:tcPr>
            <w:tcW w:w="1701" w:type="dxa"/>
          </w:tcPr>
          <w:p w14:paraId="164EEA93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C89CE8F" w14:textId="77777777"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7DC636E3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74C4C0BC" w14:textId="77777777" w:rsidTr="002356AC">
        <w:tc>
          <w:tcPr>
            <w:tcW w:w="675" w:type="dxa"/>
          </w:tcPr>
          <w:p w14:paraId="544063AA" w14:textId="77777777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02" w:type="dxa"/>
          </w:tcPr>
          <w:p w14:paraId="453C4820" w14:textId="77777777"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Оформление отрядных уголков</w:t>
            </w:r>
          </w:p>
        </w:tc>
        <w:tc>
          <w:tcPr>
            <w:tcW w:w="1276" w:type="dxa"/>
          </w:tcPr>
          <w:p w14:paraId="34A7C586" w14:textId="77777777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начале смены</w:t>
            </w:r>
          </w:p>
        </w:tc>
        <w:tc>
          <w:tcPr>
            <w:tcW w:w="1701" w:type="dxa"/>
          </w:tcPr>
          <w:p w14:paraId="23516D9D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5E6E1E7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14:paraId="0575016F" w14:textId="77777777"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A2281" w14:paraId="6623BEEB" w14:textId="77777777" w:rsidTr="002356AC">
        <w:tc>
          <w:tcPr>
            <w:tcW w:w="675" w:type="dxa"/>
          </w:tcPr>
          <w:p w14:paraId="3B22DC17" w14:textId="77777777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02" w:type="dxa"/>
          </w:tcPr>
          <w:p w14:paraId="4362387F" w14:textId="77777777"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Событийный дизайн – оформление пространства проведения событий (праздников, церемоний, творческих вечеров, выставок, КТД, отрядных дел и т.п.)</w:t>
            </w:r>
          </w:p>
        </w:tc>
        <w:tc>
          <w:tcPr>
            <w:tcW w:w="1276" w:type="dxa"/>
          </w:tcPr>
          <w:p w14:paraId="2A1E2752" w14:textId="77777777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14:paraId="61D73DB1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966A564" w14:textId="77777777"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11E3AAFF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6AC" w14:paraId="0C251AC4" w14:textId="77777777" w:rsidTr="002356AC">
        <w:tc>
          <w:tcPr>
            <w:tcW w:w="675" w:type="dxa"/>
          </w:tcPr>
          <w:p w14:paraId="046025C0" w14:textId="77777777" w:rsidR="002356AC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02" w:type="dxa"/>
          </w:tcPr>
          <w:p w14:paraId="7794EB32" w14:textId="0A826D61" w:rsidR="002356AC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Размещение экспозиций творческих работ детей, фотоотчетов об интересных событиях</w:t>
            </w:r>
            <w:r w:rsidR="00F90D72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 в</w:t>
            </w: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 детском лагере</w:t>
            </w:r>
          </w:p>
        </w:tc>
        <w:tc>
          <w:tcPr>
            <w:tcW w:w="1276" w:type="dxa"/>
          </w:tcPr>
          <w:p w14:paraId="270FE310" w14:textId="77777777" w:rsidR="002356AC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14:paraId="2786A711" w14:textId="77777777" w:rsid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3C4113D" w14:textId="77777777" w:rsid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43D637BD" w14:textId="77777777" w:rsid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0AE7BEF7" w14:textId="77777777" w:rsidTr="004A2281">
        <w:tc>
          <w:tcPr>
            <w:tcW w:w="9575" w:type="dxa"/>
            <w:gridSpan w:val="6"/>
          </w:tcPr>
          <w:p w14:paraId="06808129" w14:textId="77777777" w:rsidR="004A2281" w:rsidRPr="004A2281" w:rsidRDefault="004A2281" w:rsidP="002356AC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«Профилактика и безопасность»</w:t>
            </w:r>
          </w:p>
        </w:tc>
      </w:tr>
      <w:tr w:rsidR="004A2281" w14:paraId="34E1ACBA" w14:textId="77777777" w:rsidTr="002356AC">
        <w:tc>
          <w:tcPr>
            <w:tcW w:w="675" w:type="dxa"/>
          </w:tcPr>
          <w:p w14:paraId="7795BEA0" w14:textId="77777777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02" w:type="dxa"/>
          </w:tcPr>
          <w:p w14:paraId="46BF0978" w14:textId="77777777"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Инструктажи по технике безопасности, профилактике детского дорожно-транспортного травматизма, пожарной безопасности</w:t>
            </w:r>
          </w:p>
        </w:tc>
        <w:tc>
          <w:tcPr>
            <w:tcW w:w="1276" w:type="dxa"/>
          </w:tcPr>
          <w:p w14:paraId="29DB187C" w14:textId="77777777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701" w:type="dxa"/>
          </w:tcPr>
          <w:p w14:paraId="5547295C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60A7FDF" w14:textId="77777777"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7BD8527E" w14:textId="77777777"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A2281" w14:paraId="774528F0" w14:textId="77777777" w:rsidTr="004A2281">
        <w:tc>
          <w:tcPr>
            <w:tcW w:w="9575" w:type="dxa"/>
            <w:gridSpan w:val="6"/>
          </w:tcPr>
          <w:p w14:paraId="50AC2646" w14:textId="77777777" w:rsidR="004A2281" w:rsidRPr="004A2281" w:rsidRDefault="004A2281" w:rsidP="002356AC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«Работа с вожатыми/</w:t>
            </w:r>
            <w:r w:rsidR="002356AC">
              <w:rPr>
                <w:rFonts w:ascii="Times New Roman" w:hAnsi="Times New Roman" w:cs="Times New Roman"/>
                <w:sz w:val="28"/>
                <w:szCs w:val="28"/>
              </w:rPr>
              <w:t>воспитателями»</w:t>
            </w:r>
          </w:p>
        </w:tc>
      </w:tr>
      <w:tr w:rsidR="004A2281" w14:paraId="4F02E334" w14:textId="77777777" w:rsidTr="002356AC">
        <w:tc>
          <w:tcPr>
            <w:tcW w:w="675" w:type="dxa"/>
          </w:tcPr>
          <w:p w14:paraId="33407367" w14:textId="77777777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02" w:type="dxa"/>
          </w:tcPr>
          <w:p w14:paraId="4A9805C4" w14:textId="77777777"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Прохождение курсов повышения квалификации воспитателями</w:t>
            </w:r>
          </w:p>
        </w:tc>
        <w:tc>
          <w:tcPr>
            <w:tcW w:w="1276" w:type="dxa"/>
          </w:tcPr>
          <w:p w14:paraId="452217C1" w14:textId="745B408F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</w:t>
            </w:r>
            <w:r w:rsidR="00F90D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F90D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47F62200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8834080" w14:textId="77777777"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6E4E5AEB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19B6C950" w14:textId="77777777" w:rsidTr="002356AC">
        <w:tc>
          <w:tcPr>
            <w:tcW w:w="675" w:type="dxa"/>
          </w:tcPr>
          <w:p w14:paraId="3CD32938" w14:textId="77777777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02" w:type="dxa"/>
          </w:tcPr>
          <w:p w14:paraId="0BE10F55" w14:textId="77777777"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Инструктивные совещания</w:t>
            </w:r>
          </w:p>
        </w:tc>
        <w:tc>
          <w:tcPr>
            <w:tcW w:w="1276" w:type="dxa"/>
          </w:tcPr>
          <w:p w14:paraId="5415D604" w14:textId="77777777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14:paraId="64C042C0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ECD9DC9" w14:textId="77777777"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712B0048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1745D73F" w14:textId="77777777" w:rsidTr="004A2281">
        <w:tc>
          <w:tcPr>
            <w:tcW w:w="9575" w:type="dxa"/>
            <w:gridSpan w:val="6"/>
          </w:tcPr>
          <w:p w14:paraId="08F76E0E" w14:textId="77777777" w:rsidR="004A2281" w:rsidRPr="004A2281" w:rsidRDefault="004A2281" w:rsidP="005F1F4C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«Экскурсии и походы»</w:t>
            </w:r>
          </w:p>
        </w:tc>
      </w:tr>
      <w:tr w:rsidR="004A2281" w14:paraId="06D07368" w14:textId="77777777" w:rsidTr="002356AC">
        <w:tc>
          <w:tcPr>
            <w:tcW w:w="675" w:type="dxa"/>
          </w:tcPr>
          <w:p w14:paraId="6D5F3C4A" w14:textId="51F3F071" w:rsidR="004A2281" w:rsidRPr="004A2281" w:rsidRDefault="00DF24C9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02" w:type="dxa"/>
          </w:tcPr>
          <w:p w14:paraId="7998C9C2" w14:textId="69679209" w:rsidR="004A2281" w:rsidRPr="004A2281" w:rsidRDefault="00BA527B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родному городу</w:t>
            </w:r>
          </w:p>
        </w:tc>
        <w:tc>
          <w:tcPr>
            <w:tcW w:w="1276" w:type="dxa"/>
          </w:tcPr>
          <w:p w14:paraId="75810073" w14:textId="3EDC6246" w:rsidR="004A2281" w:rsidRP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52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BA52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70FB280C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E3C4054" w14:textId="77777777" w:rsid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187CCCFB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71DA733D" w14:textId="77777777" w:rsidTr="002356AC">
        <w:tc>
          <w:tcPr>
            <w:tcW w:w="675" w:type="dxa"/>
          </w:tcPr>
          <w:p w14:paraId="05E8156E" w14:textId="2BC85398" w:rsidR="004A2281" w:rsidRPr="004A2281" w:rsidRDefault="00DF24C9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02" w:type="dxa"/>
          </w:tcPr>
          <w:p w14:paraId="338ADCBA" w14:textId="02F0D7AA" w:rsidR="004A2281" w:rsidRPr="004A2281" w:rsidRDefault="007B04B9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Реки родного города</w:t>
            </w:r>
          </w:p>
        </w:tc>
        <w:tc>
          <w:tcPr>
            <w:tcW w:w="1276" w:type="dxa"/>
          </w:tcPr>
          <w:p w14:paraId="71429526" w14:textId="402FA91B" w:rsidR="004A2281" w:rsidRP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04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7B04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2260BAE2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3EE2F1D" w14:textId="77777777" w:rsid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13926286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2F517581" w14:textId="77777777" w:rsidTr="004A2281">
        <w:tc>
          <w:tcPr>
            <w:tcW w:w="9575" w:type="dxa"/>
            <w:gridSpan w:val="6"/>
          </w:tcPr>
          <w:p w14:paraId="6483CCB7" w14:textId="77777777" w:rsidR="004A2281" w:rsidRPr="004A2281" w:rsidRDefault="004A2281" w:rsidP="005F1F4C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«Профориентация»</w:t>
            </w:r>
          </w:p>
        </w:tc>
      </w:tr>
      <w:tr w:rsidR="004A2281" w14:paraId="33A17886" w14:textId="77777777" w:rsidTr="005F1F4C">
        <w:tc>
          <w:tcPr>
            <w:tcW w:w="675" w:type="dxa"/>
          </w:tcPr>
          <w:p w14:paraId="6315945A" w14:textId="717CCFE1" w:rsidR="004A2281" w:rsidRP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F24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4DE92D44" w14:textId="71EBF641" w:rsidR="002D4A9D" w:rsidRPr="004A2281" w:rsidRDefault="002D4A9D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пожарной части</w:t>
            </w:r>
          </w:p>
        </w:tc>
        <w:tc>
          <w:tcPr>
            <w:tcW w:w="1276" w:type="dxa"/>
          </w:tcPr>
          <w:p w14:paraId="057A6B1D" w14:textId="690A8592" w:rsidR="004A2281" w:rsidRPr="004A2281" w:rsidRDefault="002D4A9D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F1F4C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446BF01B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BE71AF7" w14:textId="77777777" w:rsid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6C0269CB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3B8A9990" w14:textId="77777777" w:rsidTr="005F1F4C">
        <w:tc>
          <w:tcPr>
            <w:tcW w:w="675" w:type="dxa"/>
          </w:tcPr>
          <w:p w14:paraId="5499762F" w14:textId="1A89B849" w:rsidR="004A2281" w:rsidRP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F24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1E57CA2F" w14:textId="179BA9FF" w:rsidR="004A2281" w:rsidRP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 и спорта. Беседа с  </w:t>
            </w:r>
            <w:r w:rsidR="00061DDF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медицинским </w:t>
            </w:r>
            <w:r w:rsidR="00061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работником</w:t>
            </w:r>
          </w:p>
        </w:tc>
        <w:tc>
          <w:tcPr>
            <w:tcW w:w="1276" w:type="dxa"/>
          </w:tcPr>
          <w:p w14:paraId="28F43023" w14:textId="58342476" w:rsidR="004A2281" w:rsidRPr="004A2281" w:rsidRDefault="00061DDF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5F1F4C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3AE777FF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CF33DD6" w14:textId="77777777" w:rsid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7A983087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22EC3C4" w14:textId="77777777" w:rsidR="00BF7D91" w:rsidRPr="00AA59E7" w:rsidRDefault="00BF7D91" w:rsidP="005F3EE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BF7D91" w:rsidRPr="00AA59E7" w:rsidSect="00AA59E7">
          <w:pgSz w:w="11910" w:h="16840"/>
          <w:pgMar w:top="1134" w:right="850" w:bottom="1134" w:left="1701" w:header="569" w:footer="0" w:gutter="0"/>
          <w:cols w:space="720"/>
        </w:sectPr>
      </w:pPr>
    </w:p>
    <w:p w14:paraId="56862FE8" w14:textId="77777777" w:rsidR="005F3EE5" w:rsidRDefault="005F3EE5" w:rsidP="005F3EE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left="1645"/>
        <w:jc w:val="both"/>
        <w:rPr>
          <w:rFonts w:hint="eastAsia"/>
        </w:rPr>
      </w:pPr>
    </w:p>
    <w:sectPr w:rsidR="005F3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roid Sans Fallback">
    <w:altName w:val="Segoe UI"/>
    <w:charset w:val="00"/>
    <w:family w:val="auto"/>
    <w:pitch w:val="default"/>
  </w:font>
  <w:font w:name="Droid Sans Devanagari">
    <w:altName w:val="Segoe UI"/>
    <w:charset w:val="00"/>
    <w:family w:val="auto"/>
    <w:pitch w:val="default"/>
  </w:font>
  <w:font w:name="Liberation Serif">
    <w:altName w:val="Times New Roman"/>
    <w:charset w:val="CC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70909"/>
    <w:multiLevelType w:val="hybridMultilevel"/>
    <w:tmpl w:val="B1CEA83C"/>
    <w:lvl w:ilvl="0" w:tplc="B75A8A38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474C8E4">
      <w:numFmt w:val="bullet"/>
      <w:lvlText w:val="•"/>
      <w:lvlJc w:val="left"/>
      <w:pPr>
        <w:ind w:left="1820" w:hanging="363"/>
      </w:pPr>
      <w:rPr>
        <w:rFonts w:hint="default"/>
        <w:lang w:val="ru-RU" w:eastAsia="en-US" w:bidi="ar-SA"/>
      </w:rPr>
    </w:lvl>
    <w:lvl w:ilvl="2" w:tplc="7F462AFA">
      <w:numFmt w:val="bullet"/>
      <w:lvlText w:val="•"/>
      <w:lvlJc w:val="left"/>
      <w:pPr>
        <w:ind w:left="2841" w:hanging="363"/>
      </w:pPr>
      <w:rPr>
        <w:rFonts w:hint="default"/>
        <w:lang w:val="ru-RU" w:eastAsia="en-US" w:bidi="ar-SA"/>
      </w:rPr>
    </w:lvl>
    <w:lvl w:ilvl="3" w:tplc="2F10FC82">
      <w:numFmt w:val="bullet"/>
      <w:lvlText w:val="•"/>
      <w:lvlJc w:val="left"/>
      <w:pPr>
        <w:ind w:left="3861" w:hanging="363"/>
      </w:pPr>
      <w:rPr>
        <w:rFonts w:hint="default"/>
        <w:lang w:val="ru-RU" w:eastAsia="en-US" w:bidi="ar-SA"/>
      </w:rPr>
    </w:lvl>
    <w:lvl w:ilvl="4" w:tplc="BF6AC67A">
      <w:numFmt w:val="bullet"/>
      <w:lvlText w:val="•"/>
      <w:lvlJc w:val="left"/>
      <w:pPr>
        <w:ind w:left="4882" w:hanging="363"/>
      </w:pPr>
      <w:rPr>
        <w:rFonts w:hint="default"/>
        <w:lang w:val="ru-RU" w:eastAsia="en-US" w:bidi="ar-SA"/>
      </w:rPr>
    </w:lvl>
    <w:lvl w:ilvl="5" w:tplc="D65AE526">
      <w:numFmt w:val="bullet"/>
      <w:lvlText w:val="•"/>
      <w:lvlJc w:val="left"/>
      <w:pPr>
        <w:ind w:left="5903" w:hanging="363"/>
      </w:pPr>
      <w:rPr>
        <w:rFonts w:hint="default"/>
        <w:lang w:val="ru-RU" w:eastAsia="en-US" w:bidi="ar-SA"/>
      </w:rPr>
    </w:lvl>
    <w:lvl w:ilvl="6" w:tplc="8076C792">
      <w:numFmt w:val="bullet"/>
      <w:lvlText w:val="•"/>
      <w:lvlJc w:val="left"/>
      <w:pPr>
        <w:ind w:left="6923" w:hanging="363"/>
      </w:pPr>
      <w:rPr>
        <w:rFonts w:hint="default"/>
        <w:lang w:val="ru-RU" w:eastAsia="en-US" w:bidi="ar-SA"/>
      </w:rPr>
    </w:lvl>
    <w:lvl w:ilvl="7" w:tplc="B4C456AE">
      <w:numFmt w:val="bullet"/>
      <w:lvlText w:val="•"/>
      <w:lvlJc w:val="left"/>
      <w:pPr>
        <w:ind w:left="7944" w:hanging="363"/>
      </w:pPr>
      <w:rPr>
        <w:rFonts w:hint="default"/>
        <w:lang w:val="ru-RU" w:eastAsia="en-US" w:bidi="ar-SA"/>
      </w:rPr>
    </w:lvl>
    <w:lvl w:ilvl="8" w:tplc="E80817E4">
      <w:numFmt w:val="bullet"/>
      <w:lvlText w:val="•"/>
      <w:lvlJc w:val="left"/>
      <w:pPr>
        <w:ind w:left="8965" w:hanging="363"/>
      </w:pPr>
      <w:rPr>
        <w:rFonts w:hint="default"/>
        <w:lang w:val="ru-RU" w:eastAsia="en-US" w:bidi="ar-SA"/>
      </w:rPr>
    </w:lvl>
  </w:abstractNum>
  <w:abstractNum w:abstractNumId="1" w15:restartNumberingAfterBreak="0">
    <w:nsid w:val="72F20D47"/>
    <w:multiLevelType w:val="multilevel"/>
    <w:tmpl w:val="1B7834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09C"/>
    <w:rsid w:val="00061DDF"/>
    <w:rsid w:val="00087015"/>
    <w:rsid w:val="0015023B"/>
    <w:rsid w:val="0017409C"/>
    <w:rsid w:val="00196935"/>
    <w:rsid w:val="001F02F7"/>
    <w:rsid w:val="002356AC"/>
    <w:rsid w:val="00273EE0"/>
    <w:rsid w:val="00280697"/>
    <w:rsid w:val="0029162C"/>
    <w:rsid w:val="002D4A9D"/>
    <w:rsid w:val="002F42F7"/>
    <w:rsid w:val="00306ABE"/>
    <w:rsid w:val="00396C40"/>
    <w:rsid w:val="003B1C42"/>
    <w:rsid w:val="003D5FCF"/>
    <w:rsid w:val="00404A3D"/>
    <w:rsid w:val="00410588"/>
    <w:rsid w:val="004A2281"/>
    <w:rsid w:val="004E7F09"/>
    <w:rsid w:val="005C44FA"/>
    <w:rsid w:val="005F1F4C"/>
    <w:rsid w:val="005F3EE5"/>
    <w:rsid w:val="00607A08"/>
    <w:rsid w:val="006A662B"/>
    <w:rsid w:val="0071464D"/>
    <w:rsid w:val="007B04B9"/>
    <w:rsid w:val="008526C5"/>
    <w:rsid w:val="008608BC"/>
    <w:rsid w:val="00A946F7"/>
    <w:rsid w:val="00AA59E7"/>
    <w:rsid w:val="00AB522C"/>
    <w:rsid w:val="00AC2E85"/>
    <w:rsid w:val="00BA527B"/>
    <w:rsid w:val="00BE2ABD"/>
    <w:rsid w:val="00BF7D91"/>
    <w:rsid w:val="00C106A3"/>
    <w:rsid w:val="00C631C7"/>
    <w:rsid w:val="00C85CB0"/>
    <w:rsid w:val="00D1706D"/>
    <w:rsid w:val="00DA45A2"/>
    <w:rsid w:val="00DF24C9"/>
    <w:rsid w:val="00F01E0B"/>
    <w:rsid w:val="00F04DA1"/>
    <w:rsid w:val="00F47456"/>
    <w:rsid w:val="00F5599A"/>
    <w:rsid w:val="00F90D72"/>
    <w:rsid w:val="00FC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06636"/>
  <w15:docId w15:val="{B62799DF-FB78-44FA-83DD-413A24F3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9E7"/>
    <w:pPr>
      <w:widowControl w:val="0"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64D"/>
    <w:pPr>
      <w:ind w:left="720"/>
      <w:contextualSpacing/>
    </w:pPr>
    <w:rPr>
      <w:rFonts w:cs="Mangal"/>
      <w:szCs w:val="21"/>
    </w:rPr>
  </w:style>
  <w:style w:type="table" w:styleId="a4">
    <w:name w:val="Table Grid"/>
    <w:basedOn w:val="a1"/>
    <w:uiPriority w:val="59"/>
    <w:rsid w:val="00BF7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26</Pages>
  <Words>6531</Words>
  <Characters>37227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308</cp:lastModifiedBy>
  <cp:revision>27</cp:revision>
  <dcterms:created xsi:type="dcterms:W3CDTF">2023-03-29T11:24:00Z</dcterms:created>
  <dcterms:modified xsi:type="dcterms:W3CDTF">2025-05-27T09:05:00Z</dcterms:modified>
</cp:coreProperties>
</file>