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26C6">
      <w:pPr>
        <w:pStyle w:val="Style1"/>
        <w:widowControl/>
        <w:ind w:left="5194"/>
        <w:jc w:val="both"/>
        <w:rPr>
          <w:rStyle w:val="FontStyle11"/>
        </w:rPr>
      </w:pPr>
      <w:r>
        <w:rPr>
          <w:rStyle w:val="FontStyle11"/>
        </w:rPr>
        <w:t>Приложение 40</w:t>
      </w:r>
    </w:p>
    <w:p w:rsidR="00000000" w:rsidRDefault="008126C6">
      <w:pPr>
        <w:pStyle w:val="Style1"/>
        <w:widowControl/>
        <w:ind w:left="5194"/>
        <w:jc w:val="both"/>
        <w:rPr>
          <w:rStyle w:val="FontStyle11"/>
        </w:rPr>
        <w:sectPr w:rsidR="00000000">
          <w:type w:val="continuous"/>
          <w:pgSz w:w="8390" w:h="11905"/>
          <w:pgMar w:top="893" w:right="824" w:bottom="767" w:left="824" w:header="720" w:footer="720" w:gutter="0"/>
          <w:cols w:space="60"/>
          <w:noEndnote/>
        </w:sectPr>
      </w:pPr>
    </w:p>
    <w:p w:rsidR="00000000" w:rsidRDefault="00D251B1">
      <w:pPr>
        <w:framePr w:h="2461" w:hSpace="38" w:wrap="auto" w:vAnchor="text" w:hAnchor="text" w:x="1" w:y="759"/>
        <w:widowControl/>
      </w:pPr>
      <w:r>
        <w:rPr>
          <w:noProof/>
        </w:rPr>
        <w:drawing>
          <wp:inline distT="0" distB="0" distL="0" distR="0">
            <wp:extent cx="2343150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126C6">
      <w:pPr>
        <w:pStyle w:val="Style2"/>
        <w:widowControl/>
        <w:spacing w:before="178"/>
        <w:ind w:left="1365"/>
        <w:rPr>
          <w:rStyle w:val="FontStyle11"/>
        </w:rPr>
      </w:pPr>
      <w:r>
        <w:rPr>
          <w:rStyle w:val="FontStyle11"/>
        </w:rPr>
        <w:lastRenderedPageBreak/>
        <w:t>ПРИМЕРНОЕ ПОЛОЖЕНИЕ ОБ ОТРЯДАХ ЮНЫХ ИНСПЕКТОРОВ ДВИЖЕНИЯ (ЮИД)</w:t>
      </w:r>
    </w:p>
    <w:p w:rsidR="00000000" w:rsidRDefault="008126C6" w:rsidP="00D251B1">
      <w:pPr>
        <w:pStyle w:val="Style5"/>
        <w:widowControl/>
        <w:numPr>
          <w:ilvl w:val="0"/>
          <w:numId w:val="1"/>
        </w:numPr>
        <w:tabs>
          <w:tab w:val="left" w:pos="785"/>
        </w:tabs>
        <w:spacing w:before="154" w:line="219" w:lineRule="exact"/>
        <w:ind w:left="593"/>
        <w:rPr>
          <w:rStyle w:val="FontStyle13"/>
        </w:rPr>
      </w:pPr>
      <w:r>
        <w:rPr>
          <w:rStyle w:val="FontStyle13"/>
        </w:rPr>
        <w:t>Общие положения</w:t>
      </w:r>
    </w:p>
    <w:p w:rsidR="00000000" w:rsidRDefault="008126C6">
      <w:pPr>
        <w:pStyle w:val="Style4"/>
        <w:widowControl/>
        <w:spacing w:line="219" w:lineRule="exact"/>
        <w:rPr>
          <w:rStyle w:val="FontStyle12"/>
        </w:rPr>
      </w:pPr>
      <w:r>
        <w:rPr>
          <w:rStyle w:val="FontStyle12"/>
        </w:rPr>
        <w:t>Отряды ЮИД создаются на базе и из числа учащихся учреждений образования при поддержке ОГИБДД УВД и других заинтересованных организаций.</w:t>
      </w:r>
    </w:p>
    <w:p w:rsidR="00000000" w:rsidRDefault="008126C6" w:rsidP="00D251B1">
      <w:pPr>
        <w:pStyle w:val="Style5"/>
        <w:widowControl/>
        <w:numPr>
          <w:ilvl w:val="0"/>
          <w:numId w:val="2"/>
        </w:numPr>
        <w:tabs>
          <w:tab w:val="left" w:pos="785"/>
        </w:tabs>
        <w:spacing w:before="226" w:line="216" w:lineRule="exact"/>
        <w:ind w:left="593"/>
        <w:rPr>
          <w:rStyle w:val="FontStyle13"/>
        </w:rPr>
      </w:pPr>
      <w:r>
        <w:rPr>
          <w:rStyle w:val="FontStyle13"/>
        </w:rPr>
        <w:t>Цели и задачи</w:t>
      </w:r>
    </w:p>
    <w:p w:rsidR="00000000" w:rsidRDefault="008126C6">
      <w:pPr>
        <w:pStyle w:val="Style4"/>
        <w:widowControl/>
        <w:spacing w:line="216" w:lineRule="exact"/>
        <w:ind w:firstLine="480"/>
        <w:rPr>
          <w:rStyle w:val="FontStyle12"/>
        </w:rPr>
      </w:pPr>
      <w:r>
        <w:rPr>
          <w:rStyle w:val="FontStyle12"/>
        </w:rPr>
        <w:t>Создание отрядов ЮИД осуществляется с целью организации, проведения работы с детьми по профилактике детского дорожно-транспортного травматизма, пропаганды безопасного поведения на дороге, развития ответственности в обеспечении безопаснос</w:t>
      </w:r>
      <w:r>
        <w:rPr>
          <w:rStyle w:val="FontStyle12"/>
        </w:rPr>
        <w:t>ти жизнедеятельности, воспитания правовой культуры. Основными задачами данной работы является: изучение ПДД детьми, расширение, развитие знаний, умений в области БДД, воспитание соответствующих навыков поведения, использования их в повседневной жизни, проф</w:t>
      </w:r>
      <w:r>
        <w:rPr>
          <w:rStyle w:val="FontStyle12"/>
        </w:rPr>
        <w:t>ессиональная ориентация учащихся.</w:t>
      </w:r>
    </w:p>
    <w:p w:rsidR="00000000" w:rsidRDefault="008126C6" w:rsidP="00D251B1">
      <w:pPr>
        <w:pStyle w:val="Style6"/>
        <w:widowControl/>
        <w:numPr>
          <w:ilvl w:val="0"/>
          <w:numId w:val="3"/>
        </w:numPr>
        <w:tabs>
          <w:tab w:val="left" w:pos="669"/>
        </w:tabs>
        <w:spacing w:before="175" w:line="219" w:lineRule="exact"/>
        <w:ind w:left="480"/>
        <w:rPr>
          <w:rStyle w:val="FontStyle13"/>
        </w:rPr>
      </w:pPr>
      <w:r>
        <w:rPr>
          <w:rStyle w:val="FontStyle13"/>
        </w:rPr>
        <w:t>Организация работы и структура отрядов ЮИД</w:t>
      </w:r>
    </w:p>
    <w:p w:rsidR="00000000" w:rsidRDefault="008126C6">
      <w:pPr>
        <w:pStyle w:val="Style4"/>
        <w:widowControl/>
        <w:spacing w:line="219" w:lineRule="exact"/>
        <w:ind w:firstLine="473"/>
        <w:rPr>
          <w:rStyle w:val="FontStyle12"/>
        </w:rPr>
      </w:pPr>
      <w:r>
        <w:rPr>
          <w:rStyle w:val="FontStyle12"/>
        </w:rPr>
        <w:t>Руководитель отряда ЮИД назначается приказом руководителя МОУ. Руководитель отряда ЮИД работает в тесном взаимодействии с сотрудниками ОГИБДД и других заинтересованных органи</w:t>
      </w:r>
      <w:r>
        <w:rPr>
          <w:rStyle w:val="FontStyle12"/>
        </w:rPr>
        <w:t>заций. Периодичность проведения занятий устанавливается руководителем учреждения.</w:t>
      </w:r>
    </w:p>
    <w:p w:rsidR="00000000" w:rsidRDefault="008126C6">
      <w:pPr>
        <w:pStyle w:val="Style4"/>
        <w:widowControl/>
        <w:spacing w:line="219" w:lineRule="exact"/>
        <w:ind w:right="14" w:firstLine="483"/>
        <w:rPr>
          <w:rStyle w:val="FontStyle12"/>
        </w:rPr>
      </w:pPr>
      <w:r>
        <w:rPr>
          <w:rStyle w:val="FontStyle12"/>
        </w:rPr>
        <w:t>Отряд ЮИД создается при наличии 10-12 членов и более из числа учащихся учреждения в возрасте от 8 до 14 лет. Возможно создание нескольких отрядов ЮИД в одном учреждении по во</w:t>
      </w:r>
      <w:r>
        <w:rPr>
          <w:rStyle w:val="FontStyle12"/>
        </w:rPr>
        <w:t>зрастным группам.</w:t>
      </w:r>
    </w:p>
    <w:p w:rsidR="00000000" w:rsidRDefault="008126C6">
      <w:pPr>
        <w:pStyle w:val="Style4"/>
        <w:widowControl/>
        <w:spacing w:line="219" w:lineRule="exact"/>
        <w:ind w:left="477" w:firstLine="0"/>
        <w:jc w:val="left"/>
        <w:rPr>
          <w:rStyle w:val="FontStyle12"/>
        </w:rPr>
      </w:pPr>
      <w:r>
        <w:rPr>
          <w:rStyle w:val="FontStyle12"/>
        </w:rPr>
        <w:t>Руководитель отряда разрабатывает и ведет следующую документацию:</w:t>
      </w:r>
    </w:p>
    <w:p w:rsidR="00000000" w:rsidRDefault="008126C6" w:rsidP="00D251B1">
      <w:pPr>
        <w:pStyle w:val="Style3"/>
        <w:widowControl/>
        <w:numPr>
          <w:ilvl w:val="0"/>
          <w:numId w:val="4"/>
        </w:numPr>
        <w:tabs>
          <w:tab w:val="left" w:pos="586"/>
        </w:tabs>
        <w:spacing w:line="219" w:lineRule="exact"/>
        <w:ind w:left="480"/>
        <w:rPr>
          <w:rStyle w:val="FontStyle12"/>
        </w:rPr>
      </w:pPr>
      <w:r>
        <w:rPr>
          <w:rStyle w:val="FontStyle12"/>
        </w:rPr>
        <w:t>положение об отряде ЮИД;</w:t>
      </w:r>
    </w:p>
    <w:p w:rsidR="00000000" w:rsidRDefault="008126C6" w:rsidP="00D251B1">
      <w:pPr>
        <w:pStyle w:val="Style3"/>
        <w:widowControl/>
        <w:numPr>
          <w:ilvl w:val="0"/>
          <w:numId w:val="4"/>
        </w:numPr>
        <w:tabs>
          <w:tab w:val="left" w:pos="586"/>
        </w:tabs>
        <w:spacing w:before="3" w:line="219" w:lineRule="exact"/>
        <w:ind w:left="480"/>
        <w:rPr>
          <w:rStyle w:val="FontStyle12"/>
        </w:rPr>
      </w:pPr>
      <w:r>
        <w:rPr>
          <w:rStyle w:val="FontStyle12"/>
        </w:rPr>
        <w:t>тематический план занятий;</w:t>
      </w:r>
    </w:p>
    <w:p w:rsidR="00000000" w:rsidRDefault="008126C6" w:rsidP="00D251B1">
      <w:pPr>
        <w:pStyle w:val="Style3"/>
        <w:widowControl/>
        <w:numPr>
          <w:ilvl w:val="0"/>
          <w:numId w:val="4"/>
        </w:numPr>
        <w:tabs>
          <w:tab w:val="left" w:pos="586"/>
        </w:tabs>
        <w:spacing w:before="3" w:line="219" w:lineRule="exact"/>
        <w:ind w:left="480"/>
        <w:rPr>
          <w:rStyle w:val="FontStyle12"/>
        </w:rPr>
      </w:pPr>
      <w:r>
        <w:rPr>
          <w:rStyle w:val="FontStyle12"/>
        </w:rPr>
        <w:t>план проведения мероприятий по БДД;</w:t>
      </w:r>
    </w:p>
    <w:p w:rsidR="00000000" w:rsidRDefault="008126C6" w:rsidP="00D251B1">
      <w:pPr>
        <w:pStyle w:val="Style3"/>
        <w:widowControl/>
        <w:numPr>
          <w:ilvl w:val="0"/>
          <w:numId w:val="4"/>
        </w:numPr>
        <w:tabs>
          <w:tab w:val="left" w:pos="586"/>
        </w:tabs>
        <w:spacing w:before="3" w:line="219" w:lineRule="exact"/>
        <w:ind w:left="480"/>
        <w:rPr>
          <w:rStyle w:val="FontStyle12"/>
        </w:rPr>
      </w:pPr>
      <w:r>
        <w:rPr>
          <w:rStyle w:val="FontStyle12"/>
        </w:rPr>
        <w:t>журнал посещаемости.</w:t>
      </w:r>
    </w:p>
    <w:p w:rsidR="00000000" w:rsidRDefault="008126C6">
      <w:pPr>
        <w:pStyle w:val="Style4"/>
        <w:widowControl/>
        <w:spacing w:before="3" w:line="219" w:lineRule="exact"/>
        <w:ind w:firstLine="470"/>
        <w:rPr>
          <w:rStyle w:val="FontStyle12"/>
        </w:rPr>
      </w:pPr>
      <w:r>
        <w:rPr>
          <w:rStyle w:val="FontStyle12"/>
        </w:rPr>
        <w:t>В</w:t>
      </w:r>
      <w:proofErr w:type="gramStart"/>
      <w:r>
        <w:rPr>
          <w:rStyle w:val="FontStyle12"/>
        </w:rPr>
        <w:t xml:space="preserve"> .</w:t>
      </w:r>
      <w:proofErr w:type="gramEnd"/>
      <w:r>
        <w:rPr>
          <w:rStyle w:val="FontStyle12"/>
        </w:rPr>
        <w:t xml:space="preserve"> конце учебного года готовит краткий отчет р</w:t>
      </w:r>
      <w:r>
        <w:rPr>
          <w:rStyle w:val="FontStyle12"/>
        </w:rPr>
        <w:t>еализации планов, анализирует деятельность отряда ЮИД.</w:t>
      </w:r>
    </w:p>
    <w:p w:rsidR="00000000" w:rsidRDefault="008126C6" w:rsidP="00D251B1">
      <w:pPr>
        <w:pStyle w:val="Style6"/>
        <w:widowControl/>
        <w:numPr>
          <w:ilvl w:val="0"/>
          <w:numId w:val="5"/>
        </w:numPr>
        <w:tabs>
          <w:tab w:val="left" w:pos="669"/>
        </w:tabs>
        <w:spacing w:before="192" w:line="216" w:lineRule="exact"/>
        <w:ind w:left="480"/>
        <w:rPr>
          <w:rStyle w:val="FontStyle13"/>
        </w:rPr>
      </w:pPr>
      <w:r>
        <w:rPr>
          <w:rStyle w:val="FontStyle13"/>
        </w:rPr>
        <w:t>Форма участников отрядов ЮИД и удостоверение</w:t>
      </w:r>
    </w:p>
    <w:p w:rsidR="00000000" w:rsidRDefault="008126C6">
      <w:pPr>
        <w:pStyle w:val="Style4"/>
        <w:widowControl/>
        <w:spacing w:before="3" w:line="216" w:lineRule="exact"/>
        <w:ind w:right="10" w:firstLine="477"/>
        <w:rPr>
          <w:rStyle w:val="FontStyle12"/>
        </w:rPr>
      </w:pPr>
      <w:r>
        <w:rPr>
          <w:rStyle w:val="FontStyle12"/>
        </w:rPr>
        <w:t>Форма членов отрядов ЮИД изготавливается из плотной ткани синих оттенков и состоит из комплекта: китель, брюки - для мальчиков, юбка - для девочек, пил</w:t>
      </w:r>
      <w:r>
        <w:rPr>
          <w:rStyle w:val="FontStyle12"/>
        </w:rPr>
        <w:t xml:space="preserve">отка, галстук. В форменном обмундировании используется металлическая фурнитура, а также аксельбант, ремень, портупея. Под кителем </w:t>
      </w:r>
      <w:proofErr w:type="gramStart"/>
      <w:r>
        <w:rPr>
          <w:rStyle w:val="FontStyle12"/>
        </w:rPr>
        <w:t>-б</w:t>
      </w:r>
      <w:proofErr w:type="gramEnd"/>
      <w:r>
        <w:rPr>
          <w:rStyle w:val="FontStyle12"/>
        </w:rPr>
        <w:t>елая рубашка без декоративной отделки.</w:t>
      </w:r>
    </w:p>
    <w:p w:rsidR="00035E77" w:rsidRDefault="008126C6">
      <w:pPr>
        <w:pStyle w:val="Style7"/>
        <w:widowControl/>
        <w:spacing w:line="216" w:lineRule="exact"/>
        <w:ind w:right="17"/>
        <w:jc w:val="center"/>
        <w:rPr>
          <w:rStyle w:val="FontStyle14"/>
        </w:rPr>
      </w:pPr>
      <w:r>
        <w:rPr>
          <w:rStyle w:val="FontStyle14"/>
        </w:rPr>
        <w:t>44</w:t>
      </w:r>
    </w:p>
    <w:p w:rsidR="00035E77" w:rsidRDefault="00035E77">
      <w:pPr>
        <w:widowControl/>
        <w:autoSpaceDE/>
        <w:autoSpaceDN/>
        <w:adjustRightInd/>
        <w:spacing w:after="200" w:line="276" w:lineRule="auto"/>
        <w:rPr>
          <w:rStyle w:val="FontStyle14"/>
        </w:rPr>
      </w:pPr>
      <w:r>
        <w:rPr>
          <w:rStyle w:val="FontStyle14"/>
        </w:rPr>
        <w:br w:type="page"/>
      </w:r>
    </w:p>
    <w:p w:rsidR="00035E77" w:rsidRPr="00035E77" w:rsidRDefault="00035E77" w:rsidP="00035E77">
      <w:pPr>
        <w:widowControl/>
        <w:spacing w:line="216" w:lineRule="exact"/>
        <w:ind w:firstLine="470"/>
        <w:jc w:val="both"/>
        <w:rPr>
          <w:sz w:val="18"/>
          <w:szCs w:val="18"/>
        </w:rPr>
      </w:pPr>
      <w:r w:rsidRPr="00035E77">
        <w:rPr>
          <w:sz w:val="18"/>
          <w:szCs w:val="18"/>
        </w:rPr>
        <w:lastRenderedPageBreak/>
        <w:t>Удостоверение члена отряда ЮИД представляет собой плотную книжечку размером 9x6 см с фотографией 2x3 см. Удостоверение выдается члену отряда по решению Совета ЮИД.</w:t>
      </w:r>
    </w:p>
    <w:p w:rsidR="00035E77" w:rsidRPr="00035E77" w:rsidRDefault="00035E77" w:rsidP="00035E77">
      <w:pPr>
        <w:widowControl/>
        <w:numPr>
          <w:ilvl w:val="0"/>
          <w:numId w:val="6"/>
        </w:numPr>
        <w:tabs>
          <w:tab w:val="left" w:pos="669"/>
        </w:tabs>
        <w:spacing w:before="161" w:line="219" w:lineRule="exact"/>
        <w:rPr>
          <w:sz w:val="18"/>
          <w:szCs w:val="18"/>
        </w:rPr>
      </w:pPr>
      <w:r w:rsidRPr="00035E77">
        <w:rPr>
          <w:sz w:val="18"/>
          <w:szCs w:val="18"/>
        </w:rPr>
        <w:t>Разделы работы</w:t>
      </w:r>
    </w:p>
    <w:p w:rsidR="00035E77" w:rsidRPr="00035E77" w:rsidRDefault="00035E77" w:rsidP="00035E77">
      <w:pPr>
        <w:widowControl/>
        <w:spacing w:line="219" w:lineRule="exact"/>
        <w:ind w:firstLine="477"/>
        <w:jc w:val="both"/>
        <w:rPr>
          <w:sz w:val="18"/>
          <w:szCs w:val="18"/>
        </w:rPr>
      </w:pPr>
      <w:r w:rsidRPr="00035E77">
        <w:rPr>
          <w:sz w:val="18"/>
          <w:szCs w:val="18"/>
        </w:rPr>
        <w:t>В зависимости от уровня знаний, умений и возрастных особенностей, а также с учетом положений членов отряда ЮИД, проводится следующая работа по разделам:</w:t>
      </w:r>
    </w:p>
    <w:p w:rsidR="00035E77" w:rsidRPr="00035E77" w:rsidRDefault="00035E77" w:rsidP="00035E77">
      <w:pPr>
        <w:widowControl/>
        <w:numPr>
          <w:ilvl w:val="0"/>
          <w:numId w:val="7"/>
        </w:numPr>
        <w:tabs>
          <w:tab w:val="left" w:pos="597"/>
        </w:tabs>
        <w:spacing w:line="219" w:lineRule="exact"/>
        <w:rPr>
          <w:sz w:val="18"/>
          <w:szCs w:val="18"/>
        </w:rPr>
      </w:pPr>
      <w:r w:rsidRPr="00035E77">
        <w:rPr>
          <w:sz w:val="18"/>
          <w:szCs w:val="18"/>
        </w:rPr>
        <w:t>изучение ПДД;</w:t>
      </w:r>
    </w:p>
    <w:p w:rsidR="00035E77" w:rsidRPr="00035E77" w:rsidRDefault="00035E77" w:rsidP="00035E77">
      <w:pPr>
        <w:widowControl/>
        <w:numPr>
          <w:ilvl w:val="0"/>
          <w:numId w:val="7"/>
        </w:numPr>
        <w:tabs>
          <w:tab w:val="left" w:pos="597"/>
        </w:tabs>
        <w:spacing w:line="219" w:lineRule="exact"/>
        <w:rPr>
          <w:sz w:val="18"/>
          <w:szCs w:val="18"/>
        </w:rPr>
      </w:pPr>
      <w:r w:rsidRPr="00035E77">
        <w:rPr>
          <w:sz w:val="18"/>
          <w:szCs w:val="18"/>
        </w:rPr>
        <w:t>вождение и техническое обслуживание велосипеда;</w:t>
      </w:r>
    </w:p>
    <w:p w:rsidR="00035E77" w:rsidRPr="00035E77" w:rsidRDefault="00035E77" w:rsidP="00035E77">
      <w:pPr>
        <w:widowControl/>
        <w:numPr>
          <w:ilvl w:val="0"/>
          <w:numId w:val="7"/>
        </w:numPr>
        <w:tabs>
          <w:tab w:val="left" w:pos="597"/>
        </w:tabs>
        <w:spacing w:line="219" w:lineRule="exact"/>
        <w:rPr>
          <w:sz w:val="18"/>
          <w:szCs w:val="18"/>
        </w:rPr>
      </w:pPr>
      <w:r w:rsidRPr="00035E77">
        <w:rPr>
          <w:sz w:val="18"/>
          <w:szCs w:val="18"/>
        </w:rPr>
        <w:t>оказание первой медицинской помощи;</w:t>
      </w:r>
    </w:p>
    <w:p w:rsidR="00035E77" w:rsidRPr="00035E77" w:rsidRDefault="00035E77" w:rsidP="00035E77">
      <w:pPr>
        <w:widowControl/>
        <w:numPr>
          <w:ilvl w:val="0"/>
          <w:numId w:val="7"/>
        </w:numPr>
        <w:tabs>
          <w:tab w:val="left" w:pos="597"/>
        </w:tabs>
        <w:spacing w:line="219" w:lineRule="exact"/>
        <w:rPr>
          <w:sz w:val="18"/>
          <w:szCs w:val="18"/>
        </w:rPr>
      </w:pPr>
      <w:r w:rsidRPr="00035E77">
        <w:rPr>
          <w:sz w:val="18"/>
          <w:szCs w:val="18"/>
        </w:rPr>
        <w:t>история ЮИД;</w:t>
      </w:r>
    </w:p>
    <w:p w:rsidR="00035E77" w:rsidRPr="00035E77" w:rsidRDefault="00035E77" w:rsidP="00035E77">
      <w:pPr>
        <w:widowControl/>
        <w:numPr>
          <w:ilvl w:val="0"/>
          <w:numId w:val="7"/>
        </w:numPr>
        <w:tabs>
          <w:tab w:val="left" w:pos="597"/>
        </w:tabs>
        <w:spacing w:line="219" w:lineRule="exact"/>
        <w:rPr>
          <w:sz w:val="18"/>
          <w:szCs w:val="18"/>
        </w:rPr>
      </w:pPr>
      <w:r w:rsidRPr="00035E77">
        <w:rPr>
          <w:sz w:val="18"/>
          <w:szCs w:val="18"/>
        </w:rPr>
        <w:t>основы страхования;</w:t>
      </w:r>
    </w:p>
    <w:p w:rsidR="00035E77" w:rsidRPr="00035E77" w:rsidRDefault="00035E77" w:rsidP="00035E77">
      <w:pPr>
        <w:widowControl/>
        <w:numPr>
          <w:ilvl w:val="0"/>
          <w:numId w:val="7"/>
        </w:numPr>
        <w:tabs>
          <w:tab w:val="left" w:pos="597"/>
        </w:tabs>
        <w:spacing w:line="219" w:lineRule="exact"/>
        <w:rPr>
          <w:sz w:val="18"/>
          <w:szCs w:val="18"/>
        </w:rPr>
      </w:pPr>
      <w:r w:rsidRPr="00035E77">
        <w:rPr>
          <w:sz w:val="18"/>
          <w:szCs w:val="18"/>
        </w:rPr>
        <w:t>агитбригада;</w:t>
      </w:r>
    </w:p>
    <w:p w:rsidR="00035E77" w:rsidRPr="00035E77" w:rsidRDefault="00035E77" w:rsidP="00035E77">
      <w:pPr>
        <w:widowControl/>
        <w:numPr>
          <w:ilvl w:val="0"/>
          <w:numId w:val="7"/>
        </w:numPr>
        <w:tabs>
          <w:tab w:val="left" w:pos="597"/>
        </w:tabs>
        <w:spacing w:line="219" w:lineRule="exact"/>
        <w:rPr>
          <w:sz w:val="18"/>
          <w:szCs w:val="18"/>
        </w:rPr>
      </w:pPr>
      <w:r w:rsidRPr="00035E77">
        <w:rPr>
          <w:sz w:val="18"/>
          <w:szCs w:val="18"/>
        </w:rPr>
        <w:t>оформительская работа.</w:t>
      </w:r>
    </w:p>
    <w:p w:rsidR="00035E77" w:rsidRPr="00035E77" w:rsidRDefault="00035E77" w:rsidP="00035E77">
      <w:pPr>
        <w:widowControl/>
        <w:spacing w:before="168" w:line="219" w:lineRule="exact"/>
        <w:ind w:firstLine="483"/>
        <w:jc w:val="both"/>
        <w:rPr>
          <w:sz w:val="18"/>
          <w:szCs w:val="18"/>
        </w:rPr>
      </w:pPr>
      <w:r w:rsidRPr="00035E77">
        <w:rPr>
          <w:sz w:val="18"/>
          <w:szCs w:val="18"/>
        </w:rPr>
        <w:t>Раздел «Изучение Правил дорожного движения» направлен на углубленное изучение Правил дорожного движения, дорожных знаков, разбор дорожных ситуаций. В данный раздел также входят практическая работа по предупреждению ДТП (проведение рейдов с детьми по выявлению нарушителей ПДД, проведение агитационно-профилактической работы).</w:t>
      </w:r>
    </w:p>
    <w:p w:rsidR="00035E77" w:rsidRPr="00035E77" w:rsidRDefault="00035E77" w:rsidP="00035E77">
      <w:pPr>
        <w:widowControl/>
        <w:spacing w:line="219" w:lineRule="exact"/>
        <w:ind w:firstLine="477"/>
        <w:jc w:val="both"/>
        <w:rPr>
          <w:sz w:val="18"/>
          <w:szCs w:val="18"/>
        </w:rPr>
      </w:pPr>
      <w:r w:rsidRPr="00035E77">
        <w:rPr>
          <w:sz w:val="18"/>
          <w:szCs w:val="18"/>
        </w:rPr>
        <w:t>Раздел «Вождение и техническое обслуживание велосипеда» включает в себя умение управлять велосипедом, преодолевать полосу препятствий, а также умение находить неисправности в велосипеде и устранять их.</w:t>
      </w:r>
    </w:p>
    <w:p w:rsidR="00035E77" w:rsidRPr="00035E77" w:rsidRDefault="00035E77" w:rsidP="00035E77">
      <w:pPr>
        <w:widowControl/>
        <w:spacing w:line="219" w:lineRule="exact"/>
        <w:ind w:firstLine="473"/>
        <w:jc w:val="both"/>
        <w:rPr>
          <w:sz w:val="18"/>
          <w:szCs w:val="18"/>
        </w:rPr>
      </w:pPr>
      <w:r w:rsidRPr="00035E77">
        <w:rPr>
          <w:sz w:val="18"/>
          <w:szCs w:val="18"/>
        </w:rPr>
        <w:t>Раздел «Оказание первой медицинской помощи» направлен на приобретение детьми навыков и умений оказания первой доврачебной помощи пострадавшим при ДТП.</w:t>
      </w:r>
    </w:p>
    <w:p w:rsidR="00035E77" w:rsidRPr="00035E77" w:rsidRDefault="00035E77" w:rsidP="00035E77">
      <w:pPr>
        <w:widowControl/>
        <w:spacing w:line="219" w:lineRule="exact"/>
        <w:ind w:right="14" w:firstLine="483"/>
        <w:jc w:val="both"/>
        <w:rPr>
          <w:sz w:val="18"/>
          <w:szCs w:val="18"/>
        </w:rPr>
      </w:pPr>
      <w:r w:rsidRPr="00035E77">
        <w:rPr>
          <w:sz w:val="18"/>
          <w:szCs w:val="18"/>
        </w:rPr>
        <w:t xml:space="preserve">Раздел «История ЮИД» расширяет кругозор, углубляет знания участников отряда ЮИД по безопасности дорожного движения, истории возникновения, развития ПДД, автотранспорта, его создателей, истории </w:t>
      </w:r>
      <w:proofErr w:type="spellStart"/>
      <w:r w:rsidRPr="00035E77">
        <w:rPr>
          <w:sz w:val="18"/>
          <w:szCs w:val="18"/>
        </w:rPr>
        <w:t>ЮИДовского</w:t>
      </w:r>
      <w:proofErr w:type="spellEnd"/>
      <w:r w:rsidRPr="00035E77">
        <w:rPr>
          <w:sz w:val="18"/>
          <w:szCs w:val="18"/>
        </w:rPr>
        <w:t xml:space="preserve"> движения.</w:t>
      </w:r>
    </w:p>
    <w:p w:rsidR="00035E77" w:rsidRPr="00035E77" w:rsidRDefault="00035E77" w:rsidP="00035E77">
      <w:pPr>
        <w:widowControl/>
        <w:spacing w:line="219" w:lineRule="exact"/>
        <w:ind w:firstLine="473"/>
        <w:jc w:val="both"/>
        <w:rPr>
          <w:sz w:val="18"/>
          <w:szCs w:val="18"/>
        </w:rPr>
      </w:pPr>
      <w:r w:rsidRPr="00035E77">
        <w:rPr>
          <w:sz w:val="18"/>
          <w:szCs w:val="18"/>
        </w:rPr>
        <w:t>Раздел «Агитбригада» включает в себя проведение массовой агитационно-пропагандистской, разъяснительной работы по БДД в' детских образовательных учреждениях, развитие творческих, актерских способностей у детей, сценического мастерства.</w:t>
      </w:r>
    </w:p>
    <w:p w:rsidR="00035E77" w:rsidRPr="00035E77" w:rsidRDefault="00035E77" w:rsidP="00035E77">
      <w:pPr>
        <w:widowControl/>
        <w:spacing w:before="7" w:line="219" w:lineRule="exact"/>
        <w:ind w:right="14" w:firstLine="473"/>
        <w:jc w:val="both"/>
        <w:rPr>
          <w:sz w:val="18"/>
          <w:szCs w:val="18"/>
        </w:rPr>
      </w:pPr>
      <w:r w:rsidRPr="00035E77">
        <w:rPr>
          <w:sz w:val="18"/>
          <w:szCs w:val="18"/>
        </w:rPr>
        <w:t>Раздел «Оформительская работа» развивает художественные способности, навыки оформления плакатов, стенных газет, листовок, декораций к спектаклям по БДД, а также работу по изготовлению пособий, оформлению уголков БДД в образовательных учреждениях.</w:t>
      </w:r>
    </w:p>
    <w:p w:rsidR="00035E77" w:rsidRPr="00035E77" w:rsidRDefault="00035E77" w:rsidP="00035E77">
      <w:pPr>
        <w:widowControl/>
        <w:numPr>
          <w:ilvl w:val="0"/>
          <w:numId w:val="8"/>
        </w:numPr>
        <w:tabs>
          <w:tab w:val="left" w:pos="669"/>
        </w:tabs>
        <w:spacing w:before="237" w:line="216" w:lineRule="exact"/>
        <w:rPr>
          <w:sz w:val="18"/>
          <w:szCs w:val="18"/>
        </w:rPr>
      </w:pPr>
      <w:r w:rsidRPr="00035E77">
        <w:rPr>
          <w:sz w:val="18"/>
          <w:szCs w:val="18"/>
        </w:rPr>
        <w:t>Проведение мероприятий</w:t>
      </w:r>
    </w:p>
    <w:p w:rsidR="00035E77" w:rsidRPr="00035E77" w:rsidRDefault="00035E77" w:rsidP="00035E77">
      <w:pPr>
        <w:widowControl/>
        <w:spacing w:line="216" w:lineRule="exact"/>
        <w:ind w:firstLine="477"/>
        <w:jc w:val="both"/>
        <w:rPr>
          <w:sz w:val="18"/>
          <w:szCs w:val="18"/>
        </w:rPr>
      </w:pPr>
      <w:r w:rsidRPr="00035E77">
        <w:rPr>
          <w:sz w:val="18"/>
          <w:szCs w:val="18"/>
        </w:rPr>
        <w:t>Реализация знаний, полученных детьми в отрядах ЮИД по перечисленным разделам работы, осуществляется в практической деятельности при проведении различных мероприятий, конкурсов, соревнований по БДД, в том числе ежегодных районных слетов ЮИД.</w:t>
      </w:r>
    </w:p>
    <w:p w:rsidR="00D251B1" w:rsidRDefault="00D251B1">
      <w:pPr>
        <w:pStyle w:val="Style7"/>
        <w:widowControl/>
        <w:spacing w:line="216" w:lineRule="exact"/>
        <w:ind w:right="17"/>
        <w:jc w:val="center"/>
        <w:rPr>
          <w:rStyle w:val="FontStyle14"/>
        </w:rPr>
      </w:pPr>
      <w:bookmarkStart w:id="0" w:name="_GoBack"/>
      <w:bookmarkEnd w:id="0"/>
    </w:p>
    <w:sectPr w:rsidR="00D251B1">
      <w:type w:val="continuous"/>
      <w:pgSz w:w="8390" w:h="11905"/>
      <w:pgMar w:top="893" w:right="979" w:bottom="767" w:left="8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C6" w:rsidRDefault="008126C6">
      <w:r>
        <w:separator/>
      </w:r>
    </w:p>
  </w:endnote>
  <w:endnote w:type="continuationSeparator" w:id="0">
    <w:p w:rsidR="008126C6" w:rsidRDefault="0081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C6" w:rsidRDefault="008126C6">
      <w:r>
        <w:separator/>
      </w:r>
    </w:p>
  </w:footnote>
  <w:footnote w:type="continuationSeparator" w:id="0">
    <w:p w:rsidR="008126C6" w:rsidRDefault="0081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AA04AC"/>
    <w:lvl w:ilvl="0">
      <w:numFmt w:val="bullet"/>
      <w:lvlText w:val="*"/>
      <w:lvlJc w:val="left"/>
    </w:lvl>
  </w:abstractNum>
  <w:abstractNum w:abstractNumId="1">
    <w:nsid w:val="2332743B"/>
    <w:multiLevelType w:val="singleLevel"/>
    <w:tmpl w:val="B074F9A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27C3128A"/>
    <w:multiLevelType w:val="singleLevel"/>
    <w:tmpl w:val="E06E6C38"/>
    <w:lvl w:ilvl="0">
      <w:start w:val="6"/>
      <w:numFmt w:val="decimal"/>
      <w:lvlText w:val="%1."/>
      <w:legacy w:legacy="1" w:legacySpace="0" w:legacyIndent="186"/>
      <w:lvlJc w:val="left"/>
      <w:rPr>
        <w:rFonts w:ascii="Times New Roman" w:hAnsi="Times New Roman" w:cs="Times New Roman" w:hint="default"/>
      </w:rPr>
    </w:lvl>
  </w:abstractNum>
  <w:abstractNum w:abstractNumId="3">
    <w:nsid w:val="2FC00E5A"/>
    <w:multiLevelType w:val="singleLevel"/>
    <w:tmpl w:val="29A62C1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39AA6111"/>
    <w:multiLevelType w:val="singleLevel"/>
    <w:tmpl w:val="4B9AB608"/>
    <w:lvl w:ilvl="0">
      <w:start w:val="3"/>
      <w:numFmt w:val="decimal"/>
      <w:lvlText w:val="%1.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abstractNum w:abstractNumId="5">
    <w:nsid w:val="4F7D3356"/>
    <w:multiLevelType w:val="singleLevel"/>
    <w:tmpl w:val="6BE823B0"/>
    <w:lvl w:ilvl="0">
      <w:start w:val="4"/>
      <w:numFmt w:val="decimal"/>
      <w:lvlText w:val="%1.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abstractNum w:abstractNumId="6">
    <w:nsid w:val="79C83056"/>
    <w:multiLevelType w:val="singleLevel"/>
    <w:tmpl w:val="20129B9A"/>
    <w:lvl w:ilvl="0">
      <w:start w:val="5"/>
      <w:numFmt w:val="decimal"/>
      <w:lvlText w:val="%1."/>
      <w:legacy w:legacy="1" w:legacySpace="0" w:legacyIndent="18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B1"/>
    <w:rsid w:val="00035E77"/>
    <w:rsid w:val="008126C6"/>
    <w:rsid w:val="00D2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47" w:lineRule="exact"/>
      <w:ind w:hanging="497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21" w:lineRule="exact"/>
      <w:ind w:firstLine="487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47" w:lineRule="exact"/>
      <w:ind w:hanging="497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21" w:lineRule="exact"/>
      <w:ind w:firstLine="487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2015-09-22T05:44:00Z</dcterms:created>
  <dcterms:modified xsi:type="dcterms:W3CDTF">2015-09-22T05:47:00Z</dcterms:modified>
</cp:coreProperties>
</file>