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  <w:b/>
        </w:rPr>
      </w:pPr>
      <w:r>
        <w:rPr>
          <w:b/>
        </w:rPr>
        <w:tab/>
      </w:r>
      <w:r w:rsidRPr="005B402E">
        <w:rPr>
          <w:rFonts w:ascii="Times New Roman" w:hAnsi="Times New Roman" w:cs="Times New Roman"/>
          <w:b/>
        </w:rPr>
        <w:t>УТВЕРЖДАЮ</w:t>
      </w:r>
    </w:p>
    <w:p w:rsidR="005B402E" w:rsidRPr="00924D03" w:rsidRDefault="005B402E" w:rsidP="005979E0">
      <w:pPr>
        <w:tabs>
          <w:tab w:val="left" w:pos="5220"/>
        </w:tabs>
        <w:ind w:left="5220"/>
        <w:rPr>
          <w:rFonts w:ascii="Times New Roman" w:hAnsi="Times New Roman" w:cs="Times New Roman"/>
        </w:rPr>
      </w:pPr>
      <w:r w:rsidRPr="005B402E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МОУ СОШ </w:t>
      </w:r>
      <w:r w:rsidRPr="005B402E">
        <w:rPr>
          <w:rFonts w:ascii="Times New Roman" w:hAnsi="Times New Roman" w:cs="Times New Roman"/>
        </w:rPr>
        <w:t>№40 г. Твери</w:t>
      </w:r>
    </w:p>
    <w:p w:rsidR="005B402E" w:rsidRPr="00924D03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  <w:r w:rsidRPr="005B402E">
        <w:rPr>
          <w:rFonts w:ascii="Times New Roman" w:hAnsi="Times New Roman" w:cs="Times New Roman"/>
        </w:rPr>
        <w:tab/>
        <w:t xml:space="preserve">____________________ И.А. </w:t>
      </w:r>
      <w:proofErr w:type="spellStart"/>
      <w:r w:rsidRPr="005B402E">
        <w:rPr>
          <w:rFonts w:ascii="Times New Roman" w:hAnsi="Times New Roman" w:cs="Times New Roman"/>
        </w:rPr>
        <w:t>Гулина</w:t>
      </w:r>
      <w:proofErr w:type="spellEnd"/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  <w:r w:rsidRPr="005B402E">
        <w:rPr>
          <w:rFonts w:ascii="Times New Roman" w:hAnsi="Times New Roman" w:cs="Times New Roman"/>
        </w:rPr>
        <w:tab/>
        <w:t>«____» __________ 2014г.</w:t>
      </w: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924D03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979E0" w:rsidRPr="00924D03" w:rsidRDefault="005979E0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F30834" w:rsidRDefault="005B402E" w:rsidP="005B402E">
      <w:pPr>
        <w:tabs>
          <w:tab w:val="left" w:pos="522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0834">
        <w:rPr>
          <w:rFonts w:ascii="Times New Roman" w:hAnsi="Times New Roman" w:cs="Times New Roman"/>
          <w:b/>
          <w:sz w:val="48"/>
          <w:szCs w:val="48"/>
        </w:rPr>
        <w:t>Программа «Одаренные дети»</w:t>
      </w:r>
    </w:p>
    <w:p w:rsidR="005B402E" w:rsidRPr="00F30834" w:rsidRDefault="005B402E" w:rsidP="00F30834">
      <w:pPr>
        <w:tabs>
          <w:tab w:val="left" w:pos="5220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834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F30834" w:rsidRPr="00F30834">
        <w:rPr>
          <w:rFonts w:ascii="Times New Roman" w:hAnsi="Times New Roman" w:cs="Times New Roman"/>
          <w:b/>
          <w:sz w:val="36"/>
          <w:szCs w:val="36"/>
        </w:rPr>
        <w:t>обще</w:t>
      </w:r>
      <w:r w:rsidRPr="00F30834">
        <w:rPr>
          <w:rFonts w:ascii="Times New Roman" w:hAnsi="Times New Roman" w:cs="Times New Roman"/>
          <w:b/>
          <w:sz w:val="36"/>
          <w:szCs w:val="36"/>
        </w:rPr>
        <w:t>образовательного учреждения</w:t>
      </w:r>
    </w:p>
    <w:p w:rsidR="005B402E" w:rsidRPr="00F30834" w:rsidRDefault="005B402E" w:rsidP="005B402E">
      <w:pPr>
        <w:tabs>
          <w:tab w:val="left" w:pos="522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834">
        <w:rPr>
          <w:rFonts w:ascii="Times New Roman" w:hAnsi="Times New Roman" w:cs="Times New Roman"/>
          <w:b/>
          <w:sz w:val="36"/>
          <w:szCs w:val="36"/>
        </w:rPr>
        <w:t>средней общеобразовательной школы №40 г. Твери</w:t>
      </w:r>
    </w:p>
    <w:p w:rsidR="005B402E" w:rsidRPr="005B402E" w:rsidRDefault="005B402E" w:rsidP="005B402E">
      <w:pPr>
        <w:tabs>
          <w:tab w:val="left" w:pos="5220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02E">
        <w:rPr>
          <w:rFonts w:ascii="Times New Roman" w:hAnsi="Times New Roman" w:cs="Times New Roman"/>
          <w:b/>
          <w:sz w:val="40"/>
          <w:szCs w:val="40"/>
        </w:rPr>
        <w:t>на 2014 – 2016 годы</w:t>
      </w: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5B402E" w:rsidRDefault="005B402E" w:rsidP="005B402E">
      <w:pPr>
        <w:tabs>
          <w:tab w:val="left" w:pos="5220"/>
        </w:tabs>
        <w:jc w:val="center"/>
        <w:rPr>
          <w:rFonts w:ascii="Times New Roman" w:hAnsi="Times New Roman" w:cs="Times New Roman"/>
        </w:rPr>
      </w:pPr>
    </w:p>
    <w:p w:rsid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C364E6" w:rsidRPr="005B402E" w:rsidRDefault="00C364E6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</w:rPr>
      </w:pPr>
    </w:p>
    <w:p w:rsidR="005B402E" w:rsidRPr="005B402E" w:rsidRDefault="005B402E" w:rsidP="005B402E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02E" w:rsidRPr="005B402E" w:rsidRDefault="005B402E" w:rsidP="005B402E">
      <w:pPr>
        <w:tabs>
          <w:tab w:val="left" w:pos="5220"/>
        </w:tabs>
        <w:rPr>
          <w:rFonts w:ascii="Times New Roman" w:hAnsi="Times New Roman" w:cs="Times New Roman"/>
          <w:b/>
          <w:sz w:val="32"/>
          <w:szCs w:val="32"/>
        </w:rPr>
      </w:pPr>
    </w:p>
    <w:p w:rsidR="005B402E" w:rsidRPr="005B402E" w:rsidRDefault="005B402E" w:rsidP="005B402E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02E">
        <w:rPr>
          <w:rFonts w:ascii="Times New Roman" w:hAnsi="Times New Roman" w:cs="Times New Roman"/>
          <w:b/>
          <w:sz w:val="32"/>
          <w:szCs w:val="32"/>
        </w:rPr>
        <w:t>Тверь</w:t>
      </w:r>
    </w:p>
    <w:p w:rsidR="005B402E" w:rsidRPr="005B402E" w:rsidRDefault="005B402E" w:rsidP="005B402E">
      <w:pPr>
        <w:tabs>
          <w:tab w:val="left" w:pos="5220"/>
        </w:tabs>
        <w:jc w:val="center"/>
        <w:rPr>
          <w:rFonts w:ascii="Times New Roman" w:hAnsi="Times New Roman" w:cs="Times New Roman"/>
          <w:b/>
        </w:rPr>
      </w:pPr>
      <w:r w:rsidRPr="005B402E">
        <w:rPr>
          <w:rFonts w:ascii="Times New Roman" w:hAnsi="Times New Roman" w:cs="Times New Roman"/>
          <w:b/>
        </w:rPr>
        <w:t>20</w:t>
      </w:r>
      <w:r w:rsidRPr="005979E0">
        <w:rPr>
          <w:rFonts w:ascii="Times New Roman" w:hAnsi="Times New Roman" w:cs="Times New Roman"/>
          <w:b/>
        </w:rPr>
        <w:t>14</w:t>
      </w:r>
      <w:r w:rsidRPr="005B402E">
        <w:rPr>
          <w:rFonts w:ascii="Times New Roman" w:hAnsi="Times New Roman" w:cs="Times New Roman"/>
          <w:b/>
        </w:rPr>
        <w:t xml:space="preserve"> г.</w:t>
      </w:r>
    </w:p>
    <w:p w:rsidR="00672428" w:rsidRDefault="00672428" w:rsidP="0067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E6" w:rsidRDefault="00C364E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72428" w:rsidRPr="005B402E" w:rsidRDefault="00672428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="005B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5B402E" w:rsidRP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28" w:rsidRPr="005B402E" w:rsidRDefault="00672428" w:rsidP="0067242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51777" w:rsidRPr="005B402E" w:rsidRDefault="00672428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="00881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</w:t>
      </w:r>
      <w:r w:rsidR="0059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881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672428" w:rsidRPr="005B402E" w:rsidRDefault="00672428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</w:t>
      </w:r>
      <w:r w:rsidR="0059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пция работы с одарёнными детьми …………………………………..</w:t>
      </w:r>
      <w:r w:rsid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672428" w:rsidRPr="005B402E" w:rsidRDefault="00672428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программы</w:t>
      </w:r>
      <w:r w:rsidR="0059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…………………………………………………….</w:t>
      </w:r>
      <w:r w:rsid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672428" w:rsidRPr="005B402E" w:rsidRDefault="00672428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программы</w:t>
      </w:r>
      <w:r w:rsidR="0059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………………………………………………………...5</w:t>
      </w:r>
    </w:p>
    <w:p w:rsidR="00672428" w:rsidRPr="005B402E" w:rsidRDefault="00672428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направления работы</w:t>
      </w:r>
      <w:r w:rsidR="0059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……………………………………………….6</w:t>
      </w:r>
    </w:p>
    <w:p w:rsidR="00672428" w:rsidRPr="005B402E" w:rsidRDefault="00672428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работы с одаренными детьми</w:t>
      </w:r>
      <w:r w:rsidR="0059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…………………………………….6</w:t>
      </w:r>
    </w:p>
    <w:p w:rsidR="00672428" w:rsidRPr="005B402E" w:rsidRDefault="00672428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с одаренными учащимися</w:t>
      </w:r>
      <w:r w:rsidR="0059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…………………………………...7</w:t>
      </w:r>
    </w:p>
    <w:p w:rsidR="00951777" w:rsidRPr="005B402E" w:rsidRDefault="00951777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Кадровое обеспечение программы</w:t>
      </w:r>
      <w:r w:rsidR="0059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…………………………………………...</w:t>
      </w:r>
      <w:r w:rsid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951777" w:rsidRPr="005B402E" w:rsidRDefault="00951777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обеспечение системы работы с одаренными учащимися в школе</w:t>
      </w:r>
      <w:r w:rsidR="0059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…………………………………………………………………………...8</w:t>
      </w:r>
      <w:r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1777" w:rsidRPr="005B402E" w:rsidRDefault="005B402E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1777"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формы </w:t>
      </w:r>
      <w:r w:rsidR="00E5712D" w:rsidRPr="005B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внеурочной образовательной деятельности учащихся школы</w:t>
      </w:r>
      <w:r w:rsidR="0059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…………………………………………………………………………..</w:t>
      </w:r>
      <w:r w:rsid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51777" w:rsidRPr="005B402E" w:rsidRDefault="005B402E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2428" w:rsidRPr="005B4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реализации</w:t>
      </w:r>
      <w:r w:rsidR="0059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……………………………………………………………..9</w:t>
      </w:r>
    </w:p>
    <w:p w:rsidR="00672428" w:rsidRPr="005B402E" w:rsidRDefault="005B402E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2428" w:rsidRPr="005B4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мероприятий по выполнению программы</w:t>
      </w:r>
      <w:r w:rsidR="0059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C36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59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r w:rsidR="00C36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672428" w:rsidRPr="005B402E" w:rsidRDefault="005B402E" w:rsidP="005B402E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2428" w:rsidRPr="005B4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  <w:r w:rsidR="00597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……………………………………………………..1</w:t>
      </w:r>
      <w:r w:rsidR="00C36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:rsidR="00672428" w:rsidRPr="005B402E" w:rsidRDefault="00672428" w:rsidP="00672428">
      <w:pPr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402E" w:rsidRP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5B402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Default="005B402E" w:rsidP="005B402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2428" w:rsidRPr="00951777" w:rsidRDefault="00672428" w:rsidP="006724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24D03" w:rsidRDefault="00924D03" w:rsidP="005B402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02E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672428" w:rsidRPr="00C364E6" w:rsidRDefault="00672428" w:rsidP="00C364E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</w:t>
      </w:r>
      <w:r w:rsidR="00E5712D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отенциал страны, региона, города </w:t>
      </w: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ближайшей перспективе</w:t>
      </w:r>
      <w:r w:rsidR="00E5712D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428" w:rsidRPr="00C364E6" w:rsidRDefault="00672428" w:rsidP="00C364E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потенциал общества во многом определяется выявлением одарённых детей и работой с ними. Кроме того, вопросы одаренности в настоящее время волнуют многих. Это связано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Необходимость создания целостной системы работы с талантливыми учащимися 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Анализ участия учащихся школы  в различ</w:t>
      </w:r>
      <w:r w:rsidR="00E5712D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конкурсах, смотрах, городских</w:t>
      </w:r>
      <w:r w:rsidR="00881CA6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областных</w:t>
      </w:r>
      <w:r w:rsidR="00881CA6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всероссийских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олимпиадах показывает, что в коллективе имеется категория одаренных детей. Вместе с тем, как отмечалось на научно-методических семинарах и педагогических советах, возможности и способности творческих учащихся не всегда в полной мере удается реализовать.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синтез, анализ и т.д.), активизировать работоспособность и темы познавательной деятельности учащихся, рост все более богатого, глубокого и умелого усвоения знаний.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5712D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Данная проблема стала 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 обсуждения педсоветов, психолого-педагогических семинаров</w:t>
      </w:r>
      <w:r w:rsidR="00AE72F9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которых обозначались направления работы коллектива по реализации программы «Одарённые дети».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Профессионализм и ответственность, искренность и любовь к детям педагогов являются гарантом реализации программы.</w:t>
      </w:r>
    </w:p>
    <w:p w:rsidR="00AE72F9" w:rsidRPr="00C364E6" w:rsidRDefault="00AE72F9" w:rsidP="00C364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428" w:rsidRPr="00C364E6" w:rsidRDefault="00672428" w:rsidP="00C364E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E72F9"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работы с одарёнными детьми.</w:t>
      </w:r>
    </w:p>
    <w:p w:rsidR="00672428" w:rsidRPr="00C364E6" w:rsidRDefault="00672428" w:rsidP="00C364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базируется на понимании того, что сегодняшняя социальная ситуация диктует потребность в выпускнике школы как человеке, </w:t>
      </w: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владеющем способами сохранения и развития себя как личности способной, реализуя свои личностные индивидуальные запросы, решать проблемы общества. «Развивая себя – развиваешь общество» - тезис, </w:t>
      </w:r>
      <w:r w:rsidR="00881CA6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отражающий </w:t>
      </w: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характерный признак нового социального заказа. Это предполагает  построение такого образовательного пространства, в котором каждый ученик школы сможет реализоваться, самоопределиться, найти себя в деле, почувствовать и прожить в школе «ситуацию успеха» в решении учебных проблем и проблемных ситуаций.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группе одарённых детей могут быть отнесены обучающиеся, которые:</w:t>
      </w:r>
    </w:p>
    <w:p w:rsidR="00AE72F9" w:rsidRPr="00C364E6" w:rsidRDefault="00672428" w:rsidP="00C364E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более высокие по сравнению с большинством остальных сверстников интеллектуальные способности, восприимчивость к учению, творческие возможности и проявления;</w:t>
      </w:r>
    </w:p>
    <w:p w:rsidR="00AE72F9" w:rsidRPr="00C364E6" w:rsidRDefault="00672428" w:rsidP="00C364E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доминирующую, активную, не насыщаемую познавательную потребность;</w:t>
      </w:r>
    </w:p>
    <w:p w:rsidR="00672428" w:rsidRPr="00C364E6" w:rsidRDefault="00672428" w:rsidP="00C364E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испытывают </w:t>
      </w:r>
      <w:bookmarkEnd w:id="0"/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от умственного труда.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одарённых детей характерна высокая скорость развития интеллектуальной и творческой сфер, глубина и </w:t>
      </w:r>
      <w:proofErr w:type="spellStart"/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нетрадиционность</w:t>
      </w:r>
      <w:proofErr w:type="spellEnd"/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однако по целому ряду причин на определённом этапе могут быть проявлены далеко не все признаки одарённости.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условно выделить 3 категории одарённых детей:</w:t>
      </w:r>
    </w:p>
    <w:p w:rsidR="00AE72F9" w:rsidRPr="00C364E6" w:rsidRDefault="00672428" w:rsidP="00C364E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необыкновенно высоким общим уровнем развития при прочих равных условиях (такие дети </w:t>
      </w:r>
      <w:r w:rsidR="00881CA6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встречаются в </w:t>
      </w: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младшем школьном возрасте);</w:t>
      </w:r>
    </w:p>
    <w:p w:rsidR="00AE72F9" w:rsidRPr="00C364E6" w:rsidRDefault="00672428" w:rsidP="00C364E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признаками специальной умственной одарённости – одарённости в определённой области науки (такие учащиеся чаще обнаруживаются в подростковом возрасте);</w:t>
      </w:r>
    </w:p>
    <w:p w:rsidR="00672428" w:rsidRPr="00C364E6" w:rsidRDefault="00672428" w:rsidP="00C364E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не достигающие по каким-либо причинам успехов в учении, но обладающие  яркой познавательной активностью, оригинальностью психического склада, незаурядными умственными резервами (возможности таких учащихся нередко раскрываются в старшем школьном возрасте).</w:t>
      </w:r>
    </w:p>
    <w:p w:rsidR="00672428" w:rsidRPr="00C364E6" w:rsidRDefault="00672428" w:rsidP="00C364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нашего образовательного учреждения.</w:t>
      </w:r>
    </w:p>
    <w:p w:rsidR="00C364E6" w:rsidRDefault="00C364E6" w:rsidP="00C364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2258B9"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258B9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личностно-ориентированного образования детей как условие формирования личности с высоким уровнем интеллекта, способной к творческой самореализации.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научно-исследовательской деятельности учащихся для усовершенствования процесса обучения и профориентации.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действующей системы психолого-педагогических условий выявления и работы с одаренными детьми.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4.Формирование системы социально-психологической поддержки и защиты детей.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1.Выбор рациональных форм управления интеллектуальной деятельностью учащихся. </w:t>
      </w: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258B9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возможности одаренных детей в различных областях знаний.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благоприятной интеллектуальной атмосферы для достижения максимальной самореализации творческих учащихся.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Расширение возможностей для участия способных и одарённых школьников в районных, областных, российских олимпиадах, конференциях, творческих выставках, различных конкурсах.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2258B9"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программы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Оптимально ориентированный уровень сложности и трудности заданий для учеников.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Акцент на решающую роль теории.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у учащихся обобщенных умений (способов) познавательной деятельности.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Обучение рациональным приемам познавательной деятельности.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Поддержание интереса, любознательности.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конкурсов, школьных научных конференций,  викторин и т.д.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Создание педагогических условий формирования интереса учащихся к  личностно-творческой  саморе</w:t>
      </w:r>
      <w:r w:rsidR="002258B9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лизации.</w:t>
      </w:r>
    </w:p>
    <w:p w:rsidR="00246724" w:rsidRPr="00C364E6" w:rsidRDefault="00246724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4E6" w:rsidRDefault="00C364E6" w:rsidP="00C364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246724"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– как неотъемлемая часть развития интеллекта, его исходное начало.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благоприятных условий для реализации творческого потенциала одарённых детей.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творческих способностей учащихся.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Поощрение – стимулирование дальнейшей творческой деятельности.</w:t>
      </w:r>
    </w:p>
    <w:p w:rsidR="00672428" w:rsidRPr="00C364E6" w:rsidRDefault="00672428" w:rsidP="00C364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246724"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работы с одаренными детьми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I. Диагностика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диагностических методик, основанных на доступности, информативности емкости.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банка методик для диа</w:t>
      </w:r>
      <w:r w:rsidR="002258B9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гностирования учащихся с 1 по 11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по определению интеллектуальных способностей; банка одарённых талантливых детей.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круга интересов умственной деятельности учащихся путем анкетирования.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Изучение личностных потребностей одарённых учащихся путем собеседования.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Изучение работы учащихся на уроке путем посещения занятий учителем.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Приобретение развивающих программ и методик работы с одаренными детьми.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II. Создание благоприятных условий для реализации творческого потенциала одаренных детей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консультативной помощи для учащихся целенаправленных на творческую самореализацию и самодостаточность.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Информирование учащихся о новейших достижениях науки в избранной ими области умственной деятельности.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учащихся с новинками литературы. Организация помощи ученикам в подборе литературы.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Привлечение творческих учителей, работников культуры для общения с детьми.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Обеспечение высокого уровня компьютерной грамотности талантливых учеников.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исследовательской и проектной деятельности учащихся.</w:t>
      </w:r>
    </w:p>
    <w:p w:rsidR="00672428" w:rsidRPr="00C364E6" w:rsidRDefault="002258B9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46724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времени для самостоятельной работы учащихся и создание стимулирующих условий при наличии оригинальности, рациональности творчества в результатах самостоятельной работы. 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III.</w:t>
      </w:r>
      <w:r w:rsidRPr="00C364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Развитие творческих способностей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Доступность и широкое привлечение учащихся к проведению школьных олимпиад, конкурсов, конференций.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школьных олимпиад.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в практике работы с одарёнными детьми следующих приемов: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ответы;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творческих тематических заданий;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проблемных поисковых и исследовательских работ;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проектов;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(в различных формах) к работе учителя;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степени сложности заданий.</w:t>
      </w:r>
    </w:p>
    <w:p w:rsidR="00672428" w:rsidRPr="00C364E6" w:rsidRDefault="002258B9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Углубленное изучение отдельных предметов.</w:t>
      </w:r>
    </w:p>
    <w:p w:rsidR="00672428" w:rsidRPr="00C364E6" w:rsidRDefault="002258B9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широкого круга разнообразных по тематике элективных курсов; кружков различной направленности. 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IV. Стимулирование – поощрение дальнейшей творческой деятельности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постоянно действующих стендов, посвященных выпускникам – медалистам, победителям и призерам районных, областных олимпиад.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258B9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на публичное своевременное поощрение успехов учащихся (линейки, молнии-объявления).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Отправление благодарственных писем родителям.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Отмечать заслуги родителей в воспитании одаренных детей на родительских собраниях.</w:t>
      </w:r>
    </w:p>
    <w:p w:rsidR="00672428" w:rsidRPr="00C364E6" w:rsidRDefault="00672428" w:rsidP="00C364E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724" w:rsidRPr="00C364E6" w:rsidRDefault="00246724" w:rsidP="00C364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Формы работы с одаренными учащимися</w:t>
      </w:r>
      <w:r w:rsidR="0081428D"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1428D" w:rsidRPr="00C364E6" w:rsidRDefault="0081428D" w:rsidP="00C3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занятия</w:t>
      </w:r>
    </w:p>
    <w:p w:rsidR="00375C74" w:rsidRPr="00C364E6" w:rsidRDefault="00375C74" w:rsidP="00C3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элективные курсы</w:t>
      </w:r>
    </w:p>
    <w:p w:rsidR="00375C74" w:rsidRPr="00C364E6" w:rsidRDefault="00375C74" w:rsidP="00C3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кружки по интересам</w:t>
      </w:r>
    </w:p>
    <w:p w:rsidR="00375C74" w:rsidRPr="00C364E6" w:rsidRDefault="00375C74" w:rsidP="00C3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конкурсы</w:t>
      </w:r>
    </w:p>
    <w:p w:rsidR="00375C74" w:rsidRPr="00C364E6" w:rsidRDefault="00375C74" w:rsidP="00C3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интеллектуальные марафоны, </w:t>
      </w:r>
    </w:p>
    <w:p w:rsidR="00375C74" w:rsidRPr="00C364E6" w:rsidRDefault="00375C74" w:rsidP="00C3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3573E"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олимпиады, конференции </w:t>
      </w:r>
    </w:p>
    <w:p w:rsidR="00F50D92" w:rsidRPr="00C364E6" w:rsidRDefault="00375C74" w:rsidP="00C3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по индивидуальному плану.</w:t>
      </w:r>
    </w:p>
    <w:p w:rsidR="00F50D92" w:rsidRPr="00C364E6" w:rsidRDefault="00F50D92" w:rsidP="00C364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Кадровое обеспечение программы</w:t>
      </w:r>
    </w:p>
    <w:tbl>
      <w:tblPr>
        <w:tblW w:w="99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4731"/>
        <w:gridCol w:w="2980"/>
      </w:tblGrid>
      <w:tr w:rsidR="00375C74" w:rsidRPr="00951777" w:rsidTr="00C364E6">
        <w:trPr>
          <w:tblCellSpacing w:w="7" w:type="dxa"/>
          <w:jc w:val="center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</w:t>
            </w:r>
          </w:p>
        </w:tc>
      </w:tr>
      <w:tr w:rsidR="00375C74" w:rsidRPr="00951777" w:rsidTr="00C364E6">
        <w:trPr>
          <w:tblCellSpacing w:w="7" w:type="dxa"/>
          <w:jc w:val="center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Административно-координационная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общего контроля и руководства.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деятельностью коллектива.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ситуации и внесение корректив.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</w:tr>
      <w:tr w:rsidR="00375C74" w:rsidRPr="00951777" w:rsidTr="00C364E6">
        <w:trPr>
          <w:tblCellSpacing w:w="7" w:type="dxa"/>
          <w:jc w:val="center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Консультативная, </w:t>
            </w:r>
            <w:r w:rsidR="00F5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аучно-методическая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реализации программы.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консультаций.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F50D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672428" w:rsidRPr="00951777" w:rsidRDefault="00F50D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72428"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</w:tr>
      <w:tr w:rsidR="00375C74" w:rsidRPr="00951777" w:rsidTr="00C364E6">
        <w:trPr>
          <w:tblCellSpacing w:w="7" w:type="dxa"/>
          <w:jc w:val="center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программы в системе внеклассной работы</w:t>
            </w:r>
            <w:r w:rsidR="00F5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педагогических технологий</w:t>
            </w:r>
            <w:r w:rsidR="00F5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исследовательской работы</w:t>
            </w:r>
            <w:r w:rsidR="0037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проектной деятельности </w:t>
            </w:r>
            <w:proofErr w:type="gramStart"/>
            <w:r w:rsidR="0037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7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72428" w:rsidRPr="00951777" w:rsidRDefault="00F50D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72428"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2428" w:rsidRPr="00951777" w:rsidRDefault="00F50D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2428"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дополнительного образования.</w:t>
            </w:r>
          </w:p>
        </w:tc>
      </w:tr>
      <w:tr w:rsidR="00375C74" w:rsidRPr="00951777" w:rsidTr="00C364E6">
        <w:trPr>
          <w:tblCellSpacing w:w="7" w:type="dxa"/>
          <w:jc w:val="center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сотрудничающие со школой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помощи педагогам.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школы</w:t>
            </w:r>
            <w:r w:rsidR="00F5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города.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учебных заведений дополнительного образования города.</w:t>
            </w:r>
          </w:p>
        </w:tc>
      </w:tr>
    </w:tbl>
    <w:p w:rsidR="00672428" w:rsidRPr="00C364E6" w:rsidRDefault="00672428" w:rsidP="00C364E6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9. Методическое обеспечение системы работы с одаренными учащимися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079"/>
      </w:tblGrid>
      <w:tr w:rsidR="00672428" w:rsidRPr="00951777" w:rsidTr="00C364E6">
        <w:trPr>
          <w:tblCellSpacing w:w="7" w:type="dxa"/>
          <w:jc w:val="center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72428" w:rsidRPr="00951777" w:rsidTr="00C364E6">
        <w:trPr>
          <w:tblCellSpacing w:w="7" w:type="dxa"/>
          <w:jc w:val="center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455B" w:rsidRPr="00D4455B" w:rsidRDefault="00D4455B" w:rsidP="00C364E6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ind w:left="15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</w:t>
            </w:r>
            <w:r w:rsidR="00672428"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обеспечение:</w:t>
            </w:r>
          </w:p>
          <w:p w:rsidR="00D4455B" w:rsidRDefault="00672428" w:rsidP="00D4455B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школьного тура олимпиад</w:t>
            </w:r>
          </w:p>
          <w:p w:rsidR="00D4455B" w:rsidRDefault="00672428" w:rsidP="00D4455B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</w:t>
            </w:r>
            <w:r w:rsidR="00D4455B"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предметной недели</w:t>
            </w:r>
          </w:p>
          <w:p w:rsidR="00D4455B" w:rsidRDefault="00D4455B" w:rsidP="00D4455B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научно-практической конференции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428" w:rsidRPr="00D4455B" w:rsidRDefault="00672428" w:rsidP="00D4455B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конкурса рефератов</w:t>
            </w: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Программное обеспечение (типовые авторские прог</w:t>
            </w:r>
            <w:r w:rsid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раммы элективных курсов </w:t>
            </w: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</w:t>
            </w:r>
          </w:p>
        </w:tc>
      </w:tr>
      <w:tr w:rsidR="00672428" w:rsidRPr="00951777" w:rsidTr="00C364E6">
        <w:trPr>
          <w:tblCellSpacing w:w="7" w:type="dxa"/>
          <w:jc w:val="center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квалификации педагогов через систему школьных тематических семинаров.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обобщения опыта работы педагогов.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работы системы.</w:t>
            </w:r>
          </w:p>
        </w:tc>
      </w:tr>
    </w:tbl>
    <w:p w:rsidR="00672428" w:rsidRPr="00C364E6" w:rsidRDefault="00672428" w:rsidP="00C364E6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10.Основные формы внеурочной образовательной деятельности учащихся школы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6911"/>
      </w:tblGrid>
      <w:tr w:rsidR="00672428" w:rsidRPr="00951777" w:rsidTr="00E707DA">
        <w:trPr>
          <w:trHeight w:val="2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672428" w:rsidRPr="00951777" w:rsidTr="00E707DA">
        <w:trPr>
          <w:trHeight w:val="28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возможностей учащихся.</w:t>
            </w:r>
          </w:p>
          <w:p w:rsidR="00672428" w:rsidRPr="00951777" w:rsidRDefault="00672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самостоятельности учащихся.</w:t>
            </w:r>
          </w:p>
          <w:p w:rsidR="00672428" w:rsidRPr="00951777" w:rsidRDefault="00672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познавательных возможностей учащихся.</w:t>
            </w:r>
          </w:p>
          <w:p w:rsidR="00D4455B" w:rsidRPr="00D4455B" w:rsidRDefault="00672428" w:rsidP="00D445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исследовательской, творческой и проектной деятельности</w:t>
            </w:r>
            <w:r w:rsid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428" w:rsidRPr="00951777" w:rsidTr="00E707DA">
        <w:trPr>
          <w:trHeight w:val="2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Предметная неделя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455B" w:rsidRDefault="00672428" w:rsidP="00D445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широкого спектра форм внеурочной деятельности.</w:t>
            </w:r>
          </w:p>
          <w:p w:rsidR="00D4455B" w:rsidRDefault="00672428" w:rsidP="00D445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учеников к изучению образовательной области.</w:t>
            </w:r>
          </w:p>
          <w:p w:rsidR="00672428" w:rsidRPr="00D4455B" w:rsidRDefault="00672428" w:rsidP="00D445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</w:tc>
      </w:tr>
      <w:tr w:rsidR="00672428" w:rsidRPr="00951777" w:rsidTr="00E707DA">
        <w:trPr>
          <w:trHeight w:val="2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Кружки, студии,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72428" w:rsidRPr="00951777" w:rsidRDefault="006724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  <w:p w:rsidR="00672428" w:rsidRPr="00951777" w:rsidRDefault="006724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профессиональной ориентации.</w:t>
            </w:r>
          </w:p>
          <w:p w:rsidR="00672428" w:rsidRPr="00951777" w:rsidRDefault="006724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 учащихся во внеклассной работе.</w:t>
            </w:r>
          </w:p>
        </w:tc>
      </w:tr>
    </w:tbl>
    <w:p w:rsidR="00672428" w:rsidRPr="00951777" w:rsidRDefault="00672428" w:rsidP="0067242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4455B" w:rsidRDefault="00D4455B" w:rsidP="00D4455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Этапы работы</w:t>
      </w:r>
    </w:p>
    <w:p w:rsidR="00C364E6" w:rsidRDefault="00C364E6" w:rsidP="00C364E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 этап: </w:t>
      </w:r>
      <w:proofErr w:type="spellStart"/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диагностико</w:t>
      </w:r>
      <w:proofErr w:type="spellEnd"/>
      <w:r w:rsidR="00913ECE"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</w:t>
      </w: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прогностический, методо</w:t>
      </w:r>
      <w:r w:rsidR="00913ECE"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логический </w:t>
      </w:r>
    </w:p>
    <w:p w:rsidR="00913ECE" w:rsidRPr="00C364E6" w:rsidRDefault="00672428" w:rsidP="00C364E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банка данных по одаренным детям</w:t>
      </w:r>
    </w:p>
    <w:p w:rsidR="00913ECE" w:rsidRPr="00C364E6" w:rsidRDefault="00672428" w:rsidP="00C364E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творческих работ учащихся</w:t>
      </w:r>
    </w:p>
    <w:p w:rsidR="00672428" w:rsidRPr="00C364E6" w:rsidRDefault="00672428" w:rsidP="00C364E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текстов олимпиад и  интеллектуальных конкурсов</w:t>
      </w:r>
    </w:p>
    <w:p w:rsidR="00672428" w:rsidRPr="00C364E6" w:rsidRDefault="00913ECE" w:rsidP="00C364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 этап: </w:t>
      </w:r>
      <w:proofErr w:type="spellStart"/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деятельностный</w:t>
      </w:r>
      <w:proofErr w:type="spellEnd"/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913ECE" w:rsidRPr="00C364E6" w:rsidRDefault="00913ECE" w:rsidP="00C364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одаренных детей на ранних этапах развития</w:t>
      </w:r>
    </w:p>
    <w:p w:rsidR="00913ECE" w:rsidRPr="00C364E6" w:rsidRDefault="00913ECE" w:rsidP="00C364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системы научно-исследовательской деятельности учащихся</w:t>
      </w:r>
    </w:p>
    <w:p w:rsidR="00913ECE" w:rsidRPr="00C364E6" w:rsidRDefault="00913ECE" w:rsidP="00C364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ктивное использование метода проектов</w:t>
      </w:r>
    </w:p>
    <w:p w:rsidR="00672428" w:rsidRPr="00C364E6" w:rsidRDefault="00913ECE" w:rsidP="00C364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выставок детского творчества</w:t>
      </w:r>
    </w:p>
    <w:p w:rsidR="00672428" w:rsidRPr="00C364E6" w:rsidRDefault="00672428" w:rsidP="00C364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3 этап: констатирующий </w:t>
      </w:r>
    </w:p>
    <w:p w:rsidR="00913ECE" w:rsidRPr="00C364E6" w:rsidRDefault="00913ECE" w:rsidP="00C364E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банка педагогического опыта в работе с </w:t>
      </w:r>
      <w:proofErr w:type="gramStart"/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</w:t>
      </w:r>
    </w:p>
    <w:p w:rsidR="00672428" w:rsidRPr="00C364E6" w:rsidRDefault="00913ECE" w:rsidP="00C364E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2428" w:rsidRPr="00C3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налитический отчет «Опыт работы с одаренными детьми»</w:t>
      </w:r>
    </w:p>
    <w:p w:rsidR="00C364E6" w:rsidRDefault="00C364E6" w:rsidP="00C364E6">
      <w:pPr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72428" w:rsidRPr="00C364E6" w:rsidRDefault="00672428" w:rsidP="00C364E6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План мероприятий по выполнению программы «Одаренные дети» </w:t>
      </w:r>
    </w:p>
    <w:p w:rsidR="00672428" w:rsidRPr="00C364E6" w:rsidRDefault="00672428" w:rsidP="00C364E6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864"/>
        <w:gridCol w:w="2004"/>
        <w:gridCol w:w="2679"/>
      </w:tblGrid>
      <w:tr w:rsidR="00672428" w:rsidRPr="00951777" w:rsidTr="00672428">
        <w:trPr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одаренных детей</w:t>
            </w:r>
            <w:r w:rsidR="0091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2428" w:rsidRPr="00951777" w:rsidRDefault="0067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пополнение базы данных одаренных детей школы.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педагог-психолог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проблемн</w:t>
            </w:r>
            <w:proofErr w:type="gramStart"/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исследовательских, проектных и модульных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патронажа между способными учащимися и учителями-предметниками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сети курсов по выбору с учетом  способности и запросов учащихся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олимпиад.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 w:rsidP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91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городских, областных</w:t>
            </w: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913E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январь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672428" w:rsidRPr="00951777" w:rsidTr="00672428">
        <w:trPr>
          <w:trHeight w:val="714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учителей, работающих  с одаренными детьми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 май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2428" w:rsidRPr="00951777" w:rsidTr="00672428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 w:rsidP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школьном сайте материалов по работе с одаренными детьми.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8" w:rsidRPr="00951777" w:rsidRDefault="0079401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72428"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2428" w:rsidRPr="00951777" w:rsidRDefault="00672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5613D" w:rsidRPr="00C364E6" w:rsidRDefault="00672428" w:rsidP="00C364E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13D" w:rsidRPr="00C364E6" w:rsidRDefault="00672428" w:rsidP="0005613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13.Ожидаемые результаты</w:t>
      </w:r>
    </w:p>
    <w:p w:rsidR="0005613D" w:rsidRPr="00C364E6" w:rsidRDefault="00672428" w:rsidP="0005613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613D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</w:t>
      </w: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 и творчества уч</w:t>
      </w:r>
      <w:r w:rsidR="0005613D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в разных областях наук.</w:t>
      </w:r>
    </w:p>
    <w:p w:rsidR="00672428" w:rsidRPr="00C364E6" w:rsidRDefault="0005613D" w:rsidP="0005613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2428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и приумножения интеллектуального и творческого потенциала учащихся.</w:t>
      </w:r>
    </w:p>
    <w:p w:rsidR="0005613D" w:rsidRPr="00C364E6" w:rsidRDefault="00672428" w:rsidP="0005613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системы подготовки, переподготовки и повышения квалификации педагогов, психологов и других специалистов для работы с одарёнными детьми.</w:t>
      </w:r>
    </w:p>
    <w:p w:rsidR="00672428" w:rsidRPr="00C364E6" w:rsidRDefault="0005613D" w:rsidP="0005613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72428"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учащихся к личностно-творческой самореализации.</w:t>
      </w:r>
    </w:p>
    <w:p w:rsidR="00672428" w:rsidRPr="00C364E6" w:rsidRDefault="00672428" w:rsidP="00C364E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Повышению качества обра</w:t>
      </w:r>
      <w:r w:rsidR="00C36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воспитания школьников.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126"/>
        <w:gridCol w:w="126"/>
        <w:gridCol w:w="126"/>
      </w:tblGrid>
      <w:tr w:rsidR="00672428" w:rsidRPr="00951777" w:rsidTr="00672428">
        <w:trPr>
          <w:tblCellSpacing w:w="0" w:type="dxa"/>
        </w:trPr>
        <w:tc>
          <w:tcPr>
            <w:tcW w:w="0" w:type="auto"/>
            <w:vAlign w:val="center"/>
            <w:hideMark/>
          </w:tcPr>
          <w:p w:rsidR="00672428" w:rsidRPr="00951777" w:rsidRDefault="00672428" w:rsidP="00056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2428" w:rsidRPr="00951777" w:rsidRDefault="00672428" w:rsidP="00056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2428" w:rsidRPr="00951777" w:rsidRDefault="00672428" w:rsidP="00056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2428" w:rsidRPr="00951777" w:rsidRDefault="00672428" w:rsidP="00056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428" w:rsidRPr="00951777" w:rsidRDefault="00672428" w:rsidP="00672428">
      <w:pPr>
        <w:rPr>
          <w:rFonts w:ascii="Times New Roman" w:hAnsi="Times New Roman" w:cs="Times New Roman"/>
          <w:sz w:val="24"/>
          <w:szCs w:val="24"/>
        </w:rPr>
      </w:pPr>
    </w:p>
    <w:sectPr w:rsidR="00672428" w:rsidRPr="00951777" w:rsidSect="00ED39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36" w:rsidRDefault="00123336" w:rsidP="00881CA6">
      <w:pPr>
        <w:spacing w:after="0" w:line="240" w:lineRule="auto"/>
      </w:pPr>
      <w:r>
        <w:separator/>
      </w:r>
    </w:p>
  </w:endnote>
  <w:endnote w:type="continuationSeparator" w:id="0">
    <w:p w:rsidR="00123336" w:rsidRDefault="00123336" w:rsidP="0088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626"/>
      <w:docPartObj>
        <w:docPartGallery w:val="Page Numbers (Bottom of Page)"/>
        <w:docPartUnique/>
      </w:docPartObj>
    </w:sdtPr>
    <w:sdtEndPr/>
    <w:sdtContent>
      <w:p w:rsidR="00D4455B" w:rsidRDefault="004F5D01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7D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455B" w:rsidRDefault="00D445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36" w:rsidRDefault="00123336" w:rsidP="00881CA6">
      <w:pPr>
        <w:spacing w:after="0" w:line="240" w:lineRule="auto"/>
      </w:pPr>
      <w:r>
        <w:separator/>
      </w:r>
    </w:p>
  </w:footnote>
  <w:footnote w:type="continuationSeparator" w:id="0">
    <w:p w:rsidR="00123336" w:rsidRDefault="00123336" w:rsidP="0088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6141"/>
    <w:multiLevelType w:val="multilevel"/>
    <w:tmpl w:val="9D3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34F6B"/>
    <w:multiLevelType w:val="hybridMultilevel"/>
    <w:tmpl w:val="F440C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4734C5"/>
    <w:multiLevelType w:val="hybridMultilevel"/>
    <w:tmpl w:val="6024BD7E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F65621C"/>
    <w:multiLevelType w:val="hybridMultilevel"/>
    <w:tmpl w:val="438A8DF8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FBC7506"/>
    <w:multiLevelType w:val="hybridMultilevel"/>
    <w:tmpl w:val="6A000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80861"/>
    <w:multiLevelType w:val="multilevel"/>
    <w:tmpl w:val="343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9004F1"/>
    <w:multiLevelType w:val="hybridMultilevel"/>
    <w:tmpl w:val="76A4D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790EF0"/>
    <w:multiLevelType w:val="hybridMultilevel"/>
    <w:tmpl w:val="8C54EF32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7C2677"/>
    <w:multiLevelType w:val="multilevel"/>
    <w:tmpl w:val="BF9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BD6451"/>
    <w:multiLevelType w:val="hybridMultilevel"/>
    <w:tmpl w:val="F41A0DB8"/>
    <w:lvl w:ilvl="0" w:tplc="91E0A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DD4962"/>
    <w:multiLevelType w:val="multilevel"/>
    <w:tmpl w:val="E73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EC5503"/>
    <w:multiLevelType w:val="multilevel"/>
    <w:tmpl w:val="326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8A07BB"/>
    <w:multiLevelType w:val="hybridMultilevel"/>
    <w:tmpl w:val="B4F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428"/>
    <w:rsid w:val="0005613D"/>
    <w:rsid w:val="000E3221"/>
    <w:rsid w:val="00123336"/>
    <w:rsid w:val="001B5A02"/>
    <w:rsid w:val="002258B9"/>
    <w:rsid w:val="00246724"/>
    <w:rsid w:val="002E15D2"/>
    <w:rsid w:val="002E3248"/>
    <w:rsid w:val="003319E3"/>
    <w:rsid w:val="003540AB"/>
    <w:rsid w:val="00375C74"/>
    <w:rsid w:val="004F5D01"/>
    <w:rsid w:val="005979E0"/>
    <w:rsid w:val="005B402E"/>
    <w:rsid w:val="00672428"/>
    <w:rsid w:val="0073573E"/>
    <w:rsid w:val="00755585"/>
    <w:rsid w:val="0079401A"/>
    <w:rsid w:val="0081083D"/>
    <w:rsid w:val="0081428D"/>
    <w:rsid w:val="00881CA6"/>
    <w:rsid w:val="00913ECE"/>
    <w:rsid w:val="00924D03"/>
    <w:rsid w:val="00951777"/>
    <w:rsid w:val="00AE72F9"/>
    <w:rsid w:val="00C364E6"/>
    <w:rsid w:val="00C77F73"/>
    <w:rsid w:val="00D4455B"/>
    <w:rsid w:val="00E5712D"/>
    <w:rsid w:val="00E707DA"/>
    <w:rsid w:val="00ED3908"/>
    <w:rsid w:val="00F30834"/>
    <w:rsid w:val="00F50D92"/>
    <w:rsid w:val="00FF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1CA6"/>
  </w:style>
  <w:style w:type="paragraph" w:styleId="a6">
    <w:name w:val="footer"/>
    <w:basedOn w:val="a"/>
    <w:link w:val="a7"/>
    <w:uiPriority w:val="99"/>
    <w:unhideWhenUsed/>
    <w:rsid w:val="0088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CA6"/>
  </w:style>
  <w:style w:type="paragraph" w:styleId="a8">
    <w:name w:val="Balloon Text"/>
    <w:basedOn w:val="a"/>
    <w:link w:val="a9"/>
    <w:uiPriority w:val="99"/>
    <w:semiHidden/>
    <w:unhideWhenUsed/>
    <w:rsid w:val="00E7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DF6E-7BB1-438A-9255-ABFBBB3B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Уитель</dc:creator>
  <cp:lastModifiedBy>Директор</cp:lastModifiedBy>
  <cp:revision>15</cp:revision>
  <cp:lastPrinted>2015-03-27T14:01:00Z</cp:lastPrinted>
  <dcterms:created xsi:type="dcterms:W3CDTF">2014-06-23T11:28:00Z</dcterms:created>
  <dcterms:modified xsi:type="dcterms:W3CDTF">2015-03-27T14:01:00Z</dcterms:modified>
</cp:coreProperties>
</file>