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413" w:rsidRPr="001D0413" w:rsidRDefault="001D0413" w:rsidP="001D0413">
      <w:pPr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bookmarkStart w:id="0" w:name="_GoBack"/>
      <w:bookmarkEnd w:id="0"/>
      <w:r w:rsidRPr="001D041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«Бессмертный полк»</w:t>
      </w:r>
    </w:p>
    <w:p w:rsidR="006241B9" w:rsidRDefault="001D0413" w:rsidP="001D0413">
      <w:pPr>
        <w:jc w:val="both"/>
        <w:rPr>
          <w:rFonts w:ascii="Times New Roman" w:hAnsi="Times New Roman" w:cs="Times New Roman"/>
          <w:sz w:val="24"/>
          <w:szCs w:val="24"/>
        </w:rPr>
      </w:pPr>
      <w:r w:rsidRPr="001D0413">
        <w:rPr>
          <w:rFonts w:ascii="Times New Roman" w:hAnsi="Times New Roman" w:cs="Times New Roman"/>
          <w:sz w:val="24"/>
          <w:szCs w:val="24"/>
        </w:rPr>
        <w:t xml:space="preserve">Память о подвиге воинов – освободителей в годы Великой Отечественной войны хранится практически в каждой российской семье. Фотографии, письма, фронтовые награды отцов, дедов и прадедов передаются из поколения в поколение, неся в себе правду о событиях тех лет. Гордостью за своих родных наследники Победы делятся, участвуя в различных акциях. Более 6 тысяч </w:t>
      </w:r>
      <w:proofErr w:type="spellStart"/>
      <w:r w:rsidRPr="001D0413">
        <w:rPr>
          <w:rFonts w:ascii="Times New Roman" w:hAnsi="Times New Roman" w:cs="Times New Roman"/>
          <w:sz w:val="24"/>
          <w:szCs w:val="24"/>
        </w:rPr>
        <w:t>тверитян</w:t>
      </w:r>
      <w:proofErr w:type="spellEnd"/>
      <w:r w:rsidRPr="001D0413">
        <w:rPr>
          <w:rFonts w:ascii="Times New Roman" w:hAnsi="Times New Roman" w:cs="Times New Roman"/>
          <w:sz w:val="24"/>
          <w:szCs w:val="24"/>
        </w:rPr>
        <w:t xml:space="preserve"> вышли в День Победы на улицы города, чтобы пройти единым строем с фронтовиками в «Бессмертном полку» и пронести «Полотно памяти».</w:t>
      </w:r>
      <w:r>
        <w:rPr>
          <w:rFonts w:ascii="Times New Roman" w:hAnsi="Times New Roman" w:cs="Times New Roman"/>
          <w:sz w:val="24"/>
          <w:szCs w:val="24"/>
        </w:rPr>
        <w:t xml:space="preserve"> Учащиеся и их родители, учителя нашей школы также приняли участие в этой акции.</w:t>
      </w:r>
      <w:r w:rsidRPr="001D0413">
        <w:rPr>
          <w:rFonts w:ascii="Times New Roman" w:hAnsi="Times New Roman" w:cs="Times New Roman"/>
          <w:sz w:val="24"/>
          <w:szCs w:val="24"/>
        </w:rPr>
        <w:br/>
        <w:t xml:space="preserve">Движение началось от стелы </w:t>
      </w:r>
      <w:r>
        <w:rPr>
          <w:rFonts w:ascii="Times New Roman" w:hAnsi="Times New Roman" w:cs="Times New Roman"/>
          <w:sz w:val="24"/>
          <w:szCs w:val="24"/>
        </w:rPr>
        <w:t xml:space="preserve">«Тверь – город воинской славы» на улице Советской. Ребята </w:t>
      </w:r>
      <w:r w:rsidRPr="001D0413">
        <w:rPr>
          <w:rFonts w:ascii="Times New Roman" w:hAnsi="Times New Roman" w:cs="Times New Roman"/>
          <w:sz w:val="24"/>
          <w:szCs w:val="24"/>
        </w:rPr>
        <w:t xml:space="preserve"> несли в руках фотографии своих близких, принимавших участие в Великой Отечественной войне.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1D0413">
        <w:rPr>
          <w:rFonts w:ascii="Times New Roman" w:hAnsi="Times New Roman" w:cs="Times New Roman"/>
          <w:sz w:val="24"/>
          <w:szCs w:val="24"/>
        </w:rPr>
        <w:t>верской Парад победителей влился в многомиллионный «Бессмертный полк», прошедший во всех регионах России.</w:t>
      </w:r>
      <w:r w:rsidRPr="001D0413">
        <w:rPr>
          <w:rFonts w:ascii="Times New Roman" w:hAnsi="Times New Roman" w:cs="Times New Roman"/>
          <w:sz w:val="24"/>
          <w:szCs w:val="24"/>
        </w:rPr>
        <w:br/>
        <w:t>В центре колонны учащиеся городских школ несли «Полотно памяти». Проект, посвященный 70-летию Победы, начался в сентябре 2014 года, когда тверским ученикам предложили вспомнить историю своей семьи и увековечить память о родных – участниках сражений, вышив на платке фамилию, имя и отчество героев. Полотно создано из 4080 частей, е</w:t>
      </w:r>
      <w:r>
        <w:rPr>
          <w:rFonts w:ascii="Times New Roman" w:hAnsi="Times New Roman" w:cs="Times New Roman"/>
          <w:sz w:val="24"/>
          <w:szCs w:val="24"/>
        </w:rPr>
        <w:t>го длина составляет 176 метров. На Полотне вышиты имена родственников и наших</w:t>
      </w:r>
      <w:r w:rsidR="008F7332">
        <w:rPr>
          <w:rFonts w:ascii="Times New Roman" w:hAnsi="Times New Roman" w:cs="Times New Roman"/>
          <w:sz w:val="24"/>
          <w:szCs w:val="24"/>
        </w:rPr>
        <w:t xml:space="preserve"> учеников.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0413">
        <w:rPr>
          <w:rFonts w:ascii="Times New Roman" w:hAnsi="Times New Roman" w:cs="Times New Roman"/>
          <w:sz w:val="24"/>
          <w:szCs w:val="24"/>
        </w:rPr>
        <w:t>«Бессмертный полк» прошествовал до площади Победы.</w:t>
      </w:r>
      <w:r w:rsidRPr="001D0413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1D0413">
        <w:rPr>
          <w:rFonts w:ascii="Times New Roman" w:hAnsi="Times New Roman" w:cs="Times New Roman"/>
          <w:sz w:val="24"/>
          <w:szCs w:val="24"/>
        </w:rPr>
        <w:t>У О</w:t>
      </w:r>
      <w:r w:rsidR="008F7332">
        <w:rPr>
          <w:rFonts w:ascii="Times New Roman" w:hAnsi="Times New Roman" w:cs="Times New Roman"/>
          <w:sz w:val="24"/>
          <w:szCs w:val="24"/>
        </w:rPr>
        <w:t xml:space="preserve">белиска Победы участники акции вместе с жителями  и гостями  Твери </w:t>
      </w:r>
      <w:r w:rsidRPr="001D0413">
        <w:rPr>
          <w:rFonts w:ascii="Times New Roman" w:hAnsi="Times New Roman" w:cs="Times New Roman"/>
          <w:sz w:val="24"/>
          <w:szCs w:val="24"/>
        </w:rPr>
        <w:t xml:space="preserve"> почтили память павших в боях за Отечеств</w:t>
      </w:r>
      <w:r w:rsidR="008F7332">
        <w:rPr>
          <w:rFonts w:ascii="Times New Roman" w:hAnsi="Times New Roman" w:cs="Times New Roman"/>
          <w:sz w:val="24"/>
          <w:szCs w:val="24"/>
        </w:rPr>
        <w:t>о минутой молчания.</w:t>
      </w:r>
      <w:proofErr w:type="gramEnd"/>
      <w:r w:rsidR="008F7332">
        <w:rPr>
          <w:rFonts w:ascii="Times New Roman" w:hAnsi="Times New Roman" w:cs="Times New Roman"/>
          <w:sz w:val="24"/>
          <w:szCs w:val="24"/>
        </w:rPr>
        <w:t xml:space="preserve">  В завершении шествия в небо </w:t>
      </w:r>
      <w:r w:rsidRPr="001D0413">
        <w:rPr>
          <w:rFonts w:ascii="Times New Roman" w:hAnsi="Times New Roman" w:cs="Times New Roman"/>
          <w:sz w:val="24"/>
          <w:szCs w:val="24"/>
        </w:rPr>
        <w:t xml:space="preserve">в рамках акции «Голубь </w:t>
      </w:r>
      <w:r w:rsidR="008F7332">
        <w:rPr>
          <w:rFonts w:ascii="Times New Roman" w:hAnsi="Times New Roman" w:cs="Times New Roman"/>
          <w:sz w:val="24"/>
          <w:szCs w:val="24"/>
        </w:rPr>
        <w:t>мира» были выпущены белые шары.</w:t>
      </w:r>
    </w:p>
    <w:p w:rsidR="008F7332" w:rsidRDefault="008F7332" w:rsidP="001D04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283"/>
            <wp:effectExtent l="19050" t="0" r="3175" b="0"/>
            <wp:docPr id="1" name="Рисунок 1" descr="C:\Documents and Settings\Ирина Анатольевна\Рабочий стол\9 мая 2015\IMG_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 Анатольевна\Рабочий стол\9 мая 2015\IMG_56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32C" w:rsidRDefault="00B0432C" w:rsidP="001D04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432C" w:rsidRDefault="00B0432C" w:rsidP="001D04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60283"/>
            <wp:effectExtent l="19050" t="0" r="3175" b="0"/>
            <wp:docPr id="2" name="Рисунок 2" descr="C:\Documents and Settings\Ирина Анатольевна\Рабочий стол\9 мая 2015\IMG_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 Анатольевна\Рабочий стол\9 мая 2015\IMG_5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32C" w:rsidRDefault="00B0432C" w:rsidP="001D0413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283"/>
            <wp:effectExtent l="19050" t="0" r="3175" b="0"/>
            <wp:docPr id="4" name="Рисунок 4" descr="C:\Documents and Settings\Ирина Анатольевна\Рабочий стол\9 мая 2015\IMG_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рина Анатольевна\Рабочий стол\9 мая 2015\IMG_5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32C" w:rsidRDefault="00B0432C" w:rsidP="001D0413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60283"/>
            <wp:effectExtent l="19050" t="0" r="3175" b="0"/>
            <wp:docPr id="9" name="Рисунок 8" descr="C:\Documents and Settings\Ирина Анатольевна\Рабочий стол\9 мая 2015\IMG_5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Ирина Анатольевна\Рабочий стол\9 мая 2015\IMG_56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32C" w:rsidRDefault="00B0432C" w:rsidP="001D0413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283"/>
            <wp:effectExtent l="19050" t="0" r="3175" b="0"/>
            <wp:docPr id="8" name="Рисунок 7" descr="C:\Documents and Settings\Ирина Анатольевна\Рабочий стол\9 мая 2015\IMG_5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Ирина Анатольевна\Рабочий стол\9 мая 2015\IMG_56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32C" w:rsidRDefault="00B0432C" w:rsidP="001D04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60283"/>
            <wp:effectExtent l="19050" t="0" r="3175" b="0"/>
            <wp:docPr id="6" name="Рисунок 5" descr="C:\Documents and Settings\Ирина Анатольевна\Рабочий стол\9 мая 2015\IMG_5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рина Анатольевна\Рабочий стол\9 мая 2015\IMG_56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32C" w:rsidRDefault="00B0432C" w:rsidP="001D0413">
      <w:pPr>
        <w:jc w:val="both"/>
        <w:rPr>
          <w:rFonts w:ascii="Times New Roman" w:hAnsi="Times New Roman" w:cs="Times New Roman"/>
          <w:sz w:val="24"/>
          <w:szCs w:val="24"/>
        </w:rPr>
      </w:pPr>
      <w:r w:rsidRPr="00B043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0283"/>
            <wp:effectExtent l="19050" t="0" r="3175" b="0"/>
            <wp:docPr id="5" name="Рисунок 3" descr="C:\Documents and Settings\Ирина Анатольевна\Рабочий стол\9 мая 2015\IMG_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ина Анатольевна\Рабочий стол\9 мая 2015\IMG_56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32C" w:rsidRPr="001D0413" w:rsidRDefault="00B0432C" w:rsidP="001D04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60283"/>
            <wp:effectExtent l="19050" t="0" r="3175" b="0"/>
            <wp:docPr id="7" name="Рисунок 6" descr="C:\Documents and Settings\Ирина Анатольевна\Рабочий стол\9 мая 2015\IMG_5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Ирина Анатольевна\Рабочий стол\9 мая 2015\IMG_56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432C" w:rsidRPr="001D0413" w:rsidSect="006241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413"/>
    <w:rsid w:val="001D0413"/>
    <w:rsid w:val="006241B9"/>
    <w:rsid w:val="008F7332"/>
    <w:rsid w:val="00B0432C"/>
    <w:rsid w:val="00C83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D04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04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F7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3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D04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04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F7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3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mou20tver</Company>
  <LinksUpToDate>false</LinksUpToDate>
  <CharactersWithSpaces>1578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Анатольевна</dc:creator>
  <cp:keywords/>
  <dc:description/>
  <cp:lastModifiedBy>user23-1</cp:lastModifiedBy>
  <cp:revision>2</cp:revision>
  <dcterms:created xsi:type="dcterms:W3CDTF">2015-05-13T05:09:00Z</dcterms:created>
  <dcterms:modified xsi:type="dcterms:W3CDTF">2015-05-13T05:09:00Z</dcterms:modified>
</cp:coreProperties>
</file>