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5" w:rsidRDefault="00AA206B" w:rsidP="00AA206B">
      <w:pPr>
        <w:jc w:val="center"/>
      </w:pPr>
      <w:r w:rsidRPr="00AA206B">
        <w:t>Информаци</w:t>
      </w:r>
      <w:r>
        <w:t xml:space="preserve">я </w:t>
      </w:r>
      <w:r w:rsidRPr="00AA206B">
        <w:t xml:space="preserve"> о поступлении финансовых и материальных средств и об их расходовании по итогам финансового года</w:t>
      </w:r>
    </w:p>
    <w:p w:rsidR="00AA206B" w:rsidRDefault="00345D52" w:rsidP="00345D52">
      <w:pPr>
        <w:jc w:val="center"/>
      </w:pPr>
      <w:r>
        <w:t>МОУ СОШ № 40</w:t>
      </w:r>
      <w:r w:rsidR="00D770B3">
        <w:t xml:space="preserve"> за 2014г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9"/>
        <w:gridCol w:w="3517"/>
        <w:gridCol w:w="2694"/>
        <w:gridCol w:w="2835"/>
      </w:tblGrid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КОСГУ 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 w:rsidRPr="00AA206B">
              <w:rPr>
                <w:sz w:val="24"/>
                <w:szCs w:val="24"/>
              </w:rPr>
              <w:t xml:space="preserve">Субвенция </w:t>
            </w:r>
            <w:r>
              <w:rPr>
                <w:sz w:val="24"/>
                <w:szCs w:val="24"/>
              </w:rPr>
              <w:t>из областного бюджета и средства бюджета г</w:t>
            </w:r>
            <w:r w:rsidRPr="00AA206B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AF4868" w:rsidRDefault="00AF4868" w:rsidP="00AF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AF4868" w:rsidRPr="00AA206B" w:rsidRDefault="00AF4868" w:rsidP="00AF4868">
            <w:pPr>
              <w:jc w:val="center"/>
              <w:rPr>
                <w:sz w:val="24"/>
                <w:szCs w:val="24"/>
              </w:rPr>
            </w:pPr>
            <w:r w:rsidRPr="00AA206B">
              <w:rPr>
                <w:sz w:val="24"/>
                <w:szCs w:val="24"/>
              </w:rPr>
              <w:t xml:space="preserve">Субвенция </w:t>
            </w:r>
            <w:r>
              <w:rPr>
                <w:sz w:val="24"/>
                <w:szCs w:val="24"/>
              </w:rPr>
              <w:t>из областного бюджета и средства бюджета г</w:t>
            </w:r>
            <w:r w:rsidRPr="00AA206B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517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17 135 000,00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2835" w:type="dxa"/>
          </w:tcPr>
          <w:p w:rsidR="00D770B3" w:rsidRPr="00AA206B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17 135 000,00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517" w:type="dxa"/>
          </w:tcPr>
          <w:p w:rsidR="00D770B3" w:rsidRPr="00AA206B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до 3-х лет</w:t>
            </w:r>
          </w:p>
        </w:tc>
        <w:tc>
          <w:tcPr>
            <w:tcW w:w="2835" w:type="dxa"/>
          </w:tcPr>
          <w:p w:rsidR="00D770B3" w:rsidRPr="00AA206B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517" w:type="dxa"/>
          </w:tcPr>
          <w:p w:rsidR="00D770B3" w:rsidRPr="00AA206B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4 938 300,00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заработную плату, выплаты по листам нетрудоспособности</w:t>
            </w:r>
          </w:p>
        </w:tc>
        <w:tc>
          <w:tcPr>
            <w:tcW w:w="2835" w:type="dxa"/>
          </w:tcPr>
          <w:p w:rsidR="00D770B3" w:rsidRPr="00AA206B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4 938 300,00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517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97 470,00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нтернет</w:t>
            </w:r>
          </w:p>
        </w:tc>
        <w:tc>
          <w:tcPr>
            <w:tcW w:w="2835" w:type="dxa"/>
          </w:tcPr>
          <w:p w:rsidR="00D770B3" w:rsidRPr="00AA206B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97 470,00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517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2 209 221,27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</w:t>
            </w:r>
          </w:p>
        </w:tc>
        <w:tc>
          <w:tcPr>
            <w:tcW w:w="2835" w:type="dxa"/>
          </w:tcPr>
          <w:p w:rsidR="00D770B3" w:rsidRPr="00AA206B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2 209 221,27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517" w:type="dxa"/>
          </w:tcPr>
          <w:p w:rsidR="00D770B3" w:rsidRPr="00AA206B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194 360,50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за обслуживание и ремонт </w:t>
            </w:r>
            <w:proofErr w:type="spellStart"/>
            <w:r>
              <w:rPr>
                <w:sz w:val="24"/>
                <w:szCs w:val="24"/>
              </w:rPr>
              <w:t>теплоузлов</w:t>
            </w:r>
            <w:proofErr w:type="spellEnd"/>
            <w:r>
              <w:rPr>
                <w:sz w:val="24"/>
                <w:szCs w:val="24"/>
              </w:rPr>
              <w:t>, вывоз мусора, ремонт наружного освещения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бслуживание водоочистной установки</w:t>
            </w:r>
          </w:p>
        </w:tc>
        <w:tc>
          <w:tcPr>
            <w:tcW w:w="2835" w:type="dxa"/>
          </w:tcPr>
          <w:p w:rsidR="00D770B3" w:rsidRPr="00AA206B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194 360,50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517" w:type="dxa"/>
          </w:tcPr>
          <w:p w:rsidR="00D770B3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426 999,04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обучающихся, обслуживание бухгалтерских программ, подписка на периодические издания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слуги охраны</w:t>
            </w:r>
          </w:p>
        </w:tc>
        <w:tc>
          <w:tcPr>
            <w:tcW w:w="2835" w:type="dxa"/>
          </w:tcPr>
          <w:p w:rsidR="00D770B3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426 999,04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517" w:type="dxa"/>
          </w:tcPr>
          <w:p w:rsidR="00D770B3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203 700,00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кология</w:t>
            </w:r>
          </w:p>
        </w:tc>
        <w:tc>
          <w:tcPr>
            <w:tcW w:w="2835" w:type="dxa"/>
          </w:tcPr>
          <w:p w:rsidR="00D770B3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203 700,00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3517" w:type="dxa"/>
          </w:tcPr>
          <w:p w:rsidR="00D770B3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1 213 219,22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расходы: компьютерное оборудование, лингафонный кабинет, учебники, мебель школьная</w:t>
            </w:r>
          </w:p>
        </w:tc>
        <w:tc>
          <w:tcPr>
            <w:tcW w:w="2835" w:type="dxa"/>
          </w:tcPr>
          <w:p w:rsidR="00D770B3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1 213 219,22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517" w:type="dxa"/>
          </w:tcPr>
          <w:p w:rsidR="00D770B3" w:rsidRDefault="00D770B3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177 271,46</w:t>
            </w:r>
          </w:p>
        </w:tc>
        <w:tc>
          <w:tcPr>
            <w:tcW w:w="2694" w:type="dxa"/>
          </w:tcPr>
          <w:p w:rsidR="00D770B3" w:rsidRPr="00AA206B" w:rsidRDefault="00D770B3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артриджи</w:t>
            </w:r>
          </w:p>
        </w:tc>
        <w:tc>
          <w:tcPr>
            <w:tcW w:w="2835" w:type="dxa"/>
          </w:tcPr>
          <w:p w:rsidR="00D770B3" w:rsidRDefault="00D770B3" w:rsidP="0019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177 271,46</w:t>
            </w:r>
          </w:p>
        </w:tc>
      </w:tr>
      <w:tr w:rsidR="00D770B3" w:rsidRPr="00AA206B" w:rsidTr="00AF4868">
        <w:tc>
          <w:tcPr>
            <w:tcW w:w="1019" w:type="dxa"/>
          </w:tcPr>
          <w:p w:rsidR="00D770B3" w:rsidRPr="007A34DD" w:rsidRDefault="00D770B3" w:rsidP="00AA206B">
            <w:pPr>
              <w:jc w:val="center"/>
              <w:rPr>
                <w:b/>
                <w:sz w:val="24"/>
                <w:szCs w:val="24"/>
              </w:rPr>
            </w:pPr>
            <w:r w:rsidRPr="007A34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7" w:type="dxa"/>
          </w:tcPr>
          <w:p w:rsidR="00D770B3" w:rsidRPr="007A34DD" w:rsidRDefault="00D770B3" w:rsidP="00AA2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26 596 741,49</w:t>
            </w:r>
          </w:p>
        </w:tc>
        <w:tc>
          <w:tcPr>
            <w:tcW w:w="2694" w:type="dxa"/>
          </w:tcPr>
          <w:p w:rsidR="00D770B3" w:rsidRPr="007A34DD" w:rsidRDefault="00D770B3" w:rsidP="00E11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0B3" w:rsidRPr="007A34DD" w:rsidRDefault="00D770B3" w:rsidP="00196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26 596 741,49</w:t>
            </w:r>
          </w:p>
        </w:tc>
      </w:tr>
    </w:tbl>
    <w:p w:rsidR="00AA206B" w:rsidRDefault="00AA206B" w:rsidP="00AA206B">
      <w:pPr>
        <w:jc w:val="center"/>
      </w:pPr>
    </w:p>
    <w:tbl>
      <w:tblPr>
        <w:tblStyle w:val="a3"/>
        <w:tblW w:w="87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</w:tblGrid>
      <w:tr w:rsidR="00B70243" w:rsidRPr="00AA206B" w:rsidTr="007F7D30">
        <w:tc>
          <w:tcPr>
            <w:tcW w:w="2694" w:type="dxa"/>
          </w:tcPr>
          <w:p w:rsidR="00B70243" w:rsidRDefault="00B7024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B70243" w:rsidRPr="00345D52" w:rsidRDefault="00BE1BC8" w:rsidP="00345D52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6095" w:type="dxa"/>
          </w:tcPr>
          <w:p w:rsidR="00B70243" w:rsidRDefault="00B7024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B70243" w:rsidRDefault="00B70243" w:rsidP="00AF4868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  <w:p w:rsidR="00B70243" w:rsidRPr="00AA206B" w:rsidRDefault="00B70243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345D52" w:rsidTr="007F7D30">
        <w:tc>
          <w:tcPr>
            <w:tcW w:w="2694" w:type="dxa"/>
            <w:vMerge w:val="restart"/>
          </w:tcPr>
          <w:p w:rsidR="00345D52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372 625,35</w:t>
            </w:r>
          </w:p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(аренда помещений)</w:t>
            </w:r>
          </w:p>
          <w:p w:rsidR="00345D52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605 433,64</w:t>
            </w:r>
          </w:p>
          <w:p w:rsidR="00AA40CF" w:rsidRPr="00AA206B" w:rsidRDefault="00345D52" w:rsidP="00AA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(платные услуги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lastRenderedPageBreak/>
              <w:t>в</w:t>
            </w:r>
            <w:proofErr w:type="gramEnd"/>
            <w:r w:rsidR="007A34DD">
              <w:rPr>
                <w:sz w:val="24"/>
                <w:szCs w:val="24"/>
              </w:rPr>
              <w:t>озмещение коммунальных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45D52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243 925,80</w:t>
            </w:r>
          </w:p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(заработная плата)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92 832,55</w:t>
            </w:r>
          </w:p>
          <w:p w:rsidR="00345D52" w:rsidRDefault="00345D52" w:rsidP="00BE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(налоговые платежи)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193 445,67</w:t>
            </w:r>
            <w:r w:rsidR="00345D52">
              <w:rPr>
                <w:sz w:val="24"/>
                <w:szCs w:val="24"/>
              </w:rPr>
              <w:t xml:space="preserve"> (коммунальные платежи)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283 058,85</w:t>
            </w:r>
            <w:r w:rsidR="00345D52">
              <w:rPr>
                <w:sz w:val="24"/>
                <w:szCs w:val="24"/>
              </w:rPr>
              <w:t xml:space="preserve"> (аварийные и ремонтные работы)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15 477,90</w:t>
            </w:r>
            <w:r w:rsidR="00AA40CF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госпошлина, грамоты</w:t>
            </w:r>
            <w:r w:rsidR="007A34DD">
              <w:rPr>
                <w:sz w:val="24"/>
                <w:szCs w:val="24"/>
              </w:rPr>
              <w:t>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2 769,39 (вывоз КГО)</w:t>
            </w:r>
          </w:p>
        </w:tc>
      </w:tr>
      <w:tr w:rsidR="00345D52" w:rsidTr="00AA40CF">
        <w:trPr>
          <w:trHeight w:val="316"/>
        </w:trPr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A40CF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20 775,00</w:t>
            </w:r>
            <w:r w:rsidR="00345D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лопаты</w:t>
            </w:r>
            <w:r w:rsidR="00345D52">
              <w:rPr>
                <w:sz w:val="24"/>
                <w:szCs w:val="24"/>
              </w:rPr>
              <w:t>)</w:t>
            </w:r>
          </w:p>
        </w:tc>
      </w:tr>
      <w:tr w:rsidR="00AA40CF" w:rsidTr="007F7D30">
        <w:trPr>
          <w:trHeight w:val="229"/>
        </w:trPr>
        <w:tc>
          <w:tcPr>
            <w:tcW w:w="2694" w:type="dxa"/>
            <w:vMerge/>
          </w:tcPr>
          <w:p w:rsidR="00AA40CF" w:rsidRPr="00AA206B" w:rsidRDefault="00AA40C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A40CF" w:rsidRDefault="00AA40CF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12 450,00 (курсы повышения, предоставление лицензии, обслуживание компьютерной техники)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AA40CF" w:rsidP="00BE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770B3">
              <w:rPr>
                <w:sz w:val="24"/>
                <w:szCs w:val="24"/>
              </w:rPr>
              <w:t xml:space="preserve"> 300,00 (энергетический паспорт</w:t>
            </w:r>
            <w:r>
              <w:rPr>
                <w:sz w:val="24"/>
                <w:szCs w:val="24"/>
              </w:rPr>
              <w:t xml:space="preserve">, подключение Стрелец-Мониторинг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игн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770B3">
              <w:rPr>
                <w:sz w:val="24"/>
                <w:szCs w:val="24"/>
              </w:rPr>
              <w:t>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Pr="00BE1BC8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</w:t>
            </w:r>
            <w:r w:rsidR="00345D52">
              <w:rPr>
                <w:sz w:val="24"/>
                <w:szCs w:val="24"/>
              </w:rPr>
              <w:t>,</w:t>
            </w:r>
            <w:r w:rsidR="00345D52" w:rsidRPr="007A34DD">
              <w:rPr>
                <w:sz w:val="24"/>
                <w:szCs w:val="24"/>
              </w:rPr>
              <w:t xml:space="preserve">00 </w:t>
            </w:r>
            <w:r w:rsidR="00345D5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дезинфекция</w:t>
            </w:r>
            <w:r w:rsidR="007A34DD">
              <w:rPr>
                <w:sz w:val="24"/>
                <w:szCs w:val="24"/>
              </w:rPr>
              <w:t>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11 388,77</w:t>
            </w:r>
            <w:r w:rsidR="00345D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аттестаты</w:t>
            </w:r>
            <w:r w:rsidR="00345D52">
              <w:rPr>
                <w:sz w:val="24"/>
                <w:szCs w:val="24"/>
              </w:rPr>
              <w:t>)</w:t>
            </w:r>
          </w:p>
        </w:tc>
      </w:tr>
    </w:tbl>
    <w:p w:rsidR="00AF4868" w:rsidRDefault="00AF4868" w:rsidP="00AA206B">
      <w:pPr>
        <w:jc w:val="center"/>
        <w:rPr>
          <w:sz w:val="24"/>
          <w:szCs w:val="24"/>
        </w:rPr>
      </w:pPr>
    </w:p>
    <w:p w:rsidR="00AF4868" w:rsidRDefault="00AF4868" w:rsidP="00AA206B">
      <w:pPr>
        <w:jc w:val="center"/>
        <w:rPr>
          <w:sz w:val="24"/>
          <w:szCs w:val="24"/>
        </w:rPr>
      </w:pPr>
    </w:p>
    <w:p w:rsidR="00AF4868" w:rsidRDefault="00AF4868">
      <w:pPr>
        <w:jc w:val="center"/>
      </w:pPr>
    </w:p>
    <w:p w:rsidR="0007215F" w:rsidRDefault="0007215F">
      <w:pPr>
        <w:jc w:val="center"/>
      </w:pPr>
    </w:p>
    <w:tbl>
      <w:tblPr>
        <w:tblStyle w:val="a3"/>
        <w:tblW w:w="94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244"/>
      </w:tblGrid>
      <w:tr w:rsidR="0007215F" w:rsidRPr="00AA206B" w:rsidTr="00B2631B">
        <w:tc>
          <w:tcPr>
            <w:tcW w:w="4253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07215F" w:rsidRPr="00345D52" w:rsidRDefault="0007215F" w:rsidP="00075D7F">
            <w:pPr>
              <w:jc w:val="center"/>
            </w:pPr>
            <w:r>
              <w:rPr>
                <w:sz w:val="24"/>
                <w:szCs w:val="24"/>
              </w:rPr>
              <w:t>на иные цели</w:t>
            </w:r>
          </w:p>
        </w:tc>
        <w:tc>
          <w:tcPr>
            <w:tcW w:w="5244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07215F" w:rsidRDefault="0007215F" w:rsidP="00075D7F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07215F" w:rsidTr="00B2631B">
        <w:tc>
          <w:tcPr>
            <w:tcW w:w="4253" w:type="dxa"/>
            <w:vMerge w:val="restart"/>
          </w:tcPr>
          <w:p w:rsidR="0007215F" w:rsidRPr="00AA206B" w:rsidRDefault="00D770B3" w:rsidP="007A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3 040 006,47</w:t>
            </w:r>
          </w:p>
        </w:tc>
        <w:tc>
          <w:tcPr>
            <w:tcW w:w="5244" w:type="dxa"/>
          </w:tcPr>
          <w:p w:rsidR="0007215F" w:rsidRDefault="00D770B3" w:rsidP="00D770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1 468 178,65 9ремонт спортзала, коридоров, обслуживание пожарной сигнализации)</w:t>
            </w:r>
            <w:proofErr w:type="gramEnd"/>
          </w:p>
        </w:tc>
      </w:tr>
      <w:tr w:rsidR="00D770B3" w:rsidTr="00B2631B">
        <w:tc>
          <w:tcPr>
            <w:tcW w:w="4253" w:type="dxa"/>
            <w:vMerge/>
          </w:tcPr>
          <w:p w:rsidR="00D770B3" w:rsidRPr="00AA206B" w:rsidRDefault="00D770B3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770B3" w:rsidRDefault="00D770B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1 536 827,82 (питание)</w:t>
            </w:r>
          </w:p>
        </w:tc>
      </w:tr>
      <w:tr w:rsidR="00D770B3" w:rsidTr="00B2631B">
        <w:tc>
          <w:tcPr>
            <w:tcW w:w="4253" w:type="dxa"/>
            <w:vMerge/>
          </w:tcPr>
          <w:p w:rsidR="00D770B3" w:rsidRPr="00AA206B" w:rsidRDefault="00D770B3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770B3" w:rsidRDefault="00D770B3" w:rsidP="00D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 (мобильный городок)</w:t>
            </w:r>
          </w:p>
        </w:tc>
      </w:tr>
    </w:tbl>
    <w:p w:rsidR="0007215F" w:rsidRDefault="0007215F">
      <w:pPr>
        <w:jc w:val="center"/>
      </w:pPr>
      <w:bookmarkStart w:id="0" w:name="_GoBack"/>
      <w:bookmarkEnd w:id="0"/>
    </w:p>
    <w:sectPr w:rsidR="0007215F" w:rsidSect="00345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2"/>
    <w:rsid w:val="0007215F"/>
    <w:rsid w:val="00345D52"/>
    <w:rsid w:val="005A3EB7"/>
    <w:rsid w:val="006F0F0B"/>
    <w:rsid w:val="006F7159"/>
    <w:rsid w:val="007723AE"/>
    <w:rsid w:val="007A34DD"/>
    <w:rsid w:val="007F7D30"/>
    <w:rsid w:val="00AA206B"/>
    <w:rsid w:val="00AA40CF"/>
    <w:rsid w:val="00AF4868"/>
    <w:rsid w:val="00B2631B"/>
    <w:rsid w:val="00B70243"/>
    <w:rsid w:val="00B96D09"/>
    <w:rsid w:val="00BE1BC8"/>
    <w:rsid w:val="00CE32BF"/>
    <w:rsid w:val="00D63335"/>
    <w:rsid w:val="00D770B3"/>
    <w:rsid w:val="00E4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6D7F-6263-4C1E-A796-AC7578F3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Бухгалтерия1</cp:lastModifiedBy>
  <cp:revision>2</cp:revision>
  <dcterms:created xsi:type="dcterms:W3CDTF">2015-03-31T12:19:00Z</dcterms:created>
  <dcterms:modified xsi:type="dcterms:W3CDTF">2015-03-31T12:19:00Z</dcterms:modified>
</cp:coreProperties>
</file>