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D09" w:rsidRPr="00FF622B" w:rsidRDefault="005C1D09" w:rsidP="005C1D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Интернет-викторина, посвященная, </w:t>
      </w:r>
      <w:r w:rsidRPr="00FF622B">
        <w:rPr>
          <w:rFonts w:ascii="Times New Roman" w:hAnsi="Times New Roman" w:cs="Times New Roman"/>
          <w:b/>
          <w:bCs/>
          <w:sz w:val="28"/>
          <w:szCs w:val="28"/>
        </w:rPr>
        <w:t>80-летию Победы в Великой Отечественной войне.</w:t>
      </w:r>
    </w:p>
    <w:p w:rsidR="005C1D09" w:rsidRPr="00FF622B" w:rsidRDefault="005C1D09" w:rsidP="005C1D0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22B">
        <w:rPr>
          <w:rFonts w:ascii="Times New Roman" w:hAnsi="Times New Roman" w:cs="Times New Roman"/>
          <w:i/>
          <w:sz w:val="28"/>
          <w:szCs w:val="28"/>
        </w:rPr>
        <w:t>Не забудьте правильно оформить заявку:</w:t>
      </w:r>
    </w:p>
    <w:p w:rsidR="005C1D09" w:rsidRPr="00FF622B" w:rsidRDefault="005C1D09" w:rsidP="005C1D09">
      <w:pPr>
        <w:pStyle w:val="a4"/>
        <w:spacing w:after="0" w:line="276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F622B">
        <w:rPr>
          <w:rFonts w:ascii="Times New Roman" w:hAnsi="Times New Roman" w:cs="Times New Roman"/>
          <w:sz w:val="28"/>
          <w:szCs w:val="28"/>
        </w:rPr>
        <w:t>ФИО ____________________________________</w:t>
      </w:r>
    </w:p>
    <w:p w:rsidR="005C1D09" w:rsidRPr="00FF622B" w:rsidRDefault="005C1D09" w:rsidP="005C1D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622B">
        <w:rPr>
          <w:rFonts w:ascii="Times New Roman" w:hAnsi="Times New Roman" w:cs="Times New Roman"/>
          <w:sz w:val="28"/>
          <w:szCs w:val="28"/>
        </w:rPr>
        <w:t>город____________________________________</w:t>
      </w:r>
    </w:p>
    <w:p w:rsidR="005C1D09" w:rsidRPr="00FF622B" w:rsidRDefault="005C1D09" w:rsidP="005C1D09">
      <w:pPr>
        <w:pStyle w:val="a4"/>
        <w:spacing w:after="0" w:line="276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F622B">
        <w:rPr>
          <w:rFonts w:ascii="Times New Roman" w:hAnsi="Times New Roman" w:cs="Times New Roman"/>
          <w:sz w:val="28"/>
          <w:szCs w:val="28"/>
        </w:rPr>
        <w:t>ОУ______________________________________</w:t>
      </w:r>
    </w:p>
    <w:p w:rsidR="005C1D09" w:rsidRPr="00FF622B" w:rsidRDefault="005C1D09" w:rsidP="005C1D09">
      <w:pPr>
        <w:pStyle w:val="a4"/>
        <w:spacing w:after="0" w:line="276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F622B">
        <w:rPr>
          <w:rFonts w:ascii="Times New Roman" w:hAnsi="Times New Roman" w:cs="Times New Roman"/>
          <w:sz w:val="28"/>
          <w:szCs w:val="28"/>
        </w:rPr>
        <w:t>класс_____________________________________</w:t>
      </w:r>
    </w:p>
    <w:p w:rsidR="005C1D09" w:rsidRPr="00FF622B" w:rsidRDefault="005C1D09" w:rsidP="005C1D0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622B">
        <w:rPr>
          <w:rFonts w:ascii="Times New Roman" w:hAnsi="Times New Roman" w:cs="Times New Roman"/>
          <w:sz w:val="28"/>
          <w:szCs w:val="28"/>
        </w:rPr>
        <w:t>ФИО учителя_______________________________</w:t>
      </w:r>
    </w:p>
    <w:p w:rsidR="008E6CA0" w:rsidRPr="00FF622B" w:rsidRDefault="008E6CA0" w:rsidP="008E6CA0">
      <w:pPr>
        <w:pStyle w:val="a4"/>
        <w:spacing w:after="0" w:line="276" w:lineRule="auto"/>
        <w:ind w:left="0"/>
        <w:contextualSpacing w:val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62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Приветствуется самостоятельная формулировка ответов!</w:t>
      </w:r>
    </w:p>
    <w:p w:rsidR="00FE5ED8" w:rsidRPr="00FF622B" w:rsidRDefault="00FE5ED8" w:rsidP="005C1D09">
      <w:pPr>
        <w:pStyle w:val="a4"/>
        <w:spacing w:after="0" w:line="276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5C1D09" w:rsidRPr="00FF622B" w:rsidRDefault="005C1D09" w:rsidP="005C1D09">
      <w:pPr>
        <w:pStyle w:val="a4"/>
        <w:spacing w:after="0" w:line="276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F622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„Охранять природу – значит охранять Родину!“</w:t>
      </w:r>
    </w:p>
    <w:p w:rsidR="005C1D09" w:rsidRPr="00FF622B" w:rsidRDefault="005C1D09" w:rsidP="005C1D09">
      <w:pPr>
        <w:pStyle w:val="a4"/>
        <w:spacing w:after="0" w:line="276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F622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М.М.Пришвин</w:t>
      </w:r>
    </w:p>
    <w:p w:rsidR="005C1D09" w:rsidRPr="00FF622B" w:rsidRDefault="005C1D09" w:rsidP="00FE5ED8">
      <w:pPr>
        <w:pStyle w:val="a4"/>
        <w:numPr>
          <w:ilvl w:val="0"/>
          <w:numId w:val="3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2B">
        <w:rPr>
          <w:rFonts w:ascii="Times New Roman" w:hAnsi="Times New Roman" w:cs="Times New Roman"/>
          <w:sz w:val="28"/>
          <w:szCs w:val="28"/>
          <w:shd w:val="clear" w:color="auto" w:fill="FFFFFF"/>
        </w:rPr>
        <w:t>7 ноября 1941 года на Красной площади прошёл парад в честь годовщины Великой Октябрьской социалистической революции. Смотр войск готовился в обстановке строгой секретности. Парад стал большой неожиданностью и для немецкой армии, которая в эти дни пыталась прорваться к Москве с западного направления. Советское руководство решилось провести парад в очень непростых условиях, потому что понимало, что это поднимет боевой дух Красной армии.</w:t>
      </w:r>
      <w:r w:rsidRPr="00FF622B">
        <w:rPr>
          <w:rFonts w:ascii="Times New Roman" w:hAnsi="Times New Roman" w:cs="Times New Roman"/>
          <w:sz w:val="28"/>
          <w:szCs w:val="28"/>
        </w:rPr>
        <w:t xml:space="preserve"> Но на Москву сыпались бомбы, и в случае вражеского налёта мероприятие могло обернуться трагедией. Какова была роль метеорологов в решении данного вопроса? Какие сведения были получены?</w:t>
      </w:r>
    </w:p>
    <w:p w:rsidR="005C1D09" w:rsidRPr="00FF622B" w:rsidRDefault="005C1D09" w:rsidP="00FE5ED8">
      <w:pPr>
        <w:pStyle w:val="a4"/>
        <w:numPr>
          <w:ilvl w:val="0"/>
          <w:numId w:val="3"/>
        </w:numPr>
        <w:spacing w:after="0" w:line="276" w:lineRule="auto"/>
        <w:ind w:left="0" w:firstLine="0"/>
        <w:contextualSpacing w:val="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F622B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Для того чтобы одержать победу в бою, необходимо в деталях знать все тонкости местности. Не просчитав заранее, насколько ясной будет погода, можно в критический момент лишиться поддержки с воздуха. Для того чтобы успешно форсировать реки, нужно представлять себе рельеф дна и особенности течений. Без знаний специалистов в данных областях успех был бы попросту невозможен. О каких профессиях идет речь?</w:t>
      </w:r>
      <w:r w:rsidRPr="00FF622B">
        <w:rPr>
          <w:rStyle w:val="a9"/>
          <w:rFonts w:ascii="Times New Roman" w:hAnsi="Times New Roman" w:cs="Times New Roman"/>
          <w:b w:val="0"/>
          <w:iCs/>
          <w:sz w:val="28"/>
          <w:szCs w:val="28"/>
          <w:shd w:val="clear" w:color="auto" w:fill="FDFCF9"/>
        </w:rPr>
        <w:t xml:space="preserve"> </w:t>
      </w:r>
    </w:p>
    <w:p w:rsidR="005C1D09" w:rsidRPr="00FF622B" w:rsidRDefault="005C1D09" w:rsidP="00FE5ED8">
      <w:pPr>
        <w:pStyle w:val="a4"/>
        <w:numPr>
          <w:ilvl w:val="0"/>
          <w:numId w:val="3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на Калининском, Западном и Северо-Западном фронтах в пределах современной Тверской области в значительной мере повлияли на общий ход войны. Например, контрнаступление под Москвой началось от окраины областного центра, а в результате Ржевской битвы войска фашистской Германии были измотаны так, что не только не смогли взять Москву, но и не сумели оказать поддержку своим группировкам в Сталинградской битве. Какие формы рельефа и водные объекты на территории Тверской области этому способствовали?</w:t>
      </w:r>
    </w:p>
    <w:p w:rsidR="00414CA8" w:rsidRPr="00FF622B" w:rsidRDefault="00AD72F0" w:rsidP="00FE5ED8">
      <w:pPr>
        <w:pStyle w:val="a4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Битва за Москву началась в конце сентября 1941 года, но лишь к началу декабря наступил переломный момент, когда Советская армия перешла в наступление. </w:t>
      </w:r>
      <w:r w:rsidR="00414CA8" w:rsidRPr="00FF6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многих исторических источниках сказано, что </w:t>
      </w:r>
      <w:r w:rsidR="00414CA8" w:rsidRPr="00FF62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особую роль в Великой Победе сыграла погода: в декабре в районе Москвы стояли сильные морозы, столбик термометра опускался до минус 40 (по другим данным, до минус 50) градусов по Цельсию. При этом советские солдаты оказались привычными к суровой зиме, а вот фашисты – нет. На что рассчитывал Гитлер, когда разрабатывал план военных действий? </w:t>
      </w:r>
      <w:r w:rsidRPr="00FF622B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послужило причиной остановки немецкой техники? И почему автоматы и пулеметы советских солдат выдерживали мороз?</w:t>
      </w:r>
      <w:r w:rsidRPr="00FF622B">
        <w:rPr>
          <w:rFonts w:ascii="Times New Roman" w:hAnsi="Times New Roman" w:cs="Times New Roman"/>
          <w:sz w:val="28"/>
          <w:szCs w:val="28"/>
        </w:rPr>
        <w:t xml:space="preserve"> </w:t>
      </w:r>
      <w:r w:rsidR="00414CA8" w:rsidRPr="00FF6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преимущества в обмундировании были у советских солдат? </w:t>
      </w:r>
    </w:p>
    <w:p w:rsidR="00D967E6" w:rsidRPr="00FF622B" w:rsidRDefault="00D967E6" w:rsidP="00FE5ED8">
      <w:pPr>
        <w:pStyle w:val="a4"/>
        <w:numPr>
          <w:ilvl w:val="0"/>
          <w:numId w:val="3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22B">
        <w:rPr>
          <w:rFonts w:ascii="Times New Roman" w:hAnsi="Times New Roman" w:cs="Times New Roman"/>
          <w:sz w:val="28"/>
          <w:szCs w:val="28"/>
          <w:shd w:val="clear" w:color="auto" w:fill="FFFFFF"/>
        </w:rPr>
        <w:t>Уже после войны президент Академии наук СССР Сергей Вавилов отмечал, что одним из многих просчетов, обусловивших провал фашистского похода на СССР, была недооценка гитлеровцами советской науки.</w:t>
      </w:r>
      <w:r w:rsidRPr="00FF622B">
        <w:rPr>
          <w:rFonts w:ascii="Times New Roman" w:hAnsi="Times New Roman" w:cs="Times New Roman"/>
          <w:sz w:val="28"/>
          <w:szCs w:val="28"/>
        </w:rPr>
        <w:t xml:space="preserve"> Как разработки советских ученых приближали победу?</w:t>
      </w:r>
    </w:p>
    <w:p w:rsidR="001732AA" w:rsidRPr="00FF622B" w:rsidRDefault="0018514F" w:rsidP="00FE5ED8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2860200"/>
      <w:r w:rsidRPr="00FF6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Сигнал воздушной тревоги в Ленинграде впервые прозвучал в ночь на 23 июня 1941 года. Причем главная ставка делалась не на снаряды и фугасные бомбы, </w:t>
      </w:r>
      <w:r w:rsidR="001732AA" w:rsidRPr="00FF622B">
        <w:rPr>
          <w:rFonts w:ascii="Times New Roman" w:hAnsi="Times New Roman" w:cs="Times New Roman"/>
          <w:sz w:val="28"/>
          <w:szCs w:val="28"/>
        </w:rPr>
        <w:t>фашисты использовали «зажигательные бомбы»</w:t>
      </w:r>
      <w:bookmarkEnd w:id="0"/>
      <w:r w:rsidR="001732AA" w:rsidRPr="00FF622B">
        <w:rPr>
          <w:rFonts w:ascii="Times New Roman" w:hAnsi="Times New Roman" w:cs="Times New Roman"/>
          <w:sz w:val="28"/>
          <w:szCs w:val="28"/>
        </w:rPr>
        <w:t xml:space="preserve">: горящий зажигательный состав нельзя потушить водой, </w:t>
      </w:r>
      <w:r w:rsidRPr="00FF6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раскаленный металл, входящий в её состав реагирует с ней.</w:t>
      </w:r>
      <w:r w:rsidR="001732AA" w:rsidRPr="00FF622B">
        <w:rPr>
          <w:rFonts w:ascii="Times New Roman" w:hAnsi="Times New Roman" w:cs="Times New Roman"/>
          <w:sz w:val="28"/>
          <w:szCs w:val="28"/>
        </w:rPr>
        <w:t xml:space="preserve"> </w:t>
      </w:r>
      <w:r w:rsidR="001732AA" w:rsidRPr="00FF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FF6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тушили</w:t>
      </w:r>
      <w:r w:rsidR="001732AA" w:rsidRPr="00FF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«зажигательн</w:t>
      </w:r>
      <w:r w:rsidRPr="00FF622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1732AA" w:rsidRPr="00FF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бомб</w:t>
      </w:r>
      <w:r w:rsidRPr="00FF62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732AA" w:rsidRPr="00FF622B">
        <w:rPr>
          <w:rFonts w:ascii="Times New Roman" w:eastAsia="Times New Roman" w:hAnsi="Times New Roman" w:cs="Times New Roman"/>
          <w:sz w:val="28"/>
          <w:szCs w:val="28"/>
          <w:lang w:eastAsia="ru-RU"/>
        </w:rPr>
        <w:t>»? Какой металл входит в состав смеси?</w:t>
      </w:r>
    </w:p>
    <w:p w:rsidR="0018514F" w:rsidRPr="00FF622B" w:rsidRDefault="0018514F" w:rsidP="00FE5ED8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металл бурно реагирует с водой, при этом выделяется большой объем водорода, - им заполняли аэростаты и спасательное снаряжение при авариях самолетов и судов в открытом море. О каком металле идет речь?</w:t>
      </w:r>
      <w:r w:rsidR="003E4B5D" w:rsidRPr="00FF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еще использовались соединения этого металла в годы Вов?</w:t>
      </w:r>
    </w:p>
    <w:p w:rsidR="00F747A7" w:rsidRPr="00FF622B" w:rsidRDefault="00F747A7" w:rsidP="00FE5ED8">
      <w:pPr>
        <w:pStyle w:val="a3"/>
        <w:numPr>
          <w:ilvl w:val="0"/>
          <w:numId w:val="3"/>
        </w:numPr>
        <w:shd w:val="clear" w:color="auto" w:fill="FDFCF9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shd w:val="clear" w:color="auto" w:fill="FDFCF9"/>
        </w:rPr>
      </w:pPr>
      <w:r w:rsidRPr="00FF622B">
        <w:rPr>
          <w:sz w:val="28"/>
          <w:szCs w:val="28"/>
        </w:rPr>
        <w:t xml:space="preserve">Все данные синоптиков зашифровывались, что осложняло работу метеорологов — когда речь идёт о прогнозировании погоды, на обработку данных даётся не больше нескольких минут, ведь данные с </w:t>
      </w:r>
      <w:proofErr w:type="spellStart"/>
      <w:r w:rsidRPr="00FF622B">
        <w:rPr>
          <w:sz w:val="28"/>
          <w:szCs w:val="28"/>
        </w:rPr>
        <w:t>метеоточек</w:t>
      </w:r>
      <w:proofErr w:type="spellEnd"/>
      <w:r w:rsidRPr="00FF622B">
        <w:rPr>
          <w:sz w:val="28"/>
          <w:szCs w:val="28"/>
        </w:rPr>
        <w:t xml:space="preserve"> поступают каждые два часа. На территории западных государств, оккупированных фашистскими войсками, забрасывали десанты с метеорологами. Какими методами пользовались метеорологи в данных условиях? От какого рода войск зависел успех от показаний метеорологов?</w:t>
      </w:r>
    </w:p>
    <w:p w:rsidR="008E6CA0" w:rsidRPr="00FF622B" w:rsidRDefault="008E6CA0" w:rsidP="00FE5ED8">
      <w:pPr>
        <w:pStyle w:val="a4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DFCF9"/>
        </w:rPr>
      </w:pPr>
      <w:r w:rsidRPr="00FF622B">
        <w:rPr>
          <w:rFonts w:ascii="Times New Roman" w:hAnsi="Times New Roman" w:cs="Times New Roman"/>
          <w:sz w:val="28"/>
          <w:szCs w:val="28"/>
          <w:shd w:val="clear" w:color="auto" w:fill="FDFCF9"/>
        </w:rPr>
        <w:t xml:space="preserve">В августе 1942 года гидрологи и метеорологи вместе с работниками "Ленэнерго" занялись прокладкой по дну озера электрического кабеля к </w:t>
      </w:r>
      <w:proofErr w:type="spellStart"/>
      <w:r w:rsidRPr="00FF622B">
        <w:rPr>
          <w:rFonts w:ascii="Times New Roman" w:hAnsi="Times New Roman" w:cs="Times New Roman"/>
          <w:sz w:val="28"/>
          <w:szCs w:val="28"/>
          <w:shd w:val="clear" w:color="auto" w:fill="FDFCF9"/>
        </w:rPr>
        <w:t>Волховской</w:t>
      </w:r>
      <w:proofErr w:type="spellEnd"/>
      <w:r w:rsidRPr="00FF622B">
        <w:rPr>
          <w:rFonts w:ascii="Times New Roman" w:hAnsi="Times New Roman" w:cs="Times New Roman"/>
          <w:sz w:val="28"/>
          <w:szCs w:val="28"/>
          <w:shd w:val="clear" w:color="auto" w:fill="FDFCF9"/>
        </w:rPr>
        <w:t xml:space="preserve"> гидростанции, благодаря которому удалось избавить город Ленинград от «электрического голода». Какие погодные явления интересовали гидрологов и метеорологов? Какую важную дорогу удалось проложить и спасти жизни многих жителей блокадного Ленинграда?</w:t>
      </w:r>
    </w:p>
    <w:p w:rsidR="004A36BE" w:rsidRPr="00FF622B" w:rsidRDefault="004A36BE" w:rsidP="00FE5E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622B">
        <w:rPr>
          <w:sz w:val="28"/>
          <w:szCs w:val="28"/>
        </w:rPr>
        <w:t xml:space="preserve">Десятки тысяч жизней советских солдат и мирного населения спасла в годы войны советский микробиолог и эпидемиолог, создатель отечественного "пенициллина" Зинаида Виссарионовна </w:t>
      </w:r>
      <w:proofErr w:type="spellStart"/>
      <w:r w:rsidRPr="00FF622B">
        <w:rPr>
          <w:sz w:val="28"/>
          <w:szCs w:val="28"/>
        </w:rPr>
        <w:t>Ермольева</w:t>
      </w:r>
      <w:proofErr w:type="spellEnd"/>
      <w:r w:rsidRPr="00FF622B">
        <w:rPr>
          <w:sz w:val="28"/>
          <w:szCs w:val="28"/>
        </w:rPr>
        <w:t>.</w:t>
      </w:r>
      <w:r w:rsidR="004007E6" w:rsidRPr="00FF622B">
        <w:rPr>
          <w:sz w:val="28"/>
          <w:szCs w:val="28"/>
        </w:rPr>
        <w:t xml:space="preserve"> Эпидемию какого заболевания и каким образом удалось предотвратить в </w:t>
      </w:r>
      <w:r w:rsidR="005063CF" w:rsidRPr="00FF622B">
        <w:rPr>
          <w:sz w:val="28"/>
          <w:szCs w:val="28"/>
        </w:rPr>
        <w:lastRenderedPageBreak/>
        <w:t xml:space="preserve">осажденном фашистами </w:t>
      </w:r>
      <w:r w:rsidR="004007E6" w:rsidRPr="00FF622B">
        <w:rPr>
          <w:sz w:val="28"/>
          <w:szCs w:val="28"/>
        </w:rPr>
        <w:t xml:space="preserve">Сталинграде ученым-медикам под руководством </w:t>
      </w:r>
      <w:proofErr w:type="spellStart"/>
      <w:r w:rsidR="004007E6" w:rsidRPr="00FF622B">
        <w:rPr>
          <w:sz w:val="28"/>
          <w:szCs w:val="28"/>
        </w:rPr>
        <w:t>Ермольевой</w:t>
      </w:r>
      <w:proofErr w:type="spellEnd"/>
      <w:r w:rsidR="004007E6" w:rsidRPr="00FF622B">
        <w:rPr>
          <w:sz w:val="28"/>
          <w:szCs w:val="28"/>
        </w:rPr>
        <w:t>?</w:t>
      </w:r>
    </w:p>
    <w:p w:rsidR="005C1D09" w:rsidRPr="00FF622B" w:rsidRDefault="005C1D09" w:rsidP="00FE5ED8">
      <w:pPr>
        <w:pStyle w:val="a4"/>
        <w:numPr>
          <w:ilvl w:val="0"/>
          <w:numId w:val="3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22B">
        <w:rPr>
          <w:rFonts w:ascii="Times New Roman" w:hAnsi="Times New Roman" w:cs="Times New Roman"/>
          <w:sz w:val="28"/>
          <w:szCs w:val="28"/>
        </w:rPr>
        <w:t xml:space="preserve">Нельзя недооценивать значение русского леса в годы войны и сводить его ресурсному. Лес не только давал сырье для оборонной промышленности, он был непосредственным участником боевых сражений. Какую роль сыграли леса во время Великой Отечественной Войны? </w:t>
      </w:r>
    </w:p>
    <w:p w:rsidR="008E6CA0" w:rsidRPr="00FF622B" w:rsidRDefault="008E6CA0" w:rsidP="00FE5ED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c0"/>
          <w:b/>
          <w:bCs/>
          <w:sz w:val="28"/>
          <w:szCs w:val="28"/>
        </w:rPr>
      </w:pPr>
      <w:r w:rsidRPr="00FF622B">
        <w:rPr>
          <w:rStyle w:val="c0"/>
          <w:sz w:val="28"/>
          <w:szCs w:val="28"/>
        </w:rPr>
        <w:t xml:space="preserve">Медикаментов во время Великой Отечественной Войны не хватало, запасов было по минимуму. Военным врачам приходилось  в условиях дефицита перевязочных средств, использовать в военных госпиталях </w:t>
      </w:r>
      <w:proofErr w:type="spellStart"/>
      <w:r w:rsidRPr="00FF622B">
        <w:rPr>
          <w:rStyle w:val="c0"/>
          <w:sz w:val="28"/>
          <w:szCs w:val="28"/>
        </w:rPr>
        <w:t>сфагно</w:t>
      </w:r>
      <w:proofErr w:type="spellEnd"/>
      <w:r w:rsidRPr="00FF622B">
        <w:rPr>
          <w:rStyle w:val="c0"/>
          <w:sz w:val="28"/>
          <w:szCs w:val="28"/>
        </w:rPr>
        <w:t xml:space="preserve">-марлевые повязки для заживления ран, особенно гнойных. Какими лечебными свойствами обладает мох сфагнум? Какие ещё растения использовали для лечения на фронте? </w:t>
      </w:r>
    </w:p>
    <w:p w:rsidR="00EF0F78" w:rsidRPr="00FF622B" w:rsidRDefault="00EF0F78" w:rsidP="00FE5E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622B">
        <w:rPr>
          <w:sz w:val="28"/>
          <w:szCs w:val="28"/>
        </w:rPr>
        <w:t xml:space="preserve">И.Л. </w:t>
      </w:r>
      <w:proofErr w:type="spellStart"/>
      <w:r w:rsidRPr="00FF622B">
        <w:rPr>
          <w:sz w:val="28"/>
          <w:szCs w:val="28"/>
        </w:rPr>
        <w:t>Друян</w:t>
      </w:r>
      <w:proofErr w:type="spellEnd"/>
      <w:r w:rsidRPr="00FF622B">
        <w:rPr>
          <w:sz w:val="28"/>
          <w:szCs w:val="28"/>
        </w:rPr>
        <w:t xml:space="preserve"> </w:t>
      </w:r>
      <w:r w:rsidR="00D967E6" w:rsidRPr="00FF622B">
        <w:rPr>
          <w:sz w:val="28"/>
          <w:szCs w:val="28"/>
        </w:rPr>
        <w:t xml:space="preserve">так </w:t>
      </w:r>
      <w:r w:rsidRPr="00FF622B">
        <w:rPr>
          <w:sz w:val="28"/>
          <w:szCs w:val="28"/>
        </w:rPr>
        <w:t xml:space="preserve">описал лечение растениями экземы, гнойных ран, чесотки: «Порошок из … является поистине уникальным лекарством. При различных кожных заболеваниях мы делали специальную мазь-пасту, которой обильно смазывали пораженные экземой места. </w:t>
      </w:r>
      <w:r w:rsidRPr="00FF622B">
        <w:rPr>
          <w:bCs/>
          <w:sz w:val="28"/>
          <w:szCs w:val="28"/>
        </w:rPr>
        <w:t>О каком растении идет речь?</w:t>
      </w:r>
      <w:bookmarkStart w:id="1" w:name="_GoBack"/>
      <w:bookmarkEnd w:id="1"/>
    </w:p>
    <w:p w:rsidR="00EF0F78" w:rsidRPr="00FF622B" w:rsidRDefault="008E6CA0" w:rsidP="00FE5E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622B">
        <w:rPr>
          <w:sz w:val="28"/>
          <w:szCs w:val="28"/>
        </w:rPr>
        <w:t xml:space="preserve">Эти </w:t>
      </w:r>
      <w:r w:rsidR="00AD72F0" w:rsidRPr="00FF622B">
        <w:rPr>
          <w:sz w:val="28"/>
          <w:szCs w:val="28"/>
        </w:rPr>
        <w:t>птицы</w:t>
      </w:r>
      <w:r w:rsidRPr="00FF622B">
        <w:rPr>
          <w:sz w:val="28"/>
          <w:szCs w:val="28"/>
        </w:rPr>
        <w:t xml:space="preserve"> представляли собой особую угрозу для врага, вражеские снайперы получили приказ отстреливать их, даже натаскивались ястребы, исполня</w:t>
      </w:r>
      <w:r w:rsidR="006777F2" w:rsidRPr="00FF622B">
        <w:rPr>
          <w:sz w:val="28"/>
          <w:szCs w:val="28"/>
        </w:rPr>
        <w:t>вшие</w:t>
      </w:r>
      <w:r w:rsidRPr="00FF622B">
        <w:rPr>
          <w:sz w:val="28"/>
          <w:szCs w:val="28"/>
        </w:rPr>
        <w:t xml:space="preserve"> роль истребителей. За укрывательство их хозяину </w:t>
      </w:r>
      <w:r w:rsidR="006777F2" w:rsidRPr="00FF622B">
        <w:rPr>
          <w:sz w:val="28"/>
          <w:szCs w:val="28"/>
        </w:rPr>
        <w:t>грозила</w:t>
      </w:r>
      <w:r w:rsidRPr="00FF622B">
        <w:rPr>
          <w:sz w:val="28"/>
          <w:szCs w:val="28"/>
        </w:rPr>
        <w:t xml:space="preserve"> смерть. </w:t>
      </w:r>
      <w:r w:rsidRPr="00FF622B">
        <w:rPr>
          <w:bCs/>
          <w:sz w:val="28"/>
          <w:szCs w:val="28"/>
        </w:rPr>
        <w:t>Что это за животные? Почему их так боялись фашисты?</w:t>
      </w:r>
      <w:r w:rsidRPr="00FF622B">
        <w:rPr>
          <w:b/>
          <w:sz w:val="28"/>
          <w:szCs w:val="28"/>
        </w:rPr>
        <w:t xml:space="preserve"> </w:t>
      </w:r>
    </w:p>
    <w:p w:rsidR="006777F2" w:rsidRPr="00FF622B" w:rsidRDefault="006777F2" w:rsidP="00FE5E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622B">
        <w:rPr>
          <w:sz w:val="28"/>
          <w:szCs w:val="28"/>
        </w:rPr>
        <w:t>Существенная нехватка лошадей и техники вынудила</w:t>
      </w:r>
      <w:r w:rsidR="00EF0F78" w:rsidRPr="00FF622B">
        <w:rPr>
          <w:sz w:val="28"/>
          <w:szCs w:val="28"/>
        </w:rPr>
        <w:t xml:space="preserve"> </w:t>
      </w:r>
      <w:r w:rsidRPr="00FF622B">
        <w:rPr>
          <w:sz w:val="28"/>
          <w:szCs w:val="28"/>
        </w:rPr>
        <w:t>выловить и приручить почти 350 этих животных. Большинство из них погибли в разных сражениях, выжи</w:t>
      </w:r>
      <w:r w:rsidR="00EF0F78" w:rsidRPr="00FF622B">
        <w:rPr>
          <w:sz w:val="28"/>
          <w:szCs w:val="28"/>
        </w:rPr>
        <w:t>вших</w:t>
      </w:r>
      <w:r w:rsidRPr="00FF622B">
        <w:rPr>
          <w:sz w:val="28"/>
          <w:szCs w:val="28"/>
        </w:rPr>
        <w:t xml:space="preserve"> постепенно "демобилизовывали" в зоопарки. А один, по кличке Яшка, даже участвовал в битве за Берлин в 1945</w:t>
      </w:r>
      <w:r w:rsidR="00EF0F78" w:rsidRPr="00FF622B">
        <w:rPr>
          <w:sz w:val="28"/>
          <w:szCs w:val="28"/>
        </w:rPr>
        <w:t>году</w:t>
      </w:r>
      <w:r w:rsidRPr="00FF622B">
        <w:rPr>
          <w:sz w:val="28"/>
          <w:szCs w:val="28"/>
        </w:rPr>
        <w:t>. О каких животных идет речь? Когда б</w:t>
      </w:r>
      <w:r w:rsidR="00EF0F78" w:rsidRPr="00FF622B">
        <w:rPr>
          <w:sz w:val="28"/>
          <w:szCs w:val="28"/>
        </w:rPr>
        <w:t>ыла сформирована армия, в которой эти животные были тягловой силой для пушек?</w:t>
      </w:r>
    </w:p>
    <w:p w:rsidR="00EF0F78" w:rsidRPr="00FF622B" w:rsidRDefault="00EF0F78" w:rsidP="00FE5ED8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pacing w:val="-9"/>
          <w:kern w:val="36"/>
          <w:sz w:val="28"/>
          <w:szCs w:val="28"/>
          <w:lang w:eastAsia="ru-RU"/>
        </w:rPr>
      </w:pPr>
      <w:r w:rsidRPr="00FF622B">
        <w:rPr>
          <w:rFonts w:ascii="Times New Roman" w:eastAsia="Times New Roman" w:hAnsi="Times New Roman" w:cs="Times New Roman"/>
          <w:bCs/>
          <w:spacing w:val="-9"/>
          <w:kern w:val="36"/>
          <w:sz w:val="28"/>
          <w:szCs w:val="28"/>
          <w:lang w:eastAsia="ru-RU"/>
        </w:rPr>
        <w:t>Где, когда и для кого учреждена специальная медаль "Мы тоже служим Родине"?</w:t>
      </w:r>
    </w:p>
    <w:p w:rsidR="0060536E" w:rsidRPr="00FF622B" w:rsidRDefault="0060536E" w:rsidP="00FE5ED8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pacing w:val="-9"/>
          <w:kern w:val="36"/>
          <w:sz w:val="28"/>
          <w:szCs w:val="28"/>
          <w:lang w:eastAsia="ru-RU"/>
        </w:rPr>
      </w:pPr>
      <w:r w:rsidRPr="00FF622B">
        <w:rPr>
          <w:rFonts w:ascii="Times New Roman" w:hAnsi="Times New Roman" w:cs="Times New Roman"/>
          <w:sz w:val="28"/>
          <w:szCs w:val="28"/>
          <w:shd w:val="clear" w:color="auto" w:fill="FFFFFF"/>
        </w:rPr>
        <w:t>В годы войны, казалось, думать можно только о том, как спасти людей. Но ведь после войны стране было ещё жить. Для этого ей надо было сохранить производство, образование и – обязательно – науку. Именно поэтому, в отличие от многих других стран, в советских зоопарках животных не уничтожали во время войны, а пытались сберечь.</w:t>
      </w:r>
      <w:r w:rsidR="00812422" w:rsidRPr="00FF6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2422" w:rsidRPr="00FF622B">
        <w:rPr>
          <w:rFonts w:ascii="Times New Roman" w:eastAsia="Times New Roman" w:hAnsi="Times New Roman" w:cs="Times New Roman"/>
          <w:bCs/>
          <w:spacing w:val="-9"/>
          <w:kern w:val="36"/>
          <w:sz w:val="28"/>
          <w:szCs w:val="28"/>
          <w:lang w:eastAsia="ru-RU"/>
        </w:rPr>
        <w:t>Как это делали?</w:t>
      </w:r>
    </w:p>
    <w:p w:rsidR="008E6CA0" w:rsidRPr="00FF622B" w:rsidRDefault="0060536E" w:rsidP="00FE5E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622B">
        <w:rPr>
          <w:sz w:val="28"/>
          <w:szCs w:val="28"/>
        </w:rPr>
        <w:t>На историческом параде Победы 24 июля 1945 года были представлены все фронты Великой Отечественной войны, все рода войск. Кто шел вслед за солдатами и военной техникой по Красной площади? Кому и по какой причине было разрешено не чеканить шаг?</w:t>
      </w:r>
    </w:p>
    <w:sectPr w:rsidR="008E6CA0" w:rsidRPr="00FF622B" w:rsidSect="0012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415" w:rsidRDefault="004F2415" w:rsidP="006B4126">
      <w:pPr>
        <w:spacing w:after="0" w:line="240" w:lineRule="auto"/>
      </w:pPr>
      <w:r>
        <w:separator/>
      </w:r>
    </w:p>
  </w:endnote>
  <w:endnote w:type="continuationSeparator" w:id="0">
    <w:p w:rsidR="004F2415" w:rsidRDefault="004F2415" w:rsidP="006B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415" w:rsidRDefault="004F2415" w:rsidP="006B4126">
      <w:pPr>
        <w:spacing w:after="0" w:line="240" w:lineRule="auto"/>
      </w:pPr>
      <w:r>
        <w:separator/>
      </w:r>
    </w:p>
  </w:footnote>
  <w:footnote w:type="continuationSeparator" w:id="0">
    <w:p w:rsidR="004F2415" w:rsidRDefault="004F2415" w:rsidP="006B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2E38"/>
    <w:multiLevelType w:val="hybridMultilevel"/>
    <w:tmpl w:val="9EA24F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BC51BE"/>
    <w:multiLevelType w:val="hybridMultilevel"/>
    <w:tmpl w:val="9FAE5A70"/>
    <w:lvl w:ilvl="0" w:tplc="FD8A44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94D30"/>
    <w:multiLevelType w:val="hybridMultilevel"/>
    <w:tmpl w:val="D34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7004A"/>
    <w:multiLevelType w:val="hybridMultilevel"/>
    <w:tmpl w:val="8114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1A4"/>
    <w:rsid w:val="00127435"/>
    <w:rsid w:val="001732AA"/>
    <w:rsid w:val="0018514F"/>
    <w:rsid w:val="00255540"/>
    <w:rsid w:val="003E4B5D"/>
    <w:rsid w:val="004007E6"/>
    <w:rsid w:val="00414CA8"/>
    <w:rsid w:val="004A36BE"/>
    <w:rsid w:val="004F2415"/>
    <w:rsid w:val="005063CF"/>
    <w:rsid w:val="005C1D09"/>
    <w:rsid w:val="0060536E"/>
    <w:rsid w:val="006777F2"/>
    <w:rsid w:val="006B4126"/>
    <w:rsid w:val="00812422"/>
    <w:rsid w:val="008A490B"/>
    <w:rsid w:val="008E6CA0"/>
    <w:rsid w:val="009C5908"/>
    <w:rsid w:val="00AD72F0"/>
    <w:rsid w:val="00D42956"/>
    <w:rsid w:val="00D967E6"/>
    <w:rsid w:val="00E521A4"/>
    <w:rsid w:val="00EF0F78"/>
    <w:rsid w:val="00F747A7"/>
    <w:rsid w:val="00FE5ED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B109F-8856-4AF5-A896-2782F83D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35"/>
  </w:style>
  <w:style w:type="paragraph" w:styleId="1">
    <w:name w:val="heading 1"/>
    <w:basedOn w:val="a"/>
    <w:link w:val="10"/>
    <w:uiPriority w:val="9"/>
    <w:qFormat/>
    <w:rsid w:val="00EF0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4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2956"/>
  </w:style>
  <w:style w:type="paragraph" w:styleId="a3">
    <w:name w:val="Normal (Web)"/>
    <w:basedOn w:val="a"/>
    <w:uiPriority w:val="99"/>
    <w:unhideWhenUsed/>
    <w:rsid w:val="00D4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29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4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126"/>
  </w:style>
  <w:style w:type="paragraph" w:styleId="a7">
    <w:name w:val="footer"/>
    <w:basedOn w:val="a"/>
    <w:link w:val="a8"/>
    <w:uiPriority w:val="99"/>
    <w:unhideWhenUsed/>
    <w:rsid w:val="006B4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126"/>
  </w:style>
  <w:style w:type="character" w:styleId="a9">
    <w:name w:val="Strong"/>
    <w:basedOn w:val="a0"/>
    <w:uiPriority w:val="22"/>
    <w:qFormat/>
    <w:rsid w:val="005C1D0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1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CA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F74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0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</dc:creator>
  <cp:keywords/>
  <dc:description/>
  <cp:lastModifiedBy>316</cp:lastModifiedBy>
  <cp:revision>6</cp:revision>
  <dcterms:created xsi:type="dcterms:W3CDTF">2025-03-11T07:46:00Z</dcterms:created>
  <dcterms:modified xsi:type="dcterms:W3CDTF">2025-03-14T13:13:00Z</dcterms:modified>
</cp:coreProperties>
</file>