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3115"/>
        <w:gridCol w:w="3115"/>
      </w:tblGrid>
      <w:tr w:rsidR="00A064C5" w:rsidTr="002A7DBC">
        <w:tc>
          <w:tcPr>
            <w:tcW w:w="9344" w:type="dxa"/>
            <w:gridSpan w:val="3"/>
          </w:tcPr>
          <w:p w:rsidR="00A064C5" w:rsidRDefault="00A064C5" w:rsidP="00900754">
            <w:pPr>
              <w:jc w:val="center"/>
              <w:rPr>
                <w:rFonts w:ascii="Times New Roman" w:hAnsi="Times New Roman"/>
                <w:b/>
                <w:sz w:val="32"/>
                <w:szCs w:val="32"/>
              </w:rPr>
            </w:pPr>
            <w:r w:rsidRPr="008E3190">
              <w:rPr>
                <w:rFonts w:ascii="Times New Roman" w:hAnsi="Times New Roman"/>
                <w:b/>
                <w:sz w:val="32"/>
                <w:szCs w:val="32"/>
              </w:rPr>
              <w:t>МИНИСТЕРСТВО ОБРАЗОВАНИЯ</w:t>
            </w:r>
            <w:r w:rsidRPr="008E3190">
              <w:rPr>
                <w:rFonts w:ascii="Times New Roman" w:hAnsi="Times New Roman"/>
                <w:b/>
                <w:sz w:val="32"/>
                <w:szCs w:val="32"/>
              </w:rPr>
              <w:br/>
              <w:t>ТВЕРСКОЙ ОБЛАСТИ</w:t>
            </w:r>
          </w:p>
          <w:p w:rsidR="00A064C5" w:rsidRDefault="00A064C5" w:rsidP="00900754">
            <w:pPr>
              <w:jc w:val="center"/>
              <w:rPr>
                <w:rFonts w:ascii="Times New Roman" w:eastAsia="Tahoma" w:hAnsi="Times New Roman"/>
                <w:sz w:val="28"/>
                <w:szCs w:val="28"/>
                <w:lang w:bidi="ru-RU"/>
              </w:rPr>
            </w:pPr>
          </w:p>
        </w:tc>
      </w:tr>
      <w:tr w:rsidR="00A064C5" w:rsidTr="002A7DBC">
        <w:tc>
          <w:tcPr>
            <w:tcW w:w="3114" w:type="dxa"/>
          </w:tcPr>
          <w:p w:rsidR="00A064C5" w:rsidRDefault="00A064C5" w:rsidP="00900754">
            <w:pPr>
              <w:jc w:val="both"/>
              <w:rPr>
                <w:rFonts w:ascii="Times New Roman" w:eastAsia="Tahoma" w:hAnsi="Times New Roman"/>
                <w:sz w:val="28"/>
                <w:szCs w:val="28"/>
                <w:lang w:bidi="ru-RU"/>
              </w:rPr>
            </w:pPr>
          </w:p>
        </w:tc>
        <w:tc>
          <w:tcPr>
            <w:tcW w:w="3115" w:type="dxa"/>
          </w:tcPr>
          <w:p w:rsidR="00A064C5" w:rsidRDefault="00A064C5" w:rsidP="00900754">
            <w:pPr>
              <w:jc w:val="center"/>
              <w:rPr>
                <w:rFonts w:ascii="Times New Roman" w:hAnsi="Times New Roman"/>
                <w:b/>
                <w:spacing w:val="144"/>
                <w:sz w:val="32"/>
                <w:szCs w:val="32"/>
              </w:rPr>
            </w:pPr>
            <w:r w:rsidRPr="008E3190">
              <w:rPr>
                <w:rFonts w:ascii="Times New Roman" w:hAnsi="Times New Roman"/>
                <w:b/>
                <w:spacing w:val="144"/>
                <w:sz w:val="32"/>
                <w:szCs w:val="32"/>
              </w:rPr>
              <w:t>ПРИКАЗ</w:t>
            </w:r>
          </w:p>
          <w:p w:rsidR="00A064C5" w:rsidRPr="00534CE6" w:rsidRDefault="00A064C5" w:rsidP="00900754">
            <w:pPr>
              <w:jc w:val="center"/>
              <w:rPr>
                <w:rFonts w:ascii="Times New Roman" w:hAnsi="Times New Roman"/>
                <w:b/>
                <w:spacing w:val="144"/>
                <w:sz w:val="28"/>
                <w:szCs w:val="28"/>
              </w:rPr>
            </w:pPr>
          </w:p>
          <w:p w:rsidR="00A064C5" w:rsidRDefault="00A064C5" w:rsidP="00900754">
            <w:pPr>
              <w:jc w:val="center"/>
              <w:rPr>
                <w:rFonts w:ascii="Times New Roman" w:eastAsia="Tahoma" w:hAnsi="Times New Roman"/>
                <w:sz w:val="28"/>
                <w:szCs w:val="28"/>
                <w:lang w:bidi="ru-RU"/>
              </w:rPr>
            </w:pPr>
          </w:p>
        </w:tc>
        <w:tc>
          <w:tcPr>
            <w:tcW w:w="3115" w:type="dxa"/>
          </w:tcPr>
          <w:p w:rsidR="00A064C5" w:rsidRDefault="00A064C5" w:rsidP="00900754">
            <w:pPr>
              <w:jc w:val="both"/>
              <w:rPr>
                <w:rFonts w:ascii="Times New Roman" w:eastAsia="Tahoma" w:hAnsi="Times New Roman"/>
                <w:sz w:val="28"/>
                <w:szCs w:val="28"/>
                <w:lang w:bidi="ru-RU"/>
              </w:rPr>
            </w:pPr>
          </w:p>
        </w:tc>
      </w:tr>
      <w:tr w:rsidR="00A064C5" w:rsidTr="002A7DBC">
        <w:tc>
          <w:tcPr>
            <w:tcW w:w="3114" w:type="dxa"/>
          </w:tcPr>
          <w:p w:rsidR="00A064C5" w:rsidRDefault="00A064C5" w:rsidP="00900754">
            <w:pPr>
              <w:jc w:val="both"/>
              <w:rPr>
                <w:rFonts w:ascii="Times New Roman" w:eastAsia="Tahoma" w:hAnsi="Times New Roman"/>
                <w:sz w:val="28"/>
                <w:szCs w:val="28"/>
                <w:lang w:bidi="ru-RU"/>
              </w:rPr>
            </w:pPr>
            <w:r w:rsidRPr="004B5CA2">
              <w:rPr>
                <w:rFonts w:ascii="Times New Roman" w:hAnsi="Times New Roman"/>
                <w:sz w:val="28"/>
                <w:szCs w:val="28"/>
              </w:rPr>
              <w:t>___________</w:t>
            </w:r>
          </w:p>
        </w:tc>
        <w:tc>
          <w:tcPr>
            <w:tcW w:w="3115" w:type="dxa"/>
          </w:tcPr>
          <w:p w:rsidR="00A064C5" w:rsidRDefault="00A064C5" w:rsidP="00900754">
            <w:pPr>
              <w:jc w:val="center"/>
              <w:rPr>
                <w:rFonts w:ascii="Times New Roman" w:hAnsi="Times New Roman"/>
                <w:sz w:val="28"/>
                <w:szCs w:val="28"/>
              </w:rPr>
            </w:pPr>
            <w:r w:rsidRPr="004B5CA2">
              <w:rPr>
                <w:rFonts w:ascii="Times New Roman" w:hAnsi="Times New Roman"/>
                <w:sz w:val="28"/>
                <w:szCs w:val="28"/>
              </w:rPr>
              <w:t>г. Тверь</w:t>
            </w:r>
          </w:p>
          <w:p w:rsidR="00A064C5" w:rsidRPr="008E3190" w:rsidRDefault="00A064C5" w:rsidP="00900754">
            <w:pPr>
              <w:jc w:val="center"/>
              <w:rPr>
                <w:rFonts w:ascii="Times New Roman" w:hAnsi="Times New Roman"/>
                <w:b/>
                <w:spacing w:val="144"/>
                <w:sz w:val="32"/>
                <w:szCs w:val="32"/>
              </w:rPr>
            </w:pPr>
          </w:p>
        </w:tc>
        <w:tc>
          <w:tcPr>
            <w:tcW w:w="3115" w:type="dxa"/>
          </w:tcPr>
          <w:p w:rsidR="00A064C5" w:rsidRDefault="00A064C5" w:rsidP="00900754">
            <w:pPr>
              <w:jc w:val="right"/>
              <w:rPr>
                <w:rFonts w:ascii="Times New Roman" w:eastAsia="Tahoma" w:hAnsi="Times New Roman"/>
                <w:sz w:val="28"/>
                <w:szCs w:val="28"/>
                <w:lang w:bidi="ru-RU"/>
              </w:rPr>
            </w:pPr>
            <w:r>
              <w:rPr>
                <w:rFonts w:ascii="Times New Roman" w:hAnsi="Times New Roman"/>
                <w:sz w:val="28"/>
                <w:szCs w:val="28"/>
              </w:rPr>
              <w:t>№ </w:t>
            </w:r>
            <w:r w:rsidRPr="004B5CA2">
              <w:rPr>
                <w:rFonts w:ascii="Times New Roman" w:hAnsi="Times New Roman"/>
                <w:sz w:val="28"/>
                <w:szCs w:val="28"/>
              </w:rPr>
              <w:t>_________</w:t>
            </w:r>
            <w:r>
              <w:rPr>
                <w:rFonts w:ascii="Times New Roman" w:hAnsi="Times New Roman"/>
                <w:sz w:val="28"/>
                <w:szCs w:val="28"/>
              </w:rPr>
              <w:t>_</w:t>
            </w:r>
          </w:p>
        </w:tc>
      </w:tr>
    </w:tbl>
    <w:p w:rsidR="00A064C5" w:rsidRDefault="00A064C5" w:rsidP="00900754">
      <w:pPr>
        <w:widowControl/>
        <w:jc w:val="both"/>
        <w:rPr>
          <w:rFonts w:ascii="Times New Roman" w:hAnsi="Times New Roman"/>
          <w:sz w:val="28"/>
          <w:szCs w:val="28"/>
        </w:rPr>
      </w:pPr>
    </w:p>
    <w:p w:rsidR="00981099" w:rsidRDefault="00096C0B" w:rsidP="00096C0B">
      <w:pPr>
        <w:widowControl/>
        <w:tabs>
          <w:tab w:val="left" w:pos="5529"/>
          <w:tab w:val="left" w:pos="5670"/>
        </w:tabs>
        <w:rPr>
          <w:rFonts w:ascii="Times New Roman" w:hAnsi="Times New Roman"/>
          <w:b/>
          <w:sz w:val="28"/>
          <w:szCs w:val="28"/>
        </w:rPr>
      </w:pPr>
      <w:r w:rsidRPr="00096C0B">
        <w:rPr>
          <w:rFonts w:ascii="Times New Roman" w:eastAsia="Times New Roman" w:hAnsi="Times New Roman" w:cs="Times New Roman"/>
          <w:b/>
          <w:sz w:val="28"/>
          <w:szCs w:val="28"/>
        </w:rPr>
        <w:t xml:space="preserve">Об </w:t>
      </w:r>
      <w:r w:rsidRPr="00096C0B">
        <w:rPr>
          <w:rFonts w:ascii="Times New Roman" w:hAnsi="Times New Roman"/>
          <w:b/>
          <w:sz w:val="28"/>
          <w:szCs w:val="28"/>
        </w:rPr>
        <w:t>определении сроков и мест регистрации</w:t>
      </w:r>
      <w:r w:rsidR="00981099">
        <w:rPr>
          <w:rFonts w:ascii="Times New Roman" w:hAnsi="Times New Roman"/>
          <w:b/>
          <w:sz w:val="28"/>
          <w:szCs w:val="28"/>
        </w:rPr>
        <w:t>,</w:t>
      </w:r>
    </w:p>
    <w:p w:rsidR="00096C0B" w:rsidRPr="00981099" w:rsidRDefault="00981099" w:rsidP="00096C0B">
      <w:pPr>
        <w:widowControl/>
        <w:tabs>
          <w:tab w:val="left" w:pos="5529"/>
          <w:tab w:val="left" w:pos="5670"/>
        </w:tabs>
        <w:rPr>
          <w:rFonts w:ascii="Times New Roman" w:hAnsi="Times New Roman"/>
          <w:b/>
          <w:sz w:val="28"/>
          <w:szCs w:val="28"/>
        </w:rPr>
      </w:pPr>
      <w:r w:rsidRPr="00D102B5">
        <w:rPr>
          <w:rFonts w:ascii="Times New Roman" w:hAnsi="Times New Roman" w:cs="Times New Roman"/>
          <w:b/>
          <w:sz w:val="28"/>
          <w:szCs w:val="28"/>
        </w:rPr>
        <w:t>Порядка приема и регистрации заявлений</w:t>
      </w:r>
      <w:r w:rsidRPr="00981099">
        <w:rPr>
          <w:rFonts w:ascii="Times New Roman" w:hAnsi="Times New Roman" w:cs="Times New Roman"/>
          <w:b/>
          <w:sz w:val="28"/>
          <w:szCs w:val="28"/>
        </w:rPr>
        <w:t xml:space="preserve"> </w:t>
      </w:r>
    </w:p>
    <w:p w:rsidR="00BA5AE9" w:rsidRDefault="00096C0B" w:rsidP="00096C0B">
      <w:pPr>
        <w:widowControl/>
        <w:tabs>
          <w:tab w:val="left" w:pos="5529"/>
          <w:tab w:val="left" w:pos="5670"/>
        </w:tabs>
        <w:rPr>
          <w:rFonts w:ascii="Times New Roman" w:hAnsi="Times New Roman"/>
          <w:b/>
          <w:sz w:val="28"/>
          <w:szCs w:val="28"/>
        </w:rPr>
      </w:pPr>
      <w:r w:rsidRPr="00096C0B">
        <w:rPr>
          <w:rFonts w:ascii="Times New Roman" w:hAnsi="Times New Roman"/>
          <w:b/>
          <w:sz w:val="28"/>
          <w:szCs w:val="28"/>
        </w:rPr>
        <w:t>на участие в государственной итоговой аттестации</w:t>
      </w:r>
    </w:p>
    <w:p w:rsidR="00BA5AE9" w:rsidRDefault="00096C0B" w:rsidP="00096C0B">
      <w:pPr>
        <w:widowControl/>
        <w:tabs>
          <w:tab w:val="left" w:pos="5529"/>
          <w:tab w:val="left" w:pos="5670"/>
        </w:tabs>
        <w:rPr>
          <w:rFonts w:ascii="Times New Roman" w:hAnsi="Times New Roman"/>
          <w:b/>
          <w:sz w:val="28"/>
          <w:szCs w:val="28"/>
        </w:rPr>
      </w:pPr>
      <w:r w:rsidRPr="00096C0B">
        <w:rPr>
          <w:rFonts w:ascii="Times New Roman" w:hAnsi="Times New Roman"/>
          <w:b/>
          <w:sz w:val="28"/>
          <w:szCs w:val="28"/>
        </w:rPr>
        <w:t xml:space="preserve">по образовательным программам </w:t>
      </w:r>
      <w:r w:rsidR="004D09B3">
        <w:rPr>
          <w:rFonts w:ascii="Times New Roman" w:hAnsi="Times New Roman"/>
          <w:b/>
          <w:sz w:val="28"/>
          <w:szCs w:val="28"/>
        </w:rPr>
        <w:t>основного</w:t>
      </w:r>
      <w:r w:rsidRPr="00096C0B">
        <w:rPr>
          <w:rFonts w:ascii="Times New Roman" w:hAnsi="Times New Roman"/>
          <w:b/>
          <w:sz w:val="28"/>
          <w:szCs w:val="28"/>
        </w:rPr>
        <w:t xml:space="preserve"> общего</w:t>
      </w:r>
    </w:p>
    <w:p w:rsidR="00BA5AE9" w:rsidRDefault="00096C0B" w:rsidP="00096C0B">
      <w:pPr>
        <w:widowControl/>
        <w:tabs>
          <w:tab w:val="left" w:pos="5529"/>
          <w:tab w:val="left" w:pos="5670"/>
        </w:tabs>
        <w:rPr>
          <w:rFonts w:ascii="Times New Roman" w:hAnsi="Times New Roman"/>
          <w:b/>
          <w:sz w:val="28"/>
          <w:szCs w:val="28"/>
        </w:rPr>
      </w:pPr>
      <w:r w:rsidRPr="00096C0B">
        <w:rPr>
          <w:rFonts w:ascii="Times New Roman" w:hAnsi="Times New Roman"/>
          <w:b/>
          <w:sz w:val="28"/>
          <w:szCs w:val="28"/>
        </w:rPr>
        <w:t xml:space="preserve">образования, на сдачу </w:t>
      </w:r>
      <w:r w:rsidR="004D09B3">
        <w:rPr>
          <w:rFonts w:ascii="Times New Roman" w:hAnsi="Times New Roman"/>
          <w:b/>
          <w:sz w:val="28"/>
          <w:szCs w:val="28"/>
        </w:rPr>
        <w:t>основного</w:t>
      </w:r>
      <w:r w:rsidRPr="00096C0B">
        <w:rPr>
          <w:rFonts w:ascii="Times New Roman" w:hAnsi="Times New Roman"/>
          <w:b/>
          <w:sz w:val="28"/>
          <w:szCs w:val="28"/>
        </w:rPr>
        <w:t xml:space="preserve"> государственного</w:t>
      </w:r>
    </w:p>
    <w:p w:rsidR="00096C0B" w:rsidRDefault="00096C0B" w:rsidP="00096C0B">
      <w:pPr>
        <w:widowControl/>
        <w:tabs>
          <w:tab w:val="left" w:pos="5529"/>
          <w:tab w:val="left" w:pos="5670"/>
        </w:tabs>
        <w:rPr>
          <w:rFonts w:ascii="Times New Roman" w:hAnsi="Times New Roman"/>
          <w:b/>
          <w:sz w:val="28"/>
          <w:szCs w:val="28"/>
        </w:rPr>
      </w:pPr>
      <w:r w:rsidRPr="00096C0B">
        <w:rPr>
          <w:rFonts w:ascii="Times New Roman" w:hAnsi="Times New Roman"/>
          <w:b/>
          <w:sz w:val="28"/>
          <w:szCs w:val="28"/>
        </w:rPr>
        <w:t xml:space="preserve">экзамена на территории Тверской области </w:t>
      </w:r>
    </w:p>
    <w:p w:rsidR="00096C0B" w:rsidRPr="00096C0B" w:rsidRDefault="00096C0B" w:rsidP="00096C0B">
      <w:pPr>
        <w:widowControl/>
        <w:tabs>
          <w:tab w:val="left" w:pos="5529"/>
          <w:tab w:val="left" w:pos="5670"/>
        </w:tabs>
        <w:rPr>
          <w:rFonts w:ascii="Times New Roman" w:eastAsia="Times New Roman" w:hAnsi="Times New Roman" w:cs="Times New Roman"/>
          <w:b/>
          <w:sz w:val="28"/>
          <w:szCs w:val="28"/>
        </w:rPr>
      </w:pPr>
      <w:r w:rsidRPr="00096C0B">
        <w:rPr>
          <w:rFonts w:ascii="Times New Roman" w:hAnsi="Times New Roman"/>
          <w:b/>
          <w:sz w:val="28"/>
          <w:szCs w:val="28"/>
        </w:rPr>
        <w:t>в 2025 учебном году</w:t>
      </w:r>
    </w:p>
    <w:p w:rsidR="00A064C5" w:rsidRDefault="00A064C5" w:rsidP="00900754">
      <w:pPr>
        <w:widowControl/>
        <w:jc w:val="both"/>
        <w:rPr>
          <w:rFonts w:ascii="Times New Roman" w:hAnsi="Times New Roman"/>
          <w:sz w:val="28"/>
          <w:szCs w:val="28"/>
        </w:rPr>
      </w:pPr>
    </w:p>
    <w:p w:rsidR="004D09B3" w:rsidRPr="0017177D" w:rsidRDefault="004D09B3" w:rsidP="004D09B3">
      <w:pPr>
        <w:pStyle w:val="22"/>
        <w:widowControl/>
        <w:shd w:val="clear" w:color="auto" w:fill="auto"/>
        <w:spacing w:before="0" w:after="0" w:line="317" w:lineRule="exact"/>
        <w:ind w:firstLine="740"/>
        <w:jc w:val="both"/>
        <w:rPr>
          <w:sz w:val="28"/>
          <w:szCs w:val="28"/>
        </w:rPr>
      </w:pPr>
      <w:proofErr w:type="gramStart"/>
      <w:r w:rsidRPr="00F43BA6">
        <w:rPr>
          <w:color w:val="auto"/>
          <w:sz w:val="28"/>
          <w:szCs w:val="28"/>
        </w:rPr>
        <w:t>В соответствии с приказом Министерства просвещения Российской Федерации и Федеральной службы по надзору в сфере образования и науки от 04.04.2023 № 23</w:t>
      </w:r>
      <w:r>
        <w:rPr>
          <w:color w:val="auto"/>
          <w:sz w:val="28"/>
          <w:szCs w:val="28"/>
        </w:rPr>
        <w:t>2</w:t>
      </w:r>
      <w:r w:rsidRPr="00F43BA6">
        <w:rPr>
          <w:color w:val="auto"/>
          <w:sz w:val="28"/>
          <w:szCs w:val="28"/>
        </w:rPr>
        <w:t>/55</w:t>
      </w:r>
      <w:r>
        <w:rPr>
          <w:color w:val="auto"/>
          <w:sz w:val="28"/>
          <w:szCs w:val="28"/>
        </w:rPr>
        <w:t>1</w:t>
      </w:r>
      <w:r w:rsidRPr="00F43BA6">
        <w:rPr>
          <w:color w:val="auto"/>
          <w:sz w:val="28"/>
          <w:szCs w:val="28"/>
        </w:rPr>
        <w:t xml:space="preserve"> «Об утверждении Порядка проведения государственной итоговой аттестации по образовательным программам </w:t>
      </w:r>
      <w:r w:rsidRPr="000A0293">
        <w:rPr>
          <w:color w:val="auto"/>
          <w:sz w:val="28"/>
          <w:szCs w:val="28"/>
        </w:rPr>
        <w:t>основного общего образования»</w:t>
      </w:r>
      <w:r>
        <w:rPr>
          <w:color w:val="auto"/>
          <w:sz w:val="28"/>
          <w:szCs w:val="28"/>
        </w:rPr>
        <w:t xml:space="preserve"> </w:t>
      </w:r>
      <w:r w:rsidRPr="0017177D">
        <w:rPr>
          <w:color w:val="auto"/>
          <w:sz w:val="28"/>
          <w:szCs w:val="28"/>
        </w:rPr>
        <w:t>(далее – Порядок)</w:t>
      </w:r>
      <w:r w:rsidRPr="000A0293">
        <w:rPr>
          <w:color w:val="auto"/>
          <w:sz w:val="28"/>
          <w:szCs w:val="28"/>
        </w:rPr>
        <w:t>,</w:t>
      </w:r>
      <w:r w:rsidRPr="000A0293">
        <w:rPr>
          <w:sz w:val="28"/>
          <w:szCs w:val="28"/>
        </w:rPr>
        <w:t xml:space="preserve"> постановлением</w:t>
      </w:r>
      <w:r w:rsidRPr="00F43BA6">
        <w:rPr>
          <w:sz w:val="28"/>
          <w:szCs w:val="28"/>
        </w:rPr>
        <w:t xml:space="preserve"> Правительства Тверской области от 17.10.2011 № 69-пп «Об утверждении положения о Министерстве образования Тверской области»</w:t>
      </w:r>
      <w:r w:rsidRPr="0017177D">
        <w:rPr>
          <w:sz w:val="28"/>
          <w:szCs w:val="28"/>
        </w:rPr>
        <w:t xml:space="preserve">, </w:t>
      </w:r>
      <w:r w:rsidRPr="0017177D">
        <w:rPr>
          <w:color w:val="auto"/>
          <w:sz w:val="28"/>
          <w:szCs w:val="28"/>
        </w:rPr>
        <w:t>в целях организованного проведения государственной итоговой аттестации по</w:t>
      </w:r>
      <w:proofErr w:type="gramEnd"/>
      <w:r w:rsidRPr="0017177D">
        <w:rPr>
          <w:color w:val="auto"/>
          <w:sz w:val="28"/>
          <w:szCs w:val="28"/>
        </w:rPr>
        <w:t xml:space="preserve"> образовательным программам </w:t>
      </w:r>
      <w:r>
        <w:rPr>
          <w:color w:val="auto"/>
          <w:sz w:val="28"/>
          <w:szCs w:val="28"/>
        </w:rPr>
        <w:t>основного</w:t>
      </w:r>
      <w:r w:rsidRPr="0017177D">
        <w:rPr>
          <w:color w:val="auto"/>
          <w:sz w:val="28"/>
          <w:szCs w:val="28"/>
        </w:rPr>
        <w:t xml:space="preserve">  общего образования (далее - ГИА) на территории Тверской области </w:t>
      </w:r>
      <w:r w:rsidRPr="0017177D">
        <w:rPr>
          <w:sz w:val="28"/>
          <w:szCs w:val="28"/>
        </w:rPr>
        <w:t>в 2025 учебном году приказываю:</w:t>
      </w:r>
    </w:p>
    <w:p w:rsidR="00DB77B9" w:rsidRPr="004D09B3" w:rsidRDefault="00DB77B9" w:rsidP="003E1066">
      <w:pPr>
        <w:widowControl/>
        <w:numPr>
          <w:ilvl w:val="0"/>
          <w:numId w:val="29"/>
        </w:numPr>
        <w:ind w:left="0" w:firstLine="709"/>
        <w:jc w:val="both"/>
        <w:rPr>
          <w:rFonts w:ascii="Times New Roman" w:hAnsi="Times New Roman" w:cs="Times New Roman"/>
          <w:color w:val="auto"/>
          <w:sz w:val="28"/>
          <w:szCs w:val="28"/>
        </w:rPr>
      </w:pPr>
      <w:r w:rsidRPr="004D09B3">
        <w:rPr>
          <w:rFonts w:ascii="Times New Roman" w:hAnsi="Times New Roman" w:cs="Times New Roman"/>
          <w:color w:val="auto"/>
          <w:sz w:val="28"/>
          <w:szCs w:val="28"/>
        </w:rPr>
        <w:t xml:space="preserve">Утвердить срок подачи заявлений для прохождения ГИА по образовательным программам </w:t>
      </w:r>
      <w:r w:rsidR="004D09B3" w:rsidRPr="004D09B3">
        <w:rPr>
          <w:rFonts w:ascii="Times New Roman" w:hAnsi="Times New Roman" w:cs="Times New Roman"/>
          <w:color w:val="auto"/>
          <w:sz w:val="28"/>
          <w:szCs w:val="28"/>
        </w:rPr>
        <w:t>основного</w:t>
      </w:r>
      <w:r w:rsidRPr="004D09B3">
        <w:rPr>
          <w:rFonts w:ascii="Times New Roman" w:hAnsi="Times New Roman" w:cs="Times New Roman"/>
          <w:color w:val="auto"/>
          <w:sz w:val="28"/>
          <w:szCs w:val="28"/>
        </w:rPr>
        <w:t xml:space="preserve"> общего образования, в форме </w:t>
      </w:r>
      <w:r w:rsidR="004D09B3" w:rsidRPr="004D09B3">
        <w:rPr>
          <w:rFonts w:ascii="Times New Roman" w:hAnsi="Times New Roman" w:cs="Times New Roman"/>
          <w:color w:val="auto"/>
          <w:sz w:val="28"/>
          <w:szCs w:val="28"/>
        </w:rPr>
        <w:t>основного</w:t>
      </w:r>
      <w:r w:rsidRPr="004D09B3">
        <w:rPr>
          <w:rFonts w:ascii="Times New Roman" w:hAnsi="Times New Roman" w:cs="Times New Roman"/>
          <w:color w:val="auto"/>
          <w:sz w:val="28"/>
          <w:szCs w:val="28"/>
        </w:rPr>
        <w:t xml:space="preserve"> государственного экзамена в Тверской области</w:t>
      </w:r>
      <w:r w:rsidR="003E1066" w:rsidRPr="004D09B3">
        <w:rPr>
          <w:rFonts w:ascii="Times New Roman" w:hAnsi="Times New Roman" w:cs="Times New Roman"/>
          <w:color w:val="auto"/>
          <w:sz w:val="28"/>
          <w:szCs w:val="28"/>
        </w:rPr>
        <w:t xml:space="preserve"> </w:t>
      </w:r>
      <w:r w:rsidRPr="004D09B3">
        <w:rPr>
          <w:rFonts w:ascii="Times New Roman" w:hAnsi="Times New Roman" w:cs="Times New Roman"/>
          <w:color w:val="auto"/>
          <w:sz w:val="28"/>
          <w:szCs w:val="28"/>
        </w:rPr>
        <w:t xml:space="preserve"> (далее - </w:t>
      </w:r>
      <w:r w:rsidR="003E1066" w:rsidRPr="004D09B3">
        <w:rPr>
          <w:rFonts w:ascii="Times New Roman" w:hAnsi="Times New Roman" w:cs="Times New Roman"/>
          <w:color w:val="auto"/>
          <w:sz w:val="28"/>
          <w:szCs w:val="28"/>
        </w:rPr>
        <w:t xml:space="preserve"> </w:t>
      </w:r>
      <w:r w:rsidR="004D09B3" w:rsidRPr="004D09B3">
        <w:rPr>
          <w:rFonts w:ascii="Times New Roman" w:hAnsi="Times New Roman" w:cs="Times New Roman"/>
          <w:color w:val="auto"/>
          <w:sz w:val="28"/>
          <w:szCs w:val="28"/>
        </w:rPr>
        <w:t>О</w:t>
      </w:r>
      <w:r w:rsidRPr="004D09B3">
        <w:rPr>
          <w:rFonts w:ascii="Times New Roman" w:hAnsi="Times New Roman" w:cs="Times New Roman"/>
          <w:color w:val="auto"/>
          <w:sz w:val="28"/>
          <w:szCs w:val="28"/>
        </w:rPr>
        <w:t>ГЭ)</w:t>
      </w:r>
      <w:r w:rsidR="003E1066" w:rsidRPr="004D09B3">
        <w:rPr>
          <w:rFonts w:ascii="Times New Roman" w:hAnsi="Times New Roman" w:cs="Times New Roman"/>
          <w:color w:val="auto"/>
          <w:sz w:val="28"/>
          <w:szCs w:val="28"/>
        </w:rPr>
        <w:t xml:space="preserve"> </w:t>
      </w:r>
      <w:r w:rsidRPr="004D09B3">
        <w:rPr>
          <w:rFonts w:ascii="Times New Roman" w:hAnsi="Times New Roman" w:cs="Times New Roman"/>
          <w:color w:val="auto"/>
          <w:sz w:val="28"/>
          <w:szCs w:val="28"/>
        </w:rPr>
        <w:t xml:space="preserve"> в</w:t>
      </w:r>
      <w:r w:rsidR="003E1066" w:rsidRPr="004D09B3">
        <w:rPr>
          <w:rFonts w:ascii="Times New Roman" w:hAnsi="Times New Roman" w:cs="Times New Roman"/>
          <w:color w:val="auto"/>
          <w:sz w:val="28"/>
          <w:szCs w:val="28"/>
        </w:rPr>
        <w:t xml:space="preserve"> </w:t>
      </w:r>
      <w:r w:rsidRPr="004D09B3">
        <w:rPr>
          <w:rFonts w:ascii="Times New Roman" w:hAnsi="Times New Roman" w:cs="Times New Roman"/>
          <w:color w:val="auto"/>
          <w:sz w:val="28"/>
          <w:szCs w:val="28"/>
        </w:rPr>
        <w:t xml:space="preserve"> 2025</w:t>
      </w:r>
      <w:r w:rsidR="003E1066" w:rsidRPr="004D09B3">
        <w:rPr>
          <w:rFonts w:ascii="Times New Roman" w:hAnsi="Times New Roman" w:cs="Times New Roman"/>
          <w:color w:val="auto"/>
          <w:sz w:val="28"/>
          <w:szCs w:val="28"/>
        </w:rPr>
        <w:t xml:space="preserve"> </w:t>
      </w:r>
      <w:r w:rsidRPr="004D09B3">
        <w:rPr>
          <w:rFonts w:ascii="Times New Roman" w:hAnsi="Times New Roman" w:cs="Times New Roman"/>
          <w:color w:val="auto"/>
          <w:sz w:val="28"/>
          <w:szCs w:val="28"/>
        </w:rPr>
        <w:t xml:space="preserve"> году </w:t>
      </w:r>
      <w:r w:rsidR="003E1066" w:rsidRPr="004D09B3">
        <w:rPr>
          <w:rFonts w:ascii="Times New Roman" w:hAnsi="Times New Roman" w:cs="Times New Roman"/>
          <w:color w:val="auto"/>
          <w:sz w:val="28"/>
          <w:szCs w:val="28"/>
        </w:rPr>
        <w:t>–</w:t>
      </w:r>
      <w:r w:rsidR="004D09B3" w:rsidRPr="004D09B3">
        <w:rPr>
          <w:rFonts w:ascii="Times New Roman" w:hAnsi="Times New Roman" w:cs="Times New Roman"/>
          <w:color w:val="auto"/>
          <w:sz w:val="28"/>
          <w:szCs w:val="28"/>
        </w:rPr>
        <w:t xml:space="preserve"> </w:t>
      </w:r>
      <w:r w:rsidRPr="004D09B3">
        <w:rPr>
          <w:rFonts w:ascii="Times New Roman" w:hAnsi="Times New Roman" w:cs="Times New Roman"/>
          <w:color w:val="auto"/>
          <w:sz w:val="28"/>
          <w:szCs w:val="28"/>
        </w:rPr>
        <w:t xml:space="preserve">до 1 </w:t>
      </w:r>
      <w:r w:rsidR="004D09B3">
        <w:rPr>
          <w:rFonts w:ascii="Times New Roman" w:hAnsi="Times New Roman" w:cs="Times New Roman"/>
          <w:color w:val="auto"/>
          <w:sz w:val="28"/>
          <w:szCs w:val="28"/>
        </w:rPr>
        <w:t>марта</w:t>
      </w:r>
      <w:r w:rsidRPr="004D09B3">
        <w:rPr>
          <w:rFonts w:ascii="Times New Roman" w:hAnsi="Times New Roman" w:cs="Times New Roman"/>
          <w:color w:val="auto"/>
          <w:sz w:val="28"/>
          <w:szCs w:val="28"/>
        </w:rPr>
        <w:t xml:space="preserve"> 2025 года.</w:t>
      </w:r>
    </w:p>
    <w:p w:rsidR="00D24115" w:rsidRPr="00D24115" w:rsidRDefault="00DB77B9" w:rsidP="00D24115">
      <w:pPr>
        <w:widowControl/>
        <w:numPr>
          <w:ilvl w:val="0"/>
          <w:numId w:val="29"/>
        </w:numPr>
        <w:ind w:left="0" w:firstLine="709"/>
        <w:jc w:val="both"/>
        <w:rPr>
          <w:rFonts w:ascii="Times New Roman" w:hAnsi="Times New Roman" w:cs="Times New Roman"/>
          <w:sz w:val="28"/>
          <w:szCs w:val="28"/>
        </w:rPr>
      </w:pPr>
      <w:r w:rsidRPr="00F53325">
        <w:rPr>
          <w:rFonts w:ascii="Times New Roman" w:hAnsi="Times New Roman" w:cs="Times New Roman"/>
          <w:sz w:val="28"/>
          <w:szCs w:val="28"/>
        </w:rPr>
        <w:t xml:space="preserve">Определить </w:t>
      </w:r>
      <w:r w:rsidR="00D24115" w:rsidRPr="00F53325">
        <w:rPr>
          <w:rFonts w:ascii="Times New Roman" w:hAnsi="Times New Roman" w:cs="Times New Roman"/>
          <w:sz w:val="28"/>
          <w:szCs w:val="28"/>
        </w:rPr>
        <w:t xml:space="preserve">места подачи заявлений и </w:t>
      </w:r>
      <w:r w:rsidRPr="00F53325">
        <w:rPr>
          <w:rFonts w:ascii="Times New Roman" w:hAnsi="Times New Roman" w:cs="Times New Roman"/>
          <w:sz w:val="28"/>
          <w:szCs w:val="28"/>
        </w:rPr>
        <w:t>места регистрации на</w:t>
      </w:r>
      <w:r w:rsidRPr="00D24115">
        <w:rPr>
          <w:rFonts w:ascii="Times New Roman" w:hAnsi="Times New Roman" w:cs="Times New Roman"/>
          <w:sz w:val="28"/>
          <w:szCs w:val="28"/>
        </w:rPr>
        <w:t xml:space="preserve"> участие в ГИА </w:t>
      </w:r>
      <w:proofErr w:type="gramStart"/>
      <w:r w:rsidRPr="00D24115">
        <w:rPr>
          <w:rFonts w:ascii="Times New Roman" w:hAnsi="Times New Roman" w:cs="Times New Roman"/>
          <w:sz w:val="28"/>
          <w:szCs w:val="28"/>
        </w:rPr>
        <w:t>для</w:t>
      </w:r>
      <w:proofErr w:type="gramEnd"/>
      <w:r w:rsidR="00D24115" w:rsidRPr="00D24115">
        <w:rPr>
          <w:rFonts w:ascii="Times New Roman" w:hAnsi="Times New Roman" w:cs="Times New Roman"/>
          <w:sz w:val="28"/>
          <w:szCs w:val="28"/>
        </w:rPr>
        <w:t>:</w:t>
      </w:r>
    </w:p>
    <w:p w:rsidR="00D24115" w:rsidRPr="00D24115" w:rsidRDefault="00D24115" w:rsidP="00D24115">
      <w:pPr>
        <w:pStyle w:val="af1"/>
        <w:numPr>
          <w:ilvl w:val="0"/>
          <w:numId w:val="30"/>
        </w:numPr>
        <w:ind w:left="0" w:firstLine="709"/>
        <w:jc w:val="both"/>
        <w:rPr>
          <w:rFonts w:ascii="Times New Roman" w:hAnsi="Times New Roman"/>
          <w:sz w:val="28"/>
          <w:szCs w:val="28"/>
        </w:rPr>
      </w:pPr>
      <w:r w:rsidRPr="00D24115">
        <w:rPr>
          <w:rFonts w:ascii="Times New Roman" w:hAnsi="Times New Roman"/>
          <w:sz w:val="28"/>
          <w:szCs w:val="28"/>
        </w:rPr>
        <w:t>обучающихся 9 классов организаций, осуществляющих образовательную деятельность по имеющим государственную аккредитацию образовательным программам основного общего образования</w:t>
      </w:r>
      <w:r w:rsidRPr="00D24115">
        <w:rPr>
          <w:rFonts w:ascii="Times New Roman" w:hAnsi="Times New Roman"/>
          <w:sz w:val="28"/>
        </w:rPr>
        <w:t xml:space="preserve"> </w:t>
      </w:r>
      <w:r w:rsidRPr="00D24115">
        <w:rPr>
          <w:rFonts w:ascii="Times New Roman" w:hAnsi="Times New Roman"/>
          <w:sz w:val="28"/>
          <w:szCs w:val="28"/>
        </w:rPr>
        <w:t xml:space="preserve">– в образовательных организациях, в которых обучающиеся осваивают образовательные программы основного общего образования; </w:t>
      </w:r>
    </w:p>
    <w:p w:rsidR="00D24115" w:rsidRDefault="00D24115" w:rsidP="00DB77B9">
      <w:pPr>
        <w:pStyle w:val="af1"/>
        <w:numPr>
          <w:ilvl w:val="0"/>
          <w:numId w:val="30"/>
        </w:numPr>
        <w:autoSpaceDE w:val="0"/>
        <w:autoSpaceDN w:val="0"/>
        <w:adjustRightInd w:val="0"/>
        <w:ind w:left="0" w:firstLine="709"/>
        <w:jc w:val="both"/>
        <w:rPr>
          <w:rFonts w:ascii="Times New Roman" w:hAnsi="Times New Roman"/>
          <w:sz w:val="28"/>
          <w:szCs w:val="28"/>
        </w:rPr>
      </w:pPr>
      <w:proofErr w:type="gramStart"/>
      <w:r w:rsidRPr="00D24115">
        <w:rPr>
          <w:rFonts w:ascii="Times New Roman" w:hAnsi="Times New Roman"/>
          <w:sz w:val="28"/>
          <w:szCs w:val="28"/>
        </w:rPr>
        <w:t xml:space="preserve">обучающихся 9 классов организаций, осуществляющих образовательную деятельность по не имеющим государственную аккредитацию образовательным программам основного общего образования, а также осваивающих образовательные программы основного общего образования в форме семейного образования – в образовательных организациях, осуществляющих образовательную деятельность по имеющим государственную аккредитацию образовательным программам основного </w:t>
      </w:r>
      <w:r w:rsidRPr="00D24115">
        <w:rPr>
          <w:rFonts w:ascii="Times New Roman" w:hAnsi="Times New Roman"/>
          <w:sz w:val="28"/>
          <w:szCs w:val="28"/>
        </w:rPr>
        <w:lastRenderedPageBreak/>
        <w:t>общего образования, в которых обучающиеся будут проходить государственную итоговую аттестацию (далее - ГИА) экстерном.</w:t>
      </w:r>
      <w:proofErr w:type="gramEnd"/>
    </w:p>
    <w:p w:rsidR="003E1066" w:rsidRDefault="00D24115" w:rsidP="003E1066">
      <w:pPr>
        <w:ind w:firstLine="709"/>
        <w:jc w:val="both"/>
        <w:rPr>
          <w:rFonts w:ascii="Times New Roman" w:hAnsi="Times New Roman" w:cs="Times New Roman"/>
          <w:sz w:val="28"/>
          <w:szCs w:val="28"/>
        </w:rPr>
      </w:pPr>
      <w:r>
        <w:rPr>
          <w:rFonts w:ascii="Times New Roman" w:hAnsi="Times New Roman" w:cs="Times New Roman"/>
          <w:sz w:val="28"/>
          <w:szCs w:val="28"/>
        </w:rPr>
        <w:t>3</w:t>
      </w:r>
      <w:r w:rsidR="00DB77B9" w:rsidRPr="0017177D">
        <w:rPr>
          <w:rFonts w:ascii="Times New Roman" w:hAnsi="Times New Roman" w:cs="Times New Roman"/>
          <w:sz w:val="28"/>
          <w:szCs w:val="28"/>
        </w:rPr>
        <w:t>. Утвердить форму заявления</w:t>
      </w:r>
      <w:r w:rsidR="003E1066">
        <w:rPr>
          <w:rFonts w:ascii="Times New Roman" w:hAnsi="Times New Roman" w:cs="Times New Roman"/>
          <w:sz w:val="28"/>
          <w:szCs w:val="28"/>
        </w:rPr>
        <w:t xml:space="preserve"> на участие в </w:t>
      </w:r>
      <w:r>
        <w:rPr>
          <w:rFonts w:ascii="Times New Roman" w:hAnsi="Times New Roman" w:cs="Times New Roman"/>
          <w:sz w:val="28"/>
          <w:szCs w:val="28"/>
        </w:rPr>
        <w:t>О</w:t>
      </w:r>
      <w:r w:rsidR="003E1066">
        <w:rPr>
          <w:rFonts w:ascii="Times New Roman" w:hAnsi="Times New Roman" w:cs="Times New Roman"/>
          <w:sz w:val="28"/>
          <w:szCs w:val="28"/>
        </w:rPr>
        <w:t>ГЭ</w:t>
      </w:r>
      <w:r w:rsidR="001D13B2">
        <w:rPr>
          <w:rFonts w:ascii="Times New Roman" w:hAnsi="Times New Roman" w:cs="Times New Roman"/>
          <w:sz w:val="28"/>
          <w:szCs w:val="28"/>
        </w:rPr>
        <w:t xml:space="preserve"> и государственном выпускном экзамене (далее – </w:t>
      </w:r>
      <w:r>
        <w:rPr>
          <w:rFonts w:ascii="Times New Roman" w:hAnsi="Times New Roman" w:cs="Times New Roman"/>
          <w:sz w:val="28"/>
          <w:szCs w:val="28"/>
        </w:rPr>
        <w:t>ГВЭ</w:t>
      </w:r>
      <w:r w:rsidR="001D13B2">
        <w:rPr>
          <w:rFonts w:ascii="Times New Roman" w:hAnsi="Times New Roman" w:cs="Times New Roman"/>
          <w:sz w:val="28"/>
          <w:szCs w:val="28"/>
        </w:rPr>
        <w:t>)</w:t>
      </w:r>
      <w:r w:rsidR="003E1066">
        <w:rPr>
          <w:rFonts w:ascii="Times New Roman" w:hAnsi="Times New Roman" w:cs="Times New Roman"/>
          <w:sz w:val="28"/>
          <w:szCs w:val="28"/>
        </w:rPr>
        <w:t xml:space="preserve"> (приложение 1). </w:t>
      </w:r>
    </w:p>
    <w:p w:rsidR="003E1066" w:rsidRDefault="00D24115" w:rsidP="00D24115">
      <w:pPr>
        <w:ind w:firstLine="709"/>
        <w:jc w:val="both"/>
        <w:rPr>
          <w:rFonts w:ascii="Times New Roman" w:hAnsi="Times New Roman" w:cs="Times New Roman"/>
          <w:sz w:val="28"/>
          <w:szCs w:val="28"/>
        </w:rPr>
      </w:pPr>
      <w:r>
        <w:rPr>
          <w:rFonts w:ascii="Times New Roman" w:hAnsi="Times New Roman" w:cs="Times New Roman"/>
          <w:sz w:val="28"/>
          <w:szCs w:val="28"/>
        </w:rPr>
        <w:t>4</w:t>
      </w:r>
      <w:r w:rsidR="003E1066">
        <w:rPr>
          <w:rFonts w:ascii="Times New Roman" w:hAnsi="Times New Roman" w:cs="Times New Roman"/>
          <w:sz w:val="28"/>
          <w:szCs w:val="28"/>
        </w:rPr>
        <w:t xml:space="preserve">. </w:t>
      </w:r>
      <w:r w:rsidR="00DB77B9" w:rsidRPr="0017177D">
        <w:rPr>
          <w:rFonts w:ascii="Times New Roman" w:hAnsi="Times New Roman" w:cs="Times New Roman"/>
          <w:sz w:val="28"/>
          <w:szCs w:val="28"/>
        </w:rPr>
        <w:t xml:space="preserve">Утвердить форму журнала регистрации заявлений участников </w:t>
      </w:r>
      <w:r>
        <w:rPr>
          <w:rFonts w:ascii="Times New Roman" w:hAnsi="Times New Roman" w:cs="Times New Roman"/>
          <w:sz w:val="28"/>
          <w:szCs w:val="28"/>
        </w:rPr>
        <w:t>О</w:t>
      </w:r>
      <w:r w:rsidR="00DB77B9" w:rsidRPr="0017177D">
        <w:rPr>
          <w:rFonts w:ascii="Times New Roman" w:hAnsi="Times New Roman" w:cs="Times New Roman"/>
          <w:sz w:val="28"/>
          <w:szCs w:val="28"/>
        </w:rPr>
        <w:t>ГЭ</w:t>
      </w:r>
      <w:r w:rsidR="001D13B2">
        <w:rPr>
          <w:rFonts w:ascii="Times New Roman" w:hAnsi="Times New Roman" w:cs="Times New Roman"/>
          <w:sz w:val="28"/>
          <w:szCs w:val="28"/>
        </w:rPr>
        <w:t xml:space="preserve">, </w:t>
      </w:r>
      <w:r>
        <w:rPr>
          <w:rFonts w:ascii="Times New Roman" w:hAnsi="Times New Roman" w:cs="Times New Roman"/>
          <w:sz w:val="28"/>
          <w:szCs w:val="28"/>
        </w:rPr>
        <w:t>ГВЭ</w:t>
      </w:r>
      <w:r w:rsidR="00DB77B9" w:rsidRPr="0017177D">
        <w:rPr>
          <w:rFonts w:ascii="Times New Roman" w:hAnsi="Times New Roman" w:cs="Times New Roman"/>
          <w:sz w:val="28"/>
          <w:szCs w:val="28"/>
        </w:rPr>
        <w:t xml:space="preserve"> (приложение </w:t>
      </w:r>
      <w:r>
        <w:rPr>
          <w:rFonts w:ascii="Times New Roman" w:hAnsi="Times New Roman" w:cs="Times New Roman"/>
          <w:sz w:val="28"/>
          <w:szCs w:val="28"/>
        </w:rPr>
        <w:t>2</w:t>
      </w:r>
      <w:r w:rsidR="00DB77B9" w:rsidRPr="0017177D">
        <w:rPr>
          <w:rFonts w:ascii="Times New Roman" w:hAnsi="Times New Roman" w:cs="Times New Roman"/>
          <w:sz w:val="28"/>
          <w:szCs w:val="28"/>
        </w:rPr>
        <w:t>).</w:t>
      </w:r>
    </w:p>
    <w:p w:rsidR="00213DE0" w:rsidRPr="00454FAD" w:rsidRDefault="00213DE0" w:rsidP="00213DE0">
      <w:pPr>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454FAD">
        <w:rPr>
          <w:rFonts w:ascii="Times New Roman" w:hAnsi="Times New Roman" w:cs="Times New Roman"/>
          <w:sz w:val="28"/>
          <w:szCs w:val="28"/>
        </w:rPr>
        <w:t xml:space="preserve">Утвердить </w:t>
      </w:r>
      <w:r w:rsidR="00981099">
        <w:rPr>
          <w:rFonts w:ascii="Times New Roman" w:hAnsi="Times New Roman" w:cs="Times New Roman"/>
          <w:sz w:val="28"/>
          <w:szCs w:val="28"/>
        </w:rPr>
        <w:t>П</w:t>
      </w:r>
      <w:r w:rsidRPr="00454FAD">
        <w:rPr>
          <w:rFonts w:ascii="Times New Roman" w:hAnsi="Times New Roman" w:cs="Times New Roman"/>
          <w:sz w:val="28"/>
          <w:szCs w:val="28"/>
        </w:rPr>
        <w:t xml:space="preserve">орядок приема и регистрации заявлений на участие в </w:t>
      </w:r>
      <w:r>
        <w:rPr>
          <w:rFonts w:ascii="Times New Roman" w:hAnsi="Times New Roman" w:cs="Times New Roman"/>
          <w:sz w:val="28"/>
          <w:szCs w:val="28"/>
        </w:rPr>
        <w:t>ГИА</w:t>
      </w:r>
      <w:r w:rsidRPr="00454FAD">
        <w:rPr>
          <w:rFonts w:ascii="Times New Roman" w:hAnsi="Times New Roman" w:cs="Times New Roman"/>
          <w:sz w:val="28"/>
          <w:szCs w:val="28"/>
        </w:rPr>
        <w:t xml:space="preserve"> обучающихся по образовательным программам основного общего образования в период проведения </w:t>
      </w:r>
      <w:r>
        <w:rPr>
          <w:rFonts w:ascii="Times New Roman" w:hAnsi="Times New Roman" w:cs="Times New Roman"/>
          <w:sz w:val="28"/>
          <w:szCs w:val="28"/>
        </w:rPr>
        <w:t>ГИА</w:t>
      </w:r>
      <w:r w:rsidRPr="00454FAD">
        <w:rPr>
          <w:rFonts w:ascii="Times New Roman" w:hAnsi="Times New Roman" w:cs="Times New Roman"/>
          <w:sz w:val="28"/>
          <w:szCs w:val="28"/>
        </w:rPr>
        <w:t xml:space="preserve"> обучающихся, освоивших основные образовательные программы основного общего образования</w:t>
      </w:r>
      <w:r>
        <w:rPr>
          <w:rFonts w:ascii="Times New Roman" w:hAnsi="Times New Roman" w:cs="Times New Roman"/>
          <w:sz w:val="28"/>
          <w:szCs w:val="28"/>
        </w:rPr>
        <w:t xml:space="preserve"> на 2025 год </w:t>
      </w:r>
      <w:r w:rsidRPr="00454FAD">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454FAD">
        <w:rPr>
          <w:rFonts w:ascii="Times New Roman" w:hAnsi="Times New Roman" w:cs="Times New Roman"/>
          <w:sz w:val="28"/>
          <w:szCs w:val="28"/>
        </w:rPr>
        <w:t>).</w:t>
      </w:r>
    </w:p>
    <w:p w:rsidR="003E1066" w:rsidRDefault="00213DE0"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3E1066">
        <w:rPr>
          <w:rFonts w:ascii="Times New Roman" w:hAnsi="Times New Roman" w:cs="Times New Roman"/>
          <w:sz w:val="28"/>
          <w:szCs w:val="28"/>
        </w:rPr>
        <w:t xml:space="preserve">. </w:t>
      </w:r>
      <w:r w:rsidR="00DB77B9" w:rsidRPr="00CF42E9">
        <w:rPr>
          <w:rFonts w:ascii="Times New Roman" w:hAnsi="Times New Roman" w:cs="Times New Roman"/>
          <w:sz w:val="28"/>
          <w:szCs w:val="28"/>
        </w:rPr>
        <w:t xml:space="preserve">Рекомендовать лицам, указанным в пунктах 2 настоящего приказа, либо их родителям (законным представителям) подать заявления на участие в </w:t>
      </w:r>
      <w:r w:rsidR="001D13B2">
        <w:rPr>
          <w:rFonts w:ascii="Times New Roman" w:hAnsi="Times New Roman" w:cs="Times New Roman"/>
          <w:sz w:val="28"/>
          <w:szCs w:val="28"/>
        </w:rPr>
        <w:t>О</w:t>
      </w:r>
      <w:r w:rsidR="00DB77B9" w:rsidRPr="00CF42E9">
        <w:rPr>
          <w:rFonts w:ascii="Times New Roman" w:hAnsi="Times New Roman" w:cs="Times New Roman"/>
          <w:sz w:val="28"/>
          <w:szCs w:val="28"/>
        </w:rPr>
        <w:t xml:space="preserve">ГЭ и ГВЭ до 1 </w:t>
      </w:r>
      <w:r w:rsidR="001D13B2">
        <w:rPr>
          <w:rFonts w:ascii="Times New Roman" w:hAnsi="Times New Roman" w:cs="Times New Roman"/>
          <w:sz w:val="28"/>
          <w:szCs w:val="28"/>
        </w:rPr>
        <w:t>марта</w:t>
      </w:r>
      <w:r w:rsidR="00DB77B9" w:rsidRPr="00CF42E9">
        <w:rPr>
          <w:rFonts w:ascii="Times New Roman" w:hAnsi="Times New Roman" w:cs="Times New Roman"/>
          <w:sz w:val="28"/>
          <w:szCs w:val="28"/>
        </w:rPr>
        <w:t xml:space="preserve"> 202</w:t>
      </w:r>
      <w:r w:rsidR="00B4742B" w:rsidRPr="00CF42E9">
        <w:rPr>
          <w:rFonts w:ascii="Times New Roman" w:hAnsi="Times New Roman" w:cs="Times New Roman"/>
          <w:sz w:val="28"/>
          <w:szCs w:val="28"/>
        </w:rPr>
        <w:t>5</w:t>
      </w:r>
      <w:r w:rsidR="00DB77B9" w:rsidRPr="00CF42E9">
        <w:rPr>
          <w:rFonts w:ascii="Times New Roman" w:hAnsi="Times New Roman" w:cs="Times New Roman"/>
          <w:sz w:val="28"/>
          <w:szCs w:val="28"/>
        </w:rPr>
        <w:t xml:space="preserve"> года.</w:t>
      </w:r>
    </w:p>
    <w:p w:rsidR="00CF42E9" w:rsidRPr="003E1066" w:rsidRDefault="00213DE0"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E07258">
        <w:rPr>
          <w:rFonts w:ascii="Times New Roman" w:hAnsi="Times New Roman" w:cs="Times New Roman"/>
          <w:sz w:val="28"/>
          <w:szCs w:val="28"/>
        </w:rPr>
        <w:t xml:space="preserve">. </w:t>
      </w:r>
      <w:r w:rsidR="00CF42E9" w:rsidRPr="003E1066">
        <w:rPr>
          <w:rFonts w:ascii="Times New Roman" w:hAnsi="Times New Roman" w:cs="Times New Roman"/>
          <w:sz w:val="28"/>
          <w:szCs w:val="28"/>
        </w:rPr>
        <w:t>Государственному бюджетному учреждению Тверской области «Центр оценки качества образования» (далее – ГБУ ТО ЦОКО):</w:t>
      </w:r>
    </w:p>
    <w:p w:rsidR="005D312F"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1) </w:t>
      </w:r>
      <w:r w:rsidR="00DB77B9" w:rsidRPr="0017177D">
        <w:rPr>
          <w:rFonts w:ascii="Times New Roman" w:hAnsi="Times New Roman" w:cs="Times New Roman"/>
          <w:sz w:val="28"/>
          <w:szCs w:val="28"/>
        </w:rPr>
        <w:t>организовать сбор копий заявлений участников ГИА, указанных в пункте 2 настоящего приказа, из органов</w:t>
      </w:r>
      <w:r w:rsidR="00841655">
        <w:rPr>
          <w:rFonts w:ascii="Times New Roman" w:hAnsi="Times New Roman" w:cs="Times New Roman"/>
          <w:sz w:val="28"/>
          <w:szCs w:val="28"/>
        </w:rPr>
        <w:t xml:space="preserve"> местного само</w:t>
      </w:r>
      <w:r w:rsidR="00DB77B9" w:rsidRPr="0017177D">
        <w:rPr>
          <w:rFonts w:ascii="Times New Roman" w:hAnsi="Times New Roman" w:cs="Times New Roman"/>
          <w:sz w:val="28"/>
          <w:szCs w:val="28"/>
        </w:rPr>
        <w:t>управления  муниципальн</w:t>
      </w:r>
      <w:r w:rsidR="00841655">
        <w:rPr>
          <w:rFonts w:ascii="Times New Roman" w:hAnsi="Times New Roman" w:cs="Times New Roman"/>
          <w:sz w:val="28"/>
          <w:szCs w:val="28"/>
        </w:rPr>
        <w:t xml:space="preserve">ых образований Тверской области, осуществляющих управление в сфере образования (далее – органы МСУ) </w:t>
      </w:r>
      <w:r w:rsidR="00DB77B9" w:rsidRPr="0017177D">
        <w:rPr>
          <w:rFonts w:ascii="Times New Roman" w:hAnsi="Times New Roman" w:cs="Times New Roman"/>
          <w:sz w:val="28"/>
          <w:szCs w:val="28"/>
        </w:rPr>
        <w:t xml:space="preserve">в срок до </w:t>
      </w:r>
      <w:r w:rsidR="00E07258">
        <w:rPr>
          <w:rFonts w:ascii="Times New Roman" w:hAnsi="Times New Roman" w:cs="Times New Roman"/>
          <w:sz w:val="28"/>
          <w:szCs w:val="28"/>
        </w:rPr>
        <w:t>6 марта</w:t>
      </w:r>
      <w:r w:rsidR="00DB77B9" w:rsidRPr="0017177D">
        <w:rPr>
          <w:rFonts w:ascii="Times New Roman" w:hAnsi="Times New Roman" w:cs="Times New Roman"/>
          <w:sz w:val="28"/>
          <w:szCs w:val="28"/>
        </w:rPr>
        <w:t xml:space="preserve"> 202</w:t>
      </w:r>
      <w:r w:rsidRPr="0017177D">
        <w:rPr>
          <w:rFonts w:ascii="Times New Roman" w:hAnsi="Times New Roman" w:cs="Times New Roman"/>
          <w:sz w:val="28"/>
          <w:szCs w:val="28"/>
        </w:rPr>
        <w:t>5</w:t>
      </w:r>
      <w:r w:rsidR="00DB77B9" w:rsidRPr="0017177D">
        <w:rPr>
          <w:rFonts w:ascii="Times New Roman" w:hAnsi="Times New Roman" w:cs="Times New Roman"/>
          <w:sz w:val="28"/>
          <w:szCs w:val="28"/>
        </w:rPr>
        <w:t xml:space="preserve"> года включительно;</w:t>
      </w:r>
    </w:p>
    <w:p w:rsidR="005D312F"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2) </w:t>
      </w:r>
      <w:r w:rsidR="00DB77B9" w:rsidRPr="0017177D">
        <w:rPr>
          <w:rFonts w:ascii="Times New Roman" w:hAnsi="Times New Roman" w:cs="Times New Roman"/>
          <w:sz w:val="28"/>
          <w:szCs w:val="28"/>
        </w:rPr>
        <w:t>организовать хранение оригиналов и копий заявлений лиц, указанных в пунктах 2 настоящего приказа, в срок до 1 декабря 202</w:t>
      </w:r>
      <w:r w:rsidRPr="0017177D">
        <w:rPr>
          <w:rFonts w:ascii="Times New Roman" w:hAnsi="Times New Roman" w:cs="Times New Roman"/>
          <w:sz w:val="28"/>
          <w:szCs w:val="28"/>
        </w:rPr>
        <w:t>5</w:t>
      </w:r>
      <w:r w:rsidR="00DB77B9" w:rsidRPr="0017177D">
        <w:rPr>
          <w:rFonts w:ascii="Times New Roman" w:hAnsi="Times New Roman" w:cs="Times New Roman"/>
          <w:sz w:val="28"/>
          <w:szCs w:val="28"/>
        </w:rPr>
        <w:t xml:space="preserve"> года;</w:t>
      </w:r>
    </w:p>
    <w:p w:rsidR="00DB77B9" w:rsidRPr="0017177D" w:rsidRDefault="00213DE0" w:rsidP="00DB77B9">
      <w:pPr>
        <w:ind w:firstLine="709"/>
        <w:jc w:val="both"/>
        <w:rPr>
          <w:rFonts w:ascii="Times New Roman" w:hAnsi="Times New Roman" w:cs="Times New Roman"/>
          <w:sz w:val="28"/>
          <w:szCs w:val="28"/>
        </w:rPr>
      </w:pPr>
      <w:r>
        <w:rPr>
          <w:rFonts w:ascii="Times New Roman" w:hAnsi="Times New Roman" w:cs="Times New Roman"/>
          <w:sz w:val="28"/>
          <w:szCs w:val="28"/>
        </w:rPr>
        <w:t>8</w:t>
      </w:r>
      <w:r w:rsidR="00DB77B9" w:rsidRPr="0017177D">
        <w:rPr>
          <w:rFonts w:ascii="Times New Roman" w:hAnsi="Times New Roman" w:cs="Times New Roman"/>
          <w:sz w:val="28"/>
          <w:szCs w:val="28"/>
        </w:rPr>
        <w:t>. Рекомендовать руководителям органов местного самоуправления муниципальных образований Тверской области, осуществляющих управление в сфере образования:</w:t>
      </w:r>
    </w:p>
    <w:p w:rsidR="00DB77B9" w:rsidRPr="0017177D" w:rsidRDefault="00DB77B9" w:rsidP="00DB77B9">
      <w:pPr>
        <w:widowControl/>
        <w:numPr>
          <w:ilvl w:val="0"/>
          <w:numId w:val="38"/>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назначить специалистов, ответственных за сбор, регистрацию, хранение и передачу в ГБУ ТО ЦОКО оригиналов заявлений лиц, указанных в пункте </w:t>
      </w:r>
      <w:r w:rsidR="00E07258">
        <w:rPr>
          <w:rFonts w:ascii="Times New Roman" w:hAnsi="Times New Roman" w:cs="Times New Roman"/>
          <w:sz w:val="28"/>
          <w:szCs w:val="28"/>
        </w:rPr>
        <w:t>2</w:t>
      </w:r>
      <w:r w:rsidRPr="0017177D">
        <w:rPr>
          <w:rFonts w:ascii="Times New Roman" w:hAnsi="Times New Roman" w:cs="Times New Roman"/>
          <w:sz w:val="28"/>
          <w:szCs w:val="28"/>
        </w:rPr>
        <w:t xml:space="preserve"> настоящего приказа;</w:t>
      </w:r>
    </w:p>
    <w:p w:rsidR="00DB77B9" w:rsidRPr="0017177D" w:rsidRDefault="00DB77B9" w:rsidP="00DB77B9">
      <w:pPr>
        <w:widowControl/>
        <w:numPr>
          <w:ilvl w:val="0"/>
          <w:numId w:val="38"/>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довести настоящий приказ до сведения руководителей образовательных организаций, обучающихся и их родителей (законных представителей) в срок до </w:t>
      </w:r>
      <w:r w:rsidR="00E07258">
        <w:rPr>
          <w:rFonts w:ascii="Times New Roman" w:hAnsi="Times New Roman" w:cs="Times New Roman"/>
          <w:sz w:val="28"/>
          <w:szCs w:val="28"/>
        </w:rPr>
        <w:t xml:space="preserve">1 февраля </w:t>
      </w:r>
      <w:r w:rsidRPr="0017177D">
        <w:rPr>
          <w:rFonts w:ascii="Times New Roman" w:hAnsi="Times New Roman" w:cs="Times New Roman"/>
          <w:sz w:val="28"/>
          <w:szCs w:val="28"/>
        </w:rPr>
        <w:t>202</w:t>
      </w:r>
      <w:r w:rsidR="00E07258">
        <w:rPr>
          <w:rFonts w:ascii="Times New Roman" w:hAnsi="Times New Roman" w:cs="Times New Roman"/>
          <w:sz w:val="28"/>
          <w:szCs w:val="28"/>
        </w:rPr>
        <w:t>5</w:t>
      </w:r>
      <w:r w:rsidRPr="0017177D">
        <w:rPr>
          <w:rFonts w:ascii="Times New Roman" w:hAnsi="Times New Roman" w:cs="Times New Roman"/>
          <w:sz w:val="28"/>
          <w:szCs w:val="28"/>
        </w:rPr>
        <w:t xml:space="preserve"> года;</w:t>
      </w:r>
    </w:p>
    <w:p w:rsidR="00DB77B9" w:rsidRPr="0017177D" w:rsidRDefault="00154916" w:rsidP="00DB77B9">
      <w:pPr>
        <w:ind w:firstLine="709"/>
        <w:jc w:val="both"/>
        <w:rPr>
          <w:rFonts w:ascii="Times New Roman" w:hAnsi="Times New Roman" w:cs="Times New Roman"/>
          <w:sz w:val="28"/>
          <w:szCs w:val="28"/>
        </w:rPr>
      </w:pPr>
      <w:r w:rsidRPr="0017177D">
        <w:rPr>
          <w:rFonts w:ascii="Times New Roman" w:hAnsi="Times New Roman" w:cs="Times New Roman"/>
          <w:sz w:val="28"/>
          <w:szCs w:val="28"/>
        </w:rPr>
        <w:t>3</w:t>
      </w:r>
      <w:r w:rsidR="00DB77B9" w:rsidRPr="0017177D">
        <w:rPr>
          <w:rFonts w:ascii="Times New Roman" w:hAnsi="Times New Roman" w:cs="Times New Roman"/>
          <w:sz w:val="28"/>
          <w:szCs w:val="28"/>
        </w:rPr>
        <w:t xml:space="preserve">) обеспечить информирование лиц, указанных в пунктах 2 настоящего приказа, по вопросам проведения </w:t>
      </w:r>
      <w:r w:rsidR="00E07258">
        <w:rPr>
          <w:rFonts w:ascii="Times New Roman" w:hAnsi="Times New Roman" w:cs="Times New Roman"/>
          <w:sz w:val="28"/>
          <w:szCs w:val="28"/>
        </w:rPr>
        <w:t>О</w:t>
      </w:r>
      <w:r w:rsidR="00DB77B9" w:rsidRPr="0017177D">
        <w:rPr>
          <w:rFonts w:ascii="Times New Roman" w:hAnsi="Times New Roman" w:cs="Times New Roman"/>
          <w:sz w:val="28"/>
          <w:szCs w:val="28"/>
        </w:rPr>
        <w:t>ГЭ и ГВЭ через организации, осуществляющие образовательную деятельность, а также путем взаимодействия со средствами массовой информации и организации работы телефонов «горячей линии», ведения специального раздела на официальных сайтах в сети «Интернет»;</w:t>
      </w:r>
    </w:p>
    <w:p w:rsidR="00DB77B9" w:rsidRPr="0017177D" w:rsidRDefault="00DB77B9" w:rsidP="00DB77B9">
      <w:pPr>
        <w:widowControl/>
        <w:numPr>
          <w:ilvl w:val="0"/>
          <w:numId w:val="39"/>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обеспечить передачу копий заявлений лиц, указанных в пункте 2 настоящего приказа с сопроводительным письмом руководителя органа управления образованием муниципального образования Тверской области до </w:t>
      </w:r>
      <w:r w:rsidR="00E07258">
        <w:rPr>
          <w:rFonts w:ascii="Times New Roman" w:hAnsi="Times New Roman" w:cs="Times New Roman"/>
          <w:sz w:val="28"/>
          <w:szCs w:val="28"/>
        </w:rPr>
        <w:t>6 марта</w:t>
      </w:r>
      <w:r w:rsidRPr="0017177D">
        <w:rPr>
          <w:rFonts w:ascii="Times New Roman" w:hAnsi="Times New Roman" w:cs="Times New Roman"/>
          <w:sz w:val="28"/>
          <w:szCs w:val="28"/>
        </w:rPr>
        <w:t xml:space="preserve"> 202</w:t>
      </w:r>
      <w:r w:rsidR="00154916" w:rsidRPr="0017177D">
        <w:rPr>
          <w:rFonts w:ascii="Times New Roman" w:hAnsi="Times New Roman" w:cs="Times New Roman"/>
          <w:sz w:val="28"/>
          <w:szCs w:val="28"/>
        </w:rPr>
        <w:t xml:space="preserve">5 </w:t>
      </w:r>
      <w:r w:rsidRPr="0017177D">
        <w:rPr>
          <w:rFonts w:ascii="Times New Roman" w:hAnsi="Times New Roman" w:cs="Times New Roman"/>
          <w:sz w:val="28"/>
          <w:szCs w:val="28"/>
        </w:rPr>
        <w:t xml:space="preserve">года включительно в ГБУ ТО ЦОКО, по адресу: </w:t>
      </w:r>
      <w:proofErr w:type="gramStart"/>
      <w:r w:rsidRPr="0017177D">
        <w:rPr>
          <w:rFonts w:ascii="Times New Roman" w:hAnsi="Times New Roman" w:cs="Times New Roman"/>
          <w:sz w:val="28"/>
          <w:szCs w:val="28"/>
        </w:rPr>
        <w:t>г</w:t>
      </w:r>
      <w:proofErr w:type="gramEnd"/>
      <w:r w:rsidRPr="0017177D">
        <w:rPr>
          <w:rFonts w:ascii="Times New Roman" w:hAnsi="Times New Roman" w:cs="Times New Roman"/>
          <w:sz w:val="28"/>
          <w:szCs w:val="28"/>
        </w:rPr>
        <w:t>. Тверь, Волоколамский проспект, дом 7;</w:t>
      </w:r>
    </w:p>
    <w:p w:rsidR="00DB77B9" w:rsidRPr="0017177D" w:rsidRDefault="00DB77B9" w:rsidP="00DB77B9">
      <w:pPr>
        <w:widowControl/>
        <w:numPr>
          <w:ilvl w:val="0"/>
          <w:numId w:val="39"/>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организовать хранение журнала регистрации заявлений участников </w:t>
      </w:r>
      <w:r w:rsidR="009E2A25">
        <w:rPr>
          <w:rFonts w:ascii="Times New Roman" w:hAnsi="Times New Roman" w:cs="Times New Roman"/>
          <w:sz w:val="28"/>
          <w:szCs w:val="28"/>
        </w:rPr>
        <w:t>ГИ</w:t>
      </w:r>
      <w:r w:rsidRPr="0017177D">
        <w:rPr>
          <w:rFonts w:ascii="Times New Roman" w:hAnsi="Times New Roman" w:cs="Times New Roman"/>
          <w:sz w:val="28"/>
          <w:szCs w:val="28"/>
        </w:rPr>
        <w:t xml:space="preserve">А, указанного в пункте </w:t>
      </w:r>
      <w:r w:rsidR="00E07258">
        <w:rPr>
          <w:rFonts w:ascii="Times New Roman" w:hAnsi="Times New Roman" w:cs="Times New Roman"/>
          <w:sz w:val="28"/>
          <w:szCs w:val="28"/>
        </w:rPr>
        <w:t>4</w:t>
      </w:r>
      <w:r w:rsidRPr="0017177D">
        <w:rPr>
          <w:rFonts w:ascii="Times New Roman" w:hAnsi="Times New Roman" w:cs="Times New Roman"/>
          <w:sz w:val="28"/>
          <w:szCs w:val="28"/>
        </w:rPr>
        <w:t xml:space="preserve"> настоящего приказа, до 1 декабря 202</w:t>
      </w:r>
      <w:r w:rsidR="00154916" w:rsidRPr="0017177D">
        <w:rPr>
          <w:rFonts w:ascii="Times New Roman" w:hAnsi="Times New Roman" w:cs="Times New Roman"/>
          <w:sz w:val="28"/>
          <w:szCs w:val="28"/>
        </w:rPr>
        <w:t>5</w:t>
      </w:r>
      <w:r w:rsidRPr="0017177D">
        <w:rPr>
          <w:rFonts w:ascii="Times New Roman" w:hAnsi="Times New Roman" w:cs="Times New Roman"/>
          <w:sz w:val="28"/>
          <w:szCs w:val="28"/>
        </w:rPr>
        <w:t xml:space="preserve"> года.</w:t>
      </w:r>
    </w:p>
    <w:p w:rsidR="00DF60C6" w:rsidRPr="0017177D" w:rsidRDefault="00213DE0" w:rsidP="00DF60C6">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DF60C6" w:rsidRPr="0017177D">
        <w:rPr>
          <w:rFonts w:ascii="Times New Roman" w:hAnsi="Times New Roman" w:cs="Times New Roman"/>
          <w:sz w:val="28"/>
          <w:szCs w:val="28"/>
        </w:rPr>
        <w:t xml:space="preserve">. </w:t>
      </w:r>
      <w:proofErr w:type="gramStart"/>
      <w:r w:rsidR="00DF60C6" w:rsidRPr="0017177D">
        <w:rPr>
          <w:rFonts w:ascii="Times New Roman" w:hAnsi="Times New Roman" w:cs="Times New Roman"/>
          <w:sz w:val="28"/>
          <w:szCs w:val="28"/>
        </w:rPr>
        <w:t>Контроль за</w:t>
      </w:r>
      <w:proofErr w:type="gramEnd"/>
      <w:r w:rsidR="00DF60C6" w:rsidRPr="0017177D">
        <w:rPr>
          <w:rFonts w:ascii="Times New Roman" w:hAnsi="Times New Roman" w:cs="Times New Roman"/>
          <w:sz w:val="28"/>
          <w:szCs w:val="28"/>
        </w:rPr>
        <w:t xml:space="preserve"> исполнением настоящего приказа возложить на заместителя Министра образования Тверской области, начальника управления надзора и контроля в сфере образования Министерства образования Тверской области Тарасову Н.А. </w:t>
      </w:r>
    </w:p>
    <w:p w:rsidR="00DF60C6" w:rsidRPr="0017177D" w:rsidRDefault="00213DE0" w:rsidP="00DF60C6">
      <w:pPr>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DF60C6" w:rsidRPr="0017177D">
        <w:rPr>
          <w:rFonts w:ascii="Times New Roman" w:hAnsi="Times New Roman" w:cs="Times New Roman"/>
          <w:sz w:val="28"/>
          <w:szCs w:val="28"/>
        </w:rPr>
        <w:t>.</w:t>
      </w:r>
      <w:r w:rsidR="003B647E">
        <w:rPr>
          <w:rFonts w:ascii="Times New Roman" w:hAnsi="Times New Roman" w:cs="Times New Roman"/>
          <w:sz w:val="28"/>
          <w:szCs w:val="28"/>
        </w:rPr>
        <w:t xml:space="preserve"> </w:t>
      </w:r>
      <w:r w:rsidR="00DF60C6" w:rsidRPr="0017177D">
        <w:rPr>
          <w:rFonts w:ascii="Times New Roman" w:hAnsi="Times New Roman" w:cs="Times New Roman"/>
          <w:sz w:val="28"/>
          <w:szCs w:val="28"/>
        </w:rPr>
        <w:t>Настоящий приказ вступает в силу со дня его подписания и подлежит размещению на сайте Министерства образования Тверской области в информационно – телекоммуникационной сети Интернет.</w:t>
      </w:r>
    </w:p>
    <w:p w:rsidR="00DF60C6" w:rsidRDefault="00DF60C6" w:rsidP="00B03DDE">
      <w:pPr>
        <w:ind w:firstLine="709"/>
        <w:rPr>
          <w:rFonts w:ascii="Times New Roman" w:hAnsi="Times New Roman" w:cs="Times New Roman"/>
          <w:sz w:val="28"/>
          <w:szCs w:val="28"/>
        </w:rPr>
      </w:pPr>
    </w:p>
    <w:p w:rsidR="00ED1039" w:rsidRDefault="00ED1039" w:rsidP="00B03DDE">
      <w:pPr>
        <w:ind w:firstLine="709"/>
        <w:rPr>
          <w:rFonts w:ascii="Times New Roman" w:hAnsi="Times New Roman" w:cs="Times New Roman"/>
          <w:sz w:val="28"/>
          <w:szCs w:val="28"/>
        </w:rPr>
      </w:pPr>
    </w:p>
    <w:p w:rsidR="00ED1039" w:rsidRPr="0017177D" w:rsidRDefault="00ED1039" w:rsidP="00B03DDE">
      <w:pPr>
        <w:ind w:firstLine="709"/>
        <w:rPr>
          <w:rFonts w:ascii="Times New Roman" w:hAnsi="Times New Roman" w:cs="Times New Roman"/>
          <w:sz w:val="28"/>
          <w:szCs w:val="28"/>
        </w:rPr>
      </w:pPr>
    </w:p>
    <w:p w:rsidR="00DF60C6" w:rsidRPr="0017177D" w:rsidRDefault="00DF60C6" w:rsidP="00DF60C6">
      <w:pPr>
        <w:widowControl/>
        <w:tabs>
          <w:tab w:val="left" w:pos="7371"/>
        </w:tabs>
        <w:rPr>
          <w:rFonts w:ascii="Times New Roman" w:eastAsiaTheme="minorHAnsi" w:hAnsi="Times New Roman" w:cs="Times New Roman"/>
          <w:b/>
          <w:sz w:val="28"/>
          <w:szCs w:val="28"/>
          <w:lang w:eastAsia="en-US"/>
        </w:rPr>
      </w:pPr>
      <w:r w:rsidRPr="0017177D">
        <w:rPr>
          <w:rFonts w:ascii="Times New Roman" w:eastAsiaTheme="minorHAnsi" w:hAnsi="Times New Roman" w:cs="Times New Roman"/>
          <w:b/>
          <w:sz w:val="28"/>
          <w:szCs w:val="28"/>
          <w:lang w:eastAsia="en-US"/>
        </w:rPr>
        <w:t xml:space="preserve">Министр образования </w:t>
      </w:r>
      <w:r w:rsidRPr="0017177D">
        <w:rPr>
          <w:rFonts w:ascii="Times New Roman" w:eastAsiaTheme="minorHAnsi" w:hAnsi="Times New Roman" w:cs="Times New Roman"/>
          <w:b/>
          <w:sz w:val="28"/>
          <w:szCs w:val="28"/>
          <w:lang w:eastAsia="en-US"/>
        </w:rPr>
        <w:br/>
        <w:t>Тверской области</w:t>
      </w:r>
      <w:r w:rsidRPr="0017177D">
        <w:rPr>
          <w:rFonts w:ascii="Times New Roman" w:eastAsiaTheme="minorHAnsi" w:hAnsi="Times New Roman" w:cs="Times New Roman"/>
          <w:b/>
          <w:sz w:val="28"/>
          <w:szCs w:val="28"/>
          <w:lang w:eastAsia="en-US"/>
        </w:rPr>
        <w:tab/>
        <w:t>О.Е. Калинина</w:t>
      </w: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765431" w:rsidRPr="0017177D" w:rsidRDefault="00765431" w:rsidP="00DE7096">
      <w:pPr>
        <w:jc w:val="right"/>
        <w:rPr>
          <w:rFonts w:ascii="Times New Roman" w:hAnsi="Times New Roman" w:cs="Times New Roman"/>
          <w:sz w:val="28"/>
          <w:szCs w:val="28"/>
        </w:rPr>
      </w:pPr>
    </w:p>
    <w:p w:rsidR="00765431" w:rsidRPr="0017177D" w:rsidRDefault="00765431" w:rsidP="00DE7096">
      <w:pPr>
        <w:jc w:val="right"/>
        <w:rPr>
          <w:rFonts w:ascii="Times New Roman" w:hAnsi="Times New Roman" w:cs="Times New Roman"/>
          <w:sz w:val="28"/>
          <w:szCs w:val="28"/>
        </w:rPr>
      </w:pPr>
    </w:p>
    <w:p w:rsidR="00765431" w:rsidRPr="0017177D" w:rsidRDefault="00765431" w:rsidP="00DE7096">
      <w:pPr>
        <w:jc w:val="right"/>
        <w:rPr>
          <w:rFonts w:ascii="Times New Roman" w:hAnsi="Times New Roman" w:cs="Times New Roman"/>
          <w:sz w:val="28"/>
          <w:szCs w:val="28"/>
        </w:rPr>
      </w:pPr>
    </w:p>
    <w:p w:rsidR="00765431" w:rsidRDefault="00765431" w:rsidP="00DE7096">
      <w:pPr>
        <w:jc w:val="right"/>
        <w:rPr>
          <w:rFonts w:ascii="Times New Roman" w:hAnsi="Times New Roman" w:cs="Times New Roman"/>
          <w:sz w:val="28"/>
          <w:szCs w:val="28"/>
        </w:rPr>
      </w:pPr>
    </w:p>
    <w:p w:rsidR="00C94A7E" w:rsidRDefault="00C94A7E" w:rsidP="00DE7096">
      <w:pPr>
        <w:jc w:val="right"/>
        <w:rPr>
          <w:rFonts w:ascii="Times New Roman" w:hAnsi="Times New Roman" w:cs="Times New Roman"/>
          <w:sz w:val="28"/>
          <w:szCs w:val="28"/>
        </w:rPr>
      </w:pPr>
    </w:p>
    <w:p w:rsidR="00C94A7E" w:rsidRPr="0017177D" w:rsidRDefault="00C94A7E" w:rsidP="00DE7096">
      <w:pPr>
        <w:jc w:val="right"/>
        <w:rPr>
          <w:rFonts w:ascii="Times New Roman" w:hAnsi="Times New Roman" w:cs="Times New Roman"/>
          <w:sz w:val="28"/>
          <w:szCs w:val="28"/>
        </w:rPr>
      </w:pPr>
    </w:p>
    <w:p w:rsidR="00765431" w:rsidRDefault="00765431" w:rsidP="00DE7096">
      <w:pPr>
        <w:jc w:val="right"/>
        <w:rPr>
          <w:rFonts w:ascii="Times New Roman" w:hAnsi="Times New Roman" w:cs="Times New Roman"/>
          <w:sz w:val="28"/>
          <w:szCs w:val="28"/>
        </w:rPr>
      </w:pPr>
    </w:p>
    <w:p w:rsidR="00252CE3" w:rsidRDefault="00252CE3" w:rsidP="00DE7096">
      <w:pPr>
        <w:jc w:val="right"/>
        <w:rPr>
          <w:rFonts w:ascii="Times New Roman" w:hAnsi="Times New Roman" w:cs="Times New Roman"/>
          <w:sz w:val="28"/>
          <w:szCs w:val="28"/>
        </w:rPr>
      </w:pPr>
    </w:p>
    <w:p w:rsidR="00252CE3" w:rsidRDefault="00252CE3" w:rsidP="00DE7096">
      <w:pPr>
        <w:jc w:val="right"/>
        <w:rPr>
          <w:rFonts w:ascii="Times New Roman" w:hAnsi="Times New Roman" w:cs="Times New Roman"/>
          <w:sz w:val="28"/>
          <w:szCs w:val="28"/>
        </w:rPr>
      </w:pPr>
    </w:p>
    <w:p w:rsidR="00252CE3" w:rsidRDefault="00252CE3" w:rsidP="00DE7096">
      <w:pPr>
        <w:jc w:val="right"/>
        <w:rPr>
          <w:rFonts w:ascii="Times New Roman" w:hAnsi="Times New Roman" w:cs="Times New Roman"/>
          <w:sz w:val="28"/>
          <w:szCs w:val="28"/>
        </w:rPr>
      </w:pPr>
    </w:p>
    <w:p w:rsidR="00252CE3" w:rsidRPr="0017177D" w:rsidRDefault="00252CE3" w:rsidP="00DE7096">
      <w:pPr>
        <w:jc w:val="right"/>
        <w:rPr>
          <w:rFonts w:ascii="Times New Roman" w:hAnsi="Times New Roman" w:cs="Times New Roman"/>
          <w:sz w:val="28"/>
          <w:szCs w:val="28"/>
        </w:rPr>
      </w:pPr>
    </w:p>
    <w:p w:rsidR="00765431" w:rsidRDefault="00765431"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C93273" w:rsidRDefault="00C93273" w:rsidP="00DE7096">
      <w:pPr>
        <w:jc w:val="right"/>
        <w:rPr>
          <w:rFonts w:ascii="Times New Roman" w:hAnsi="Times New Roman" w:cs="Times New Roman"/>
          <w:sz w:val="28"/>
          <w:szCs w:val="28"/>
        </w:rPr>
      </w:pPr>
    </w:p>
    <w:p w:rsidR="00DE7096" w:rsidRPr="0017177D" w:rsidRDefault="00DE7096" w:rsidP="00DE7096">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Приложение 1 к приказу</w:t>
      </w:r>
    </w:p>
    <w:p w:rsidR="00DE7096" w:rsidRPr="0017177D" w:rsidRDefault="00DE7096" w:rsidP="00DE7096">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DE7096" w:rsidRPr="0017177D" w:rsidRDefault="00DE7096" w:rsidP="00DE7096">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DE7096" w:rsidRPr="0017177D" w:rsidRDefault="00DE7096" w:rsidP="00DE7096">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DE7096" w:rsidRPr="0017177D" w:rsidRDefault="00DE7096" w:rsidP="00DE7096">
      <w:pPr>
        <w:widowControl/>
        <w:jc w:val="center"/>
        <w:rPr>
          <w:rFonts w:ascii="Times New Roman" w:hAnsi="Times New Roman" w:cs="Times New Roman"/>
          <w:color w:val="000000" w:themeColor="text1"/>
          <w:sz w:val="28"/>
          <w:szCs w:val="28"/>
        </w:rPr>
      </w:pPr>
    </w:p>
    <w:p w:rsidR="00312E04" w:rsidRDefault="00A03302" w:rsidP="00B47CEC">
      <w:pPr>
        <w:widowControl/>
        <w:jc w:val="center"/>
        <w:rPr>
          <w:rFonts w:ascii="Times New Roman" w:hAnsi="Times New Roman" w:cs="Times New Roman"/>
          <w:color w:val="000000" w:themeColor="text1"/>
          <w:sz w:val="28"/>
          <w:szCs w:val="28"/>
        </w:rPr>
      </w:pPr>
      <w:r w:rsidRPr="0017177D">
        <w:rPr>
          <w:rFonts w:ascii="Times New Roman" w:hAnsi="Times New Roman" w:cs="Times New Roman"/>
          <w:color w:val="000000" w:themeColor="text1"/>
          <w:sz w:val="28"/>
          <w:szCs w:val="28"/>
        </w:rPr>
        <w:t xml:space="preserve">Форма заявления на участие </w:t>
      </w:r>
    </w:p>
    <w:p w:rsidR="00312E04" w:rsidRDefault="00252CE3" w:rsidP="00B47CEC">
      <w:pPr>
        <w:widowControl/>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основном</w:t>
      </w:r>
      <w:proofErr w:type="gramEnd"/>
      <w:r>
        <w:rPr>
          <w:rFonts w:ascii="Times New Roman" w:hAnsi="Times New Roman" w:cs="Times New Roman"/>
          <w:color w:val="000000" w:themeColor="text1"/>
          <w:sz w:val="28"/>
          <w:szCs w:val="28"/>
        </w:rPr>
        <w:t xml:space="preserve"> государственном экзамене </w:t>
      </w:r>
      <w:r w:rsidR="00312E04">
        <w:rPr>
          <w:rFonts w:ascii="Times New Roman" w:hAnsi="Times New Roman" w:cs="Times New Roman"/>
          <w:color w:val="000000" w:themeColor="text1"/>
          <w:sz w:val="28"/>
          <w:szCs w:val="28"/>
        </w:rPr>
        <w:t xml:space="preserve">(далее – ОГЭ) </w:t>
      </w:r>
      <w:r>
        <w:rPr>
          <w:rFonts w:ascii="Times New Roman" w:hAnsi="Times New Roman" w:cs="Times New Roman"/>
          <w:color w:val="000000" w:themeColor="text1"/>
          <w:sz w:val="28"/>
          <w:szCs w:val="28"/>
        </w:rPr>
        <w:t xml:space="preserve">и </w:t>
      </w:r>
    </w:p>
    <w:p w:rsidR="00B47CEC" w:rsidRPr="0017177D" w:rsidRDefault="00252CE3" w:rsidP="00B47CEC">
      <w:pPr>
        <w:widowControl/>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государственном выпускном </w:t>
      </w:r>
      <w:proofErr w:type="gramStart"/>
      <w:r>
        <w:rPr>
          <w:rFonts w:ascii="Times New Roman" w:hAnsi="Times New Roman" w:cs="Times New Roman"/>
          <w:sz w:val="28"/>
          <w:szCs w:val="28"/>
        </w:rPr>
        <w:t>экзамене</w:t>
      </w:r>
      <w:proofErr w:type="gramEnd"/>
      <w:r>
        <w:rPr>
          <w:rFonts w:ascii="Times New Roman" w:hAnsi="Times New Roman" w:cs="Times New Roman"/>
          <w:sz w:val="28"/>
          <w:szCs w:val="28"/>
        </w:rPr>
        <w:t xml:space="preserve"> </w:t>
      </w:r>
      <w:r w:rsidR="00312E04">
        <w:rPr>
          <w:rFonts w:ascii="Times New Roman" w:hAnsi="Times New Roman" w:cs="Times New Roman"/>
          <w:sz w:val="28"/>
          <w:szCs w:val="28"/>
        </w:rPr>
        <w:t xml:space="preserve">(далее </w:t>
      </w:r>
      <w:r w:rsidR="0080156B">
        <w:rPr>
          <w:rFonts w:ascii="Times New Roman" w:hAnsi="Times New Roman" w:cs="Times New Roman"/>
          <w:sz w:val="28"/>
          <w:szCs w:val="28"/>
        </w:rPr>
        <w:t xml:space="preserve">- </w:t>
      </w:r>
      <w:r w:rsidR="00312E04">
        <w:rPr>
          <w:rFonts w:ascii="Times New Roman" w:hAnsi="Times New Roman" w:cs="Times New Roman"/>
          <w:sz w:val="28"/>
          <w:szCs w:val="28"/>
        </w:rPr>
        <w:t>ГВЭ)</w:t>
      </w:r>
    </w:p>
    <w:p w:rsidR="0017177D" w:rsidRDefault="0017177D" w:rsidP="00677343">
      <w:pPr>
        <w:ind w:firstLine="709"/>
        <w:jc w:val="both"/>
        <w:rPr>
          <w:rFonts w:ascii="Times New Roman" w:hAnsi="Times New Roman" w:cs="Times New Roman"/>
          <w:sz w:val="28"/>
          <w:szCs w:val="28"/>
        </w:rPr>
      </w:pPr>
    </w:p>
    <w:tbl>
      <w:tblPr>
        <w:tblW w:w="9801" w:type="dxa"/>
        <w:tblLayout w:type="fixed"/>
        <w:tblLook w:val="01E0"/>
      </w:tblPr>
      <w:tblGrid>
        <w:gridCol w:w="520"/>
        <w:gridCol w:w="385"/>
        <w:gridCol w:w="385"/>
        <w:gridCol w:w="385"/>
        <w:gridCol w:w="385"/>
        <w:gridCol w:w="385"/>
        <w:gridCol w:w="385"/>
        <w:gridCol w:w="385"/>
        <w:gridCol w:w="385"/>
        <w:gridCol w:w="385"/>
        <w:gridCol w:w="385"/>
        <w:gridCol w:w="274"/>
        <w:gridCol w:w="496"/>
        <w:gridCol w:w="236"/>
        <w:gridCol w:w="534"/>
        <w:gridCol w:w="384"/>
        <w:gridCol w:w="384"/>
        <w:gridCol w:w="384"/>
        <w:gridCol w:w="384"/>
        <w:gridCol w:w="384"/>
        <w:gridCol w:w="384"/>
        <w:gridCol w:w="384"/>
        <w:gridCol w:w="384"/>
        <w:gridCol w:w="384"/>
        <w:gridCol w:w="435"/>
      </w:tblGrid>
      <w:tr w:rsidR="00312E04" w:rsidRPr="00312E04" w:rsidTr="00491491">
        <w:trPr>
          <w:cantSplit/>
          <w:trHeight w:val="1047"/>
        </w:trPr>
        <w:tc>
          <w:tcPr>
            <w:tcW w:w="4644" w:type="dxa"/>
            <w:gridSpan w:val="12"/>
          </w:tcPr>
          <w:p w:rsidR="00491491" w:rsidRDefault="00491491"/>
          <w:p w:rsid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p w:rsidR="00491491" w:rsidRDefault="00491491" w:rsidP="00EF51CE">
            <w:pPr>
              <w:overflowPunct w:val="0"/>
              <w:autoSpaceDE w:val="0"/>
              <w:autoSpaceDN w:val="0"/>
              <w:adjustRightInd w:val="0"/>
              <w:jc w:val="both"/>
              <w:textAlignment w:val="baseline"/>
              <w:rPr>
                <w:rFonts w:ascii="Times New Roman" w:hAnsi="Times New Roman" w:cs="Times New Roman"/>
                <w:sz w:val="28"/>
                <w:szCs w:val="28"/>
              </w:rPr>
            </w:pPr>
          </w:p>
          <w:p w:rsidR="00491491" w:rsidRPr="00312E04" w:rsidRDefault="00491491" w:rsidP="00EF51CE">
            <w:pPr>
              <w:overflowPunct w:val="0"/>
              <w:autoSpaceDE w:val="0"/>
              <w:autoSpaceDN w:val="0"/>
              <w:adjustRightInd w:val="0"/>
              <w:jc w:val="both"/>
              <w:textAlignment w:val="baseline"/>
              <w:rPr>
                <w:rFonts w:ascii="Times New Roman" w:hAnsi="Times New Roman" w:cs="Times New Roman"/>
                <w:sz w:val="28"/>
                <w:szCs w:val="28"/>
              </w:rPr>
            </w:pPr>
          </w:p>
        </w:tc>
        <w:tc>
          <w:tcPr>
            <w:tcW w:w="5157" w:type="dxa"/>
            <w:gridSpan w:val="13"/>
          </w:tcPr>
          <w:p w:rsidR="00312E04" w:rsidRPr="00312E04" w:rsidRDefault="0080156B" w:rsidP="00EF51CE">
            <w:pPr>
              <w:overflowPunct w:val="0"/>
              <w:autoSpaceDE w:val="0"/>
              <w:autoSpaceDN w:val="0"/>
              <w:adjustRightInd w:val="0"/>
              <w:spacing w:line="240" w:lineRule="atLeast"/>
              <w:ind w:left="609"/>
              <w:jc w:val="both"/>
              <w:textAlignment w:val="baseline"/>
              <w:rPr>
                <w:rFonts w:ascii="Times New Roman" w:hAnsi="Times New Roman" w:cs="Times New Roman"/>
                <w:sz w:val="28"/>
                <w:szCs w:val="28"/>
              </w:rPr>
            </w:pPr>
            <w:r>
              <w:rPr>
                <w:rFonts w:ascii="Times New Roman" w:hAnsi="Times New Roman" w:cs="Times New Roman"/>
                <w:sz w:val="28"/>
                <w:szCs w:val="28"/>
              </w:rPr>
              <w:t>Руководителю образовательной организации</w:t>
            </w:r>
            <w:r w:rsidR="00312E04" w:rsidRPr="00312E04">
              <w:rPr>
                <w:rFonts w:ascii="Times New Roman" w:hAnsi="Times New Roman" w:cs="Times New Roman"/>
                <w:sz w:val="28"/>
                <w:szCs w:val="28"/>
              </w:rPr>
              <w:t xml:space="preserve"> _</w:t>
            </w:r>
            <w:r w:rsidR="00491491">
              <w:rPr>
                <w:rFonts w:ascii="Times New Roman" w:hAnsi="Times New Roman" w:cs="Times New Roman"/>
                <w:sz w:val="28"/>
                <w:szCs w:val="28"/>
              </w:rPr>
              <w:t>_____________________________</w:t>
            </w:r>
          </w:p>
          <w:p w:rsidR="00312E04" w:rsidRPr="00312E04" w:rsidRDefault="00312E04" w:rsidP="00EF51CE">
            <w:pPr>
              <w:overflowPunct w:val="0"/>
              <w:autoSpaceDE w:val="0"/>
              <w:autoSpaceDN w:val="0"/>
              <w:adjustRightInd w:val="0"/>
              <w:spacing w:line="240" w:lineRule="atLeast"/>
              <w:ind w:left="609"/>
              <w:jc w:val="both"/>
              <w:textAlignment w:val="baseline"/>
              <w:rPr>
                <w:rFonts w:ascii="Times New Roman" w:hAnsi="Times New Roman" w:cs="Times New Roman"/>
                <w:sz w:val="28"/>
                <w:szCs w:val="28"/>
              </w:rPr>
            </w:pPr>
            <w:r w:rsidRPr="00312E04">
              <w:rPr>
                <w:rFonts w:ascii="Times New Roman" w:hAnsi="Times New Roman" w:cs="Times New Roman"/>
                <w:sz w:val="28"/>
                <w:szCs w:val="28"/>
              </w:rPr>
              <w:t>____________</w:t>
            </w:r>
            <w:r w:rsidR="0080156B">
              <w:rPr>
                <w:rFonts w:ascii="Times New Roman" w:hAnsi="Times New Roman" w:cs="Times New Roman"/>
                <w:sz w:val="28"/>
                <w:szCs w:val="28"/>
              </w:rPr>
              <w:t>________</w:t>
            </w:r>
            <w:r w:rsidR="00491491">
              <w:rPr>
                <w:rFonts w:ascii="Times New Roman" w:hAnsi="Times New Roman" w:cs="Times New Roman"/>
                <w:sz w:val="28"/>
                <w:szCs w:val="28"/>
              </w:rPr>
              <w:t>_________</w:t>
            </w:r>
          </w:p>
          <w:p w:rsidR="00312E04" w:rsidRPr="00EE1411" w:rsidRDefault="00312E04" w:rsidP="00EF51CE">
            <w:pPr>
              <w:overflowPunct w:val="0"/>
              <w:autoSpaceDE w:val="0"/>
              <w:autoSpaceDN w:val="0"/>
              <w:adjustRightInd w:val="0"/>
              <w:ind w:left="609"/>
              <w:jc w:val="center"/>
              <w:textAlignment w:val="baseline"/>
              <w:rPr>
                <w:rFonts w:ascii="Times New Roman" w:hAnsi="Times New Roman" w:cs="Times New Roman"/>
                <w:sz w:val="22"/>
                <w:szCs w:val="28"/>
                <w:vertAlign w:val="superscript"/>
              </w:rPr>
            </w:pPr>
            <w:r w:rsidRPr="00EE1411">
              <w:rPr>
                <w:rFonts w:ascii="Times New Roman" w:hAnsi="Times New Roman" w:cs="Times New Roman"/>
                <w:sz w:val="22"/>
                <w:szCs w:val="28"/>
                <w:vertAlign w:val="superscript"/>
              </w:rPr>
              <w:t>(наименование образовательной организации)</w:t>
            </w:r>
          </w:p>
          <w:p w:rsidR="00312E04" w:rsidRPr="00312E04" w:rsidRDefault="00312E04" w:rsidP="00EF51CE">
            <w:pPr>
              <w:overflowPunct w:val="0"/>
              <w:autoSpaceDE w:val="0"/>
              <w:autoSpaceDN w:val="0"/>
              <w:adjustRightInd w:val="0"/>
              <w:spacing w:line="240" w:lineRule="atLeast"/>
              <w:ind w:left="609"/>
              <w:jc w:val="both"/>
              <w:textAlignment w:val="baseline"/>
              <w:rPr>
                <w:rFonts w:ascii="Times New Roman" w:hAnsi="Times New Roman" w:cs="Times New Roman"/>
                <w:sz w:val="28"/>
                <w:szCs w:val="28"/>
              </w:rPr>
            </w:pPr>
            <w:r w:rsidRPr="00312E04">
              <w:rPr>
                <w:rFonts w:ascii="Times New Roman" w:hAnsi="Times New Roman" w:cs="Times New Roman"/>
                <w:sz w:val="28"/>
                <w:szCs w:val="28"/>
              </w:rPr>
              <w:t>_</w:t>
            </w:r>
            <w:r w:rsidR="0080156B">
              <w:rPr>
                <w:rFonts w:ascii="Times New Roman" w:hAnsi="Times New Roman" w:cs="Times New Roman"/>
                <w:sz w:val="28"/>
                <w:szCs w:val="28"/>
              </w:rPr>
              <w:t>________</w:t>
            </w:r>
            <w:r w:rsidR="00491491">
              <w:rPr>
                <w:rFonts w:ascii="Times New Roman" w:hAnsi="Times New Roman" w:cs="Times New Roman"/>
                <w:sz w:val="28"/>
                <w:szCs w:val="28"/>
              </w:rPr>
              <w:t>_____________________</w:t>
            </w:r>
          </w:p>
          <w:p w:rsidR="00312E04" w:rsidRPr="00312E04" w:rsidRDefault="00312E04" w:rsidP="00EF51CE">
            <w:pPr>
              <w:overflowPunct w:val="0"/>
              <w:autoSpaceDE w:val="0"/>
              <w:autoSpaceDN w:val="0"/>
              <w:adjustRightInd w:val="0"/>
              <w:spacing w:line="240" w:lineRule="atLeast"/>
              <w:ind w:left="609"/>
              <w:jc w:val="both"/>
              <w:textAlignment w:val="baseline"/>
              <w:rPr>
                <w:rFonts w:ascii="Times New Roman" w:hAnsi="Times New Roman" w:cs="Times New Roman"/>
                <w:sz w:val="28"/>
                <w:szCs w:val="28"/>
              </w:rPr>
            </w:pPr>
            <w:r w:rsidRPr="00312E04">
              <w:rPr>
                <w:rFonts w:ascii="Times New Roman" w:hAnsi="Times New Roman" w:cs="Times New Roman"/>
                <w:sz w:val="28"/>
                <w:szCs w:val="28"/>
              </w:rPr>
              <w:t>___</w:t>
            </w:r>
            <w:r w:rsidR="0080156B">
              <w:rPr>
                <w:rFonts w:ascii="Times New Roman" w:hAnsi="Times New Roman" w:cs="Times New Roman"/>
                <w:sz w:val="28"/>
                <w:szCs w:val="28"/>
              </w:rPr>
              <w:t>________</w:t>
            </w:r>
            <w:r w:rsidR="00491491">
              <w:rPr>
                <w:rFonts w:ascii="Times New Roman" w:hAnsi="Times New Roman" w:cs="Times New Roman"/>
                <w:sz w:val="28"/>
                <w:szCs w:val="28"/>
              </w:rPr>
              <w:t>___________________</w:t>
            </w:r>
          </w:p>
          <w:p w:rsidR="00312E04" w:rsidRPr="00EE1411" w:rsidRDefault="00312E04" w:rsidP="0080156B">
            <w:pPr>
              <w:overflowPunct w:val="0"/>
              <w:autoSpaceDE w:val="0"/>
              <w:autoSpaceDN w:val="0"/>
              <w:adjustRightInd w:val="0"/>
              <w:spacing w:line="240" w:lineRule="atLeast"/>
              <w:ind w:left="609"/>
              <w:jc w:val="center"/>
              <w:textAlignment w:val="baseline"/>
              <w:rPr>
                <w:rFonts w:ascii="Times New Roman" w:hAnsi="Times New Roman" w:cs="Times New Roman"/>
                <w:sz w:val="28"/>
                <w:szCs w:val="28"/>
                <w:vertAlign w:val="superscript"/>
              </w:rPr>
            </w:pPr>
            <w:r w:rsidRPr="00EE1411">
              <w:rPr>
                <w:rFonts w:ascii="Times New Roman" w:hAnsi="Times New Roman" w:cs="Times New Roman"/>
                <w:sz w:val="28"/>
                <w:szCs w:val="28"/>
                <w:vertAlign w:val="superscript"/>
              </w:rPr>
              <w:t xml:space="preserve">(Фамилия, Имя, Отчество </w:t>
            </w:r>
            <w:r w:rsidR="0080156B" w:rsidRPr="00EE1411">
              <w:rPr>
                <w:rFonts w:ascii="Times New Roman" w:hAnsi="Times New Roman" w:cs="Times New Roman"/>
                <w:sz w:val="28"/>
                <w:szCs w:val="28"/>
                <w:vertAlign w:val="superscript"/>
              </w:rPr>
              <w:t>руководителя)</w:t>
            </w:r>
          </w:p>
        </w:tc>
      </w:tr>
      <w:tr w:rsidR="00312E04" w:rsidRPr="00312E04" w:rsidTr="00312E04">
        <w:trPr>
          <w:cantSplit/>
          <w:trHeight w:val="482"/>
        </w:trPr>
        <w:tc>
          <w:tcPr>
            <w:tcW w:w="9801" w:type="dxa"/>
            <w:gridSpan w:val="25"/>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Заявление</w:t>
            </w:r>
          </w:p>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на участие в государственной итоговой аттестации по образовательным программам основного общего образования</w:t>
            </w:r>
          </w:p>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4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 w:type="dxa"/>
          <w:trHeight w:hRule="exact" w:val="340"/>
        </w:trPr>
        <w:tc>
          <w:tcPr>
            <w:tcW w:w="520" w:type="dxa"/>
            <w:tcBorders>
              <w:top w:val="nil"/>
              <w:left w:val="nil"/>
              <w:bottom w:val="nil"/>
            </w:tcBorders>
          </w:tcPr>
          <w:p w:rsidR="00312E04" w:rsidRPr="00312E04" w:rsidRDefault="00CF5A51" w:rsidP="00EF51CE">
            <w:pPr>
              <w:overflowPunct w:val="0"/>
              <w:autoSpaceDE w:val="0"/>
              <w:autoSpaceDN w:val="0"/>
              <w:adjustRightInd w:val="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Я,</w:t>
            </w: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7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496"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36"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53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r>
    </w:tbl>
    <w:p w:rsidR="00312E04" w:rsidRPr="00EE1411" w:rsidRDefault="00312E04" w:rsidP="00312E04">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EE1411">
        <w:rPr>
          <w:rFonts w:ascii="Times New Roman" w:hAnsi="Times New Roman" w:cs="Times New Roman"/>
          <w:sz w:val="28"/>
          <w:szCs w:val="28"/>
          <w:vertAlign w:val="superscript"/>
        </w:rPr>
        <w:t>фамилия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5"/>
        <w:gridCol w:w="385"/>
        <w:gridCol w:w="385"/>
        <w:gridCol w:w="385"/>
        <w:gridCol w:w="385"/>
        <w:gridCol w:w="385"/>
        <w:gridCol w:w="385"/>
        <w:gridCol w:w="385"/>
        <w:gridCol w:w="385"/>
        <w:gridCol w:w="385"/>
        <w:gridCol w:w="385"/>
        <w:gridCol w:w="385"/>
        <w:gridCol w:w="385"/>
        <w:gridCol w:w="384"/>
        <w:gridCol w:w="384"/>
        <w:gridCol w:w="384"/>
        <w:gridCol w:w="384"/>
        <w:gridCol w:w="384"/>
        <w:gridCol w:w="384"/>
        <w:gridCol w:w="384"/>
        <w:gridCol w:w="384"/>
        <w:gridCol w:w="384"/>
      </w:tblGrid>
      <w:tr w:rsidR="00312E04" w:rsidRPr="00312E04" w:rsidTr="00EF51CE">
        <w:trPr>
          <w:trHeight w:hRule="exact" w:val="340"/>
        </w:trPr>
        <w:tc>
          <w:tcPr>
            <w:tcW w:w="277" w:type="pct"/>
            <w:tcBorders>
              <w:top w:val="nil"/>
              <w:left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r>
    </w:tbl>
    <w:p w:rsidR="00312E04" w:rsidRPr="00312E04" w:rsidRDefault="00312E04" w:rsidP="00312E04">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12E04">
        <w:rPr>
          <w:rFonts w:ascii="Times New Roman" w:hAnsi="Times New Roman" w:cs="Times New Roman"/>
          <w:sz w:val="28"/>
          <w:szCs w:val="28"/>
          <w:vertAlign w:val="superscript"/>
        </w:rPr>
        <w:t>имя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5"/>
        <w:gridCol w:w="385"/>
        <w:gridCol w:w="385"/>
        <w:gridCol w:w="385"/>
        <w:gridCol w:w="385"/>
        <w:gridCol w:w="385"/>
        <w:gridCol w:w="385"/>
        <w:gridCol w:w="385"/>
        <w:gridCol w:w="385"/>
        <w:gridCol w:w="385"/>
        <w:gridCol w:w="385"/>
        <w:gridCol w:w="385"/>
        <w:gridCol w:w="385"/>
        <w:gridCol w:w="384"/>
        <w:gridCol w:w="384"/>
        <w:gridCol w:w="384"/>
        <w:gridCol w:w="384"/>
        <w:gridCol w:w="384"/>
        <w:gridCol w:w="384"/>
        <w:gridCol w:w="384"/>
        <w:gridCol w:w="384"/>
        <w:gridCol w:w="384"/>
      </w:tblGrid>
      <w:tr w:rsidR="00312E04" w:rsidRPr="00312E04" w:rsidTr="00EF51CE">
        <w:trPr>
          <w:trHeight w:hRule="exact" w:val="340"/>
        </w:trPr>
        <w:tc>
          <w:tcPr>
            <w:tcW w:w="277" w:type="pct"/>
            <w:tcBorders>
              <w:top w:val="nil"/>
              <w:left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r>
    </w:tbl>
    <w:p w:rsidR="00312E04" w:rsidRPr="00312E04" w:rsidRDefault="00312E04" w:rsidP="00312E04">
      <w:pPr>
        <w:rPr>
          <w:rFonts w:ascii="Times New Roman" w:hAnsi="Times New Roman" w:cs="Times New Roman"/>
          <w:vanish/>
          <w:sz w:val="28"/>
          <w:szCs w:val="28"/>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406"/>
        <w:gridCol w:w="405"/>
        <w:gridCol w:w="298"/>
        <w:gridCol w:w="406"/>
        <w:gridCol w:w="406"/>
        <w:gridCol w:w="298"/>
        <w:gridCol w:w="406"/>
        <w:gridCol w:w="406"/>
        <w:gridCol w:w="406"/>
        <w:gridCol w:w="395"/>
      </w:tblGrid>
      <w:tr w:rsidR="00312E04" w:rsidRPr="00312E04" w:rsidTr="00EF51CE">
        <w:trPr>
          <w:trHeight w:hRule="exact" w:val="340"/>
        </w:trPr>
        <w:tc>
          <w:tcPr>
            <w:tcW w:w="1838" w:type="pct"/>
            <w:tcBorders>
              <w:top w:val="nil"/>
              <w:left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r w:rsidRPr="00312E04">
              <w:rPr>
                <w:rFonts w:ascii="Times New Roman" w:hAnsi="Times New Roman" w:cs="Times New Roman"/>
                <w:sz w:val="28"/>
                <w:szCs w:val="28"/>
              </w:rPr>
              <w:t>Дата рождения:</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ч</w:t>
            </w:r>
          </w:p>
        </w:tc>
        <w:tc>
          <w:tcPr>
            <w:tcW w:w="334"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ч</w:t>
            </w:r>
          </w:p>
        </w:tc>
        <w:tc>
          <w:tcPr>
            <w:tcW w:w="246" w:type="pct"/>
            <w:tcBorders>
              <w:top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r w:rsidRPr="00312E04">
              <w:rPr>
                <w:rFonts w:ascii="Times New Roman" w:hAnsi="Times New Roman" w:cs="Times New Roman"/>
                <w:sz w:val="28"/>
                <w:szCs w:val="28"/>
              </w:rPr>
              <w:t>.</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м</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м</w:t>
            </w:r>
          </w:p>
        </w:tc>
        <w:tc>
          <w:tcPr>
            <w:tcW w:w="246" w:type="pct"/>
            <w:tcBorders>
              <w:top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r w:rsidRPr="00312E04">
              <w:rPr>
                <w:rFonts w:ascii="Times New Roman" w:hAnsi="Times New Roman" w:cs="Times New Roman"/>
                <w:sz w:val="28"/>
                <w:szCs w:val="28"/>
              </w:rPr>
              <w:t>.</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г</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г</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г</w:t>
            </w:r>
          </w:p>
        </w:tc>
        <w:tc>
          <w:tcPr>
            <w:tcW w:w="327"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г</w:t>
            </w:r>
          </w:p>
        </w:tc>
      </w:tr>
    </w:tbl>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z w:val="28"/>
          <w:szCs w:val="28"/>
          <w:vertAlign w:val="superscript"/>
        </w:rPr>
      </w:pPr>
      <w:r w:rsidRPr="00312E04">
        <w:rPr>
          <w:rFonts w:ascii="Times New Roman" w:hAnsi="Times New Roman" w:cs="Times New Roman"/>
          <w:sz w:val="28"/>
          <w:szCs w:val="28"/>
          <w:vertAlign w:val="superscript"/>
        </w:rPr>
        <w:t>отчество (при наличии)</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Наименование документа, удостоверяющего личность _</w:t>
      </w:r>
      <w:r>
        <w:rPr>
          <w:rFonts w:ascii="Times New Roman" w:hAnsi="Times New Roman" w:cs="Times New Roman"/>
          <w:sz w:val="28"/>
          <w:szCs w:val="28"/>
        </w:rPr>
        <w:t>____________________</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81"/>
        <w:gridCol w:w="389"/>
        <w:gridCol w:w="389"/>
        <w:gridCol w:w="389"/>
        <w:gridCol w:w="389"/>
        <w:gridCol w:w="389"/>
        <w:gridCol w:w="389"/>
        <w:gridCol w:w="389"/>
        <w:gridCol w:w="389"/>
        <w:gridCol w:w="389"/>
        <w:gridCol w:w="389"/>
      </w:tblGrid>
      <w:tr w:rsidR="00312E04" w:rsidRPr="00312E04" w:rsidTr="00EF51CE">
        <w:trPr>
          <w:trHeight w:hRule="exact" w:val="340"/>
        </w:trPr>
        <w:tc>
          <w:tcPr>
            <w:tcW w:w="1134" w:type="dxa"/>
            <w:tcBorders>
              <w:top w:val="nil"/>
              <w:left w:val="nil"/>
              <w:bottom w:val="nil"/>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Серия</w:t>
            </w:r>
          </w:p>
        </w:tc>
        <w:tc>
          <w:tcPr>
            <w:tcW w:w="397"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1781" w:type="dxa"/>
            <w:tcBorders>
              <w:top w:val="nil"/>
              <w:bottom w:val="nil"/>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            Номер</w:t>
            </w: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bl>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8450" w:type="dxa"/>
        <w:tblLayout w:type="fixed"/>
        <w:tblLook w:val="00A0"/>
      </w:tblPr>
      <w:tblGrid>
        <w:gridCol w:w="2067"/>
        <w:gridCol w:w="455"/>
        <w:gridCol w:w="456"/>
        <w:gridCol w:w="456"/>
        <w:gridCol w:w="456"/>
        <w:gridCol w:w="456"/>
        <w:gridCol w:w="456"/>
        <w:gridCol w:w="456"/>
        <w:gridCol w:w="456"/>
        <w:gridCol w:w="383"/>
        <w:gridCol w:w="529"/>
        <w:gridCol w:w="456"/>
        <w:gridCol w:w="456"/>
        <w:gridCol w:w="456"/>
        <w:gridCol w:w="456"/>
      </w:tblGrid>
      <w:tr w:rsidR="00312E04" w:rsidRPr="00312E04" w:rsidTr="00312E04">
        <w:trPr>
          <w:trHeight w:val="180"/>
        </w:trPr>
        <w:tc>
          <w:tcPr>
            <w:tcW w:w="2067" w:type="dxa"/>
            <w:tcBorders>
              <w:right w:val="single" w:sz="4" w:space="0" w:color="auto"/>
            </w:tcBorders>
            <w:vAlign w:val="center"/>
          </w:tcPr>
          <w:p w:rsidR="00312E04" w:rsidRPr="00312E04" w:rsidRDefault="00312E04" w:rsidP="00EF51CE">
            <w:pPr>
              <w:rPr>
                <w:rFonts w:ascii="Times New Roman" w:hAnsi="Times New Roman" w:cs="Times New Roman"/>
                <w:sz w:val="28"/>
                <w:szCs w:val="28"/>
                <w:lang w:eastAsia="en-US"/>
              </w:rPr>
            </w:pPr>
            <w:r w:rsidRPr="00312E04">
              <w:rPr>
                <w:rFonts w:ascii="Times New Roman" w:hAnsi="Times New Roman" w:cs="Times New Roman"/>
                <w:sz w:val="28"/>
                <w:szCs w:val="28"/>
                <w:lang w:eastAsia="en-US"/>
              </w:rPr>
              <w:t>СНИЛС</w:t>
            </w:r>
          </w:p>
        </w:tc>
        <w:tc>
          <w:tcPr>
            <w:tcW w:w="455"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r w:rsidRPr="00312E04">
              <w:rPr>
                <w:rFonts w:ascii="Times New Roman" w:hAnsi="Times New Roman" w:cs="Times New Roman"/>
                <w:sz w:val="28"/>
                <w:szCs w:val="28"/>
              </w:rPr>
              <w:t>–</w:t>
            </w: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r w:rsidRPr="00312E04">
              <w:rPr>
                <w:rFonts w:ascii="Times New Roman" w:hAnsi="Times New Roman" w:cs="Times New Roman"/>
                <w:sz w:val="28"/>
                <w:szCs w:val="28"/>
              </w:rPr>
              <w:t>–</w:t>
            </w:r>
          </w:p>
        </w:tc>
        <w:tc>
          <w:tcPr>
            <w:tcW w:w="383"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529"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r w:rsidRPr="00312E04">
              <w:rPr>
                <w:rFonts w:ascii="Times New Roman" w:hAnsi="Times New Roman" w:cs="Times New Roman"/>
                <w:sz w:val="28"/>
                <w:szCs w:val="28"/>
              </w:rPr>
              <w:t>–</w:t>
            </w: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r>
    </w:tbl>
    <w:p w:rsid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349"/>
        <w:gridCol w:w="1781"/>
        <w:gridCol w:w="389"/>
        <w:gridCol w:w="3501"/>
      </w:tblGrid>
      <w:tr w:rsidR="0080156B" w:rsidRPr="00312E04" w:rsidTr="0080156B">
        <w:trPr>
          <w:trHeight w:hRule="exact" w:val="340"/>
        </w:trPr>
        <w:tc>
          <w:tcPr>
            <w:tcW w:w="1134" w:type="dxa"/>
            <w:tcBorders>
              <w:top w:val="nil"/>
              <w:left w:val="nil"/>
              <w:bottom w:val="nil"/>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r>
              <w:rPr>
                <w:rFonts w:ascii="Times New Roman" w:hAnsi="Times New Roman" w:cs="Times New Roman"/>
                <w:sz w:val="28"/>
                <w:szCs w:val="28"/>
              </w:rPr>
              <w:t>Пол</w:t>
            </w:r>
          </w:p>
        </w:tc>
        <w:tc>
          <w:tcPr>
            <w:tcW w:w="397" w:type="dxa"/>
            <w:tcBorders>
              <w:right w:val="single" w:sz="4" w:space="0" w:color="auto"/>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p>
        </w:tc>
        <w:tc>
          <w:tcPr>
            <w:tcW w:w="1349" w:type="dxa"/>
            <w:tcBorders>
              <w:top w:val="nil"/>
              <w:left w:val="single" w:sz="4" w:space="0" w:color="auto"/>
              <w:bottom w:val="nil"/>
              <w:right w:val="nil"/>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r>
              <w:rPr>
                <w:rFonts w:ascii="Times New Roman" w:hAnsi="Times New Roman" w:cs="Times New Roman"/>
                <w:sz w:val="28"/>
                <w:szCs w:val="28"/>
              </w:rPr>
              <w:t>Мужской</w:t>
            </w:r>
          </w:p>
        </w:tc>
        <w:tc>
          <w:tcPr>
            <w:tcW w:w="1781" w:type="dxa"/>
            <w:tcBorders>
              <w:top w:val="nil"/>
              <w:left w:val="nil"/>
              <w:bottom w:val="nil"/>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            Номер</w:t>
            </w:r>
          </w:p>
        </w:tc>
        <w:tc>
          <w:tcPr>
            <w:tcW w:w="389" w:type="dxa"/>
            <w:tcBorders>
              <w:right w:val="single" w:sz="4" w:space="0" w:color="auto"/>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p>
        </w:tc>
        <w:tc>
          <w:tcPr>
            <w:tcW w:w="3501" w:type="dxa"/>
            <w:tcBorders>
              <w:top w:val="nil"/>
              <w:left w:val="single" w:sz="4" w:space="0" w:color="auto"/>
              <w:bottom w:val="nil"/>
              <w:right w:val="nil"/>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r>
              <w:rPr>
                <w:rFonts w:ascii="Times New Roman" w:hAnsi="Times New Roman" w:cs="Times New Roman"/>
                <w:sz w:val="28"/>
                <w:szCs w:val="28"/>
              </w:rPr>
              <w:t>Женский</w:t>
            </w:r>
          </w:p>
        </w:tc>
      </w:tr>
    </w:tbl>
    <w:p w:rsidR="0080156B" w:rsidRDefault="0080156B"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Default="0080156B" w:rsidP="00312E04">
      <w:pPr>
        <w:overflowPunct w:val="0"/>
        <w:autoSpaceDE w:val="0"/>
        <w:autoSpaceDN w:val="0"/>
        <w:adjustRightInd w:val="0"/>
        <w:jc w:val="both"/>
        <w:textAlignment w:val="baseline"/>
        <w:rPr>
          <w:rFonts w:ascii="Times New Roman" w:hAnsi="Times New Roman" w:cs="Times New Roman"/>
          <w:sz w:val="28"/>
          <w:szCs w:val="28"/>
        </w:rPr>
      </w:pPr>
      <w:r>
        <w:rPr>
          <w:rFonts w:ascii="Times New Roman" w:hAnsi="Times New Roman" w:cs="Times New Roman"/>
          <w:sz w:val="28"/>
          <w:szCs w:val="28"/>
        </w:rPr>
        <w:t>П</w:t>
      </w:r>
      <w:r w:rsidR="00312E04" w:rsidRPr="00312E04">
        <w:rPr>
          <w:rFonts w:ascii="Times New Roman" w:hAnsi="Times New Roman" w:cs="Times New Roman"/>
          <w:sz w:val="28"/>
          <w:szCs w:val="28"/>
        </w:rPr>
        <w:t xml:space="preserve">рошу зарегистрировать меня для участия в государственной итоговой аттестации </w:t>
      </w:r>
      <w:r>
        <w:rPr>
          <w:rFonts w:ascii="Times New Roman" w:hAnsi="Times New Roman" w:cs="Times New Roman"/>
          <w:sz w:val="28"/>
          <w:szCs w:val="28"/>
        </w:rPr>
        <w:t xml:space="preserve">по образовательным программам основного общего образования </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2366"/>
        <w:gridCol w:w="601"/>
        <w:gridCol w:w="2074"/>
        <w:gridCol w:w="601"/>
        <w:gridCol w:w="3444"/>
      </w:tblGrid>
      <w:tr w:rsidR="00312E04" w:rsidRPr="00312E04" w:rsidTr="00312E04">
        <w:trPr>
          <w:trHeight w:hRule="exact" w:val="607"/>
        </w:trPr>
        <w:tc>
          <w:tcPr>
            <w:tcW w:w="613"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2366" w:type="dxa"/>
          </w:tcPr>
          <w:p w:rsidR="00312E04" w:rsidRPr="00312E04" w:rsidRDefault="00312E04" w:rsidP="00312E04">
            <w:pPr>
              <w:overflowPunct w:val="0"/>
              <w:autoSpaceDE w:val="0"/>
              <w:autoSpaceDN w:val="0"/>
              <w:adjustRightInd w:val="0"/>
              <w:textAlignment w:val="baseline"/>
              <w:rPr>
                <w:rFonts w:ascii="Times New Roman" w:hAnsi="Times New Roman" w:cs="Times New Roman"/>
                <w:sz w:val="28"/>
                <w:szCs w:val="28"/>
              </w:rPr>
            </w:pPr>
            <w:r w:rsidRPr="00312E04">
              <w:rPr>
                <w:rFonts w:ascii="Times New Roman" w:eastAsia="Times New Roman" w:hAnsi="Times New Roman" w:cs="Times New Roman"/>
                <w:sz w:val="28"/>
                <w:szCs w:val="28"/>
              </w:rPr>
              <w:t>в досрочный период</w:t>
            </w:r>
          </w:p>
        </w:tc>
        <w:tc>
          <w:tcPr>
            <w:tcW w:w="601"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2074" w:type="dxa"/>
          </w:tcPr>
          <w:p w:rsidR="00312E04" w:rsidRPr="00312E04" w:rsidRDefault="00312E04" w:rsidP="00312E04">
            <w:pPr>
              <w:overflowPunct w:val="0"/>
              <w:autoSpaceDE w:val="0"/>
              <w:autoSpaceDN w:val="0"/>
              <w:adjustRightInd w:val="0"/>
              <w:textAlignment w:val="baseline"/>
              <w:rPr>
                <w:rFonts w:ascii="Times New Roman" w:hAnsi="Times New Roman" w:cs="Times New Roman"/>
                <w:sz w:val="28"/>
                <w:szCs w:val="28"/>
              </w:rPr>
            </w:pPr>
            <w:r w:rsidRPr="00312E04">
              <w:rPr>
                <w:rFonts w:ascii="Times New Roman" w:eastAsia="Times New Roman" w:hAnsi="Times New Roman" w:cs="Times New Roman"/>
                <w:sz w:val="28"/>
                <w:szCs w:val="28"/>
              </w:rPr>
              <w:t>в основной период</w:t>
            </w:r>
          </w:p>
        </w:tc>
        <w:tc>
          <w:tcPr>
            <w:tcW w:w="601"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444"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eastAsia="Times New Roman" w:hAnsi="Times New Roman" w:cs="Times New Roman"/>
                <w:sz w:val="28"/>
                <w:szCs w:val="28"/>
              </w:rPr>
              <w:t>в дополнительный период</w:t>
            </w:r>
          </w:p>
        </w:tc>
      </w:tr>
    </w:tbl>
    <w:p w:rsidR="00312E04" w:rsidRPr="00EE1411" w:rsidRDefault="00312E04" w:rsidP="00312E04">
      <w:pPr>
        <w:overflowPunct w:val="0"/>
        <w:autoSpaceDE w:val="0"/>
        <w:autoSpaceDN w:val="0"/>
        <w:adjustRightInd w:val="0"/>
        <w:jc w:val="center"/>
        <w:textAlignment w:val="baseline"/>
        <w:rPr>
          <w:rFonts w:ascii="Times New Roman" w:hAnsi="Times New Roman" w:cs="Times New Roman"/>
          <w:sz w:val="28"/>
          <w:szCs w:val="28"/>
          <w:vertAlign w:val="superscript"/>
        </w:rPr>
      </w:pPr>
      <w:r w:rsidRPr="00EE1411">
        <w:rPr>
          <w:rFonts w:ascii="Times New Roman" w:hAnsi="Times New Roman" w:cs="Times New Roman"/>
          <w:sz w:val="28"/>
          <w:szCs w:val="28"/>
          <w:vertAlign w:val="superscript"/>
        </w:rPr>
        <w:t>(в соответствии с единым расписанием проведения ГИА)</w:t>
      </w:r>
    </w:p>
    <w:p w:rsid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по следующим учебным предметам:</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49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
        <w:gridCol w:w="1103"/>
        <w:gridCol w:w="2836"/>
        <w:gridCol w:w="1700"/>
        <w:gridCol w:w="1417"/>
        <w:gridCol w:w="1630"/>
        <w:gridCol w:w="980"/>
        <w:gridCol w:w="49"/>
      </w:tblGrid>
      <w:tr w:rsidR="00312E04" w:rsidRPr="00312E04" w:rsidTr="00312E04">
        <w:trPr>
          <w:gridAfter w:val="1"/>
          <w:wAfter w:w="25" w:type="pct"/>
          <w:trHeight w:val="431"/>
        </w:trPr>
        <w:tc>
          <w:tcPr>
            <w:tcW w:w="582" w:type="pct"/>
            <w:gridSpan w:val="2"/>
            <w:vMerge w:val="restart"/>
            <w:vAlign w:val="center"/>
          </w:tcPr>
          <w:p w:rsidR="00312E04" w:rsidRPr="00312E04" w:rsidRDefault="00312E04" w:rsidP="00EF51CE">
            <w:pPr>
              <w:overflowPunct w:val="0"/>
              <w:autoSpaceDE w:val="0"/>
              <w:autoSpaceDN w:val="0"/>
              <w:adjustRightInd w:val="0"/>
              <w:ind w:left="-112" w:right="-108"/>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lastRenderedPageBreak/>
              <w:t>Код</w:t>
            </w:r>
          </w:p>
          <w:p w:rsidR="00312E04" w:rsidRPr="00312E04" w:rsidRDefault="00312E04" w:rsidP="00EF51CE">
            <w:pPr>
              <w:overflowPunct w:val="0"/>
              <w:autoSpaceDE w:val="0"/>
              <w:autoSpaceDN w:val="0"/>
              <w:adjustRightInd w:val="0"/>
              <w:ind w:left="-112" w:right="-108"/>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предмета ОГЭ</w:t>
            </w:r>
          </w:p>
        </w:tc>
        <w:tc>
          <w:tcPr>
            <w:tcW w:w="1455" w:type="pct"/>
            <w:vMerge w:val="restart"/>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Наименование учебного предмета</w:t>
            </w:r>
          </w:p>
        </w:tc>
        <w:tc>
          <w:tcPr>
            <w:tcW w:w="872" w:type="pct"/>
            <w:vMerge w:val="restart"/>
            <w:tcBorders>
              <w:righ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Форма проведения ОГЭ</w:t>
            </w:r>
          </w:p>
        </w:tc>
        <w:tc>
          <w:tcPr>
            <w:tcW w:w="727" w:type="pct"/>
            <w:vMerge w:val="restar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Код предмета ГВЭ</w:t>
            </w:r>
          </w:p>
        </w:tc>
        <w:tc>
          <w:tcPr>
            <w:tcW w:w="1338" w:type="pct"/>
            <w:gridSpan w:val="2"/>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Форма проведения ГВЭ</w:t>
            </w:r>
          </w:p>
        </w:tc>
      </w:tr>
      <w:tr w:rsidR="00312E04" w:rsidRPr="00312E04" w:rsidTr="00312E04">
        <w:trPr>
          <w:gridAfter w:val="1"/>
          <w:wAfter w:w="25" w:type="pct"/>
          <w:trHeight w:val="269"/>
        </w:trPr>
        <w:tc>
          <w:tcPr>
            <w:tcW w:w="582" w:type="pct"/>
            <w:gridSpan w:val="2"/>
            <w:vMerge/>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p>
        </w:tc>
        <w:tc>
          <w:tcPr>
            <w:tcW w:w="1455" w:type="pct"/>
            <w:vMerge/>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p>
        </w:tc>
        <w:tc>
          <w:tcPr>
            <w:tcW w:w="872" w:type="pct"/>
            <w:vMerge/>
            <w:tcBorders>
              <w:righ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p>
        </w:tc>
        <w:tc>
          <w:tcPr>
            <w:tcW w:w="727" w:type="pct"/>
            <w:vMerge/>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p>
        </w:tc>
        <w:tc>
          <w:tcPr>
            <w:tcW w:w="836" w:type="pct"/>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Письменная форма</w:t>
            </w:r>
          </w:p>
        </w:tc>
        <w:tc>
          <w:tcPr>
            <w:tcW w:w="503" w:type="pct"/>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Устная форма</w:t>
            </w:r>
          </w:p>
        </w:tc>
      </w:tr>
      <w:tr w:rsidR="00312E04" w:rsidRPr="00312E04" w:rsidTr="00312E04">
        <w:trPr>
          <w:gridAfter w:val="1"/>
          <w:wAfter w:w="25" w:type="pct"/>
          <w:trHeight w:hRule="exact" w:val="4214"/>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01</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 xml:space="preserve">Русский язык </w:t>
            </w:r>
          </w:p>
        </w:tc>
        <w:tc>
          <w:tcPr>
            <w:tcW w:w="872" w:type="pct"/>
            <w:tcBorders>
              <w:right w:val="single" w:sz="18" w:space="0" w:color="auto"/>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51</w:t>
            </w:r>
          </w:p>
        </w:tc>
        <w:tc>
          <w:tcPr>
            <w:tcW w:w="836" w:type="pct"/>
          </w:tcPr>
          <w:p w:rsidR="00312E04" w:rsidRPr="00312E04" w:rsidRDefault="00312E04" w:rsidP="00EF51CE">
            <w:pPr>
              <w:contextualSpacing/>
              <w:jc w:val="both"/>
              <w:rPr>
                <w:rFonts w:ascii="Times New Roman" w:hAnsi="Times New Roman" w:cs="Times New Roman"/>
                <w:spacing w:val="-4"/>
                <w:sz w:val="28"/>
                <w:szCs w:val="28"/>
              </w:rPr>
            </w:pPr>
            <w:r w:rsidRPr="00312E04">
              <w:rPr>
                <w:rFonts w:ascii="Times New Roman" w:hAnsi="Times New Roman" w:cs="Times New Roman"/>
                <w:spacing w:val="-4"/>
                <w:sz w:val="28"/>
                <w:szCs w:val="28"/>
              </w:rPr>
              <w:t xml:space="preserve">Сжатое изложение с творческим заданием   </w:t>
            </w:r>
            <w:r w:rsidRPr="00312E04">
              <w:rPr>
                <w:rFonts w:ascii="Times New Roman" w:hAnsi="Times New Roman" w:cs="Times New Roman"/>
                <w:noProof/>
                <w:spacing w:val="-4"/>
                <w:sz w:val="28"/>
                <w:szCs w:val="28"/>
                <w:lang w:bidi="ar-SA"/>
              </w:rPr>
              <w:drawing>
                <wp:inline distT="0" distB="0" distL="0" distR="0">
                  <wp:extent cx="152400" cy="1333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p w:rsidR="00312E04" w:rsidRPr="00312E04" w:rsidRDefault="00312E04" w:rsidP="00EF51CE">
            <w:pPr>
              <w:spacing w:before="120"/>
              <w:contextualSpacing/>
              <w:jc w:val="both"/>
              <w:rPr>
                <w:rFonts w:ascii="Times New Roman" w:hAnsi="Times New Roman" w:cs="Times New Roman"/>
                <w:spacing w:val="-4"/>
                <w:sz w:val="28"/>
                <w:szCs w:val="28"/>
              </w:rPr>
            </w:pPr>
            <w:r>
              <w:rPr>
                <w:rFonts w:ascii="Times New Roman" w:hAnsi="Times New Roman" w:cs="Times New Roman"/>
                <w:spacing w:val="-4"/>
                <w:sz w:val="28"/>
                <w:szCs w:val="28"/>
              </w:rPr>
              <w:t>О</w:t>
            </w:r>
            <w:r w:rsidRPr="00312E04">
              <w:rPr>
                <w:rFonts w:ascii="Times New Roman" w:hAnsi="Times New Roman" w:cs="Times New Roman"/>
                <w:spacing w:val="-4"/>
                <w:sz w:val="28"/>
                <w:szCs w:val="28"/>
              </w:rPr>
              <w:t xml:space="preserve">сложненное </w:t>
            </w:r>
          </w:p>
          <w:p w:rsidR="00312E04" w:rsidRPr="00312E04" w:rsidRDefault="00312E04" w:rsidP="00EF51CE">
            <w:pPr>
              <w:contextualSpacing/>
              <w:jc w:val="both"/>
              <w:rPr>
                <w:rFonts w:ascii="Times New Roman" w:hAnsi="Times New Roman" w:cs="Times New Roman"/>
                <w:noProof/>
                <w:spacing w:val="-4"/>
                <w:sz w:val="28"/>
                <w:szCs w:val="28"/>
              </w:rPr>
            </w:pPr>
            <w:r w:rsidRPr="00312E04">
              <w:rPr>
                <w:rFonts w:ascii="Times New Roman" w:hAnsi="Times New Roman" w:cs="Times New Roman"/>
                <w:spacing w:val="-4"/>
                <w:sz w:val="28"/>
                <w:szCs w:val="28"/>
              </w:rPr>
              <w:t xml:space="preserve">списывание   </w:t>
            </w:r>
            <w:r w:rsidRPr="00312E04">
              <w:rPr>
                <w:rFonts w:ascii="Times New Roman" w:hAnsi="Times New Roman" w:cs="Times New Roman"/>
                <w:noProof/>
                <w:spacing w:val="-4"/>
                <w:sz w:val="28"/>
                <w:szCs w:val="28"/>
                <w:lang w:bidi="ar-SA"/>
              </w:rPr>
              <w:drawing>
                <wp:inline distT="0" distB="0" distL="0" distR="0">
                  <wp:extent cx="152400" cy="13335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p w:rsidR="00312E04" w:rsidRPr="00312E04" w:rsidRDefault="00312E04" w:rsidP="00EF51CE">
            <w:pPr>
              <w:overflowPunct w:val="0"/>
              <w:autoSpaceDE w:val="0"/>
              <w:autoSpaceDN w:val="0"/>
              <w:adjustRightInd w:val="0"/>
              <w:spacing w:before="120"/>
              <w:jc w:val="both"/>
              <w:textAlignment w:val="baseline"/>
              <w:rPr>
                <w:rFonts w:ascii="Times New Roman" w:hAnsi="Times New Roman" w:cs="Times New Roman"/>
                <w:sz w:val="28"/>
                <w:szCs w:val="28"/>
              </w:rPr>
            </w:pPr>
            <w:r w:rsidRPr="00312E04">
              <w:rPr>
                <w:rFonts w:ascii="Times New Roman" w:hAnsi="Times New Roman" w:cs="Times New Roman"/>
                <w:spacing w:val="-4"/>
                <w:sz w:val="28"/>
                <w:szCs w:val="28"/>
              </w:rPr>
              <w:t xml:space="preserve">Диктант      </w:t>
            </w:r>
            <w:r w:rsidRPr="00312E04">
              <w:rPr>
                <w:rFonts w:ascii="Times New Roman" w:hAnsi="Times New Roman" w:cs="Times New Roman"/>
                <w:noProof/>
                <w:spacing w:val="-4"/>
                <w:sz w:val="28"/>
                <w:szCs w:val="28"/>
                <w:lang w:bidi="ar-SA"/>
              </w:rPr>
              <w:drawing>
                <wp:inline distT="0" distB="0" distL="0" distR="0">
                  <wp:extent cx="152400" cy="13335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503" w:type="pct"/>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02</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 xml:space="preserve">Математика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52</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03</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Физика</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53</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04</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Химия</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54</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05</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 xml:space="preserve">Информатика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55</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06</w:t>
            </w:r>
          </w:p>
        </w:tc>
        <w:tc>
          <w:tcPr>
            <w:tcW w:w="1455" w:type="pct"/>
            <w:vAlign w:val="center"/>
          </w:tcPr>
          <w:p w:rsidR="00312E04" w:rsidRPr="00312E04" w:rsidRDefault="00312E04" w:rsidP="00EF51CE">
            <w:pPr>
              <w:jc w:val="both"/>
              <w:rPr>
                <w:rFonts w:ascii="Times New Roman" w:hAnsi="Times New Roman" w:cs="Times New Roman"/>
                <w:spacing w:val="-4"/>
                <w:sz w:val="28"/>
                <w:szCs w:val="28"/>
              </w:rPr>
            </w:pPr>
            <w:r w:rsidRPr="00312E04">
              <w:rPr>
                <w:rFonts w:ascii="Times New Roman" w:hAnsi="Times New Roman" w:cs="Times New Roman"/>
                <w:spacing w:val="-6"/>
                <w:sz w:val="28"/>
                <w:szCs w:val="28"/>
              </w:rPr>
              <w:t>Биология</w:t>
            </w:r>
          </w:p>
        </w:tc>
        <w:tc>
          <w:tcPr>
            <w:tcW w:w="872" w:type="pct"/>
            <w:tcBorders>
              <w:right w:val="single" w:sz="18" w:space="0" w:color="auto"/>
            </w:tcBorders>
            <w:vAlign w:val="center"/>
          </w:tcPr>
          <w:p w:rsidR="00312E04" w:rsidRPr="00312E04" w:rsidRDefault="00312E04" w:rsidP="00EF51CE">
            <w:pPr>
              <w:spacing w:line="288" w:lineRule="auto"/>
              <w:contextualSpacing/>
              <w:jc w:val="both"/>
              <w:rPr>
                <w:rFonts w:ascii="Times New Roman" w:hAnsi="Times New Roman" w:cs="Times New Roman"/>
                <w:noProof/>
                <w:spacing w:val="-4"/>
                <w:sz w:val="28"/>
                <w:szCs w:val="28"/>
              </w:rPr>
            </w:pPr>
          </w:p>
        </w:tc>
        <w:tc>
          <w:tcPr>
            <w:tcW w:w="727" w:type="pct"/>
            <w:tcBorders>
              <w:left w:val="single" w:sz="18" w:space="0" w:color="auto"/>
            </w:tcBorders>
            <w:vAlign w:val="center"/>
          </w:tcPr>
          <w:p w:rsidR="00312E04" w:rsidRPr="00312E04" w:rsidRDefault="00312E04" w:rsidP="00EF51CE">
            <w:pPr>
              <w:spacing w:line="288" w:lineRule="auto"/>
              <w:contextualSpacing/>
              <w:jc w:val="center"/>
              <w:rPr>
                <w:rFonts w:ascii="Times New Roman" w:hAnsi="Times New Roman" w:cs="Times New Roman"/>
                <w:noProof/>
                <w:spacing w:val="-4"/>
                <w:sz w:val="28"/>
                <w:szCs w:val="28"/>
              </w:rPr>
            </w:pPr>
            <w:r w:rsidRPr="00312E04">
              <w:rPr>
                <w:rFonts w:ascii="Times New Roman" w:hAnsi="Times New Roman" w:cs="Times New Roman"/>
                <w:noProof/>
                <w:spacing w:val="-4"/>
                <w:sz w:val="28"/>
                <w:szCs w:val="28"/>
              </w:rPr>
              <w:t>56</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07</w:t>
            </w:r>
          </w:p>
        </w:tc>
        <w:tc>
          <w:tcPr>
            <w:tcW w:w="1455" w:type="pct"/>
            <w:vAlign w:val="center"/>
          </w:tcPr>
          <w:p w:rsidR="00312E04" w:rsidRPr="00312E04" w:rsidRDefault="00312E04" w:rsidP="00EF51CE">
            <w:pPr>
              <w:jc w:val="both"/>
              <w:rPr>
                <w:rFonts w:ascii="Times New Roman" w:hAnsi="Times New Roman" w:cs="Times New Roman"/>
                <w:spacing w:val="-6"/>
                <w:sz w:val="28"/>
                <w:szCs w:val="28"/>
              </w:rPr>
            </w:pPr>
            <w:r w:rsidRPr="00312E04">
              <w:rPr>
                <w:rFonts w:ascii="Times New Roman" w:hAnsi="Times New Roman" w:cs="Times New Roman"/>
                <w:spacing w:val="-6"/>
                <w:sz w:val="28"/>
                <w:szCs w:val="28"/>
              </w:rPr>
              <w:t xml:space="preserve">История </w:t>
            </w:r>
          </w:p>
        </w:tc>
        <w:tc>
          <w:tcPr>
            <w:tcW w:w="872" w:type="pct"/>
            <w:tcBorders>
              <w:right w:val="single" w:sz="18" w:space="0" w:color="auto"/>
            </w:tcBorders>
            <w:vAlign w:val="center"/>
          </w:tcPr>
          <w:p w:rsidR="00312E04" w:rsidRPr="00312E04" w:rsidRDefault="00312E04" w:rsidP="00EF51CE">
            <w:pPr>
              <w:spacing w:line="288" w:lineRule="auto"/>
              <w:contextualSpacing/>
              <w:jc w:val="both"/>
              <w:rPr>
                <w:rFonts w:ascii="Times New Roman" w:hAnsi="Times New Roman" w:cs="Times New Roman"/>
                <w:noProof/>
                <w:spacing w:val="-4"/>
                <w:sz w:val="28"/>
                <w:szCs w:val="28"/>
                <w:lang w:val="en-US"/>
              </w:rPr>
            </w:pPr>
          </w:p>
        </w:tc>
        <w:tc>
          <w:tcPr>
            <w:tcW w:w="727" w:type="pct"/>
            <w:tcBorders>
              <w:left w:val="single" w:sz="18" w:space="0" w:color="auto"/>
            </w:tcBorders>
            <w:vAlign w:val="center"/>
          </w:tcPr>
          <w:p w:rsidR="00312E04" w:rsidRPr="00312E04" w:rsidRDefault="00312E04" w:rsidP="00EF51CE">
            <w:pPr>
              <w:spacing w:line="288" w:lineRule="auto"/>
              <w:contextualSpacing/>
              <w:jc w:val="center"/>
              <w:rPr>
                <w:rFonts w:ascii="Times New Roman" w:hAnsi="Times New Roman" w:cs="Times New Roman"/>
                <w:noProof/>
                <w:spacing w:val="-4"/>
                <w:sz w:val="28"/>
                <w:szCs w:val="28"/>
                <w:lang w:val="en-US"/>
              </w:rPr>
            </w:pPr>
            <w:r w:rsidRPr="00312E04">
              <w:rPr>
                <w:rFonts w:ascii="Times New Roman" w:hAnsi="Times New Roman" w:cs="Times New Roman"/>
                <w:noProof/>
                <w:spacing w:val="-4"/>
                <w:sz w:val="28"/>
                <w:szCs w:val="28"/>
                <w:lang w:val="en-US"/>
              </w:rPr>
              <w:t>57</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lang w:val="en-US"/>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lang w:val="en-US"/>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08</w:t>
            </w:r>
          </w:p>
        </w:tc>
        <w:tc>
          <w:tcPr>
            <w:tcW w:w="1455" w:type="pct"/>
            <w:vAlign w:val="center"/>
          </w:tcPr>
          <w:p w:rsidR="00312E04" w:rsidRPr="00312E04" w:rsidRDefault="00312E04" w:rsidP="00EF51CE">
            <w:pPr>
              <w:jc w:val="both"/>
              <w:rPr>
                <w:rFonts w:ascii="Times New Roman" w:hAnsi="Times New Roman" w:cs="Times New Roman"/>
                <w:spacing w:val="-6"/>
                <w:sz w:val="28"/>
                <w:szCs w:val="28"/>
              </w:rPr>
            </w:pPr>
            <w:r w:rsidRPr="00312E04">
              <w:rPr>
                <w:rFonts w:ascii="Times New Roman" w:hAnsi="Times New Roman" w:cs="Times New Roman"/>
                <w:spacing w:val="-6"/>
                <w:sz w:val="28"/>
                <w:szCs w:val="28"/>
              </w:rPr>
              <w:t>География</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58</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09</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Английский язык (письменная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59</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29</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Английский язык (устная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lang w:val="en-US"/>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w:t>
            </w:r>
          </w:p>
        </w:tc>
        <w:tc>
          <w:tcPr>
            <w:tcW w:w="836"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c>
          <w:tcPr>
            <w:tcW w:w="503"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10</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Немецкий язык (письменная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60</w:t>
            </w:r>
          </w:p>
        </w:tc>
        <w:tc>
          <w:tcPr>
            <w:tcW w:w="836"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30</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Немецкий язык (устная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w:t>
            </w:r>
          </w:p>
        </w:tc>
        <w:tc>
          <w:tcPr>
            <w:tcW w:w="836"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c>
          <w:tcPr>
            <w:tcW w:w="503"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11</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Французский язык (письменная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61</w:t>
            </w:r>
          </w:p>
        </w:tc>
        <w:tc>
          <w:tcPr>
            <w:tcW w:w="836"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31</w:t>
            </w:r>
          </w:p>
        </w:tc>
        <w:tc>
          <w:tcPr>
            <w:tcW w:w="1455" w:type="pct"/>
            <w:tcBorders>
              <w:bottom w:val="single" w:sz="4" w:space="0" w:color="auto"/>
            </w:tcBorders>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Французский язык (устная часть) *</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w:t>
            </w:r>
          </w:p>
        </w:tc>
        <w:tc>
          <w:tcPr>
            <w:tcW w:w="836"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c>
          <w:tcPr>
            <w:tcW w:w="503"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13</w:t>
            </w:r>
          </w:p>
        </w:tc>
        <w:tc>
          <w:tcPr>
            <w:tcW w:w="1455" w:type="pct"/>
            <w:tcBorders>
              <w:bottom w:val="single" w:sz="4" w:space="0" w:color="auto"/>
            </w:tcBorders>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Испанский язык (письменная часть) *</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63</w:t>
            </w:r>
          </w:p>
        </w:tc>
        <w:tc>
          <w:tcPr>
            <w:tcW w:w="836"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c>
          <w:tcPr>
            <w:tcW w:w="503"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33</w:t>
            </w:r>
          </w:p>
        </w:tc>
        <w:tc>
          <w:tcPr>
            <w:tcW w:w="1455" w:type="pct"/>
            <w:tcBorders>
              <w:bottom w:val="single" w:sz="4" w:space="0" w:color="auto"/>
            </w:tcBorders>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Испанский язык (устная часть) *</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w:t>
            </w:r>
          </w:p>
        </w:tc>
        <w:tc>
          <w:tcPr>
            <w:tcW w:w="836"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c>
          <w:tcPr>
            <w:tcW w:w="503"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12</w:t>
            </w:r>
          </w:p>
        </w:tc>
        <w:tc>
          <w:tcPr>
            <w:tcW w:w="1455" w:type="pct"/>
            <w:tcBorders>
              <w:bottom w:val="single" w:sz="4" w:space="0" w:color="auto"/>
            </w:tcBorders>
            <w:vAlign w:val="center"/>
          </w:tcPr>
          <w:p w:rsidR="00312E04" w:rsidRPr="00312E04" w:rsidRDefault="00312E04" w:rsidP="00EF51CE">
            <w:pPr>
              <w:jc w:val="both"/>
              <w:rPr>
                <w:rFonts w:ascii="Times New Roman" w:hAnsi="Times New Roman" w:cs="Times New Roman"/>
                <w:spacing w:val="-6"/>
                <w:sz w:val="28"/>
                <w:szCs w:val="28"/>
              </w:rPr>
            </w:pPr>
            <w:r w:rsidRPr="00312E04">
              <w:rPr>
                <w:rFonts w:ascii="Times New Roman" w:hAnsi="Times New Roman" w:cs="Times New Roman"/>
                <w:spacing w:val="-6"/>
                <w:sz w:val="28"/>
                <w:szCs w:val="28"/>
              </w:rPr>
              <w:t xml:space="preserve">Обществознание </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62</w:t>
            </w:r>
          </w:p>
        </w:tc>
        <w:tc>
          <w:tcPr>
            <w:tcW w:w="836" w:type="pct"/>
            <w:tcBorders>
              <w:bottom w:val="single" w:sz="4"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tcBorders>
              <w:bottom w:val="single" w:sz="4"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18</w:t>
            </w:r>
          </w:p>
        </w:tc>
        <w:tc>
          <w:tcPr>
            <w:tcW w:w="1455" w:type="pct"/>
            <w:tcBorders>
              <w:bottom w:val="single" w:sz="4" w:space="0" w:color="auto"/>
            </w:tcBorders>
            <w:vAlign w:val="center"/>
          </w:tcPr>
          <w:p w:rsidR="00312E04" w:rsidRPr="00312E04" w:rsidRDefault="00312E04" w:rsidP="00EF51CE">
            <w:pPr>
              <w:jc w:val="both"/>
              <w:rPr>
                <w:rFonts w:ascii="Times New Roman" w:hAnsi="Times New Roman" w:cs="Times New Roman"/>
                <w:spacing w:val="-6"/>
                <w:sz w:val="28"/>
                <w:szCs w:val="28"/>
              </w:rPr>
            </w:pPr>
            <w:r w:rsidRPr="00312E04">
              <w:rPr>
                <w:rFonts w:ascii="Times New Roman" w:hAnsi="Times New Roman" w:cs="Times New Roman"/>
                <w:spacing w:val="-6"/>
                <w:sz w:val="28"/>
                <w:szCs w:val="28"/>
              </w:rPr>
              <w:t>Литература</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68</w:t>
            </w:r>
          </w:p>
        </w:tc>
        <w:tc>
          <w:tcPr>
            <w:tcW w:w="836" w:type="pct"/>
            <w:tcBorders>
              <w:bottom w:val="single" w:sz="4"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tcBorders>
              <w:bottom w:val="single" w:sz="4"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hRule="exact" w:val="90"/>
        </w:trPr>
        <w:tc>
          <w:tcPr>
            <w:tcW w:w="582" w:type="pct"/>
            <w:gridSpan w:val="2"/>
            <w:tcBorders>
              <w:top w:val="nil"/>
              <w:left w:val="nil"/>
              <w:bottom w:val="nil"/>
              <w:right w:val="nil"/>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6"/>
                <w:sz w:val="28"/>
                <w:szCs w:val="28"/>
              </w:rPr>
            </w:pPr>
          </w:p>
        </w:tc>
        <w:tc>
          <w:tcPr>
            <w:tcW w:w="1455" w:type="pct"/>
            <w:tcBorders>
              <w:top w:val="nil"/>
              <w:left w:val="nil"/>
              <w:bottom w:val="nil"/>
              <w:right w:val="nil"/>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6"/>
                <w:sz w:val="28"/>
                <w:szCs w:val="28"/>
              </w:rPr>
            </w:pPr>
          </w:p>
        </w:tc>
        <w:tc>
          <w:tcPr>
            <w:tcW w:w="872" w:type="pct"/>
            <w:tcBorders>
              <w:top w:val="nil"/>
              <w:left w:val="nil"/>
              <w:bottom w:val="nil"/>
              <w:right w:val="nil"/>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top w:val="nil"/>
              <w:left w:val="nil"/>
              <w:bottom w:val="nil"/>
              <w:right w:val="nil"/>
            </w:tcBorders>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p>
        </w:tc>
        <w:tc>
          <w:tcPr>
            <w:tcW w:w="1338" w:type="pct"/>
            <w:gridSpan w:val="2"/>
            <w:tcBorders>
              <w:top w:val="nil"/>
              <w:left w:val="nil"/>
              <w:bottom w:val="nil"/>
              <w:right w:val="nil"/>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EF51CE">
        <w:tblPrEx>
          <w:tblBorders>
            <w:left w:val="none" w:sz="0" w:space="0" w:color="auto"/>
            <w:right w:val="none" w:sz="0" w:space="0" w:color="auto"/>
          </w:tblBorders>
        </w:tblPrEx>
        <w:trPr>
          <w:gridBefore w:val="1"/>
          <w:wBefore w:w="16" w:type="pct"/>
        </w:trPr>
        <w:tc>
          <w:tcPr>
            <w:tcW w:w="4984" w:type="pct"/>
            <w:gridSpan w:val="7"/>
            <w:tcBorders>
              <w:top w:val="nil"/>
              <w:bottom w:val="nil"/>
            </w:tcBorders>
            <w:shd w:val="clear" w:color="auto" w:fill="auto"/>
          </w:tcPr>
          <w:p w:rsidR="00312E04" w:rsidRPr="00312E04" w:rsidRDefault="00312E04" w:rsidP="00EF51CE">
            <w:pPr>
              <w:overflowPunct w:val="0"/>
              <w:autoSpaceDE w:val="0"/>
              <w:autoSpaceDN w:val="0"/>
              <w:adjustRightInd w:val="0"/>
              <w:textAlignment w:val="baseline"/>
              <w:rPr>
                <w:rFonts w:ascii="Times New Roman" w:hAnsi="Times New Roman" w:cs="Times New Roman"/>
                <w:sz w:val="28"/>
                <w:szCs w:val="28"/>
              </w:rPr>
            </w:pPr>
            <w:r w:rsidRPr="00312E04">
              <w:rPr>
                <w:rFonts w:ascii="Times New Roman" w:hAnsi="Times New Roman" w:cs="Times New Roman"/>
                <w:sz w:val="28"/>
                <w:szCs w:val="28"/>
              </w:rPr>
              <w:lastRenderedPageBreak/>
              <w:t>*- при выборе учебного предмета «Иностранный язык» в форме ОГЭ указываются письменная и устная части экзамена.</w:t>
            </w:r>
          </w:p>
          <w:p w:rsidR="00312E04" w:rsidRPr="00312E04" w:rsidRDefault="00312E04" w:rsidP="00EF51CE">
            <w:pPr>
              <w:overflowPunct w:val="0"/>
              <w:autoSpaceDE w:val="0"/>
              <w:autoSpaceDN w:val="0"/>
              <w:adjustRightInd w:val="0"/>
              <w:textAlignment w:val="baseline"/>
              <w:rPr>
                <w:rFonts w:ascii="Times New Roman" w:hAnsi="Times New Roman" w:cs="Times New Roman"/>
                <w:sz w:val="28"/>
                <w:szCs w:val="28"/>
              </w:rPr>
            </w:pPr>
          </w:p>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Прошу создать условия для сдачи </w:t>
            </w:r>
            <w:r>
              <w:rPr>
                <w:rFonts w:ascii="Times New Roman" w:hAnsi="Times New Roman" w:cs="Times New Roman"/>
                <w:sz w:val="28"/>
                <w:szCs w:val="28"/>
              </w:rPr>
              <w:t xml:space="preserve">государственной итоговой аттестации (далее – </w:t>
            </w:r>
            <w:r w:rsidRPr="00312E04">
              <w:rPr>
                <w:rFonts w:ascii="Times New Roman" w:hAnsi="Times New Roman" w:cs="Times New Roman"/>
                <w:sz w:val="28"/>
                <w:szCs w:val="28"/>
              </w:rPr>
              <w:t>ГИА</w:t>
            </w:r>
            <w:r>
              <w:rPr>
                <w:rFonts w:ascii="Times New Roman" w:hAnsi="Times New Roman" w:cs="Times New Roman"/>
                <w:sz w:val="28"/>
                <w:szCs w:val="28"/>
              </w:rPr>
              <w:t>)</w:t>
            </w:r>
            <w:r w:rsidRPr="00312E04">
              <w:rPr>
                <w:rFonts w:ascii="Times New Roman" w:hAnsi="Times New Roman" w:cs="Times New Roman"/>
                <w:sz w:val="28"/>
                <w:szCs w:val="28"/>
              </w:rPr>
              <w:t xml:space="preserve">, учитывающие состояние здоровья, особенности психофизического развития (для участников с </w:t>
            </w:r>
            <w:r>
              <w:rPr>
                <w:rFonts w:ascii="Times New Roman" w:hAnsi="Times New Roman" w:cs="Times New Roman"/>
                <w:sz w:val="28"/>
                <w:szCs w:val="28"/>
              </w:rPr>
              <w:t>ограниченными возможностями здоровья</w:t>
            </w:r>
            <w:r w:rsidR="0080156B">
              <w:rPr>
                <w:rFonts w:ascii="Times New Roman" w:hAnsi="Times New Roman" w:cs="Times New Roman"/>
                <w:sz w:val="28"/>
                <w:szCs w:val="28"/>
              </w:rPr>
              <w:t xml:space="preserve"> </w:t>
            </w:r>
            <w:r w:rsidRPr="00312E04">
              <w:rPr>
                <w:rFonts w:ascii="Times New Roman" w:hAnsi="Times New Roman" w:cs="Times New Roman"/>
                <w:sz w:val="28"/>
                <w:szCs w:val="28"/>
              </w:rPr>
              <w:t xml:space="preserve">– при предъявлении оригинала или надлежащим образом заверенной копии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(далее – рекомендации </w:t>
            </w:r>
            <w:r w:rsidRPr="00312E04">
              <w:rPr>
                <w:rFonts w:ascii="Times New Roman" w:hAnsi="Times New Roman" w:cs="Times New Roman"/>
                <w:sz w:val="28"/>
                <w:szCs w:val="28"/>
              </w:rPr>
              <w:t>ПМПК</w:t>
            </w:r>
            <w:r>
              <w:rPr>
                <w:rFonts w:ascii="Times New Roman" w:hAnsi="Times New Roman" w:cs="Times New Roman"/>
                <w:sz w:val="28"/>
                <w:szCs w:val="28"/>
              </w:rPr>
              <w:t>)</w:t>
            </w:r>
            <w:r w:rsidRPr="00312E04">
              <w:rPr>
                <w:rFonts w:ascii="Times New Roman" w:hAnsi="Times New Roman" w:cs="Times New Roman"/>
                <w:sz w:val="28"/>
                <w:szCs w:val="28"/>
              </w:rPr>
              <w:t>; для детей-инвалидов и инвалидов – при предъявлении оригинала или надлежащим образом заверенной копии справки, подтверждающей факт установления инвалидности, выданной федеральным государственным учреждением медико-социальной экспертизы</w:t>
            </w:r>
            <w:r>
              <w:rPr>
                <w:rFonts w:ascii="Times New Roman" w:hAnsi="Times New Roman" w:cs="Times New Roman"/>
                <w:sz w:val="28"/>
                <w:szCs w:val="28"/>
              </w:rPr>
              <w:t xml:space="preserve"> (далее – справка МСЭ)</w:t>
            </w:r>
            <w:r w:rsidRPr="00312E04">
              <w:rPr>
                <w:rFonts w:ascii="Times New Roman" w:hAnsi="Times New Roman" w:cs="Times New Roman"/>
                <w:sz w:val="28"/>
                <w:szCs w:val="28"/>
              </w:rPr>
              <w:t>):</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0518"/>
            </w:tblGrid>
            <w:tr w:rsidR="00312E04" w:rsidRPr="00312E04" w:rsidTr="00EF51CE">
              <w:tc>
                <w:tcPr>
                  <w:tcW w:w="392" w:type="dxa"/>
                  <w:tcBorders>
                    <w:top w:val="single" w:sz="4" w:space="0" w:color="auto"/>
                    <w:left w:val="single" w:sz="4" w:space="0" w:color="auto"/>
                    <w:bottom w:val="single" w:sz="4" w:space="0" w:color="auto"/>
                    <w:right w:val="single" w:sz="4" w:space="0" w:color="auto"/>
                  </w:tcBorders>
                  <w:shd w:val="clear" w:color="auto" w:fill="auto"/>
                </w:tcPr>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p>
              </w:tc>
              <w:tc>
                <w:tcPr>
                  <w:tcW w:w="10518" w:type="dxa"/>
                  <w:tcBorders>
                    <w:top w:val="nil"/>
                    <w:left w:val="single" w:sz="4" w:space="0" w:color="auto"/>
                    <w:bottom w:val="nil"/>
                    <w:right w:val="nil"/>
                  </w:tcBorders>
                </w:tcPr>
                <w:p w:rsidR="00312E04" w:rsidRPr="00312E04" w:rsidRDefault="00312E04" w:rsidP="003F7C17">
                  <w:pPr>
                    <w:overflowPunct w:val="0"/>
                    <w:autoSpaceDE w:val="0"/>
                    <w:autoSpaceDN w:val="0"/>
                    <w:adjustRightInd w:val="0"/>
                    <w:textAlignment w:val="baseline"/>
                    <w:rPr>
                      <w:rFonts w:ascii="Times New Roman" w:eastAsia="Times New Roman" w:hAnsi="Times New Roman" w:cs="Times New Roman"/>
                      <w:sz w:val="28"/>
                      <w:szCs w:val="28"/>
                    </w:rPr>
                  </w:pPr>
                  <w:r w:rsidRPr="00312E04">
                    <w:rPr>
                      <w:rFonts w:ascii="Times New Roman" w:eastAsia="Times New Roman" w:hAnsi="Times New Roman" w:cs="Times New Roman"/>
                      <w:sz w:val="28"/>
                      <w:szCs w:val="28"/>
                    </w:rPr>
                    <w:t xml:space="preserve">сокращение количества сдаваемых </w:t>
                  </w:r>
                  <w:r w:rsidR="003F7C17">
                    <w:rPr>
                      <w:rFonts w:ascii="Times New Roman" w:eastAsia="Times New Roman" w:hAnsi="Times New Roman" w:cs="Times New Roman"/>
                      <w:sz w:val="28"/>
                      <w:szCs w:val="28"/>
                    </w:rPr>
                    <w:t>учебных предметов</w:t>
                  </w:r>
                  <w:r w:rsidRPr="00312E04">
                    <w:rPr>
                      <w:rFonts w:ascii="Times New Roman" w:eastAsia="Times New Roman" w:hAnsi="Times New Roman" w:cs="Times New Roman"/>
                      <w:sz w:val="28"/>
                      <w:szCs w:val="28"/>
                    </w:rPr>
                    <w:t xml:space="preserve"> до двух   </w:t>
                  </w:r>
                </w:p>
              </w:tc>
            </w:tr>
            <w:tr w:rsidR="00312E04" w:rsidRPr="00312E04" w:rsidTr="00EF51CE">
              <w:tc>
                <w:tcPr>
                  <w:tcW w:w="392" w:type="dxa"/>
                  <w:tcBorders>
                    <w:top w:val="single" w:sz="4" w:space="0" w:color="auto"/>
                    <w:left w:val="nil"/>
                    <w:bottom w:val="nil"/>
                    <w:right w:val="nil"/>
                  </w:tcBorders>
                  <w:shd w:val="clear" w:color="auto" w:fill="auto"/>
                </w:tcPr>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p>
              </w:tc>
              <w:tc>
                <w:tcPr>
                  <w:tcW w:w="10518" w:type="dxa"/>
                  <w:tcBorders>
                    <w:top w:val="nil"/>
                    <w:left w:val="nil"/>
                    <w:bottom w:val="nil"/>
                    <w:right w:val="nil"/>
                  </w:tcBorders>
                </w:tcPr>
                <w:p w:rsidR="00312E04" w:rsidRPr="00312E04" w:rsidRDefault="003F7C17" w:rsidP="00EF51CE">
                  <w:pPr>
                    <w:overflowPunct w:val="0"/>
                    <w:autoSpaceDE w:val="0"/>
                    <w:autoSpaceDN w:val="0"/>
                    <w:adjustRightInd w:val="0"/>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обязательных</w:t>
                  </w:r>
                  <w:proofErr w:type="gramEnd"/>
                  <w:r>
                    <w:rPr>
                      <w:rFonts w:ascii="Times New Roman" w:eastAsia="Times New Roman" w:hAnsi="Times New Roman" w:cs="Times New Roman"/>
                      <w:sz w:val="28"/>
                      <w:szCs w:val="28"/>
                    </w:rPr>
                    <w:t xml:space="preserve">: </w:t>
                  </w:r>
                  <w:r w:rsidR="00C62677">
                    <w:rPr>
                      <w:rFonts w:ascii="Times New Roman" w:eastAsia="Times New Roman" w:hAnsi="Times New Roman" w:cs="Times New Roman"/>
                      <w:sz w:val="28"/>
                      <w:szCs w:val="28"/>
                    </w:rPr>
                    <w:t xml:space="preserve">математика и </w:t>
                  </w:r>
                  <w:r w:rsidR="00312E04" w:rsidRPr="00312E04">
                    <w:rPr>
                      <w:rFonts w:ascii="Times New Roman" w:eastAsia="Times New Roman" w:hAnsi="Times New Roman" w:cs="Times New Roman"/>
                      <w:sz w:val="28"/>
                      <w:szCs w:val="28"/>
                    </w:rPr>
                    <w:t>русский язык</w:t>
                  </w:r>
                </w:p>
              </w:tc>
            </w:tr>
            <w:tr w:rsidR="00312E04" w:rsidRPr="00312E04" w:rsidTr="00EF51CE">
              <w:tc>
                <w:tcPr>
                  <w:tcW w:w="392" w:type="dxa"/>
                  <w:tcBorders>
                    <w:top w:val="single" w:sz="4" w:space="0" w:color="auto"/>
                    <w:left w:val="single" w:sz="4" w:space="0" w:color="auto"/>
                    <w:bottom w:val="single" w:sz="4" w:space="0" w:color="auto"/>
                    <w:right w:val="single" w:sz="4" w:space="0" w:color="auto"/>
                  </w:tcBorders>
                  <w:shd w:val="clear" w:color="auto" w:fill="auto"/>
                </w:tcPr>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p>
              </w:tc>
              <w:tc>
                <w:tcPr>
                  <w:tcW w:w="10518" w:type="dxa"/>
                  <w:tcBorders>
                    <w:top w:val="nil"/>
                    <w:left w:val="single" w:sz="4" w:space="0" w:color="auto"/>
                    <w:bottom w:val="nil"/>
                    <w:right w:val="nil"/>
                  </w:tcBorders>
                </w:tcPr>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r w:rsidRPr="00312E04">
                    <w:rPr>
                      <w:rFonts w:ascii="Times New Roman" w:eastAsia="Times New Roman" w:hAnsi="Times New Roman" w:cs="Times New Roman"/>
                      <w:sz w:val="28"/>
                      <w:szCs w:val="28"/>
                    </w:rPr>
                    <w:t>отдельная аудитория, увеличение продолжительности экзамена на 1,5 часа</w:t>
                  </w:r>
                </w:p>
              </w:tc>
            </w:tr>
          </w:tbl>
          <w:p w:rsidR="00312E04" w:rsidRPr="00312E04" w:rsidRDefault="00312E04" w:rsidP="00EF51CE">
            <w:pPr>
              <w:overflowPunct w:val="0"/>
              <w:autoSpaceDE w:val="0"/>
              <w:autoSpaceDN w:val="0"/>
              <w:adjustRightInd w:val="0"/>
              <w:textAlignment w:val="baseline"/>
              <w:rPr>
                <w:rFonts w:ascii="Times New Roman" w:hAnsi="Times New Roman" w:cs="Times New Roman"/>
                <w:sz w:val="28"/>
                <w:szCs w:val="28"/>
              </w:rPr>
            </w:pPr>
          </w:p>
        </w:tc>
      </w:tr>
      <w:tr w:rsidR="00312E04" w:rsidRPr="00312E04" w:rsidTr="00EF51CE">
        <w:tblPrEx>
          <w:tblBorders>
            <w:left w:val="none" w:sz="0" w:space="0" w:color="auto"/>
            <w:right w:val="none" w:sz="0" w:space="0" w:color="auto"/>
          </w:tblBorders>
        </w:tblPrEx>
        <w:trPr>
          <w:gridBefore w:val="1"/>
          <w:wBefore w:w="16" w:type="pct"/>
        </w:trPr>
        <w:tc>
          <w:tcPr>
            <w:tcW w:w="4984" w:type="pct"/>
            <w:gridSpan w:val="7"/>
            <w:tcBorders>
              <w:top w:val="nil"/>
              <w:bottom w:val="nil"/>
            </w:tcBorders>
            <w:shd w:val="clear" w:color="auto" w:fill="auto"/>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p w:rsidR="00312E04" w:rsidRPr="00312E04" w:rsidRDefault="00312E04" w:rsidP="00312E04">
            <w:pPr>
              <w:overflowPunct w:val="0"/>
              <w:autoSpaceDE w:val="0"/>
              <w:autoSpaceDN w:val="0"/>
              <w:adjustRightInd w:val="0"/>
              <w:jc w:val="both"/>
              <w:textAlignment w:val="baseline"/>
              <w:rPr>
                <w:rFonts w:ascii="Times New Roman" w:eastAsia="Times New Roman" w:hAnsi="Times New Roman" w:cs="Times New Roman"/>
                <w:sz w:val="28"/>
                <w:szCs w:val="28"/>
              </w:rPr>
            </w:pPr>
            <w:r w:rsidRPr="00312E04">
              <w:rPr>
                <w:rFonts w:ascii="Times New Roman" w:hAnsi="Times New Roman" w:cs="Times New Roman"/>
                <w:sz w:val="28"/>
                <w:szCs w:val="28"/>
              </w:rPr>
              <w:t xml:space="preserve">Прошу создать специальные условия, учитывающие состояние здоровья, особенности психофизического развития, подтверждаемые рекомендациями ПМПК (заключение ПМПК </w:t>
            </w:r>
            <w:proofErr w:type="gramStart"/>
            <w:r w:rsidRPr="00312E04">
              <w:rPr>
                <w:rFonts w:ascii="Times New Roman" w:eastAsia="Times New Roman" w:hAnsi="Times New Roman" w:cs="Times New Roman"/>
                <w:sz w:val="28"/>
                <w:szCs w:val="28"/>
              </w:rPr>
              <w:t>от</w:t>
            </w:r>
            <w:proofErr w:type="gramEnd"/>
            <w:r w:rsidRPr="00312E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_________________</w:t>
            </w:r>
            <w:r w:rsidRPr="00312E04">
              <w:rPr>
                <w:rFonts w:ascii="Times New Roman" w:eastAsia="Times New Roman" w:hAnsi="Times New Roman" w:cs="Times New Roman"/>
                <w:sz w:val="28"/>
                <w:szCs w:val="28"/>
              </w:rPr>
              <w:t>№</w:t>
            </w:r>
            <w:r>
              <w:rPr>
                <w:rFonts w:ascii="Times New Roman" w:eastAsia="Times New Roman" w:hAnsi="Times New Roman" w:cs="Times New Roman"/>
                <w:sz w:val="28"/>
                <w:szCs w:val="28"/>
              </w:rPr>
              <w:t>___________________</w:t>
            </w:r>
            <w:r w:rsidRPr="00312E04">
              <w:rPr>
                <w:rFonts w:ascii="Times New Roman" w:eastAsia="Times New Roman" w:hAnsi="Times New Roman" w:cs="Times New Roman"/>
                <w:sz w:val="28"/>
                <w:szCs w:val="28"/>
              </w:rPr>
              <w:t>)</w:t>
            </w:r>
          </w:p>
        </w:tc>
      </w:tr>
      <w:tr w:rsidR="00312E04" w:rsidRPr="00312E04" w:rsidTr="00EF51CE">
        <w:tblPrEx>
          <w:tblBorders>
            <w:left w:val="none" w:sz="0" w:space="0" w:color="auto"/>
            <w:right w:val="none" w:sz="0" w:space="0" w:color="auto"/>
          </w:tblBorders>
        </w:tblPrEx>
        <w:trPr>
          <w:gridBefore w:val="1"/>
          <w:wBefore w:w="16" w:type="pct"/>
        </w:trPr>
        <w:tc>
          <w:tcPr>
            <w:tcW w:w="4984" w:type="pct"/>
            <w:gridSpan w:val="7"/>
            <w:tcBorders>
              <w:top w:val="nil"/>
            </w:tcBorders>
            <w:shd w:val="clear" w:color="auto" w:fill="auto"/>
          </w:tcPr>
          <w:p w:rsidR="00312E04" w:rsidRPr="00312E04" w:rsidRDefault="00312E04" w:rsidP="00EF51CE">
            <w:pPr>
              <w:overflowPunct w:val="0"/>
              <w:autoSpaceDE w:val="0"/>
              <w:autoSpaceDN w:val="0"/>
              <w:adjustRightInd w:val="0"/>
              <w:jc w:val="center"/>
              <w:textAlignment w:val="baseline"/>
              <w:rPr>
                <w:rFonts w:ascii="Times New Roman" w:eastAsia="Times New Roman" w:hAnsi="Times New Roman" w:cs="Times New Roman"/>
                <w:sz w:val="28"/>
                <w:szCs w:val="28"/>
              </w:rPr>
            </w:pPr>
          </w:p>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r w:rsidRPr="00312E04">
              <w:rPr>
                <w:rFonts w:ascii="Times New Roman" w:eastAsia="Times New Roman" w:hAnsi="Times New Roman" w:cs="Times New Roman"/>
                <w:sz w:val="28"/>
                <w:szCs w:val="28"/>
              </w:rPr>
              <w:t xml:space="preserve">Прошу организовать </w:t>
            </w:r>
            <w:r>
              <w:rPr>
                <w:rFonts w:ascii="Times New Roman" w:eastAsia="Times New Roman" w:hAnsi="Times New Roman" w:cs="Times New Roman"/>
                <w:sz w:val="28"/>
                <w:szCs w:val="28"/>
              </w:rPr>
              <w:t xml:space="preserve">пункт проведения экзамена (далее – </w:t>
            </w:r>
            <w:r w:rsidRPr="00312E04">
              <w:rPr>
                <w:rFonts w:ascii="Times New Roman" w:eastAsia="Times New Roman" w:hAnsi="Times New Roman" w:cs="Times New Roman"/>
                <w:sz w:val="28"/>
                <w:szCs w:val="28"/>
              </w:rPr>
              <w:t>ППЭ</w:t>
            </w:r>
            <w:r>
              <w:rPr>
                <w:rFonts w:ascii="Times New Roman" w:eastAsia="Times New Roman" w:hAnsi="Times New Roman" w:cs="Times New Roman"/>
                <w:sz w:val="28"/>
                <w:szCs w:val="28"/>
              </w:rPr>
              <w:t>)</w:t>
            </w:r>
            <w:r w:rsidRPr="00312E04">
              <w:rPr>
                <w:rFonts w:ascii="Times New Roman" w:eastAsia="Times New Roman" w:hAnsi="Times New Roman" w:cs="Times New Roman"/>
                <w:sz w:val="28"/>
                <w:szCs w:val="28"/>
              </w:rPr>
              <w:t xml:space="preserve"> на дому (основание: </w:t>
            </w:r>
            <w:r w:rsidR="003F7C17">
              <w:rPr>
                <w:rFonts w:ascii="Times New Roman" w:eastAsia="Times New Roman" w:hAnsi="Times New Roman" w:cs="Times New Roman"/>
                <w:sz w:val="28"/>
                <w:szCs w:val="28"/>
              </w:rPr>
              <w:t>заключение медицинской организации</w:t>
            </w:r>
            <w:r w:rsidRPr="00312E04">
              <w:rPr>
                <w:rFonts w:ascii="Times New Roman" w:eastAsia="Times New Roman" w:hAnsi="Times New Roman" w:cs="Times New Roman"/>
                <w:sz w:val="28"/>
                <w:szCs w:val="28"/>
              </w:rPr>
              <w:t>, рекомендации ПМПК) по адресу:</w:t>
            </w:r>
          </w:p>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r w:rsidRPr="00312E04">
              <w:rPr>
                <w:rFonts w:ascii="Times New Roman" w:eastAsia="Times New Roman" w:hAnsi="Times New Roman" w:cs="Times New Roman"/>
                <w:sz w:val="28"/>
                <w:szCs w:val="28"/>
              </w:rPr>
              <w:t>___________________________________________________________________</w:t>
            </w:r>
          </w:p>
          <w:p w:rsidR="00312E04" w:rsidRPr="00312E04" w:rsidRDefault="00312E04" w:rsidP="00EF51CE">
            <w:pPr>
              <w:overflowPunct w:val="0"/>
              <w:autoSpaceDE w:val="0"/>
              <w:autoSpaceDN w:val="0"/>
              <w:adjustRightInd w:val="0"/>
              <w:jc w:val="center"/>
              <w:textAlignment w:val="baseline"/>
              <w:rPr>
                <w:rFonts w:ascii="Times New Roman" w:eastAsia="Times New Roman" w:hAnsi="Times New Roman" w:cs="Times New Roman"/>
                <w:sz w:val="28"/>
                <w:szCs w:val="28"/>
              </w:rPr>
            </w:pPr>
          </w:p>
        </w:tc>
      </w:tr>
      <w:tr w:rsidR="00312E04" w:rsidRPr="00312E04" w:rsidTr="00EF51CE">
        <w:tblPrEx>
          <w:tblBorders>
            <w:left w:val="none" w:sz="0" w:space="0" w:color="auto"/>
            <w:right w:val="none" w:sz="0" w:space="0" w:color="auto"/>
          </w:tblBorders>
        </w:tblPrEx>
        <w:trPr>
          <w:gridBefore w:val="1"/>
          <w:wBefore w:w="16" w:type="pct"/>
        </w:trPr>
        <w:tc>
          <w:tcPr>
            <w:tcW w:w="4984" w:type="pct"/>
            <w:gridSpan w:val="7"/>
            <w:tcBorders>
              <w:bottom w:val="nil"/>
            </w:tcBorders>
            <w:shd w:val="clear" w:color="auto" w:fill="auto"/>
          </w:tcPr>
          <w:p w:rsidR="00312E04" w:rsidRPr="00312E04" w:rsidRDefault="00312E04" w:rsidP="00EF51CE">
            <w:pPr>
              <w:overflowPunct w:val="0"/>
              <w:autoSpaceDE w:val="0"/>
              <w:autoSpaceDN w:val="0"/>
              <w:adjustRightInd w:val="0"/>
              <w:jc w:val="center"/>
              <w:textAlignment w:val="baseline"/>
              <w:rPr>
                <w:rFonts w:ascii="Times New Roman" w:eastAsia="Times New Roman" w:hAnsi="Times New Roman" w:cs="Times New Roman"/>
                <w:sz w:val="28"/>
                <w:szCs w:val="28"/>
                <w:vertAlign w:val="subscript"/>
              </w:rPr>
            </w:pPr>
          </w:p>
        </w:tc>
      </w:tr>
    </w:tbl>
    <w:p w:rsidR="00312E04" w:rsidRPr="00312E04" w:rsidRDefault="00312E04" w:rsidP="00312E04">
      <w:pPr>
        <w:overflowPunct w:val="0"/>
        <w:autoSpaceDE w:val="0"/>
        <w:autoSpaceDN w:val="0"/>
        <w:adjustRightInd w:val="0"/>
        <w:spacing w:after="120"/>
        <w:jc w:val="both"/>
        <w:textAlignment w:val="baseline"/>
        <w:rPr>
          <w:rFonts w:ascii="Times New Roman" w:hAnsi="Times New Roman" w:cs="Times New Roman"/>
          <w:sz w:val="28"/>
          <w:szCs w:val="28"/>
        </w:rPr>
      </w:pPr>
      <w:r w:rsidRPr="00312E04">
        <w:rPr>
          <w:rFonts w:ascii="Times New Roman" w:hAnsi="Times New Roman" w:cs="Times New Roman"/>
          <w:sz w:val="28"/>
          <w:szCs w:val="28"/>
          <w:lang w:val="en-US"/>
        </w:rPr>
        <w:t>C</w:t>
      </w:r>
      <w:r w:rsidRPr="00312E04">
        <w:rPr>
          <w:rFonts w:ascii="Times New Roman" w:hAnsi="Times New Roman" w:cs="Times New Roman"/>
          <w:sz w:val="28"/>
          <w:szCs w:val="28"/>
        </w:rPr>
        <w:t xml:space="preserve"> Порядком проведения ГИА, в том числе со сроками, местом проведения ГИА</w:t>
      </w:r>
      <w:proofErr w:type="gramStart"/>
      <w:r w:rsidRPr="00312E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E04">
        <w:rPr>
          <w:rFonts w:ascii="Times New Roman" w:hAnsi="Times New Roman" w:cs="Times New Roman"/>
          <w:sz w:val="28"/>
          <w:szCs w:val="28"/>
        </w:rPr>
        <w:t>с</w:t>
      </w:r>
      <w:proofErr w:type="gramEnd"/>
      <w:r w:rsidRPr="00312E04">
        <w:rPr>
          <w:rFonts w:ascii="Times New Roman" w:hAnsi="Times New Roman" w:cs="Times New Roman"/>
          <w:sz w:val="28"/>
          <w:szCs w:val="28"/>
        </w:rPr>
        <w:t xml:space="preserve">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видеозаписи в аудиториях ППЭ,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в 20___ г. ознакомлен(а).</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Pr="00312E04" w:rsidRDefault="00312E04" w:rsidP="00312E04">
      <w:pPr>
        <w:overflowPunct w:val="0"/>
        <w:autoSpaceDE w:val="0"/>
        <w:autoSpaceDN w:val="0"/>
        <w:adjustRightInd w:val="0"/>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 «___» ____________ 20___ г.      _____________</w:t>
      </w:r>
      <w:r>
        <w:rPr>
          <w:rFonts w:ascii="Times New Roman" w:hAnsi="Times New Roman" w:cs="Times New Roman"/>
          <w:sz w:val="28"/>
          <w:szCs w:val="28"/>
        </w:rPr>
        <w:t>___</w:t>
      </w:r>
      <w:r w:rsidRPr="00312E04">
        <w:rPr>
          <w:rFonts w:ascii="Times New Roman" w:hAnsi="Times New Roman" w:cs="Times New Roman"/>
          <w:sz w:val="28"/>
          <w:szCs w:val="28"/>
        </w:rPr>
        <w:t>_/_____________________</w:t>
      </w:r>
    </w:p>
    <w:p w:rsidR="00312E04" w:rsidRPr="00EE1411" w:rsidRDefault="00312E04" w:rsidP="00312E04">
      <w:pPr>
        <w:overflowPunct w:val="0"/>
        <w:autoSpaceDE w:val="0"/>
        <w:autoSpaceDN w:val="0"/>
        <w:adjustRightInd w:val="0"/>
        <w:jc w:val="both"/>
        <w:textAlignment w:val="baseline"/>
        <w:rPr>
          <w:rFonts w:ascii="Times New Roman" w:hAnsi="Times New Roman" w:cs="Times New Roman"/>
          <w:sz w:val="28"/>
          <w:szCs w:val="28"/>
          <w:vertAlign w:val="superscript"/>
        </w:rPr>
      </w:pPr>
      <w:r w:rsidRPr="00EE1411">
        <w:rPr>
          <w:rFonts w:ascii="Times New Roman" w:hAnsi="Times New Roman" w:cs="Times New Roman"/>
          <w:sz w:val="28"/>
          <w:szCs w:val="28"/>
          <w:vertAlign w:val="superscript"/>
        </w:rPr>
        <w:t xml:space="preserve">                                        </w:t>
      </w:r>
      <w:r w:rsidR="00EE1411">
        <w:rPr>
          <w:rFonts w:ascii="Times New Roman" w:hAnsi="Times New Roman" w:cs="Times New Roman"/>
          <w:sz w:val="28"/>
          <w:szCs w:val="28"/>
          <w:vertAlign w:val="superscript"/>
        </w:rPr>
        <w:t xml:space="preserve">                                   </w:t>
      </w:r>
      <w:r w:rsidRPr="00EE1411">
        <w:rPr>
          <w:rFonts w:ascii="Times New Roman" w:hAnsi="Times New Roman" w:cs="Times New Roman"/>
          <w:sz w:val="28"/>
          <w:szCs w:val="28"/>
          <w:vertAlign w:val="superscript"/>
        </w:rPr>
        <w:t xml:space="preserve">             подпись заявителя         </w:t>
      </w:r>
      <w:r w:rsidR="00EE1411">
        <w:rPr>
          <w:rFonts w:ascii="Times New Roman" w:hAnsi="Times New Roman" w:cs="Times New Roman"/>
          <w:sz w:val="28"/>
          <w:szCs w:val="28"/>
          <w:vertAlign w:val="superscript"/>
        </w:rPr>
        <w:t xml:space="preserve">                         </w:t>
      </w:r>
      <w:r w:rsidRPr="00EE1411">
        <w:rPr>
          <w:rFonts w:ascii="Times New Roman" w:hAnsi="Times New Roman" w:cs="Times New Roman"/>
          <w:sz w:val="28"/>
          <w:szCs w:val="28"/>
          <w:vertAlign w:val="superscript"/>
        </w:rPr>
        <w:t xml:space="preserve">              ФИО</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Default="00312E04" w:rsidP="00312E04">
      <w:pPr>
        <w:overflowPunct w:val="0"/>
        <w:autoSpaceDE w:val="0"/>
        <w:autoSpaceDN w:val="0"/>
        <w:adjustRightInd w:val="0"/>
        <w:spacing w:line="340" w:lineRule="exact"/>
        <w:jc w:val="both"/>
        <w:textAlignment w:val="baseline"/>
        <w:rPr>
          <w:rFonts w:ascii="Times New Roman" w:hAnsi="Times New Roman" w:cs="Times New Roman"/>
          <w:sz w:val="28"/>
          <w:szCs w:val="28"/>
        </w:rPr>
      </w:pPr>
      <w:r w:rsidRPr="00312E04">
        <w:rPr>
          <w:rFonts w:ascii="Times New Roman" w:hAnsi="Times New Roman" w:cs="Times New Roman"/>
          <w:sz w:val="28"/>
          <w:szCs w:val="28"/>
        </w:rPr>
        <w:t>___________________________</w:t>
      </w:r>
      <w:r>
        <w:rPr>
          <w:rFonts w:ascii="Times New Roman" w:hAnsi="Times New Roman" w:cs="Times New Roman"/>
          <w:sz w:val="28"/>
          <w:szCs w:val="28"/>
        </w:rPr>
        <w:t>_________</w:t>
      </w:r>
      <w:r w:rsidRPr="00312E04">
        <w:rPr>
          <w:rFonts w:ascii="Times New Roman" w:hAnsi="Times New Roman" w:cs="Times New Roman"/>
          <w:sz w:val="28"/>
          <w:szCs w:val="28"/>
        </w:rPr>
        <w:t>___/____________________________</w:t>
      </w:r>
    </w:p>
    <w:p w:rsidR="00312E04" w:rsidRPr="00EE1411" w:rsidRDefault="00312E04" w:rsidP="00312E04">
      <w:pPr>
        <w:overflowPunct w:val="0"/>
        <w:autoSpaceDE w:val="0"/>
        <w:autoSpaceDN w:val="0"/>
        <w:adjustRightInd w:val="0"/>
        <w:spacing w:line="340" w:lineRule="exact"/>
        <w:jc w:val="both"/>
        <w:textAlignment w:val="baseline"/>
        <w:rPr>
          <w:rFonts w:ascii="Times New Roman" w:hAnsi="Times New Roman" w:cs="Times New Roman"/>
          <w:sz w:val="28"/>
          <w:szCs w:val="28"/>
          <w:vertAlign w:val="superscript"/>
        </w:rPr>
      </w:pPr>
      <w:r w:rsidRPr="00EE1411">
        <w:rPr>
          <w:rFonts w:ascii="Times New Roman" w:hAnsi="Times New Roman" w:cs="Times New Roman"/>
          <w:sz w:val="28"/>
          <w:szCs w:val="28"/>
          <w:vertAlign w:val="superscript"/>
        </w:rPr>
        <w:t xml:space="preserve">подпись родителя (законного представителя)           </w:t>
      </w:r>
      <w:r w:rsidR="00EE1411">
        <w:rPr>
          <w:rFonts w:ascii="Times New Roman" w:hAnsi="Times New Roman" w:cs="Times New Roman"/>
          <w:sz w:val="28"/>
          <w:szCs w:val="28"/>
          <w:vertAlign w:val="superscript"/>
        </w:rPr>
        <w:t xml:space="preserve">                                                                    </w:t>
      </w:r>
      <w:r w:rsidRPr="00EE1411">
        <w:rPr>
          <w:rFonts w:ascii="Times New Roman" w:hAnsi="Times New Roman" w:cs="Times New Roman"/>
          <w:sz w:val="28"/>
          <w:szCs w:val="28"/>
          <w:vertAlign w:val="superscript"/>
        </w:rPr>
        <w:t xml:space="preserve">            ФИО</w:t>
      </w:r>
    </w:p>
    <w:p w:rsidR="00312E04" w:rsidRPr="00312E04" w:rsidRDefault="00312E04" w:rsidP="00312E04">
      <w:pPr>
        <w:overflowPunct w:val="0"/>
        <w:autoSpaceDE w:val="0"/>
        <w:autoSpaceDN w:val="0"/>
        <w:adjustRightInd w:val="0"/>
        <w:spacing w:line="340" w:lineRule="exact"/>
        <w:jc w:val="both"/>
        <w:textAlignment w:val="baseline"/>
        <w:rPr>
          <w:rFonts w:ascii="Times New Roman" w:hAnsi="Times New Roman" w:cs="Times New Roman"/>
          <w:sz w:val="28"/>
          <w:szCs w:val="28"/>
        </w:rPr>
      </w:pPr>
    </w:p>
    <w:p w:rsidR="00312E04" w:rsidRPr="00312E04" w:rsidRDefault="00312E04" w:rsidP="00312E04">
      <w:pPr>
        <w:jc w:val="both"/>
        <w:rPr>
          <w:rFonts w:ascii="Times New Roman" w:hAnsi="Times New Roman" w:cs="Times New Roman"/>
          <w:sz w:val="28"/>
          <w:szCs w:val="28"/>
        </w:rPr>
      </w:pPr>
    </w:p>
    <w:p w:rsidR="00312E04" w:rsidRPr="00EE1411" w:rsidRDefault="00312E04" w:rsidP="00312E04">
      <w:pPr>
        <w:rPr>
          <w:rFonts w:ascii="Times New Roman" w:hAnsi="Times New Roman" w:cs="Times New Roman"/>
          <w:sz w:val="28"/>
          <w:szCs w:val="28"/>
          <w:vertAlign w:val="superscript"/>
        </w:rPr>
      </w:pPr>
      <w:r w:rsidRPr="00312E04">
        <w:rPr>
          <w:rFonts w:ascii="Times New Roman" w:hAnsi="Times New Roman" w:cs="Times New Roman"/>
          <w:sz w:val="28"/>
          <w:szCs w:val="28"/>
        </w:rPr>
        <w:t xml:space="preserve">Заявление принял: ________________/_______________________/_________________________  </w:t>
      </w:r>
      <w:r w:rsidR="00EE1411">
        <w:rPr>
          <w:rFonts w:ascii="Times New Roman" w:hAnsi="Times New Roman" w:cs="Times New Roman"/>
          <w:sz w:val="28"/>
          <w:szCs w:val="28"/>
        </w:rPr>
        <w:t xml:space="preserve">                    </w:t>
      </w:r>
      <w:r w:rsidRPr="00EE1411">
        <w:rPr>
          <w:rFonts w:ascii="Times New Roman" w:hAnsi="Times New Roman" w:cs="Times New Roman"/>
          <w:sz w:val="28"/>
          <w:szCs w:val="28"/>
          <w:vertAlign w:val="superscript"/>
        </w:rPr>
        <w:t xml:space="preserve">(подпись               </w:t>
      </w:r>
      <w:r w:rsidR="00EE1411">
        <w:rPr>
          <w:rFonts w:ascii="Times New Roman" w:hAnsi="Times New Roman" w:cs="Times New Roman"/>
          <w:sz w:val="28"/>
          <w:szCs w:val="28"/>
          <w:vertAlign w:val="superscript"/>
        </w:rPr>
        <w:t xml:space="preserve">                   </w:t>
      </w:r>
      <w:r w:rsidRPr="00EE1411">
        <w:rPr>
          <w:rFonts w:ascii="Times New Roman" w:hAnsi="Times New Roman" w:cs="Times New Roman"/>
          <w:sz w:val="28"/>
          <w:szCs w:val="28"/>
          <w:vertAlign w:val="superscript"/>
        </w:rPr>
        <w:t xml:space="preserve">         </w:t>
      </w:r>
      <w:r w:rsidR="00EE1411">
        <w:rPr>
          <w:rFonts w:ascii="Times New Roman" w:hAnsi="Times New Roman" w:cs="Times New Roman"/>
          <w:sz w:val="28"/>
          <w:szCs w:val="28"/>
          <w:vertAlign w:val="superscript"/>
        </w:rPr>
        <w:t xml:space="preserve">            </w:t>
      </w:r>
      <w:r w:rsidRPr="00EE1411">
        <w:rPr>
          <w:rFonts w:ascii="Times New Roman" w:hAnsi="Times New Roman" w:cs="Times New Roman"/>
          <w:sz w:val="28"/>
          <w:szCs w:val="28"/>
          <w:vertAlign w:val="superscript"/>
        </w:rPr>
        <w:t xml:space="preserve">        ФИО                                            </w:t>
      </w:r>
      <w:r w:rsidR="00EE1411">
        <w:rPr>
          <w:rFonts w:ascii="Times New Roman" w:hAnsi="Times New Roman" w:cs="Times New Roman"/>
          <w:sz w:val="28"/>
          <w:szCs w:val="28"/>
          <w:vertAlign w:val="superscript"/>
        </w:rPr>
        <w:t xml:space="preserve">                         </w:t>
      </w:r>
      <w:r w:rsidRPr="00EE1411">
        <w:rPr>
          <w:rFonts w:ascii="Times New Roman" w:hAnsi="Times New Roman" w:cs="Times New Roman"/>
          <w:sz w:val="28"/>
          <w:szCs w:val="28"/>
          <w:vertAlign w:val="superscript"/>
        </w:rPr>
        <w:t xml:space="preserve"> должность)</w:t>
      </w:r>
    </w:p>
    <w:p w:rsidR="0017177D" w:rsidRPr="00312E04" w:rsidRDefault="0017177D" w:rsidP="00677343">
      <w:pPr>
        <w:ind w:firstLine="709"/>
        <w:jc w:val="both"/>
        <w:rPr>
          <w:rFonts w:ascii="Times New Roman" w:hAnsi="Times New Roman" w:cs="Times New Roman"/>
          <w:sz w:val="28"/>
          <w:szCs w:val="28"/>
        </w:rPr>
      </w:pPr>
    </w:p>
    <w:p w:rsidR="0017177D" w:rsidRPr="00312E04" w:rsidRDefault="0017177D" w:rsidP="00677343">
      <w:pPr>
        <w:ind w:firstLine="709"/>
        <w:jc w:val="both"/>
        <w:rPr>
          <w:rFonts w:ascii="Times New Roman" w:hAnsi="Times New Roman" w:cs="Times New Roman"/>
          <w:sz w:val="28"/>
          <w:szCs w:val="28"/>
        </w:rPr>
      </w:pPr>
    </w:p>
    <w:tbl>
      <w:tblPr>
        <w:tblpPr w:leftFromText="180" w:rightFromText="180" w:vertAnchor="text" w:horzAnchor="page" w:tblpX="566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tblGrid>
      <w:tr w:rsidR="00D102B5" w:rsidRPr="00312E04" w:rsidTr="00D102B5">
        <w:trPr>
          <w:trHeight w:hRule="exact" w:val="340"/>
        </w:trPr>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r>
    </w:tbl>
    <w:p w:rsidR="0017177D" w:rsidRDefault="00D102B5" w:rsidP="00D102B5">
      <w:pPr>
        <w:jc w:val="both"/>
        <w:rPr>
          <w:rFonts w:ascii="Times New Roman" w:hAnsi="Times New Roman" w:cs="Times New Roman"/>
          <w:sz w:val="28"/>
          <w:szCs w:val="28"/>
        </w:rPr>
      </w:pPr>
      <w:r>
        <w:rPr>
          <w:rFonts w:ascii="Times New Roman" w:hAnsi="Times New Roman" w:cs="Times New Roman"/>
          <w:sz w:val="28"/>
          <w:szCs w:val="28"/>
        </w:rPr>
        <w:t>Регистрационный номер</w:t>
      </w: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9F6CEB" w:rsidRDefault="009F6CEB">
      <w:pPr>
        <w:rPr>
          <w:rFonts w:ascii="Times New Roman" w:hAnsi="Times New Roman" w:cs="Times New Roman"/>
          <w:sz w:val="28"/>
          <w:szCs w:val="28"/>
        </w:rPr>
      </w:pPr>
      <w:r>
        <w:rPr>
          <w:rFonts w:ascii="Times New Roman" w:hAnsi="Times New Roman" w:cs="Times New Roman"/>
          <w:sz w:val="28"/>
          <w:szCs w:val="28"/>
        </w:rPr>
        <w:br w:type="page"/>
      </w:r>
    </w:p>
    <w:p w:rsidR="009F6CEB" w:rsidRDefault="009F6CEB" w:rsidP="00B47CEC">
      <w:pPr>
        <w:rPr>
          <w:rFonts w:ascii="Times New Roman" w:hAnsi="Times New Roman" w:cs="Times New Roman"/>
          <w:sz w:val="28"/>
          <w:szCs w:val="28"/>
        </w:rPr>
        <w:sectPr w:rsidR="009F6CEB" w:rsidSect="00B47CEC">
          <w:headerReference w:type="default" r:id="rId9"/>
          <w:headerReference w:type="first" r:id="rId10"/>
          <w:pgSz w:w="11906" w:h="16838"/>
          <w:pgMar w:top="1134" w:right="851" w:bottom="709" w:left="1474" w:header="709" w:footer="709" w:gutter="0"/>
          <w:cols w:space="720"/>
          <w:titlePg/>
          <w:docGrid w:linePitch="299"/>
        </w:sectPr>
      </w:pPr>
    </w:p>
    <w:p w:rsidR="00E81F68" w:rsidRPr="0017177D" w:rsidRDefault="00E81F68" w:rsidP="00E81F68">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 xml:space="preserve">Приложение </w:t>
      </w:r>
      <w:r w:rsidR="00252CE3">
        <w:rPr>
          <w:rFonts w:ascii="Times New Roman" w:hAnsi="Times New Roman" w:cs="Times New Roman"/>
          <w:sz w:val="28"/>
          <w:szCs w:val="28"/>
        </w:rPr>
        <w:t>2</w:t>
      </w:r>
      <w:r w:rsidRPr="0017177D">
        <w:rPr>
          <w:rFonts w:ascii="Times New Roman" w:hAnsi="Times New Roman" w:cs="Times New Roman"/>
          <w:sz w:val="28"/>
          <w:szCs w:val="28"/>
        </w:rPr>
        <w:t xml:space="preserve"> к приказу</w:t>
      </w:r>
    </w:p>
    <w:p w:rsidR="00E81F68" w:rsidRPr="0017177D" w:rsidRDefault="00E81F68" w:rsidP="00E81F68">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E81F68" w:rsidRPr="0017177D" w:rsidRDefault="00E81F68" w:rsidP="00E81F68">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E81F68" w:rsidRPr="0017177D" w:rsidRDefault="00E81F68" w:rsidP="00E81F68">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E81F68" w:rsidRPr="0017177D" w:rsidRDefault="00E81F68" w:rsidP="00E81F68">
      <w:pPr>
        <w:pStyle w:val="af1"/>
        <w:ind w:left="0" w:firstLine="709"/>
        <w:rPr>
          <w:rFonts w:ascii="Times New Roman" w:hAnsi="Times New Roman"/>
          <w:sz w:val="28"/>
          <w:szCs w:val="28"/>
        </w:rPr>
      </w:pPr>
    </w:p>
    <w:p w:rsidR="00252CE3" w:rsidRDefault="00B47CEC" w:rsidP="00B47CEC">
      <w:pPr>
        <w:jc w:val="center"/>
        <w:rPr>
          <w:rFonts w:ascii="Times New Roman" w:eastAsia="Calibri" w:hAnsi="Times New Roman" w:cs="Times New Roman"/>
          <w:sz w:val="28"/>
          <w:szCs w:val="28"/>
        </w:rPr>
      </w:pPr>
      <w:r w:rsidRPr="0017177D">
        <w:rPr>
          <w:rFonts w:ascii="Times New Roman" w:hAnsi="Times New Roman" w:cs="Times New Roman"/>
          <w:sz w:val="28"/>
          <w:szCs w:val="28"/>
        </w:rPr>
        <w:t xml:space="preserve">Форма журнала регистрации заявлений участников </w:t>
      </w:r>
      <w:r w:rsidR="00252CE3">
        <w:rPr>
          <w:rFonts w:ascii="Times New Roman" w:eastAsia="Calibri" w:hAnsi="Times New Roman" w:cs="Times New Roman"/>
          <w:sz w:val="28"/>
          <w:szCs w:val="28"/>
        </w:rPr>
        <w:t>основного</w:t>
      </w:r>
      <w:r w:rsidRPr="0017177D">
        <w:rPr>
          <w:rFonts w:ascii="Times New Roman" w:eastAsia="Calibri" w:hAnsi="Times New Roman" w:cs="Times New Roman"/>
          <w:sz w:val="28"/>
          <w:szCs w:val="28"/>
        </w:rPr>
        <w:t xml:space="preserve"> государственного экзамена </w:t>
      </w:r>
      <w:r w:rsidR="00AF1FA1">
        <w:rPr>
          <w:rFonts w:ascii="Times New Roman" w:eastAsia="Calibri" w:hAnsi="Times New Roman" w:cs="Times New Roman"/>
          <w:sz w:val="28"/>
          <w:szCs w:val="28"/>
        </w:rPr>
        <w:t xml:space="preserve"> (далее - ОГЭ)</w:t>
      </w:r>
    </w:p>
    <w:p w:rsidR="00B47CEC" w:rsidRPr="0017177D" w:rsidRDefault="00B47CEC" w:rsidP="00B47CEC">
      <w:pPr>
        <w:jc w:val="center"/>
        <w:rPr>
          <w:rFonts w:ascii="Times New Roman" w:eastAsia="Calibri" w:hAnsi="Times New Roman" w:cs="Times New Roman"/>
          <w:sz w:val="28"/>
          <w:szCs w:val="28"/>
        </w:rPr>
      </w:pPr>
      <w:r w:rsidRPr="0017177D">
        <w:rPr>
          <w:rFonts w:ascii="Times New Roman" w:eastAsia="Calibri" w:hAnsi="Times New Roman" w:cs="Times New Roman"/>
          <w:sz w:val="28"/>
          <w:szCs w:val="28"/>
        </w:rPr>
        <w:t>и государственного выпускного экзамена</w:t>
      </w:r>
      <w:r w:rsidR="00AF1FA1">
        <w:rPr>
          <w:rFonts w:ascii="Times New Roman" w:eastAsia="Calibri" w:hAnsi="Times New Roman" w:cs="Times New Roman"/>
          <w:sz w:val="28"/>
          <w:szCs w:val="28"/>
        </w:rPr>
        <w:t xml:space="preserve"> (далее – ГВЭ)</w:t>
      </w:r>
    </w:p>
    <w:p w:rsidR="00B47CEC" w:rsidRPr="0017177D" w:rsidRDefault="00B47CEC" w:rsidP="00B47CEC">
      <w:pPr>
        <w:jc w:val="center"/>
        <w:rPr>
          <w:rFonts w:ascii="Times New Roman" w:eastAsia="Calibri" w:hAnsi="Times New Roman" w:cs="Times New Roman"/>
          <w:sz w:val="28"/>
          <w:szCs w:val="28"/>
        </w:rPr>
      </w:pPr>
    </w:p>
    <w:tbl>
      <w:tblPr>
        <w:tblpPr w:leftFromText="180" w:rightFromText="180" w:vertAnchor="text" w:horzAnchor="margin" w:tblpY="7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27"/>
        <w:gridCol w:w="1559"/>
        <w:gridCol w:w="1134"/>
        <w:gridCol w:w="1701"/>
        <w:gridCol w:w="2126"/>
        <w:gridCol w:w="2268"/>
        <w:gridCol w:w="2297"/>
      </w:tblGrid>
      <w:tr w:rsidR="009F6CEB" w:rsidRPr="0017177D" w:rsidTr="00F53325">
        <w:trPr>
          <w:trHeight w:val="1656"/>
        </w:trPr>
        <w:tc>
          <w:tcPr>
            <w:tcW w:w="56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 xml:space="preserve">№ </w:t>
            </w:r>
          </w:p>
        </w:tc>
        <w:tc>
          <w:tcPr>
            <w:tcW w:w="3227" w:type="dxa"/>
          </w:tcPr>
          <w:p w:rsidR="00F53325"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Дата регистрации заявления   в образовательной организации</w:t>
            </w:r>
          </w:p>
          <w:p w:rsidR="00F53325" w:rsidRDefault="009F6CEB" w:rsidP="00F53325">
            <w:pPr>
              <w:rPr>
                <w:rFonts w:ascii="Times New Roman" w:hAnsi="Times New Roman" w:cs="Times New Roman"/>
                <w:sz w:val="28"/>
                <w:szCs w:val="28"/>
              </w:rPr>
            </w:pPr>
            <w:proofErr w:type="gramStart"/>
            <w:r w:rsidRPr="0017177D">
              <w:rPr>
                <w:rFonts w:ascii="Times New Roman" w:hAnsi="Times New Roman" w:cs="Times New Roman"/>
                <w:sz w:val="28"/>
                <w:szCs w:val="28"/>
              </w:rPr>
              <w:t xml:space="preserve">(органе </w:t>
            </w:r>
            <w:r w:rsidR="00F53325">
              <w:rPr>
                <w:rFonts w:ascii="Times New Roman" w:hAnsi="Times New Roman" w:cs="Times New Roman"/>
                <w:sz w:val="28"/>
                <w:szCs w:val="28"/>
              </w:rPr>
              <w:t>местного самоу</w:t>
            </w:r>
            <w:r w:rsidRPr="0017177D">
              <w:rPr>
                <w:rFonts w:ascii="Times New Roman" w:hAnsi="Times New Roman" w:cs="Times New Roman"/>
                <w:sz w:val="28"/>
                <w:szCs w:val="28"/>
              </w:rPr>
              <w:t xml:space="preserve">правления </w:t>
            </w:r>
            <w:r w:rsidR="00F53325">
              <w:rPr>
                <w:rFonts w:ascii="Times New Roman" w:hAnsi="Times New Roman" w:cs="Times New Roman"/>
                <w:sz w:val="28"/>
                <w:szCs w:val="28"/>
              </w:rPr>
              <w:t xml:space="preserve">муниципальных образований Тверской области, осуществляющих управление в сфере образования </w:t>
            </w:r>
            <w:proofErr w:type="gramEnd"/>
          </w:p>
          <w:p w:rsidR="009F6CEB" w:rsidRPr="0017177D" w:rsidRDefault="00F53325" w:rsidP="00F53325">
            <w:pPr>
              <w:rPr>
                <w:rFonts w:ascii="Times New Roman" w:hAnsi="Times New Roman" w:cs="Times New Roman"/>
                <w:sz w:val="28"/>
                <w:szCs w:val="28"/>
              </w:rPr>
            </w:pPr>
            <w:r>
              <w:rPr>
                <w:rFonts w:ascii="Times New Roman" w:hAnsi="Times New Roman" w:cs="Times New Roman"/>
                <w:sz w:val="28"/>
                <w:szCs w:val="28"/>
              </w:rPr>
              <w:t>(далее – орган МСУ)</w:t>
            </w:r>
            <w:r w:rsidR="009F6CEB" w:rsidRPr="0017177D">
              <w:rPr>
                <w:rFonts w:ascii="Times New Roman" w:hAnsi="Times New Roman" w:cs="Times New Roman"/>
                <w:sz w:val="28"/>
                <w:szCs w:val="28"/>
              </w:rPr>
              <w:t>)</w:t>
            </w:r>
          </w:p>
        </w:tc>
        <w:tc>
          <w:tcPr>
            <w:tcW w:w="1559" w:type="dxa"/>
          </w:tcPr>
          <w:p w:rsidR="00AF1FA1" w:rsidRDefault="00AF1FA1" w:rsidP="009F6CEB">
            <w:pPr>
              <w:rPr>
                <w:rFonts w:ascii="Times New Roman" w:hAnsi="Times New Roman" w:cs="Times New Roman"/>
                <w:sz w:val="28"/>
                <w:szCs w:val="28"/>
              </w:rPr>
            </w:pPr>
            <w:r>
              <w:rPr>
                <w:rFonts w:ascii="Times New Roman" w:hAnsi="Times New Roman" w:cs="Times New Roman"/>
                <w:sz w:val="28"/>
                <w:szCs w:val="28"/>
              </w:rPr>
              <w:t>Фамилия, имя, отчество (далее – ФИО)</w:t>
            </w:r>
          </w:p>
          <w:p w:rsidR="009F6CEB" w:rsidRPr="0017177D" w:rsidRDefault="009F6CEB" w:rsidP="00AF1FA1">
            <w:pPr>
              <w:rPr>
                <w:rFonts w:ascii="Times New Roman" w:hAnsi="Times New Roman" w:cs="Times New Roman"/>
                <w:sz w:val="28"/>
                <w:szCs w:val="28"/>
              </w:rPr>
            </w:pPr>
            <w:r w:rsidRPr="0017177D">
              <w:rPr>
                <w:rFonts w:ascii="Times New Roman" w:hAnsi="Times New Roman" w:cs="Times New Roman"/>
                <w:sz w:val="28"/>
                <w:szCs w:val="28"/>
              </w:rPr>
              <w:t xml:space="preserve">участника </w:t>
            </w:r>
            <w:r w:rsidR="00AF1FA1">
              <w:rPr>
                <w:rFonts w:ascii="Times New Roman" w:hAnsi="Times New Roman" w:cs="Times New Roman"/>
                <w:sz w:val="28"/>
                <w:szCs w:val="28"/>
              </w:rPr>
              <w:t>ОГЭ или ГВЭ</w:t>
            </w:r>
          </w:p>
        </w:tc>
        <w:tc>
          <w:tcPr>
            <w:tcW w:w="1134" w:type="dxa"/>
          </w:tcPr>
          <w:p w:rsidR="009F6CEB" w:rsidRPr="0017177D" w:rsidRDefault="009F6CEB" w:rsidP="00F53325">
            <w:pPr>
              <w:jc w:val="center"/>
              <w:rPr>
                <w:rFonts w:ascii="Times New Roman" w:hAnsi="Times New Roman" w:cs="Times New Roman"/>
                <w:sz w:val="28"/>
                <w:szCs w:val="28"/>
              </w:rPr>
            </w:pPr>
            <w:r w:rsidRPr="0017177D">
              <w:rPr>
                <w:rFonts w:ascii="Times New Roman" w:hAnsi="Times New Roman" w:cs="Times New Roman"/>
                <w:sz w:val="28"/>
                <w:szCs w:val="28"/>
              </w:rPr>
              <w:t>Форма (</w:t>
            </w:r>
            <w:r w:rsidR="00F53325">
              <w:rPr>
                <w:rFonts w:ascii="Times New Roman" w:hAnsi="Times New Roman" w:cs="Times New Roman"/>
                <w:sz w:val="28"/>
                <w:szCs w:val="28"/>
              </w:rPr>
              <w:t>О</w:t>
            </w:r>
            <w:r w:rsidRPr="0017177D">
              <w:rPr>
                <w:rFonts w:ascii="Times New Roman" w:hAnsi="Times New Roman" w:cs="Times New Roman"/>
                <w:sz w:val="28"/>
                <w:szCs w:val="28"/>
              </w:rPr>
              <w:t>ГЭ или ГВЭ)</w:t>
            </w:r>
          </w:p>
        </w:tc>
        <w:tc>
          <w:tcPr>
            <w:tcW w:w="1701" w:type="dxa"/>
          </w:tcPr>
          <w:p w:rsidR="009F6CEB" w:rsidRPr="0017177D"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 xml:space="preserve">Контактный телефон участника </w:t>
            </w:r>
            <w:r w:rsidR="00F53325">
              <w:rPr>
                <w:rFonts w:ascii="Times New Roman" w:hAnsi="Times New Roman" w:cs="Times New Roman"/>
                <w:sz w:val="28"/>
                <w:szCs w:val="28"/>
              </w:rPr>
              <w:t>(О</w:t>
            </w:r>
            <w:r w:rsidRPr="0017177D">
              <w:rPr>
                <w:rFonts w:ascii="Times New Roman" w:hAnsi="Times New Roman" w:cs="Times New Roman"/>
                <w:sz w:val="28"/>
                <w:szCs w:val="28"/>
              </w:rPr>
              <w:t>ГЭ или ГВЭ</w:t>
            </w:r>
            <w:r w:rsidR="00F53325">
              <w:rPr>
                <w:rFonts w:ascii="Times New Roman" w:hAnsi="Times New Roman" w:cs="Times New Roman"/>
                <w:sz w:val="28"/>
                <w:szCs w:val="28"/>
              </w:rPr>
              <w:t>)</w:t>
            </w:r>
          </w:p>
        </w:tc>
        <w:tc>
          <w:tcPr>
            <w:tcW w:w="2126" w:type="dxa"/>
          </w:tcPr>
          <w:p w:rsidR="009F6CEB" w:rsidRPr="0017177D" w:rsidRDefault="009F6CEB" w:rsidP="009F6CEB">
            <w:pPr>
              <w:rPr>
                <w:rFonts w:ascii="Times New Roman" w:hAnsi="Times New Roman" w:cs="Times New Roman"/>
                <w:sz w:val="28"/>
                <w:szCs w:val="28"/>
              </w:rPr>
            </w:pPr>
            <w:r w:rsidRPr="0017177D">
              <w:rPr>
                <w:rFonts w:ascii="Times New Roman" w:hAnsi="Times New Roman" w:cs="Times New Roman"/>
                <w:sz w:val="28"/>
                <w:szCs w:val="28"/>
              </w:rPr>
              <w:t>Опись прилагаемых к заявлению  документов</w:t>
            </w:r>
          </w:p>
        </w:tc>
        <w:tc>
          <w:tcPr>
            <w:tcW w:w="2268" w:type="dxa"/>
          </w:tcPr>
          <w:p w:rsidR="009F6CEB" w:rsidRPr="0017177D" w:rsidRDefault="008248E4" w:rsidP="009F6CEB">
            <w:pPr>
              <w:rPr>
                <w:rFonts w:ascii="Times New Roman" w:hAnsi="Times New Roman" w:cs="Times New Roman"/>
                <w:sz w:val="28"/>
                <w:szCs w:val="28"/>
              </w:rPr>
            </w:pPr>
            <w:r>
              <w:rPr>
                <w:rFonts w:ascii="Times New Roman" w:hAnsi="Times New Roman" w:cs="Times New Roman"/>
                <w:sz w:val="28"/>
                <w:szCs w:val="28"/>
              </w:rPr>
              <w:t>ФИО</w:t>
            </w:r>
          </w:p>
          <w:p w:rsidR="00F53325"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 xml:space="preserve">представителя образовательной организации </w:t>
            </w:r>
          </w:p>
          <w:p w:rsidR="009F6CEB" w:rsidRPr="0017177D"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w:t>
            </w:r>
            <w:r w:rsidR="00F53325">
              <w:rPr>
                <w:rFonts w:ascii="Times New Roman" w:hAnsi="Times New Roman" w:cs="Times New Roman"/>
                <w:sz w:val="28"/>
                <w:szCs w:val="28"/>
              </w:rPr>
              <w:t>о</w:t>
            </w:r>
            <w:r w:rsidR="00F53325" w:rsidRPr="0017177D">
              <w:rPr>
                <w:rFonts w:ascii="Times New Roman" w:hAnsi="Times New Roman" w:cs="Times New Roman"/>
                <w:sz w:val="28"/>
                <w:szCs w:val="28"/>
              </w:rPr>
              <w:t>рган</w:t>
            </w:r>
            <w:r w:rsidR="00F53325">
              <w:rPr>
                <w:rFonts w:ascii="Times New Roman" w:hAnsi="Times New Roman" w:cs="Times New Roman"/>
                <w:sz w:val="28"/>
                <w:szCs w:val="28"/>
              </w:rPr>
              <w:t>а МСУ</w:t>
            </w:r>
            <w:proofErr w:type="gramStart"/>
            <w:r w:rsidR="00F53325" w:rsidRPr="0017177D">
              <w:rPr>
                <w:rFonts w:ascii="Times New Roman" w:hAnsi="Times New Roman" w:cs="Times New Roman"/>
                <w:sz w:val="28"/>
                <w:szCs w:val="28"/>
              </w:rPr>
              <w:t xml:space="preserve"> </w:t>
            </w:r>
            <w:r w:rsidRPr="0017177D">
              <w:rPr>
                <w:rFonts w:ascii="Times New Roman" w:hAnsi="Times New Roman" w:cs="Times New Roman"/>
                <w:sz w:val="28"/>
                <w:szCs w:val="28"/>
              </w:rPr>
              <w:t>)</w:t>
            </w:r>
            <w:proofErr w:type="gramEnd"/>
          </w:p>
        </w:tc>
        <w:tc>
          <w:tcPr>
            <w:tcW w:w="2297" w:type="dxa"/>
          </w:tcPr>
          <w:p w:rsidR="009F6CEB" w:rsidRPr="0017177D"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Подпись представителя образовательной организации (орган</w:t>
            </w:r>
            <w:r w:rsidR="00F53325">
              <w:rPr>
                <w:rFonts w:ascii="Times New Roman" w:hAnsi="Times New Roman" w:cs="Times New Roman"/>
                <w:sz w:val="28"/>
                <w:szCs w:val="28"/>
              </w:rPr>
              <w:t>а МСУ</w:t>
            </w:r>
            <w:r w:rsidRPr="0017177D">
              <w:rPr>
                <w:rFonts w:ascii="Times New Roman" w:hAnsi="Times New Roman" w:cs="Times New Roman"/>
                <w:sz w:val="28"/>
                <w:szCs w:val="28"/>
              </w:rPr>
              <w:t>)</w:t>
            </w:r>
          </w:p>
        </w:tc>
      </w:tr>
      <w:tr w:rsidR="009F6CEB" w:rsidRPr="0017177D" w:rsidTr="00F53325">
        <w:tc>
          <w:tcPr>
            <w:tcW w:w="56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1</w:t>
            </w:r>
          </w:p>
        </w:tc>
        <w:tc>
          <w:tcPr>
            <w:tcW w:w="322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2</w:t>
            </w:r>
          </w:p>
        </w:tc>
        <w:tc>
          <w:tcPr>
            <w:tcW w:w="1559"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3</w:t>
            </w:r>
          </w:p>
        </w:tc>
        <w:tc>
          <w:tcPr>
            <w:tcW w:w="1134"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4</w:t>
            </w:r>
          </w:p>
        </w:tc>
        <w:tc>
          <w:tcPr>
            <w:tcW w:w="1701"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5</w:t>
            </w:r>
          </w:p>
        </w:tc>
        <w:tc>
          <w:tcPr>
            <w:tcW w:w="2126"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6</w:t>
            </w:r>
          </w:p>
        </w:tc>
        <w:tc>
          <w:tcPr>
            <w:tcW w:w="2268"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7</w:t>
            </w:r>
          </w:p>
        </w:tc>
        <w:tc>
          <w:tcPr>
            <w:tcW w:w="229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8</w:t>
            </w:r>
          </w:p>
        </w:tc>
      </w:tr>
      <w:tr w:rsidR="009F6CEB" w:rsidRPr="0017177D" w:rsidTr="00F53325">
        <w:tc>
          <w:tcPr>
            <w:tcW w:w="567" w:type="dxa"/>
          </w:tcPr>
          <w:p w:rsidR="009F6CEB" w:rsidRPr="0017177D" w:rsidRDefault="009F6CEB" w:rsidP="009F6CEB">
            <w:pPr>
              <w:rPr>
                <w:rFonts w:ascii="Times New Roman" w:hAnsi="Times New Roman" w:cs="Times New Roman"/>
                <w:sz w:val="28"/>
                <w:szCs w:val="28"/>
              </w:rPr>
            </w:pPr>
          </w:p>
        </w:tc>
        <w:tc>
          <w:tcPr>
            <w:tcW w:w="3227" w:type="dxa"/>
          </w:tcPr>
          <w:p w:rsidR="009F6CEB" w:rsidRPr="0017177D" w:rsidRDefault="009F6CEB" w:rsidP="009F6CEB">
            <w:pPr>
              <w:rPr>
                <w:rFonts w:ascii="Times New Roman" w:hAnsi="Times New Roman" w:cs="Times New Roman"/>
                <w:sz w:val="28"/>
                <w:szCs w:val="28"/>
              </w:rPr>
            </w:pPr>
          </w:p>
        </w:tc>
        <w:tc>
          <w:tcPr>
            <w:tcW w:w="1559" w:type="dxa"/>
          </w:tcPr>
          <w:p w:rsidR="009F6CEB" w:rsidRPr="0017177D" w:rsidRDefault="009F6CEB" w:rsidP="009F6CEB">
            <w:pPr>
              <w:rPr>
                <w:rFonts w:ascii="Times New Roman" w:hAnsi="Times New Roman" w:cs="Times New Roman"/>
                <w:sz w:val="28"/>
                <w:szCs w:val="28"/>
              </w:rPr>
            </w:pPr>
          </w:p>
        </w:tc>
        <w:tc>
          <w:tcPr>
            <w:tcW w:w="1134" w:type="dxa"/>
          </w:tcPr>
          <w:p w:rsidR="009F6CEB" w:rsidRPr="0017177D" w:rsidRDefault="009F6CEB" w:rsidP="009F6CEB">
            <w:pPr>
              <w:rPr>
                <w:rFonts w:ascii="Times New Roman" w:hAnsi="Times New Roman" w:cs="Times New Roman"/>
                <w:sz w:val="28"/>
                <w:szCs w:val="28"/>
              </w:rPr>
            </w:pPr>
          </w:p>
        </w:tc>
        <w:tc>
          <w:tcPr>
            <w:tcW w:w="1701" w:type="dxa"/>
          </w:tcPr>
          <w:p w:rsidR="009F6CEB" w:rsidRPr="0017177D" w:rsidRDefault="009F6CEB" w:rsidP="009F6CEB">
            <w:pPr>
              <w:rPr>
                <w:rFonts w:ascii="Times New Roman" w:hAnsi="Times New Roman" w:cs="Times New Roman"/>
                <w:sz w:val="28"/>
                <w:szCs w:val="28"/>
              </w:rPr>
            </w:pPr>
          </w:p>
        </w:tc>
        <w:tc>
          <w:tcPr>
            <w:tcW w:w="2126" w:type="dxa"/>
          </w:tcPr>
          <w:p w:rsidR="009F6CEB" w:rsidRPr="0017177D" w:rsidRDefault="009F6CEB" w:rsidP="009F6CEB">
            <w:pPr>
              <w:rPr>
                <w:rFonts w:ascii="Times New Roman" w:hAnsi="Times New Roman" w:cs="Times New Roman"/>
                <w:sz w:val="28"/>
                <w:szCs w:val="28"/>
              </w:rPr>
            </w:pPr>
          </w:p>
        </w:tc>
        <w:tc>
          <w:tcPr>
            <w:tcW w:w="2268" w:type="dxa"/>
          </w:tcPr>
          <w:p w:rsidR="009F6CEB" w:rsidRPr="0017177D" w:rsidRDefault="009F6CEB" w:rsidP="009F6CEB">
            <w:pPr>
              <w:rPr>
                <w:rFonts w:ascii="Times New Roman" w:hAnsi="Times New Roman" w:cs="Times New Roman"/>
                <w:sz w:val="28"/>
                <w:szCs w:val="28"/>
              </w:rPr>
            </w:pPr>
          </w:p>
        </w:tc>
        <w:tc>
          <w:tcPr>
            <w:tcW w:w="2297" w:type="dxa"/>
          </w:tcPr>
          <w:p w:rsidR="009F6CEB" w:rsidRPr="0017177D" w:rsidRDefault="009F6CEB" w:rsidP="009F6CEB">
            <w:pPr>
              <w:rPr>
                <w:rFonts w:ascii="Times New Roman" w:hAnsi="Times New Roman" w:cs="Times New Roman"/>
                <w:sz w:val="28"/>
                <w:szCs w:val="28"/>
              </w:rPr>
            </w:pPr>
          </w:p>
        </w:tc>
      </w:tr>
    </w:tbl>
    <w:p w:rsidR="00B47CEC" w:rsidRPr="0017177D" w:rsidRDefault="00B47CEC" w:rsidP="00B47CEC">
      <w:pPr>
        <w:jc w:val="center"/>
        <w:rPr>
          <w:rFonts w:ascii="Times New Roman" w:hAnsi="Times New Roman" w:cs="Times New Roman"/>
          <w:sz w:val="28"/>
          <w:szCs w:val="28"/>
        </w:rPr>
      </w:pPr>
    </w:p>
    <w:p w:rsidR="00E81F68" w:rsidRPr="0017177D" w:rsidRDefault="00E81F68" w:rsidP="00B47CEC">
      <w:pPr>
        <w:jc w:val="center"/>
        <w:rPr>
          <w:rStyle w:val="10"/>
          <w:rFonts w:ascii="Times New Roman" w:hAnsi="Times New Roman" w:cs="Times New Roman"/>
          <w:sz w:val="28"/>
          <w:szCs w:val="28"/>
        </w:rPr>
        <w:sectPr w:rsidR="00E81F68" w:rsidRPr="0017177D" w:rsidSect="009F6CEB">
          <w:headerReference w:type="default" r:id="rId11"/>
          <w:pgSz w:w="16838" w:h="11906" w:orient="landscape"/>
          <w:pgMar w:top="1474" w:right="1134" w:bottom="851" w:left="709" w:header="454" w:footer="6" w:gutter="0"/>
          <w:cols w:space="720"/>
          <w:docGrid w:linePitch="326"/>
        </w:sectPr>
      </w:pPr>
    </w:p>
    <w:p w:rsidR="00CF5A51" w:rsidRPr="0017177D" w:rsidRDefault="00CF5A51" w:rsidP="00CF5A51">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r w:rsidRPr="0017177D">
        <w:rPr>
          <w:rFonts w:ascii="Times New Roman" w:hAnsi="Times New Roman" w:cs="Times New Roman"/>
          <w:sz w:val="28"/>
          <w:szCs w:val="28"/>
        </w:rPr>
        <w:t xml:space="preserve"> к приказу</w:t>
      </w:r>
    </w:p>
    <w:p w:rsidR="00CF5A51" w:rsidRPr="0017177D" w:rsidRDefault="00CF5A51" w:rsidP="00CF5A51">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CF5A51" w:rsidRPr="0017177D" w:rsidRDefault="00CF5A51" w:rsidP="00CF5A51">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CF5A51" w:rsidRPr="0017177D" w:rsidRDefault="00CF5A51" w:rsidP="00CF5A51">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CF5A51" w:rsidRDefault="00CF5A51" w:rsidP="00213DE0">
      <w:pPr>
        <w:pStyle w:val="Default"/>
        <w:jc w:val="center"/>
        <w:rPr>
          <w:sz w:val="28"/>
          <w:szCs w:val="28"/>
        </w:rPr>
      </w:pPr>
    </w:p>
    <w:p w:rsidR="00213DE0" w:rsidRDefault="00213DE0" w:rsidP="00213DE0">
      <w:pPr>
        <w:pStyle w:val="Default"/>
        <w:jc w:val="center"/>
        <w:rPr>
          <w:sz w:val="28"/>
          <w:szCs w:val="28"/>
        </w:rPr>
      </w:pPr>
      <w:r>
        <w:rPr>
          <w:sz w:val="28"/>
          <w:szCs w:val="28"/>
        </w:rPr>
        <w:t>П</w:t>
      </w:r>
      <w:r w:rsidRPr="00454FAD">
        <w:rPr>
          <w:sz w:val="28"/>
          <w:szCs w:val="28"/>
        </w:rPr>
        <w:t>орядок приема и регистрации заявлений на участие в государственной итоговой аттестации обучающихся по образовательным программам основного общего образования в период проведения государственной итоговой аттестации обучающихся, освоивших основные образовательные программы основного общего образования</w:t>
      </w:r>
      <w:r>
        <w:rPr>
          <w:sz w:val="28"/>
          <w:szCs w:val="28"/>
        </w:rPr>
        <w:t xml:space="preserve"> на </w:t>
      </w:r>
      <w:r w:rsidR="00CF5A51">
        <w:rPr>
          <w:sz w:val="28"/>
          <w:szCs w:val="28"/>
        </w:rPr>
        <w:t xml:space="preserve">2025 </w:t>
      </w:r>
      <w:r>
        <w:rPr>
          <w:sz w:val="28"/>
          <w:szCs w:val="28"/>
        </w:rPr>
        <w:t>год</w:t>
      </w:r>
    </w:p>
    <w:p w:rsidR="00213DE0" w:rsidRPr="00824730" w:rsidRDefault="00213DE0" w:rsidP="00213DE0">
      <w:pPr>
        <w:pStyle w:val="Default"/>
        <w:jc w:val="center"/>
        <w:rPr>
          <w:sz w:val="28"/>
          <w:szCs w:val="28"/>
        </w:rPr>
      </w:pPr>
    </w:p>
    <w:p w:rsidR="00213DE0" w:rsidRDefault="00213DE0" w:rsidP="00213DE0">
      <w:pPr>
        <w:pStyle w:val="Default"/>
        <w:jc w:val="center"/>
        <w:rPr>
          <w:bCs/>
          <w:sz w:val="28"/>
          <w:szCs w:val="28"/>
        </w:rPr>
      </w:pPr>
      <w:r>
        <w:rPr>
          <w:bCs/>
          <w:sz w:val="28"/>
          <w:szCs w:val="28"/>
        </w:rPr>
        <w:t>Раздел I</w:t>
      </w:r>
      <w:r w:rsidRPr="00824730">
        <w:rPr>
          <w:bCs/>
          <w:sz w:val="28"/>
          <w:szCs w:val="28"/>
        </w:rPr>
        <w:t xml:space="preserve"> </w:t>
      </w:r>
    </w:p>
    <w:p w:rsidR="00213DE0" w:rsidRDefault="00213DE0" w:rsidP="00213DE0">
      <w:pPr>
        <w:pStyle w:val="Default"/>
        <w:jc w:val="center"/>
        <w:rPr>
          <w:bCs/>
          <w:sz w:val="28"/>
          <w:szCs w:val="28"/>
        </w:rPr>
      </w:pPr>
      <w:r>
        <w:rPr>
          <w:bCs/>
          <w:sz w:val="28"/>
          <w:szCs w:val="28"/>
        </w:rPr>
        <w:t>Общие положения</w:t>
      </w:r>
    </w:p>
    <w:p w:rsidR="00213DE0" w:rsidRPr="00824730" w:rsidRDefault="00213DE0" w:rsidP="00213DE0">
      <w:pPr>
        <w:pStyle w:val="Default"/>
        <w:jc w:val="center"/>
        <w:rPr>
          <w:sz w:val="28"/>
          <w:szCs w:val="28"/>
        </w:rPr>
      </w:pPr>
    </w:p>
    <w:p w:rsidR="00213DE0" w:rsidRPr="00DA3BA2" w:rsidRDefault="00213DE0" w:rsidP="005F15C8">
      <w:pPr>
        <w:pStyle w:val="Default"/>
        <w:jc w:val="both"/>
        <w:rPr>
          <w:sz w:val="28"/>
          <w:szCs w:val="28"/>
        </w:rPr>
      </w:pPr>
      <w:r w:rsidRPr="00824730">
        <w:rPr>
          <w:sz w:val="28"/>
          <w:szCs w:val="28"/>
        </w:rPr>
        <w:tab/>
        <w:t xml:space="preserve">1. </w:t>
      </w:r>
      <w:proofErr w:type="gramStart"/>
      <w:r w:rsidRPr="00824730">
        <w:rPr>
          <w:sz w:val="28"/>
          <w:szCs w:val="28"/>
        </w:rPr>
        <w:t>Порядок приема и регистрации заявлений</w:t>
      </w:r>
      <w:r w:rsidRPr="00DA3BA2">
        <w:rPr>
          <w:sz w:val="28"/>
          <w:szCs w:val="28"/>
        </w:rPr>
        <w:t xml:space="preserve"> на участие </w:t>
      </w:r>
      <w:r w:rsidRPr="006A56C9">
        <w:rPr>
          <w:sz w:val="28"/>
          <w:szCs w:val="28"/>
        </w:rPr>
        <w:t>в государственной итоговой аттестации обучающихся по образовательным программам основного общего образования в период проведения государственной итоговой аттестации обучающихся, освоивших основные образовательные программы основного общего образования</w:t>
      </w:r>
      <w:r w:rsidR="005F15C8">
        <w:rPr>
          <w:sz w:val="28"/>
          <w:szCs w:val="28"/>
        </w:rPr>
        <w:t xml:space="preserve"> </w:t>
      </w:r>
      <w:r>
        <w:rPr>
          <w:sz w:val="28"/>
          <w:szCs w:val="28"/>
        </w:rPr>
        <w:t>202</w:t>
      </w:r>
      <w:r w:rsidR="005F15C8">
        <w:rPr>
          <w:sz w:val="28"/>
          <w:szCs w:val="28"/>
        </w:rPr>
        <w:t>5</w:t>
      </w:r>
      <w:r w:rsidRPr="00397754">
        <w:rPr>
          <w:sz w:val="28"/>
          <w:szCs w:val="28"/>
        </w:rPr>
        <w:t xml:space="preserve"> </w:t>
      </w:r>
      <w:r>
        <w:rPr>
          <w:sz w:val="28"/>
          <w:szCs w:val="28"/>
        </w:rPr>
        <w:t>год</w:t>
      </w:r>
      <w:r w:rsidRPr="00DA3BA2">
        <w:rPr>
          <w:sz w:val="28"/>
          <w:szCs w:val="28"/>
        </w:rPr>
        <w:t xml:space="preserve"> (далее – Порядок) устанавливает единые правила приема и регистрации заявлений на участие в государственной итоговой аттестации обучающихся по программам основного общего образования </w:t>
      </w:r>
      <w:r>
        <w:rPr>
          <w:sz w:val="28"/>
          <w:szCs w:val="28"/>
        </w:rPr>
        <w:t>в 202</w:t>
      </w:r>
      <w:r w:rsidR="005F15C8">
        <w:rPr>
          <w:sz w:val="28"/>
          <w:szCs w:val="28"/>
        </w:rPr>
        <w:t>5</w:t>
      </w:r>
      <w:r w:rsidRPr="00397754">
        <w:rPr>
          <w:sz w:val="28"/>
          <w:szCs w:val="28"/>
        </w:rPr>
        <w:t xml:space="preserve"> </w:t>
      </w:r>
      <w:r>
        <w:rPr>
          <w:sz w:val="28"/>
          <w:szCs w:val="28"/>
        </w:rPr>
        <w:t>году</w:t>
      </w:r>
      <w:r w:rsidRPr="00DA3BA2">
        <w:rPr>
          <w:sz w:val="28"/>
          <w:szCs w:val="28"/>
        </w:rPr>
        <w:t xml:space="preserve"> (далее - ГИА</w:t>
      </w:r>
      <w:proofErr w:type="gramEnd"/>
      <w:r w:rsidRPr="00DA3BA2">
        <w:rPr>
          <w:sz w:val="28"/>
          <w:szCs w:val="28"/>
        </w:rPr>
        <w:t xml:space="preserve">), определяет функции и взаимодействие </w:t>
      </w:r>
      <w:r>
        <w:rPr>
          <w:sz w:val="28"/>
          <w:szCs w:val="28"/>
        </w:rPr>
        <w:t xml:space="preserve"> </w:t>
      </w:r>
      <w:r w:rsidRPr="00DA3BA2">
        <w:rPr>
          <w:sz w:val="28"/>
          <w:szCs w:val="28"/>
        </w:rPr>
        <w:t xml:space="preserve">исполнителей. </w:t>
      </w:r>
    </w:p>
    <w:p w:rsidR="00213DE0" w:rsidRPr="00DA3BA2" w:rsidRDefault="00213DE0" w:rsidP="005F15C8">
      <w:pPr>
        <w:pStyle w:val="Default"/>
        <w:jc w:val="both"/>
        <w:rPr>
          <w:sz w:val="28"/>
          <w:szCs w:val="28"/>
        </w:rPr>
      </w:pPr>
      <w:r>
        <w:rPr>
          <w:sz w:val="28"/>
          <w:szCs w:val="28"/>
        </w:rPr>
        <w:tab/>
      </w:r>
      <w:r w:rsidRPr="00DA3BA2">
        <w:rPr>
          <w:sz w:val="28"/>
          <w:szCs w:val="28"/>
        </w:rPr>
        <w:t xml:space="preserve">2. </w:t>
      </w:r>
      <w:proofErr w:type="gramStart"/>
      <w:r w:rsidRPr="00DA3BA2">
        <w:rPr>
          <w:sz w:val="28"/>
          <w:szCs w:val="28"/>
        </w:rPr>
        <w:t xml:space="preserve">Порядок распространяется на имеющие государственную аккредитацию образовательные организации, реализующие основные образовательные программы основного общего образования, расположенные на территории </w:t>
      </w:r>
      <w:r>
        <w:rPr>
          <w:sz w:val="28"/>
          <w:szCs w:val="28"/>
        </w:rPr>
        <w:t>Тверской области</w:t>
      </w:r>
      <w:r w:rsidRPr="00DA3BA2">
        <w:rPr>
          <w:sz w:val="28"/>
          <w:szCs w:val="28"/>
        </w:rPr>
        <w:t xml:space="preserve"> независимо от их организационно-правовой формы и подчинённости (далее - образовательные организации). </w:t>
      </w:r>
      <w:proofErr w:type="gramEnd"/>
    </w:p>
    <w:p w:rsidR="00213DE0" w:rsidRPr="00DA3BA2" w:rsidRDefault="00213DE0" w:rsidP="005F15C8">
      <w:pPr>
        <w:pStyle w:val="Default"/>
        <w:jc w:val="both"/>
        <w:rPr>
          <w:sz w:val="28"/>
          <w:szCs w:val="28"/>
        </w:rPr>
      </w:pPr>
      <w:r>
        <w:rPr>
          <w:sz w:val="28"/>
          <w:szCs w:val="28"/>
        </w:rPr>
        <w:tab/>
      </w:r>
      <w:r w:rsidRPr="00DA3BA2">
        <w:rPr>
          <w:sz w:val="28"/>
          <w:szCs w:val="28"/>
        </w:rPr>
        <w:t xml:space="preserve">3. </w:t>
      </w:r>
      <w:proofErr w:type="gramStart"/>
      <w:r w:rsidRPr="00DA3BA2">
        <w:rPr>
          <w:sz w:val="28"/>
          <w:szCs w:val="28"/>
        </w:rPr>
        <w:t>Участниками ГИА являются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 за IX класс не ниже удовлетворительных)</w:t>
      </w:r>
      <w:r w:rsidR="005F15C8">
        <w:rPr>
          <w:sz w:val="28"/>
          <w:szCs w:val="28"/>
        </w:rPr>
        <w:t>, а также имеющие результат «зачет» за итоговое собеседование по русскому языку</w:t>
      </w:r>
      <w:r w:rsidRPr="00DA3BA2">
        <w:rPr>
          <w:sz w:val="28"/>
          <w:szCs w:val="28"/>
        </w:rPr>
        <w:t xml:space="preserve">. </w:t>
      </w:r>
      <w:proofErr w:type="gramEnd"/>
    </w:p>
    <w:p w:rsidR="00213DE0" w:rsidRPr="00824730" w:rsidRDefault="00213DE0" w:rsidP="00213DE0">
      <w:pPr>
        <w:pStyle w:val="Default"/>
        <w:rPr>
          <w:sz w:val="28"/>
          <w:szCs w:val="28"/>
        </w:rPr>
      </w:pPr>
    </w:p>
    <w:p w:rsidR="00213DE0" w:rsidRPr="00824730" w:rsidRDefault="00213DE0" w:rsidP="00213DE0">
      <w:pPr>
        <w:pStyle w:val="Default"/>
        <w:jc w:val="center"/>
        <w:rPr>
          <w:bCs/>
          <w:sz w:val="28"/>
          <w:szCs w:val="28"/>
        </w:rPr>
      </w:pPr>
      <w:r w:rsidRPr="00824730">
        <w:rPr>
          <w:bCs/>
          <w:sz w:val="28"/>
          <w:szCs w:val="28"/>
        </w:rPr>
        <w:t>Раздел II</w:t>
      </w:r>
    </w:p>
    <w:p w:rsidR="00213DE0" w:rsidRDefault="00213DE0" w:rsidP="00213DE0">
      <w:pPr>
        <w:pStyle w:val="Default"/>
        <w:jc w:val="center"/>
        <w:rPr>
          <w:bCs/>
          <w:sz w:val="28"/>
          <w:szCs w:val="28"/>
        </w:rPr>
      </w:pPr>
      <w:r w:rsidRPr="00824730">
        <w:rPr>
          <w:bCs/>
          <w:sz w:val="28"/>
          <w:szCs w:val="28"/>
        </w:rPr>
        <w:t xml:space="preserve"> Регистрация на участие в ГИА</w:t>
      </w:r>
    </w:p>
    <w:p w:rsidR="00213DE0" w:rsidRPr="00824730" w:rsidRDefault="00213DE0" w:rsidP="00213DE0">
      <w:pPr>
        <w:pStyle w:val="Default"/>
        <w:jc w:val="center"/>
        <w:rPr>
          <w:sz w:val="28"/>
          <w:szCs w:val="28"/>
        </w:rPr>
      </w:pPr>
    </w:p>
    <w:p w:rsidR="00213DE0" w:rsidRDefault="00213DE0" w:rsidP="00213DE0">
      <w:pPr>
        <w:pStyle w:val="Default"/>
        <w:jc w:val="both"/>
        <w:rPr>
          <w:sz w:val="28"/>
          <w:szCs w:val="28"/>
        </w:rPr>
      </w:pPr>
      <w:r>
        <w:rPr>
          <w:sz w:val="28"/>
          <w:szCs w:val="28"/>
        </w:rPr>
        <w:tab/>
        <w:t>4</w:t>
      </w:r>
      <w:r w:rsidRPr="00DA3BA2">
        <w:rPr>
          <w:sz w:val="28"/>
          <w:szCs w:val="28"/>
        </w:rPr>
        <w:t xml:space="preserve">. </w:t>
      </w:r>
      <w:proofErr w:type="gramStart"/>
      <w:r w:rsidRPr="00DA3BA2">
        <w:rPr>
          <w:sz w:val="28"/>
          <w:szCs w:val="28"/>
        </w:rPr>
        <w:t xml:space="preserve">Регистрация участников ГИА осуществляется на основании письменного заявления, которое подается обучающимся лично на основании документа, удостоверяющего личность, или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roofErr w:type="gramEnd"/>
    </w:p>
    <w:p w:rsidR="00213DE0" w:rsidRDefault="00213DE0" w:rsidP="00213DE0">
      <w:pPr>
        <w:pStyle w:val="Default"/>
        <w:jc w:val="both"/>
        <w:rPr>
          <w:sz w:val="28"/>
          <w:szCs w:val="28"/>
        </w:rPr>
      </w:pPr>
      <w:r>
        <w:rPr>
          <w:sz w:val="28"/>
          <w:szCs w:val="28"/>
        </w:rPr>
        <w:lastRenderedPageBreak/>
        <w:tab/>
        <w:t>5.</w:t>
      </w:r>
      <w:r w:rsidRPr="0003428C">
        <w:rPr>
          <w:sz w:val="28"/>
          <w:szCs w:val="28"/>
        </w:rPr>
        <w:t xml:space="preserve"> </w:t>
      </w:r>
      <w:r w:rsidRPr="00DA3BA2">
        <w:rPr>
          <w:sz w:val="28"/>
          <w:szCs w:val="28"/>
        </w:rPr>
        <w:t xml:space="preserve">Выбранные </w:t>
      </w:r>
      <w:proofErr w:type="gramStart"/>
      <w:r w:rsidRPr="00DA3BA2">
        <w:rPr>
          <w:sz w:val="28"/>
          <w:szCs w:val="28"/>
        </w:rPr>
        <w:t>обучающимися</w:t>
      </w:r>
      <w:proofErr w:type="gramEnd"/>
      <w:r w:rsidRPr="00DA3BA2">
        <w:rPr>
          <w:sz w:val="28"/>
          <w:szCs w:val="28"/>
        </w:rPr>
        <w:t xml:space="preserve"> учебные предметы, форма ГИА (основной государственный экзамен, го</w:t>
      </w:r>
      <w:r>
        <w:rPr>
          <w:sz w:val="28"/>
          <w:szCs w:val="28"/>
        </w:rPr>
        <w:t>сударственный выпускной экзамен</w:t>
      </w:r>
      <w:r w:rsidRPr="00DA3BA2">
        <w:rPr>
          <w:sz w:val="28"/>
          <w:szCs w:val="28"/>
        </w:rPr>
        <w:t>) и указываются в заявлении, которое подается в образовательную</w:t>
      </w:r>
      <w:r>
        <w:rPr>
          <w:sz w:val="28"/>
          <w:szCs w:val="28"/>
        </w:rPr>
        <w:t xml:space="preserve"> организацию в срок до 1 марта по форме согласно приложени</w:t>
      </w:r>
      <w:r w:rsidR="00A616AD">
        <w:rPr>
          <w:sz w:val="28"/>
          <w:szCs w:val="28"/>
        </w:rPr>
        <w:t>ю</w:t>
      </w:r>
      <w:r>
        <w:rPr>
          <w:sz w:val="28"/>
          <w:szCs w:val="28"/>
        </w:rPr>
        <w:t xml:space="preserve"> 1 к настоящему приказу.</w:t>
      </w:r>
    </w:p>
    <w:p w:rsidR="00213DE0" w:rsidRPr="00DA3BA2" w:rsidRDefault="00213DE0" w:rsidP="00213DE0">
      <w:pPr>
        <w:pStyle w:val="Default"/>
        <w:jc w:val="both"/>
        <w:rPr>
          <w:sz w:val="28"/>
          <w:szCs w:val="28"/>
        </w:rPr>
      </w:pPr>
      <w:r>
        <w:rPr>
          <w:sz w:val="28"/>
          <w:szCs w:val="28"/>
        </w:rPr>
        <w:tab/>
        <w:t>6</w:t>
      </w:r>
      <w:r w:rsidRPr="00DA3BA2">
        <w:rPr>
          <w:sz w:val="28"/>
          <w:szCs w:val="28"/>
        </w:rPr>
        <w:t xml:space="preserve">. Обучающиеся образовательных </w:t>
      </w:r>
      <w:r>
        <w:rPr>
          <w:sz w:val="28"/>
          <w:szCs w:val="28"/>
        </w:rPr>
        <w:t>организаций</w:t>
      </w:r>
      <w:r w:rsidRPr="00DA3BA2">
        <w:rPr>
          <w:sz w:val="28"/>
          <w:szCs w:val="28"/>
        </w:rPr>
        <w:t xml:space="preserve"> подают указанное заявление в образовательную организацию, в которой они осваивают образовательные программы основного образования </w:t>
      </w:r>
    </w:p>
    <w:p w:rsidR="00213DE0" w:rsidRPr="00DA3BA2" w:rsidRDefault="00213DE0" w:rsidP="00213DE0">
      <w:pPr>
        <w:pStyle w:val="Default"/>
        <w:jc w:val="both"/>
        <w:rPr>
          <w:sz w:val="28"/>
          <w:szCs w:val="28"/>
        </w:rPr>
      </w:pPr>
      <w:r>
        <w:rPr>
          <w:sz w:val="28"/>
          <w:szCs w:val="28"/>
        </w:rPr>
        <w:tab/>
      </w:r>
      <w:r w:rsidRPr="00491491">
        <w:rPr>
          <w:sz w:val="28"/>
          <w:szCs w:val="28"/>
        </w:rPr>
        <w:t xml:space="preserve">7. </w:t>
      </w:r>
      <w:proofErr w:type="gramStart"/>
      <w:r w:rsidRPr="00491491">
        <w:rPr>
          <w:sz w:val="28"/>
          <w:szCs w:val="28"/>
        </w:rPr>
        <w:t>Обучающиеся, освоившие образовательную программу основного</w:t>
      </w:r>
      <w:r w:rsidRPr="00DA3BA2">
        <w:rPr>
          <w:sz w:val="28"/>
          <w:szCs w:val="28"/>
        </w:rPr>
        <w:t xml:space="preserve">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для прохождения ГИА экстерном подают заявление в образовательную организацию, осуществляющую образовательную деятельность по имеющей государственную аккредитацию образовательной программе основного общего образования. </w:t>
      </w:r>
      <w:proofErr w:type="gramEnd"/>
    </w:p>
    <w:p w:rsidR="00A616AD" w:rsidRPr="00DA3BA2" w:rsidRDefault="00213DE0" w:rsidP="00A616AD">
      <w:pPr>
        <w:pStyle w:val="Default"/>
        <w:jc w:val="both"/>
        <w:rPr>
          <w:sz w:val="28"/>
          <w:szCs w:val="28"/>
        </w:rPr>
      </w:pPr>
      <w:r>
        <w:rPr>
          <w:sz w:val="28"/>
          <w:szCs w:val="28"/>
        </w:rPr>
        <w:tab/>
      </w:r>
      <w:r w:rsidRPr="00DA3BA2">
        <w:rPr>
          <w:sz w:val="28"/>
          <w:szCs w:val="28"/>
        </w:rPr>
        <w:t xml:space="preserve">Указанные обучающиеся допускаются к ГИА при условии получения </w:t>
      </w:r>
      <w:r w:rsidR="00A616AD" w:rsidRPr="00DA3BA2">
        <w:rPr>
          <w:sz w:val="28"/>
          <w:szCs w:val="28"/>
        </w:rPr>
        <w:t xml:space="preserve">на промежуточной аттестации </w:t>
      </w:r>
      <w:r w:rsidRPr="00DA3BA2">
        <w:rPr>
          <w:sz w:val="28"/>
          <w:szCs w:val="28"/>
        </w:rPr>
        <w:t>отметок не ниже удовлетворительных</w:t>
      </w:r>
      <w:r w:rsidR="00A616AD">
        <w:rPr>
          <w:sz w:val="28"/>
          <w:szCs w:val="28"/>
        </w:rPr>
        <w:t>, а также получения результата «зачет» за итоговое собеседование по русскому языку</w:t>
      </w:r>
      <w:r w:rsidR="00A616AD" w:rsidRPr="00DA3BA2">
        <w:rPr>
          <w:sz w:val="28"/>
          <w:szCs w:val="28"/>
        </w:rPr>
        <w:t xml:space="preserve">. </w:t>
      </w:r>
    </w:p>
    <w:p w:rsidR="00213DE0" w:rsidRPr="00DA3BA2" w:rsidRDefault="00213DE0" w:rsidP="00213DE0">
      <w:pPr>
        <w:pStyle w:val="Default"/>
        <w:jc w:val="both"/>
        <w:rPr>
          <w:sz w:val="28"/>
          <w:szCs w:val="28"/>
        </w:rPr>
      </w:pPr>
      <w:r>
        <w:rPr>
          <w:sz w:val="28"/>
          <w:szCs w:val="28"/>
        </w:rPr>
        <w:tab/>
        <w:t>8</w:t>
      </w:r>
      <w:r w:rsidRPr="00DA3BA2">
        <w:rPr>
          <w:sz w:val="28"/>
          <w:szCs w:val="28"/>
        </w:rPr>
        <w:t xml:space="preserve">. Вместе с заявлением обучающиеся представляют оригинал и копию (копия заверяется подписью лица, осуществляющего прием документа) документа, удостоверяющего личность участника ГИА. </w:t>
      </w:r>
    </w:p>
    <w:p w:rsidR="00213DE0" w:rsidRPr="00DA3BA2" w:rsidRDefault="00213DE0" w:rsidP="00213DE0">
      <w:pPr>
        <w:pStyle w:val="Default"/>
        <w:jc w:val="both"/>
        <w:rPr>
          <w:sz w:val="28"/>
          <w:szCs w:val="28"/>
        </w:rPr>
      </w:pPr>
      <w:r>
        <w:rPr>
          <w:sz w:val="28"/>
          <w:szCs w:val="28"/>
        </w:rPr>
        <w:tab/>
        <w:t>9</w:t>
      </w:r>
      <w:r w:rsidRPr="00DA3BA2">
        <w:rPr>
          <w:sz w:val="28"/>
          <w:szCs w:val="28"/>
        </w:rPr>
        <w:t>. Обучающиеся с ограниченными возможностями здоровья</w:t>
      </w:r>
      <w:r w:rsidR="00491491">
        <w:rPr>
          <w:sz w:val="28"/>
          <w:szCs w:val="28"/>
        </w:rPr>
        <w:t xml:space="preserve"> (далее – ОВЗ), экстерны с ОВЗ</w:t>
      </w:r>
      <w:r w:rsidRPr="00DA3BA2">
        <w:rPr>
          <w:sz w:val="28"/>
          <w:szCs w:val="28"/>
        </w:rPr>
        <w:t xml:space="preserve"> при подаче заявления пред</w:t>
      </w:r>
      <w:r w:rsidR="00491491">
        <w:rPr>
          <w:sz w:val="28"/>
          <w:szCs w:val="28"/>
        </w:rPr>
        <w:t>о</w:t>
      </w:r>
      <w:r w:rsidRPr="00DA3BA2">
        <w:rPr>
          <w:sz w:val="28"/>
          <w:szCs w:val="28"/>
        </w:rPr>
        <w:t xml:space="preserve">ставляют копию рекомендаций </w:t>
      </w:r>
      <w:proofErr w:type="spellStart"/>
      <w:r w:rsidRPr="00DA3BA2">
        <w:rPr>
          <w:sz w:val="28"/>
          <w:szCs w:val="28"/>
        </w:rPr>
        <w:t>психолого-медико-педагогической</w:t>
      </w:r>
      <w:proofErr w:type="spellEnd"/>
      <w:r w:rsidRPr="00DA3BA2">
        <w:rPr>
          <w:sz w:val="28"/>
          <w:szCs w:val="28"/>
        </w:rPr>
        <w:t xml:space="preserve"> комиссии, а обучающиеся дети-инвалиды и инвалиды – оригинал </w:t>
      </w:r>
      <w:r>
        <w:rPr>
          <w:sz w:val="28"/>
          <w:szCs w:val="28"/>
        </w:rPr>
        <w:t xml:space="preserve">или </w:t>
      </w:r>
      <w:r w:rsidR="00491491">
        <w:rPr>
          <w:sz w:val="28"/>
          <w:szCs w:val="28"/>
        </w:rPr>
        <w:t xml:space="preserve">надлежащим образом </w:t>
      </w:r>
      <w:r>
        <w:rPr>
          <w:sz w:val="28"/>
          <w:szCs w:val="28"/>
        </w:rPr>
        <w:t xml:space="preserve">заверенную копию справки, </w:t>
      </w:r>
      <w:r w:rsidRPr="00DA3BA2">
        <w:rPr>
          <w:sz w:val="28"/>
          <w:szCs w:val="28"/>
        </w:rPr>
        <w:t xml:space="preserve">подтверждающей факт установления инвалидности, выданной федеральным государственным учреждением медико-социальной экспертизы. </w:t>
      </w:r>
    </w:p>
    <w:p w:rsidR="00213DE0" w:rsidRPr="00DA3BA2" w:rsidRDefault="00213DE0" w:rsidP="00213DE0">
      <w:pPr>
        <w:pStyle w:val="Default"/>
        <w:jc w:val="both"/>
        <w:rPr>
          <w:sz w:val="28"/>
          <w:szCs w:val="28"/>
        </w:rPr>
      </w:pPr>
      <w:r>
        <w:rPr>
          <w:sz w:val="28"/>
          <w:szCs w:val="28"/>
        </w:rPr>
        <w:tab/>
        <w:t>10</w:t>
      </w:r>
      <w:r w:rsidRPr="00DA3BA2">
        <w:rPr>
          <w:sz w:val="28"/>
          <w:szCs w:val="28"/>
        </w:rPr>
        <w:t>.Администра</w:t>
      </w:r>
      <w:r>
        <w:rPr>
          <w:sz w:val="28"/>
          <w:szCs w:val="28"/>
        </w:rPr>
        <w:t>ция образовательной организации</w:t>
      </w:r>
      <w:r w:rsidRPr="00DA3BA2">
        <w:rPr>
          <w:sz w:val="28"/>
          <w:szCs w:val="28"/>
        </w:rPr>
        <w:t xml:space="preserve"> организует прием заявлений на сдачу ГИА. </w:t>
      </w:r>
    </w:p>
    <w:p w:rsidR="00213DE0" w:rsidRPr="00DA3BA2" w:rsidRDefault="00213DE0" w:rsidP="00213DE0">
      <w:pPr>
        <w:pStyle w:val="Default"/>
        <w:jc w:val="both"/>
        <w:rPr>
          <w:sz w:val="28"/>
          <w:szCs w:val="28"/>
        </w:rPr>
      </w:pPr>
      <w:r>
        <w:rPr>
          <w:sz w:val="28"/>
          <w:szCs w:val="28"/>
        </w:rPr>
        <w:tab/>
      </w:r>
      <w:r w:rsidRPr="009571E4">
        <w:rPr>
          <w:sz w:val="28"/>
          <w:szCs w:val="28"/>
        </w:rPr>
        <w:t>На заявлении делается отметка о номере и дате его поступления, а</w:t>
      </w:r>
      <w:r w:rsidRPr="00DA3BA2">
        <w:rPr>
          <w:sz w:val="28"/>
          <w:szCs w:val="28"/>
        </w:rPr>
        <w:t xml:space="preserve"> также подпись лица, принявшего заявление. </w:t>
      </w:r>
    </w:p>
    <w:p w:rsidR="00213DE0" w:rsidRPr="00DA3BA2" w:rsidRDefault="00213DE0" w:rsidP="00213DE0">
      <w:pPr>
        <w:pStyle w:val="Default"/>
        <w:jc w:val="both"/>
        <w:rPr>
          <w:sz w:val="28"/>
          <w:szCs w:val="28"/>
        </w:rPr>
      </w:pPr>
      <w:r>
        <w:rPr>
          <w:sz w:val="28"/>
          <w:szCs w:val="28"/>
        </w:rPr>
        <w:tab/>
        <w:t>11</w:t>
      </w:r>
      <w:r w:rsidRPr="00DA3BA2">
        <w:rPr>
          <w:sz w:val="28"/>
          <w:szCs w:val="28"/>
        </w:rPr>
        <w:t xml:space="preserve">. Заявления на сдачу ГИА подлежат обязательной регистрации в журнале регистрации заявлений участников ГИА в день подачи заявления </w:t>
      </w:r>
      <w:r>
        <w:rPr>
          <w:sz w:val="28"/>
          <w:szCs w:val="28"/>
        </w:rPr>
        <w:t xml:space="preserve">по форме, согласно приложению </w:t>
      </w:r>
      <w:r w:rsidR="009571E4">
        <w:rPr>
          <w:sz w:val="28"/>
          <w:szCs w:val="28"/>
        </w:rPr>
        <w:t>2</w:t>
      </w:r>
      <w:r>
        <w:rPr>
          <w:sz w:val="28"/>
          <w:szCs w:val="28"/>
        </w:rPr>
        <w:t xml:space="preserve"> к настоящему приказу.</w:t>
      </w:r>
      <w:r w:rsidRPr="00DA3BA2">
        <w:rPr>
          <w:sz w:val="28"/>
          <w:szCs w:val="28"/>
        </w:rPr>
        <w:t xml:space="preserve"> </w:t>
      </w:r>
    </w:p>
    <w:p w:rsidR="00213DE0" w:rsidRPr="00DA3BA2" w:rsidRDefault="00213DE0" w:rsidP="00213DE0">
      <w:pPr>
        <w:pStyle w:val="Default"/>
        <w:jc w:val="both"/>
        <w:rPr>
          <w:sz w:val="28"/>
          <w:szCs w:val="28"/>
        </w:rPr>
      </w:pPr>
      <w:r>
        <w:rPr>
          <w:sz w:val="28"/>
          <w:szCs w:val="28"/>
        </w:rPr>
        <w:tab/>
        <w:t>12</w:t>
      </w:r>
      <w:r w:rsidRPr="00DA3BA2">
        <w:rPr>
          <w:sz w:val="28"/>
          <w:szCs w:val="28"/>
        </w:rPr>
        <w:t xml:space="preserve">. Журнал регистрации заявлений участников ГИА вносится в номенклатуру дел </w:t>
      </w:r>
      <w:r>
        <w:rPr>
          <w:sz w:val="28"/>
          <w:szCs w:val="28"/>
        </w:rPr>
        <w:t>образовательной организации.</w:t>
      </w:r>
      <w:r w:rsidRPr="00DA3BA2">
        <w:rPr>
          <w:sz w:val="28"/>
          <w:szCs w:val="28"/>
        </w:rPr>
        <w:t xml:space="preserve"> </w:t>
      </w:r>
    </w:p>
    <w:p w:rsidR="00213DE0" w:rsidRPr="00DA3BA2" w:rsidRDefault="00213DE0" w:rsidP="00213DE0">
      <w:pPr>
        <w:pStyle w:val="Default"/>
        <w:jc w:val="both"/>
        <w:rPr>
          <w:sz w:val="28"/>
          <w:szCs w:val="28"/>
        </w:rPr>
      </w:pPr>
      <w:r>
        <w:rPr>
          <w:sz w:val="28"/>
          <w:szCs w:val="28"/>
        </w:rPr>
        <w:tab/>
        <w:t>13</w:t>
      </w:r>
      <w:r w:rsidRPr="00DA3BA2">
        <w:rPr>
          <w:sz w:val="28"/>
          <w:szCs w:val="28"/>
        </w:rPr>
        <w:t xml:space="preserve">. Лицо, ответственное за прием и регистрацию документов: </w:t>
      </w:r>
    </w:p>
    <w:p w:rsidR="00213DE0" w:rsidRPr="00DA3BA2" w:rsidRDefault="00213DE0" w:rsidP="00213DE0">
      <w:pPr>
        <w:pStyle w:val="Default"/>
        <w:jc w:val="both"/>
        <w:rPr>
          <w:sz w:val="28"/>
          <w:szCs w:val="28"/>
        </w:rPr>
      </w:pPr>
      <w:r>
        <w:rPr>
          <w:sz w:val="28"/>
          <w:szCs w:val="28"/>
        </w:rPr>
        <w:tab/>
        <w:t xml:space="preserve">1) </w:t>
      </w:r>
      <w:r w:rsidRPr="00DA3BA2">
        <w:rPr>
          <w:sz w:val="28"/>
          <w:szCs w:val="28"/>
        </w:rPr>
        <w:t xml:space="preserve">выдает бланк заявления и проверяет правильность его заполнения; </w:t>
      </w:r>
    </w:p>
    <w:p w:rsidR="00213DE0" w:rsidRPr="00DA3BA2" w:rsidRDefault="00213DE0" w:rsidP="00213DE0">
      <w:pPr>
        <w:pStyle w:val="Default"/>
        <w:jc w:val="both"/>
        <w:rPr>
          <w:sz w:val="28"/>
          <w:szCs w:val="28"/>
        </w:rPr>
      </w:pPr>
      <w:r>
        <w:rPr>
          <w:sz w:val="28"/>
          <w:szCs w:val="28"/>
        </w:rPr>
        <w:tab/>
        <w:t xml:space="preserve">2) </w:t>
      </w:r>
      <w:r w:rsidRPr="00DA3BA2">
        <w:rPr>
          <w:sz w:val="28"/>
          <w:szCs w:val="28"/>
        </w:rPr>
        <w:t xml:space="preserve">после заполнения участником ГИА заявления проводит его регистрацию в журнале регистрации заявлений участников ГИА. </w:t>
      </w:r>
    </w:p>
    <w:p w:rsidR="00213DE0" w:rsidRPr="00DA3BA2" w:rsidRDefault="00213DE0" w:rsidP="00213DE0">
      <w:pPr>
        <w:pStyle w:val="Default"/>
        <w:jc w:val="both"/>
        <w:rPr>
          <w:sz w:val="28"/>
          <w:szCs w:val="28"/>
        </w:rPr>
      </w:pPr>
      <w:r>
        <w:rPr>
          <w:sz w:val="28"/>
          <w:szCs w:val="28"/>
        </w:rPr>
        <w:tab/>
        <w:t>14</w:t>
      </w:r>
      <w:r w:rsidRPr="00DA3BA2">
        <w:rPr>
          <w:sz w:val="28"/>
          <w:szCs w:val="28"/>
        </w:rPr>
        <w:t xml:space="preserve">. Лица, назначенные приказами руководителей образовательных организаций и имеющие право доступа к </w:t>
      </w:r>
      <w:r w:rsidR="009571E4">
        <w:rPr>
          <w:sz w:val="28"/>
          <w:szCs w:val="28"/>
        </w:rPr>
        <w:t xml:space="preserve">государственной </w:t>
      </w:r>
      <w:r w:rsidRPr="00DA3BA2">
        <w:rPr>
          <w:sz w:val="28"/>
          <w:szCs w:val="28"/>
        </w:rPr>
        <w:t xml:space="preserve">региональной информационной системе (далее – </w:t>
      </w:r>
      <w:r w:rsidR="009571E4">
        <w:rPr>
          <w:sz w:val="28"/>
          <w:szCs w:val="28"/>
        </w:rPr>
        <w:t>Г</w:t>
      </w:r>
      <w:r w:rsidRPr="00DA3BA2">
        <w:rPr>
          <w:sz w:val="28"/>
          <w:szCs w:val="28"/>
        </w:rPr>
        <w:t xml:space="preserve">РИС), в целях внесения предусмотренных сведений, вносят данные об участнике ГИА в </w:t>
      </w:r>
      <w:r w:rsidR="009571E4">
        <w:rPr>
          <w:sz w:val="28"/>
          <w:szCs w:val="28"/>
        </w:rPr>
        <w:t>Г</w:t>
      </w:r>
      <w:r w:rsidRPr="00DA3BA2">
        <w:rPr>
          <w:sz w:val="28"/>
          <w:szCs w:val="28"/>
        </w:rPr>
        <w:t xml:space="preserve">РИС. </w:t>
      </w:r>
    </w:p>
    <w:p w:rsidR="00213DE0" w:rsidRPr="0003428C" w:rsidRDefault="00213DE0" w:rsidP="00213DE0">
      <w:pPr>
        <w:pStyle w:val="Default"/>
        <w:jc w:val="both"/>
        <w:rPr>
          <w:sz w:val="28"/>
          <w:szCs w:val="28"/>
        </w:rPr>
      </w:pPr>
      <w:r>
        <w:rPr>
          <w:sz w:val="28"/>
          <w:szCs w:val="28"/>
        </w:rPr>
        <w:lastRenderedPageBreak/>
        <w:tab/>
        <w:t>15</w:t>
      </w:r>
      <w:r w:rsidRPr="0003428C">
        <w:rPr>
          <w:sz w:val="28"/>
          <w:szCs w:val="28"/>
        </w:rPr>
        <w:t xml:space="preserve">. </w:t>
      </w:r>
      <w:proofErr w:type="gramStart"/>
      <w:r w:rsidRPr="0003428C">
        <w:rPr>
          <w:sz w:val="28"/>
          <w:szCs w:val="28"/>
        </w:rPr>
        <w:t xml:space="preserve">Изменение  </w:t>
      </w:r>
      <w:r w:rsidR="006F64C8">
        <w:rPr>
          <w:sz w:val="28"/>
          <w:szCs w:val="28"/>
        </w:rPr>
        <w:t xml:space="preserve">(дополнение) </w:t>
      </w:r>
      <w:r w:rsidRPr="0003428C">
        <w:rPr>
          <w:sz w:val="28"/>
          <w:szCs w:val="28"/>
        </w:rPr>
        <w:t xml:space="preserve">перечня </w:t>
      </w:r>
      <w:r w:rsidR="006F64C8">
        <w:rPr>
          <w:sz w:val="28"/>
          <w:szCs w:val="28"/>
        </w:rPr>
        <w:t xml:space="preserve">учебных предметов, </w:t>
      </w:r>
      <w:r w:rsidRPr="0003428C">
        <w:rPr>
          <w:sz w:val="28"/>
          <w:szCs w:val="28"/>
        </w:rPr>
        <w:t xml:space="preserve">указанных в заявлении </w:t>
      </w:r>
      <w:r w:rsidR="006F64C8">
        <w:rPr>
          <w:sz w:val="28"/>
          <w:szCs w:val="28"/>
        </w:rPr>
        <w:t>об участии в</w:t>
      </w:r>
      <w:r w:rsidRPr="0003428C">
        <w:rPr>
          <w:sz w:val="28"/>
          <w:szCs w:val="28"/>
        </w:rPr>
        <w:t xml:space="preserve"> ГИА</w:t>
      </w:r>
      <w:r w:rsidR="006F64C8">
        <w:rPr>
          <w:sz w:val="28"/>
          <w:szCs w:val="28"/>
        </w:rPr>
        <w:t>, формы ГИА, сроков участия ГИА</w:t>
      </w:r>
      <w:r w:rsidRPr="0003428C">
        <w:rPr>
          <w:sz w:val="28"/>
          <w:szCs w:val="28"/>
        </w:rPr>
        <w:t xml:space="preserve"> обучающийся вправе внести, только при наличии у него уважительной причины (болезни или иных обстоятельств</w:t>
      </w:r>
      <w:r w:rsidR="006F64C8">
        <w:rPr>
          <w:sz w:val="28"/>
          <w:szCs w:val="28"/>
        </w:rPr>
        <w:t>)</w:t>
      </w:r>
      <w:r w:rsidRPr="0003428C">
        <w:rPr>
          <w:sz w:val="28"/>
          <w:szCs w:val="28"/>
        </w:rPr>
        <w:t>, подтвержденн</w:t>
      </w:r>
      <w:r w:rsidR="006F64C8">
        <w:rPr>
          <w:sz w:val="28"/>
          <w:szCs w:val="28"/>
        </w:rPr>
        <w:t xml:space="preserve">ой  документально. </w:t>
      </w:r>
      <w:proofErr w:type="gramEnd"/>
    </w:p>
    <w:p w:rsidR="00213DE0" w:rsidRPr="0003428C" w:rsidRDefault="00213DE0" w:rsidP="00213DE0">
      <w:pPr>
        <w:pStyle w:val="Default"/>
        <w:jc w:val="both"/>
        <w:rPr>
          <w:sz w:val="28"/>
          <w:szCs w:val="28"/>
        </w:rPr>
      </w:pPr>
      <w:r>
        <w:rPr>
          <w:sz w:val="28"/>
          <w:szCs w:val="28"/>
        </w:rPr>
        <w:tab/>
      </w:r>
      <w:r w:rsidRPr="0003428C">
        <w:rPr>
          <w:sz w:val="28"/>
          <w:szCs w:val="28"/>
        </w:rPr>
        <w:t xml:space="preserve">В этом случае обучающийся подает заявление </w:t>
      </w:r>
      <w:r>
        <w:rPr>
          <w:sz w:val="28"/>
          <w:szCs w:val="28"/>
        </w:rPr>
        <w:t xml:space="preserve">по форме, согласно приложению </w:t>
      </w:r>
      <w:r w:rsidR="006F64C8">
        <w:rPr>
          <w:sz w:val="28"/>
          <w:szCs w:val="28"/>
        </w:rPr>
        <w:t xml:space="preserve">1 </w:t>
      </w:r>
      <w:r>
        <w:rPr>
          <w:sz w:val="28"/>
          <w:szCs w:val="28"/>
        </w:rPr>
        <w:t xml:space="preserve">к настоящему порядку </w:t>
      </w:r>
      <w:r w:rsidRPr="0003428C">
        <w:rPr>
          <w:sz w:val="28"/>
          <w:szCs w:val="28"/>
        </w:rPr>
        <w:t>в государственную экзаменационную комиссию с указанием измененного перечня учебных предметов, по которым он планирует пройти ГИА, и</w:t>
      </w:r>
      <w:r w:rsidR="006F64C8">
        <w:rPr>
          <w:sz w:val="28"/>
          <w:szCs w:val="28"/>
        </w:rPr>
        <w:t xml:space="preserve"> (или) измененной формы ГИА и (или) сроков участия в ГИА, </w:t>
      </w:r>
      <w:r w:rsidRPr="0003428C">
        <w:rPr>
          <w:sz w:val="28"/>
          <w:szCs w:val="28"/>
        </w:rPr>
        <w:t>причины изменения заявленного ранее перечня</w:t>
      </w:r>
      <w:r>
        <w:rPr>
          <w:sz w:val="28"/>
          <w:szCs w:val="28"/>
        </w:rPr>
        <w:t xml:space="preserve"> (прилагается)</w:t>
      </w:r>
      <w:r w:rsidRPr="0003428C">
        <w:rPr>
          <w:sz w:val="28"/>
          <w:szCs w:val="28"/>
        </w:rPr>
        <w:t xml:space="preserve">. </w:t>
      </w:r>
    </w:p>
    <w:p w:rsidR="00213DE0" w:rsidRDefault="00213DE0" w:rsidP="00213DE0">
      <w:pPr>
        <w:pStyle w:val="Default"/>
        <w:jc w:val="both"/>
        <w:rPr>
          <w:sz w:val="28"/>
          <w:szCs w:val="28"/>
        </w:rPr>
      </w:pPr>
      <w:r>
        <w:rPr>
          <w:sz w:val="28"/>
          <w:szCs w:val="28"/>
        </w:rPr>
        <w:tab/>
      </w:r>
      <w:r w:rsidRPr="0003428C">
        <w:rPr>
          <w:sz w:val="28"/>
          <w:szCs w:val="28"/>
        </w:rPr>
        <w:t xml:space="preserve">Указанное заявление подается не </w:t>
      </w:r>
      <w:proofErr w:type="gramStart"/>
      <w:r w:rsidRPr="0003428C">
        <w:rPr>
          <w:sz w:val="28"/>
          <w:szCs w:val="28"/>
        </w:rPr>
        <w:t>позднее</w:t>
      </w:r>
      <w:proofErr w:type="gramEnd"/>
      <w:r w:rsidRPr="0003428C">
        <w:rPr>
          <w:sz w:val="28"/>
          <w:szCs w:val="28"/>
        </w:rPr>
        <w:t xml:space="preserve"> чем за </w:t>
      </w:r>
      <w:r>
        <w:rPr>
          <w:sz w:val="28"/>
          <w:szCs w:val="28"/>
        </w:rPr>
        <w:t>две недели до начала соответствующих экзаменов.</w:t>
      </w:r>
    </w:p>
    <w:p w:rsidR="00825ED1" w:rsidRPr="0017177D" w:rsidRDefault="00825ED1" w:rsidP="00F53325">
      <w:pPr>
        <w:jc w:val="right"/>
        <w:rPr>
          <w:rFonts w:ascii="Times New Roman" w:hAnsi="Times New Roman"/>
          <w:sz w:val="28"/>
          <w:szCs w:val="28"/>
        </w:rPr>
      </w:pPr>
    </w:p>
    <w:sectPr w:rsidR="00825ED1" w:rsidRPr="0017177D" w:rsidSect="00F53325">
      <w:headerReference w:type="first" r:id="rId12"/>
      <w:pgSz w:w="11900" w:h="16840"/>
      <w:pgMar w:top="1186" w:right="968" w:bottom="1191" w:left="1608" w:header="454"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93B" w:rsidRDefault="0021793B">
      <w:r>
        <w:separator/>
      </w:r>
    </w:p>
  </w:endnote>
  <w:endnote w:type="continuationSeparator" w:id="0">
    <w:p w:rsidR="0021793B" w:rsidRDefault="00217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altName w:val="Arial"/>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93B" w:rsidRDefault="0021793B"/>
  </w:footnote>
  <w:footnote w:type="continuationSeparator" w:id="0">
    <w:p w:rsidR="0021793B" w:rsidRDefault="002179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16074"/>
      <w:docPartObj>
        <w:docPartGallery w:val="Page Numbers (Top of Page)"/>
        <w:docPartUnique/>
      </w:docPartObj>
    </w:sdtPr>
    <w:sdtEndPr>
      <w:rPr>
        <w:rFonts w:ascii="Times New Roman" w:hAnsi="Times New Roman" w:cs="Times New Roman"/>
      </w:rPr>
    </w:sdtEndPr>
    <w:sdtContent>
      <w:p w:rsidR="003E1066" w:rsidRPr="009F6CEB" w:rsidRDefault="008F1837">
        <w:pPr>
          <w:pStyle w:val="a6"/>
          <w:jc w:val="center"/>
          <w:rPr>
            <w:rFonts w:ascii="Times New Roman" w:hAnsi="Times New Roman" w:cs="Times New Roman"/>
          </w:rPr>
        </w:pPr>
        <w:r w:rsidRPr="009F6CEB">
          <w:rPr>
            <w:rFonts w:ascii="Times New Roman" w:hAnsi="Times New Roman" w:cs="Times New Roman"/>
          </w:rPr>
          <w:fldChar w:fldCharType="begin"/>
        </w:r>
        <w:r w:rsidR="003E1066" w:rsidRPr="009F6CEB">
          <w:rPr>
            <w:rFonts w:ascii="Times New Roman" w:hAnsi="Times New Roman" w:cs="Times New Roman"/>
          </w:rPr>
          <w:instrText xml:space="preserve"> PAGE   \* MERGEFORMAT </w:instrText>
        </w:r>
        <w:r w:rsidRPr="009F6CEB">
          <w:rPr>
            <w:rFonts w:ascii="Times New Roman" w:hAnsi="Times New Roman" w:cs="Times New Roman"/>
          </w:rPr>
          <w:fldChar w:fldCharType="separate"/>
        </w:r>
        <w:r w:rsidR="00EE1411">
          <w:rPr>
            <w:rFonts w:ascii="Times New Roman" w:hAnsi="Times New Roman" w:cs="Times New Roman"/>
            <w:noProof/>
          </w:rPr>
          <w:t>2</w:t>
        </w:r>
        <w:r w:rsidRPr="009F6CEB">
          <w:rPr>
            <w:rFonts w:ascii="Times New Roman" w:hAnsi="Times New Roman" w:cs="Times New Roman"/>
          </w:rPr>
          <w:fldChar w:fldCharType="end"/>
        </w:r>
      </w:p>
    </w:sdtContent>
  </w:sdt>
  <w:p w:rsidR="003E1066" w:rsidRDefault="003E106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66" w:rsidRDefault="003E1066">
    <w:pPr>
      <w:pStyle w:val="a6"/>
      <w:jc w:val="center"/>
    </w:pPr>
  </w:p>
  <w:p w:rsidR="003E1066" w:rsidRDefault="003E106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16069"/>
      <w:docPartObj>
        <w:docPartGallery w:val="Page Numbers (Top of Page)"/>
        <w:docPartUnique/>
      </w:docPartObj>
    </w:sdtPr>
    <w:sdtEndPr>
      <w:rPr>
        <w:rFonts w:ascii="Times New Roman" w:hAnsi="Times New Roman"/>
      </w:rPr>
    </w:sdtEndPr>
    <w:sdtContent>
      <w:p w:rsidR="003E1066" w:rsidRPr="00EC0ADE" w:rsidRDefault="008F1837">
        <w:pPr>
          <w:pStyle w:val="a6"/>
          <w:jc w:val="center"/>
          <w:rPr>
            <w:rFonts w:ascii="Times New Roman" w:hAnsi="Times New Roman"/>
          </w:rPr>
        </w:pPr>
        <w:r w:rsidRPr="00EC0ADE">
          <w:rPr>
            <w:rFonts w:ascii="Times New Roman" w:hAnsi="Times New Roman"/>
          </w:rPr>
          <w:fldChar w:fldCharType="begin"/>
        </w:r>
        <w:r w:rsidR="003E1066" w:rsidRPr="00EC0ADE">
          <w:rPr>
            <w:rFonts w:ascii="Times New Roman" w:hAnsi="Times New Roman"/>
          </w:rPr>
          <w:instrText>PAGE   \* MERGEFORMAT</w:instrText>
        </w:r>
        <w:r w:rsidRPr="00EC0ADE">
          <w:rPr>
            <w:rFonts w:ascii="Times New Roman" w:hAnsi="Times New Roman"/>
          </w:rPr>
          <w:fldChar w:fldCharType="separate"/>
        </w:r>
        <w:r w:rsidR="00EE1411">
          <w:rPr>
            <w:rFonts w:ascii="Times New Roman" w:hAnsi="Times New Roman"/>
            <w:noProof/>
          </w:rPr>
          <w:t>11</w:t>
        </w:r>
        <w:r w:rsidRPr="00EC0ADE">
          <w:rPr>
            <w:rFonts w:ascii="Times New Roman" w:hAnsi="Times New Roman"/>
          </w:rPr>
          <w:fldChar w:fldCharType="end"/>
        </w:r>
      </w:p>
    </w:sdtContent>
  </w:sdt>
  <w:p w:rsidR="003E1066" w:rsidRDefault="003E106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66" w:rsidRPr="0097572F" w:rsidRDefault="0097572F" w:rsidP="0097572F">
    <w:pPr>
      <w:pStyle w:val="a6"/>
      <w:jc w:val="center"/>
      <w:rPr>
        <w:rFonts w:ascii="Times New Roman" w:hAnsi="Times New Roman" w:cs="Times New Roman"/>
      </w:rPr>
    </w:pPr>
    <w:r w:rsidRPr="0097572F">
      <w:rPr>
        <w:rFonts w:ascii="Times New Roman" w:hAnsi="Times New Roman" w:cs="Times New Roman"/>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E18"/>
    <w:multiLevelType w:val="hybridMultilevel"/>
    <w:tmpl w:val="BDDAC99E"/>
    <w:lvl w:ilvl="0" w:tplc="5D2E041C">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108738A">
      <w:start w:val="1"/>
      <w:numFmt w:val="lowerLetter"/>
      <w:lvlText w:val="%2"/>
      <w:lvlJc w:val="left"/>
      <w:pPr>
        <w:ind w:left="1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0C807EC">
      <w:start w:val="1"/>
      <w:numFmt w:val="lowerRoman"/>
      <w:lvlText w:val="%3"/>
      <w:lvlJc w:val="left"/>
      <w:pPr>
        <w:ind w:left="2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CABC48">
      <w:start w:val="1"/>
      <w:numFmt w:val="decimal"/>
      <w:lvlText w:val="%4"/>
      <w:lvlJc w:val="left"/>
      <w:pPr>
        <w:ind w:left="3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176F69A">
      <w:start w:val="1"/>
      <w:numFmt w:val="lowerLetter"/>
      <w:lvlText w:val="%5"/>
      <w:lvlJc w:val="left"/>
      <w:pPr>
        <w:ind w:left="3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68CEAB2">
      <w:start w:val="1"/>
      <w:numFmt w:val="lowerRoman"/>
      <w:lvlText w:val="%6"/>
      <w:lvlJc w:val="left"/>
      <w:pPr>
        <w:ind w:left="4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68B580">
      <w:start w:val="1"/>
      <w:numFmt w:val="decimal"/>
      <w:lvlText w:val="%7"/>
      <w:lvlJc w:val="left"/>
      <w:pPr>
        <w:ind w:left="5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74F32C">
      <w:start w:val="1"/>
      <w:numFmt w:val="lowerLetter"/>
      <w:lvlText w:val="%8"/>
      <w:lvlJc w:val="left"/>
      <w:pPr>
        <w:ind w:left="6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B21062">
      <w:start w:val="1"/>
      <w:numFmt w:val="lowerRoman"/>
      <w:lvlText w:val="%9"/>
      <w:lvlJc w:val="left"/>
      <w:pPr>
        <w:ind w:left="6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658037C"/>
    <w:multiLevelType w:val="multilevel"/>
    <w:tmpl w:val="930C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F5E44"/>
    <w:multiLevelType w:val="hybridMultilevel"/>
    <w:tmpl w:val="5CCA0C54"/>
    <w:lvl w:ilvl="0" w:tplc="5CFED9EE">
      <w:start w:val="13"/>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2CE5E4">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B2C2F4">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64CBDA">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6A80F4">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1EF116">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6C5ACC">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B4D030">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8AF362">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D215567"/>
    <w:multiLevelType w:val="hybridMultilevel"/>
    <w:tmpl w:val="5652E6C0"/>
    <w:lvl w:ilvl="0" w:tplc="03D44E9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1CCFFA">
      <w:start w:val="6"/>
      <w:numFmt w:val="decimal"/>
      <w:lvlRestart w:val="0"/>
      <w:lvlText w:val="%2)"/>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97CECFE">
      <w:start w:val="1"/>
      <w:numFmt w:val="lowerRoman"/>
      <w:lvlText w:val="%3"/>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3F8A334">
      <w:start w:val="1"/>
      <w:numFmt w:val="decimal"/>
      <w:lvlText w:val="%4"/>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C942F04">
      <w:start w:val="1"/>
      <w:numFmt w:val="lowerLetter"/>
      <w:lvlText w:val="%5"/>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6AACB2A">
      <w:start w:val="1"/>
      <w:numFmt w:val="lowerRoman"/>
      <w:lvlText w:val="%6"/>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A2206E">
      <w:start w:val="1"/>
      <w:numFmt w:val="decimal"/>
      <w:lvlText w:val="%7"/>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7DE071E">
      <w:start w:val="1"/>
      <w:numFmt w:val="lowerLetter"/>
      <w:lvlText w:val="%8"/>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854A754">
      <w:start w:val="1"/>
      <w:numFmt w:val="lowerRoman"/>
      <w:lvlText w:val="%9"/>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D8E2D5A"/>
    <w:multiLevelType w:val="multilevel"/>
    <w:tmpl w:val="8C8C7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77E4A"/>
    <w:multiLevelType w:val="multilevel"/>
    <w:tmpl w:val="5F1E5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E687B"/>
    <w:multiLevelType w:val="hybridMultilevel"/>
    <w:tmpl w:val="EA74EC7E"/>
    <w:lvl w:ilvl="0" w:tplc="20245778">
      <w:start w:val="1"/>
      <w:numFmt w:val="decimal"/>
      <w:lvlText w:val="%1."/>
      <w:lvlJc w:val="left"/>
      <w:pPr>
        <w:ind w:left="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E0C1E72">
      <w:start w:val="1"/>
      <w:numFmt w:val="lowerLetter"/>
      <w:lvlText w:val="%2"/>
      <w:lvlJc w:val="left"/>
      <w:pPr>
        <w:ind w:left="17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0474E8">
      <w:start w:val="1"/>
      <w:numFmt w:val="lowerRoman"/>
      <w:lvlText w:val="%3"/>
      <w:lvlJc w:val="left"/>
      <w:pPr>
        <w:ind w:left="25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D2B86A">
      <w:start w:val="1"/>
      <w:numFmt w:val="decimal"/>
      <w:lvlText w:val="%4"/>
      <w:lvlJc w:val="left"/>
      <w:pPr>
        <w:ind w:left="32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48226A">
      <w:start w:val="1"/>
      <w:numFmt w:val="lowerLetter"/>
      <w:lvlText w:val="%5"/>
      <w:lvlJc w:val="left"/>
      <w:pPr>
        <w:ind w:left="39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05C951A">
      <w:start w:val="1"/>
      <w:numFmt w:val="lowerRoman"/>
      <w:lvlText w:val="%6"/>
      <w:lvlJc w:val="left"/>
      <w:pPr>
        <w:ind w:left="4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2AEE778">
      <w:start w:val="1"/>
      <w:numFmt w:val="decimal"/>
      <w:lvlText w:val="%7"/>
      <w:lvlJc w:val="left"/>
      <w:pPr>
        <w:ind w:left="5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A8DAA8">
      <w:start w:val="1"/>
      <w:numFmt w:val="lowerLetter"/>
      <w:lvlText w:val="%8"/>
      <w:lvlJc w:val="left"/>
      <w:pPr>
        <w:ind w:left="6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95C2BBE">
      <w:start w:val="1"/>
      <w:numFmt w:val="lowerRoman"/>
      <w:lvlText w:val="%9"/>
      <w:lvlJc w:val="left"/>
      <w:pPr>
        <w:ind w:left="6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14D5FB8"/>
    <w:multiLevelType w:val="hybridMultilevel"/>
    <w:tmpl w:val="A5FA0696"/>
    <w:lvl w:ilvl="0" w:tplc="0694D924">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9213E8">
      <w:start w:val="1"/>
      <w:numFmt w:val="lowerLetter"/>
      <w:lvlText w:val="%2"/>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642E56">
      <w:start w:val="1"/>
      <w:numFmt w:val="lowerRoman"/>
      <w:lvlText w:val="%3"/>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CA868">
      <w:start w:val="1"/>
      <w:numFmt w:val="decimal"/>
      <w:lvlText w:val="%4"/>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DA2C98">
      <w:start w:val="1"/>
      <w:numFmt w:val="lowerLetter"/>
      <w:lvlText w:val="%5"/>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25182">
      <w:start w:val="1"/>
      <w:numFmt w:val="lowerRoman"/>
      <w:lvlText w:val="%6"/>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26EAA6">
      <w:start w:val="1"/>
      <w:numFmt w:val="decimal"/>
      <w:lvlText w:val="%7"/>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8CBAD8">
      <w:start w:val="1"/>
      <w:numFmt w:val="lowerLetter"/>
      <w:lvlText w:val="%8"/>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69C0C">
      <w:start w:val="1"/>
      <w:numFmt w:val="lowerRoman"/>
      <w:lvlText w:val="%9"/>
      <w:lvlJc w:val="left"/>
      <w:pPr>
        <w:ind w:left="6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36C4F19"/>
    <w:multiLevelType w:val="multilevel"/>
    <w:tmpl w:val="9396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92EE9"/>
    <w:multiLevelType w:val="hybridMultilevel"/>
    <w:tmpl w:val="C736D9F8"/>
    <w:lvl w:ilvl="0" w:tplc="83E43794">
      <w:start w:val="12"/>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28EB84">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E4D008">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3CCD84">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86E64">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4C494">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468B52">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6EAD96">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2892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896641E"/>
    <w:multiLevelType w:val="hybridMultilevel"/>
    <w:tmpl w:val="4824FEB2"/>
    <w:lvl w:ilvl="0" w:tplc="B75CF8EC">
      <w:start w:val="1"/>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D6B9BC">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9AE697E">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FB69E5A">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10BAB4">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06011DE">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02610B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D4AE5C2">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142B172">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1BF53D25"/>
    <w:multiLevelType w:val="hybridMultilevel"/>
    <w:tmpl w:val="04E296A4"/>
    <w:lvl w:ilvl="0" w:tplc="A80A0EB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1A8870E">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3FA8C92">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9CC875C">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906C78A">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D07486">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E56BAD4">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14CEEA8">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7025032">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1ED212DC"/>
    <w:multiLevelType w:val="multilevel"/>
    <w:tmpl w:val="4ACCD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3F74BE"/>
    <w:multiLevelType w:val="hybridMultilevel"/>
    <w:tmpl w:val="C9929C24"/>
    <w:lvl w:ilvl="0" w:tplc="899CC806">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F80B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F8DF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2E9DD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A8783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8CA7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6C1D1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2778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ECCA7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07722B8"/>
    <w:multiLevelType w:val="hybridMultilevel"/>
    <w:tmpl w:val="263E77A6"/>
    <w:lvl w:ilvl="0" w:tplc="BF103DCA">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06BCE0">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EC1BBE">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0C47D4">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02113A">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EC4AB6">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D283DE">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C4E0A8">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B438BC">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3BB668C"/>
    <w:multiLevelType w:val="hybridMultilevel"/>
    <w:tmpl w:val="9A8215CC"/>
    <w:lvl w:ilvl="0" w:tplc="B442FBF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622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A5A7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F0E6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A5B3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25DD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4F85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902F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32390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C4C25C0"/>
    <w:multiLevelType w:val="hybridMultilevel"/>
    <w:tmpl w:val="D2B05122"/>
    <w:lvl w:ilvl="0" w:tplc="07C8E114">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645464">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242D48">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BCEA20">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6A476">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74BC6E">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C2126">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B4CB66">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A3218">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04F0EA3"/>
    <w:multiLevelType w:val="hybridMultilevel"/>
    <w:tmpl w:val="48FE9834"/>
    <w:lvl w:ilvl="0" w:tplc="A8F0A7A4">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C513E">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FAA798">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674D2">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E299E8">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80BDA">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0E01A">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728C0A">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8231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54C73CE"/>
    <w:multiLevelType w:val="hybridMultilevel"/>
    <w:tmpl w:val="E7A42880"/>
    <w:lvl w:ilvl="0" w:tplc="301E356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44E89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DA33B4">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D0F0BC">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C8DA2">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F60F54">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D8A0BE">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469E16">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21AD2">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28233E9"/>
    <w:multiLevelType w:val="hybridMultilevel"/>
    <w:tmpl w:val="53FC3E9A"/>
    <w:lvl w:ilvl="0" w:tplc="079AE9EA">
      <w:start w:val="4"/>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C8492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844DA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FAB20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AC1C9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C766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E6321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30771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9A375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4BF0C1E"/>
    <w:multiLevelType w:val="multilevel"/>
    <w:tmpl w:val="33D4B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B54811"/>
    <w:multiLevelType w:val="hybridMultilevel"/>
    <w:tmpl w:val="4F46CADA"/>
    <w:lvl w:ilvl="0" w:tplc="A4060AE2">
      <w:start w:val="1"/>
      <w:numFmt w:val="decimal"/>
      <w:lvlText w:val="%1."/>
      <w:lvlJc w:val="left"/>
      <w:pPr>
        <w:ind w:left="14"/>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tplc="14EE6A0A">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3E52F4">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D6286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6C45C2">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5E67B4">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9AF32A">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F88F1A">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D2CCA8">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8002EEF"/>
    <w:multiLevelType w:val="hybridMultilevel"/>
    <w:tmpl w:val="41FCDEEE"/>
    <w:lvl w:ilvl="0" w:tplc="CEFC1886">
      <w:start w:val="5"/>
      <w:numFmt w:val="decimal"/>
      <w:lvlText w:val="%1."/>
      <w:lvlJc w:val="left"/>
      <w:pPr>
        <w:ind w:left="14"/>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tplc="5DAABA20">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6EA294">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BC95F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78E584">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2A6FAE">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3226A6">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86817C">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1AEEC0">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58A74489"/>
    <w:multiLevelType w:val="hybridMultilevel"/>
    <w:tmpl w:val="E66EA5C2"/>
    <w:lvl w:ilvl="0" w:tplc="781C6402">
      <w:start w:val="5"/>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3C0FBD2">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F96043A">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008A46">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D42EC2">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269EDE">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DA2AC76">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C405F8C">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323230">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B6E614D"/>
    <w:multiLevelType w:val="hybridMultilevel"/>
    <w:tmpl w:val="891C8BC8"/>
    <w:lvl w:ilvl="0" w:tplc="EF32D5EC">
      <w:start w:val="12"/>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C2AC8C">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002848">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52C4">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120234">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0833AA">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96A19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10AA92">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EE4A8">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BD41475"/>
    <w:multiLevelType w:val="hybridMultilevel"/>
    <w:tmpl w:val="221CEA0C"/>
    <w:lvl w:ilvl="0" w:tplc="6D78143A">
      <w:start w:val="6"/>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DE785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8CCEC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42E65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2CD02A">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429C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8941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1892E2">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76CAE2">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ED26431"/>
    <w:multiLevelType w:val="hybridMultilevel"/>
    <w:tmpl w:val="DE9A597A"/>
    <w:lvl w:ilvl="0" w:tplc="1B20DF8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A0A06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268F8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20B7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3CA2C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493A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BC265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90C7A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64347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42D60D5"/>
    <w:multiLevelType w:val="multilevel"/>
    <w:tmpl w:val="E4B0B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C1497"/>
    <w:multiLevelType w:val="hybridMultilevel"/>
    <w:tmpl w:val="42288CAA"/>
    <w:lvl w:ilvl="0" w:tplc="D64A8668">
      <w:start w:val="1"/>
      <w:numFmt w:val="decimal"/>
      <w:lvlText w:val="%1)"/>
      <w:lvlJc w:val="left"/>
      <w:pPr>
        <w:ind w:left="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C0E01B2">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324FA4">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0A5BE8">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FD842B8">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6E09A46">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8E43ECA">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1AE4670">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8CC7B22">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67E4591A"/>
    <w:multiLevelType w:val="hybridMultilevel"/>
    <w:tmpl w:val="29F0205C"/>
    <w:lvl w:ilvl="0" w:tplc="B0A8C31E">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68A86">
      <w:start w:val="1"/>
      <w:numFmt w:val="lowerLetter"/>
      <w:lvlText w:val="%2"/>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A8EC2">
      <w:start w:val="1"/>
      <w:numFmt w:val="lowerRoman"/>
      <w:lvlText w:val="%3"/>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744288">
      <w:start w:val="1"/>
      <w:numFmt w:val="decimal"/>
      <w:lvlText w:val="%4"/>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69E02">
      <w:start w:val="1"/>
      <w:numFmt w:val="lowerLetter"/>
      <w:lvlText w:val="%5"/>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7C878E">
      <w:start w:val="1"/>
      <w:numFmt w:val="lowerRoman"/>
      <w:lvlText w:val="%6"/>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09CD0">
      <w:start w:val="1"/>
      <w:numFmt w:val="decimal"/>
      <w:lvlText w:val="%7"/>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0F406">
      <w:start w:val="1"/>
      <w:numFmt w:val="lowerLetter"/>
      <w:lvlText w:val="%8"/>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5A9994">
      <w:start w:val="1"/>
      <w:numFmt w:val="lowerRoman"/>
      <w:lvlText w:val="%9"/>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A5B7CE9"/>
    <w:multiLevelType w:val="hybridMultilevel"/>
    <w:tmpl w:val="A5C6248E"/>
    <w:lvl w:ilvl="0" w:tplc="CCA6A76A">
      <w:start w:val="1"/>
      <w:numFmt w:val="decimal"/>
      <w:lvlText w:val="%1)"/>
      <w:lvlJc w:val="left"/>
      <w:pPr>
        <w:ind w:left="1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241A46">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FAC2F8">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B6F588">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F659BC">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2A11E">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B47FC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8C4404">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18DD80">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E9C2CF6"/>
    <w:multiLevelType w:val="hybridMultilevel"/>
    <w:tmpl w:val="483CA876"/>
    <w:lvl w:ilvl="0" w:tplc="60F03D3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80310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5AC8F0">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0CED4">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CC76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7C0CDE">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0BB2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8EDD72">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DA9FD2">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EE81128"/>
    <w:multiLevelType w:val="hybridMultilevel"/>
    <w:tmpl w:val="A91AC302"/>
    <w:lvl w:ilvl="0" w:tplc="A35A6010">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46FC5E">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E593A">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AF8C2">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6A3BAE">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DC86DC">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2EE412">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8219A6">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2267EA">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F1B32C5"/>
    <w:multiLevelType w:val="hybridMultilevel"/>
    <w:tmpl w:val="FF6EA762"/>
    <w:lvl w:ilvl="0" w:tplc="F4F02B1E">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FE4E458">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523024">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668E830">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C8828C">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AD43CFA">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A1E8110">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829290">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E430BE">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464006F"/>
    <w:multiLevelType w:val="hybridMultilevel"/>
    <w:tmpl w:val="93C0CEAC"/>
    <w:lvl w:ilvl="0" w:tplc="1F7A152A">
      <w:start w:val="15"/>
      <w:numFmt w:val="decimal"/>
      <w:lvlText w:val="%1."/>
      <w:lvlJc w:val="left"/>
      <w:pPr>
        <w:ind w:left="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A8B6F4">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F26102">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628E94">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D896FC">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64C2CDA">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C41612">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E0E4F44">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0A43A3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75187C49"/>
    <w:multiLevelType w:val="hybridMultilevel"/>
    <w:tmpl w:val="A2FADC1A"/>
    <w:lvl w:ilvl="0" w:tplc="49DCE09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08BF2">
      <w:start w:val="4"/>
      <w:numFmt w:val="decimal"/>
      <w:lvlText w:val="%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C6AC4A">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E8B04">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A4086C">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69F56">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A574C">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2A6A50">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84A97A">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72639A5"/>
    <w:multiLevelType w:val="hybridMultilevel"/>
    <w:tmpl w:val="6E7E5DB8"/>
    <w:lvl w:ilvl="0" w:tplc="C4A6915E">
      <w:start w:val="4"/>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072F6">
      <w:start w:val="1"/>
      <w:numFmt w:val="lowerLetter"/>
      <w:lvlText w:val="%2"/>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6A146E">
      <w:start w:val="1"/>
      <w:numFmt w:val="lowerRoman"/>
      <w:lvlText w:val="%3"/>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9AF962">
      <w:start w:val="1"/>
      <w:numFmt w:val="decimal"/>
      <w:lvlText w:val="%4"/>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14BF98">
      <w:start w:val="1"/>
      <w:numFmt w:val="lowerLetter"/>
      <w:lvlText w:val="%5"/>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ABFEC">
      <w:start w:val="1"/>
      <w:numFmt w:val="lowerRoman"/>
      <w:lvlText w:val="%6"/>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C060C">
      <w:start w:val="1"/>
      <w:numFmt w:val="decimal"/>
      <w:lvlText w:val="%7"/>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0CBA70">
      <w:start w:val="1"/>
      <w:numFmt w:val="lowerLetter"/>
      <w:lvlText w:val="%8"/>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46308C">
      <w:start w:val="1"/>
      <w:numFmt w:val="lowerRoman"/>
      <w:lvlText w:val="%9"/>
      <w:lvlJc w:val="left"/>
      <w:pPr>
        <w:ind w:left="7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7AD0202"/>
    <w:multiLevelType w:val="hybridMultilevel"/>
    <w:tmpl w:val="807C8972"/>
    <w:lvl w:ilvl="0" w:tplc="7DC0B426">
      <w:start w:val="6"/>
      <w:numFmt w:val="decimal"/>
      <w:lvlText w:val="%1."/>
      <w:lvlJc w:val="left"/>
      <w:pPr>
        <w:ind w:left="6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AE622C">
      <w:start w:val="1"/>
      <w:numFmt w:val="lowerLetter"/>
      <w:lvlText w:val="%2"/>
      <w:lvlJc w:val="left"/>
      <w:pPr>
        <w:ind w:left="1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B84BB6">
      <w:start w:val="1"/>
      <w:numFmt w:val="lowerRoman"/>
      <w:lvlText w:val="%3"/>
      <w:lvlJc w:val="left"/>
      <w:pPr>
        <w:ind w:left="25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9E2E266">
      <w:start w:val="1"/>
      <w:numFmt w:val="decimal"/>
      <w:lvlText w:val="%4"/>
      <w:lvlJc w:val="left"/>
      <w:pPr>
        <w:ind w:left="32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ACC1EC8">
      <w:start w:val="1"/>
      <w:numFmt w:val="lowerLetter"/>
      <w:lvlText w:val="%5"/>
      <w:lvlJc w:val="left"/>
      <w:pPr>
        <w:ind w:left="39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F67838">
      <w:start w:val="1"/>
      <w:numFmt w:val="lowerRoman"/>
      <w:lvlText w:val="%6"/>
      <w:lvlJc w:val="left"/>
      <w:pPr>
        <w:ind w:left="4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48BE62">
      <w:start w:val="1"/>
      <w:numFmt w:val="decimal"/>
      <w:lvlText w:val="%7"/>
      <w:lvlJc w:val="left"/>
      <w:pPr>
        <w:ind w:left="5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1F8E684">
      <w:start w:val="1"/>
      <w:numFmt w:val="lowerLetter"/>
      <w:lvlText w:val="%8"/>
      <w:lvlJc w:val="left"/>
      <w:pPr>
        <w:ind w:left="6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6C5EE4">
      <w:start w:val="1"/>
      <w:numFmt w:val="lowerRoman"/>
      <w:lvlText w:val="%9"/>
      <w:lvlJc w:val="left"/>
      <w:pPr>
        <w:ind w:left="6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nsid w:val="7D643629"/>
    <w:multiLevelType w:val="hybridMultilevel"/>
    <w:tmpl w:val="26947B7C"/>
    <w:lvl w:ilvl="0" w:tplc="A1A24A2C">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9E2652">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A029A6">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104C10">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22C4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C0F6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AC445E">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6C3B1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CAAE7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E7517E0"/>
    <w:multiLevelType w:val="hybridMultilevel"/>
    <w:tmpl w:val="450E7688"/>
    <w:lvl w:ilvl="0" w:tplc="E1425AD2">
      <w:start w:val="1"/>
      <w:numFmt w:val="decimal"/>
      <w:lvlText w:val="%1)"/>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99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321D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CC0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829E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28F5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E9CA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24D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32D3D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8"/>
  </w:num>
  <w:num w:numId="3">
    <w:abstractNumId w:val="20"/>
  </w:num>
  <w:num w:numId="4">
    <w:abstractNumId w:val="1"/>
  </w:num>
  <w:num w:numId="5">
    <w:abstractNumId w:val="5"/>
  </w:num>
  <w:num w:numId="6">
    <w:abstractNumId w:val="4"/>
  </w:num>
  <w:num w:numId="7">
    <w:abstractNumId w:val="21"/>
  </w:num>
  <w:num w:numId="8">
    <w:abstractNumId w:val="30"/>
  </w:num>
  <w:num w:numId="9">
    <w:abstractNumId w:val="11"/>
  </w:num>
  <w:num w:numId="10">
    <w:abstractNumId w:val="31"/>
  </w:num>
  <w:num w:numId="11">
    <w:abstractNumId w:val="22"/>
  </w:num>
  <w:num w:numId="12">
    <w:abstractNumId w:val="26"/>
  </w:num>
  <w:num w:numId="13">
    <w:abstractNumId w:val="15"/>
  </w:num>
  <w:num w:numId="14">
    <w:abstractNumId w:val="29"/>
  </w:num>
  <w:num w:numId="15">
    <w:abstractNumId w:val="18"/>
  </w:num>
  <w:num w:numId="16">
    <w:abstractNumId w:val="16"/>
  </w:num>
  <w:num w:numId="17">
    <w:abstractNumId w:val="2"/>
  </w:num>
  <w:num w:numId="18">
    <w:abstractNumId w:val="27"/>
  </w:num>
  <w:num w:numId="19">
    <w:abstractNumId w:val="14"/>
  </w:num>
  <w:num w:numId="20">
    <w:abstractNumId w:val="38"/>
  </w:num>
  <w:num w:numId="21">
    <w:abstractNumId w:val="19"/>
  </w:num>
  <w:num w:numId="22">
    <w:abstractNumId w:val="9"/>
  </w:num>
  <w:num w:numId="23">
    <w:abstractNumId w:val="10"/>
  </w:num>
  <w:num w:numId="24">
    <w:abstractNumId w:val="35"/>
  </w:num>
  <w:num w:numId="25">
    <w:abstractNumId w:val="3"/>
  </w:num>
  <w:num w:numId="26">
    <w:abstractNumId w:val="37"/>
  </w:num>
  <w:num w:numId="27">
    <w:abstractNumId w:val="24"/>
  </w:num>
  <w:num w:numId="28">
    <w:abstractNumId w:val="25"/>
  </w:num>
  <w:num w:numId="29">
    <w:abstractNumId w:val="6"/>
  </w:num>
  <w:num w:numId="30">
    <w:abstractNumId w:val="17"/>
  </w:num>
  <w:num w:numId="31">
    <w:abstractNumId w:val="0"/>
  </w:num>
  <w:num w:numId="32">
    <w:abstractNumId w:val="39"/>
  </w:num>
  <w:num w:numId="33">
    <w:abstractNumId w:val="23"/>
  </w:num>
  <w:num w:numId="34">
    <w:abstractNumId w:val="33"/>
  </w:num>
  <w:num w:numId="35">
    <w:abstractNumId w:val="13"/>
  </w:num>
  <w:num w:numId="36">
    <w:abstractNumId w:val="32"/>
  </w:num>
  <w:num w:numId="37">
    <w:abstractNumId w:val="36"/>
  </w:num>
  <w:num w:numId="38">
    <w:abstractNumId w:val="28"/>
  </w:num>
  <w:num w:numId="39">
    <w:abstractNumId w:val="7"/>
  </w:num>
  <w:num w:numId="40">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6386"/>
  </w:hdrShapeDefaults>
  <w:footnotePr>
    <w:footnote w:id="-1"/>
    <w:footnote w:id="0"/>
  </w:footnotePr>
  <w:endnotePr>
    <w:endnote w:id="-1"/>
    <w:endnote w:id="0"/>
  </w:endnotePr>
  <w:compat>
    <w:doNotExpandShiftReturn/>
  </w:compat>
  <w:rsids>
    <w:rsidRoot w:val="00FA77D8"/>
    <w:rsid w:val="00005227"/>
    <w:rsid w:val="000127F1"/>
    <w:rsid w:val="00023746"/>
    <w:rsid w:val="000259E9"/>
    <w:rsid w:val="00025D23"/>
    <w:rsid w:val="0003166A"/>
    <w:rsid w:val="00031EA1"/>
    <w:rsid w:val="0003220A"/>
    <w:rsid w:val="00051FEA"/>
    <w:rsid w:val="00060DB0"/>
    <w:rsid w:val="000610F5"/>
    <w:rsid w:val="00062C67"/>
    <w:rsid w:val="00066FE7"/>
    <w:rsid w:val="00070EB4"/>
    <w:rsid w:val="000768DF"/>
    <w:rsid w:val="000857C6"/>
    <w:rsid w:val="00096C0B"/>
    <w:rsid w:val="000A0854"/>
    <w:rsid w:val="000C5041"/>
    <w:rsid w:val="000D2768"/>
    <w:rsid w:val="000D4455"/>
    <w:rsid w:val="000D481D"/>
    <w:rsid w:val="000F2830"/>
    <w:rsid w:val="00101276"/>
    <w:rsid w:val="001012DD"/>
    <w:rsid w:val="00115C14"/>
    <w:rsid w:val="00120310"/>
    <w:rsid w:val="00133BBB"/>
    <w:rsid w:val="00154916"/>
    <w:rsid w:val="0017177D"/>
    <w:rsid w:val="00181945"/>
    <w:rsid w:val="00183918"/>
    <w:rsid w:val="001839FD"/>
    <w:rsid w:val="001B107E"/>
    <w:rsid w:val="001B4B71"/>
    <w:rsid w:val="001B768A"/>
    <w:rsid w:val="001C22AF"/>
    <w:rsid w:val="001C4155"/>
    <w:rsid w:val="001D13B2"/>
    <w:rsid w:val="001D30DC"/>
    <w:rsid w:val="001D4B2E"/>
    <w:rsid w:val="00203156"/>
    <w:rsid w:val="0020393C"/>
    <w:rsid w:val="00213DE0"/>
    <w:rsid w:val="0021793B"/>
    <w:rsid w:val="0023506C"/>
    <w:rsid w:val="00235D88"/>
    <w:rsid w:val="00252CE3"/>
    <w:rsid w:val="0026406D"/>
    <w:rsid w:val="00265134"/>
    <w:rsid w:val="00277597"/>
    <w:rsid w:val="0028254E"/>
    <w:rsid w:val="002956EF"/>
    <w:rsid w:val="002A1020"/>
    <w:rsid w:val="002A6622"/>
    <w:rsid w:val="002A7DBC"/>
    <w:rsid w:val="002B0DBC"/>
    <w:rsid w:val="002C1124"/>
    <w:rsid w:val="002F22CC"/>
    <w:rsid w:val="002F2383"/>
    <w:rsid w:val="0031281D"/>
    <w:rsid w:val="00312E04"/>
    <w:rsid w:val="003158ED"/>
    <w:rsid w:val="00320619"/>
    <w:rsid w:val="003215FC"/>
    <w:rsid w:val="003309FA"/>
    <w:rsid w:val="00330A47"/>
    <w:rsid w:val="00346224"/>
    <w:rsid w:val="00360200"/>
    <w:rsid w:val="00365677"/>
    <w:rsid w:val="00373796"/>
    <w:rsid w:val="00374FF2"/>
    <w:rsid w:val="00376857"/>
    <w:rsid w:val="003831DA"/>
    <w:rsid w:val="00392F04"/>
    <w:rsid w:val="00393917"/>
    <w:rsid w:val="003A126A"/>
    <w:rsid w:val="003A5584"/>
    <w:rsid w:val="003A5C29"/>
    <w:rsid w:val="003B647E"/>
    <w:rsid w:val="003C47BE"/>
    <w:rsid w:val="003C6F12"/>
    <w:rsid w:val="003D6342"/>
    <w:rsid w:val="003E1066"/>
    <w:rsid w:val="003E52A4"/>
    <w:rsid w:val="003F2B27"/>
    <w:rsid w:val="003F36D9"/>
    <w:rsid w:val="003F6FAE"/>
    <w:rsid w:val="003F7C17"/>
    <w:rsid w:val="00403AAF"/>
    <w:rsid w:val="004409EC"/>
    <w:rsid w:val="00441E0E"/>
    <w:rsid w:val="00457076"/>
    <w:rsid w:val="00476E4D"/>
    <w:rsid w:val="004811CC"/>
    <w:rsid w:val="004821CA"/>
    <w:rsid w:val="00491491"/>
    <w:rsid w:val="004A4C13"/>
    <w:rsid w:val="004A74C4"/>
    <w:rsid w:val="004A7FD2"/>
    <w:rsid w:val="004B2D63"/>
    <w:rsid w:val="004C3BDB"/>
    <w:rsid w:val="004D09B3"/>
    <w:rsid w:val="004D242E"/>
    <w:rsid w:val="004D3510"/>
    <w:rsid w:val="004E111E"/>
    <w:rsid w:val="004E1E45"/>
    <w:rsid w:val="004E56E2"/>
    <w:rsid w:val="004F1623"/>
    <w:rsid w:val="004F26C3"/>
    <w:rsid w:val="00500CF9"/>
    <w:rsid w:val="005031E0"/>
    <w:rsid w:val="0051206C"/>
    <w:rsid w:val="0051570F"/>
    <w:rsid w:val="00527706"/>
    <w:rsid w:val="00532990"/>
    <w:rsid w:val="00535E99"/>
    <w:rsid w:val="00536576"/>
    <w:rsid w:val="005439D0"/>
    <w:rsid w:val="00550148"/>
    <w:rsid w:val="00552CA8"/>
    <w:rsid w:val="005533C2"/>
    <w:rsid w:val="00555508"/>
    <w:rsid w:val="00560B94"/>
    <w:rsid w:val="00562CC8"/>
    <w:rsid w:val="00570737"/>
    <w:rsid w:val="005712B9"/>
    <w:rsid w:val="0058277F"/>
    <w:rsid w:val="005A3D49"/>
    <w:rsid w:val="005A7DF7"/>
    <w:rsid w:val="005B45D8"/>
    <w:rsid w:val="005D103D"/>
    <w:rsid w:val="005D312F"/>
    <w:rsid w:val="005E0112"/>
    <w:rsid w:val="005F15C8"/>
    <w:rsid w:val="005F178C"/>
    <w:rsid w:val="00600DFB"/>
    <w:rsid w:val="00614737"/>
    <w:rsid w:val="006170FF"/>
    <w:rsid w:val="0062326E"/>
    <w:rsid w:val="00630130"/>
    <w:rsid w:val="00641AB8"/>
    <w:rsid w:val="00660A22"/>
    <w:rsid w:val="00671097"/>
    <w:rsid w:val="00671C29"/>
    <w:rsid w:val="00677343"/>
    <w:rsid w:val="0069441F"/>
    <w:rsid w:val="0069517A"/>
    <w:rsid w:val="006B5FB9"/>
    <w:rsid w:val="006C0FCF"/>
    <w:rsid w:val="006C2581"/>
    <w:rsid w:val="006D1CEB"/>
    <w:rsid w:val="006E5DD5"/>
    <w:rsid w:val="006F1842"/>
    <w:rsid w:val="006F64C8"/>
    <w:rsid w:val="00703BF4"/>
    <w:rsid w:val="0071404A"/>
    <w:rsid w:val="00717541"/>
    <w:rsid w:val="0072702D"/>
    <w:rsid w:val="00732863"/>
    <w:rsid w:val="00736022"/>
    <w:rsid w:val="007375BD"/>
    <w:rsid w:val="00740724"/>
    <w:rsid w:val="00763C4A"/>
    <w:rsid w:val="00765431"/>
    <w:rsid w:val="007876B6"/>
    <w:rsid w:val="00792C5F"/>
    <w:rsid w:val="007A671B"/>
    <w:rsid w:val="007A7A0C"/>
    <w:rsid w:val="007C1AFF"/>
    <w:rsid w:val="007E11E5"/>
    <w:rsid w:val="007E3FC5"/>
    <w:rsid w:val="007F0407"/>
    <w:rsid w:val="007F53B7"/>
    <w:rsid w:val="007F5D10"/>
    <w:rsid w:val="0080156B"/>
    <w:rsid w:val="00816236"/>
    <w:rsid w:val="0082082C"/>
    <w:rsid w:val="008248E4"/>
    <w:rsid w:val="00825ED1"/>
    <w:rsid w:val="00841655"/>
    <w:rsid w:val="0087538E"/>
    <w:rsid w:val="008771D5"/>
    <w:rsid w:val="0088228A"/>
    <w:rsid w:val="008917DC"/>
    <w:rsid w:val="0089316F"/>
    <w:rsid w:val="008A5377"/>
    <w:rsid w:val="008B270C"/>
    <w:rsid w:val="008C2481"/>
    <w:rsid w:val="008D6BBE"/>
    <w:rsid w:val="008D730E"/>
    <w:rsid w:val="008E129A"/>
    <w:rsid w:val="008E1C52"/>
    <w:rsid w:val="008E73DA"/>
    <w:rsid w:val="008F1837"/>
    <w:rsid w:val="008F21D8"/>
    <w:rsid w:val="00900754"/>
    <w:rsid w:val="009016F3"/>
    <w:rsid w:val="00905C0D"/>
    <w:rsid w:val="00906E92"/>
    <w:rsid w:val="00907901"/>
    <w:rsid w:val="00922127"/>
    <w:rsid w:val="00931A98"/>
    <w:rsid w:val="009344A7"/>
    <w:rsid w:val="00940B18"/>
    <w:rsid w:val="0094168E"/>
    <w:rsid w:val="0095020B"/>
    <w:rsid w:val="00952FA2"/>
    <w:rsid w:val="009570F9"/>
    <w:rsid w:val="009571E4"/>
    <w:rsid w:val="0097044C"/>
    <w:rsid w:val="0097572F"/>
    <w:rsid w:val="0097684D"/>
    <w:rsid w:val="00981099"/>
    <w:rsid w:val="00990E2C"/>
    <w:rsid w:val="009A0FE8"/>
    <w:rsid w:val="009A6A22"/>
    <w:rsid w:val="009B4527"/>
    <w:rsid w:val="009E0848"/>
    <w:rsid w:val="009E0FC7"/>
    <w:rsid w:val="009E2A25"/>
    <w:rsid w:val="009F5133"/>
    <w:rsid w:val="009F6CEB"/>
    <w:rsid w:val="00A03302"/>
    <w:rsid w:val="00A05611"/>
    <w:rsid w:val="00A064C5"/>
    <w:rsid w:val="00A06AF8"/>
    <w:rsid w:val="00A10635"/>
    <w:rsid w:val="00A11120"/>
    <w:rsid w:val="00A12AD6"/>
    <w:rsid w:val="00A156E9"/>
    <w:rsid w:val="00A245C5"/>
    <w:rsid w:val="00A30EE1"/>
    <w:rsid w:val="00A33B78"/>
    <w:rsid w:val="00A34004"/>
    <w:rsid w:val="00A347C2"/>
    <w:rsid w:val="00A40AFE"/>
    <w:rsid w:val="00A616AD"/>
    <w:rsid w:val="00A86BC7"/>
    <w:rsid w:val="00AA0097"/>
    <w:rsid w:val="00AA0D8D"/>
    <w:rsid w:val="00AB1EB1"/>
    <w:rsid w:val="00AD5887"/>
    <w:rsid w:val="00AE7B53"/>
    <w:rsid w:val="00AF0A8D"/>
    <w:rsid w:val="00AF1FA1"/>
    <w:rsid w:val="00AF53CF"/>
    <w:rsid w:val="00B016BC"/>
    <w:rsid w:val="00B03DDE"/>
    <w:rsid w:val="00B1517D"/>
    <w:rsid w:val="00B20BAE"/>
    <w:rsid w:val="00B20E03"/>
    <w:rsid w:val="00B243C0"/>
    <w:rsid w:val="00B24C24"/>
    <w:rsid w:val="00B4742B"/>
    <w:rsid w:val="00B47CEC"/>
    <w:rsid w:val="00B502E6"/>
    <w:rsid w:val="00B52BDB"/>
    <w:rsid w:val="00B5672B"/>
    <w:rsid w:val="00B8123B"/>
    <w:rsid w:val="00B82CBB"/>
    <w:rsid w:val="00B8566A"/>
    <w:rsid w:val="00B95E33"/>
    <w:rsid w:val="00B976BA"/>
    <w:rsid w:val="00BA0529"/>
    <w:rsid w:val="00BA1BE6"/>
    <w:rsid w:val="00BA59A3"/>
    <w:rsid w:val="00BA5AE9"/>
    <w:rsid w:val="00BC0A90"/>
    <w:rsid w:val="00BC1D5D"/>
    <w:rsid w:val="00BC56D7"/>
    <w:rsid w:val="00BD1747"/>
    <w:rsid w:val="00BE0FF5"/>
    <w:rsid w:val="00BE4E96"/>
    <w:rsid w:val="00BE64B3"/>
    <w:rsid w:val="00BF477C"/>
    <w:rsid w:val="00C0038D"/>
    <w:rsid w:val="00C06087"/>
    <w:rsid w:val="00C16164"/>
    <w:rsid w:val="00C241B7"/>
    <w:rsid w:val="00C30341"/>
    <w:rsid w:val="00C323E7"/>
    <w:rsid w:val="00C451B5"/>
    <w:rsid w:val="00C62677"/>
    <w:rsid w:val="00C66026"/>
    <w:rsid w:val="00C70174"/>
    <w:rsid w:val="00C71A76"/>
    <w:rsid w:val="00C742BA"/>
    <w:rsid w:val="00C77BD8"/>
    <w:rsid w:val="00C83CE0"/>
    <w:rsid w:val="00C84A92"/>
    <w:rsid w:val="00C93273"/>
    <w:rsid w:val="00C94A7E"/>
    <w:rsid w:val="00CB2B96"/>
    <w:rsid w:val="00CC78CF"/>
    <w:rsid w:val="00CD00BA"/>
    <w:rsid w:val="00CD276F"/>
    <w:rsid w:val="00CD362D"/>
    <w:rsid w:val="00CE7495"/>
    <w:rsid w:val="00CF42E9"/>
    <w:rsid w:val="00CF5A51"/>
    <w:rsid w:val="00CF5D84"/>
    <w:rsid w:val="00D04730"/>
    <w:rsid w:val="00D102B5"/>
    <w:rsid w:val="00D15D09"/>
    <w:rsid w:val="00D22266"/>
    <w:rsid w:val="00D24115"/>
    <w:rsid w:val="00D3371C"/>
    <w:rsid w:val="00D51AED"/>
    <w:rsid w:val="00D61E08"/>
    <w:rsid w:val="00D623EB"/>
    <w:rsid w:val="00D73C14"/>
    <w:rsid w:val="00D752CB"/>
    <w:rsid w:val="00D90B50"/>
    <w:rsid w:val="00D97A0F"/>
    <w:rsid w:val="00DA479C"/>
    <w:rsid w:val="00DA6B3D"/>
    <w:rsid w:val="00DA7F10"/>
    <w:rsid w:val="00DB77B9"/>
    <w:rsid w:val="00DC0524"/>
    <w:rsid w:val="00DD09D8"/>
    <w:rsid w:val="00DE7096"/>
    <w:rsid w:val="00DF09E7"/>
    <w:rsid w:val="00DF60C6"/>
    <w:rsid w:val="00E07258"/>
    <w:rsid w:val="00E255E6"/>
    <w:rsid w:val="00E25CEB"/>
    <w:rsid w:val="00E26823"/>
    <w:rsid w:val="00E4061C"/>
    <w:rsid w:val="00E4640D"/>
    <w:rsid w:val="00E46992"/>
    <w:rsid w:val="00E7391F"/>
    <w:rsid w:val="00E81F68"/>
    <w:rsid w:val="00E8458D"/>
    <w:rsid w:val="00E916AA"/>
    <w:rsid w:val="00E92065"/>
    <w:rsid w:val="00EB57C5"/>
    <w:rsid w:val="00EC5FD6"/>
    <w:rsid w:val="00ED1039"/>
    <w:rsid w:val="00EE1411"/>
    <w:rsid w:val="00EE5DC9"/>
    <w:rsid w:val="00EE67CB"/>
    <w:rsid w:val="00F10B6D"/>
    <w:rsid w:val="00F10DD0"/>
    <w:rsid w:val="00F167D0"/>
    <w:rsid w:val="00F21360"/>
    <w:rsid w:val="00F242F5"/>
    <w:rsid w:val="00F416FD"/>
    <w:rsid w:val="00F44C9C"/>
    <w:rsid w:val="00F531E0"/>
    <w:rsid w:val="00F53325"/>
    <w:rsid w:val="00F533BD"/>
    <w:rsid w:val="00F543C4"/>
    <w:rsid w:val="00F56F5A"/>
    <w:rsid w:val="00F60D56"/>
    <w:rsid w:val="00F667D7"/>
    <w:rsid w:val="00F738CA"/>
    <w:rsid w:val="00FA4B87"/>
    <w:rsid w:val="00FA68F3"/>
    <w:rsid w:val="00FA75B2"/>
    <w:rsid w:val="00FA77D8"/>
    <w:rsid w:val="00FB1FA5"/>
    <w:rsid w:val="00FB6100"/>
    <w:rsid w:val="00FD21C5"/>
    <w:rsid w:val="00FD4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BD"/>
    <w:rPr>
      <w:color w:val="000000"/>
    </w:rPr>
  </w:style>
  <w:style w:type="paragraph" w:styleId="1">
    <w:name w:val="heading 1"/>
    <w:basedOn w:val="a"/>
    <w:next w:val="a"/>
    <w:link w:val="10"/>
    <w:uiPriority w:val="1"/>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0">
    <w:name w:val="Основной текст (5) Exact"/>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2"/>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3">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2">
    <w:name w:val="Основной текст (3)"/>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59"/>
    <w:rsid w:val="00A064C5"/>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4"/>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4">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Название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5">
    <w:name w:val="Подпись к таблице (3)_"/>
    <w:basedOn w:val="a0"/>
    <w:link w:val="36"/>
    <w:rsid w:val="00703BF4"/>
    <w:rPr>
      <w:rFonts w:ascii="Times New Roman" w:eastAsia="Times New Roman" w:hAnsi="Times New Roman" w:cs="Times New Roman"/>
      <w:sz w:val="27"/>
      <w:szCs w:val="27"/>
      <w:shd w:val="clear" w:color="auto" w:fill="FFFFFF"/>
    </w:rPr>
  </w:style>
  <w:style w:type="paragraph" w:customStyle="1" w:styleId="36">
    <w:name w:val="Подпись к таблице (3)"/>
    <w:basedOn w:val="a"/>
    <w:link w:val="35"/>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37">
    <w:name w:val="Заголовок №3_"/>
    <w:link w:val="38"/>
    <w:rsid w:val="00B47CEC"/>
    <w:rPr>
      <w:rFonts w:ascii="Times New Roman" w:hAnsi="Times New Roman"/>
      <w:sz w:val="30"/>
      <w:szCs w:val="30"/>
      <w:shd w:val="clear" w:color="auto" w:fill="FFFFFF"/>
    </w:rPr>
  </w:style>
  <w:style w:type="paragraph" w:customStyle="1" w:styleId="38">
    <w:name w:val="Заголовок №3"/>
    <w:basedOn w:val="a"/>
    <w:link w:val="37"/>
    <w:rsid w:val="00B47CEC"/>
    <w:pPr>
      <w:shd w:val="clear" w:color="auto" w:fill="FFFFFF"/>
      <w:spacing w:before="1320" w:after="720" w:line="0" w:lineRule="atLeast"/>
      <w:jc w:val="center"/>
      <w:outlineLvl w:val="2"/>
    </w:pPr>
    <w:rPr>
      <w:rFonts w:ascii="Times New Roman" w:hAnsi="Times New Roman"/>
      <w:color w:val="auto"/>
      <w:sz w:val="30"/>
      <w:szCs w:val="30"/>
    </w:rPr>
  </w:style>
</w:styles>
</file>

<file path=word/webSettings.xml><?xml version="1.0" encoding="utf-8"?>
<w:webSettings xmlns:r="http://schemas.openxmlformats.org/officeDocument/2006/relationships" xmlns:w="http://schemas.openxmlformats.org/wordprocessingml/2006/main">
  <w:divs>
    <w:div w:id="17246281">
      <w:bodyDiv w:val="1"/>
      <w:marLeft w:val="0"/>
      <w:marRight w:val="0"/>
      <w:marTop w:val="0"/>
      <w:marBottom w:val="0"/>
      <w:divBdr>
        <w:top w:val="none" w:sz="0" w:space="0" w:color="auto"/>
        <w:left w:val="none" w:sz="0" w:space="0" w:color="auto"/>
        <w:bottom w:val="none" w:sz="0" w:space="0" w:color="auto"/>
        <w:right w:val="none" w:sz="0" w:space="0" w:color="auto"/>
      </w:divBdr>
    </w:div>
    <w:div w:id="170066166">
      <w:bodyDiv w:val="1"/>
      <w:marLeft w:val="0"/>
      <w:marRight w:val="0"/>
      <w:marTop w:val="0"/>
      <w:marBottom w:val="0"/>
      <w:divBdr>
        <w:top w:val="none" w:sz="0" w:space="0" w:color="auto"/>
        <w:left w:val="none" w:sz="0" w:space="0" w:color="auto"/>
        <w:bottom w:val="none" w:sz="0" w:space="0" w:color="auto"/>
        <w:right w:val="none" w:sz="0" w:space="0" w:color="auto"/>
      </w:divBdr>
    </w:div>
    <w:div w:id="497767964">
      <w:bodyDiv w:val="1"/>
      <w:marLeft w:val="0"/>
      <w:marRight w:val="0"/>
      <w:marTop w:val="0"/>
      <w:marBottom w:val="0"/>
      <w:divBdr>
        <w:top w:val="none" w:sz="0" w:space="0" w:color="auto"/>
        <w:left w:val="none" w:sz="0" w:space="0" w:color="auto"/>
        <w:bottom w:val="none" w:sz="0" w:space="0" w:color="auto"/>
        <w:right w:val="none" w:sz="0" w:space="0" w:color="auto"/>
      </w:divBdr>
    </w:div>
    <w:div w:id="662510590">
      <w:bodyDiv w:val="1"/>
      <w:marLeft w:val="0"/>
      <w:marRight w:val="0"/>
      <w:marTop w:val="0"/>
      <w:marBottom w:val="0"/>
      <w:divBdr>
        <w:top w:val="none" w:sz="0" w:space="0" w:color="auto"/>
        <w:left w:val="none" w:sz="0" w:space="0" w:color="auto"/>
        <w:bottom w:val="none" w:sz="0" w:space="0" w:color="auto"/>
        <w:right w:val="none" w:sz="0" w:space="0" w:color="auto"/>
      </w:divBdr>
      <w:divsChild>
        <w:div w:id="2102867016">
          <w:marLeft w:val="0"/>
          <w:marRight w:val="0"/>
          <w:marTop w:val="0"/>
          <w:marBottom w:val="0"/>
          <w:divBdr>
            <w:top w:val="none" w:sz="0" w:space="0" w:color="auto"/>
            <w:left w:val="none" w:sz="0" w:space="0" w:color="auto"/>
            <w:bottom w:val="none" w:sz="0" w:space="0" w:color="auto"/>
            <w:right w:val="none" w:sz="0" w:space="0" w:color="auto"/>
          </w:divBdr>
          <w:divsChild>
            <w:div w:id="2016149711">
              <w:marLeft w:val="0"/>
              <w:marRight w:val="0"/>
              <w:marTop w:val="0"/>
              <w:marBottom w:val="0"/>
              <w:divBdr>
                <w:top w:val="none" w:sz="0" w:space="0" w:color="auto"/>
                <w:left w:val="none" w:sz="0" w:space="0" w:color="auto"/>
                <w:bottom w:val="none" w:sz="0" w:space="0" w:color="auto"/>
                <w:right w:val="none" w:sz="0" w:space="0" w:color="auto"/>
              </w:divBdr>
              <w:divsChild>
                <w:div w:id="11846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3407">
          <w:marLeft w:val="0"/>
          <w:marRight w:val="0"/>
          <w:marTop w:val="0"/>
          <w:marBottom w:val="0"/>
          <w:divBdr>
            <w:top w:val="none" w:sz="0" w:space="0" w:color="auto"/>
            <w:left w:val="none" w:sz="0" w:space="0" w:color="auto"/>
            <w:bottom w:val="none" w:sz="0" w:space="0" w:color="auto"/>
            <w:right w:val="none" w:sz="0" w:space="0" w:color="auto"/>
          </w:divBdr>
          <w:divsChild>
            <w:div w:id="2069062426">
              <w:marLeft w:val="0"/>
              <w:marRight w:val="0"/>
              <w:marTop w:val="0"/>
              <w:marBottom w:val="0"/>
              <w:divBdr>
                <w:top w:val="none" w:sz="0" w:space="0" w:color="auto"/>
                <w:left w:val="none" w:sz="0" w:space="0" w:color="auto"/>
                <w:bottom w:val="none" w:sz="0" w:space="0" w:color="auto"/>
                <w:right w:val="none" w:sz="0" w:space="0" w:color="auto"/>
              </w:divBdr>
              <w:divsChild>
                <w:div w:id="1289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2700">
      <w:bodyDiv w:val="1"/>
      <w:marLeft w:val="0"/>
      <w:marRight w:val="0"/>
      <w:marTop w:val="0"/>
      <w:marBottom w:val="0"/>
      <w:divBdr>
        <w:top w:val="none" w:sz="0" w:space="0" w:color="auto"/>
        <w:left w:val="none" w:sz="0" w:space="0" w:color="auto"/>
        <w:bottom w:val="none" w:sz="0" w:space="0" w:color="auto"/>
        <w:right w:val="none" w:sz="0" w:space="0" w:color="auto"/>
      </w:divBdr>
      <w:divsChild>
        <w:div w:id="49353279">
          <w:marLeft w:val="0"/>
          <w:marRight w:val="0"/>
          <w:marTop w:val="0"/>
          <w:marBottom w:val="0"/>
          <w:divBdr>
            <w:top w:val="none" w:sz="0" w:space="0" w:color="auto"/>
            <w:left w:val="none" w:sz="0" w:space="0" w:color="auto"/>
            <w:bottom w:val="none" w:sz="0" w:space="0" w:color="auto"/>
            <w:right w:val="none" w:sz="0" w:space="0" w:color="auto"/>
          </w:divBdr>
          <w:divsChild>
            <w:div w:id="1793787007">
              <w:marLeft w:val="0"/>
              <w:marRight w:val="0"/>
              <w:marTop w:val="0"/>
              <w:marBottom w:val="0"/>
              <w:divBdr>
                <w:top w:val="none" w:sz="0" w:space="0" w:color="auto"/>
                <w:left w:val="none" w:sz="0" w:space="0" w:color="auto"/>
                <w:bottom w:val="none" w:sz="0" w:space="0" w:color="auto"/>
                <w:right w:val="none" w:sz="0" w:space="0" w:color="auto"/>
              </w:divBdr>
              <w:divsChild>
                <w:div w:id="1870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792">
          <w:marLeft w:val="0"/>
          <w:marRight w:val="0"/>
          <w:marTop w:val="0"/>
          <w:marBottom w:val="0"/>
          <w:divBdr>
            <w:top w:val="none" w:sz="0" w:space="0" w:color="auto"/>
            <w:left w:val="none" w:sz="0" w:space="0" w:color="auto"/>
            <w:bottom w:val="none" w:sz="0" w:space="0" w:color="auto"/>
            <w:right w:val="none" w:sz="0" w:space="0" w:color="auto"/>
          </w:divBdr>
          <w:divsChild>
            <w:div w:id="398288432">
              <w:marLeft w:val="0"/>
              <w:marRight w:val="0"/>
              <w:marTop w:val="0"/>
              <w:marBottom w:val="0"/>
              <w:divBdr>
                <w:top w:val="none" w:sz="0" w:space="0" w:color="auto"/>
                <w:left w:val="none" w:sz="0" w:space="0" w:color="auto"/>
                <w:bottom w:val="none" w:sz="0" w:space="0" w:color="auto"/>
                <w:right w:val="none" w:sz="0" w:space="0" w:color="auto"/>
              </w:divBdr>
              <w:divsChild>
                <w:div w:id="3827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5917">
      <w:bodyDiv w:val="1"/>
      <w:marLeft w:val="0"/>
      <w:marRight w:val="0"/>
      <w:marTop w:val="0"/>
      <w:marBottom w:val="0"/>
      <w:divBdr>
        <w:top w:val="none" w:sz="0" w:space="0" w:color="auto"/>
        <w:left w:val="none" w:sz="0" w:space="0" w:color="auto"/>
        <w:bottom w:val="none" w:sz="0" w:space="0" w:color="auto"/>
        <w:right w:val="none" w:sz="0" w:space="0" w:color="auto"/>
      </w:divBdr>
      <w:divsChild>
        <w:div w:id="1480490642">
          <w:marLeft w:val="0"/>
          <w:marRight w:val="0"/>
          <w:marTop w:val="0"/>
          <w:marBottom w:val="0"/>
          <w:divBdr>
            <w:top w:val="none" w:sz="0" w:space="0" w:color="auto"/>
            <w:left w:val="none" w:sz="0" w:space="0" w:color="auto"/>
            <w:bottom w:val="none" w:sz="0" w:space="0" w:color="auto"/>
            <w:right w:val="none" w:sz="0" w:space="0" w:color="auto"/>
          </w:divBdr>
          <w:divsChild>
            <w:div w:id="728503977">
              <w:marLeft w:val="0"/>
              <w:marRight w:val="0"/>
              <w:marTop w:val="0"/>
              <w:marBottom w:val="0"/>
              <w:divBdr>
                <w:top w:val="none" w:sz="0" w:space="0" w:color="auto"/>
                <w:left w:val="none" w:sz="0" w:space="0" w:color="auto"/>
                <w:bottom w:val="none" w:sz="0" w:space="0" w:color="auto"/>
                <w:right w:val="none" w:sz="0" w:space="0" w:color="auto"/>
              </w:divBdr>
              <w:divsChild>
                <w:div w:id="8139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214">
          <w:marLeft w:val="0"/>
          <w:marRight w:val="0"/>
          <w:marTop w:val="0"/>
          <w:marBottom w:val="0"/>
          <w:divBdr>
            <w:top w:val="none" w:sz="0" w:space="0" w:color="auto"/>
            <w:left w:val="none" w:sz="0" w:space="0" w:color="auto"/>
            <w:bottom w:val="none" w:sz="0" w:space="0" w:color="auto"/>
            <w:right w:val="none" w:sz="0" w:space="0" w:color="auto"/>
          </w:divBdr>
          <w:divsChild>
            <w:div w:id="1869830817">
              <w:marLeft w:val="0"/>
              <w:marRight w:val="0"/>
              <w:marTop w:val="0"/>
              <w:marBottom w:val="0"/>
              <w:divBdr>
                <w:top w:val="none" w:sz="0" w:space="0" w:color="auto"/>
                <w:left w:val="none" w:sz="0" w:space="0" w:color="auto"/>
                <w:bottom w:val="none" w:sz="0" w:space="0" w:color="auto"/>
                <w:right w:val="none" w:sz="0" w:space="0" w:color="auto"/>
              </w:divBdr>
              <w:divsChild>
                <w:div w:id="1173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4382">
      <w:bodyDiv w:val="1"/>
      <w:marLeft w:val="0"/>
      <w:marRight w:val="0"/>
      <w:marTop w:val="0"/>
      <w:marBottom w:val="0"/>
      <w:divBdr>
        <w:top w:val="none" w:sz="0" w:space="0" w:color="auto"/>
        <w:left w:val="none" w:sz="0" w:space="0" w:color="auto"/>
        <w:bottom w:val="none" w:sz="0" w:space="0" w:color="auto"/>
        <w:right w:val="none" w:sz="0" w:space="0" w:color="auto"/>
      </w:divBdr>
      <w:divsChild>
        <w:div w:id="1511408569">
          <w:marLeft w:val="0"/>
          <w:marRight w:val="0"/>
          <w:marTop w:val="0"/>
          <w:marBottom w:val="0"/>
          <w:divBdr>
            <w:top w:val="none" w:sz="0" w:space="0" w:color="auto"/>
            <w:left w:val="none" w:sz="0" w:space="0" w:color="auto"/>
            <w:bottom w:val="none" w:sz="0" w:space="0" w:color="auto"/>
            <w:right w:val="none" w:sz="0" w:space="0" w:color="auto"/>
          </w:divBdr>
          <w:divsChild>
            <w:div w:id="835457298">
              <w:marLeft w:val="0"/>
              <w:marRight w:val="0"/>
              <w:marTop w:val="0"/>
              <w:marBottom w:val="0"/>
              <w:divBdr>
                <w:top w:val="none" w:sz="0" w:space="0" w:color="auto"/>
                <w:left w:val="none" w:sz="0" w:space="0" w:color="auto"/>
                <w:bottom w:val="none" w:sz="0" w:space="0" w:color="auto"/>
                <w:right w:val="none" w:sz="0" w:space="0" w:color="auto"/>
              </w:divBdr>
              <w:divsChild>
                <w:div w:id="209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526">
          <w:marLeft w:val="0"/>
          <w:marRight w:val="0"/>
          <w:marTop w:val="0"/>
          <w:marBottom w:val="0"/>
          <w:divBdr>
            <w:top w:val="none" w:sz="0" w:space="0" w:color="auto"/>
            <w:left w:val="none" w:sz="0" w:space="0" w:color="auto"/>
            <w:bottom w:val="none" w:sz="0" w:space="0" w:color="auto"/>
            <w:right w:val="none" w:sz="0" w:space="0" w:color="auto"/>
          </w:divBdr>
          <w:divsChild>
            <w:div w:id="795679873">
              <w:marLeft w:val="0"/>
              <w:marRight w:val="0"/>
              <w:marTop w:val="0"/>
              <w:marBottom w:val="0"/>
              <w:divBdr>
                <w:top w:val="none" w:sz="0" w:space="0" w:color="auto"/>
                <w:left w:val="none" w:sz="0" w:space="0" w:color="auto"/>
                <w:bottom w:val="none" w:sz="0" w:space="0" w:color="auto"/>
                <w:right w:val="none" w:sz="0" w:space="0" w:color="auto"/>
              </w:divBdr>
              <w:divsChild>
                <w:div w:id="9347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3704">
      <w:bodyDiv w:val="1"/>
      <w:marLeft w:val="0"/>
      <w:marRight w:val="0"/>
      <w:marTop w:val="0"/>
      <w:marBottom w:val="0"/>
      <w:divBdr>
        <w:top w:val="none" w:sz="0" w:space="0" w:color="auto"/>
        <w:left w:val="none" w:sz="0" w:space="0" w:color="auto"/>
        <w:bottom w:val="none" w:sz="0" w:space="0" w:color="auto"/>
        <w:right w:val="none" w:sz="0" w:space="0" w:color="auto"/>
      </w:divBdr>
    </w:div>
    <w:div w:id="1129786741">
      <w:bodyDiv w:val="1"/>
      <w:marLeft w:val="0"/>
      <w:marRight w:val="0"/>
      <w:marTop w:val="0"/>
      <w:marBottom w:val="0"/>
      <w:divBdr>
        <w:top w:val="none" w:sz="0" w:space="0" w:color="auto"/>
        <w:left w:val="none" w:sz="0" w:space="0" w:color="auto"/>
        <w:bottom w:val="none" w:sz="0" w:space="0" w:color="auto"/>
        <w:right w:val="none" w:sz="0" w:space="0" w:color="auto"/>
      </w:divBdr>
    </w:div>
    <w:div w:id="1338339591">
      <w:bodyDiv w:val="1"/>
      <w:marLeft w:val="0"/>
      <w:marRight w:val="0"/>
      <w:marTop w:val="0"/>
      <w:marBottom w:val="0"/>
      <w:divBdr>
        <w:top w:val="none" w:sz="0" w:space="0" w:color="auto"/>
        <w:left w:val="none" w:sz="0" w:space="0" w:color="auto"/>
        <w:bottom w:val="none" w:sz="0" w:space="0" w:color="auto"/>
        <w:right w:val="none" w:sz="0" w:space="0" w:color="auto"/>
      </w:divBdr>
      <w:divsChild>
        <w:div w:id="1130830374">
          <w:marLeft w:val="0"/>
          <w:marRight w:val="0"/>
          <w:marTop w:val="0"/>
          <w:marBottom w:val="0"/>
          <w:divBdr>
            <w:top w:val="none" w:sz="0" w:space="0" w:color="auto"/>
            <w:left w:val="none" w:sz="0" w:space="0" w:color="auto"/>
            <w:bottom w:val="none" w:sz="0" w:space="0" w:color="auto"/>
            <w:right w:val="none" w:sz="0" w:space="0" w:color="auto"/>
          </w:divBdr>
          <w:divsChild>
            <w:div w:id="1543444620">
              <w:marLeft w:val="0"/>
              <w:marRight w:val="0"/>
              <w:marTop w:val="0"/>
              <w:marBottom w:val="0"/>
              <w:divBdr>
                <w:top w:val="none" w:sz="0" w:space="0" w:color="auto"/>
                <w:left w:val="none" w:sz="0" w:space="0" w:color="auto"/>
                <w:bottom w:val="none" w:sz="0" w:space="0" w:color="auto"/>
                <w:right w:val="none" w:sz="0" w:space="0" w:color="auto"/>
              </w:divBdr>
              <w:divsChild>
                <w:div w:id="190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5214">
          <w:marLeft w:val="0"/>
          <w:marRight w:val="0"/>
          <w:marTop w:val="0"/>
          <w:marBottom w:val="0"/>
          <w:divBdr>
            <w:top w:val="none" w:sz="0" w:space="0" w:color="auto"/>
            <w:left w:val="none" w:sz="0" w:space="0" w:color="auto"/>
            <w:bottom w:val="none" w:sz="0" w:space="0" w:color="auto"/>
            <w:right w:val="none" w:sz="0" w:space="0" w:color="auto"/>
          </w:divBdr>
          <w:divsChild>
            <w:div w:id="108858466">
              <w:marLeft w:val="0"/>
              <w:marRight w:val="0"/>
              <w:marTop w:val="0"/>
              <w:marBottom w:val="0"/>
              <w:divBdr>
                <w:top w:val="none" w:sz="0" w:space="0" w:color="auto"/>
                <w:left w:val="none" w:sz="0" w:space="0" w:color="auto"/>
                <w:bottom w:val="none" w:sz="0" w:space="0" w:color="auto"/>
                <w:right w:val="none" w:sz="0" w:space="0" w:color="auto"/>
              </w:divBdr>
              <w:divsChild>
                <w:div w:id="5656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8073">
      <w:bodyDiv w:val="1"/>
      <w:marLeft w:val="0"/>
      <w:marRight w:val="0"/>
      <w:marTop w:val="0"/>
      <w:marBottom w:val="0"/>
      <w:divBdr>
        <w:top w:val="none" w:sz="0" w:space="0" w:color="auto"/>
        <w:left w:val="none" w:sz="0" w:space="0" w:color="auto"/>
        <w:bottom w:val="none" w:sz="0" w:space="0" w:color="auto"/>
        <w:right w:val="none" w:sz="0" w:space="0" w:color="auto"/>
      </w:divBdr>
    </w:div>
    <w:div w:id="1661500654">
      <w:bodyDiv w:val="1"/>
      <w:marLeft w:val="0"/>
      <w:marRight w:val="0"/>
      <w:marTop w:val="0"/>
      <w:marBottom w:val="0"/>
      <w:divBdr>
        <w:top w:val="none" w:sz="0" w:space="0" w:color="auto"/>
        <w:left w:val="none" w:sz="0" w:space="0" w:color="auto"/>
        <w:bottom w:val="none" w:sz="0" w:space="0" w:color="auto"/>
        <w:right w:val="none" w:sz="0" w:space="0" w:color="auto"/>
      </w:divBdr>
    </w:div>
    <w:div w:id="204636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BF39E-6AD5-4FEF-B8D2-C8EF063C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2381</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2024-11-25T10:14:00Z</cp:lastPrinted>
  <dcterms:created xsi:type="dcterms:W3CDTF">2024-11-25T11:54:00Z</dcterms:created>
  <dcterms:modified xsi:type="dcterms:W3CDTF">2024-11-27T11:30:00Z</dcterms:modified>
</cp:coreProperties>
</file>