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768" w:rsidRPr="00F23EB1" w:rsidRDefault="007A50C9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2.</w:t>
      </w:r>
      <w:r>
        <w:rPr>
          <w:rFonts w:ascii="Calibri" w:eastAsia="Calibri" w:hAnsi="Calibri" w:cs="Calibri"/>
          <w:b/>
          <w:sz w:val="36"/>
        </w:rPr>
        <w:t>Перечень документов для предоставления в образовательную организацию:</w:t>
      </w:r>
    </w:p>
    <w:p w:rsidR="00F23EB1" w:rsidRPr="009A2AF5" w:rsidRDefault="00F23EB1">
      <w:pPr>
        <w:rPr>
          <w:rFonts w:ascii="Calibri" w:eastAsia="Calibri" w:hAnsi="Calibri" w:cs="Calibri"/>
          <w:sz w:val="28"/>
          <w:szCs w:val="28"/>
        </w:rPr>
      </w:pPr>
      <w:r w:rsidRPr="009A2AF5">
        <w:rPr>
          <w:rFonts w:ascii="Calibri" w:eastAsia="Calibri" w:hAnsi="Calibri" w:cs="Calibri"/>
          <w:sz w:val="28"/>
          <w:szCs w:val="28"/>
        </w:rPr>
        <w:t>-заявлен</w:t>
      </w:r>
      <w:r w:rsidR="009A2AF5" w:rsidRPr="009A2AF5">
        <w:rPr>
          <w:rFonts w:ascii="Calibri" w:eastAsia="Calibri" w:hAnsi="Calibri" w:cs="Calibri"/>
          <w:sz w:val="28"/>
          <w:szCs w:val="28"/>
        </w:rPr>
        <w:t xml:space="preserve">ие в 1 класс </w:t>
      </w:r>
    </w:p>
    <w:p w:rsidR="00C76768" w:rsidRDefault="007A50C9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</w:rPr>
        <w:t xml:space="preserve">- </w:t>
      </w:r>
      <w:r>
        <w:rPr>
          <w:rFonts w:ascii="Calibri" w:eastAsia="Calibri" w:hAnsi="Calibri" w:cs="Calibri"/>
          <w:sz w:val="28"/>
        </w:rPr>
        <w:t xml:space="preserve">Копия паспорта законного представителя </w:t>
      </w:r>
      <w:proofErr w:type="gramStart"/>
      <w:r>
        <w:rPr>
          <w:rFonts w:ascii="Calibri" w:eastAsia="Calibri" w:hAnsi="Calibri" w:cs="Calibri"/>
          <w:sz w:val="28"/>
        </w:rPr>
        <w:t xml:space="preserve">( </w:t>
      </w:r>
      <w:proofErr w:type="gramEnd"/>
      <w:r>
        <w:rPr>
          <w:rFonts w:ascii="Calibri" w:eastAsia="Calibri" w:hAnsi="Calibri" w:cs="Calibri"/>
          <w:sz w:val="28"/>
        </w:rPr>
        <w:t>2 страницы : с фото законного представителя, регистрация)</w:t>
      </w:r>
    </w:p>
    <w:p w:rsidR="00C76768" w:rsidRDefault="007A50C9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Копия свидетельства о рождении ребёнка.</w:t>
      </w:r>
    </w:p>
    <w:p w:rsidR="00C76768" w:rsidRDefault="007A50C9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- Справка о регистрации ребёнка по месту </w:t>
      </w:r>
      <w:r w:rsidR="00CB29AC">
        <w:rPr>
          <w:rFonts w:ascii="Calibri" w:eastAsia="Calibri" w:hAnsi="Calibri" w:cs="Calibri"/>
          <w:sz w:val="28"/>
        </w:rPr>
        <w:t xml:space="preserve"> проживания</w:t>
      </w:r>
      <w:r w:rsidR="00354D6C">
        <w:rPr>
          <w:rFonts w:ascii="Calibri" w:eastAsia="Calibri" w:hAnsi="Calibri" w:cs="Calibri"/>
          <w:sz w:val="28"/>
        </w:rPr>
        <w:t xml:space="preserve"> </w:t>
      </w:r>
      <w:proofErr w:type="gramStart"/>
      <w:r>
        <w:rPr>
          <w:rFonts w:ascii="Calibri" w:eastAsia="Calibri" w:hAnsi="Calibri" w:cs="Calibri"/>
          <w:sz w:val="28"/>
        </w:rPr>
        <w:t xml:space="preserve">( </w:t>
      </w:r>
      <w:proofErr w:type="gramEnd"/>
      <w:r>
        <w:rPr>
          <w:rFonts w:ascii="Calibri" w:eastAsia="Calibri" w:hAnsi="Calibri" w:cs="Calibri"/>
          <w:sz w:val="28"/>
        </w:rPr>
        <w:t>пребыв</w:t>
      </w:r>
      <w:r w:rsidR="00354D6C">
        <w:rPr>
          <w:rFonts w:ascii="Calibri" w:eastAsia="Calibri" w:hAnsi="Calibri" w:cs="Calibri"/>
          <w:sz w:val="28"/>
        </w:rPr>
        <w:t>а</w:t>
      </w:r>
      <w:bookmarkStart w:id="0" w:name="_GoBack"/>
      <w:bookmarkEnd w:id="0"/>
      <w:r>
        <w:rPr>
          <w:rFonts w:ascii="Calibri" w:eastAsia="Calibri" w:hAnsi="Calibri" w:cs="Calibri"/>
          <w:sz w:val="28"/>
        </w:rPr>
        <w:t xml:space="preserve">ния) ребёнка. Форма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Calibri" w:eastAsia="Calibri" w:hAnsi="Calibri" w:cs="Calibri"/>
          <w:sz w:val="28"/>
        </w:rPr>
        <w:t xml:space="preserve"> 3 или форма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Calibri" w:eastAsia="Calibri" w:hAnsi="Calibri" w:cs="Calibri"/>
          <w:sz w:val="28"/>
        </w:rPr>
        <w:t>8.</w:t>
      </w:r>
    </w:p>
    <w:p w:rsidR="00C76768" w:rsidRDefault="007A50C9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копия СНИЛС ребёнка</w:t>
      </w:r>
    </w:p>
    <w:p w:rsidR="00C76768" w:rsidRDefault="007A50C9">
      <w:pPr>
        <w:spacing w:after="0" w:line="240" w:lineRule="auto"/>
        <w:rPr>
          <w:rFonts w:ascii="Georgia" w:eastAsia="Georgia" w:hAnsi="Georgia" w:cs="Georgia"/>
          <w:color w:val="333333"/>
          <w:sz w:val="28"/>
        </w:rPr>
      </w:pPr>
      <w:r>
        <w:rPr>
          <w:rFonts w:ascii="Calibri" w:eastAsia="Calibri" w:hAnsi="Calibri" w:cs="Calibri"/>
          <w:sz w:val="28"/>
        </w:rPr>
        <w:t>-</w:t>
      </w:r>
      <w:r>
        <w:rPr>
          <w:rFonts w:ascii="Georgia" w:eastAsia="Georgia" w:hAnsi="Georgia" w:cs="Georgia"/>
          <w:color w:val="333333"/>
          <w:sz w:val="28"/>
        </w:rPr>
        <w:t xml:space="preserve">  свидетельство о рождении </w:t>
      </w:r>
      <w:proofErr w:type="gramStart"/>
      <w:r>
        <w:rPr>
          <w:rFonts w:ascii="Georgia" w:eastAsia="Georgia" w:hAnsi="Georgia" w:cs="Georgia"/>
          <w:color w:val="333333"/>
          <w:sz w:val="28"/>
        </w:rPr>
        <w:t>полнородных</w:t>
      </w:r>
      <w:proofErr w:type="gramEnd"/>
      <w:r>
        <w:rPr>
          <w:rFonts w:ascii="Georgia" w:eastAsia="Georgia" w:hAnsi="Georgia" w:cs="Georgia"/>
          <w:color w:val="333333"/>
          <w:sz w:val="28"/>
        </w:rPr>
        <w:t xml:space="preserve">  и  </w:t>
      </w:r>
      <w:proofErr w:type="spellStart"/>
      <w:r>
        <w:rPr>
          <w:rFonts w:ascii="Georgia" w:eastAsia="Georgia" w:hAnsi="Georgia" w:cs="Georgia"/>
          <w:color w:val="333333"/>
          <w:sz w:val="28"/>
        </w:rPr>
        <w:t>неполнородных</w:t>
      </w:r>
      <w:proofErr w:type="spellEnd"/>
      <w:r>
        <w:rPr>
          <w:rFonts w:ascii="Georgia" w:eastAsia="Georgia" w:hAnsi="Georgia" w:cs="Georgia"/>
          <w:color w:val="333333"/>
          <w:sz w:val="28"/>
        </w:rPr>
        <w:t xml:space="preserve">  брата  и   (или) сестры    (в случае использования права преимущественного приема);</w:t>
      </w:r>
    </w:p>
    <w:p w:rsidR="00C76768" w:rsidRDefault="00C76768">
      <w:pPr>
        <w:spacing w:after="0" w:line="240" w:lineRule="auto"/>
        <w:rPr>
          <w:rFonts w:ascii="Georgia" w:eastAsia="Georgia" w:hAnsi="Georgia" w:cs="Georgia"/>
          <w:color w:val="333333"/>
          <w:sz w:val="28"/>
        </w:rPr>
      </w:pPr>
    </w:p>
    <w:p w:rsidR="00C76768" w:rsidRDefault="007A50C9">
      <w:pPr>
        <w:spacing w:after="0" w:line="240" w:lineRule="auto"/>
        <w:rPr>
          <w:rFonts w:ascii="Georgia" w:eastAsia="Georgia" w:hAnsi="Georgia" w:cs="Georgia"/>
          <w:color w:val="333333"/>
          <w:sz w:val="28"/>
        </w:rPr>
      </w:pPr>
      <w:r>
        <w:rPr>
          <w:rFonts w:ascii="Georgia" w:eastAsia="Georgia" w:hAnsi="Georgia" w:cs="Georgia"/>
          <w:color w:val="333333"/>
          <w:sz w:val="28"/>
        </w:rPr>
        <w:t xml:space="preserve"> -  медицинская карта (донести до 1 сентября);</w:t>
      </w:r>
    </w:p>
    <w:p w:rsidR="00C76768" w:rsidRDefault="007A50C9">
      <w:pPr>
        <w:spacing w:after="0" w:line="240" w:lineRule="auto"/>
        <w:rPr>
          <w:rFonts w:ascii="Georgia" w:eastAsia="Georgia" w:hAnsi="Georgia" w:cs="Georgia"/>
          <w:color w:val="333333"/>
          <w:sz w:val="28"/>
        </w:rPr>
      </w:pPr>
      <w:r>
        <w:rPr>
          <w:rFonts w:ascii="Georgia" w:eastAsia="Georgia" w:hAnsi="Georgia" w:cs="Georgia"/>
          <w:color w:val="333333"/>
          <w:sz w:val="28"/>
        </w:rPr>
        <w:t xml:space="preserve"> </w:t>
      </w:r>
    </w:p>
    <w:p w:rsidR="00C76768" w:rsidRDefault="007A50C9">
      <w:pPr>
        <w:spacing w:after="0" w:line="240" w:lineRule="auto"/>
        <w:rPr>
          <w:rFonts w:ascii="Georgia" w:eastAsia="Georgia" w:hAnsi="Georgia" w:cs="Georgia"/>
          <w:color w:val="333333"/>
          <w:sz w:val="28"/>
        </w:rPr>
      </w:pPr>
      <w:r>
        <w:rPr>
          <w:rFonts w:ascii="Georgia" w:eastAsia="Georgia" w:hAnsi="Georgia" w:cs="Georgia"/>
          <w:color w:val="333333"/>
          <w:sz w:val="28"/>
        </w:rPr>
        <w:t>-  документ, подтверждающий право внеочередного, первоочере</w:t>
      </w:r>
      <w:r w:rsidR="00CB29AC">
        <w:rPr>
          <w:rFonts w:ascii="Georgia" w:eastAsia="Georgia" w:hAnsi="Georgia" w:cs="Georgia"/>
          <w:color w:val="333333"/>
          <w:sz w:val="28"/>
        </w:rPr>
        <w:t>дного, преимущественного приема (силовые структуры).</w:t>
      </w:r>
    </w:p>
    <w:p w:rsidR="00C76768" w:rsidRDefault="00C76768">
      <w:pPr>
        <w:spacing w:after="0" w:line="240" w:lineRule="auto"/>
        <w:rPr>
          <w:rFonts w:ascii="Georgia" w:eastAsia="Georgia" w:hAnsi="Georgia" w:cs="Georgia"/>
          <w:color w:val="333333"/>
          <w:sz w:val="28"/>
        </w:rPr>
      </w:pPr>
    </w:p>
    <w:p w:rsidR="00C76768" w:rsidRDefault="007A50C9">
      <w:pPr>
        <w:spacing w:after="0" w:line="240" w:lineRule="auto"/>
        <w:rPr>
          <w:rFonts w:ascii="Georgia" w:eastAsia="Georgia" w:hAnsi="Georgia" w:cs="Georgia"/>
          <w:color w:val="333333"/>
          <w:sz w:val="28"/>
        </w:rPr>
      </w:pPr>
      <w:r>
        <w:rPr>
          <w:rFonts w:ascii="Georgia" w:eastAsia="Georgia" w:hAnsi="Georgia" w:cs="Georgia"/>
          <w:color w:val="333333"/>
          <w:sz w:val="28"/>
        </w:rPr>
        <w:t xml:space="preserve">-  документ, подтверждающий установление опеки или попечительства </w:t>
      </w:r>
      <w:proofErr w:type="gramStart"/>
      <w:r>
        <w:rPr>
          <w:rFonts w:ascii="Georgia" w:eastAsia="Georgia" w:hAnsi="Georgia" w:cs="Georgia"/>
          <w:color w:val="333333"/>
          <w:sz w:val="28"/>
        </w:rPr>
        <w:t xml:space="preserve">( </w:t>
      </w:r>
      <w:proofErr w:type="gramEnd"/>
      <w:r>
        <w:rPr>
          <w:rFonts w:ascii="Georgia" w:eastAsia="Georgia" w:hAnsi="Georgia" w:cs="Georgia"/>
          <w:color w:val="333333"/>
          <w:sz w:val="28"/>
        </w:rPr>
        <w:t>при необходимости);</w:t>
      </w:r>
    </w:p>
    <w:p w:rsidR="00C76768" w:rsidRDefault="00C76768">
      <w:pPr>
        <w:spacing w:after="0" w:line="240" w:lineRule="auto"/>
        <w:rPr>
          <w:rFonts w:ascii="Georgia" w:eastAsia="Georgia" w:hAnsi="Georgia" w:cs="Georgia"/>
          <w:color w:val="333333"/>
          <w:sz w:val="28"/>
        </w:rPr>
      </w:pPr>
    </w:p>
    <w:p w:rsidR="00C76768" w:rsidRDefault="007A50C9">
      <w:pPr>
        <w:spacing w:after="0" w:line="240" w:lineRule="auto"/>
        <w:rPr>
          <w:rFonts w:ascii="Georgia" w:eastAsia="Georgia" w:hAnsi="Georgia" w:cs="Georgia"/>
          <w:color w:val="333333"/>
          <w:sz w:val="28"/>
        </w:rPr>
      </w:pPr>
      <w:r>
        <w:rPr>
          <w:rFonts w:ascii="Georgia" w:eastAsia="Georgia" w:hAnsi="Georgia" w:cs="Georgia"/>
          <w:color w:val="333333"/>
          <w:sz w:val="28"/>
        </w:rPr>
        <w:t xml:space="preserve"> -  заключение ПМПК  психолого-медико-педагогической комисси</w:t>
      </w:r>
      <w:proofErr w:type="gramStart"/>
      <w:r>
        <w:rPr>
          <w:rFonts w:ascii="Georgia" w:eastAsia="Georgia" w:hAnsi="Georgia" w:cs="Georgia"/>
          <w:color w:val="333333"/>
          <w:sz w:val="28"/>
        </w:rPr>
        <w:t>и(</w:t>
      </w:r>
      <w:proofErr w:type="gramEnd"/>
      <w:r>
        <w:rPr>
          <w:rFonts w:ascii="Georgia" w:eastAsia="Georgia" w:hAnsi="Georgia" w:cs="Georgia"/>
          <w:color w:val="333333"/>
          <w:sz w:val="28"/>
        </w:rPr>
        <w:t>при наличии).</w:t>
      </w:r>
    </w:p>
    <w:p w:rsidR="00C76768" w:rsidRDefault="00C76768">
      <w:pPr>
        <w:rPr>
          <w:rFonts w:ascii="Georgia" w:eastAsia="Georgia" w:hAnsi="Georgia" w:cs="Georgia"/>
          <w:b/>
          <w:color w:val="006400"/>
          <w:sz w:val="21"/>
          <w:u w:val="single"/>
        </w:rPr>
      </w:pPr>
    </w:p>
    <w:p w:rsidR="00C76768" w:rsidRPr="009A2AF5" w:rsidRDefault="007A50C9">
      <w:pPr>
        <w:jc w:val="both"/>
        <w:rPr>
          <w:rFonts w:ascii="Calibri" w:eastAsia="Calibri" w:hAnsi="Calibri" w:cs="Calibri"/>
          <w:sz w:val="28"/>
        </w:rPr>
      </w:pPr>
      <w:r w:rsidRPr="009A2AF5">
        <w:rPr>
          <w:rFonts w:ascii="Georgia" w:eastAsia="Georgia" w:hAnsi="Georgia" w:cs="Georgia"/>
          <w:b/>
          <w:sz w:val="28"/>
          <w:u w:val="single"/>
        </w:rPr>
        <w:t>Иностранным гражданам или лицам без гражданства необходимо предъявить документ, подтверждающий родство заявителя  и документ, подтверждающий  право ребенка на пребывание в Российской Федерации</w:t>
      </w:r>
    </w:p>
    <w:p w:rsidR="00C76768" w:rsidRDefault="007A50C9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- </w:t>
      </w:r>
    </w:p>
    <w:p w:rsidR="00C76768" w:rsidRDefault="007A50C9">
      <w:pPr>
        <w:rPr>
          <w:rFonts w:ascii="Calibri" w:eastAsia="Calibri" w:hAnsi="Calibri" w:cs="Calibri"/>
          <w:sz w:val="28"/>
        </w:rPr>
      </w:pPr>
      <w:r w:rsidRPr="00354D6C">
        <w:rPr>
          <w:rFonts w:ascii="Calibri" w:eastAsia="Calibri" w:hAnsi="Calibri" w:cs="Calibri"/>
          <w:b/>
          <w:sz w:val="28"/>
          <w:szCs w:val="28"/>
        </w:rPr>
        <w:t>При себе иметь   подлинники вышеперечисленных документов. Документы</w:t>
      </w:r>
      <w:r w:rsidRPr="00354D6C">
        <w:rPr>
          <w:rFonts w:ascii="Calibri" w:eastAsia="Calibri" w:hAnsi="Calibri" w:cs="Calibri"/>
          <w:sz w:val="28"/>
          <w:szCs w:val="28"/>
        </w:rPr>
        <w:t xml:space="preserve"> </w:t>
      </w:r>
      <w:r w:rsidRPr="00354D6C">
        <w:rPr>
          <w:rFonts w:ascii="Calibri" w:eastAsia="Calibri" w:hAnsi="Calibri" w:cs="Calibri"/>
          <w:b/>
          <w:sz w:val="28"/>
          <w:szCs w:val="28"/>
        </w:rPr>
        <w:t>принимаются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ПОЛНЫМ ПАКЕТОМ</w:t>
      </w:r>
      <w:r>
        <w:rPr>
          <w:rFonts w:ascii="Calibri" w:eastAsia="Calibri" w:hAnsi="Calibri" w:cs="Calibri"/>
          <w:sz w:val="28"/>
        </w:rPr>
        <w:t>.</w:t>
      </w:r>
    </w:p>
    <w:p w:rsidR="00C76768" w:rsidRDefault="00C76768">
      <w:pPr>
        <w:rPr>
          <w:rFonts w:ascii="Calibri" w:eastAsia="Calibri" w:hAnsi="Calibri" w:cs="Calibri"/>
          <w:sz w:val="28"/>
        </w:rPr>
      </w:pPr>
    </w:p>
    <w:sectPr w:rsidR="00C76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6768"/>
    <w:rsid w:val="00354D6C"/>
    <w:rsid w:val="007A50C9"/>
    <w:rsid w:val="009A2AF5"/>
    <w:rsid w:val="00AE4DAF"/>
    <w:rsid w:val="00C76768"/>
    <w:rsid w:val="00CB29AC"/>
    <w:rsid w:val="00F23EB1"/>
    <w:rsid w:val="00F5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167</Words>
  <Characters>957</Characters>
  <Application>Microsoft Office Word</Application>
  <DocSecurity>0</DocSecurity>
  <Lines>7</Lines>
  <Paragraphs>2</Paragraphs>
  <ScaleCrop>false</ScaleCrop>
  <Company>SPecialiST RePack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</cp:lastModifiedBy>
  <cp:revision>9</cp:revision>
  <dcterms:created xsi:type="dcterms:W3CDTF">2023-01-19T13:13:00Z</dcterms:created>
  <dcterms:modified xsi:type="dcterms:W3CDTF">2024-01-23T10:10:00Z</dcterms:modified>
</cp:coreProperties>
</file>