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B" w:rsidRDefault="00EB453A" w:rsidP="00EB453A">
      <w:pPr>
        <w:jc w:val="center"/>
        <w:rPr>
          <w:rFonts w:asciiTheme="majorHAnsi" w:hAnsiTheme="majorHAnsi"/>
          <w:b/>
          <w:sz w:val="24"/>
        </w:rPr>
      </w:pPr>
      <w:r w:rsidRPr="00EB453A">
        <w:rPr>
          <w:rFonts w:asciiTheme="majorHAnsi" w:hAnsiTheme="majorHAnsi"/>
          <w:b/>
          <w:sz w:val="24"/>
        </w:rPr>
        <w:t>Муниципальное образовательное учреждение средняя общеобразовательная школа №34 г. Тверь</w:t>
      </w:r>
    </w:p>
    <w:p w:rsidR="003D31FC" w:rsidRDefault="003D31FC" w:rsidP="00EB453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КАБИНЕТ ЗДОРОВЬЯ</w:t>
      </w:r>
    </w:p>
    <w:p w:rsidR="0003312C" w:rsidRDefault="0003312C" w:rsidP="00EB453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226695</wp:posOffset>
            </wp:positionV>
            <wp:extent cx="8832850" cy="5397500"/>
            <wp:effectExtent l="190500" t="133350" r="120650" b="146050"/>
            <wp:wrapTight wrapText="bothSides">
              <wp:wrapPolygon edited="0">
                <wp:start x="1630" y="-534"/>
                <wp:lineTo x="1118" y="-381"/>
                <wp:lineTo x="186" y="381"/>
                <wp:lineTo x="186" y="686"/>
                <wp:lineTo x="-280" y="1830"/>
                <wp:lineTo x="-466" y="3126"/>
                <wp:lineTo x="-419" y="18983"/>
                <wp:lineTo x="-186" y="20202"/>
                <wp:lineTo x="466" y="21422"/>
                <wp:lineTo x="512" y="21651"/>
                <wp:lineTo x="1537" y="22184"/>
                <wp:lineTo x="1910" y="22184"/>
                <wp:lineTo x="19473" y="22184"/>
                <wp:lineTo x="19892" y="22184"/>
                <wp:lineTo x="20917" y="21651"/>
                <wp:lineTo x="20870" y="21422"/>
                <wp:lineTo x="20917" y="21422"/>
                <wp:lineTo x="21569" y="20279"/>
                <wp:lineTo x="21569" y="20202"/>
                <wp:lineTo x="21848" y="19059"/>
                <wp:lineTo x="21848" y="18983"/>
                <wp:lineTo x="21895" y="17839"/>
                <wp:lineTo x="21895" y="3126"/>
                <wp:lineTo x="21755" y="1982"/>
                <wp:lineTo x="21755" y="1906"/>
                <wp:lineTo x="21383" y="915"/>
                <wp:lineTo x="21336" y="381"/>
                <wp:lineTo x="20265" y="-457"/>
                <wp:lineTo x="19799" y="-534"/>
                <wp:lineTo x="1630" y="-53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5397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3312C" w:rsidRDefault="0003312C" w:rsidP="00EB453A">
      <w:pPr>
        <w:jc w:val="center"/>
        <w:rPr>
          <w:rFonts w:asciiTheme="majorHAnsi" w:hAnsiTheme="majorHAnsi"/>
          <w:b/>
          <w:sz w:val="24"/>
        </w:rPr>
      </w:pPr>
    </w:p>
    <w:p w:rsidR="0003312C" w:rsidRDefault="0003312C" w:rsidP="00EB453A">
      <w:pPr>
        <w:jc w:val="center"/>
        <w:rPr>
          <w:rFonts w:asciiTheme="majorHAnsi" w:hAnsiTheme="majorHAnsi"/>
          <w:b/>
          <w:sz w:val="24"/>
        </w:rPr>
      </w:pPr>
    </w:p>
    <w:p w:rsidR="0003312C" w:rsidRDefault="0003312C" w:rsidP="00EB453A">
      <w:pPr>
        <w:jc w:val="center"/>
        <w:rPr>
          <w:rFonts w:asciiTheme="majorHAnsi" w:hAnsiTheme="majorHAnsi"/>
          <w:b/>
          <w:sz w:val="24"/>
        </w:rPr>
      </w:pPr>
    </w:p>
    <w:p w:rsidR="00EB453A" w:rsidRPr="003D31FC" w:rsidRDefault="003D31FC" w:rsidP="003D31FC">
      <w:pPr>
        <w:jc w:val="center"/>
        <w:rPr>
          <w:rFonts w:asciiTheme="majorHAnsi" w:hAnsiTheme="majorHAnsi"/>
          <w:b/>
          <w:sz w:val="24"/>
          <w:szCs w:val="24"/>
        </w:rPr>
      </w:pPr>
      <w:r w:rsidRPr="003D31FC">
        <w:rPr>
          <w:rFonts w:asciiTheme="majorHAnsi" w:hAnsiTheme="majorHAnsi"/>
          <w:b/>
          <w:sz w:val="24"/>
          <w:szCs w:val="24"/>
        </w:rPr>
        <w:t>2014 год</w:t>
      </w:r>
    </w:p>
    <w:p w:rsidR="0003312C" w:rsidRPr="0003312C" w:rsidRDefault="009B5A04" w:rsidP="0003312C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6772910</wp:posOffset>
            </wp:positionH>
            <wp:positionV relativeFrom="paragraph">
              <wp:posOffset>70485</wp:posOffset>
            </wp:positionV>
            <wp:extent cx="2375535" cy="2375535"/>
            <wp:effectExtent l="190500" t="152400" r="177165" b="13906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37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312C" w:rsidRPr="0003312C">
        <w:rPr>
          <w:rFonts w:asciiTheme="majorHAnsi" w:hAnsiTheme="majorHAnsi"/>
          <w:b/>
          <w:sz w:val="28"/>
          <w:szCs w:val="28"/>
        </w:rPr>
        <w:t>ПРОФИЛАКТИЧЕСКИЕ УПРАЖНЕНИЯ ДЛЯ ЗРЕНИЯ ДЕТЕЙ</w:t>
      </w:r>
    </w:p>
    <w:p w:rsidR="0003312C" w:rsidRPr="009B5A04" w:rsidRDefault="0003312C" w:rsidP="0003312C">
      <w:pPr>
        <w:spacing w:after="0" w:line="360" w:lineRule="auto"/>
        <w:contextualSpacing/>
        <w:jc w:val="center"/>
        <w:rPr>
          <w:rFonts w:asciiTheme="majorHAnsi" w:hAnsiTheme="majorHAnsi"/>
          <w:sz w:val="8"/>
          <w:szCs w:val="28"/>
        </w:rPr>
      </w:pPr>
    </w:p>
    <w:p w:rsidR="009B5A04" w:rsidRDefault="0003312C" w:rsidP="009B5A04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sz w:val="28"/>
          <w:szCs w:val="28"/>
        </w:rPr>
        <w:t xml:space="preserve">Современные дети проводят много времени у телевизора и компьютера, что неизбежно сказывается на их зрении. Разумеется, родители должны ограничивать время таких развлечений, но даже если </w:t>
      </w:r>
      <w:r w:rsidR="009B5A04">
        <w:rPr>
          <w:rFonts w:asciiTheme="majorHAnsi" w:hAnsiTheme="majorHAnsi"/>
          <w:sz w:val="28"/>
          <w:szCs w:val="28"/>
        </w:rPr>
        <w:t>ребенок</w:t>
      </w:r>
      <w:r w:rsidRPr="0003312C">
        <w:rPr>
          <w:rFonts w:asciiTheme="majorHAnsi" w:hAnsiTheme="majorHAnsi"/>
          <w:sz w:val="28"/>
          <w:szCs w:val="28"/>
        </w:rPr>
        <w:t xml:space="preserve"> проведет у монитора или экрана телевизора около 1 часа, его глаза сильно устанут. Профилактические упражнения следует выполнять в течение 2—3 минут несколько раз в день. Одновременно с ними полезно проводить гимнастику для мышц шеи, спины и плечевого пояса. Именно поэтому вам для зрения детей следует научить ребенка профилактической гимнастике для глаз, превратив ее в увлекательную игру.</w:t>
      </w: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 w:rsidR="009B5A04">
        <w:rPr>
          <w:rFonts w:asciiTheme="majorHAnsi" w:hAnsiTheme="majorHAnsi"/>
          <w:noProof/>
          <w:sz w:val="28"/>
          <w:szCs w:val="28"/>
          <w:lang w:eastAsia="ru-RU"/>
        </w:rPr>
        <w:t xml:space="preserve">          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9B5A04">
        <w:rPr>
          <w:rFonts w:asciiTheme="majorHAnsi" w:hAnsiTheme="majorHAnsi"/>
          <w:b/>
          <w:noProof/>
          <w:sz w:val="28"/>
          <w:szCs w:val="28"/>
          <w:lang w:eastAsia="ru-RU"/>
        </w:rPr>
        <w:t>Профилактическое упражнение 1</w:t>
      </w:r>
    </w:p>
    <w:p w:rsidR="009B5A04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1.  Попросите </w:t>
      </w:r>
      <w:r w:rsidR="009B5A04">
        <w:rPr>
          <w:rFonts w:asciiTheme="majorHAnsi" w:hAnsiTheme="majorHAnsi"/>
          <w:noProof/>
          <w:sz w:val="28"/>
          <w:szCs w:val="28"/>
          <w:lang w:eastAsia="ru-RU"/>
        </w:rPr>
        <w:t>ребенка</w:t>
      </w: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сесть на стул и выпрямить спину. 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>2.  Предложите ему сосчитать до двух с закрытыми глазами.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>3.  Когда он сделает это, попросите его открыть глаза, снова закрыть и сосчитать уже до трех.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>4.  Далее предложите ему сосчитать с закрытыми глазами до четырех, до пяти и, наконец, до десяти.</w:t>
      </w:r>
    </w:p>
    <w:p w:rsidR="0003312C" w:rsidRPr="009B5A04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9B5A04">
        <w:rPr>
          <w:rFonts w:asciiTheme="majorHAnsi" w:hAnsiTheme="majorHAnsi"/>
          <w:b/>
          <w:noProof/>
          <w:sz w:val="28"/>
          <w:szCs w:val="28"/>
          <w:lang w:eastAsia="ru-RU"/>
        </w:rPr>
        <w:t>Профилактическое упражнение 2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1.  Попросите </w:t>
      </w:r>
      <w:r w:rsidR="009B5A04">
        <w:rPr>
          <w:rFonts w:asciiTheme="majorHAnsi" w:hAnsiTheme="majorHAnsi"/>
          <w:noProof/>
          <w:sz w:val="28"/>
          <w:szCs w:val="28"/>
          <w:lang w:eastAsia="ru-RU"/>
        </w:rPr>
        <w:t>ребенка</w:t>
      </w: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для зрения сесть на стул, выпрямить спину и положить руки на колени.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>2.  Предложите ему поиграть в игру «Мозаика».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3.  Разместите напротив глаз ребенка яркую картинку и объясните ему, что если он будет быстро моргать, то </w:t>
      </w:r>
      <w:r w:rsidR="009B5A04">
        <w:rPr>
          <w:rFonts w:asciiTheme="majorHAnsi" w:hAnsiTheme="majorHAnsi"/>
          <w:noProof/>
          <w:sz w:val="28"/>
          <w:szCs w:val="28"/>
          <w:lang w:eastAsia="ru-RU"/>
        </w:rPr>
        <w:t xml:space="preserve">  </w:t>
      </w:r>
      <w:r w:rsidRPr="0003312C">
        <w:rPr>
          <w:rFonts w:asciiTheme="majorHAnsi" w:hAnsiTheme="majorHAnsi"/>
          <w:noProof/>
          <w:sz w:val="28"/>
          <w:szCs w:val="28"/>
          <w:lang w:eastAsia="ru-RU"/>
        </w:rPr>
        <w:t>сможет увидеть вместо нее мозаику.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4.  Пусть </w:t>
      </w:r>
      <w:r w:rsidR="009B5A04">
        <w:rPr>
          <w:rFonts w:asciiTheme="majorHAnsi" w:hAnsiTheme="majorHAnsi"/>
          <w:noProof/>
          <w:sz w:val="28"/>
          <w:szCs w:val="28"/>
          <w:lang w:eastAsia="ru-RU"/>
        </w:rPr>
        <w:t>ребенок</w:t>
      </w: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сосредоточит взгляд на картинке, а затем начнет быстро моргать.</w:t>
      </w:r>
    </w:p>
    <w:p w:rsidR="009B5A04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>5.  Через 1—2 минуты игру можно закончить.</w:t>
      </w:r>
    </w:p>
    <w:p w:rsidR="0003312C" w:rsidRPr="009B5A04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9B5A04">
        <w:rPr>
          <w:rFonts w:asciiTheme="majorHAnsi" w:hAnsiTheme="majorHAnsi"/>
          <w:b/>
          <w:noProof/>
          <w:sz w:val="28"/>
          <w:szCs w:val="28"/>
          <w:lang w:eastAsia="ru-RU"/>
        </w:rPr>
        <w:t>Профилактическое упражнение для зрения детей №</w:t>
      </w:r>
      <w:r w:rsidR="009B5A04">
        <w:rPr>
          <w:rFonts w:asciiTheme="majorHAnsi" w:hAnsiTheme="majorHAnsi"/>
          <w:b/>
          <w:noProof/>
          <w:sz w:val="28"/>
          <w:szCs w:val="28"/>
          <w:lang w:eastAsia="ru-RU"/>
        </w:rPr>
        <w:t>3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 1.  Укладывая ребенка спать, скажите ему, что знаете волшебное средство для хороших снов.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 2.  Попросите его закрыть глаза, погладьте веки малыша от внутреннего к внешнему краю глаза.</w:t>
      </w:r>
    </w:p>
    <w:p w:rsidR="0003312C" w:rsidRPr="0003312C" w:rsidRDefault="0003312C" w:rsidP="009B5A04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 3.  Помассируйте веки ребенка круговыми движениями указательных пальцев в течение 1 минуты.</w:t>
      </w:r>
    </w:p>
    <w:p w:rsidR="0003312C" w:rsidRDefault="009B5A04" w:rsidP="009B5A04">
      <w:pPr>
        <w:spacing w:after="0" w:line="360" w:lineRule="auto"/>
        <w:contextualSpacing/>
        <w:jc w:val="center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9B5A04"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70485</wp:posOffset>
            </wp:positionV>
            <wp:extent cx="2375535" cy="2375535"/>
            <wp:effectExtent l="190500" t="152400" r="177165" b="139065"/>
            <wp:wrapTight wrapText="bothSides">
              <wp:wrapPolygon edited="0">
                <wp:start x="0" y="-1386"/>
                <wp:lineTo x="-1039" y="-866"/>
                <wp:lineTo x="-1732" y="173"/>
                <wp:lineTo x="-1732" y="21479"/>
                <wp:lineTo x="-520" y="22864"/>
                <wp:lineTo x="0" y="22864"/>
                <wp:lineTo x="21479" y="22864"/>
                <wp:lineTo x="21998" y="22864"/>
                <wp:lineTo x="23211" y="21306"/>
                <wp:lineTo x="23211" y="520"/>
                <wp:lineTo x="22345" y="-1039"/>
                <wp:lineTo x="21479" y="-1386"/>
                <wp:lineTo x="0" y="-1386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37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B5A04">
        <w:rPr>
          <w:rFonts w:asciiTheme="majorHAnsi" w:hAnsiTheme="majorHAnsi"/>
          <w:b/>
          <w:noProof/>
          <w:sz w:val="28"/>
          <w:szCs w:val="28"/>
          <w:lang w:eastAsia="ru-RU"/>
        </w:rPr>
        <w:t>РАЗВИТИЕ ИММУННОЙ СИСТЕМЫ РЕБЕНКА</w:t>
      </w:r>
    </w:p>
    <w:p w:rsidR="009B5A04" w:rsidRPr="00603BDC" w:rsidRDefault="009B5A04" w:rsidP="009B5A04">
      <w:pPr>
        <w:spacing w:after="0" w:line="288" w:lineRule="auto"/>
        <w:contextualSpacing/>
        <w:jc w:val="center"/>
        <w:rPr>
          <w:rFonts w:asciiTheme="majorHAnsi" w:hAnsiTheme="majorHAnsi"/>
          <w:noProof/>
          <w:sz w:val="10"/>
          <w:szCs w:val="28"/>
          <w:lang w:eastAsia="ru-RU"/>
        </w:rPr>
      </w:pPr>
    </w:p>
    <w:p w:rsidR="009B5A04" w:rsidRPr="009B5A04" w:rsidRDefault="009B5A04" w:rsidP="009B5A04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9B5A04">
        <w:rPr>
          <w:rFonts w:asciiTheme="majorHAnsi" w:hAnsiTheme="majorHAnsi"/>
          <w:noProof/>
          <w:sz w:val="28"/>
          <w:szCs w:val="28"/>
          <w:lang w:eastAsia="ru-RU"/>
        </w:rPr>
        <w:t>Иммунитетом называется невосприимчивость организма человека к различным факторам окружающей среды, особенно к инфекциям. Иммунная система является крепким многофункциональным механизмом, который отлаживался длительное время. Основными единицами иммунитета считаются лейкоциты – иммунные клетки, разделяющиеся на группы, каждая из которых имеет свои функции. Взаимодействие между различными группами лейкоцитов способствует выработке иммуноглобулинов – защитных белков, которые способны уничтожать врагов, проникших в организм.</w:t>
      </w:r>
    </w:p>
    <w:p w:rsidR="009B5A04" w:rsidRPr="009B5A04" w:rsidRDefault="009B5A04" w:rsidP="00603BDC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9B5A04">
        <w:rPr>
          <w:rFonts w:asciiTheme="majorHAnsi" w:hAnsiTheme="majorHAnsi"/>
          <w:noProof/>
          <w:sz w:val="28"/>
          <w:szCs w:val="28"/>
          <w:lang w:eastAsia="ru-RU"/>
        </w:rPr>
        <w:t>Развитие иммунной системы ребёнка продолжается примерно 7 лет, на протяжении которых малыш активно познаёт мир, сталкиваясь с новыми микроорганизмами, которые подготавливают его иммунную систему к взрослой жизни. Огромное значение в этом процессе имеет тимус – вилочковая железа, в которой происходит отбор лейкоцитов, способных распознать чужеродные агенты, остальные же клетки уничтожаются. К периоду полового созревания тимус начинает сморщиваться, после чего его невозможно обнаружить.</w:t>
      </w:r>
    </w:p>
    <w:p w:rsidR="009B5A04" w:rsidRPr="00603BDC" w:rsidRDefault="009B5A04" w:rsidP="009B5A04">
      <w:pPr>
        <w:spacing w:after="0" w:line="288" w:lineRule="auto"/>
        <w:contextualSpacing/>
        <w:jc w:val="both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603BDC">
        <w:rPr>
          <w:rFonts w:asciiTheme="majorHAnsi" w:hAnsiTheme="majorHAnsi"/>
          <w:b/>
          <w:noProof/>
          <w:sz w:val="28"/>
          <w:szCs w:val="28"/>
          <w:lang w:eastAsia="ru-RU"/>
        </w:rPr>
        <w:t>Методы укрепления иммунитета</w:t>
      </w:r>
    </w:p>
    <w:p w:rsidR="009B5A04" w:rsidRPr="009B5A04" w:rsidRDefault="009B5A04" w:rsidP="00603BDC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9B5A04">
        <w:rPr>
          <w:rFonts w:asciiTheme="majorHAnsi" w:hAnsiTheme="majorHAnsi"/>
          <w:noProof/>
          <w:sz w:val="28"/>
          <w:szCs w:val="28"/>
          <w:lang w:eastAsia="ru-RU"/>
        </w:rPr>
        <w:t>Достаточно эффективно тренируют иммунитет ребёнка гимнастика и массаж в проветренном помещении, контрастные обливания, плавание, а также солнечные и воздушные ванны. Такие процедуры позволяют ускорить созревание иммунных клеток, потому проводить их необходимо регулярно. Кроме этого, своеобразной тренировкой являются прививки, которые активизируют реакции иммунной системы, стимулируют производство иммуноглобулинов и способствуют формированию иммунологической памяти к определённому вакцинному материалу. Для активации и стимуляции иммунных реакций существует целая группа иммуностимуляторов – специальных препаратов, которые назначаются преимущественно часто и тяжело болеющим детям, а также в период эпидемии ОРВИ и гриппа. Прописывать подобные лекарства имеет право только врач, поэтому строго запрещается давать их ребёнку самостоятельно.</w:t>
      </w:r>
    </w:p>
    <w:p w:rsidR="009B5A04" w:rsidRPr="009B5A04" w:rsidRDefault="00603BDC" w:rsidP="009B5A04">
      <w:pPr>
        <w:spacing w:after="0" w:line="360" w:lineRule="auto"/>
        <w:contextualSpacing/>
        <w:jc w:val="center"/>
        <w:rPr>
          <w:rFonts w:asciiTheme="majorHAnsi" w:hAnsiTheme="majorHAnsi"/>
          <w:b/>
          <w:noProof/>
          <w:sz w:val="28"/>
          <w:szCs w:val="28"/>
          <w:lang w:eastAsia="ru-RU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6861810</wp:posOffset>
            </wp:positionH>
            <wp:positionV relativeFrom="paragraph">
              <wp:posOffset>-5715</wp:posOffset>
            </wp:positionV>
            <wp:extent cx="2444115" cy="2362200"/>
            <wp:effectExtent l="190500" t="152400" r="165735" b="133350"/>
            <wp:wrapTight wrapText="bothSides">
              <wp:wrapPolygon edited="0">
                <wp:start x="0" y="-1394"/>
                <wp:lineTo x="-1010" y="-871"/>
                <wp:lineTo x="-1684" y="174"/>
                <wp:lineTo x="-1684" y="20903"/>
                <wp:lineTo x="-505" y="22819"/>
                <wp:lineTo x="0" y="22819"/>
                <wp:lineTo x="21381" y="22819"/>
                <wp:lineTo x="21886" y="22819"/>
                <wp:lineTo x="23065" y="21426"/>
                <wp:lineTo x="23065" y="523"/>
                <wp:lineTo x="22223" y="-1045"/>
                <wp:lineTo x="21381" y="-1394"/>
                <wp:lineTo x="0" y="-139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w:t>ПРОЦЕДУРЫ ПРИ ПРОСТУДНЫХ ЗАБОЛЕВАНИЯХ</w:t>
      </w:r>
      <w:r w:rsidRPr="00603BDC">
        <w:rPr>
          <w:rFonts w:asciiTheme="majorHAnsi" w:hAnsiTheme="majorHAnsi"/>
          <w:b/>
          <w:noProof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w:t>РЕБЕНКА</w:t>
      </w:r>
    </w:p>
    <w:p w:rsidR="00603BDC" w:rsidRPr="00603BDC" w:rsidRDefault="00603BDC" w:rsidP="00603BDC">
      <w:pPr>
        <w:spacing w:after="0" w:line="360" w:lineRule="auto"/>
        <w:contextualSpacing/>
        <w:jc w:val="both"/>
        <w:rPr>
          <w:rFonts w:asciiTheme="majorHAnsi" w:hAnsiTheme="majorHAnsi"/>
          <w:noProof/>
          <w:sz w:val="14"/>
          <w:szCs w:val="28"/>
          <w:lang w:eastAsia="ru-RU"/>
        </w:rPr>
      </w:pPr>
    </w:p>
    <w:p w:rsidR="00603BDC" w:rsidRPr="00603BDC" w:rsidRDefault="00603BDC" w:rsidP="00603BDC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</w:t>
      </w:r>
      <w:r w:rsidRPr="00603BDC">
        <w:rPr>
          <w:rFonts w:asciiTheme="majorHAnsi" w:hAnsiTheme="majorHAnsi"/>
          <w:noProof/>
          <w:sz w:val="28"/>
          <w:szCs w:val="28"/>
          <w:lang w:eastAsia="ru-RU"/>
        </w:rPr>
        <w:t>огревающие процедуры можно использовать только тогда, когда у ребенка нет температуры</w:t>
      </w:r>
      <w:r>
        <w:rPr>
          <w:rFonts w:asciiTheme="majorHAnsi" w:hAnsiTheme="majorHAnsi"/>
          <w:noProof/>
          <w:sz w:val="28"/>
          <w:szCs w:val="28"/>
          <w:lang w:eastAsia="ru-RU"/>
        </w:rPr>
        <w:t>.</w:t>
      </w:r>
      <w:r w:rsidRPr="00603BDC">
        <w:rPr>
          <w:rFonts w:asciiTheme="majorHAnsi" w:hAnsiTheme="majorHAnsi"/>
          <w:noProof/>
          <w:sz w:val="28"/>
          <w:szCs w:val="28"/>
          <w:lang w:eastAsia="ru-RU"/>
        </w:rPr>
        <w:t xml:space="preserve"> Любое дополнительное тепло в этом случае только «нагонит» жар, так что избегать стоит даже шерстяных носков и шарфов. </w:t>
      </w:r>
      <w:proofErr w:type="gramStart"/>
      <w:r w:rsidRPr="00603BDC">
        <w:rPr>
          <w:rFonts w:asciiTheme="majorHAnsi" w:hAnsiTheme="majorHAnsi"/>
          <w:noProof/>
          <w:sz w:val="28"/>
          <w:szCs w:val="28"/>
          <w:lang w:eastAsia="ru-RU"/>
        </w:rPr>
        <w:t>«Горячие» процедуры не проводят в острой стадии заболевания еще и потому, что они создают дополнительную нагрузку на организм и пойдут на пользу либо в самом начале простуды (при переохлаждении, легком першении в носу или горле), либо уже тогда, когда кризис миновал и осталось снять локальные проблемы, например, устранить насморк или кашель.</w:t>
      </w:r>
      <w:proofErr w:type="gramEnd"/>
    </w:p>
    <w:p w:rsidR="00603BDC" w:rsidRPr="006A02BF" w:rsidRDefault="00603BDC" w:rsidP="00603BDC">
      <w:pPr>
        <w:spacing w:after="0" w:line="288" w:lineRule="auto"/>
        <w:contextualSpacing/>
        <w:jc w:val="both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6A02BF">
        <w:rPr>
          <w:rFonts w:asciiTheme="majorHAnsi" w:hAnsiTheme="majorHAnsi"/>
          <w:b/>
          <w:noProof/>
          <w:sz w:val="28"/>
          <w:szCs w:val="28"/>
          <w:lang w:eastAsia="ru-RU"/>
        </w:rPr>
        <w:t>Горчичники</w:t>
      </w:r>
    </w:p>
    <w:p w:rsidR="00603BDC" w:rsidRPr="00603BDC" w:rsidRDefault="00603BDC" w:rsidP="006A02B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603BDC">
        <w:rPr>
          <w:rFonts w:asciiTheme="majorHAnsi" w:hAnsiTheme="majorHAnsi"/>
          <w:noProof/>
          <w:sz w:val="28"/>
          <w:szCs w:val="28"/>
          <w:lang w:eastAsia="ru-RU"/>
        </w:rPr>
        <w:t>Обеспечивают хорошее точечное прогревание нижних дыхательных путей, облегчают состояние при бронхите и пневмонии. Горчичный порошок способен вызвать сильное раздражение, и даже ожог кожи у маленьких детей. Кроме того, он может спровоцировать приступ аллергии, особенно если ребенок предрасположен к этому заболеванию. Горчичники не рекомендуются детям до 3 лет. Если вы все-таки решили воспользоваться этим средством, расположите их со стороны спины на грудной клетке, не затрагивая позвоночник. Ставить горчичники на грудь не стоит - кожа здесь тоньше, чувствительнее, и риск ожога выше; к тому же тепло может создать излишнюю нагрузку на сердце.</w:t>
      </w:r>
    </w:p>
    <w:p w:rsidR="00603BDC" w:rsidRPr="006A02BF" w:rsidRDefault="00603BDC" w:rsidP="00603BDC">
      <w:pPr>
        <w:spacing w:after="0" w:line="288" w:lineRule="auto"/>
        <w:contextualSpacing/>
        <w:jc w:val="both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6A02BF">
        <w:rPr>
          <w:rFonts w:asciiTheme="majorHAnsi" w:hAnsiTheme="majorHAnsi"/>
          <w:b/>
          <w:noProof/>
          <w:sz w:val="28"/>
          <w:szCs w:val="28"/>
          <w:lang w:eastAsia="ru-RU"/>
        </w:rPr>
        <w:t>Разогревающие растирания при простудных заболеваниях</w:t>
      </w:r>
    </w:p>
    <w:p w:rsidR="00603BDC" w:rsidRPr="00603BDC" w:rsidRDefault="00603BDC" w:rsidP="006A02B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603BDC">
        <w:rPr>
          <w:rFonts w:asciiTheme="majorHAnsi" w:hAnsiTheme="majorHAnsi"/>
          <w:noProof/>
          <w:sz w:val="28"/>
          <w:szCs w:val="28"/>
          <w:lang w:eastAsia="ru-RU"/>
        </w:rPr>
        <w:t>Растирания стоп и икроножных мышц активируют биологически активные зоны, отвечающие за носоглотку, а грудной клетки — улучшают кровообращение в тканях, уменьшают воспалительный процесс, облегчают кашель, способствуют выведению инфекции и облегчению дыхания. Опасность представляют неподходящие для детей препараты, которые могут вызвать ожог кожи или аллергическую реакцию. К их числу относятся мази с добавлением эфирных масел, скипидара, пчелиного и змеиного яда, любые спиртовые настойки, водка.</w:t>
      </w:r>
    </w:p>
    <w:p w:rsidR="006A02BF" w:rsidRDefault="006A02BF" w:rsidP="00603BDC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03BDC" w:rsidRPr="00603BDC" w:rsidRDefault="00603BDC" w:rsidP="006A02B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603BDC"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Наиболее безопасными для малышей считаются средства для растирания на основе животного жира, например барсучьего и медвежьего. Их можно использовать с 6 месяцев. Мазь наносится на грудную клетку спереди и сзади, а также на подошвы и икроножные мышцы перед сном; затем малыша нужно сразу же уложить в постель и укутать.</w:t>
      </w:r>
    </w:p>
    <w:p w:rsidR="00603BDC" w:rsidRPr="006A02BF" w:rsidRDefault="00603BDC" w:rsidP="00603BDC">
      <w:pPr>
        <w:spacing w:after="0" w:line="288" w:lineRule="auto"/>
        <w:contextualSpacing/>
        <w:jc w:val="both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6A02BF">
        <w:rPr>
          <w:rFonts w:asciiTheme="majorHAnsi" w:hAnsiTheme="majorHAnsi"/>
          <w:b/>
          <w:noProof/>
          <w:sz w:val="28"/>
          <w:szCs w:val="28"/>
          <w:lang w:eastAsia="ru-RU"/>
        </w:rPr>
        <w:t>Горячие компрессы для носа</w:t>
      </w:r>
    </w:p>
    <w:p w:rsidR="00603BDC" w:rsidRDefault="00603BDC" w:rsidP="006A02B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603BDC">
        <w:rPr>
          <w:rFonts w:asciiTheme="majorHAnsi" w:hAnsiTheme="majorHAnsi"/>
          <w:noProof/>
          <w:sz w:val="28"/>
          <w:szCs w:val="28"/>
          <w:lang w:eastAsia="ru-RU"/>
        </w:rPr>
        <w:t>Положив на переносицу мешочек с нагретой солью или крупой (варианты наполнения - картошка в мундире, вареное яйцо), можно хорошо прогреть полость носа и носовые пазухи, улучшить отток слизи и выведение инфекции. Риск ожога кожи, неприятные ощущения у ребенка. Держать компресс на переносице нужно не менее 5 минут, до полного остывания, а малыша трудно удержать на месте столько времени. Прежде чем приступать к этой процедуре, нужно обязательно посоветоваться с отоларингологом. Горячие компрессы противопоказаны при синусите - воспалении придаточных пазух носа, иначе бактерии в них от тепла начнут размножаться активнее. Этот способ лечения не рекомендуется детям до 3 лет.</w:t>
      </w:r>
    </w:p>
    <w:p w:rsidR="00603BDC" w:rsidRPr="006A02BF" w:rsidRDefault="00603BDC" w:rsidP="00603BDC">
      <w:pPr>
        <w:spacing w:after="0" w:line="288" w:lineRule="auto"/>
        <w:contextualSpacing/>
        <w:jc w:val="both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6A02BF">
        <w:rPr>
          <w:rFonts w:asciiTheme="majorHAnsi" w:hAnsiTheme="majorHAnsi"/>
          <w:b/>
          <w:noProof/>
          <w:sz w:val="28"/>
          <w:szCs w:val="28"/>
          <w:lang w:eastAsia="ru-RU"/>
        </w:rPr>
        <w:t>Ингаляции</w:t>
      </w:r>
    </w:p>
    <w:p w:rsidR="00603BDC" w:rsidRPr="00603BDC" w:rsidRDefault="00603BDC" w:rsidP="00603BDC">
      <w:pPr>
        <w:spacing w:after="0" w:line="288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603BDC">
        <w:rPr>
          <w:rFonts w:asciiTheme="majorHAnsi" w:hAnsiTheme="majorHAnsi"/>
          <w:noProof/>
          <w:sz w:val="28"/>
          <w:szCs w:val="28"/>
          <w:lang w:eastAsia="ru-RU"/>
        </w:rPr>
        <w:t>Способствуют разжижению и отхождению мокроты из верхних и нижних дыхательных путей, снимают спазм голосовых связок. Могут использоваться у детей с самого рождения - современные ультразвуковые небулайзеры работают бесшумно и позволяют проводить процедуру даже во сне.</w:t>
      </w:r>
    </w:p>
    <w:p w:rsidR="0003312C" w:rsidRPr="0003312C" w:rsidRDefault="00603BDC" w:rsidP="006A02B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603BDC">
        <w:rPr>
          <w:rFonts w:asciiTheme="majorHAnsi" w:hAnsiTheme="majorHAnsi"/>
          <w:noProof/>
          <w:sz w:val="28"/>
          <w:szCs w:val="28"/>
          <w:lang w:eastAsia="ru-RU"/>
        </w:rPr>
        <w:t>Ингаляции над паром, которые когда-то устраивали наши мамы, были дискомфортны и небезопасны для детей. Сегодня проблема полностью решена: в ингаляторы заливается жидкость комнатной температуры; они допускают комфортное использование широкого спектра препаратов, травяных настоев, минеральной воды. Правильный препарат для ингаляции может назначить только доктор после осмотра и выслушивания грудной клетки. Неверно подобранное средство способно привести к прямо противоположному эффекту: усилению кашля, спазму голосовых связок, распространению инфекции в легкие.</w:t>
      </w:r>
    </w:p>
    <w:p w:rsidR="0003312C" w:rsidRPr="0003312C" w:rsidRDefault="0003312C" w:rsidP="0003312C">
      <w:pPr>
        <w:spacing w:after="0" w:line="360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</w:p>
    <w:p w:rsidR="0003312C" w:rsidRDefault="0003312C" w:rsidP="0003312C">
      <w:pPr>
        <w:spacing w:after="0" w:line="360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  <w:r w:rsidRPr="0003312C">
        <w:rPr>
          <w:rFonts w:asciiTheme="majorHAnsi" w:hAnsiTheme="majorHAnsi"/>
          <w:noProof/>
          <w:sz w:val="28"/>
          <w:szCs w:val="28"/>
          <w:lang w:eastAsia="ru-RU"/>
        </w:rPr>
        <w:t xml:space="preserve">  </w:t>
      </w:r>
    </w:p>
    <w:p w:rsidR="006A02BF" w:rsidRDefault="006A02BF" w:rsidP="0003312C">
      <w:pPr>
        <w:spacing w:after="0" w:line="360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A02BF" w:rsidRDefault="006A02BF" w:rsidP="0003312C">
      <w:pPr>
        <w:spacing w:after="0" w:line="360" w:lineRule="auto"/>
        <w:contextualSpacing/>
        <w:jc w:val="both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A02BF" w:rsidRDefault="006A02BF" w:rsidP="002C335D">
      <w:pPr>
        <w:spacing w:after="0" w:line="288" w:lineRule="auto"/>
        <w:contextualSpacing/>
        <w:jc w:val="center"/>
        <w:rPr>
          <w:rFonts w:asciiTheme="majorHAnsi" w:hAnsiTheme="majorHAnsi"/>
          <w:b/>
          <w:noProof/>
          <w:sz w:val="28"/>
          <w:szCs w:val="28"/>
          <w:lang w:eastAsia="ru-RU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45085</wp:posOffset>
            </wp:positionV>
            <wp:extent cx="2411730" cy="2340610"/>
            <wp:effectExtent l="190500" t="152400" r="179070" b="135890"/>
            <wp:wrapTight wrapText="bothSides">
              <wp:wrapPolygon edited="0">
                <wp:start x="0" y="-1406"/>
                <wp:lineTo x="-1024" y="-879"/>
                <wp:lineTo x="-1706" y="176"/>
                <wp:lineTo x="-1706" y="21096"/>
                <wp:lineTo x="-341" y="22854"/>
                <wp:lineTo x="0" y="22854"/>
                <wp:lineTo x="21498" y="22854"/>
                <wp:lineTo x="21839" y="22854"/>
                <wp:lineTo x="23204" y="21448"/>
                <wp:lineTo x="23204" y="527"/>
                <wp:lineTo x="22351" y="-1055"/>
                <wp:lineTo x="21498" y="-1406"/>
                <wp:lineTo x="0" y="-1406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A02BF">
        <w:rPr>
          <w:rFonts w:asciiTheme="majorHAnsi" w:hAnsiTheme="majorHAnsi"/>
          <w:b/>
          <w:noProof/>
          <w:sz w:val="28"/>
          <w:szCs w:val="28"/>
          <w:lang w:eastAsia="ru-RU"/>
        </w:rPr>
        <w:t>ПРОСТУДА ЛЕЧИТСЯ НАРОДНЫМИ СРЕДСТВАМИ</w:t>
      </w:r>
    </w:p>
    <w:p w:rsidR="002C335D" w:rsidRPr="002C335D" w:rsidRDefault="002C335D" w:rsidP="002C335D">
      <w:pPr>
        <w:spacing w:after="0" w:line="288" w:lineRule="auto"/>
        <w:contextualSpacing/>
        <w:jc w:val="center"/>
        <w:rPr>
          <w:rFonts w:asciiTheme="majorHAnsi" w:hAnsiTheme="majorHAnsi"/>
          <w:b/>
          <w:noProof/>
          <w:sz w:val="20"/>
          <w:szCs w:val="28"/>
          <w:lang w:eastAsia="ru-RU"/>
        </w:rPr>
      </w:pPr>
      <w:r>
        <w:rPr>
          <w:rFonts w:asciiTheme="majorHAnsi" w:hAnsiTheme="majorHAnsi"/>
          <w:b/>
          <w:noProof/>
          <w:sz w:val="20"/>
          <w:szCs w:val="28"/>
          <w:lang w:eastAsia="ru-RU"/>
        </w:rPr>
        <w:tab/>
      </w:r>
    </w:p>
    <w:p w:rsidR="006A02BF" w:rsidRPr="006A02BF" w:rsidRDefault="006A02BF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b/>
          <w:sz w:val="28"/>
          <w:szCs w:val="28"/>
        </w:rPr>
        <w:t>Температура</w:t>
      </w:r>
    </w:p>
    <w:p w:rsidR="006A02BF" w:rsidRPr="006A02BF" w:rsidRDefault="006A02BF" w:rsidP="002C335D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6A02BF">
        <w:rPr>
          <w:rFonts w:asciiTheme="majorHAnsi" w:hAnsiTheme="majorHAnsi"/>
          <w:sz w:val="28"/>
          <w:szCs w:val="28"/>
        </w:rPr>
        <w:t>Одним из симптомов простуды является жар</w:t>
      </w:r>
      <w:r w:rsidR="002C335D">
        <w:rPr>
          <w:rFonts w:asciiTheme="majorHAnsi" w:hAnsiTheme="majorHAnsi"/>
          <w:sz w:val="28"/>
          <w:szCs w:val="28"/>
        </w:rPr>
        <w:t>.</w:t>
      </w:r>
      <w:r w:rsidRPr="006A02BF">
        <w:rPr>
          <w:rFonts w:asciiTheme="majorHAnsi" w:hAnsiTheme="majorHAnsi"/>
          <w:sz w:val="28"/>
          <w:szCs w:val="28"/>
        </w:rPr>
        <w:t xml:space="preserve"> Для начала измерьте температуру у ребенка. Поставьте градусник на 5 минут. Если температура </w:t>
      </w:r>
      <w:proofErr w:type="gramStart"/>
      <w:r w:rsidRPr="006A02BF">
        <w:rPr>
          <w:rFonts w:asciiTheme="majorHAnsi" w:hAnsiTheme="majorHAnsi"/>
          <w:sz w:val="28"/>
          <w:szCs w:val="28"/>
        </w:rPr>
        <w:t>поднялась</w:t>
      </w:r>
      <w:proofErr w:type="gramEnd"/>
      <w:r w:rsidR="002C335D">
        <w:rPr>
          <w:rFonts w:asciiTheme="majorHAnsi" w:hAnsiTheme="majorHAnsi"/>
          <w:sz w:val="28"/>
          <w:szCs w:val="28"/>
        </w:rPr>
        <w:t xml:space="preserve"> д</w:t>
      </w:r>
      <w:r w:rsidRPr="006A02BF">
        <w:rPr>
          <w:rFonts w:asciiTheme="majorHAnsi" w:hAnsiTheme="majorHAnsi"/>
          <w:sz w:val="28"/>
          <w:szCs w:val="28"/>
        </w:rPr>
        <w:t>айте обильное питье (компот, морс, травяной чай) поможет ребенку избежать обезвоживания организма, в особенности при жаре, диарее или рвоте.</w:t>
      </w:r>
      <w:r w:rsidR="002C335D">
        <w:rPr>
          <w:rFonts w:asciiTheme="majorHAnsi" w:hAnsiTheme="majorHAnsi"/>
          <w:sz w:val="28"/>
          <w:szCs w:val="28"/>
        </w:rPr>
        <w:t xml:space="preserve"> </w:t>
      </w:r>
      <w:r w:rsidRPr="006A02BF">
        <w:rPr>
          <w:rFonts w:asciiTheme="majorHAnsi" w:hAnsiTheme="majorHAnsi"/>
          <w:sz w:val="28"/>
          <w:szCs w:val="28"/>
        </w:rPr>
        <w:t>Высокая температура 38,5 градусов и выше опасна тем, что может вызвать судороги у ребенка, срочно вызывайте скорую помощь.</w:t>
      </w:r>
    </w:p>
    <w:p w:rsidR="006A02BF" w:rsidRPr="002C335D" w:rsidRDefault="006A02BF" w:rsidP="002C335D">
      <w:pPr>
        <w:spacing w:after="0" w:line="288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2C335D">
        <w:rPr>
          <w:rFonts w:asciiTheme="majorHAnsi" w:hAnsiTheme="majorHAnsi"/>
          <w:b/>
          <w:sz w:val="28"/>
          <w:szCs w:val="28"/>
        </w:rPr>
        <w:t>Лечимся народными средствами</w:t>
      </w:r>
    </w:p>
    <w:p w:rsidR="002C335D" w:rsidRDefault="006A02BF" w:rsidP="002C335D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6A02BF">
        <w:rPr>
          <w:rFonts w:asciiTheme="majorHAnsi" w:hAnsiTheme="majorHAnsi"/>
          <w:sz w:val="28"/>
          <w:szCs w:val="28"/>
        </w:rPr>
        <w:t>Противовоспалительным и потогонным действием обладает крапива, мелисса, мята, липа, ромашка, калина, смородина и малина. Малину и калину в домашних заготовках для лечения не используйте. Полезнее будет давать замороженные и высушенные фрукты. Приготовьте травяные настои из крапивы, мелиссы или мяты. Жаропонижающий чай для детей до 5 лет, заваривается так – взять 1 кофейную ложку трав или ягод на стакан воды. Травы или фрукты залить водой, прокипятить и настаивать в течение нескольких минут. Потом процедить и остудить. Отвар должен быть теплым, но не горячим, давать малышу до и после еды, этот отвар выпивается в течение дня, пить понемногу.</w:t>
      </w:r>
    </w:p>
    <w:p w:rsidR="006A02BF" w:rsidRPr="002C335D" w:rsidRDefault="006A02BF" w:rsidP="002C335D">
      <w:pPr>
        <w:spacing w:after="0" w:line="288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2C335D">
        <w:rPr>
          <w:rFonts w:asciiTheme="majorHAnsi" w:hAnsiTheme="majorHAnsi"/>
          <w:b/>
          <w:sz w:val="28"/>
          <w:szCs w:val="28"/>
        </w:rPr>
        <w:t xml:space="preserve">Кашель </w:t>
      </w:r>
    </w:p>
    <w:p w:rsidR="006A02BF" w:rsidRDefault="006A02BF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proofErr w:type="gramStart"/>
      <w:r w:rsidRPr="006A02BF">
        <w:rPr>
          <w:rFonts w:asciiTheme="majorHAnsi" w:hAnsiTheme="majorHAnsi"/>
          <w:sz w:val="28"/>
          <w:szCs w:val="28"/>
        </w:rPr>
        <w:t>В первые</w:t>
      </w:r>
      <w:proofErr w:type="gramEnd"/>
      <w:r w:rsidRPr="006A02BF">
        <w:rPr>
          <w:rFonts w:asciiTheme="majorHAnsi" w:hAnsiTheme="majorHAnsi"/>
          <w:sz w:val="28"/>
          <w:szCs w:val="28"/>
        </w:rPr>
        <w:t xml:space="preserve"> дни простуды сухой кашель у ребенка нужно лечить отварами лекарственных трав, которые имеют спазмолитическое действие (мелисса, мята, ромашка) и лечить паровыми ингаляциями. В квартире следует поддерживать определенную влажность воздуха. В зимний период в помещениях, где есть центральное отопление, влажность обычно не превышает 25%, а нормальной должна быть 60% влажность. Если по квартире расставить специальный пульверизатор или емкости с водой, они способны увлажнить воздух. При воспалении горла ребенку помогают полоскания травяными настоями. Можно в качестве солевого раствора использовать морскую соль, настой перед применением прокипятить и остудить. Обычно через 2 дня кашель будет влажным, и дыхательные пути очистятся от избытка слизи. Ребенку в этот период нужно давать отхаркивающие средства – чай, содержащий анис, мяту, тимьян, сироп корня солодки или аптечные грудные сборы. </w:t>
      </w:r>
    </w:p>
    <w:p w:rsidR="002C335D" w:rsidRDefault="002C335D" w:rsidP="002C335D">
      <w:pPr>
        <w:spacing w:after="0" w:line="288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2C335D"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6772910</wp:posOffset>
            </wp:positionH>
            <wp:positionV relativeFrom="paragraph">
              <wp:posOffset>45085</wp:posOffset>
            </wp:positionV>
            <wp:extent cx="2411730" cy="2340610"/>
            <wp:effectExtent l="190500" t="152400" r="179070" b="135890"/>
            <wp:wrapTight wrapText="bothSides">
              <wp:wrapPolygon edited="0">
                <wp:start x="0" y="-1406"/>
                <wp:lineTo x="-1024" y="-879"/>
                <wp:lineTo x="-1706" y="176"/>
                <wp:lineTo x="-1706" y="21096"/>
                <wp:lineTo x="-341" y="22854"/>
                <wp:lineTo x="0" y="22854"/>
                <wp:lineTo x="21498" y="22854"/>
                <wp:lineTo x="21839" y="22854"/>
                <wp:lineTo x="23204" y="21448"/>
                <wp:lineTo x="23204" y="527"/>
                <wp:lineTo x="22351" y="-1055"/>
                <wp:lineTo x="21498" y="-1406"/>
                <wp:lineTo x="0" y="-1406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C335D">
        <w:rPr>
          <w:rFonts w:asciiTheme="majorHAnsi" w:hAnsiTheme="majorHAnsi"/>
          <w:b/>
          <w:sz w:val="28"/>
          <w:szCs w:val="28"/>
        </w:rPr>
        <w:t>ОСТРОЕ ПИЩЕВОЕ ОТРАВЛЕНИЕ</w:t>
      </w:r>
    </w:p>
    <w:p w:rsidR="002C335D" w:rsidRPr="002C335D" w:rsidRDefault="002C335D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:rsidR="002C335D" w:rsidRPr="002C335D" w:rsidRDefault="002C335D" w:rsidP="00BE2D4D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>Особенно часто острое пищевое отравление происходит в летний период, когда у ребенка имеется больше возможности незаметно для родителей отравиться ядовитым растением, кроме того, в жаркую погоду продукты питания портятся намного быстрее.</w:t>
      </w:r>
    </w:p>
    <w:p w:rsidR="00BE2D4D" w:rsidRDefault="002C335D" w:rsidP="00BE2D4D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>Острое пищевое отравление всегда проявляет себя у ребенка определенными симптомами</w:t>
      </w:r>
      <w:r w:rsidR="00BE2D4D">
        <w:rPr>
          <w:rFonts w:asciiTheme="majorHAnsi" w:hAnsiTheme="majorHAnsi"/>
          <w:sz w:val="28"/>
          <w:szCs w:val="28"/>
        </w:rPr>
        <w:t>:</w:t>
      </w:r>
    </w:p>
    <w:p w:rsidR="00BE2D4D" w:rsidRDefault="002C335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 xml:space="preserve"> </w:t>
      </w:r>
      <w:r w:rsidR="00BE2D4D">
        <w:rPr>
          <w:rFonts w:asciiTheme="majorHAnsi" w:hAnsiTheme="majorHAnsi"/>
          <w:sz w:val="28"/>
          <w:szCs w:val="28"/>
        </w:rPr>
        <w:t>-</w:t>
      </w:r>
      <w:r w:rsidRPr="002C335D">
        <w:rPr>
          <w:rFonts w:asciiTheme="majorHAnsi" w:hAnsiTheme="majorHAnsi"/>
          <w:sz w:val="28"/>
          <w:szCs w:val="28"/>
        </w:rPr>
        <w:t xml:space="preserve"> боли  постоянн</w:t>
      </w:r>
      <w:r w:rsidR="00BE2D4D">
        <w:rPr>
          <w:rFonts w:asciiTheme="majorHAnsi" w:hAnsiTheme="majorHAnsi"/>
          <w:sz w:val="28"/>
          <w:szCs w:val="28"/>
        </w:rPr>
        <w:t>ые</w:t>
      </w:r>
      <w:r w:rsidRPr="002C335D">
        <w:rPr>
          <w:rFonts w:asciiTheme="majorHAnsi" w:hAnsiTheme="majorHAnsi"/>
          <w:sz w:val="28"/>
          <w:szCs w:val="28"/>
        </w:rPr>
        <w:t xml:space="preserve">, </w:t>
      </w:r>
      <w:r w:rsidR="00BE2D4D">
        <w:rPr>
          <w:rFonts w:asciiTheme="majorHAnsi" w:hAnsiTheme="majorHAnsi"/>
          <w:sz w:val="28"/>
          <w:szCs w:val="28"/>
        </w:rPr>
        <w:t>или</w:t>
      </w:r>
      <w:r w:rsidRPr="002C335D">
        <w:rPr>
          <w:rFonts w:asciiTheme="majorHAnsi" w:hAnsiTheme="majorHAnsi"/>
          <w:sz w:val="28"/>
          <w:szCs w:val="28"/>
        </w:rPr>
        <w:t xml:space="preserve"> периодически</w:t>
      </w:r>
      <w:r w:rsidR="00BE2D4D">
        <w:rPr>
          <w:rFonts w:asciiTheme="majorHAnsi" w:hAnsiTheme="majorHAnsi"/>
          <w:sz w:val="28"/>
          <w:szCs w:val="28"/>
        </w:rPr>
        <w:t>е</w:t>
      </w:r>
      <w:r w:rsidRPr="002C335D">
        <w:rPr>
          <w:rFonts w:asciiTheme="majorHAnsi" w:hAnsiTheme="majorHAnsi"/>
          <w:sz w:val="28"/>
          <w:szCs w:val="28"/>
        </w:rPr>
        <w:t xml:space="preserve"> (колики), нередко сопровождается тошнотой, рвотой, при этом в рвотных массах можно различить источник пищевого отр</w:t>
      </w:r>
      <w:r w:rsidR="00BE2D4D">
        <w:rPr>
          <w:rFonts w:asciiTheme="majorHAnsi" w:hAnsiTheme="majorHAnsi"/>
          <w:sz w:val="28"/>
          <w:szCs w:val="28"/>
        </w:rPr>
        <w:t>авления (грибы, пищу, растения),</w:t>
      </w:r>
    </w:p>
    <w:p w:rsidR="00BE2D4D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C335D" w:rsidRPr="002C335D">
        <w:rPr>
          <w:rFonts w:asciiTheme="majorHAnsi" w:hAnsiTheme="majorHAnsi"/>
          <w:sz w:val="28"/>
          <w:szCs w:val="28"/>
        </w:rPr>
        <w:t xml:space="preserve"> температура тела повышается при отравлении некачественной пищей, </w:t>
      </w:r>
    </w:p>
    <w:p w:rsidR="002C335D" w:rsidRPr="002C335D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C335D" w:rsidRPr="002C335D">
        <w:rPr>
          <w:rFonts w:asciiTheme="majorHAnsi" w:hAnsiTheme="majorHAnsi"/>
          <w:sz w:val="28"/>
          <w:szCs w:val="28"/>
        </w:rPr>
        <w:t xml:space="preserve"> жидкий стул </w:t>
      </w:r>
      <w:proofErr w:type="gramStart"/>
      <w:r w:rsidR="002C335D" w:rsidRPr="002C335D">
        <w:rPr>
          <w:rFonts w:asciiTheme="majorHAnsi" w:hAnsiTheme="majorHAnsi"/>
          <w:sz w:val="28"/>
          <w:szCs w:val="28"/>
        </w:rPr>
        <w:t>–п</w:t>
      </w:r>
      <w:proofErr w:type="gramEnd"/>
      <w:r w:rsidR="002C335D" w:rsidRPr="002C335D">
        <w:rPr>
          <w:rFonts w:asciiTheme="majorHAnsi" w:hAnsiTheme="majorHAnsi"/>
          <w:sz w:val="28"/>
          <w:szCs w:val="28"/>
        </w:rPr>
        <w:t>ризнак того, что поражен толстый кишечник.</w:t>
      </w:r>
    </w:p>
    <w:p w:rsidR="002C335D" w:rsidRPr="002C335D" w:rsidRDefault="002C335D" w:rsidP="00BE2D4D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>Необходимо знать, что ребенка, отравившегося грибами ни в коем случае нельзя лечить антибиотиками, необходимо немедленно обращаться за квалифицированной медицинской помощью.</w:t>
      </w:r>
    </w:p>
    <w:p w:rsidR="00BE2D4D" w:rsidRPr="00BE2D4D" w:rsidRDefault="002C335D" w:rsidP="002C335D">
      <w:pPr>
        <w:spacing w:after="0" w:line="288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BE2D4D">
        <w:rPr>
          <w:rFonts w:asciiTheme="majorHAnsi" w:hAnsiTheme="majorHAnsi"/>
          <w:b/>
          <w:sz w:val="28"/>
          <w:szCs w:val="28"/>
        </w:rPr>
        <w:t xml:space="preserve">Отравление пищей </w:t>
      </w:r>
    </w:p>
    <w:p w:rsidR="00BE2D4D" w:rsidRDefault="002C335D" w:rsidP="00BE2D4D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 xml:space="preserve">Некачественные, испорченные продукты могут стать источником бактериальной </w:t>
      </w:r>
      <w:proofErr w:type="spellStart"/>
      <w:r w:rsidRPr="002C335D">
        <w:rPr>
          <w:rFonts w:asciiTheme="majorHAnsi" w:hAnsiTheme="majorHAnsi"/>
          <w:sz w:val="28"/>
          <w:szCs w:val="28"/>
        </w:rPr>
        <w:t>токсикоинфекции</w:t>
      </w:r>
      <w:proofErr w:type="spellEnd"/>
      <w:r w:rsidRPr="002C335D">
        <w:rPr>
          <w:rFonts w:asciiTheme="majorHAnsi" w:hAnsiTheme="majorHAnsi"/>
          <w:sz w:val="28"/>
          <w:szCs w:val="28"/>
        </w:rPr>
        <w:t>, наиболее часто обнаруживаются стафилококки, стрептококки, сальмонеллы, кишечная палочка. При этом происходит отравление организма токсинами, производимыми бактериями, а также самими бактериями, которые продолжают выделять токсины в организме человека. При любом пищевом отравлении необходимо предпринять ряд срочных мер.</w:t>
      </w:r>
    </w:p>
    <w:p w:rsidR="002C335D" w:rsidRPr="002C335D" w:rsidRDefault="002C335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>1.  Вызвать скорую помощь.</w:t>
      </w:r>
    </w:p>
    <w:p w:rsidR="002C335D" w:rsidRPr="002C335D" w:rsidRDefault="002C335D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>2.  Промыть желудок водой.</w:t>
      </w:r>
    </w:p>
    <w:p w:rsidR="002C335D" w:rsidRDefault="002C335D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C335D">
        <w:rPr>
          <w:rFonts w:asciiTheme="majorHAnsi" w:hAnsiTheme="majorHAnsi"/>
          <w:sz w:val="28"/>
          <w:szCs w:val="28"/>
        </w:rPr>
        <w:t xml:space="preserve">3.  Собрать остатки подозрительной пищи (грибов, растений), предположительно вызвавшей отравление. </w:t>
      </w:r>
    </w:p>
    <w:p w:rsidR="00BE2D4D" w:rsidRDefault="00BE2D4D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:rsidR="00BE2D4D" w:rsidRDefault="00BE2D4D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:rsidR="00BE2D4D" w:rsidRDefault="00BE2D4D" w:rsidP="002C335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:rsidR="00BE2D4D" w:rsidRDefault="00BE2D4D" w:rsidP="00BE2D4D">
      <w:pPr>
        <w:spacing w:after="0" w:line="288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45085</wp:posOffset>
            </wp:positionV>
            <wp:extent cx="2411730" cy="2340610"/>
            <wp:effectExtent l="190500" t="152400" r="179070" b="135890"/>
            <wp:wrapTight wrapText="bothSides">
              <wp:wrapPolygon edited="0">
                <wp:start x="0" y="-1406"/>
                <wp:lineTo x="-1024" y="-879"/>
                <wp:lineTo x="-1706" y="176"/>
                <wp:lineTo x="-1706" y="21096"/>
                <wp:lineTo x="-341" y="22854"/>
                <wp:lineTo x="0" y="22854"/>
                <wp:lineTo x="21498" y="22854"/>
                <wp:lineTo x="21839" y="22854"/>
                <wp:lineTo x="23204" y="21448"/>
                <wp:lineTo x="23204" y="527"/>
                <wp:lineTo x="22351" y="-1055"/>
                <wp:lineTo x="21498" y="-1406"/>
                <wp:lineTo x="0" y="-1406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E2D4D">
        <w:rPr>
          <w:rFonts w:asciiTheme="majorHAnsi" w:hAnsiTheme="majorHAnsi"/>
          <w:b/>
          <w:sz w:val="28"/>
          <w:szCs w:val="28"/>
        </w:rPr>
        <w:t>ФОРМИРОВАНИЕ ЗДОРОВОГО ОБРАЗА ЖИЗНИ РЕБЕНКА</w:t>
      </w:r>
    </w:p>
    <w:p w:rsidR="00BE2D4D" w:rsidRDefault="00BE2D4D" w:rsidP="00BE2D4D">
      <w:pPr>
        <w:spacing w:after="0" w:line="288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 xml:space="preserve">Здоровье человека определяется следующими факторами, это: наследственность, образ и условия жизни. </w:t>
      </w: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>Формирование здорового образа жизни детей начинается еще с рождения и продолжается в течение всей жизни. Основы образа жизни закладываются в периоде детства и юношества и для его формирования дети обычно подражают родителям</w:t>
      </w:r>
      <w:r w:rsidR="00303B8F">
        <w:rPr>
          <w:rFonts w:asciiTheme="majorHAnsi" w:hAnsiTheme="majorHAnsi"/>
          <w:sz w:val="28"/>
          <w:szCs w:val="28"/>
        </w:rPr>
        <w:t>.</w:t>
      </w:r>
      <w:r w:rsidRPr="00BE2D4D">
        <w:rPr>
          <w:rFonts w:asciiTheme="majorHAnsi" w:hAnsiTheme="majorHAnsi"/>
          <w:sz w:val="28"/>
          <w:szCs w:val="28"/>
        </w:rPr>
        <w:t xml:space="preserve"> Родители должны помнить, что мало просто, говорить и наставлять детей, самый лучший урок для ребенка это собственный пример. </w:t>
      </w:r>
      <w:r w:rsidR="00303B8F" w:rsidRPr="00303B8F">
        <w:rPr>
          <w:rFonts w:asciiTheme="majorHAnsi" w:hAnsiTheme="majorHAnsi"/>
          <w:b/>
          <w:sz w:val="28"/>
          <w:szCs w:val="28"/>
        </w:rPr>
        <w:t>З</w:t>
      </w:r>
      <w:r w:rsidRPr="00303B8F">
        <w:rPr>
          <w:rFonts w:asciiTheme="majorHAnsi" w:hAnsiTheme="majorHAnsi"/>
          <w:b/>
          <w:sz w:val="28"/>
          <w:szCs w:val="28"/>
        </w:rPr>
        <w:t>доровье это</w:t>
      </w:r>
      <w:r w:rsidRPr="00BE2D4D">
        <w:rPr>
          <w:rFonts w:asciiTheme="majorHAnsi" w:hAnsiTheme="majorHAnsi"/>
          <w:sz w:val="28"/>
          <w:szCs w:val="28"/>
        </w:rPr>
        <w:t>: сбалансированное питание, достаточная активность, закаливание, соблюдение личной</w:t>
      </w:r>
      <w:r w:rsidR="00303B8F">
        <w:rPr>
          <w:rFonts w:asciiTheme="majorHAnsi" w:hAnsiTheme="majorHAnsi"/>
          <w:sz w:val="28"/>
          <w:szCs w:val="28"/>
        </w:rPr>
        <w:t xml:space="preserve"> гигиены</w:t>
      </w:r>
      <w:r w:rsidRPr="00BE2D4D">
        <w:rPr>
          <w:rFonts w:asciiTheme="majorHAnsi" w:hAnsiTheme="majorHAnsi"/>
          <w:sz w:val="28"/>
          <w:szCs w:val="28"/>
        </w:rPr>
        <w:t>, рациональный режим дня и отказ от вредных привычек.</w:t>
      </w:r>
    </w:p>
    <w:p w:rsidR="00303B8F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b/>
          <w:sz w:val="28"/>
          <w:szCs w:val="28"/>
        </w:rPr>
        <w:t>Рациональное питание</w:t>
      </w:r>
      <w:r w:rsidR="00303B8F">
        <w:rPr>
          <w:rFonts w:asciiTheme="majorHAnsi" w:hAnsiTheme="majorHAnsi"/>
          <w:b/>
          <w:sz w:val="28"/>
          <w:szCs w:val="28"/>
        </w:rPr>
        <w:t>.</w:t>
      </w: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 xml:space="preserve">Еда должна быть всегда свежей, приготовленная из свежих продуктов в допустимых санитарных условиях. Также следует придерживаться режима дня, число столов не должно быть меньше 4 – </w:t>
      </w:r>
      <w:proofErr w:type="spellStart"/>
      <w:proofErr w:type="gramStart"/>
      <w:r w:rsidRPr="00BE2D4D">
        <w:rPr>
          <w:rFonts w:asciiTheme="majorHAnsi" w:hAnsiTheme="majorHAnsi"/>
          <w:sz w:val="28"/>
          <w:szCs w:val="28"/>
        </w:rPr>
        <w:t>х</w:t>
      </w:r>
      <w:proofErr w:type="spellEnd"/>
      <w:proofErr w:type="gramEnd"/>
      <w:r w:rsidRPr="00BE2D4D">
        <w:rPr>
          <w:rFonts w:asciiTheme="majorHAnsi" w:hAnsiTheme="majorHAnsi"/>
          <w:sz w:val="28"/>
          <w:szCs w:val="28"/>
        </w:rPr>
        <w:t xml:space="preserve"> в день. Не рекомендуется давать детям: газированные напитки (влияют плохо на желудочно-кишечный тракт, поджелудочную железу и печень), </w:t>
      </w:r>
      <w:proofErr w:type="gramStart"/>
      <w:r w:rsidRPr="00BE2D4D">
        <w:rPr>
          <w:rFonts w:asciiTheme="majorHAnsi" w:hAnsiTheme="majorHAnsi"/>
          <w:sz w:val="28"/>
          <w:szCs w:val="28"/>
        </w:rPr>
        <w:t>копченные</w:t>
      </w:r>
      <w:proofErr w:type="gramEnd"/>
      <w:r w:rsidRPr="00BE2D4D">
        <w:rPr>
          <w:rFonts w:asciiTheme="majorHAnsi" w:hAnsiTheme="majorHAnsi"/>
          <w:sz w:val="28"/>
          <w:szCs w:val="28"/>
        </w:rPr>
        <w:t xml:space="preserve"> продукты (также очень вредны для этих органов), шоколад, конфеты, резинки жевательные (для их приготовления иногда используют достаточно вредные вещества для организма), консервированные продукты. Формирование здорового питания у ребенка достаточно сложное дело, но родители должны быть настойчивыми и самим показывать свой пример.</w:t>
      </w:r>
    </w:p>
    <w:p w:rsidR="00303B8F" w:rsidRPr="00303B8F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03B8F">
        <w:rPr>
          <w:rFonts w:asciiTheme="majorHAnsi" w:hAnsiTheme="majorHAnsi"/>
          <w:b/>
          <w:sz w:val="28"/>
          <w:szCs w:val="28"/>
        </w:rPr>
        <w:t xml:space="preserve"> </w:t>
      </w:r>
      <w:r w:rsidR="00303B8F" w:rsidRPr="00303B8F">
        <w:rPr>
          <w:rFonts w:asciiTheme="majorHAnsi" w:hAnsiTheme="majorHAnsi"/>
          <w:b/>
          <w:sz w:val="28"/>
          <w:szCs w:val="28"/>
        </w:rPr>
        <w:t>Двигательная активность</w:t>
      </w:r>
      <w:r w:rsidRPr="00303B8F">
        <w:rPr>
          <w:rFonts w:asciiTheme="majorHAnsi" w:hAnsiTheme="majorHAnsi"/>
          <w:b/>
          <w:sz w:val="28"/>
          <w:szCs w:val="28"/>
        </w:rPr>
        <w:t xml:space="preserve"> </w:t>
      </w: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 xml:space="preserve">Здоровый образ жизни это и двигательная активность, она помогает развивать силу, ловкость, выносливость, терпение и ко всему этому это хорошее влияние на весь организм, помогая ему развиваться, как следует. Двигательная активность оценивается по числу движений, например, по числу шагов или пройденные километры в день. Насколько ребенок натренирован можно судить по: силе и быстроте движений, степени тренировки дыхательной и сердечнососудистой системы, выносливости к разным нагрузкам или перегрузкам, </w:t>
      </w:r>
      <w:r w:rsidRPr="00BE2D4D">
        <w:rPr>
          <w:rFonts w:asciiTheme="majorHAnsi" w:hAnsiTheme="majorHAnsi"/>
          <w:sz w:val="28"/>
          <w:szCs w:val="28"/>
        </w:rPr>
        <w:lastRenderedPageBreak/>
        <w:t>по энергическим затратам на физическую нагрузку, по уровню сопротивляемости организма к влиянию неблагоприятных факторов.</w:t>
      </w: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>Если количество движений уменьшается, наступает «мышечный голод», который появляется после длительного отсутствия нагрузки или снижение активности в 2-3 раза. Появляется гиподинамия (мышечная усталость) и у детей она протекает намного тяжелее, чем у взрослых. Иногда это приводит к отставанию умственного или физического развития и к более частым заболеваниям.</w:t>
      </w: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>В периоде дошкольного возраста активность ребенка снижается до нижней границы нормы. Если в детском саду добавляются специальные физические занятия, то двигательная активность достигает нормы. Когда ребенок идет в школу, активность намного ниже нижней границы. Школьники 1-3 класса выполняют только 50% из нормы, 10 – 11% добавляет физическая культура. Поэтому, родители должны знать, что остальное нужно восполнять вне учреждений, это: прогулки, утренняя гимнастика, подвижные игры, выполнение домашней работы, дополнительные занятия в спортивных секциях. Нужно помнить также, что перегруз также плохо влияет на здоровье ребенка, также может приостановить его развитие и ослабляет иммунитет.</w:t>
      </w:r>
    </w:p>
    <w:p w:rsidR="00303B8F" w:rsidRPr="00303B8F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03B8F">
        <w:rPr>
          <w:rFonts w:asciiTheme="majorHAnsi" w:hAnsiTheme="majorHAnsi"/>
          <w:b/>
          <w:sz w:val="28"/>
          <w:szCs w:val="28"/>
        </w:rPr>
        <w:t xml:space="preserve">Закаливание ребенка </w:t>
      </w: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>Закаливание повышает устойчивость организма к влиянию физических факторов внешней среды</w:t>
      </w:r>
      <w:r w:rsidR="00303B8F">
        <w:rPr>
          <w:rFonts w:asciiTheme="majorHAnsi" w:hAnsiTheme="majorHAnsi"/>
          <w:sz w:val="28"/>
          <w:szCs w:val="28"/>
        </w:rPr>
        <w:t>. П</w:t>
      </w:r>
      <w:r w:rsidRPr="00BE2D4D">
        <w:rPr>
          <w:rFonts w:asciiTheme="majorHAnsi" w:hAnsiTheme="majorHAnsi"/>
          <w:sz w:val="28"/>
          <w:szCs w:val="28"/>
        </w:rPr>
        <w:t xml:space="preserve">овышаются функциональные резервы основных систем жизнеобеспечения, а также темп умственного и физического развития. Закаливание начинается с раздевания ребенка (мама должна снимать с ребенка лишнюю одежду, и дать возможность приспособиться к существующей температуре), потом водные процедуры, купание в водоемах, солнечные ванны и иногда даже бег босиком по снегу или умыванием снегом. Закаливание лучше начинать с теплого время года, когда ребенок полностью здоров. </w:t>
      </w:r>
    </w:p>
    <w:p w:rsidR="00303B8F" w:rsidRPr="00303B8F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03B8F">
        <w:rPr>
          <w:rFonts w:asciiTheme="majorHAnsi" w:hAnsiTheme="majorHAnsi"/>
          <w:b/>
          <w:sz w:val="28"/>
          <w:szCs w:val="28"/>
        </w:rPr>
        <w:t xml:space="preserve">Личная гигиена </w:t>
      </w:r>
    </w:p>
    <w:p w:rsidR="00BE2D4D" w:rsidRPr="00BE2D4D" w:rsidRDefault="00BE2D4D" w:rsidP="00303B8F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>Формирование этих навыков происходит за счет подражания родителям. Личная гигиена представляет собой простые моменты, которые должны быть закреплены до автоматизма:</w:t>
      </w:r>
    </w:p>
    <w:p w:rsidR="00BE2D4D" w:rsidRPr="00BE2D4D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 xml:space="preserve">  -  утренняя гимнастика;</w:t>
      </w:r>
    </w:p>
    <w:p w:rsidR="00BE2D4D" w:rsidRPr="00BE2D4D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 xml:space="preserve">  -  умывание чистка зубов;</w:t>
      </w:r>
    </w:p>
    <w:p w:rsidR="00BE2D4D" w:rsidRPr="00BE2D4D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 xml:space="preserve">  -  полоскание полости рта после каждой еды;</w:t>
      </w:r>
    </w:p>
    <w:p w:rsidR="00BE2D4D" w:rsidRDefault="00BE2D4D" w:rsidP="00BE2D4D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BE2D4D">
        <w:rPr>
          <w:rFonts w:asciiTheme="majorHAnsi" w:hAnsiTheme="majorHAnsi"/>
          <w:sz w:val="28"/>
          <w:szCs w:val="28"/>
        </w:rPr>
        <w:t xml:space="preserve">  -  каждый ребенок должен иметь отдельное полотенце, зубную щетку, мочалку</w:t>
      </w:r>
      <w:r w:rsidR="00303B8F">
        <w:rPr>
          <w:rFonts w:asciiTheme="majorHAnsi" w:hAnsiTheme="majorHAnsi"/>
          <w:sz w:val="28"/>
          <w:szCs w:val="28"/>
        </w:rPr>
        <w:t>.</w:t>
      </w:r>
    </w:p>
    <w:p w:rsidR="00303B8F" w:rsidRDefault="00396694" w:rsidP="00396694">
      <w:pPr>
        <w:spacing w:after="0" w:line="288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6855460</wp:posOffset>
            </wp:positionH>
            <wp:positionV relativeFrom="paragraph">
              <wp:posOffset>121285</wp:posOffset>
            </wp:positionV>
            <wp:extent cx="2411730" cy="2336800"/>
            <wp:effectExtent l="190500" t="152400" r="179070" b="139700"/>
            <wp:wrapTight wrapText="bothSides">
              <wp:wrapPolygon edited="0">
                <wp:start x="0" y="-1409"/>
                <wp:lineTo x="-1024" y="-880"/>
                <wp:lineTo x="-1706" y="176"/>
                <wp:lineTo x="-1706" y="21130"/>
                <wp:lineTo x="-341" y="22891"/>
                <wp:lineTo x="0" y="22891"/>
                <wp:lineTo x="21498" y="22891"/>
                <wp:lineTo x="21839" y="22891"/>
                <wp:lineTo x="23204" y="21483"/>
                <wp:lineTo x="23204" y="528"/>
                <wp:lineTo x="22351" y="-1057"/>
                <wp:lineTo x="21498" y="-1409"/>
                <wp:lineTo x="0" y="-1409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33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w:t>РЕЖИМ ДНЯ ШКОЛЬНИКА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8"/>
          <w:szCs w:val="28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7.00 - Подъем: утренняя зарядка, водные процедуры, уборка постели, туалет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7.30 -7.50 - Утренний завтрак 7.30-7.50.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7.50 - 8.20 - Дорога в школу или утренняя прогулка до начала занятий в школе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8.30 - 12.30 - Занятия в школе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12.30 - 13.00 - Дорога из школы или прогулка после занятий в школе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13.00 -13.30 - Обед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13.30 - 14.30 - Послеобеденный отдых или сон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14.30 - 16.00 - Прогулка или игры и спортивные занятия на воздухе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16.00 - 16.15 - Полдник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16.15 - 17.30 - Приготовление домашних заданий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17.30 - 19.00 - Прогулки на свежем воздухе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19.00 - 20.00 - Ужин и свободные занятия (чтение, музыкальные занятия, ручной труд, помощь семье, занятия иностранным языком и пр.)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 xml:space="preserve">с 20.30 Приготовление ко сну (гигиенические мероприятия - чистка одежды; обуви, умывание)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96694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Обучающиеся</w:t>
      </w:r>
      <w:r w:rsidRPr="00303B8F">
        <w:rPr>
          <w:rFonts w:asciiTheme="majorHAnsi" w:hAnsiTheme="majorHAnsi"/>
          <w:sz w:val="28"/>
          <w:szCs w:val="28"/>
        </w:rPr>
        <w:t xml:space="preserve"> как первой, так и второй смены должны вставать в 7 часов утра и ложиться в 20 часов 30 минут — 21 час, а старшие — в 22 часа, </w:t>
      </w:r>
      <w:proofErr w:type="gramStart"/>
      <w:r w:rsidRPr="00303B8F">
        <w:rPr>
          <w:rFonts w:asciiTheme="majorHAnsi" w:hAnsiTheme="majorHAnsi"/>
          <w:sz w:val="28"/>
          <w:szCs w:val="28"/>
        </w:rPr>
        <w:t>самое</w:t>
      </w:r>
      <w:proofErr w:type="gramEnd"/>
      <w:r w:rsidRPr="00303B8F">
        <w:rPr>
          <w:rFonts w:asciiTheme="majorHAnsi" w:hAnsiTheme="majorHAnsi"/>
          <w:sz w:val="28"/>
          <w:szCs w:val="28"/>
        </w:rPr>
        <w:t xml:space="preserve"> позднее — в 22 часа 30 минут. </w:t>
      </w:r>
    </w:p>
    <w:p w:rsidR="00303B8F" w:rsidRPr="00396694" w:rsidRDefault="00303B8F" w:rsidP="00303B8F">
      <w:pPr>
        <w:spacing w:after="0" w:line="288" w:lineRule="auto"/>
        <w:contextualSpacing/>
        <w:jc w:val="both"/>
        <w:rPr>
          <w:rFonts w:asciiTheme="majorHAnsi" w:hAnsiTheme="majorHAnsi"/>
          <w:sz w:val="10"/>
          <w:szCs w:val="16"/>
        </w:rPr>
      </w:pPr>
    </w:p>
    <w:p w:rsidR="00303B8F" w:rsidRPr="00303B8F" w:rsidRDefault="00303B8F" w:rsidP="00396694">
      <w:pPr>
        <w:spacing w:after="0" w:line="288" w:lineRule="auto"/>
        <w:ind w:firstLine="708"/>
        <w:contextualSpacing/>
        <w:jc w:val="both"/>
        <w:rPr>
          <w:rFonts w:asciiTheme="majorHAnsi" w:hAnsiTheme="majorHAnsi"/>
          <w:sz w:val="28"/>
          <w:szCs w:val="28"/>
        </w:rPr>
      </w:pPr>
      <w:r w:rsidRPr="00303B8F">
        <w:rPr>
          <w:rFonts w:asciiTheme="majorHAnsi" w:hAnsiTheme="majorHAnsi"/>
          <w:sz w:val="28"/>
          <w:szCs w:val="28"/>
        </w:rPr>
        <w:t>Конечно, вы можете менять занятия местами</w:t>
      </w:r>
      <w:r w:rsidR="00396694">
        <w:rPr>
          <w:rFonts w:asciiTheme="majorHAnsi" w:hAnsiTheme="majorHAnsi"/>
          <w:sz w:val="28"/>
          <w:szCs w:val="28"/>
        </w:rPr>
        <w:t>,</w:t>
      </w:r>
      <w:r w:rsidRPr="00303B8F">
        <w:rPr>
          <w:rFonts w:asciiTheme="majorHAnsi" w:hAnsiTheme="majorHAnsi"/>
          <w:sz w:val="28"/>
          <w:szCs w:val="28"/>
        </w:rPr>
        <w:t xml:space="preserve"> основываясь на предпочтениях и приоритетах вашего ребенка, главное сохранять чередование отдыха и труда.</w:t>
      </w:r>
    </w:p>
    <w:sectPr w:rsidR="00303B8F" w:rsidRPr="00303B8F" w:rsidSect="00EB453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53A"/>
    <w:rsid w:val="0003312C"/>
    <w:rsid w:val="000B595B"/>
    <w:rsid w:val="002C335D"/>
    <w:rsid w:val="00303B8F"/>
    <w:rsid w:val="00396694"/>
    <w:rsid w:val="003D31FC"/>
    <w:rsid w:val="00603BDC"/>
    <w:rsid w:val="006A02BF"/>
    <w:rsid w:val="009B5A04"/>
    <w:rsid w:val="00BE2D4D"/>
    <w:rsid w:val="00D30CD1"/>
    <w:rsid w:val="00E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123</cp:lastModifiedBy>
  <cp:revision>2</cp:revision>
  <cp:lastPrinted>2014-02-19T04:57:00Z</cp:lastPrinted>
  <dcterms:created xsi:type="dcterms:W3CDTF">2014-02-18T16:10:00Z</dcterms:created>
  <dcterms:modified xsi:type="dcterms:W3CDTF">2014-02-19T04:58:00Z</dcterms:modified>
</cp:coreProperties>
</file>