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2C" w:rsidRDefault="00485FB1" w:rsidP="0091452C">
      <w:bookmarkStart w:id="0" w:name="_GoBack"/>
      <w:bookmarkEnd w:id="0"/>
      <w:r>
        <w:rPr>
          <w:noProof/>
          <w:sz w:val="24"/>
          <w:szCs w:val="24"/>
        </w:rPr>
        <w:drawing>
          <wp:anchor distT="0" distB="0" distL="114300" distR="114300" simplePos="0" relativeHeight="251658240" behindDoc="0" locked="0" layoutInCell="1" allowOverlap="1">
            <wp:simplePos x="0" y="0"/>
            <wp:positionH relativeFrom="column">
              <wp:posOffset>-775335</wp:posOffset>
            </wp:positionH>
            <wp:positionV relativeFrom="paragraph">
              <wp:posOffset>-426176</wp:posOffset>
            </wp:positionV>
            <wp:extent cx="6949651" cy="9829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ть100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487" cy="9835226"/>
                    </a:xfrm>
                    <a:prstGeom prst="rect">
                      <a:avLst/>
                    </a:prstGeom>
                  </pic:spPr>
                </pic:pic>
              </a:graphicData>
            </a:graphic>
          </wp:anchor>
        </w:drawing>
      </w:r>
      <w:r w:rsidR="0091452C">
        <w:t xml:space="preserve">Рассмотрено                                                                                                                                                </w:t>
      </w:r>
      <w:r w:rsidR="0091452C" w:rsidRPr="009628A5">
        <w:t>Утверждаю</w:t>
      </w:r>
    </w:p>
    <w:p w:rsidR="0091452C" w:rsidRDefault="0091452C" w:rsidP="0091452C">
      <w:r>
        <w:t>на педагогическом  совете №1                                                        Директор школы ___________ Аустрина А.Н.</w:t>
      </w:r>
    </w:p>
    <w:p w:rsidR="0091452C" w:rsidRDefault="0091452C" w:rsidP="0091452C">
      <w:r>
        <w:t xml:space="preserve">от  29.08.2013года                                            </w:t>
      </w:r>
    </w:p>
    <w:p w:rsidR="00D964EE" w:rsidRDefault="00D964EE" w:rsidP="00D964EE">
      <w:pPr>
        <w:pStyle w:val="a4"/>
        <w:jc w:val="both"/>
        <w:rPr>
          <w:rFonts w:ascii="Times New Roman" w:hAnsi="Times New Roman" w:cs="Times New Roman"/>
          <w:sz w:val="24"/>
          <w:szCs w:val="24"/>
          <w:lang w:eastAsia="ru-RU"/>
        </w:rPr>
      </w:pP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   </w:t>
      </w:r>
    </w:p>
    <w:p w:rsidR="00D964EE" w:rsidRPr="00D964EE" w:rsidRDefault="00D964EE" w:rsidP="00D964EE">
      <w:pPr>
        <w:pStyle w:val="a4"/>
        <w:jc w:val="center"/>
        <w:rPr>
          <w:rFonts w:ascii="Times New Roman" w:hAnsi="Times New Roman" w:cs="Times New Roman"/>
          <w:sz w:val="24"/>
          <w:szCs w:val="24"/>
          <w:lang w:eastAsia="ru-RU"/>
        </w:rPr>
      </w:pPr>
      <w:r w:rsidRPr="00D964EE">
        <w:rPr>
          <w:rFonts w:ascii="Times New Roman" w:hAnsi="Times New Roman" w:cs="Times New Roman"/>
          <w:sz w:val="24"/>
          <w:szCs w:val="24"/>
          <w:lang w:eastAsia="ru-RU"/>
        </w:rPr>
        <w:t>ПОЛОЖЕНИЕ</w:t>
      </w:r>
    </w:p>
    <w:p w:rsidR="00D964EE" w:rsidRPr="00D964EE" w:rsidRDefault="00D964EE" w:rsidP="00D964EE">
      <w:pPr>
        <w:pStyle w:val="a4"/>
        <w:jc w:val="center"/>
        <w:rPr>
          <w:rFonts w:ascii="Times New Roman" w:hAnsi="Times New Roman" w:cs="Times New Roman"/>
          <w:sz w:val="24"/>
          <w:szCs w:val="24"/>
          <w:lang w:eastAsia="ru-RU"/>
        </w:rPr>
      </w:pPr>
      <w:r w:rsidRPr="00D964EE">
        <w:rPr>
          <w:rFonts w:ascii="Times New Roman" w:hAnsi="Times New Roman" w:cs="Times New Roman"/>
          <w:sz w:val="24"/>
          <w:szCs w:val="24"/>
          <w:lang w:eastAsia="ru-RU"/>
        </w:rPr>
        <w:t>О ПРОМЕЖУТОЧНОЙ И ТЕКУЩЕЙ АТТЕСТАЦИИ УЧАЩИХСЯ</w:t>
      </w:r>
    </w:p>
    <w:p w:rsidR="00D964EE" w:rsidRPr="00D964EE" w:rsidRDefault="00D964EE" w:rsidP="00D964EE">
      <w:pPr>
        <w:pStyle w:val="a4"/>
        <w:jc w:val="center"/>
        <w:rPr>
          <w:rFonts w:ascii="Times New Roman" w:hAnsi="Times New Roman" w:cs="Times New Roman"/>
          <w:sz w:val="24"/>
          <w:szCs w:val="24"/>
          <w:lang w:eastAsia="ru-RU"/>
        </w:rPr>
      </w:pPr>
      <w:r w:rsidRPr="00D964EE">
        <w:rPr>
          <w:rFonts w:ascii="Times New Roman" w:hAnsi="Times New Roman" w:cs="Times New Roman"/>
          <w:sz w:val="24"/>
          <w:szCs w:val="24"/>
          <w:lang w:eastAsia="ru-RU"/>
        </w:rPr>
        <w:t>муниципального общеобразовательного учреждения</w:t>
      </w:r>
    </w:p>
    <w:p w:rsidR="00D964EE" w:rsidRPr="00D964EE" w:rsidRDefault="00D964EE" w:rsidP="00D964EE">
      <w:pPr>
        <w:pStyle w:val="a4"/>
        <w:jc w:val="center"/>
        <w:rPr>
          <w:rFonts w:ascii="Times New Roman" w:hAnsi="Times New Roman" w:cs="Times New Roman"/>
          <w:sz w:val="24"/>
          <w:szCs w:val="24"/>
          <w:lang w:eastAsia="ru-RU"/>
        </w:rPr>
      </w:pPr>
      <w:r w:rsidRPr="00D964EE">
        <w:rPr>
          <w:rFonts w:ascii="Times New Roman" w:hAnsi="Times New Roman" w:cs="Times New Roman"/>
          <w:sz w:val="24"/>
          <w:szCs w:val="24"/>
          <w:lang w:eastAsia="ru-RU"/>
        </w:rPr>
        <w:t>«</w:t>
      </w:r>
      <w:r>
        <w:rPr>
          <w:rFonts w:ascii="Times New Roman" w:hAnsi="Times New Roman" w:cs="Times New Roman"/>
          <w:sz w:val="24"/>
          <w:szCs w:val="24"/>
          <w:lang w:eastAsia="ru-RU"/>
        </w:rPr>
        <w:t>С</w:t>
      </w:r>
      <w:r w:rsidRPr="00D964EE">
        <w:rPr>
          <w:rFonts w:ascii="Times New Roman" w:hAnsi="Times New Roman" w:cs="Times New Roman"/>
          <w:sz w:val="24"/>
          <w:szCs w:val="24"/>
          <w:lang w:eastAsia="ru-RU"/>
        </w:rPr>
        <w:t>редняя общеобразовательная школа</w:t>
      </w:r>
      <w:r>
        <w:rPr>
          <w:rFonts w:ascii="Times New Roman" w:hAnsi="Times New Roman" w:cs="Times New Roman"/>
          <w:sz w:val="24"/>
          <w:szCs w:val="24"/>
          <w:lang w:eastAsia="ru-RU"/>
        </w:rPr>
        <w:t xml:space="preserve"> №9</w:t>
      </w:r>
      <w:r w:rsidRPr="00D964E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города Тверь</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 </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1.Общие положения.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1.1.  Настоящее положение разработано в соответствии с Законом РФ «Об образовании», Уставом школы и локальными актами и регламентирует содержание и порядок текущей и промежуточной аттестации учащихся школы.</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1.2.  Настоящее Положение утверждается педагогическим советом школы, имеющим право вносить в него свои изменения и дополнения.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1.3.  Целями текущей и промежуточной аттестации являются:</w:t>
      </w:r>
    </w:p>
    <w:p w:rsidR="00D964EE" w:rsidRDefault="00D964EE" w:rsidP="00D964EE">
      <w:pPr>
        <w:pStyle w:val="a4"/>
        <w:numPr>
          <w:ilvl w:val="0"/>
          <w:numId w:val="1"/>
        </w:numPr>
        <w:ind w:left="0" w:firstLine="405"/>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установление фактического уровня теоретических знаний по предметам образовательного компонента учебного плана, их практических умений и навыков. Соотнесение этого уровня с требованиями образовательного Госстандарта во всех классах, а также с требованиями повышенного образовательного уровня в 10, 11-Х профильных классах (группах);</w:t>
      </w:r>
    </w:p>
    <w:p w:rsidR="00D964EE" w:rsidRDefault="00D964EE" w:rsidP="00D964EE">
      <w:pPr>
        <w:pStyle w:val="a4"/>
        <w:numPr>
          <w:ilvl w:val="0"/>
          <w:numId w:val="1"/>
        </w:numPr>
        <w:ind w:left="0" w:firstLine="405"/>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 контроль выполнения учебных программ и календарно – тематического графика изучения учебных предметов;</w:t>
      </w:r>
    </w:p>
    <w:p w:rsidR="00D964EE" w:rsidRPr="00D964EE" w:rsidRDefault="00D964EE" w:rsidP="00D964EE">
      <w:pPr>
        <w:pStyle w:val="a4"/>
        <w:numPr>
          <w:ilvl w:val="0"/>
          <w:numId w:val="1"/>
        </w:numPr>
        <w:ind w:left="0" w:firstLine="405"/>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соотнесение этого уровня с требованиями Государственного образовательного станда</w:t>
      </w:r>
      <w:r>
        <w:rPr>
          <w:rFonts w:ascii="Times New Roman" w:hAnsi="Times New Roman" w:cs="Times New Roman"/>
          <w:sz w:val="24"/>
          <w:szCs w:val="24"/>
          <w:lang w:eastAsia="ru-RU"/>
        </w:rPr>
        <w:t>рта, ФГОС НОО второго поколения.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1.4.  Текущая аттестация учащихся включает в себя поурочное, </w:t>
      </w:r>
      <w:r w:rsidR="0091452C">
        <w:rPr>
          <w:rFonts w:ascii="Times New Roman" w:hAnsi="Times New Roman" w:cs="Times New Roman"/>
          <w:sz w:val="24"/>
          <w:szCs w:val="24"/>
          <w:lang w:eastAsia="ru-RU"/>
        </w:rPr>
        <w:t>тематическое</w:t>
      </w:r>
      <w:r>
        <w:rPr>
          <w:rFonts w:ascii="Times New Roman" w:hAnsi="Times New Roman" w:cs="Times New Roman"/>
          <w:sz w:val="24"/>
          <w:szCs w:val="24"/>
          <w:lang w:eastAsia="ru-RU"/>
        </w:rPr>
        <w:t xml:space="preserve">,  четвертное </w:t>
      </w:r>
      <w:r w:rsidRPr="00D964EE">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полугодовое</w:t>
      </w:r>
      <w:r w:rsidRPr="00D964EE">
        <w:rPr>
          <w:rFonts w:ascii="Times New Roman" w:hAnsi="Times New Roman" w:cs="Times New Roman"/>
          <w:sz w:val="24"/>
          <w:szCs w:val="24"/>
          <w:lang w:eastAsia="ru-RU"/>
        </w:rPr>
        <w:t xml:space="preserve"> оценивание результатов их учебы</w:t>
      </w:r>
      <w:r w:rsidR="001B5883">
        <w:rPr>
          <w:rFonts w:ascii="Times New Roman" w:hAnsi="Times New Roman" w:cs="Times New Roman"/>
          <w:sz w:val="24"/>
          <w:szCs w:val="24"/>
          <w:lang w:eastAsia="ru-RU"/>
        </w:rPr>
        <w:t xml:space="preserve"> в соответствии с календарно-тематическим планированием учителя</w:t>
      </w:r>
      <w:r w:rsidRPr="00D964EE">
        <w:rPr>
          <w:rFonts w:ascii="Times New Roman" w:hAnsi="Times New Roman" w:cs="Times New Roman"/>
          <w:sz w:val="24"/>
          <w:szCs w:val="24"/>
          <w:lang w:eastAsia="ru-RU"/>
        </w:rPr>
        <w:t>.</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1.5.  Промежуточная (годовая) аттестация может осуществляться в следующих формах: переводные экзамены (устные или письменные), защита рефератов и исследовательских работ, тестировани</w:t>
      </w:r>
      <w:r>
        <w:rPr>
          <w:rFonts w:ascii="Times New Roman" w:hAnsi="Times New Roman" w:cs="Times New Roman"/>
          <w:sz w:val="24"/>
          <w:szCs w:val="24"/>
          <w:lang w:eastAsia="ru-RU"/>
        </w:rPr>
        <w:t>е</w:t>
      </w:r>
      <w:r w:rsidRPr="00D964EE">
        <w:rPr>
          <w:rFonts w:ascii="Times New Roman" w:hAnsi="Times New Roman" w:cs="Times New Roman"/>
          <w:sz w:val="24"/>
          <w:szCs w:val="24"/>
          <w:lang w:eastAsia="ru-RU"/>
        </w:rPr>
        <w:t>,  собеседовани</w:t>
      </w:r>
      <w:r>
        <w:rPr>
          <w:rFonts w:ascii="Times New Roman" w:hAnsi="Times New Roman" w:cs="Times New Roman"/>
          <w:sz w:val="24"/>
          <w:szCs w:val="24"/>
          <w:lang w:eastAsia="ru-RU"/>
        </w:rPr>
        <w:t>е</w:t>
      </w:r>
      <w:r w:rsidRPr="00D964EE">
        <w:rPr>
          <w:rFonts w:ascii="Times New Roman" w:hAnsi="Times New Roman" w:cs="Times New Roman"/>
          <w:sz w:val="24"/>
          <w:szCs w:val="24"/>
          <w:lang w:eastAsia="ru-RU"/>
        </w:rPr>
        <w:t>, дифференцированн</w:t>
      </w:r>
      <w:r>
        <w:rPr>
          <w:rFonts w:ascii="Times New Roman" w:hAnsi="Times New Roman" w:cs="Times New Roman"/>
          <w:sz w:val="24"/>
          <w:szCs w:val="24"/>
          <w:lang w:eastAsia="ru-RU"/>
        </w:rPr>
        <w:t>ые зачеты и контрольные работы.</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Промежуточная (годовая) аттестация может проводиться:</w:t>
      </w:r>
    </w:p>
    <w:p w:rsidR="00D964EE" w:rsidRPr="00D964EE" w:rsidRDefault="00D964EE" w:rsidP="00D964EE">
      <w:pPr>
        <w:pStyle w:val="a4"/>
        <w:numPr>
          <w:ilvl w:val="0"/>
          <w:numId w:val="2"/>
        </w:numPr>
        <w:ind w:left="0" w:firstLine="360"/>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в 2 – 8-х классах – по учебным предметам с недельной нагрузкой более одного учебного часа</w:t>
      </w:r>
      <w:r>
        <w:rPr>
          <w:rFonts w:ascii="Times New Roman" w:hAnsi="Times New Roman" w:cs="Times New Roman"/>
          <w:sz w:val="24"/>
          <w:szCs w:val="24"/>
          <w:lang w:eastAsia="ru-RU"/>
        </w:rPr>
        <w:t>, во 2-ом классе со второго полугодия</w:t>
      </w:r>
      <w:r w:rsidRPr="00D964EE">
        <w:rPr>
          <w:rFonts w:ascii="Times New Roman" w:hAnsi="Times New Roman" w:cs="Times New Roman"/>
          <w:sz w:val="24"/>
          <w:szCs w:val="24"/>
          <w:lang w:eastAsia="ru-RU"/>
        </w:rPr>
        <w:t xml:space="preserve">; </w:t>
      </w:r>
    </w:p>
    <w:p w:rsidR="00D964EE" w:rsidRPr="00D964EE" w:rsidRDefault="00D964EE" w:rsidP="00D964EE">
      <w:pPr>
        <w:pStyle w:val="a4"/>
        <w:numPr>
          <w:ilvl w:val="0"/>
          <w:numId w:val="2"/>
        </w:numPr>
        <w:ind w:left="0" w:firstLine="360"/>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по учебным предметам с недельной нагрузкой один час  в любом из </w:t>
      </w:r>
      <w:r>
        <w:rPr>
          <w:rFonts w:ascii="Times New Roman" w:hAnsi="Times New Roman" w:cs="Times New Roman"/>
          <w:sz w:val="24"/>
          <w:szCs w:val="24"/>
          <w:lang w:eastAsia="ru-RU"/>
        </w:rPr>
        <w:t>5 – 8-х классов – по четвертям, в 10-11 классах по полугодиям.</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1.6. Промежуточные итоговые отметки выставляются по </w:t>
      </w:r>
      <w:r>
        <w:rPr>
          <w:rFonts w:ascii="Times New Roman" w:hAnsi="Times New Roman" w:cs="Times New Roman"/>
          <w:sz w:val="24"/>
          <w:szCs w:val="24"/>
          <w:lang w:eastAsia="ru-RU"/>
        </w:rPr>
        <w:t>четвертям</w:t>
      </w:r>
      <w:r w:rsidRPr="00D964EE">
        <w:rPr>
          <w:rFonts w:ascii="Times New Roman" w:hAnsi="Times New Roman" w:cs="Times New Roman"/>
          <w:sz w:val="24"/>
          <w:szCs w:val="24"/>
          <w:lang w:eastAsia="ru-RU"/>
        </w:rPr>
        <w:t>, а в 10-11кл. – по полугодиям. В конце учебного года выставляются итоговые годовые отметки.</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1.7.</w:t>
      </w:r>
      <w:r w:rsidRPr="00D964EE">
        <w:rPr>
          <w:rFonts w:ascii="Times New Roman" w:hAnsi="Times New Roman" w:cs="Times New Roman"/>
          <w:i/>
          <w:sz w:val="24"/>
          <w:szCs w:val="24"/>
          <w:lang w:eastAsia="ru-RU"/>
        </w:rPr>
        <w:t xml:space="preserve"> </w:t>
      </w:r>
      <w:r w:rsidRPr="00D964EE">
        <w:rPr>
          <w:rFonts w:ascii="Times New Roman" w:hAnsi="Times New Roman" w:cs="Times New Roman"/>
          <w:sz w:val="24"/>
          <w:szCs w:val="24"/>
          <w:lang w:eastAsia="ru-RU"/>
        </w:rPr>
        <w:t xml:space="preserve">В соответствии с требованиями ФГОС приоритетными в диагностике (контрольные работы и т.п.) становятся новые формы работы - </w:t>
      </w:r>
      <w:proofErr w:type="spellStart"/>
      <w:r w:rsidRPr="00D964EE">
        <w:rPr>
          <w:rFonts w:ascii="Times New Roman" w:hAnsi="Times New Roman" w:cs="Times New Roman"/>
          <w:sz w:val="24"/>
          <w:szCs w:val="24"/>
          <w:lang w:eastAsia="ru-RU"/>
        </w:rPr>
        <w:t>метапредметные</w:t>
      </w:r>
      <w:proofErr w:type="spellEnd"/>
      <w:r w:rsidRPr="00D964EE">
        <w:rPr>
          <w:rFonts w:ascii="Times New Roman" w:hAnsi="Times New Roman" w:cs="Times New Roman"/>
          <w:sz w:val="24"/>
          <w:szCs w:val="24"/>
          <w:lang w:eastAsia="ru-RU"/>
        </w:rPr>
        <w:t xml:space="preserve"> диагностические работы. </w:t>
      </w:r>
      <w:proofErr w:type="spellStart"/>
      <w:r w:rsidRPr="00D964EE">
        <w:rPr>
          <w:rFonts w:ascii="Times New Roman" w:hAnsi="Times New Roman" w:cs="Times New Roman"/>
          <w:sz w:val="24"/>
          <w:szCs w:val="24"/>
          <w:lang w:eastAsia="ru-RU"/>
        </w:rPr>
        <w:t>Метапредметные</w:t>
      </w:r>
      <w:proofErr w:type="spellEnd"/>
      <w:r w:rsidRPr="00D964EE">
        <w:rPr>
          <w:rFonts w:ascii="Times New Roman" w:hAnsi="Times New Roman" w:cs="Times New Roman"/>
          <w:sz w:val="24"/>
          <w:szCs w:val="24"/>
          <w:lang w:eastAsia="ru-RU"/>
        </w:rPr>
        <w:t xml:space="preserve"> диагностические работы составляются из </w:t>
      </w:r>
      <w:proofErr w:type="spellStart"/>
      <w:r w:rsidRPr="00D964EE">
        <w:rPr>
          <w:rFonts w:ascii="Times New Roman" w:hAnsi="Times New Roman" w:cs="Times New Roman"/>
          <w:sz w:val="24"/>
          <w:szCs w:val="24"/>
          <w:lang w:eastAsia="ru-RU"/>
        </w:rPr>
        <w:t>компетентностных</w:t>
      </w:r>
      <w:proofErr w:type="spellEnd"/>
      <w:r w:rsidRPr="00D964EE">
        <w:rPr>
          <w:rFonts w:ascii="Times New Roman" w:hAnsi="Times New Roman" w:cs="Times New Roman"/>
          <w:sz w:val="24"/>
          <w:szCs w:val="24"/>
          <w:lang w:eastAsia="ru-RU"/>
        </w:rPr>
        <w:t xml:space="preserve"> заданий, требующих от ученика не только познавательных, но и регулятивных и коммуникативных действий.</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2.      Текущая аттестация учащихся.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2.1.  Текущей аттестации подлежат учащиеся всех классов школы.</w:t>
      </w:r>
    </w:p>
    <w:p w:rsidR="00D964EE" w:rsidRPr="0091452C" w:rsidRDefault="00D964EE" w:rsidP="00D964EE">
      <w:pPr>
        <w:pStyle w:val="a4"/>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 xml:space="preserve">2.2.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w:t>
      </w:r>
      <w:r w:rsidRPr="0091452C">
        <w:rPr>
          <w:rFonts w:ascii="Times New Roman" w:hAnsi="Times New Roman" w:cs="Times New Roman"/>
          <w:sz w:val="24"/>
          <w:szCs w:val="24"/>
          <w:lang w:eastAsia="ru-RU"/>
        </w:rPr>
        <w:lastRenderedPageBreak/>
        <w:t xml:space="preserve">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91452C">
        <w:rPr>
          <w:rFonts w:ascii="Times New Roman" w:hAnsi="Times New Roman" w:cs="Times New Roman"/>
          <w:sz w:val="24"/>
          <w:szCs w:val="24"/>
          <w:lang w:eastAsia="ru-RU"/>
        </w:rPr>
        <w:t>неперсонифицированных</w:t>
      </w:r>
      <w:proofErr w:type="spellEnd"/>
      <w:r w:rsidRPr="0091452C">
        <w:rPr>
          <w:rFonts w:ascii="Times New Roman" w:hAnsi="Times New Roman" w:cs="Times New Roman"/>
          <w:sz w:val="24"/>
          <w:szCs w:val="24"/>
          <w:lang w:eastAsia="ru-RU"/>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D964EE" w:rsidRPr="0091452C" w:rsidRDefault="00D964EE" w:rsidP="00D964EE">
      <w:pPr>
        <w:pStyle w:val="a4"/>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 xml:space="preserve">2.3.  Текущая аттестация учащихся: </w:t>
      </w:r>
    </w:p>
    <w:p w:rsidR="00D964EE" w:rsidRPr="0091452C" w:rsidRDefault="00D964EE" w:rsidP="00D964EE">
      <w:pPr>
        <w:pStyle w:val="a4"/>
        <w:numPr>
          <w:ilvl w:val="0"/>
          <w:numId w:val="3"/>
        </w:numPr>
        <w:ind w:left="0" w:firstLine="360"/>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1–х по желанию, за тематические проверочные работы – обязательно, без фиксации, за задачи, решённые при изучении новой темы, отметка ставится только по желанию ученика, 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D964EE" w:rsidRPr="00D964EE" w:rsidRDefault="00D964EE" w:rsidP="00D964EE">
      <w:pPr>
        <w:pStyle w:val="a4"/>
        <w:numPr>
          <w:ilvl w:val="0"/>
          <w:numId w:val="3"/>
        </w:numPr>
        <w:ind w:left="0" w:firstLine="360"/>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2–х классов  в течение учебного года осуществляется качественно без фиксации</w:t>
      </w:r>
      <w:r>
        <w:rPr>
          <w:rFonts w:ascii="Times New Roman" w:hAnsi="Times New Roman" w:cs="Times New Roman"/>
          <w:sz w:val="24"/>
          <w:szCs w:val="24"/>
          <w:lang w:eastAsia="ru-RU"/>
        </w:rPr>
        <w:t xml:space="preserve"> в первом полугодии</w:t>
      </w:r>
      <w:r w:rsidRPr="00D964EE">
        <w:rPr>
          <w:rFonts w:ascii="Times New Roman" w:hAnsi="Times New Roman" w:cs="Times New Roman"/>
          <w:sz w:val="24"/>
          <w:szCs w:val="24"/>
          <w:lang w:eastAsia="ru-RU"/>
        </w:rPr>
        <w:t xml:space="preserve"> их достижений в классных журналах в виде отметок по 5-бальной шкале.</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2.4.  Учащиеся, обучающиеся по индивидуальным учебным планам, аттестуются только по предметам, включенным в этот план.</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2.5.  Письменные самостоятельные, контрольные и другие виды работ учащихся оцениваются по </w:t>
      </w:r>
      <w:proofErr w:type="gramStart"/>
      <w:r w:rsidRPr="00D964EE">
        <w:rPr>
          <w:rFonts w:ascii="Times New Roman" w:hAnsi="Times New Roman" w:cs="Times New Roman"/>
          <w:sz w:val="24"/>
          <w:szCs w:val="24"/>
          <w:lang w:eastAsia="ru-RU"/>
        </w:rPr>
        <w:t>пятибалльной  системе</w:t>
      </w:r>
      <w:proofErr w:type="gramEnd"/>
      <w:r w:rsidRPr="00D964EE">
        <w:rPr>
          <w:rFonts w:ascii="Times New Roman" w:hAnsi="Times New Roman" w:cs="Times New Roman"/>
          <w:sz w:val="24"/>
          <w:szCs w:val="24"/>
          <w:lang w:eastAsia="ru-RU"/>
        </w:rPr>
        <w:t xml:space="preserve"> и отметка за выполненную письменную работу заносится в классный журнал к следующему уроку, за исключением:</w:t>
      </w:r>
    </w:p>
    <w:p w:rsidR="00D964EE" w:rsidRDefault="00D964EE" w:rsidP="00D964EE">
      <w:pPr>
        <w:pStyle w:val="a4"/>
        <w:numPr>
          <w:ilvl w:val="0"/>
          <w:numId w:val="4"/>
        </w:numPr>
        <w:ind w:left="0" w:firstLine="360"/>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отметки за творческие работы по русскому языку и литературе в 5 – 9-х классах – не позже, чем через неделю после их проведения; </w:t>
      </w:r>
    </w:p>
    <w:p w:rsidR="00D964EE" w:rsidRPr="00A9315D" w:rsidRDefault="00D964EE" w:rsidP="00D964EE">
      <w:pPr>
        <w:pStyle w:val="a4"/>
        <w:numPr>
          <w:ilvl w:val="0"/>
          <w:numId w:val="4"/>
        </w:numPr>
        <w:ind w:left="0" w:firstLine="360"/>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отметки за сочинение в 10 – 11-х классах по русскому языку и литературе – не более чем через 10 дней. Отметк</w:t>
      </w:r>
      <w:r>
        <w:rPr>
          <w:rFonts w:ascii="Times New Roman" w:hAnsi="Times New Roman" w:cs="Times New Roman"/>
          <w:sz w:val="24"/>
          <w:szCs w:val="24"/>
          <w:lang w:eastAsia="ru-RU"/>
        </w:rPr>
        <w:t>а</w:t>
      </w:r>
      <w:r w:rsidRPr="00D964EE">
        <w:rPr>
          <w:rFonts w:ascii="Times New Roman" w:hAnsi="Times New Roman" w:cs="Times New Roman"/>
          <w:sz w:val="24"/>
          <w:szCs w:val="24"/>
          <w:lang w:eastAsia="ru-RU"/>
        </w:rPr>
        <w:t xml:space="preserve"> диктант с грамматическим заданием выставляются в кл</w:t>
      </w:r>
      <w:r>
        <w:rPr>
          <w:rFonts w:ascii="Times New Roman" w:hAnsi="Times New Roman" w:cs="Times New Roman"/>
          <w:sz w:val="24"/>
          <w:szCs w:val="24"/>
          <w:lang w:eastAsia="ru-RU"/>
        </w:rPr>
        <w:t xml:space="preserve">ассный журнал через дробь, отметка за </w:t>
      </w:r>
      <w:proofErr w:type="spellStart"/>
      <w:r w:rsidRPr="00D964EE">
        <w:rPr>
          <w:rFonts w:ascii="Times New Roman" w:hAnsi="Times New Roman" w:cs="Times New Roman"/>
          <w:sz w:val="24"/>
          <w:szCs w:val="24"/>
          <w:lang w:eastAsia="ru-RU"/>
        </w:rPr>
        <w:t>за</w:t>
      </w:r>
      <w:proofErr w:type="spellEnd"/>
      <w:r w:rsidRPr="00D964EE">
        <w:rPr>
          <w:rFonts w:ascii="Times New Roman" w:hAnsi="Times New Roman" w:cs="Times New Roman"/>
          <w:sz w:val="24"/>
          <w:szCs w:val="24"/>
          <w:lang w:eastAsia="ru-RU"/>
        </w:rPr>
        <w:t xml:space="preserve"> сочинение </w:t>
      </w:r>
      <w:r>
        <w:rPr>
          <w:rFonts w:ascii="Times New Roman" w:hAnsi="Times New Roman" w:cs="Times New Roman"/>
          <w:sz w:val="24"/>
          <w:szCs w:val="24"/>
          <w:lang w:eastAsia="ru-RU"/>
        </w:rPr>
        <w:t xml:space="preserve">выставляется в русский язык и литературу. </w:t>
      </w:r>
      <w:r w:rsidRPr="00A9315D">
        <w:rPr>
          <w:rFonts w:ascii="Times New Roman" w:hAnsi="Times New Roman" w:cs="Times New Roman"/>
          <w:sz w:val="24"/>
          <w:szCs w:val="24"/>
          <w:lang w:eastAsia="ru-RU"/>
        </w:rPr>
        <w:t> </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2.6.  Учащиеся, пропустившие по болезни более половины учебного времени, не аттестуются. Вопрос об аттестации таких учащихся решается в индивидуальном порядке директором школы по согласованию с родителями (законными представителями) учащихся, по представлению классного руководителя.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2.7.  Учащиеся,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2.8.  Отметки учащихся за </w:t>
      </w:r>
      <w:r w:rsidR="00A9315D">
        <w:rPr>
          <w:rFonts w:ascii="Times New Roman" w:hAnsi="Times New Roman" w:cs="Times New Roman"/>
          <w:sz w:val="24"/>
          <w:szCs w:val="24"/>
          <w:lang w:eastAsia="ru-RU"/>
        </w:rPr>
        <w:t>четверть или</w:t>
      </w:r>
      <w:r w:rsidRPr="00D964EE">
        <w:rPr>
          <w:rFonts w:ascii="Times New Roman" w:hAnsi="Times New Roman" w:cs="Times New Roman"/>
          <w:sz w:val="24"/>
          <w:szCs w:val="24"/>
          <w:lang w:eastAsia="ru-RU"/>
        </w:rPr>
        <w:t xml:space="preserve"> полугодие выставляются на основе результатов письменных работ и устных ответов учащихся и с учетом фактических ЗУН.</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2.9. В течение учебного года по устным предметам проводится не менее 3-х контрольн</w:t>
      </w:r>
      <w:r w:rsidR="00A9315D">
        <w:rPr>
          <w:rFonts w:ascii="Times New Roman" w:hAnsi="Times New Roman" w:cs="Times New Roman"/>
          <w:sz w:val="24"/>
          <w:szCs w:val="24"/>
          <w:lang w:eastAsia="ru-RU"/>
        </w:rPr>
        <w:t>ых работ по итогам каждого четверти</w:t>
      </w:r>
      <w:r w:rsidRPr="00D964EE">
        <w:rPr>
          <w:rFonts w:ascii="Times New Roman" w:hAnsi="Times New Roman" w:cs="Times New Roman"/>
          <w:sz w:val="24"/>
          <w:szCs w:val="24"/>
          <w:lang w:eastAsia="ru-RU"/>
        </w:rPr>
        <w:t>.</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3.      Промежуточная (годовая) аттестация учащихся.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3.1. К годовой аттестации допускаются все учащиеся переводных классов.</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3.2. Годовая аттестация включает в себя:</w:t>
      </w:r>
    </w:p>
    <w:p w:rsidR="00D964EE" w:rsidRDefault="00D964EE" w:rsidP="00A9315D">
      <w:pPr>
        <w:pStyle w:val="a4"/>
        <w:numPr>
          <w:ilvl w:val="0"/>
          <w:numId w:val="5"/>
        </w:numPr>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проверку техники чтения во 1 – 5-х классах; </w:t>
      </w:r>
    </w:p>
    <w:p w:rsidR="00A9315D" w:rsidRDefault="00D964EE" w:rsidP="00D964EE">
      <w:pPr>
        <w:pStyle w:val="a4"/>
        <w:numPr>
          <w:ilvl w:val="0"/>
          <w:numId w:val="5"/>
        </w:numPr>
        <w:jc w:val="both"/>
        <w:rPr>
          <w:rFonts w:ascii="Times New Roman" w:hAnsi="Times New Roman" w:cs="Times New Roman"/>
          <w:sz w:val="24"/>
          <w:szCs w:val="24"/>
          <w:lang w:eastAsia="ru-RU"/>
        </w:rPr>
      </w:pPr>
      <w:r w:rsidRPr="00A9315D">
        <w:rPr>
          <w:rFonts w:ascii="Times New Roman" w:hAnsi="Times New Roman" w:cs="Times New Roman"/>
          <w:sz w:val="24"/>
          <w:szCs w:val="24"/>
          <w:lang w:eastAsia="ru-RU"/>
        </w:rPr>
        <w:t xml:space="preserve">диктант по русскому языку во 1 – </w:t>
      </w:r>
      <w:r w:rsidR="00A9315D">
        <w:rPr>
          <w:rFonts w:ascii="Times New Roman" w:hAnsi="Times New Roman" w:cs="Times New Roman"/>
          <w:sz w:val="24"/>
          <w:szCs w:val="24"/>
          <w:lang w:eastAsia="ru-RU"/>
        </w:rPr>
        <w:t>4</w:t>
      </w:r>
      <w:r w:rsidRPr="00A9315D">
        <w:rPr>
          <w:rFonts w:ascii="Times New Roman" w:hAnsi="Times New Roman" w:cs="Times New Roman"/>
          <w:sz w:val="24"/>
          <w:szCs w:val="24"/>
          <w:lang w:eastAsia="ru-RU"/>
        </w:rPr>
        <w:t>-х классах;</w:t>
      </w:r>
    </w:p>
    <w:p w:rsidR="00D964EE" w:rsidRDefault="00D964EE" w:rsidP="00D964EE">
      <w:pPr>
        <w:pStyle w:val="a4"/>
        <w:numPr>
          <w:ilvl w:val="0"/>
          <w:numId w:val="5"/>
        </w:numPr>
        <w:jc w:val="both"/>
        <w:rPr>
          <w:rFonts w:ascii="Times New Roman" w:hAnsi="Times New Roman" w:cs="Times New Roman"/>
          <w:sz w:val="24"/>
          <w:szCs w:val="24"/>
          <w:lang w:eastAsia="ru-RU"/>
        </w:rPr>
      </w:pPr>
      <w:r w:rsidRPr="00A9315D">
        <w:rPr>
          <w:rFonts w:ascii="Times New Roman" w:hAnsi="Times New Roman" w:cs="Times New Roman"/>
          <w:sz w:val="24"/>
          <w:szCs w:val="24"/>
          <w:lang w:eastAsia="ru-RU"/>
        </w:rPr>
        <w:t xml:space="preserve"> контрольную работу по математике во 1 – </w:t>
      </w:r>
      <w:r w:rsidR="00A9315D">
        <w:rPr>
          <w:rFonts w:ascii="Times New Roman" w:hAnsi="Times New Roman" w:cs="Times New Roman"/>
          <w:sz w:val="24"/>
          <w:szCs w:val="24"/>
          <w:lang w:eastAsia="ru-RU"/>
        </w:rPr>
        <w:t>4</w:t>
      </w:r>
      <w:r w:rsidRPr="00A9315D">
        <w:rPr>
          <w:rFonts w:ascii="Times New Roman" w:hAnsi="Times New Roman" w:cs="Times New Roman"/>
          <w:sz w:val="24"/>
          <w:szCs w:val="24"/>
          <w:lang w:eastAsia="ru-RU"/>
        </w:rPr>
        <w:t xml:space="preserve">-х классах; </w:t>
      </w:r>
    </w:p>
    <w:p w:rsidR="0013564F" w:rsidRPr="0013564F" w:rsidRDefault="0013564F" w:rsidP="0013564F">
      <w:pPr>
        <w:pStyle w:val="a4"/>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контрольно-тестовых работ в 5-8 классах;</w:t>
      </w:r>
    </w:p>
    <w:p w:rsidR="00D964EE" w:rsidRDefault="0013564F" w:rsidP="00D964EE">
      <w:pPr>
        <w:pStyle w:val="a4"/>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контрольно-тестовых работ и переводных экзаменов</w:t>
      </w:r>
      <w:r w:rsidR="00A9315D">
        <w:rPr>
          <w:rFonts w:ascii="Times New Roman" w:hAnsi="Times New Roman" w:cs="Times New Roman"/>
          <w:sz w:val="24"/>
          <w:szCs w:val="24"/>
          <w:lang w:eastAsia="ru-RU"/>
        </w:rPr>
        <w:t xml:space="preserve"> согласно решени</w:t>
      </w:r>
      <w:r>
        <w:rPr>
          <w:rFonts w:ascii="Times New Roman" w:hAnsi="Times New Roman" w:cs="Times New Roman"/>
          <w:sz w:val="24"/>
          <w:szCs w:val="24"/>
          <w:lang w:eastAsia="ru-RU"/>
        </w:rPr>
        <w:t xml:space="preserve">ю педагогического совета в </w:t>
      </w:r>
      <w:r w:rsidR="00A9315D">
        <w:rPr>
          <w:rFonts w:ascii="Times New Roman" w:hAnsi="Times New Roman" w:cs="Times New Roman"/>
          <w:sz w:val="24"/>
          <w:szCs w:val="24"/>
          <w:lang w:eastAsia="ru-RU"/>
        </w:rPr>
        <w:t>10 классах;</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eastAsia="Wingdings" w:hAnsi="Times New Roman" w:cs="Times New Roman"/>
          <w:sz w:val="24"/>
          <w:szCs w:val="24"/>
          <w:lang w:eastAsia="ru-RU"/>
        </w:rPr>
        <w:t xml:space="preserve">l  </w:t>
      </w:r>
      <w:r w:rsidRPr="00D964EE">
        <w:rPr>
          <w:rFonts w:ascii="Times New Roman" w:hAnsi="Times New Roman" w:cs="Times New Roman"/>
          <w:sz w:val="24"/>
          <w:szCs w:val="24"/>
          <w:lang w:eastAsia="ru-RU"/>
        </w:rPr>
        <w:t>Форма проведения промежуточной аттестации предлагается учителями-предметниками и утверждается педагогическим советом школы.</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3.3. Промежуточная аттестация проводится до окончания учебного года.</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lastRenderedPageBreak/>
        <w:t>      3.4. От промежуточной аттестации в 3-8-х, 10-х классах освобождаются:</w:t>
      </w:r>
    </w:p>
    <w:p w:rsidR="00D964EE" w:rsidRDefault="00D964EE" w:rsidP="00A9315D">
      <w:pPr>
        <w:pStyle w:val="a4"/>
        <w:numPr>
          <w:ilvl w:val="0"/>
          <w:numId w:val="6"/>
        </w:numPr>
        <w:ind w:left="0" w:firstLine="360"/>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по состоянию здоровья на основании заключения учебного учреждения, а также обучающиеся индивидуально (на дому) при условии, что они успевают по всем предметам; </w:t>
      </w:r>
    </w:p>
    <w:p w:rsidR="00D964EE" w:rsidRPr="00A9315D" w:rsidRDefault="00D964EE" w:rsidP="00D964EE">
      <w:pPr>
        <w:pStyle w:val="a4"/>
        <w:numPr>
          <w:ilvl w:val="0"/>
          <w:numId w:val="6"/>
        </w:numPr>
        <w:ind w:left="0" w:firstLine="360"/>
        <w:jc w:val="both"/>
        <w:rPr>
          <w:rFonts w:ascii="Times New Roman" w:hAnsi="Times New Roman" w:cs="Times New Roman"/>
          <w:sz w:val="24"/>
          <w:szCs w:val="24"/>
          <w:lang w:eastAsia="ru-RU"/>
        </w:rPr>
      </w:pPr>
      <w:r w:rsidRPr="00A9315D">
        <w:rPr>
          <w:rFonts w:ascii="Times New Roman" w:hAnsi="Times New Roman" w:cs="Times New Roman"/>
          <w:sz w:val="24"/>
          <w:szCs w:val="24"/>
          <w:lang w:eastAsia="ru-RU"/>
        </w:rPr>
        <w:t>учащиеся, заболевшие в период промежуточной аттестации на основании справки из медицинского учреждения.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3.5. </w:t>
      </w:r>
      <w:r w:rsidR="0013564F">
        <w:rPr>
          <w:rFonts w:ascii="Times New Roman" w:hAnsi="Times New Roman" w:cs="Times New Roman"/>
          <w:sz w:val="24"/>
          <w:szCs w:val="24"/>
          <w:lang w:eastAsia="ru-RU"/>
        </w:rPr>
        <w:t xml:space="preserve">Переводные экзамены в 10 классе </w:t>
      </w:r>
      <w:r w:rsidR="0044184C">
        <w:rPr>
          <w:rFonts w:ascii="Times New Roman" w:hAnsi="Times New Roman" w:cs="Times New Roman"/>
          <w:sz w:val="24"/>
          <w:szCs w:val="24"/>
          <w:lang w:eastAsia="ru-RU"/>
        </w:rPr>
        <w:t xml:space="preserve">проводятся </w:t>
      </w:r>
      <w:r w:rsidRPr="00D964EE">
        <w:rPr>
          <w:rFonts w:ascii="Times New Roman" w:hAnsi="Times New Roman" w:cs="Times New Roman"/>
          <w:sz w:val="24"/>
          <w:szCs w:val="24"/>
          <w:lang w:eastAsia="ru-RU"/>
        </w:rPr>
        <w:t>по утвержденному директором школы  графику.</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3.6. </w:t>
      </w:r>
      <w:r w:rsidR="00A9315D">
        <w:rPr>
          <w:rFonts w:ascii="Times New Roman" w:hAnsi="Times New Roman" w:cs="Times New Roman"/>
          <w:sz w:val="24"/>
          <w:szCs w:val="24"/>
          <w:lang w:eastAsia="ru-RU"/>
        </w:rPr>
        <w:t>Экзаменационный материал</w:t>
      </w:r>
      <w:r w:rsidRPr="00D964EE">
        <w:rPr>
          <w:rFonts w:ascii="Times New Roman" w:hAnsi="Times New Roman" w:cs="Times New Roman"/>
          <w:sz w:val="24"/>
          <w:szCs w:val="24"/>
          <w:lang w:eastAsia="ru-RU"/>
        </w:rPr>
        <w:t xml:space="preserve"> для проведения </w:t>
      </w:r>
      <w:r w:rsidR="00A9315D">
        <w:rPr>
          <w:rFonts w:ascii="Times New Roman" w:hAnsi="Times New Roman" w:cs="Times New Roman"/>
          <w:sz w:val="24"/>
          <w:szCs w:val="24"/>
          <w:lang w:eastAsia="ru-RU"/>
        </w:rPr>
        <w:t>промежуточной аттестации в виде переводных экзаменов</w:t>
      </w:r>
      <w:r w:rsidRPr="00D964EE">
        <w:rPr>
          <w:rFonts w:ascii="Times New Roman" w:hAnsi="Times New Roman" w:cs="Times New Roman"/>
          <w:sz w:val="24"/>
          <w:szCs w:val="24"/>
          <w:lang w:eastAsia="ru-RU"/>
        </w:rPr>
        <w:t xml:space="preserve"> разрабатыва</w:t>
      </w:r>
      <w:r w:rsidR="00A9315D">
        <w:rPr>
          <w:rFonts w:ascii="Times New Roman" w:hAnsi="Times New Roman" w:cs="Times New Roman"/>
          <w:sz w:val="24"/>
          <w:szCs w:val="24"/>
          <w:lang w:eastAsia="ru-RU"/>
        </w:rPr>
        <w:t>е</w:t>
      </w:r>
      <w:r w:rsidRPr="00D964EE">
        <w:rPr>
          <w:rFonts w:ascii="Times New Roman" w:hAnsi="Times New Roman" w:cs="Times New Roman"/>
          <w:sz w:val="24"/>
          <w:szCs w:val="24"/>
          <w:lang w:eastAsia="ru-RU"/>
        </w:rPr>
        <w:t>тся  учителями и утвержда</w:t>
      </w:r>
      <w:r w:rsidR="00A9315D">
        <w:rPr>
          <w:rFonts w:ascii="Times New Roman" w:hAnsi="Times New Roman" w:cs="Times New Roman"/>
          <w:sz w:val="24"/>
          <w:szCs w:val="24"/>
          <w:lang w:eastAsia="ru-RU"/>
        </w:rPr>
        <w:t>е</w:t>
      </w:r>
      <w:r w:rsidRPr="00D964EE">
        <w:rPr>
          <w:rFonts w:ascii="Times New Roman" w:hAnsi="Times New Roman" w:cs="Times New Roman"/>
          <w:sz w:val="24"/>
          <w:szCs w:val="24"/>
          <w:lang w:eastAsia="ru-RU"/>
        </w:rPr>
        <w:t xml:space="preserve">тся на </w:t>
      </w:r>
      <w:r w:rsidR="00A9315D">
        <w:rPr>
          <w:rFonts w:ascii="Times New Roman" w:hAnsi="Times New Roman" w:cs="Times New Roman"/>
          <w:sz w:val="24"/>
          <w:szCs w:val="24"/>
          <w:lang w:eastAsia="ru-RU"/>
        </w:rPr>
        <w:t>заседании МК</w:t>
      </w:r>
      <w:r w:rsidRPr="00D964EE">
        <w:rPr>
          <w:rFonts w:ascii="Times New Roman" w:hAnsi="Times New Roman" w:cs="Times New Roman"/>
          <w:sz w:val="24"/>
          <w:szCs w:val="24"/>
          <w:lang w:eastAsia="ru-RU"/>
        </w:rPr>
        <w:t xml:space="preserve"> по соответствующему предмету.</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Весь материал сдается заместителям директора школы по учебной работе за </w:t>
      </w:r>
      <w:r w:rsidR="00A9315D">
        <w:rPr>
          <w:rFonts w:ascii="Times New Roman" w:hAnsi="Times New Roman" w:cs="Times New Roman"/>
          <w:sz w:val="24"/>
          <w:szCs w:val="24"/>
          <w:lang w:eastAsia="ru-RU"/>
        </w:rPr>
        <w:t>месяц</w:t>
      </w:r>
      <w:r w:rsidRPr="00D964EE">
        <w:rPr>
          <w:rFonts w:ascii="Times New Roman" w:hAnsi="Times New Roman" w:cs="Times New Roman"/>
          <w:sz w:val="24"/>
          <w:szCs w:val="24"/>
          <w:lang w:eastAsia="ru-RU"/>
        </w:rPr>
        <w:t xml:space="preserve"> до начала аттестации.</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     3.8. Промежуточную аттестацию  и проверку работ учащихся проводит </w:t>
      </w:r>
      <w:r w:rsidR="00A9315D">
        <w:rPr>
          <w:rFonts w:ascii="Times New Roman" w:hAnsi="Times New Roman" w:cs="Times New Roman"/>
          <w:sz w:val="24"/>
          <w:szCs w:val="24"/>
          <w:lang w:eastAsia="ru-RU"/>
        </w:rPr>
        <w:t>экзаменационная комиссия, назначенная приказом директора школы.</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3.9.   Итоги аттестации учащихся оцениваются по пятибалльной системе. В</w:t>
      </w:r>
      <w:r w:rsidR="00A9315D">
        <w:rPr>
          <w:rFonts w:ascii="Times New Roman" w:hAnsi="Times New Roman" w:cs="Times New Roman"/>
          <w:sz w:val="24"/>
          <w:szCs w:val="24"/>
          <w:lang w:eastAsia="ru-RU"/>
        </w:rPr>
        <w:t>о</w:t>
      </w:r>
      <w:r w:rsidRPr="00D964EE">
        <w:rPr>
          <w:rFonts w:ascii="Times New Roman" w:hAnsi="Times New Roman" w:cs="Times New Roman"/>
          <w:sz w:val="24"/>
          <w:szCs w:val="24"/>
          <w:lang w:eastAsia="ru-RU"/>
        </w:rPr>
        <w:t xml:space="preserve"> </w:t>
      </w:r>
      <w:r w:rsidR="00A9315D">
        <w:rPr>
          <w:rFonts w:ascii="Times New Roman" w:hAnsi="Times New Roman" w:cs="Times New Roman"/>
          <w:sz w:val="24"/>
          <w:szCs w:val="24"/>
          <w:lang w:eastAsia="ru-RU"/>
        </w:rPr>
        <w:t>2</w:t>
      </w:r>
      <w:r w:rsidRPr="00D964EE">
        <w:rPr>
          <w:rFonts w:ascii="Times New Roman" w:hAnsi="Times New Roman" w:cs="Times New Roman"/>
          <w:sz w:val="24"/>
          <w:szCs w:val="24"/>
          <w:lang w:eastAsia="ru-RU"/>
        </w:rPr>
        <w:t xml:space="preserve"> –8, 10-х классах отметки выставляются в классный журнал.</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3.10. Учащиеся, получившие на аттестации неудовлетворительную отметку, пишут  контрольную работу, сдают зачет через неделю.</w:t>
      </w:r>
    </w:p>
    <w:p w:rsidR="00D964EE" w:rsidRPr="0091452C" w:rsidRDefault="00D964EE" w:rsidP="00D964EE">
      <w:pPr>
        <w:pStyle w:val="a4"/>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3.11. В связи с переходом на ФГОС НОО второго поколения производится отслеживание планируемых результатов:</w:t>
      </w:r>
    </w:p>
    <w:p w:rsidR="00D964EE" w:rsidRPr="0091452C" w:rsidRDefault="00D964EE" w:rsidP="00A9315D">
      <w:pPr>
        <w:pStyle w:val="a4"/>
        <w:numPr>
          <w:ilvl w:val="0"/>
          <w:numId w:val="7"/>
        </w:numPr>
        <w:ind w:left="0" w:firstLine="360"/>
        <w:jc w:val="both"/>
        <w:rPr>
          <w:rFonts w:ascii="Times New Roman" w:hAnsi="Times New Roman" w:cs="Times New Roman"/>
          <w:sz w:val="24"/>
          <w:szCs w:val="24"/>
          <w:lang w:eastAsia="ru-RU"/>
        </w:rPr>
      </w:pPr>
      <w:r w:rsidRPr="0091452C">
        <w:rPr>
          <w:rFonts w:ascii="Times New Roman" w:eastAsia="Courier New" w:hAnsi="Times New Roman" w:cs="Times New Roman"/>
          <w:sz w:val="24"/>
          <w:szCs w:val="24"/>
          <w:lang w:eastAsia="ru-RU"/>
        </w:rPr>
        <w:softHyphen/>
      </w:r>
      <w:r w:rsidRPr="0091452C">
        <w:rPr>
          <w:rFonts w:ascii="Times New Roman" w:hAnsi="Times New Roman" w:cs="Times New Roman"/>
          <w:sz w:val="24"/>
          <w:szCs w:val="24"/>
          <w:lang w:eastAsia="ru-RU"/>
        </w:rPr>
        <w:t xml:space="preserve">оценка личностных, </w:t>
      </w:r>
      <w:proofErr w:type="spellStart"/>
      <w:r w:rsidRPr="0091452C">
        <w:rPr>
          <w:rFonts w:ascii="Times New Roman" w:hAnsi="Times New Roman" w:cs="Times New Roman"/>
          <w:sz w:val="24"/>
          <w:szCs w:val="24"/>
          <w:lang w:eastAsia="ru-RU"/>
        </w:rPr>
        <w:t>метапредметных</w:t>
      </w:r>
      <w:proofErr w:type="spellEnd"/>
      <w:r w:rsidRPr="0091452C">
        <w:rPr>
          <w:rFonts w:ascii="Times New Roman" w:hAnsi="Times New Roman" w:cs="Times New Roman"/>
          <w:sz w:val="24"/>
          <w:szCs w:val="24"/>
          <w:lang w:eastAsia="ru-RU"/>
        </w:rPr>
        <w:t>, предметных результатов образования обучающихся начальных классов, используя комплексный подход;</w:t>
      </w:r>
    </w:p>
    <w:p w:rsidR="00D964EE" w:rsidRPr="0091452C" w:rsidRDefault="00D964EE" w:rsidP="00D964EE">
      <w:pPr>
        <w:pStyle w:val="a4"/>
        <w:numPr>
          <w:ilvl w:val="0"/>
          <w:numId w:val="7"/>
        </w:numPr>
        <w:ind w:left="0" w:firstLine="360"/>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организация работы по накопительной системе оценки в рамках Портфеля достижений обучающихся 1-4 классов по трем направлениям:</w:t>
      </w:r>
    </w:p>
    <w:p w:rsidR="00D964EE" w:rsidRPr="0091452C" w:rsidRDefault="00D964EE" w:rsidP="00A9315D">
      <w:pPr>
        <w:pStyle w:val="a4"/>
        <w:numPr>
          <w:ilvl w:val="0"/>
          <w:numId w:val="8"/>
        </w:numPr>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систематизация материалов наблюдений (оценочные листы, материалы наблюдений и т.д.);</w:t>
      </w:r>
    </w:p>
    <w:p w:rsidR="00D964EE" w:rsidRPr="0091452C" w:rsidRDefault="00D964EE" w:rsidP="00D964EE">
      <w:pPr>
        <w:pStyle w:val="a4"/>
        <w:numPr>
          <w:ilvl w:val="0"/>
          <w:numId w:val="8"/>
        </w:numPr>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D964EE" w:rsidRPr="0091452C" w:rsidRDefault="00D964EE" w:rsidP="00D964EE">
      <w:pPr>
        <w:pStyle w:val="a4"/>
        <w:numPr>
          <w:ilvl w:val="0"/>
          <w:numId w:val="8"/>
        </w:numPr>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 xml:space="preserve">материалов, характеризующие достижения обучающихся в рамках </w:t>
      </w:r>
      <w:proofErr w:type="spellStart"/>
      <w:r w:rsidRPr="0091452C">
        <w:rPr>
          <w:rFonts w:ascii="Times New Roman" w:hAnsi="Times New Roman" w:cs="Times New Roman"/>
          <w:sz w:val="24"/>
          <w:szCs w:val="24"/>
          <w:lang w:eastAsia="ru-RU"/>
        </w:rPr>
        <w:t>внеучебной</w:t>
      </w:r>
      <w:proofErr w:type="spellEnd"/>
      <w:r w:rsidRPr="0091452C">
        <w:rPr>
          <w:rFonts w:ascii="Times New Roman" w:hAnsi="Times New Roman" w:cs="Times New Roman"/>
          <w:sz w:val="24"/>
          <w:szCs w:val="24"/>
          <w:lang w:eastAsia="ru-RU"/>
        </w:rPr>
        <w:t xml:space="preserve"> и досуговой деятельности (результаты участия в олимпиадах, конкурсах, выставках, смотрах, конкурсах, спортивных мероприятиях и т.д.)</w:t>
      </w:r>
    </w:p>
    <w:p w:rsidR="00D964EE" w:rsidRPr="0091452C" w:rsidRDefault="00D964EE" w:rsidP="00A9315D">
      <w:pPr>
        <w:pStyle w:val="a4"/>
        <w:numPr>
          <w:ilvl w:val="0"/>
          <w:numId w:val="9"/>
        </w:numPr>
        <w:ind w:left="0" w:firstLine="360"/>
        <w:jc w:val="both"/>
        <w:rPr>
          <w:rFonts w:ascii="Times New Roman" w:hAnsi="Times New Roman" w:cs="Times New Roman"/>
          <w:sz w:val="24"/>
          <w:szCs w:val="24"/>
          <w:lang w:eastAsia="ru-RU"/>
        </w:rPr>
      </w:pPr>
      <w:r w:rsidRPr="0091452C">
        <w:rPr>
          <w:rFonts w:ascii="Times New Roman" w:eastAsia="Courier New" w:hAnsi="Times New Roman" w:cs="Times New Roman"/>
          <w:sz w:val="24"/>
          <w:szCs w:val="24"/>
          <w:lang w:eastAsia="ru-RU"/>
        </w:rPr>
        <w:softHyphen/>
      </w:r>
      <w:r w:rsidRPr="0091452C">
        <w:rPr>
          <w:rFonts w:ascii="Times New Roman" w:hAnsi="Times New Roman" w:cs="Times New Roman"/>
          <w:sz w:val="24"/>
          <w:szCs w:val="24"/>
          <w:lang w:eastAsia="ru-RU"/>
        </w:rPr>
        <w:t xml:space="preserve">итоговая оценка выпускника начальной школы формируется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Pr="0091452C">
        <w:rPr>
          <w:rFonts w:ascii="Times New Roman" w:hAnsi="Times New Roman" w:cs="Times New Roman"/>
          <w:sz w:val="24"/>
          <w:szCs w:val="24"/>
          <w:lang w:eastAsia="ru-RU"/>
        </w:rPr>
        <w:t>межпредметной</w:t>
      </w:r>
      <w:proofErr w:type="spellEnd"/>
      <w:r w:rsidRPr="0091452C">
        <w:rPr>
          <w:rFonts w:ascii="Times New Roman" w:hAnsi="Times New Roman" w:cs="Times New Roman"/>
          <w:sz w:val="24"/>
          <w:szCs w:val="24"/>
          <w:lang w:eastAsia="ru-RU"/>
        </w:rPr>
        <w:t xml:space="preserve"> основе).</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3.12. Классные руководители обязаны довести до све</w:t>
      </w:r>
      <w:r w:rsidR="00A9315D">
        <w:rPr>
          <w:rFonts w:ascii="Times New Roman" w:hAnsi="Times New Roman" w:cs="Times New Roman"/>
          <w:sz w:val="24"/>
          <w:szCs w:val="24"/>
          <w:lang w:eastAsia="ru-RU"/>
        </w:rPr>
        <w:t xml:space="preserve">дения учащихся и их родителей </w:t>
      </w:r>
      <w:r w:rsidRPr="00D964EE">
        <w:rPr>
          <w:rFonts w:ascii="Times New Roman" w:hAnsi="Times New Roman" w:cs="Times New Roman"/>
          <w:sz w:val="24"/>
          <w:szCs w:val="24"/>
          <w:lang w:eastAsia="ru-RU"/>
        </w:rPr>
        <w:t>итоги аттестации и решение педсовета школы о переводе учащихся, а в случае неудовлетворительных результатов учебного года или аттестации – в письменном     виде под роспись родителей с указанием даты ознакомления. Это письменное извещение родителям хранится в личном деле учащегося.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3.13. В случае несогласия учащихся и их родителей с выставленной итоговой оценкой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4. Перевод учащихся.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lastRenderedPageBreak/>
        <w:t> 4.1. Учащиеся, успешно освоившие содержание учебных программ за учебный год, решением педагогического совета школы переводятся в следующий класс.</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 xml:space="preserve">4.2. Учащиеся </w:t>
      </w:r>
      <w:r w:rsidRPr="00D964EE">
        <w:rPr>
          <w:rFonts w:ascii="Times New Roman" w:hAnsi="Times New Roman" w:cs="Times New Roman"/>
          <w:sz w:val="24"/>
          <w:szCs w:val="24"/>
          <w:lang w:val="en-US" w:eastAsia="ru-RU"/>
        </w:rPr>
        <w:t>I</w:t>
      </w:r>
      <w:r w:rsidRPr="00D964EE">
        <w:rPr>
          <w:rFonts w:ascii="Times New Roman" w:hAnsi="Times New Roman" w:cs="Times New Roman"/>
          <w:sz w:val="24"/>
          <w:szCs w:val="24"/>
          <w:lang w:eastAsia="ru-RU"/>
        </w:rPr>
        <w:t xml:space="preserve"> и </w:t>
      </w:r>
      <w:r w:rsidRPr="00D964EE">
        <w:rPr>
          <w:rFonts w:ascii="Times New Roman" w:hAnsi="Times New Roman" w:cs="Times New Roman"/>
          <w:sz w:val="24"/>
          <w:szCs w:val="24"/>
          <w:lang w:val="en-US" w:eastAsia="ru-RU"/>
        </w:rPr>
        <w:t>II</w:t>
      </w:r>
      <w:r w:rsidRPr="00D964EE">
        <w:rPr>
          <w:rFonts w:ascii="Times New Roman" w:hAnsi="Times New Roman" w:cs="Times New Roman"/>
          <w:sz w:val="24"/>
          <w:szCs w:val="24"/>
          <w:lang w:eastAsia="ru-RU"/>
        </w:rPr>
        <w:t xml:space="preserve"> ступени, имеющие по итогам учебного года </w:t>
      </w:r>
      <w:r w:rsidR="00A9315D">
        <w:rPr>
          <w:rFonts w:ascii="Times New Roman" w:hAnsi="Times New Roman" w:cs="Times New Roman"/>
          <w:sz w:val="24"/>
          <w:szCs w:val="24"/>
          <w:lang w:eastAsia="ru-RU"/>
        </w:rPr>
        <w:t>одну</w:t>
      </w:r>
      <w:r w:rsidRPr="00D964EE">
        <w:rPr>
          <w:rFonts w:ascii="Times New Roman" w:hAnsi="Times New Roman" w:cs="Times New Roman"/>
          <w:sz w:val="24"/>
          <w:szCs w:val="24"/>
          <w:lang w:eastAsia="ru-RU"/>
        </w:rPr>
        <w:t xml:space="preserve"> неудовлетворительн</w:t>
      </w:r>
      <w:r w:rsidR="00A9315D">
        <w:rPr>
          <w:rFonts w:ascii="Times New Roman" w:hAnsi="Times New Roman" w:cs="Times New Roman"/>
          <w:sz w:val="24"/>
          <w:szCs w:val="24"/>
          <w:lang w:eastAsia="ru-RU"/>
        </w:rPr>
        <w:t>ую</w:t>
      </w:r>
      <w:r w:rsidRPr="00D964EE">
        <w:rPr>
          <w:rFonts w:ascii="Times New Roman" w:hAnsi="Times New Roman" w:cs="Times New Roman"/>
          <w:sz w:val="24"/>
          <w:szCs w:val="24"/>
          <w:lang w:eastAsia="ru-RU"/>
        </w:rPr>
        <w:t xml:space="preserve"> отметк</w:t>
      </w:r>
      <w:r w:rsidR="00A9315D">
        <w:rPr>
          <w:rFonts w:ascii="Times New Roman" w:hAnsi="Times New Roman" w:cs="Times New Roman"/>
          <w:sz w:val="24"/>
          <w:szCs w:val="24"/>
          <w:lang w:eastAsia="ru-RU"/>
        </w:rPr>
        <w:t>у</w:t>
      </w:r>
      <w:r w:rsidRPr="00D964EE">
        <w:rPr>
          <w:rFonts w:ascii="Times New Roman" w:hAnsi="Times New Roman" w:cs="Times New Roman"/>
          <w:sz w:val="24"/>
          <w:szCs w:val="24"/>
          <w:lang w:eastAsia="ru-RU"/>
        </w:rPr>
        <w:t xml:space="preserve"> по предметам, педсоветом школы могут быть </w:t>
      </w:r>
      <w:r w:rsidR="00A9315D">
        <w:rPr>
          <w:rFonts w:ascii="Times New Roman" w:hAnsi="Times New Roman" w:cs="Times New Roman"/>
          <w:sz w:val="24"/>
          <w:szCs w:val="24"/>
          <w:lang w:eastAsia="ru-RU"/>
        </w:rPr>
        <w:t>условно переведены в следующий класс</w:t>
      </w:r>
      <w:r w:rsidR="0091452C">
        <w:rPr>
          <w:rFonts w:ascii="Times New Roman" w:hAnsi="Times New Roman" w:cs="Times New Roman"/>
          <w:sz w:val="24"/>
          <w:szCs w:val="24"/>
          <w:lang w:eastAsia="ru-RU"/>
        </w:rPr>
        <w:t xml:space="preserve"> с ликвидацией задолженности по предмету; имеющие две неудовлетворительные оценки могут быть оставлены на повторное обучение.</w:t>
      </w:r>
      <w:r w:rsidR="0091452C" w:rsidRPr="0091452C">
        <w:rPr>
          <w:rFonts w:ascii="Times New Roman" w:hAnsi="Times New Roman" w:cs="Times New Roman"/>
          <w:sz w:val="24"/>
          <w:szCs w:val="24"/>
          <w:lang w:eastAsia="ru-RU"/>
        </w:rPr>
        <w:t xml:space="preserve"> </w:t>
      </w:r>
      <w:r w:rsidR="0091452C" w:rsidRPr="00D964EE">
        <w:rPr>
          <w:rFonts w:ascii="Times New Roman" w:hAnsi="Times New Roman" w:cs="Times New Roman"/>
          <w:sz w:val="24"/>
          <w:szCs w:val="24"/>
          <w:lang w:eastAsia="ru-RU"/>
        </w:rPr>
        <w:t xml:space="preserve">Окончательное решение в этом случае педсовет школы выносит </w:t>
      </w:r>
      <w:r w:rsidR="0091452C">
        <w:rPr>
          <w:rFonts w:ascii="Times New Roman" w:hAnsi="Times New Roman" w:cs="Times New Roman"/>
          <w:sz w:val="24"/>
          <w:szCs w:val="24"/>
          <w:lang w:eastAsia="ru-RU"/>
        </w:rPr>
        <w:t xml:space="preserve">по окончании первого </w:t>
      </w:r>
      <w:r w:rsidR="0091452C" w:rsidRPr="00D964EE">
        <w:rPr>
          <w:rFonts w:ascii="Times New Roman" w:hAnsi="Times New Roman" w:cs="Times New Roman"/>
          <w:sz w:val="24"/>
          <w:szCs w:val="24"/>
          <w:lang w:eastAsia="ru-RU"/>
        </w:rPr>
        <w:t>четверти.</w:t>
      </w:r>
    </w:p>
    <w:p w:rsidR="00D964EE" w:rsidRPr="0091452C" w:rsidRDefault="00D964EE" w:rsidP="00D964EE">
      <w:pPr>
        <w:pStyle w:val="a4"/>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4.</w:t>
      </w:r>
      <w:r w:rsidR="0091452C" w:rsidRPr="0091452C">
        <w:rPr>
          <w:rFonts w:ascii="Times New Roman" w:hAnsi="Times New Roman" w:cs="Times New Roman"/>
          <w:sz w:val="24"/>
          <w:szCs w:val="24"/>
          <w:lang w:eastAsia="ru-RU"/>
        </w:rPr>
        <w:t>3</w:t>
      </w:r>
      <w:r w:rsidRPr="0091452C">
        <w:rPr>
          <w:rFonts w:ascii="Times New Roman" w:hAnsi="Times New Roman" w:cs="Times New Roman"/>
          <w:sz w:val="24"/>
          <w:szCs w:val="24"/>
          <w:lang w:eastAsia="ru-RU"/>
        </w:rPr>
        <w:t xml:space="preserve">. Учащимся </w:t>
      </w:r>
      <w:r w:rsidRPr="0091452C">
        <w:rPr>
          <w:rFonts w:ascii="Times New Roman" w:hAnsi="Times New Roman" w:cs="Times New Roman"/>
          <w:sz w:val="24"/>
          <w:szCs w:val="24"/>
          <w:lang w:val="en-US" w:eastAsia="ru-RU"/>
        </w:rPr>
        <w:t>I</w:t>
      </w:r>
      <w:r w:rsidRPr="0091452C">
        <w:rPr>
          <w:rFonts w:ascii="Times New Roman" w:hAnsi="Times New Roman" w:cs="Times New Roman"/>
          <w:sz w:val="24"/>
          <w:szCs w:val="24"/>
          <w:lang w:eastAsia="ru-RU"/>
        </w:rPr>
        <w:t xml:space="preserve"> ступени предметные четвертные оценки/отметки определяются по таблицам предметных результатов (среднее арифметическое баллов). </w:t>
      </w:r>
    </w:p>
    <w:p w:rsidR="00D964EE" w:rsidRPr="0091452C" w:rsidRDefault="00D964EE" w:rsidP="00D964EE">
      <w:pPr>
        <w:pStyle w:val="a4"/>
        <w:jc w:val="both"/>
        <w:rPr>
          <w:rFonts w:ascii="Times New Roman" w:hAnsi="Times New Roman" w:cs="Times New Roman"/>
          <w:sz w:val="24"/>
          <w:szCs w:val="24"/>
          <w:lang w:eastAsia="ru-RU"/>
        </w:rPr>
      </w:pPr>
      <w:r w:rsidRPr="0091452C">
        <w:rPr>
          <w:rFonts w:ascii="Times New Roman" w:hAnsi="Times New Roman" w:cs="Times New Roman"/>
          <w:sz w:val="24"/>
          <w:szCs w:val="24"/>
          <w:lang w:eastAsia="ru-RU"/>
        </w:rPr>
        <w:t xml:space="preserve">Итоговая оценка за ступень начальной школы –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91452C">
        <w:rPr>
          <w:rFonts w:ascii="Times New Roman" w:hAnsi="Times New Roman" w:cs="Times New Roman"/>
          <w:sz w:val="24"/>
          <w:szCs w:val="24"/>
          <w:lang w:eastAsia="ru-RU"/>
        </w:rPr>
        <w:t>метапредметных</w:t>
      </w:r>
      <w:proofErr w:type="spellEnd"/>
      <w:r w:rsidRPr="0091452C">
        <w:rPr>
          <w:rFonts w:ascii="Times New Roman" w:hAnsi="Times New Roman" w:cs="Times New Roman"/>
          <w:sz w:val="24"/>
          <w:szCs w:val="24"/>
          <w:lang w:eastAsia="ru-RU"/>
        </w:rPr>
        <w:t xml:space="preserve"> результатов.</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4.</w:t>
      </w:r>
      <w:r w:rsidR="0091452C">
        <w:rPr>
          <w:rFonts w:ascii="Times New Roman" w:hAnsi="Times New Roman" w:cs="Times New Roman"/>
          <w:sz w:val="24"/>
          <w:szCs w:val="24"/>
          <w:lang w:eastAsia="ru-RU"/>
        </w:rPr>
        <w:t>4</w:t>
      </w:r>
      <w:r w:rsidRPr="00D964EE">
        <w:rPr>
          <w:rFonts w:ascii="Times New Roman" w:hAnsi="Times New Roman" w:cs="Times New Roman"/>
          <w:sz w:val="24"/>
          <w:szCs w:val="24"/>
          <w:lang w:eastAsia="ru-RU"/>
        </w:rPr>
        <w:t xml:space="preserve">. Учащиеся </w:t>
      </w:r>
      <w:r w:rsidRPr="00D964EE">
        <w:rPr>
          <w:rFonts w:ascii="Times New Roman" w:hAnsi="Times New Roman" w:cs="Times New Roman"/>
          <w:sz w:val="24"/>
          <w:szCs w:val="24"/>
          <w:lang w:val="en-US" w:eastAsia="ru-RU"/>
        </w:rPr>
        <w:t>I</w:t>
      </w:r>
      <w:r w:rsidRPr="00D964EE">
        <w:rPr>
          <w:rFonts w:ascii="Times New Roman" w:hAnsi="Times New Roman" w:cs="Times New Roman"/>
          <w:sz w:val="24"/>
          <w:szCs w:val="24"/>
          <w:lang w:eastAsia="ru-RU"/>
        </w:rPr>
        <w:t xml:space="preserve"> ступени школы, не освоившие образовательную программу ступени, не допускаются </w:t>
      </w:r>
      <w:r w:rsidR="0091452C">
        <w:rPr>
          <w:rFonts w:ascii="Times New Roman" w:hAnsi="Times New Roman" w:cs="Times New Roman"/>
          <w:sz w:val="24"/>
          <w:szCs w:val="24"/>
          <w:lang w:eastAsia="ru-RU"/>
        </w:rPr>
        <w:t>к обучению на следующей ступени и направляются на ПМПК решением педагогического совета для определения дальнейшего маршрута обучения.</w:t>
      </w:r>
    </w:p>
    <w:p w:rsidR="00D964EE" w:rsidRPr="00D964EE" w:rsidRDefault="00D964EE" w:rsidP="00D964EE">
      <w:pPr>
        <w:pStyle w:val="a4"/>
        <w:jc w:val="both"/>
        <w:rPr>
          <w:rFonts w:ascii="Times New Roman" w:hAnsi="Times New Roman" w:cs="Times New Roman"/>
          <w:sz w:val="24"/>
          <w:szCs w:val="24"/>
          <w:lang w:eastAsia="ru-RU"/>
        </w:rPr>
      </w:pPr>
      <w:r w:rsidRPr="00D964EE">
        <w:rPr>
          <w:rFonts w:ascii="Times New Roman" w:hAnsi="Times New Roman" w:cs="Times New Roman"/>
          <w:sz w:val="24"/>
          <w:szCs w:val="24"/>
          <w:lang w:eastAsia="ru-RU"/>
        </w:rPr>
        <w:t>4.</w:t>
      </w:r>
      <w:r w:rsidR="0091452C">
        <w:rPr>
          <w:rFonts w:ascii="Times New Roman" w:hAnsi="Times New Roman" w:cs="Times New Roman"/>
          <w:sz w:val="24"/>
          <w:szCs w:val="24"/>
          <w:lang w:eastAsia="ru-RU"/>
        </w:rPr>
        <w:t>5</w:t>
      </w:r>
      <w:r w:rsidRPr="00D964EE">
        <w:rPr>
          <w:rFonts w:ascii="Times New Roman" w:hAnsi="Times New Roman" w:cs="Times New Roman"/>
          <w:sz w:val="24"/>
          <w:szCs w:val="24"/>
          <w:lang w:eastAsia="ru-RU"/>
        </w:rPr>
        <w:t xml:space="preserve">. Учащиеся 10-х классов, имеющие полугодовые, итоговые неудовлетворительные оценки из – за ненадлежащего прилежания, </w:t>
      </w:r>
      <w:r w:rsidR="0091452C">
        <w:rPr>
          <w:rFonts w:ascii="Times New Roman" w:hAnsi="Times New Roman" w:cs="Times New Roman"/>
          <w:sz w:val="24"/>
          <w:szCs w:val="24"/>
          <w:lang w:eastAsia="ru-RU"/>
        </w:rPr>
        <w:t>по заявлению родителей могут быть оставлены на повторное обучение или переведены в другое учебное заведение начального профессионального образования.</w:t>
      </w:r>
    </w:p>
    <w:p w:rsidR="0074768E" w:rsidRPr="00D964EE" w:rsidRDefault="00702193" w:rsidP="00D964EE">
      <w:pPr>
        <w:pStyle w:val="a4"/>
        <w:jc w:val="both"/>
        <w:rPr>
          <w:rFonts w:ascii="Times New Roman" w:hAnsi="Times New Roman" w:cs="Times New Roman"/>
          <w:sz w:val="24"/>
          <w:szCs w:val="24"/>
        </w:rPr>
      </w:pPr>
    </w:p>
    <w:sectPr w:rsidR="0074768E" w:rsidRPr="00D964EE" w:rsidSect="002E1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CE5"/>
    <w:multiLevelType w:val="hybridMultilevel"/>
    <w:tmpl w:val="5C00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040B31"/>
    <w:multiLevelType w:val="hybridMultilevel"/>
    <w:tmpl w:val="0FFE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F5CBB"/>
    <w:multiLevelType w:val="hybridMultilevel"/>
    <w:tmpl w:val="8C0C387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EC6252D"/>
    <w:multiLevelType w:val="hybridMultilevel"/>
    <w:tmpl w:val="DF484BC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4010E41"/>
    <w:multiLevelType w:val="hybridMultilevel"/>
    <w:tmpl w:val="A8D6A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451F"/>
    <w:multiLevelType w:val="hybridMultilevel"/>
    <w:tmpl w:val="D2FEF4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EF564F"/>
    <w:multiLevelType w:val="hybridMultilevel"/>
    <w:tmpl w:val="DA904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5110C5"/>
    <w:multiLevelType w:val="hybridMultilevel"/>
    <w:tmpl w:val="027A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1F65C3"/>
    <w:multiLevelType w:val="hybridMultilevel"/>
    <w:tmpl w:val="5F2A37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EE"/>
    <w:rsid w:val="0013564F"/>
    <w:rsid w:val="001B5883"/>
    <w:rsid w:val="002E12DA"/>
    <w:rsid w:val="00367230"/>
    <w:rsid w:val="0044184C"/>
    <w:rsid w:val="00485FB1"/>
    <w:rsid w:val="00702193"/>
    <w:rsid w:val="008F6169"/>
    <w:rsid w:val="0091452C"/>
    <w:rsid w:val="00A66641"/>
    <w:rsid w:val="00A9315D"/>
    <w:rsid w:val="00B67DCA"/>
    <w:rsid w:val="00D964EE"/>
    <w:rsid w:val="00DB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A3BA7-C6DA-4000-AD34-80B993FB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964EE"/>
    <w:pPr>
      <w:spacing w:before="100" w:beforeAutospacing="1" w:after="100" w:afterAutospacing="1"/>
    </w:pPr>
    <w:rPr>
      <w:sz w:val="24"/>
      <w:szCs w:val="24"/>
    </w:rPr>
  </w:style>
  <w:style w:type="paragraph" w:styleId="a4">
    <w:name w:val="No Spacing"/>
    <w:uiPriority w:val="1"/>
    <w:qFormat/>
    <w:rsid w:val="00D96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dc:creator>
  <cp:lastModifiedBy>Пользователь Windows</cp:lastModifiedBy>
  <cp:revision>2</cp:revision>
  <cp:lastPrinted>2019-06-14T11:19:00Z</cp:lastPrinted>
  <dcterms:created xsi:type="dcterms:W3CDTF">2019-06-17T14:25:00Z</dcterms:created>
  <dcterms:modified xsi:type="dcterms:W3CDTF">2019-06-17T14:25:00Z</dcterms:modified>
</cp:coreProperties>
</file>