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6" w:rsidRPr="00E31707" w:rsidRDefault="00B5600C" w:rsidP="00BA3F66">
      <w:pPr>
        <w:tabs>
          <w:tab w:val="left" w:pos="13425"/>
        </w:tabs>
        <w:rPr>
          <w:b/>
          <w:i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9504" behindDoc="1" locked="0" layoutInCell="1" allowOverlap="1" wp14:anchorId="0402D46E" wp14:editId="7B9C384E">
            <wp:simplePos x="0" y="0"/>
            <wp:positionH relativeFrom="column">
              <wp:posOffset>8512810</wp:posOffset>
            </wp:positionH>
            <wp:positionV relativeFrom="paragraph">
              <wp:posOffset>186690</wp:posOffset>
            </wp:positionV>
            <wp:extent cx="1064895" cy="952500"/>
            <wp:effectExtent l="0" t="0" r="0" b="0"/>
            <wp:wrapNone/>
            <wp:docPr id="6" name="Рисунок 6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2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D641140" wp14:editId="52F66CB6">
            <wp:simplePos x="0" y="0"/>
            <wp:positionH relativeFrom="column">
              <wp:posOffset>1273810</wp:posOffset>
            </wp:positionH>
            <wp:positionV relativeFrom="paragraph">
              <wp:posOffset>173990</wp:posOffset>
            </wp:positionV>
            <wp:extent cx="7073900" cy="9525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19" cy="9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B2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2B55F41" wp14:editId="131411FD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996950" cy="932180"/>
            <wp:effectExtent l="171450" t="133350" r="355600" b="306070"/>
            <wp:wrapNone/>
            <wp:docPr id="1" name="Рисунок 1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3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3F66" w:rsidRPr="00E31707">
        <w:rPr>
          <w:b/>
          <w:i/>
        </w:rPr>
        <w:tab/>
      </w:r>
    </w:p>
    <w:p w:rsidR="00BA3F66" w:rsidRPr="003C05CD" w:rsidRDefault="00BA3F66" w:rsidP="00BA3F66"/>
    <w:p w:rsidR="003C05CD" w:rsidRPr="003C05CD" w:rsidRDefault="003C05CD" w:rsidP="003C05CD"/>
    <w:p w:rsidR="00E31707" w:rsidRPr="00B5600C" w:rsidRDefault="00331EDA" w:rsidP="00B5600C">
      <w:pPr>
        <w:tabs>
          <w:tab w:val="left" w:pos="134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331EDA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="00B5600C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</w:p>
    <w:p w:rsidR="000F18D0" w:rsidRPr="00331EDA" w:rsidRDefault="00257B2B" w:rsidP="00257B2B">
      <w:pPr>
        <w:spacing w:before="240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6525260</wp:posOffset>
            </wp:positionH>
            <wp:positionV relativeFrom="paragraph">
              <wp:posOffset>3068320</wp:posOffset>
            </wp:positionV>
            <wp:extent cx="3086100" cy="2406650"/>
            <wp:effectExtent l="171450" t="133350" r="361950" b="298450"/>
            <wp:wrapNone/>
            <wp:docPr id="4" name="Рисунок 4" descr="C:\Users\Светлана\Pictures\b48ea3f-17-12-12-lufa-zamety-grn-img-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b48ea3f-17-12-12-lufa-zamety-grn-img-8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6525260</wp:posOffset>
            </wp:positionH>
            <wp:positionV relativeFrom="paragraph">
              <wp:posOffset>493395</wp:posOffset>
            </wp:positionV>
            <wp:extent cx="3015615" cy="2257425"/>
            <wp:effectExtent l="171450" t="133350" r="356235" b="314325"/>
            <wp:wrapNone/>
            <wp:docPr id="8" name="Рисунок 8" descr="C:\Users\Светлана\Pictures\Разное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Pictures\Разное\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E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  <w:r w:rsidR="000F18D0" w:rsidRPr="00331ED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Осторожно, снежные заносы! </w:t>
      </w:r>
      <w:bookmarkStart w:id="0" w:name="_GoBack"/>
      <w:bookmarkEnd w:id="0"/>
    </w:p>
    <w:tbl>
      <w:tblPr>
        <w:tblpPr w:leftFromText="180" w:rightFromText="180" w:vertAnchor="text" w:horzAnchor="margin" w:tblpY="110"/>
        <w:tblW w:w="320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0"/>
      </w:tblGrid>
      <w:tr w:rsidR="00331EDA" w:rsidTr="00331ED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rStyle w:val="a9"/>
                <w:sz w:val="28"/>
                <w:szCs w:val="28"/>
              </w:rPr>
              <w:t>Занос снежный</w:t>
            </w:r>
            <w:r w:rsidRPr="00331EDA">
              <w:rPr>
                <w:sz w:val="28"/>
                <w:szCs w:val="28"/>
              </w:rPr>
              <w:t xml:space="preserve"> – это гидрометеорологическое бедствие, связанное с </w:t>
            </w:r>
            <w:proofErr w:type="gramStart"/>
            <w:r w:rsidRPr="00331EDA">
              <w:rPr>
                <w:sz w:val="28"/>
                <w:szCs w:val="28"/>
              </w:rPr>
              <w:t>обильным</w:t>
            </w:r>
            <w:proofErr w:type="gramEnd"/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выпадением снега, при скорости ветра свыше 15 м/с и продолжительностью 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снегопада более 12 часов.</w:t>
            </w:r>
            <w:r w:rsidRPr="00331EDA">
              <w:rPr>
                <w:sz w:val="28"/>
                <w:szCs w:val="28"/>
              </w:rPr>
              <w:br/>
            </w:r>
            <w:r w:rsidRPr="00331EDA">
              <w:rPr>
                <w:rStyle w:val="a9"/>
                <w:sz w:val="28"/>
                <w:szCs w:val="28"/>
              </w:rPr>
              <w:t>Метель</w:t>
            </w:r>
            <w:r w:rsidRPr="00331EDA">
              <w:rPr>
                <w:sz w:val="28"/>
                <w:szCs w:val="28"/>
              </w:rPr>
              <w:t xml:space="preserve"> – перенос снега ветром в приземном слое воздуха. Различают поземок, 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низовую и общую метель. При поземке и низовой метели происходит 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перераспределение ранее выпавшего снега, при общей метели, наряду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с перераспределением, происходит выпадение снега из облаков. Возможно</w:t>
            </w:r>
          </w:p>
          <w:p w:rsid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 xml:space="preserve"> снижение видимости на дорогах до 20-50 м, а также частичное разрушение </w:t>
            </w:r>
          </w:p>
          <w:p w:rsidR="00331EDA" w:rsidRPr="00331EDA" w:rsidRDefault="00331EDA" w:rsidP="00331E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31EDA">
              <w:rPr>
                <w:sz w:val="28"/>
                <w:szCs w:val="28"/>
              </w:rPr>
              <w:t>легких зданий и крыш, обрыв воздушных линий электропередачи и связи.</w:t>
            </w:r>
          </w:p>
          <w:p w:rsidR="00331EDA" w:rsidRPr="0034286B" w:rsidRDefault="00331EDA" w:rsidP="00331EDA">
            <w:pPr>
              <w:pStyle w:val="3"/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34286B">
              <w:rPr>
                <w:color w:val="FF0000"/>
                <w:sz w:val="36"/>
                <w:szCs w:val="36"/>
              </w:rPr>
              <w:t>Подготовка к метелям и заносам</w:t>
            </w:r>
            <w:r w:rsidRPr="0034286B">
              <w:rPr>
                <w:sz w:val="36"/>
                <w:szCs w:val="36"/>
              </w:rPr>
              <w:t> </w:t>
            </w:r>
          </w:p>
          <w:p w:rsidR="00331EDA" w:rsidRPr="002C1FAE" w:rsidRDefault="00331EDA" w:rsidP="002C1FAE">
            <w:pPr>
              <w:pStyle w:val="aa"/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 xml:space="preserve">Если Вы получили предупреждение о </w:t>
            </w:r>
            <w:r w:rsidR="002C1FAE"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 xml:space="preserve">сильной метели, плотно закройте </w:t>
            </w:r>
            <w:r w:rsidRPr="002C1FAE">
              <w:rPr>
                <w:rStyle w:val="a8"/>
                <w:rFonts w:eastAsiaTheme="majorEastAsia"/>
                <w:b/>
                <w:bCs/>
                <w:color w:val="FF0000"/>
                <w:sz w:val="28"/>
                <w:szCs w:val="28"/>
              </w:rPr>
              <w:t>окна, двери, чердачные люки и вентиляционные отверстия.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Стекла окон оклейте бумажными лентами, закройте ставнями или щитами.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Подготовьте двухсуточный </w:t>
            </w:r>
            <w:r w:rsidRPr="002C1FAE">
              <w:rPr>
                <w:rStyle w:val="a9"/>
                <w:b w:val="0"/>
                <w:sz w:val="28"/>
                <w:szCs w:val="28"/>
              </w:rPr>
              <w:t>запас воды</w:t>
            </w:r>
            <w:r w:rsidRPr="002C1FAE">
              <w:rPr>
                <w:sz w:val="28"/>
                <w:szCs w:val="28"/>
              </w:rPr>
              <w:t xml:space="preserve"> и пищи, запасы медикаментов, средства автономного освещения (фонари, керосиновые лампы, свечи), походную плитку, радиоприемник на батарейках.</w:t>
            </w:r>
          </w:p>
          <w:p w:rsidR="00331EDA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Уберите с балконов и подоконников вещи, которые могут быть захвачены воздушным потоком.</w:t>
            </w:r>
          </w:p>
          <w:p w:rsidR="00257B2B" w:rsidRPr="002C1FAE" w:rsidRDefault="00257B2B" w:rsidP="00257B2B">
            <w:pPr>
              <w:spacing w:before="100" w:beforeAutospacing="1" w:after="100" w:afterAutospacing="1" w:line="240" w:lineRule="auto"/>
              <w:ind w:left="720"/>
              <w:rPr>
                <w:sz w:val="28"/>
                <w:szCs w:val="28"/>
              </w:rPr>
            </w:pPr>
          </w:p>
          <w:p w:rsidR="00331EDA" w:rsidRPr="002C1FAE" w:rsidRDefault="00257B2B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6391910</wp:posOffset>
                  </wp:positionH>
                  <wp:positionV relativeFrom="paragraph">
                    <wp:posOffset>46355</wp:posOffset>
                  </wp:positionV>
                  <wp:extent cx="3115945" cy="2800350"/>
                  <wp:effectExtent l="171450" t="133350" r="370205" b="304800"/>
                  <wp:wrapNone/>
                  <wp:docPr id="3" name="Рисунок 3" descr="C:\Users\Светлана\Pictures\a54fc79-17-12-12-lufa-zamety-grn-img-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a54fc79-17-12-12-lufa-zamety-grn-img-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31EDA" w:rsidRPr="002C1FAE">
              <w:rPr>
                <w:sz w:val="28"/>
                <w:szCs w:val="28"/>
              </w:rPr>
              <w:t xml:space="preserve">Включите радиоприемники и телевизоры (по ним может поступить новая </w:t>
            </w:r>
            <w:r w:rsidR="00331EDA" w:rsidRPr="002C1FAE">
              <w:rPr>
                <w:rStyle w:val="a8"/>
                <w:sz w:val="28"/>
                <w:szCs w:val="28"/>
              </w:rPr>
              <w:t>важная информация</w:t>
            </w:r>
            <w:r w:rsidR="00331EDA" w:rsidRPr="002C1FAE">
              <w:rPr>
                <w:sz w:val="28"/>
                <w:szCs w:val="28"/>
              </w:rPr>
              <w:t>).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Подготовьтесь к возможному отключению электроэнергии.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Перейдите из легких построек в более прочные здания.</w:t>
            </w:r>
          </w:p>
          <w:p w:rsidR="00331EDA" w:rsidRPr="002C1FAE" w:rsidRDefault="00331EDA" w:rsidP="00331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Подготовьте инструмент </w:t>
            </w:r>
            <w:r w:rsidRPr="002C1FAE">
              <w:rPr>
                <w:rStyle w:val="a9"/>
                <w:b w:val="0"/>
                <w:sz w:val="28"/>
                <w:szCs w:val="28"/>
              </w:rPr>
              <w:t>для уборки снега</w:t>
            </w:r>
            <w:r w:rsidRPr="002C1FAE">
              <w:rPr>
                <w:b/>
                <w:sz w:val="28"/>
                <w:szCs w:val="28"/>
              </w:rPr>
              <w:t>.</w:t>
            </w:r>
          </w:p>
          <w:p w:rsidR="00331EDA" w:rsidRPr="0034286B" w:rsidRDefault="00331EDA" w:rsidP="00331EDA">
            <w:pPr>
              <w:pStyle w:val="3"/>
              <w:rPr>
                <w:color w:val="FF0000"/>
                <w:sz w:val="36"/>
                <w:szCs w:val="36"/>
              </w:rPr>
            </w:pPr>
            <w:r w:rsidRPr="0034286B">
              <w:rPr>
                <w:color w:val="FF0000"/>
                <w:sz w:val="36"/>
                <w:szCs w:val="36"/>
              </w:rPr>
              <w:t>Действия во время сильной метели</w:t>
            </w:r>
            <w:r w:rsidRPr="0034286B">
              <w:rPr>
                <w:rStyle w:val="a9"/>
                <w:color w:val="FF0000"/>
                <w:sz w:val="36"/>
                <w:szCs w:val="36"/>
              </w:rPr>
              <w:t xml:space="preserve"> 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Выходите из зданий лишь в исключительных случаях.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Сообщите членам семьи или соседям, куда Вы идете и когда вернетесь.</w:t>
            </w:r>
          </w:p>
          <w:p w:rsidR="002C1FAE" w:rsidRDefault="00331EDA" w:rsidP="002C1F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 xml:space="preserve">В автомобиле можно двигаться только по большим дорогам и шоссе. </w:t>
            </w:r>
          </w:p>
          <w:p w:rsidR="00331EDA" w:rsidRDefault="00257B2B" w:rsidP="002C1F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6468110</wp:posOffset>
                  </wp:positionH>
                  <wp:positionV relativeFrom="paragraph">
                    <wp:posOffset>850900</wp:posOffset>
                  </wp:positionV>
                  <wp:extent cx="3124200" cy="2940050"/>
                  <wp:effectExtent l="171450" t="133350" r="361950" b="298450"/>
                  <wp:wrapNone/>
                  <wp:docPr id="2" name="Рисунок 2" descr="C:\Users\Светлана\Pictures\46710dc-17-12-12-lufa-zamety-mst-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Pictures\46710dc-17-12-12-lufa-zamety-mst-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94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31EDA" w:rsidRPr="002C1FAE">
              <w:rPr>
                <w:sz w:val="28"/>
                <w:szCs w:val="28"/>
              </w:rPr>
              <w:t>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</w:t>
            </w:r>
          </w:p>
          <w:p w:rsidR="00257B2B" w:rsidRDefault="00096C2E" w:rsidP="00096C2E">
            <w:pPr>
              <w:pStyle w:val="aa"/>
              <w:jc w:val="center"/>
              <w:rPr>
                <w:rStyle w:val="a8"/>
                <w:rFonts w:eastAsiaTheme="majorEastAsia"/>
                <w:b/>
                <w:bCs/>
                <w:color w:val="FF0000"/>
                <w:sz w:val="32"/>
                <w:szCs w:val="32"/>
              </w:rPr>
            </w:pPr>
            <w:r w:rsidRPr="00257B2B">
              <w:rPr>
                <w:rStyle w:val="a8"/>
                <w:rFonts w:eastAsiaTheme="majorEastAsia"/>
                <w:b/>
                <w:bCs/>
                <w:color w:val="FF0000"/>
                <w:sz w:val="40"/>
                <w:szCs w:val="40"/>
              </w:rPr>
              <w:t>Во время сильной метели</w:t>
            </w:r>
            <w:r w:rsidRPr="0034286B">
              <w:rPr>
                <w:rStyle w:val="a8"/>
                <w:rFonts w:eastAsiaTheme="majorEastAsia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096C2E" w:rsidRPr="00257B2B" w:rsidRDefault="00096C2E" w:rsidP="00257B2B">
            <w:pPr>
              <w:pStyle w:val="aa"/>
              <w:jc w:val="center"/>
              <w:rPr>
                <w:rFonts w:eastAsiaTheme="majorEastAsia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57B2B">
              <w:rPr>
                <w:rStyle w:val="a8"/>
                <w:rFonts w:eastAsiaTheme="majorEastAsia"/>
                <w:b/>
                <w:bCs/>
                <w:color w:val="FF0000"/>
                <w:sz w:val="40"/>
                <w:szCs w:val="40"/>
              </w:rPr>
              <w:t>запрещается выходить в одиночку!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      </w:r>
          </w:p>
          <w:p w:rsidR="00331EDA" w:rsidRPr="002C1FAE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Если Вас покидают силы, ищите укрытие и оставайтесь в нём.</w:t>
            </w:r>
          </w:p>
          <w:p w:rsidR="00257B2B" w:rsidRPr="00257B2B" w:rsidRDefault="00331EDA" w:rsidP="00331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2C1FAE">
              <w:rPr>
                <w:sz w:val="28"/>
                <w:szCs w:val="28"/>
              </w:rPr>
              <w:t>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      </w:r>
          </w:p>
          <w:p w:rsidR="00257B2B" w:rsidRPr="00257B2B" w:rsidRDefault="00257B2B" w:rsidP="00257B2B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</w:tbl>
    <w:p w:rsidR="00B64D1B" w:rsidRDefault="00B64D1B" w:rsidP="002A3517">
      <w:pPr>
        <w:spacing w:after="0" w:line="240" w:lineRule="auto"/>
      </w:pPr>
    </w:p>
    <w:p w:rsidR="00257B2B" w:rsidRPr="0034286B" w:rsidRDefault="00257B2B" w:rsidP="00257B2B">
      <w:pPr>
        <w:pStyle w:val="3"/>
        <w:framePr w:h="3241" w:hRule="exact" w:hSpace="180" w:wrap="around" w:vAnchor="text" w:hAnchor="margin" w:y="106"/>
        <w:rPr>
          <w:color w:val="FF0000"/>
          <w:sz w:val="36"/>
          <w:szCs w:val="36"/>
        </w:rPr>
      </w:pPr>
      <w:r w:rsidRPr="0034286B">
        <w:rPr>
          <w:color w:val="FF0000"/>
          <w:sz w:val="36"/>
          <w:szCs w:val="36"/>
        </w:rPr>
        <w:t>Действия после сильной метели</w:t>
      </w:r>
      <w:r w:rsidRPr="0034286B">
        <w:rPr>
          <w:rStyle w:val="a9"/>
          <w:color w:val="FF0000"/>
          <w:sz w:val="36"/>
          <w:szCs w:val="36"/>
        </w:rPr>
        <w:t xml:space="preserve"> </w:t>
      </w:r>
    </w:p>
    <w:p w:rsidR="00257B2B" w:rsidRPr="0034286B" w:rsidRDefault="00257B2B" w:rsidP="00257B2B">
      <w:pPr>
        <w:framePr w:h="3241" w:hRule="exact" w:hSpace="180" w:wrap="around" w:vAnchor="text" w:hAnchor="margin" w:y="106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sz w:val="28"/>
          <w:szCs w:val="28"/>
        </w:rPr>
      </w:pPr>
      <w:r w:rsidRPr="0034286B">
        <w:rPr>
          <w:sz w:val="28"/>
          <w:szCs w:val="28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257B2B" w:rsidRPr="0034286B" w:rsidRDefault="00257B2B" w:rsidP="00257B2B">
      <w:pPr>
        <w:framePr w:h="3241" w:hRule="exact" w:hSpace="180" w:wrap="around" w:vAnchor="text" w:hAnchor="margin" w:y="106"/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sz w:val="28"/>
          <w:szCs w:val="28"/>
        </w:rPr>
      </w:pPr>
      <w:r w:rsidRPr="0034286B">
        <w:rPr>
          <w:sz w:val="28"/>
          <w:szCs w:val="28"/>
        </w:rPr>
        <w:t>Если самостоятельно разобрать снежный занос не удаётся,</w:t>
      </w:r>
    </w:p>
    <w:p w:rsidR="00257B2B" w:rsidRPr="0034286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34286B">
        <w:rPr>
          <w:sz w:val="28"/>
          <w:szCs w:val="28"/>
        </w:rPr>
        <w:t>попытайтесь установить связь со спасательными подразделениями;</w:t>
      </w:r>
    </w:p>
    <w:p w:rsidR="00257B2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286B">
        <w:rPr>
          <w:sz w:val="28"/>
          <w:szCs w:val="28"/>
        </w:rPr>
        <w:t>включите радиотрансляционный приёмник (телевизор) и выполняйте указания местных властей;</w:t>
      </w:r>
    </w:p>
    <w:p w:rsidR="00257B2B" w:rsidRPr="00257B2B" w:rsidRDefault="00257B2B" w:rsidP="00257B2B">
      <w:pPr>
        <w:framePr w:h="3241" w:hRule="exact" w:hSpace="180" w:wrap="around" w:vAnchor="text" w:hAnchor="margin" w:y="106"/>
        <w:numPr>
          <w:ilvl w:val="1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257B2B">
        <w:rPr>
          <w:sz w:val="28"/>
          <w:szCs w:val="28"/>
        </w:rPr>
        <w:t>примите меры к сохранению тепла и экономному расходованию продовольственных запасов.</w:t>
      </w:r>
    </w:p>
    <w:p w:rsidR="00B64D1B" w:rsidRPr="00257B2B" w:rsidRDefault="00257B2B" w:rsidP="00257B2B">
      <w:pPr>
        <w:pStyle w:val="3"/>
        <w:rPr>
          <w:color w:val="FF0000"/>
          <w:sz w:val="36"/>
          <w:szCs w:val="36"/>
        </w:rPr>
      </w:pPr>
      <w:r w:rsidRPr="0034286B">
        <w:rPr>
          <w:color w:val="FF0000"/>
          <w:sz w:val="36"/>
          <w:szCs w:val="36"/>
        </w:rPr>
        <w:t>Первая помощь при обморожении</w:t>
      </w:r>
    </w:p>
    <w:p w:rsidR="00096C2E" w:rsidRDefault="00257B2B" w:rsidP="00257B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64D1B">
        <w:rPr>
          <w:sz w:val="28"/>
          <w:szCs w:val="28"/>
        </w:rPr>
        <w:t xml:space="preserve">В отапливаемом помещении согрейте </w:t>
      </w:r>
      <w:r w:rsidRPr="00B64D1B">
        <w:rPr>
          <w:rStyle w:val="a8"/>
          <w:rFonts w:eastAsiaTheme="majorEastAsia"/>
          <w:sz w:val="28"/>
          <w:szCs w:val="28"/>
        </w:rPr>
        <w:t>обмороженную часть тела</w:t>
      </w:r>
      <w:r w:rsidRPr="00B64D1B">
        <w:rPr>
          <w:sz w:val="28"/>
          <w:szCs w:val="28"/>
        </w:rPr>
        <w:t>, растерев сухой мягкой тканью, затем поместите ее в теплую воду и постепенно доведите температуру воды до 40°–45°С. Если при обморожении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257B2B" w:rsidRPr="00B64D1B" w:rsidRDefault="00257B2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169545</wp:posOffset>
            </wp:positionV>
            <wp:extent cx="4051300" cy="2540000"/>
            <wp:effectExtent l="190500" t="152400" r="177800" b="127000"/>
            <wp:wrapNone/>
            <wp:docPr id="5" name="Рисунок 5" descr="C:\Users\Светлана\Pictures\e59666c-17-12-12-lufa-zamety-mst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e59666c-17-12-12-lufa-zamety-mst-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169545</wp:posOffset>
            </wp:positionV>
            <wp:extent cx="4286250" cy="2540000"/>
            <wp:effectExtent l="190500" t="152400" r="171450" b="127000"/>
            <wp:wrapNone/>
            <wp:docPr id="9" name="Рисунок 9" descr="C:\Users\Светлана\Pictures\8a23aca-17-12-12-lufa-zamety-grn-img-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8a23aca-17-12-12-lufa-zamety-grn-img-8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57B2B" w:rsidRPr="00B64D1B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C8777F2"/>
    <w:multiLevelType w:val="multilevel"/>
    <w:tmpl w:val="DDB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A5098"/>
    <w:multiLevelType w:val="multilevel"/>
    <w:tmpl w:val="1FE281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E67FA"/>
    <w:multiLevelType w:val="multilevel"/>
    <w:tmpl w:val="0F8CC4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96C2E"/>
    <w:rsid w:val="000D0FBA"/>
    <w:rsid w:val="000E623C"/>
    <w:rsid w:val="000F18D0"/>
    <w:rsid w:val="00257B2B"/>
    <w:rsid w:val="002A3517"/>
    <w:rsid w:val="002C1FAE"/>
    <w:rsid w:val="002F224F"/>
    <w:rsid w:val="00331EDA"/>
    <w:rsid w:val="0034286B"/>
    <w:rsid w:val="003B4968"/>
    <w:rsid w:val="003C05CD"/>
    <w:rsid w:val="004A7BF1"/>
    <w:rsid w:val="0061487A"/>
    <w:rsid w:val="00632FF5"/>
    <w:rsid w:val="006611A1"/>
    <w:rsid w:val="0074753D"/>
    <w:rsid w:val="009E4E22"/>
    <w:rsid w:val="00A34BAE"/>
    <w:rsid w:val="00B33E3E"/>
    <w:rsid w:val="00B5600C"/>
    <w:rsid w:val="00B60CAC"/>
    <w:rsid w:val="00B64D1B"/>
    <w:rsid w:val="00BA3F66"/>
    <w:rsid w:val="00BC1A0B"/>
    <w:rsid w:val="00D24370"/>
    <w:rsid w:val="00D807E4"/>
    <w:rsid w:val="00E31707"/>
    <w:rsid w:val="00E75CFB"/>
    <w:rsid w:val="00F669AC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D"/>
  </w:style>
  <w:style w:type="paragraph" w:styleId="3">
    <w:name w:val="heading 3"/>
    <w:basedOn w:val="a"/>
    <w:link w:val="30"/>
    <w:uiPriority w:val="9"/>
    <w:qFormat/>
    <w:rsid w:val="000F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0F18D0"/>
    <w:rPr>
      <w:i/>
      <w:iCs/>
    </w:rPr>
  </w:style>
  <w:style w:type="character" w:styleId="a9">
    <w:name w:val="Strong"/>
    <w:basedOn w:val="a0"/>
    <w:uiPriority w:val="22"/>
    <w:qFormat/>
    <w:rsid w:val="000F18D0"/>
    <w:rPr>
      <w:b/>
      <w:bCs/>
    </w:rPr>
  </w:style>
  <w:style w:type="paragraph" w:styleId="aa">
    <w:name w:val="Normal (Web)"/>
    <w:basedOn w:val="a"/>
    <w:uiPriority w:val="99"/>
    <w:unhideWhenUsed/>
    <w:rsid w:val="000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1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0F18D0"/>
    <w:rPr>
      <w:i/>
      <w:iCs/>
    </w:rPr>
  </w:style>
  <w:style w:type="character" w:styleId="a9">
    <w:name w:val="Strong"/>
    <w:basedOn w:val="a0"/>
    <w:uiPriority w:val="22"/>
    <w:qFormat/>
    <w:rsid w:val="000F18D0"/>
    <w:rPr>
      <w:b/>
      <w:bCs/>
    </w:rPr>
  </w:style>
  <w:style w:type="paragraph" w:styleId="aa">
    <w:name w:val="Normal (Web)"/>
    <w:basedOn w:val="a"/>
    <w:uiPriority w:val="99"/>
    <w:unhideWhenUsed/>
    <w:rsid w:val="000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A7EF-46A7-4E6B-98D8-91889EEB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2013-02-02T05:30:00Z</dcterms:created>
  <dcterms:modified xsi:type="dcterms:W3CDTF">2013-10-10T12:02:00Z</dcterms:modified>
</cp:coreProperties>
</file>