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21556353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Arial"/>
          <w:sz w:val="28"/>
          <w:szCs w:val="24"/>
          <w:lang w:eastAsia="en-US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480"/>
            <w:gridCol w:w="5307"/>
          </w:tblGrid>
          <w:tr w:rsidR="002A24E7" w:rsidTr="002A24E7">
            <w:tc>
              <w:tcPr>
                <w:tcW w:w="448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2A24E7" w:rsidRDefault="002A24E7" w:rsidP="002A24E7">
                <w:pPr>
                  <w:pStyle w:val="af7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6"/>
                      <w:szCs w:val="76"/>
                    </w:rPr>
                    <w:alias w:val="Название"/>
                    <w:id w:val="276713177"/>
                    <w:placeholder>
                      <w:docPart w:val="3D9B2F60207A45FB8E130CAEE0F35F4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6"/>
                      </w:rPr>
                      <w:t>Публичный доклад</w:t>
                    </w:r>
                  </w:sdtContent>
                </w:sdt>
              </w:p>
            </w:tc>
            <w:tc>
              <w:tcPr>
                <w:tcW w:w="5307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placeholder>
                    <w:docPart w:val="C43B395D7A75468C810089DEA6E3272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A24E7" w:rsidRDefault="002A24E7" w:rsidP="002A24E7">
                    <w:pPr>
                      <w:pStyle w:val="af7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2012-2013</w:t>
                    </w:r>
                  </w:p>
                </w:sdtContent>
              </w:sdt>
            </w:tc>
          </w:tr>
          <w:tr w:rsidR="002A24E7" w:rsidTr="00772489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276713189"/>
                <w:placeholder>
                  <w:docPart w:val="6FFFE1F985D743F88FB7A011987D7B4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787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2A24E7" w:rsidRDefault="002A24E7" w:rsidP="002A24E7">
                    <w:pPr>
                      <w:pStyle w:val="af7"/>
                      <w:jc w:val="center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Тверь 2013</w:t>
                    </w:r>
                  </w:p>
                </w:tc>
              </w:sdtContent>
            </w:sdt>
          </w:tr>
        </w:tbl>
        <w:p w:rsidR="002A24E7" w:rsidRPr="002A24E7" w:rsidRDefault="002A24E7" w:rsidP="002A24E7">
          <w:pPr>
            <w:jc w:val="center"/>
            <w:rPr>
              <w:b/>
              <w:sz w:val="56"/>
              <w:szCs w:val="56"/>
            </w:rPr>
          </w:pPr>
          <w:r w:rsidRPr="002A24E7">
            <w:rPr>
              <w:b/>
              <w:sz w:val="56"/>
              <w:szCs w:val="56"/>
            </w:rPr>
            <w:t>МОУ СОШ № 40</w:t>
          </w:r>
        </w:p>
        <w:p w:rsidR="002A24E7" w:rsidRDefault="002A24E7">
          <w:pPr>
            <w:rPr>
              <w:rFonts w:eastAsia="Times New Roman"/>
              <w:b/>
              <w:bCs/>
              <w:szCs w:val="28"/>
            </w:rPr>
          </w:pPr>
          <w:r>
            <w:br w:type="page"/>
          </w:r>
        </w:p>
      </w:sdtContent>
    </w:sdt>
    <w:bookmarkStart w:id="0" w:name="_Toc367198452" w:displacedByCustomXml="next"/>
    <w:sdt>
      <w:sdtPr>
        <w:id w:val="419677023"/>
        <w:docPartObj>
          <w:docPartGallery w:val="Table of Contents"/>
          <w:docPartUnique/>
        </w:docPartObj>
      </w:sdtPr>
      <w:sdtEndPr>
        <w:rPr>
          <w:rFonts w:eastAsiaTheme="minorHAnsi"/>
          <w:szCs w:val="24"/>
        </w:rPr>
      </w:sdtEndPr>
      <w:sdtContent>
        <w:p w:rsidR="00912444" w:rsidRDefault="00912444" w:rsidP="002A24E7">
          <w:pPr>
            <w:pStyle w:val="1"/>
            <w:ind w:firstLine="0"/>
          </w:pPr>
          <w:r>
            <w:t>Оглавление</w:t>
          </w:r>
          <w:bookmarkEnd w:id="0"/>
        </w:p>
        <w:p w:rsidR="00D94500" w:rsidRDefault="00912444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67198452" w:history="1">
            <w:r w:rsidR="00D94500" w:rsidRPr="00B24D71">
              <w:rPr>
                <w:rStyle w:val="af6"/>
                <w:noProof/>
              </w:rPr>
              <w:t>Оглавление</w:t>
            </w:r>
            <w:r w:rsidR="00D94500">
              <w:rPr>
                <w:noProof/>
                <w:webHidden/>
              </w:rPr>
              <w:tab/>
            </w:r>
            <w:r w:rsidR="00D94500">
              <w:rPr>
                <w:noProof/>
                <w:webHidden/>
              </w:rPr>
              <w:fldChar w:fldCharType="begin"/>
            </w:r>
            <w:r w:rsidR="00D94500">
              <w:rPr>
                <w:noProof/>
                <w:webHidden/>
              </w:rPr>
              <w:instrText xml:space="preserve"> PAGEREF _Toc367198452 \h </w:instrText>
            </w:r>
            <w:r w:rsidR="00D94500">
              <w:rPr>
                <w:noProof/>
                <w:webHidden/>
              </w:rPr>
            </w:r>
            <w:r w:rsidR="00D94500">
              <w:rPr>
                <w:noProof/>
                <w:webHidden/>
              </w:rPr>
              <w:fldChar w:fldCharType="separate"/>
            </w:r>
            <w:r w:rsidR="00D94500">
              <w:rPr>
                <w:noProof/>
                <w:webHidden/>
              </w:rPr>
              <w:t>1</w:t>
            </w:r>
            <w:r w:rsidR="00D94500"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3" w:history="1">
            <w:r w:rsidRPr="00B24D71">
              <w:rPr>
                <w:rStyle w:val="af6"/>
                <w:noProof/>
              </w:rPr>
              <w:t>Глава 1. Анализ методической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4" w:history="1">
            <w:r w:rsidRPr="00B24D71">
              <w:rPr>
                <w:rStyle w:val="af6"/>
                <w:rFonts w:eastAsia="Calibri"/>
                <w:noProof/>
              </w:rPr>
              <w:t>1.Педагогические кадры.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5" w:history="1">
            <w:r w:rsidRPr="00B24D71">
              <w:rPr>
                <w:rStyle w:val="af6"/>
                <w:rFonts w:eastAsia="Calibri"/>
                <w:noProof/>
              </w:rPr>
              <w:t>2. Эффективность использования современных образовательных технологий в образовательном процессе.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6" w:history="1">
            <w:r w:rsidRPr="00B24D71">
              <w:rPr>
                <w:rStyle w:val="af6"/>
                <w:rFonts w:eastAsia="Calibri"/>
                <w:noProof/>
              </w:rPr>
              <w:t>3. Участие в муниципальных, региональных и федеральных фестивалях, смотрах, конкурсах.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7" w:history="1">
            <w:r w:rsidRPr="00B24D71">
              <w:rPr>
                <w:rStyle w:val="af6"/>
                <w:rFonts w:eastAsia="Calibri"/>
                <w:noProof/>
              </w:rPr>
              <w:t>4. Совершенствование педагогического мастерства.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8" w:history="1">
            <w:r w:rsidRPr="00B24D71">
              <w:rPr>
                <w:rStyle w:val="af6"/>
                <w:noProof/>
              </w:rPr>
              <w:t>Глава 2. Анализ ре</w:t>
            </w:r>
            <w:r w:rsidRPr="00B24D71">
              <w:rPr>
                <w:rStyle w:val="af6"/>
                <w:noProof/>
              </w:rPr>
              <w:t>а</w:t>
            </w:r>
            <w:r w:rsidRPr="00B24D71">
              <w:rPr>
                <w:rStyle w:val="af6"/>
                <w:noProof/>
              </w:rPr>
              <w:t>лизации образовательной деятельности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59" w:history="1">
            <w:r w:rsidRPr="00B24D71">
              <w:rPr>
                <w:rStyle w:val="af6"/>
                <w:rFonts w:eastAsia="Calibri"/>
                <w:noProof/>
              </w:rPr>
              <w:t>1. Сведения об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0" w:history="1">
            <w:r w:rsidRPr="00B24D71">
              <w:rPr>
                <w:rStyle w:val="af6"/>
                <w:rFonts w:eastAsia="Calibri"/>
                <w:noProof/>
              </w:rPr>
              <w:t>2. Анализ статистики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1" w:history="1">
            <w:r w:rsidRPr="00B24D71">
              <w:rPr>
                <w:rStyle w:val="af6"/>
                <w:rFonts w:eastAsia="Calibri"/>
                <w:noProof/>
              </w:rPr>
              <w:t>3. Анализ качества обученности обучающихся 5-11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2" w:history="1">
            <w:r w:rsidRPr="00B24D71">
              <w:rPr>
                <w:rStyle w:val="af6"/>
                <w:rFonts w:eastAsia="Calibri"/>
                <w:noProof/>
              </w:rPr>
              <w:t>4. Анализ результатов ЕГЭ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3" w:history="1">
            <w:r w:rsidRPr="00B24D71">
              <w:rPr>
                <w:rStyle w:val="af6"/>
                <w:rFonts w:eastAsia="Calibri"/>
                <w:noProof/>
              </w:rPr>
              <w:t>5. Результаты экзаменов в выпускных 9-х классах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4" w:history="1">
            <w:r w:rsidRPr="00B24D71">
              <w:rPr>
                <w:rStyle w:val="af6"/>
                <w:rFonts w:eastAsia="Calibri"/>
                <w:noProof/>
              </w:rPr>
              <w:t>6. Надомное обучение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5" w:history="1">
            <w:r w:rsidRPr="00B24D71">
              <w:rPr>
                <w:rStyle w:val="af6"/>
                <w:rFonts w:eastAsia="Calibri"/>
                <w:noProof/>
              </w:rPr>
              <w:t>7. Дистанционное обучение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6" w:history="1">
            <w:r w:rsidRPr="00B24D71">
              <w:rPr>
                <w:rStyle w:val="af6"/>
                <w:rFonts w:eastAsia="Calibri"/>
                <w:noProof/>
              </w:rPr>
              <w:t>8. Элективные курсы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7" w:history="1">
            <w:r w:rsidRPr="00B24D71">
              <w:rPr>
                <w:rStyle w:val="af6"/>
                <w:rFonts w:eastAsia="Calibri"/>
                <w:noProof/>
              </w:rPr>
              <w:t>9. Создание информационного центра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8" w:history="1">
            <w:r w:rsidRPr="00B24D71">
              <w:rPr>
                <w:rStyle w:val="af6"/>
                <w:rFonts w:eastAsia="Calibri"/>
                <w:noProof/>
              </w:rPr>
              <w:t>10. Анализ работы кабинета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69" w:history="1">
            <w:r w:rsidRPr="00B24D71">
              <w:rPr>
                <w:rStyle w:val="af6"/>
                <w:noProof/>
              </w:rPr>
              <w:t>Глава 3. Анализ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0" w:history="1">
            <w:r w:rsidRPr="00B24D71">
              <w:rPr>
                <w:rStyle w:val="af6"/>
                <w:rFonts w:eastAsia="Calibri"/>
                <w:noProof/>
              </w:rPr>
              <w:t>1. Участие обучающихся МОУ СОШ №40 в городских и районных мероприятиях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1" w:history="1">
            <w:r w:rsidRPr="00B24D71">
              <w:rPr>
                <w:rStyle w:val="af6"/>
                <w:rFonts w:eastAsia="Calibri"/>
                <w:noProof/>
              </w:rPr>
              <w:t>2. Школьные мероприятия по параллелям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2" w:history="1">
            <w:r w:rsidRPr="00B24D71">
              <w:rPr>
                <w:rStyle w:val="af6"/>
                <w:rFonts w:eastAsia="Calibri"/>
                <w:noProof/>
              </w:rPr>
              <w:t>3. Посещение учреждений культуры и 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3" w:history="1">
            <w:r w:rsidRPr="00B24D71">
              <w:rPr>
                <w:rStyle w:val="af6"/>
                <w:rFonts w:eastAsia="Calibri"/>
                <w:noProof/>
              </w:rPr>
              <w:t>4. Развитие ученического самоуправления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4" w:history="1">
            <w:r w:rsidRPr="00B24D71">
              <w:rPr>
                <w:rStyle w:val="af6"/>
                <w:rFonts w:eastAsia="Calibri"/>
                <w:noProof/>
              </w:rPr>
              <w:t>5. Дополнительное образование: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5" w:history="1">
            <w:r w:rsidRPr="00B24D71">
              <w:rPr>
                <w:rStyle w:val="af6"/>
                <w:rFonts w:eastAsia="Calibri"/>
                <w:noProof/>
              </w:rPr>
              <w:t>6. Создание безопасных условий жизнедеятельности учащихся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6" w:history="1">
            <w:r w:rsidRPr="00B24D71">
              <w:rPr>
                <w:rStyle w:val="af6"/>
                <w:rFonts w:eastAsia="Calibri"/>
                <w:noProof/>
              </w:rPr>
              <w:t>7. Развитие социальной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7" w:history="1">
            <w:r w:rsidRPr="00B24D71">
              <w:rPr>
                <w:rStyle w:val="af6"/>
                <w:rFonts w:eastAsia="Calibri"/>
                <w:noProof/>
              </w:rPr>
              <w:t>8. Совершенствование работы классных руководителей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500" w:rsidRDefault="00D94500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67198478" w:history="1">
            <w:r w:rsidRPr="00B24D71">
              <w:rPr>
                <w:rStyle w:val="af6"/>
                <w:noProof/>
              </w:rPr>
              <w:t>Глава 4. Ана</w:t>
            </w:r>
            <w:r w:rsidRPr="00B24D71">
              <w:rPr>
                <w:rStyle w:val="af6"/>
                <w:noProof/>
              </w:rPr>
              <w:t>л</w:t>
            </w:r>
            <w:r w:rsidRPr="00B24D71">
              <w:rPr>
                <w:rStyle w:val="af6"/>
                <w:noProof/>
              </w:rPr>
              <w:t>из работы начальной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2444" w:rsidRDefault="00912444" w:rsidP="002A24E7">
          <w:pPr>
            <w:pStyle w:val="13"/>
            <w:tabs>
              <w:tab w:val="right" w:leader="dot" w:pos="9345"/>
            </w:tabs>
          </w:pPr>
          <w:r>
            <w:fldChar w:fldCharType="end"/>
          </w:r>
        </w:p>
      </w:sdtContent>
    </w:sdt>
    <w:p w:rsidR="00912444" w:rsidRDefault="00912444" w:rsidP="00E27C4E"/>
    <w:p w:rsidR="00912444" w:rsidRDefault="00912444" w:rsidP="00E27C4E">
      <w:pPr>
        <w:sectPr w:rsidR="00912444" w:rsidSect="002A24E7">
          <w:footerReference w:type="default" r:id="rId10"/>
          <w:pgSz w:w="11906" w:h="16838"/>
          <w:pgMar w:top="709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:rsidR="00087584" w:rsidRPr="00087584" w:rsidRDefault="006A13A7" w:rsidP="006A13A7">
      <w:pPr>
        <w:pStyle w:val="1"/>
        <w:ind w:firstLine="0"/>
        <w:rPr>
          <w:sz w:val="32"/>
          <w:szCs w:val="32"/>
        </w:rPr>
      </w:pPr>
      <w:bookmarkStart w:id="1" w:name="_Toc367198453"/>
      <w:r w:rsidRPr="006A13A7">
        <w:rPr>
          <w:sz w:val="32"/>
          <w:szCs w:val="32"/>
        </w:rPr>
        <w:lastRenderedPageBreak/>
        <w:t>Глава</w:t>
      </w:r>
      <w:r>
        <w:rPr>
          <w:sz w:val="32"/>
          <w:szCs w:val="32"/>
        </w:rPr>
        <w:t xml:space="preserve"> 1. </w:t>
      </w:r>
      <w:r w:rsidR="00087584" w:rsidRPr="00087584">
        <w:rPr>
          <w:sz w:val="32"/>
          <w:szCs w:val="32"/>
        </w:rPr>
        <w:t>Анализ методической работы</w:t>
      </w:r>
      <w:bookmarkEnd w:id="1"/>
    </w:p>
    <w:p w:rsidR="00087584" w:rsidRPr="00087584" w:rsidRDefault="00087584" w:rsidP="0008758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" w:name="_Toc367198454"/>
      <w:r w:rsidRPr="00087584">
        <w:rPr>
          <w:rFonts w:eastAsia="Calibri"/>
          <w:color w:val="auto"/>
          <w:sz w:val="28"/>
          <w:szCs w:val="28"/>
        </w:rPr>
        <w:t>1.Педагогические кадры.</w:t>
      </w:r>
      <w:bookmarkEnd w:id="2"/>
    </w:p>
    <w:p w:rsidR="00087584" w:rsidRPr="00087584" w:rsidRDefault="00087584" w:rsidP="00087584">
      <w:pPr>
        <w:pStyle w:val="3"/>
        <w:spacing w:before="0"/>
        <w:ind w:left="707" w:firstLine="2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1.1</w:t>
      </w:r>
      <w:r w:rsidR="00424A35">
        <w:rPr>
          <w:rFonts w:eastAsia="Calibri"/>
          <w:color w:val="auto"/>
        </w:rPr>
        <w:t xml:space="preserve"> </w:t>
      </w:r>
      <w:r w:rsidRPr="00087584">
        <w:rPr>
          <w:rFonts w:eastAsia="Calibri"/>
          <w:color w:val="auto"/>
        </w:rPr>
        <w:t>Сведения о стаже педагогических кадров: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0"/>
      </w:tblGrid>
      <w:tr w:rsidR="00087584" w:rsidRPr="00BE115F" w:rsidTr="00255038">
        <w:tc>
          <w:tcPr>
            <w:tcW w:w="3708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год</w:t>
            </w:r>
          </w:p>
        </w:tc>
        <w:tc>
          <w:tcPr>
            <w:tcW w:w="108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2012</w:t>
            </w:r>
          </w:p>
        </w:tc>
      </w:tr>
      <w:tr w:rsidR="00087584" w:rsidRPr="00BE115F" w:rsidTr="00255038">
        <w:tc>
          <w:tcPr>
            <w:tcW w:w="370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кол-во</w:t>
            </w:r>
          </w:p>
        </w:tc>
        <w:tc>
          <w:tcPr>
            <w:tcW w:w="108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54</w:t>
            </w:r>
          </w:p>
        </w:tc>
      </w:tr>
      <w:tr w:rsidR="00087584" w:rsidRPr="00BE115F" w:rsidTr="00255038">
        <w:tc>
          <w:tcPr>
            <w:tcW w:w="370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Стаж работы до 2-х лет</w:t>
            </w:r>
          </w:p>
        </w:tc>
        <w:tc>
          <w:tcPr>
            <w:tcW w:w="108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4</w:t>
            </w:r>
          </w:p>
        </w:tc>
      </w:tr>
      <w:tr w:rsidR="00087584" w:rsidRPr="00BE115F" w:rsidTr="00255038">
        <w:tc>
          <w:tcPr>
            <w:tcW w:w="370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Стаж работы от 2-х до 5 лет</w:t>
            </w:r>
          </w:p>
        </w:tc>
        <w:tc>
          <w:tcPr>
            <w:tcW w:w="108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BE115F">
              <w:rPr>
                <w:rFonts w:eastAsia="Calibri" w:cs="Times New Roman"/>
                <w:sz w:val="24"/>
                <w:lang w:val="en-US"/>
              </w:rPr>
              <w:t>1</w:t>
            </w:r>
          </w:p>
        </w:tc>
      </w:tr>
      <w:tr w:rsidR="00087584" w:rsidRPr="00BE115F" w:rsidTr="00255038">
        <w:tc>
          <w:tcPr>
            <w:tcW w:w="370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Стаж работы от 5 до 10 лет</w:t>
            </w:r>
          </w:p>
        </w:tc>
        <w:tc>
          <w:tcPr>
            <w:tcW w:w="108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BE115F">
              <w:rPr>
                <w:rFonts w:eastAsia="Calibri" w:cs="Times New Roman"/>
                <w:sz w:val="24"/>
                <w:lang w:val="en-US"/>
              </w:rPr>
              <w:t>1</w:t>
            </w:r>
          </w:p>
        </w:tc>
      </w:tr>
      <w:tr w:rsidR="00087584" w:rsidRPr="00BE115F" w:rsidTr="00255038">
        <w:tc>
          <w:tcPr>
            <w:tcW w:w="370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Стаж работы от 10 до 20 лет</w:t>
            </w:r>
          </w:p>
        </w:tc>
        <w:tc>
          <w:tcPr>
            <w:tcW w:w="108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BE115F">
              <w:rPr>
                <w:rFonts w:eastAsia="Calibri" w:cs="Times New Roman"/>
                <w:sz w:val="24"/>
                <w:lang w:val="en-US"/>
              </w:rPr>
              <w:t>6</w:t>
            </w:r>
          </w:p>
        </w:tc>
      </w:tr>
      <w:tr w:rsidR="00087584" w:rsidRPr="00BE115F" w:rsidTr="00255038">
        <w:tc>
          <w:tcPr>
            <w:tcW w:w="370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Стаж работы свыше 20 лет</w:t>
            </w:r>
          </w:p>
        </w:tc>
        <w:tc>
          <w:tcPr>
            <w:tcW w:w="108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  <w:lang w:val="en-US"/>
              </w:rPr>
            </w:pPr>
            <w:r w:rsidRPr="00BE115F">
              <w:rPr>
                <w:rFonts w:eastAsia="Calibri" w:cs="Times New Roman"/>
                <w:sz w:val="24"/>
                <w:lang w:val="en-US"/>
              </w:rPr>
              <w:t>42</w:t>
            </w:r>
          </w:p>
        </w:tc>
      </w:tr>
    </w:tbl>
    <w:p w:rsidR="00087584" w:rsidRPr="00087584" w:rsidRDefault="00087584" w:rsidP="00127823">
      <w:r w:rsidRPr="00087584">
        <w:t>В коллективе доминируют опытные педагоги (77,7%) со стажем работы более 20 лет.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1.2 Сведения о категориях педагогических кадров: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87584" w:rsidRPr="00BE115F" w:rsidTr="00001B75">
        <w:tc>
          <w:tcPr>
            <w:tcW w:w="2392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высшая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первая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вторая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без категории</w:t>
            </w:r>
          </w:p>
        </w:tc>
      </w:tr>
      <w:tr w:rsidR="00087584" w:rsidRPr="00BE115F" w:rsidTr="00001B75">
        <w:tc>
          <w:tcPr>
            <w:tcW w:w="2392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22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17</w:t>
            </w:r>
          </w:p>
        </w:tc>
      </w:tr>
    </w:tbl>
    <w:p w:rsidR="00087584" w:rsidRPr="00087584" w:rsidRDefault="00087584" w:rsidP="00127823">
      <w:r w:rsidRPr="00087584">
        <w:t>68,5% работников школы имеют квалификационные категории.</w:t>
      </w:r>
    </w:p>
    <w:p w:rsidR="00087584" w:rsidRPr="00087584" w:rsidRDefault="00087584" w:rsidP="00127823">
      <w:r w:rsidRPr="00087584">
        <w:t>В 2012 – 2013 уч. году квалификационные категории присвоены учителям: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584" w:rsidRPr="00BE115F" w:rsidTr="00255038">
        <w:tc>
          <w:tcPr>
            <w:tcW w:w="3190" w:type="dxa"/>
            <w:shd w:val="clear" w:color="auto" w:fill="auto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Высшая квалификационная категория</w:t>
            </w:r>
          </w:p>
        </w:tc>
        <w:tc>
          <w:tcPr>
            <w:tcW w:w="3190" w:type="dxa"/>
            <w:shd w:val="clear" w:color="auto" w:fill="auto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Первая квалификационная категория</w:t>
            </w:r>
          </w:p>
        </w:tc>
        <w:tc>
          <w:tcPr>
            <w:tcW w:w="3191" w:type="dxa"/>
            <w:shd w:val="clear" w:color="auto" w:fill="auto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Соответствие занимаемой должности</w:t>
            </w:r>
          </w:p>
        </w:tc>
      </w:tr>
      <w:tr w:rsidR="00087584" w:rsidRPr="00BE115F" w:rsidTr="00255038">
        <w:tc>
          <w:tcPr>
            <w:tcW w:w="3190" w:type="dxa"/>
            <w:shd w:val="clear" w:color="auto" w:fill="auto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Головина Н.О., учитель математики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Морозова А.М., учитель истории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Потемкина Н.Г., учитель немецкого языка</w:t>
            </w:r>
          </w:p>
        </w:tc>
        <w:tc>
          <w:tcPr>
            <w:tcW w:w="3190" w:type="dxa"/>
            <w:shd w:val="clear" w:color="auto" w:fill="auto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Юшко Е.П., учитель химии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Малкина Н.Е., старшая вожатая</w:t>
            </w:r>
          </w:p>
        </w:tc>
        <w:tc>
          <w:tcPr>
            <w:tcW w:w="3191" w:type="dxa"/>
            <w:shd w:val="clear" w:color="auto" w:fill="auto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BE115F">
              <w:rPr>
                <w:rFonts w:eastAsia="Calibri" w:cs="Times New Roman"/>
                <w:sz w:val="24"/>
              </w:rPr>
              <w:t>Хисамова</w:t>
            </w:r>
            <w:proofErr w:type="spellEnd"/>
            <w:r w:rsidRPr="00BE115F">
              <w:rPr>
                <w:rFonts w:eastAsia="Calibri" w:cs="Times New Roman"/>
                <w:sz w:val="24"/>
              </w:rPr>
              <w:t xml:space="preserve"> С.Р., учитель русского языка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Швед Н.В., учитель английского языка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Калинина И.Л., педагог – психолог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BE115F">
              <w:rPr>
                <w:rFonts w:eastAsia="Calibri" w:cs="Times New Roman"/>
                <w:sz w:val="24"/>
              </w:rPr>
              <w:t>Мешкова</w:t>
            </w:r>
            <w:proofErr w:type="spellEnd"/>
            <w:r w:rsidRPr="00BE115F">
              <w:rPr>
                <w:rFonts w:eastAsia="Calibri" w:cs="Times New Roman"/>
                <w:sz w:val="24"/>
              </w:rPr>
              <w:t xml:space="preserve"> А.П., учитель начальных классов</w:t>
            </w:r>
          </w:p>
        </w:tc>
      </w:tr>
    </w:tbl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1.3 Сведения об образовании педагогических кадров: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0"/>
        <w:gridCol w:w="2563"/>
        <w:gridCol w:w="2563"/>
        <w:gridCol w:w="2225"/>
      </w:tblGrid>
      <w:tr w:rsidR="00087584" w:rsidRPr="00BE115F" w:rsidTr="00255038">
        <w:tc>
          <w:tcPr>
            <w:tcW w:w="2392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высшее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среднее профессиональное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начальное профессиональное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среднее общее полное</w:t>
            </w:r>
          </w:p>
        </w:tc>
      </w:tr>
      <w:tr w:rsidR="00087584" w:rsidRPr="00BE115F" w:rsidTr="00255038">
        <w:tc>
          <w:tcPr>
            <w:tcW w:w="2392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0</w:t>
            </w:r>
          </w:p>
        </w:tc>
      </w:tr>
    </w:tbl>
    <w:p w:rsidR="00087584" w:rsidRPr="00087584" w:rsidRDefault="00087584" w:rsidP="00127823">
      <w:r w:rsidRPr="00087584">
        <w:t>Высшее образование имеют 92,5% работников школы.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1.4 Сведения о возрасте педагогических работников: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87584" w:rsidRPr="00BE115F" w:rsidTr="00255038">
        <w:tc>
          <w:tcPr>
            <w:tcW w:w="2392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до 25 лет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25-35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35 и старше</w:t>
            </w:r>
          </w:p>
        </w:tc>
        <w:tc>
          <w:tcPr>
            <w:tcW w:w="239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пенсионеры</w:t>
            </w:r>
          </w:p>
        </w:tc>
      </w:tr>
      <w:tr w:rsidR="00087584" w:rsidRPr="00BE115F" w:rsidTr="00255038">
        <w:tc>
          <w:tcPr>
            <w:tcW w:w="2392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22</w:t>
            </w:r>
          </w:p>
        </w:tc>
        <w:tc>
          <w:tcPr>
            <w:tcW w:w="2393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23</w:t>
            </w:r>
          </w:p>
        </w:tc>
      </w:tr>
    </w:tbl>
    <w:p w:rsidR="00087584" w:rsidRPr="00087584" w:rsidRDefault="00087584" w:rsidP="00127823">
      <w:r w:rsidRPr="00087584">
        <w:t>В коллективе преобладают работники старше 35 лет (40,7%) и пенсионеры (42,5%).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1.5 Сведения о повышении квалификации учителей.</w:t>
      </w:r>
    </w:p>
    <w:p w:rsidR="00087584" w:rsidRPr="00087584" w:rsidRDefault="00087584" w:rsidP="00127823">
      <w:r w:rsidRPr="00087584">
        <w:t>За 2011 – 2012 учебный год систему повышения квалификации прошли 24 человека.</w:t>
      </w:r>
      <w:r w:rsidR="00374FB0">
        <w:t xml:space="preserve"> </w:t>
      </w:r>
      <w:r w:rsidRPr="00087584">
        <w:t>Учителя школы проявили активное участие на двенадцатом Московском педагогическом марафоне учебных предметов – 18 человек.</w:t>
      </w:r>
    </w:p>
    <w:p w:rsidR="00087584" w:rsidRPr="00087584" w:rsidRDefault="00087584" w:rsidP="00127823">
      <w:r w:rsidRPr="00087584">
        <w:t>С 1 августа 2013г. учителя школы примут участие в общероссийском проекте «Школа цифрового века», где можно воспользоваться комплексным обеспечением предметно-методическими материалами по всем учебным дисциплинам и направлениям школьной жизни.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lastRenderedPageBreak/>
        <w:t>1.6 Количество педагогов, имеющих звания и награды: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87584" w:rsidRPr="00BE115F" w:rsidTr="00255038">
        <w:tc>
          <w:tcPr>
            <w:tcW w:w="4785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 xml:space="preserve">«Почетный работник общего образования РФ» </w:t>
            </w:r>
          </w:p>
        </w:tc>
        <w:tc>
          <w:tcPr>
            <w:tcW w:w="4786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 xml:space="preserve">Почетная грамота Минобразования РФ </w:t>
            </w:r>
          </w:p>
        </w:tc>
      </w:tr>
      <w:tr w:rsidR="00087584" w:rsidRPr="00BE115F" w:rsidTr="00127823">
        <w:trPr>
          <w:trHeight w:val="183"/>
        </w:trPr>
        <w:tc>
          <w:tcPr>
            <w:tcW w:w="4785" w:type="dxa"/>
          </w:tcPr>
          <w:p w:rsidR="00087584" w:rsidRPr="00087584" w:rsidRDefault="0019642F" w:rsidP="00BE115F">
            <w:pPr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4786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10</w:t>
            </w:r>
          </w:p>
        </w:tc>
      </w:tr>
    </w:tbl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1.7 Основная деятельность педагогов по повышению профессионального мастерства заключается в работе МО. Их в школе 4:</w:t>
      </w:r>
    </w:p>
    <w:p w:rsidR="00087584" w:rsidRPr="00027B1A" w:rsidRDefault="00087584" w:rsidP="00FD3257">
      <w:pPr>
        <w:pStyle w:val="a3"/>
        <w:numPr>
          <w:ilvl w:val="0"/>
          <w:numId w:val="2"/>
        </w:numPr>
        <w:jc w:val="left"/>
        <w:rPr>
          <w:rFonts w:eastAsia="Calibri" w:cs="Times New Roman"/>
          <w:szCs w:val="28"/>
        </w:rPr>
      </w:pPr>
      <w:r w:rsidRPr="00027B1A">
        <w:rPr>
          <w:rFonts w:eastAsia="Calibri" w:cs="Times New Roman"/>
          <w:szCs w:val="28"/>
        </w:rPr>
        <w:t>МО гуманитарного цикла;</w:t>
      </w:r>
    </w:p>
    <w:p w:rsidR="00087584" w:rsidRPr="00027B1A" w:rsidRDefault="00087584" w:rsidP="00FD3257">
      <w:pPr>
        <w:pStyle w:val="a3"/>
        <w:numPr>
          <w:ilvl w:val="0"/>
          <w:numId w:val="2"/>
        </w:numPr>
        <w:jc w:val="left"/>
        <w:rPr>
          <w:rFonts w:eastAsia="Calibri" w:cs="Times New Roman"/>
          <w:szCs w:val="28"/>
        </w:rPr>
      </w:pPr>
      <w:r w:rsidRPr="00027B1A">
        <w:rPr>
          <w:rFonts w:eastAsia="Calibri" w:cs="Times New Roman"/>
          <w:szCs w:val="28"/>
        </w:rPr>
        <w:t>МО естественно-математического цикла;</w:t>
      </w:r>
    </w:p>
    <w:p w:rsidR="00087584" w:rsidRPr="00027B1A" w:rsidRDefault="00087584" w:rsidP="00FD3257">
      <w:pPr>
        <w:pStyle w:val="a3"/>
        <w:numPr>
          <w:ilvl w:val="0"/>
          <w:numId w:val="2"/>
        </w:numPr>
        <w:jc w:val="left"/>
        <w:rPr>
          <w:rFonts w:eastAsia="Calibri" w:cs="Times New Roman"/>
          <w:szCs w:val="28"/>
        </w:rPr>
      </w:pPr>
      <w:r w:rsidRPr="00027B1A">
        <w:rPr>
          <w:rFonts w:eastAsia="Calibri" w:cs="Times New Roman"/>
          <w:szCs w:val="28"/>
        </w:rPr>
        <w:t>МО учителей начальных классов;</w:t>
      </w:r>
    </w:p>
    <w:p w:rsidR="00087584" w:rsidRPr="00027B1A" w:rsidRDefault="00087584" w:rsidP="00FD3257">
      <w:pPr>
        <w:pStyle w:val="a3"/>
        <w:numPr>
          <w:ilvl w:val="0"/>
          <w:numId w:val="2"/>
        </w:numPr>
        <w:jc w:val="left"/>
        <w:rPr>
          <w:rFonts w:eastAsia="Calibri" w:cs="Times New Roman"/>
          <w:szCs w:val="28"/>
        </w:rPr>
      </w:pPr>
      <w:r w:rsidRPr="00027B1A">
        <w:rPr>
          <w:rFonts w:eastAsia="Calibri" w:cs="Times New Roman"/>
          <w:szCs w:val="28"/>
        </w:rPr>
        <w:t>МО учителей технологии, музыки, изобразительного искусства, физкультуры.</w:t>
      </w:r>
    </w:p>
    <w:p w:rsidR="00087584" w:rsidRPr="00087584" w:rsidRDefault="00087584" w:rsidP="0019642F">
      <w:r w:rsidRPr="00087584">
        <w:t>Ежегодно в школе проводятся предметные недели. Цель их проведения – привитие интереса школьников к предмету, расширение кругозора их знаний о предмете и изучаемых понятий, углубление знаний, умений</w:t>
      </w:r>
      <w:bookmarkStart w:id="3" w:name="_Toc255929164"/>
      <w:r w:rsidRPr="00087584">
        <w:t xml:space="preserve"> и навыков в различных областях.</w:t>
      </w:r>
    </w:p>
    <w:p w:rsidR="00087584" w:rsidRPr="00087584" w:rsidRDefault="00087584" w:rsidP="0008758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4" w:name="_Toc367198455"/>
      <w:r w:rsidRPr="00087584">
        <w:rPr>
          <w:rFonts w:eastAsia="Calibri"/>
          <w:color w:val="auto"/>
          <w:sz w:val="28"/>
          <w:szCs w:val="28"/>
        </w:rPr>
        <w:t>2. Эффективность использования современных образовательных технологий в образовательном процессе</w:t>
      </w:r>
      <w:bookmarkEnd w:id="3"/>
      <w:r w:rsidRPr="00087584">
        <w:rPr>
          <w:rFonts w:eastAsia="Calibri"/>
          <w:color w:val="auto"/>
          <w:sz w:val="28"/>
          <w:szCs w:val="28"/>
        </w:rPr>
        <w:t>.</w:t>
      </w:r>
      <w:bookmarkEnd w:id="4"/>
    </w:p>
    <w:p w:rsidR="00087584" w:rsidRPr="00087584" w:rsidRDefault="00087584" w:rsidP="0019642F">
      <w:r w:rsidRPr="00087584">
        <w:t xml:space="preserve">Методическая тема школы на 2010 - 2013 учебный год: </w:t>
      </w:r>
    </w:p>
    <w:p w:rsidR="00087584" w:rsidRPr="00087584" w:rsidRDefault="00087584" w:rsidP="00A0659A">
      <w:pPr>
        <w:ind w:firstLine="0"/>
        <w:rPr>
          <w:rFonts w:eastAsia="Calibri" w:cs="Times New Roman"/>
          <w:szCs w:val="28"/>
        </w:rPr>
      </w:pPr>
      <w:r w:rsidRPr="00087584">
        <w:rPr>
          <w:rFonts w:eastAsia="Calibri" w:cs="Times New Roman"/>
          <w:b/>
          <w:szCs w:val="28"/>
        </w:rPr>
        <w:t xml:space="preserve">«Внедрение в практику новых подходов к образованию: </w:t>
      </w:r>
      <w:proofErr w:type="spellStart"/>
      <w:r w:rsidRPr="00087584">
        <w:rPr>
          <w:rFonts w:eastAsia="Calibri" w:cs="Times New Roman"/>
          <w:b/>
          <w:szCs w:val="28"/>
        </w:rPr>
        <w:t>компетентностного</w:t>
      </w:r>
      <w:proofErr w:type="spellEnd"/>
      <w:r w:rsidRPr="00087584">
        <w:rPr>
          <w:rFonts w:eastAsia="Calibri" w:cs="Times New Roman"/>
          <w:b/>
          <w:szCs w:val="28"/>
        </w:rPr>
        <w:t xml:space="preserve">, системно - </w:t>
      </w:r>
      <w:proofErr w:type="spellStart"/>
      <w:r w:rsidRPr="00087584">
        <w:rPr>
          <w:rFonts w:eastAsia="Calibri" w:cs="Times New Roman"/>
          <w:b/>
          <w:szCs w:val="28"/>
        </w:rPr>
        <w:t>деятельностного</w:t>
      </w:r>
      <w:proofErr w:type="spellEnd"/>
      <w:r w:rsidRPr="00087584">
        <w:rPr>
          <w:rFonts w:eastAsia="Calibri" w:cs="Times New Roman"/>
          <w:b/>
          <w:szCs w:val="28"/>
        </w:rPr>
        <w:t>, интерактивного с целью построения адаптивной образовательной среды».</w:t>
      </w:r>
    </w:p>
    <w:p w:rsidR="00087584" w:rsidRPr="00087584" w:rsidRDefault="00087584" w:rsidP="0019642F">
      <w:r w:rsidRPr="00087584">
        <w:t>Работа педагогического коллектива над единой методической темой является одним из связующих звеньев творческих интересов учителей и позволяет наиболее активно влиять на развитие различных форм самообразования.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2.1 Основными задачами работы над единой методической темой являются:</w:t>
      </w:r>
    </w:p>
    <w:p w:rsidR="00087584" w:rsidRPr="00940453" w:rsidRDefault="00087584" w:rsidP="00FD3257">
      <w:pPr>
        <w:pStyle w:val="a3"/>
        <w:numPr>
          <w:ilvl w:val="0"/>
          <w:numId w:val="3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повышение уровня научно-теоретической подготовки и мастерства учителя;</w:t>
      </w:r>
    </w:p>
    <w:p w:rsidR="00087584" w:rsidRPr="00940453" w:rsidRDefault="00087584" w:rsidP="00FD3257">
      <w:pPr>
        <w:pStyle w:val="a3"/>
        <w:numPr>
          <w:ilvl w:val="0"/>
          <w:numId w:val="3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повышение эффективности обучения;</w:t>
      </w:r>
    </w:p>
    <w:p w:rsidR="00087584" w:rsidRPr="00940453" w:rsidRDefault="00087584" w:rsidP="00FD3257">
      <w:pPr>
        <w:pStyle w:val="a3"/>
        <w:numPr>
          <w:ilvl w:val="0"/>
          <w:numId w:val="3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повышение качества образования.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2.2 Работа над единой методической темой имеет свои особенности:</w:t>
      </w:r>
    </w:p>
    <w:p w:rsidR="00087584" w:rsidRPr="00940453" w:rsidRDefault="00087584" w:rsidP="00FD3257">
      <w:pPr>
        <w:pStyle w:val="a3"/>
        <w:numPr>
          <w:ilvl w:val="0"/>
          <w:numId w:val="4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она носит циклический характер;</w:t>
      </w:r>
    </w:p>
    <w:p w:rsidR="00087584" w:rsidRPr="00940453" w:rsidRDefault="00087584" w:rsidP="00FD3257">
      <w:pPr>
        <w:pStyle w:val="a3"/>
        <w:numPr>
          <w:ilvl w:val="0"/>
          <w:numId w:val="4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в ее разработке участвуют все члены администрации школы, методический актив;</w:t>
      </w:r>
    </w:p>
    <w:p w:rsidR="00087584" w:rsidRPr="00940453" w:rsidRDefault="00087584" w:rsidP="00FD3257">
      <w:pPr>
        <w:pStyle w:val="a3"/>
        <w:numPr>
          <w:ilvl w:val="0"/>
          <w:numId w:val="4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она должна охватывать как учебную, так и внеурочную работу.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2.3 Выбор методической темы школы определяется:</w:t>
      </w:r>
    </w:p>
    <w:p w:rsidR="00087584" w:rsidRPr="00940453" w:rsidRDefault="00087584" w:rsidP="00FD3257">
      <w:pPr>
        <w:pStyle w:val="a3"/>
        <w:numPr>
          <w:ilvl w:val="0"/>
          <w:numId w:val="8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интересами и возможностями педагогического коллектива;</w:t>
      </w:r>
    </w:p>
    <w:p w:rsidR="00087584" w:rsidRPr="00940453" w:rsidRDefault="00087584" w:rsidP="00FD3257">
      <w:pPr>
        <w:pStyle w:val="a3"/>
        <w:numPr>
          <w:ilvl w:val="0"/>
          <w:numId w:val="8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особенностями состава учащихся;</w:t>
      </w:r>
    </w:p>
    <w:p w:rsidR="00087584" w:rsidRPr="00940453" w:rsidRDefault="00087584" w:rsidP="00FD3257">
      <w:pPr>
        <w:pStyle w:val="a3"/>
        <w:numPr>
          <w:ilvl w:val="0"/>
          <w:numId w:val="8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особенностями окружной системы образования;</w:t>
      </w:r>
    </w:p>
    <w:p w:rsidR="00087584" w:rsidRPr="00940453" w:rsidRDefault="00087584" w:rsidP="00FD3257">
      <w:pPr>
        <w:pStyle w:val="a3"/>
        <w:numPr>
          <w:ilvl w:val="0"/>
          <w:numId w:val="8"/>
        </w:numPr>
        <w:jc w:val="left"/>
        <w:rPr>
          <w:rFonts w:eastAsia="Calibri" w:cs="Times New Roman"/>
          <w:szCs w:val="28"/>
        </w:rPr>
      </w:pPr>
      <w:r w:rsidRPr="00940453">
        <w:rPr>
          <w:rFonts w:eastAsia="Calibri" w:cs="Times New Roman"/>
          <w:szCs w:val="28"/>
        </w:rPr>
        <w:t>степенью разработки данной проблемы в теории и методике.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lastRenderedPageBreak/>
        <w:t>2.4</w:t>
      </w:r>
      <w:proofErr w:type="gramStart"/>
      <w:r w:rsidRPr="00087584">
        <w:rPr>
          <w:rFonts w:eastAsia="Calibri"/>
          <w:color w:val="auto"/>
        </w:rPr>
        <w:t xml:space="preserve"> Д</w:t>
      </w:r>
      <w:proofErr w:type="gramEnd"/>
      <w:r w:rsidRPr="00087584">
        <w:rPr>
          <w:rFonts w:eastAsia="Calibri"/>
          <w:color w:val="auto"/>
        </w:rPr>
        <w:t>ля решения главной задачи были созданы следующие условия: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составлен учебный план, позволяющий заложить фундамент знаний по основным дисциплинам;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создана структура методической службы;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все методические объединения имеют четкие планы работы;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разнообразие форм, оперативность ВШК – одно из условий эффективности работы;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работа по обеспечению сохранности здоровья и здорового образа жизни;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работа по улучшению материально-технической базы кабинетов;</w:t>
      </w:r>
    </w:p>
    <w:p w:rsidR="00087584" w:rsidRPr="00087584" w:rsidRDefault="00087584" w:rsidP="00FD3257">
      <w:pPr>
        <w:pStyle w:val="a3"/>
        <w:numPr>
          <w:ilvl w:val="0"/>
          <w:numId w:val="9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работа по организации учебно-воспитательного процесса по решению главной задачи носит учебно-методический характер и построена на диагностической основе.</w:t>
      </w:r>
    </w:p>
    <w:p w:rsidR="00087584" w:rsidRPr="00087584" w:rsidRDefault="00087584" w:rsidP="0019642F">
      <w:pPr>
        <w:rPr>
          <w:b/>
        </w:rPr>
      </w:pPr>
      <w:r w:rsidRPr="00087584">
        <w:rPr>
          <w:b/>
        </w:rPr>
        <w:t>Основными задачами методической службы являются:</w:t>
      </w:r>
    </w:p>
    <w:p w:rsidR="00087584" w:rsidRPr="00087584" w:rsidRDefault="00087584" w:rsidP="00FD3257">
      <w:pPr>
        <w:pStyle w:val="a3"/>
        <w:numPr>
          <w:ilvl w:val="0"/>
          <w:numId w:val="10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раскрытие творческих способностей учителей;</w:t>
      </w:r>
    </w:p>
    <w:p w:rsidR="00087584" w:rsidRPr="00087584" w:rsidRDefault="00087584" w:rsidP="00FD3257">
      <w:pPr>
        <w:pStyle w:val="a3"/>
        <w:numPr>
          <w:ilvl w:val="0"/>
          <w:numId w:val="10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оказание помощи педагогам в реализации принципов и методических приемов обучения и воспитания;</w:t>
      </w:r>
    </w:p>
    <w:p w:rsidR="00087584" w:rsidRPr="00087584" w:rsidRDefault="00087584" w:rsidP="00FD3257">
      <w:pPr>
        <w:pStyle w:val="a3"/>
        <w:numPr>
          <w:ilvl w:val="0"/>
          <w:numId w:val="10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совершенствование их мастерства с точки зрения методов, приемов и форм обучения школьников.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2.5 Работа над единой методической темой в школе осуществляется на трех условиях: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87584" w:rsidRPr="00BE115F" w:rsidTr="00255038">
        <w:tc>
          <w:tcPr>
            <w:tcW w:w="319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коллективная методическая работа</w:t>
            </w:r>
          </w:p>
        </w:tc>
        <w:tc>
          <w:tcPr>
            <w:tcW w:w="319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групповая методическая работа</w:t>
            </w:r>
          </w:p>
        </w:tc>
        <w:tc>
          <w:tcPr>
            <w:tcW w:w="3191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индивидуальная методическая работа</w:t>
            </w:r>
          </w:p>
        </w:tc>
      </w:tr>
      <w:tr w:rsidR="00087584" w:rsidRPr="00BE115F" w:rsidTr="00255038"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педагогический совет;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методический день;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анкетирование;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выработка рекомендаций;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заседания МО;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проведение предметных недель;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проблемные семинары;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работа временных инициативных групп по подготовке к семинару, педсоветам и др.;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анкетирование;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выработка рекомендаций;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самообразование – работа над личной методической темой;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личное участие в работе МО;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консультации;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наставничество;</w:t>
            </w:r>
          </w:p>
        </w:tc>
      </w:tr>
    </w:tbl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2.6 Методическая работа осуществляется по следующим направлениям деятельности:</w:t>
      </w:r>
    </w:p>
    <w:p w:rsidR="00087584" w:rsidRPr="00B66A1C" w:rsidRDefault="00087584" w:rsidP="00FD3257">
      <w:pPr>
        <w:pStyle w:val="a3"/>
        <w:numPr>
          <w:ilvl w:val="0"/>
          <w:numId w:val="11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>подбор и расстановка кадров;</w:t>
      </w:r>
    </w:p>
    <w:p w:rsidR="00087584" w:rsidRPr="00B66A1C" w:rsidRDefault="00087584" w:rsidP="00FD3257">
      <w:pPr>
        <w:pStyle w:val="a3"/>
        <w:numPr>
          <w:ilvl w:val="0"/>
          <w:numId w:val="11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повышение квалификации педагогического мастерства и </w:t>
      </w:r>
      <w:proofErr w:type="spellStart"/>
      <w:r w:rsidRPr="00B66A1C">
        <w:rPr>
          <w:rFonts w:eastAsia="Calibri" w:cs="Times New Roman"/>
          <w:szCs w:val="28"/>
        </w:rPr>
        <w:t>категорийности</w:t>
      </w:r>
      <w:proofErr w:type="spellEnd"/>
      <w:r w:rsidRPr="00B66A1C">
        <w:rPr>
          <w:rFonts w:eastAsia="Calibri" w:cs="Times New Roman"/>
          <w:szCs w:val="28"/>
        </w:rPr>
        <w:t xml:space="preserve"> кадров;</w:t>
      </w:r>
    </w:p>
    <w:p w:rsidR="00087584" w:rsidRPr="00B66A1C" w:rsidRDefault="00087584" w:rsidP="00FD3257">
      <w:pPr>
        <w:pStyle w:val="a3"/>
        <w:numPr>
          <w:ilvl w:val="0"/>
          <w:numId w:val="11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>работа с молодыми и вновь прибывшими специалистами;</w:t>
      </w:r>
    </w:p>
    <w:p w:rsidR="00087584" w:rsidRPr="00B66A1C" w:rsidRDefault="00087584" w:rsidP="00FD3257">
      <w:pPr>
        <w:pStyle w:val="a3"/>
        <w:numPr>
          <w:ilvl w:val="0"/>
          <w:numId w:val="11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>работа с МО;</w:t>
      </w:r>
    </w:p>
    <w:p w:rsidR="00087584" w:rsidRPr="00B66A1C" w:rsidRDefault="00087584" w:rsidP="00FD3257">
      <w:pPr>
        <w:pStyle w:val="a3"/>
        <w:numPr>
          <w:ilvl w:val="0"/>
          <w:numId w:val="11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>обеспечение методической работы.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2.7</w:t>
      </w:r>
      <w:proofErr w:type="gramStart"/>
      <w:r w:rsidRPr="00087584">
        <w:rPr>
          <w:rFonts w:eastAsia="Calibri"/>
          <w:color w:val="auto"/>
        </w:rPr>
        <w:t xml:space="preserve"> В</w:t>
      </w:r>
      <w:proofErr w:type="gramEnd"/>
      <w:r w:rsidRPr="00087584">
        <w:rPr>
          <w:rFonts w:eastAsia="Calibri"/>
          <w:color w:val="auto"/>
        </w:rPr>
        <w:t xml:space="preserve"> ходе анализа проведенных внутри школы исследований были сделаны следующие выводы:</w:t>
      </w:r>
    </w:p>
    <w:p w:rsidR="00087584" w:rsidRPr="00087584" w:rsidRDefault="00087584" w:rsidP="00FD3257">
      <w:pPr>
        <w:pStyle w:val="a3"/>
        <w:numPr>
          <w:ilvl w:val="0"/>
          <w:numId w:val="12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100% учителей владеют информацией о современных педагогиче</w:t>
      </w:r>
      <w:r w:rsidRPr="00087584">
        <w:rPr>
          <w:rFonts w:eastAsia="Calibri" w:cs="Times New Roman"/>
          <w:szCs w:val="28"/>
        </w:rPr>
        <w:softHyphen/>
        <w:t>ских технологиях, интенсифицирующих процесс обучения;</w:t>
      </w:r>
    </w:p>
    <w:p w:rsidR="00087584" w:rsidRPr="00087584" w:rsidRDefault="00087584" w:rsidP="00FD3257">
      <w:pPr>
        <w:pStyle w:val="a3"/>
        <w:numPr>
          <w:ilvl w:val="0"/>
          <w:numId w:val="12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lastRenderedPageBreak/>
        <w:t>86% учителей используют различные технологии полностью или приемы поэлементно;</w:t>
      </w:r>
    </w:p>
    <w:p w:rsidR="00087584" w:rsidRPr="00087584" w:rsidRDefault="00087584" w:rsidP="00FD3257">
      <w:pPr>
        <w:pStyle w:val="a3"/>
        <w:numPr>
          <w:ilvl w:val="0"/>
          <w:numId w:val="12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 xml:space="preserve">95% учителей прошли специализированную подготовку для работы по программным комплексам, реализуемым в классах различного вида (реализация </w:t>
      </w:r>
      <w:proofErr w:type="spellStart"/>
      <w:r w:rsidRPr="00087584">
        <w:rPr>
          <w:rFonts w:eastAsia="Calibri" w:cs="Times New Roman"/>
          <w:szCs w:val="28"/>
        </w:rPr>
        <w:t>ФГОСов</w:t>
      </w:r>
      <w:proofErr w:type="spellEnd"/>
      <w:r w:rsidRPr="00087584">
        <w:rPr>
          <w:rFonts w:eastAsia="Calibri" w:cs="Times New Roman"/>
          <w:szCs w:val="28"/>
        </w:rPr>
        <w:t xml:space="preserve"> второго поколения, профильное обучение);</w:t>
      </w:r>
    </w:p>
    <w:p w:rsidR="00087584" w:rsidRPr="00087584" w:rsidRDefault="00087584" w:rsidP="00FD3257">
      <w:pPr>
        <w:pStyle w:val="a3"/>
        <w:numPr>
          <w:ilvl w:val="0"/>
          <w:numId w:val="12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 xml:space="preserve">66% учителей прошли </w:t>
      </w:r>
      <w:proofErr w:type="gramStart"/>
      <w:r w:rsidRPr="00087584">
        <w:rPr>
          <w:rFonts w:eastAsia="Calibri" w:cs="Times New Roman"/>
          <w:szCs w:val="28"/>
        </w:rPr>
        <w:t>обучение по использованию</w:t>
      </w:r>
      <w:proofErr w:type="gramEnd"/>
      <w:r w:rsidRPr="00087584">
        <w:rPr>
          <w:rFonts w:eastAsia="Calibri" w:cs="Times New Roman"/>
          <w:szCs w:val="28"/>
        </w:rPr>
        <w:t xml:space="preserve"> информационно-коммуникационных технологий на базе инновационного центра школы;</w:t>
      </w:r>
    </w:p>
    <w:p w:rsidR="00087584" w:rsidRPr="00087584" w:rsidRDefault="00087584" w:rsidP="00FD3257">
      <w:pPr>
        <w:pStyle w:val="a3"/>
        <w:numPr>
          <w:ilvl w:val="0"/>
          <w:numId w:val="12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по результатам психологических исследований за три года в 1,5 раза снизился уровень школьной тревожности и в 1,7 раза поднялся уровень мотивации к обучению;</w:t>
      </w:r>
    </w:p>
    <w:p w:rsidR="00087584" w:rsidRPr="00087584" w:rsidRDefault="00087584" w:rsidP="00FD3257">
      <w:pPr>
        <w:pStyle w:val="a3"/>
        <w:numPr>
          <w:ilvl w:val="0"/>
          <w:numId w:val="12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использование развивающих технологий позволило разработать концепцию профильного обучения и подготовить контингент детей, имеющих возможность обучаться на повышенном уровне требований.</w:t>
      </w:r>
      <w:bookmarkStart w:id="5" w:name="_Toc255929166"/>
    </w:p>
    <w:p w:rsidR="00087584" w:rsidRPr="00087584" w:rsidRDefault="00087584" w:rsidP="0008758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6" w:name="_Toc367198456"/>
      <w:r w:rsidRPr="00087584">
        <w:rPr>
          <w:rFonts w:eastAsia="Calibri"/>
          <w:color w:val="auto"/>
          <w:sz w:val="28"/>
          <w:szCs w:val="28"/>
        </w:rPr>
        <w:t>3. Участие в муниципальных, региональных и федеральных фестивалях, смотрах, конкурсах</w:t>
      </w:r>
      <w:bookmarkEnd w:id="5"/>
      <w:r w:rsidRPr="00087584">
        <w:rPr>
          <w:rFonts w:eastAsia="Calibri"/>
          <w:color w:val="auto"/>
          <w:sz w:val="28"/>
          <w:szCs w:val="28"/>
        </w:rPr>
        <w:t>.</w:t>
      </w:r>
      <w:bookmarkEnd w:id="6"/>
    </w:p>
    <w:p w:rsidR="00087584" w:rsidRPr="00087584" w:rsidRDefault="00087584" w:rsidP="0019642F">
      <w:r w:rsidRPr="00087584">
        <w:t>Одним из главных направлений является работа с одаренными детьми. Учителя школы ежегодно готовят обучающихся к участию в районных, городских соревнованиях, конкурсах, конференциях и олимпиадах.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3.1 Победители и призеры городских олимпиад.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843"/>
        <w:gridCol w:w="1276"/>
        <w:gridCol w:w="1134"/>
        <w:gridCol w:w="2800"/>
      </w:tblGrid>
      <w:tr w:rsidR="00087584" w:rsidRPr="00BE115F" w:rsidTr="00255038">
        <w:tc>
          <w:tcPr>
            <w:tcW w:w="2518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Предмет</w:t>
            </w:r>
          </w:p>
        </w:tc>
        <w:tc>
          <w:tcPr>
            <w:tcW w:w="184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 уч-ся</w:t>
            </w:r>
          </w:p>
        </w:tc>
        <w:tc>
          <w:tcPr>
            <w:tcW w:w="1276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Место</w:t>
            </w:r>
          </w:p>
        </w:tc>
        <w:tc>
          <w:tcPr>
            <w:tcW w:w="280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ФИО учителя</w:t>
            </w:r>
          </w:p>
        </w:tc>
      </w:tr>
      <w:tr w:rsidR="00087584" w:rsidRPr="00BE115F" w:rsidTr="00255038">
        <w:tc>
          <w:tcPr>
            <w:tcW w:w="2518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Технический труд</w:t>
            </w:r>
          </w:p>
        </w:tc>
        <w:tc>
          <w:tcPr>
            <w:tcW w:w="1843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Бауков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Г.</w:t>
            </w:r>
          </w:p>
        </w:tc>
        <w:tc>
          <w:tcPr>
            <w:tcW w:w="1276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280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Кузнецов Е.В.</w:t>
            </w:r>
          </w:p>
        </w:tc>
      </w:tr>
    </w:tbl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 xml:space="preserve">3.2 Победители и призеры городского конкурса рефератов.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843"/>
        <w:gridCol w:w="1248"/>
        <w:gridCol w:w="1162"/>
        <w:gridCol w:w="2800"/>
      </w:tblGrid>
      <w:tr w:rsidR="00087584" w:rsidRPr="00BE115F" w:rsidTr="00255038">
        <w:tc>
          <w:tcPr>
            <w:tcW w:w="2518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Секция</w:t>
            </w:r>
          </w:p>
        </w:tc>
        <w:tc>
          <w:tcPr>
            <w:tcW w:w="1843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 уч-ся</w:t>
            </w:r>
          </w:p>
        </w:tc>
        <w:tc>
          <w:tcPr>
            <w:tcW w:w="1248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1162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Место</w:t>
            </w:r>
          </w:p>
        </w:tc>
        <w:tc>
          <w:tcPr>
            <w:tcW w:w="280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ФИО учителя</w:t>
            </w:r>
          </w:p>
        </w:tc>
      </w:tr>
      <w:tr w:rsidR="00087584" w:rsidRPr="00BE115F" w:rsidTr="00255038">
        <w:tc>
          <w:tcPr>
            <w:tcW w:w="2518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История</w:t>
            </w:r>
          </w:p>
        </w:tc>
        <w:tc>
          <w:tcPr>
            <w:tcW w:w="1843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Чекед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Н.</w:t>
            </w:r>
          </w:p>
        </w:tc>
        <w:tc>
          <w:tcPr>
            <w:tcW w:w="1248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11</w:t>
            </w:r>
          </w:p>
        </w:tc>
        <w:tc>
          <w:tcPr>
            <w:tcW w:w="116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280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Морозова А.М.</w:t>
            </w:r>
          </w:p>
        </w:tc>
      </w:tr>
      <w:tr w:rsidR="00087584" w:rsidRPr="00BE115F" w:rsidTr="00255038">
        <w:tc>
          <w:tcPr>
            <w:tcW w:w="2518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Математика</w:t>
            </w:r>
          </w:p>
        </w:tc>
        <w:tc>
          <w:tcPr>
            <w:tcW w:w="1843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Миронова Е.</w:t>
            </w:r>
          </w:p>
        </w:tc>
        <w:tc>
          <w:tcPr>
            <w:tcW w:w="1248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116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280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Титова О.Л.</w:t>
            </w:r>
          </w:p>
        </w:tc>
      </w:tr>
    </w:tbl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 xml:space="preserve">3.3 Победители и призеры </w:t>
      </w:r>
      <w:proofErr w:type="spellStart"/>
      <w:proofErr w:type="gramStart"/>
      <w:r w:rsidRPr="00087584">
        <w:rPr>
          <w:rFonts w:eastAsia="Calibri"/>
          <w:color w:val="auto"/>
        </w:rPr>
        <w:t>XVI</w:t>
      </w:r>
      <w:proofErr w:type="gramEnd"/>
      <w:r w:rsidRPr="00087584">
        <w:rPr>
          <w:rFonts w:eastAsia="Calibri"/>
          <w:color w:val="auto"/>
        </w:rPr>
        <w:t>научно</w:t>
      </w:r>
      <w:proofErr w:type="spellEnd"/>
      <w:r w:rsidRPr="00087584">
        <w:rPr>
          <w:rFonts w:eastAsia="Calibri"/>
          <w:color w:val="auto"/>
        </w:rPr>
        <w:t xml:space="preserve">-практической конференции «Шаг в будущее».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1"/>
        <w:gridCol w:w="1987"/>
        <w:gridCol w:w="1162"/>
        <w:gridCol w:w="1804"/>
        <w:gridCol w:w="2447"/>
      </w:tblGrid>
      <w:tr w:rsidR="00087584" w:rsidRPr="00BE115F" w:rsidTr="00255038">
        <w:tc>
          <w:tcPr>
            <w:tcW w:w="2376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Секция</w:t>
            </w:r>
          </w:p>
        </w:tc>
        <w:tc>
          <w:tcPr>
            <w:tcW w:w="2127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 уч-ся</w:t>
            </w:r>
          </w:p>
        </w:tc>
        <w:tc>
          <w:tcPr>
            <w:tcW w:w="1239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1029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Место</w:t>
            </w:r>
          </w:p>
        </w:tc>
        <w:tc>
          <w:tcPr>
            <w:tcW w:w="280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ФИО учителя</w:t>
            </w:r>
          </w:p>
        </w:tc>
      </w:tr>
      <w:tr w:rsidR="00087584" w:rsidRPr="00BE115F" w:rsidTr="00255038">
        <w:tc>
          <w:tcPr>
            <w:tcW w:w="2376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История</w:t>
            </w:r>
          </w:p>
        </w:tc>
        <w:tc>
          <w:tcPr>
            <w:tcW w:w="212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Николаенко О.</w:t>
            </w:r>
          </w:p>
        </w:tc>
        <w:tc>
          <w:tcPr>
            <w:tcW w:w="1239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11</w:t>
            </w:r>
          </w:p>
        </w:tc>
        <w:tc>
          <w:tcPr>
            <w:tcW w:w="1029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280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Быстрова Л.В.</w:t>
            </w:r>
          </w:p>
        </w:tc>
      </w:tr>
      <w:tr w:rsidR="00087584" w:rsidRPr="00BE115F" w:rsidTr="00255038">
        <w:tc>
          <w:tcPr>
            <w:tcW w:w="2376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Краеведение</w:t>
            </w:r>
          </w:p>
        </w:tc>
        <w:tc>
          <w:tcPr>
            <w:tcW w:w="212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Ведерникова А.</w:t>
            </w:r>
          </w:p>
        </w:tc>
        <w:tc>
          <w:tcPr>
            <w:tcW w:w="1239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1029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поощрительная грамота</w:t>
            </w:r>
          </w:p>
        </w:tc>
        <w:tc>
          <w:tcPr>
            <w:tcW w:w="280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Дорофеева Н.Н.</w:t>
            </w:r>
          </w:p>
        </w:tc>
      </w:tr>
    </w:tbl>
    <w:p w:rsidR="00087584" w:rsidRPr="00087584" w:rsidRDefault="00087584" w:rsidP="0019642F">
      <w:r w:rsidRPr="00087584">
        <w:t xml:space="preserve">Несмотря на недостаточно высокую активность участия школьников в интеллектуальных конкурсах, чему есть ряд причин, побуждающих к развитию, в школе сложилась хорошая практика </w:t>
      </w:r>
      <w:proofErr w:type="spellStart"/>
      <w:r w:rsidRPr="00087584">
        <w:t>внутришкольных</w:t>
      </w:r>
      <w:proofErr w:type="spellEnd"/>
      <w:r w:rsidRPr="00087584">
        <w:t xml:space="preserve"> интеллектуальных состязаний. Так, на протяжении последних лет в практике работы школы проведение предметных недель, которые проводится по всем учебным предметам в течение года. Итоги  подводятся на торжественной линейке с обязательным вручением грамот и подарков. Стимулирование мотивации к получению учебных достижений среди своих товарищей повышает потребность в самосовершенствовании. Ежегодно в школьных олимпиадах участвуют до 30 % учащихся.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3.4 Международные игры - конкурсы: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72"/>
        <w:gridCol w:w="1481"/>
        <w:gridCol w:w="1481"/>
        <w:gridCol w:w="1481"/>
        <w:gridCol w:w="1481"/>
        <w:gridCol w:w="1400"/>
      </w:tblGrid>
      <w:tr w:rsidR="00087584" w:rsidRPr="00BE115F" w:rsidTr="00844ED7">
        <w:tc>
          <w:tcPr>
            <w:tcW w:w="1728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2353" w:type="dxa"/>
            <w:gridSpan w:val="2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2010-2011</w:t>
            </w:r>
          </w:p>
        </w:tc>
        <w:tc>
          <w:tcPr>
            <w:tcW w:w="2962" w:type="dxa"/>
            <w:gridSpan w:val="2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2011-2012</w:t>
            </w:r>
          </w:p>
        </w:tc>
        <w:tc>
          <w:tcPr>
            <w:tcW w:w="2881" w:type="dxa"/>
            <w:gridSpan w:val="2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2012-2013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Игры-конкурсы</w:t>
            </w:r>
          </w:p>
        </w:tc>
        <w:tc>
          <w:tcPr>
            <w:tcW w:w="872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участники</w:t>
            </w:r>
          </w:p>
        </w:tc>
        <w:tc>
          <w:tcPr>
            <w:tcW w:w="1481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призеры в регионе</w:t>
            </w:r>
          </w:p>
        </w:tc>
        <w:tc>
          <w:tcPr>
            <w:tcW w:w="1481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участники</w:t>
            </w:r>
          </w:p>
        </w:tc>
        <w:tc>
          <w:tcPr>
            <w:tcW w:w="1481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призеры</w:t>
            </w:r>
          </w:p>
        </w:tc>
        <w:tc>
          <w:tcPr>
            <w:tcW w:w="1481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участники</w:t>
            </w:r>
          </w:p>
        </w:tc>
        <w:tc>
          <w:tcPr>
            <w:tcW w:w="140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призеры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Кенгуру</w:t>
            </w:r>
          </w:p>
        </w:tc>
        <w:tc>
          <w:tcPr>
            <w:tcW w:w="872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179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169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 место по региону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164</w:t>
            </w:r>
          </w:p>
        </w:tc>
        <w:tc>
          <w:tcPr>
            <w:tcW w:w="140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Русский медвежонок</w:t>
            </w:r>
          </w:p>
        </w:tc>
        <w:tc>
          <w:tcPr>
            <w:tcW w:w="872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188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 место</w:t>
            </w:r>
          </w:p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(город и регион)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167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139</w:t>
            </w:r>
          </w:p>
        </w:tc>
        <w:tc>
          <w:tcPr>
            <w:tcW w:w="140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Британский бульдог</w:t>
            </w:r>
          </w:p>
        </w:tc>
        <w:tc>
          <w:tcPr>
            <w:tcW w:w="872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31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17</w:t>
            </w:r>
          </w:p>
        </w:tc>
        <w:tc>
          <w:tcPr>
            <w:tcW w:w="140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Золотое руно</w:t>
            </w:r>
          </w:p>
        </w:tc>
        <w:tc>
          <w:tcPr>
            <w:tcW w:w="872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31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3место - 2чел. (регион и 1 место в городе)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114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 место по РФ – 6 чел.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79</w:t>
            </w:r>
          </w:p>
        </w:tc>
        <w:tc>
          <w:tcPr>
            <w:tcW w:w="1400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 место по РФ – 3 чел.</w:t>
            </w:r>
          </w:p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 место по региону – 6 чел.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Кит</w:t>
            </w:r>
          </w:p>
        </w:tc>
        <w:tc>
          <w:tcPr>
            <w:tcW w:w="872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 xml:space="preserve">3 место </w:t>
            </w:r>
          </w:p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(регион и 2 место в городе)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37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2 место по региону - 1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46</w:t>
            </w:r>
          </w:p>
        </w:tc>
        <w:tc>
          <w:tcPr>
            <w:tcW w:w="1400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 место по региону</w:t>
            </w:r>
          </w:p>
        </w:tc>
      </w:tr>
      <w:tr w:rsidR="00087584" w:rsidRPr="00BE115F" w:rsidTr="00844ED7">
        <w:tc>
          <w:tcPr>
            <w:tcW w:w="1728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ЧиП</w:t>
            </w:r>
            <w:proofErr w:type="spellEnd"/>
          </w:p>
        </w:tc>
        <w:tc>
          <w:tcPr>
            <w:tcW w:w="872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54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75</w:t>
            </w:r>
          </w:p>
        </w:tc>
        <w:tc>
          <w:tcPr>
            <w:tcW w:w="1481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 место в городе – 1 чел.</w:t>
            </w:r>
          </w:p>
        </w:tc>
        <w:tc>
          <w:tcPr>
            <w:tcW w:w="1481" w:type="dxa"/>
          </w:tcPr>
          <w:p w:rsidR="00087584" w:rsidRPr="00087584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(итоги летом)</w:t>
            </w:r>
          </w:p>
        </w:tc>
        <w:tc>
          <w:tcPr>
            <w:tcW w:w="1400" w:type="dxa"/>
          </w:tcPr>
          <w:p w:rsidR="00087584" w:rsidRPr="00BE115F" w:rsidRDefault="00087584" w:rsidP="00087584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</w:tbl>
    <w:p w:rsidR="00087584" w:rsidRPr="00087584" w:rsidRDefault="00087584" w:rsidP="0019642F">
      <w:r w:rsidRPr="00087584">
        <w:t>Количество учащихся, принимающих участие в игровых конкурсах, остаётся высоким. 3 победителя федерального уровня и 7 победителей регионального уровня.</w:t>
      </w:r>
    </w:p>
    <w:p w:rsidR="00087584" w:rsidRPr="00087584" w:rsidRDefault="00087584" w:rsidP="00087584">
      <w:pPr>
        <w:pStyle w:val="3"/>
        <w:spacing w:before="0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3.5 Конкурсы различного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3"/>
        <w:gridCol w:w="1833"/>
        <w:gridCol w:w="1769"/>
        <w:gridCol w:w="1621"/>
        <w:gridCol w:w="2345"/>
      </w:tblGrid>
      <w:tr w:rsidR="00087584" w:rsidRPr="00BE115F" w:rsidTr="00BE115F">
        <w:trPr>
          <w:tblHeader/>
        </w:trPr>
        <w:tc>
          <w:tcPr>
            <w:tcW w:w="1914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Конкурсы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 уч-ся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1312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Место</w:t>
            </w:r>
          </w:p>
        </w:tc>
        <w:tc>
          <w:tcPr>
            <w:tcW w:w="2517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ФИО учителя</w:t>
            </w:r>
          </w:p>
        </w:tc>
      </w:tr>
      <w:tr w:rsidR="00087584" w:rsidRPr="00BE115F" w:rsidTr="00BE115F">
        <w:trPr>
          <w:tblHeader/>
        </w:trPr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gramStart"/>
            <w:r w:rsidRPr="00087584">
              <w:rPr>
                <w:rFonts w:eastAsia="Calibri" w:cs="Times New Roman"/>
                <w:sz w:val="24"/>
              </w:rPr>
              <w:t>Областная</w:t>
            </w:r>
            <w:proofErr w:type="gramEnd"/>
            <w:r w:rsidRPr="00087584">
              <w:rPr>
                <w:rFonts w:eastAsia="Calibri" w:cs="Times New Roman"/>
                <w:sz w:val="24"/>
              </w:rPr>
              <w:t xml:space="preserve"> НПК, посвященная дню герба и флага Тверской области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Сурикова Е. Миронова Е.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10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251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Морозова  А.М.</w:t>
            </w:r>
          </w:p>
        </w:tc>
      </w:tr>
      <w:tr w:rsidR="00087584" w:rsidRPr="00BE115F" w:rsidTr="00BE115F">
        <w:trPr>
          <w:tblHeader/>
        </w:trPr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Городской конкурс «Человек и книга»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Кытина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Т.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Волкова Н.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Королева О.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8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9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251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Королева И.И.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Адрианова С.И.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Орлова Н.Н.</w:t>
            </w:r>
          </w:p>
        </w:tc>
      </w:tr>
      <w:tr w:rsidR="00087584" w:rsidRPr="00BE115F" w:rsidTr="00BE115F">
        <w:trPr>
          <w:tblHeader/>
        </w:trPr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 xml:space="preserve">Региональный этап </w:t>
            </w:r>
            <w:r w:rsidRPr="00BE115F">
              <w:rPr>
                <w:rFonts w:eastAsia="Calibri" w:cs="Times New Roman"/>
                <w:sz w:val="24"/>
              </w:rPr>
              <w:t>XI</w:t>
            </w:r>
            <w:r w:rsidRPr="00087584">
              <w:rPr>
                <w:rFonts w:eastAsia="Calibri" w:cs="Times New Roman"/>
                <w:sz w:val="24"/>
              </w:rPr>
              <w:t xml:space="preserve"> Всероссийского конкурса «Лучший урок письма»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Сердюкова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М.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251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Королева И.И.</w:t>
            </w:r>
          </w:p>
        </w:tc>
      </w:tr>
      <w:tr w:rsidR="00087584" w:rsidRPr="00BE115F" w:rsidTr="00BE115F">
        <w:trPr>
          <w:tblHeader/>
        </w:trPr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Всероссийская олимпиада «</w:t>
            </w:r>
            <w:proofErr w:type="spellStart"/>
            <w:r w:rsidRPr="00087584">
              <w:rPr>
                <w:rFonts w:eastAsia="Calibri" w:cs="Times New Roman"/>
                <w:sz w:val="24"/>
              </w:rPr>
              <w:t>Олимпус</w:t>
            </w:r>
            <w:proofErr w:type="spellEnd"/>
            <w:r w:rsidRPr="00087584">
              <w:rPr>
                <w:rFonts w:eastAsia="Calibri" w:cs="Times New Roman"/>
                <w:sz w:val="24"/>
              </w:rPr>
              <w:t>» по математике, химии, истории, обществознанию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5 - 11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251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Крылова Н.В.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Головина Н.О.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Юшко Е.П.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Морозова А.М.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Быстрова Л.В.</w:t>
            </w:r>
          </w:p>
        </w:tc>
      </w:tr>
      <w:tr w:rsidR="00087584" w:rsidRPr="00BE115F" w:rsidTr="00BE115F"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 xml:space="preserve">Городской конкурс учащихся образовательных школ на знание законодательства </w:t>
            </w:r>
            <w:r w:rsidRPr="00BE115F">
              <w:rPr>
                <w:rFonts w:eastAsia="Calibri" w:cs="Times New Roman"/>
                <w:sz w:val="24"/>
              </w:rPr>
              <w:lastRenderedPageBreak/>
              <w:t>о защите прав потребителя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9 – 10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2517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Морозова А.М..</w:t>
            </w:r>
          </w:p>
        </w:tc>
      </w:tr>
      <w:tr w:rsidR="00087584" w:rsidRPr="00BE115F" w:rsidTr="00BE115F"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Региональный этап Всероссийской олимпиады «Наше наследие»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Королева О. Худякова Е.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10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финалист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финалист</w:t>
            </w:r>
          </w:p>
        </w:tc>
        <w:tc>
          <w:tcPr>
            <w:tcW w:w="2517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Морозова А.М.</w:t>
            </w:r>
          </w:p>
        </w:tc>
      </w:tr>
      <w:tr w:rsidR="00087584" w:rsidRPr="00BE115F" w:rsidTr="00BE115F"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Районная краеведческая игра «Исторический турнир»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команда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2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1(письменная работа)</w:t>
            </w:r>
          </w:p>
        </w:tc>
        <w:tc>
          <w:tcPr>
            <w:tcW w:w="2517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Кудина М.Г.</w:t>
            </w:r>
          </w:p>
        </w:tc>
      </w:tr>
      <w:tr w:rsidR="00087584" w:rsidRPr="00BE115F" w:rsidTr="00BE115F"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Городская олимпиада по краеведению «Вся Тверь»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команда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2517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Кудина М.Г.</w:t>
            </w:r>
          </w:p>
        </w:tc>
      </w:tr>
      <w:tr w:rsidR="00087584" w:rsidRPr="00BE115F" w:rsidTr="00BE115F"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Городской конкурс на присуждение денежных премий одаренным детям</w:t>
            </w:r>
          </w:p>
        </w:tc>
        <w:tc>
          <w:tcPr>
            <w:tcW w:w="1914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Субботина Н.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Королева О.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Зинченко А.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Бельской С.</w:t>
            </w:r>
          </w:p>
        </w:tc>
        <w:tc>
          <w:tcPr>
            <w:tcW w:w="1914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10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10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8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312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денежные премии</w:t>
            </w:r>
          </w:p>
        </w:tc>
        <w:tc>
          <w:tcPr>
            <w:tcW w:w="2517" w:type="dxa"/>
          </w:tcPr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Удалова Н.В.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Морозова А.М.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BE115F">
              <w:rPr>
                <w:rFonts w:eastAsia="Calibri" w:cs="Times New Roman"/>
                <w:sz w:val="24"/>
              </w:rPr>
              <w:t>Шепелева</w:t>
            </w:r>
            <w:proofErr w:type="spellEnd"/>
            <w:r w:rsidRPr="00BE115F">
              <w:rPr>
                <w:rFonts w:eastAsia="Calibri" w:cs="Times New Roman"/>
                <w:sz w:val="24"/>
              </w:rPr>
              <w:t xml:space="preserve"> Н.Н.</w:t>
            </w:r>
          </w:p>
          <w:p w:rsidR="00087584" w:rsidRPr="00BE115F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Кузнецов Е.В.</w:t>
            </w:r>
          </w:p>
        </w:tc>
      </w:tr>
    </w:tbl>
    <w:p w:rsidR="00087584" w:rsidRPr="00087584" w:rsidRDefault="00087584" w:rsidP="0008758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7" w:name="_Toc367198457"/>
      <w:r w:rsidRPr="00087584">
        <w:rPr>
          <w:rFonts w:eastAsia="Calibri"/>
          <w:color w:val="auto"/>
          <w:sz w:val="28"/>
          <w:szCs w:val="28"/>
        </w:rPr>
        <w:t>4. Совершенствование педагогического мастерства.</w:t>
      </w:r>
      <w:bookmarkEnd w:id="7"/>
    </w:p>
    <w:p w:rsidR="00087584" w:rsidRPr="00087584" w:rsidRDefault="00087584" w:rsidP="00127823">
      <w:pPr>
        <w:pStyle w:val="3"/>
        <w:spacing w:before="0"/>
        <w:ind w:left="707" w:firstLine="2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4.1 Участие сотрудников школы в педагогических конкурсах в 2011/2012 учебном году и повышение педагогического мастерства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 xml:space="preserve">Название </w:t>
            </w:r>
          </w:p>
        </w:tc>
        <w:tc>
          <w:tcPr>
            <w:tcW w:w="3190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Уровень</w:t>
            </w:r>
          </w:p>
        </w:tc>
        <w:tc>
          <w:tcPr>
            <w:tcW w:w="3191" w:type="dxa"/>
          </w:tcPr>
          <w:p w:rsidR="00087584" w:rsidRPr="00BE115F" w:rsidRDefault="00087584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ФИО учителя</w:t>
            </w:r>
          </w:p>
        </w:tc>
      </w:tr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lastRenderedPageBreak/>
              <w:t xml:space="preserve"> «Гордость Отчизны». Тема – «Юбилейные даты России в 2013 году (история и культура)»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всероссийский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Быстрова Л.В.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Юшко Е.П.</w:t>
            </w:r>
          </w:p>
        </w:tc>
      </w:tr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Семинар учителей технологии. Тема «Художественная обработка металла»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городской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Кузнецов Е.В.</w:t>
            </w:r>
          </w:p>
        </w:tc>
      </w:tr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 xml:space="preserve">Панорама педагогических технологий учителей музыки. Тема «Развитие музыкальной культуры </w:t>
            </w:r>
            <w:proofErr w:type="gramStart"/>
            <w:r w:rsidRPr="00087584">
              <w:rPr>
                <w:rFonts w:eastAsia="Calibri" w:cs="Times New Roman"/>
                <w:sz w:val="24"/>
              </w:rPr>
              <w:t>обучающихся</w:t>
            </w:r>
            <w:proofErr w:type="gramEnd"/>
            <w:r w:rsidRPr="00087584">
              <w:rPr>
                <w:rFonts w:eastAsia="Calibri" w:cs="Times New Roman"/>
                <w:sz w:val="24"/>
              </w:rPr>
              <w:t xml:space="preserve"> во внеурочной деятельности».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городской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Соколов В.М.</w:t>
            </w:r>
          </w:p>
        </w:tc>
      </w:tr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Семинар учителей начальной школы.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городской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Шаповалова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Л.В.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Поерова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Л.А.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Яковлева Н.Н.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Боброва Е.А.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Лучникова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Е.С.</w:t>
            </w:r>
          </w:p>
        </w:tc>
      </w:tr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НПК «Год истории в Тверской области». Тема «Проектно-исследовательская деятельность учащихся МОУ СОШ № 40 краеведческой направленности»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региональный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Морозова А.М.</w:t>
            </w:r>
          </w:p>
        </w:tc>
      </w:tr>
      <w:tr w:rsidR="00087584" w:rsidRPr="00BE115F" w:rsidTr="00BE115F">
        <w:trPr>
          <w:tblHeader/>
        </w:trPr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 Краеведческие чтения. Тема «Традиции школы П.П. Максимовича»;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- НПК «Духовно-нравственное воспитание подрастающего поколения в контексте светской и православной педагогической культурной традиции». Тема «Патриотическое воспитание школьников через проектную деятельность»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региональный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gramStart"/>
            <w:r w:rsidRPr="00087584">
              <w:rPr>
                <w:rFonts w:eastAsia="Calibri" w:cs="Times New Roman"/>
                <w:sz w:val="24"/>
              </w:rPr>
              <w:t>всероссийский</w:t>
            </w:r>
            <w:proofErr w:type="gramEnd"/>
            <w:r w:rsidRPr="00087584">
              <w:rPr>
                <w:rFonts w:eastAsia="Calibri" w:cs="Times New Roman"/>
                <w:sz w:val="24"/>
              </w:rPr>
              <w:t xml:space="preserve"> с международным участием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087584">
              <w:rPr>
                <w:rFonts w:eastAsia="Calibri" w:cs="Times New Roman"/>
                <w:sz w:val="24"/>
              </w:rPr>
              <w:t>Шепелева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Н.Н.</w:t>
            </w:r>
          </w:p>
        </w:tc>
      </w:tr>
      <w:tr w:rsidR="00087584" w:rsidRPr="00BE115F" w:rsidTr="00BE115F"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 xml:space="preserve">Конкурс «Мой лучший урок». Публикации конспектов уроков в журнале «Школьный вестник». </w:t>
            </w:r>
            <w:proofErr w:type="spellStart"/>
            <w:r w:rsidRPr="00087584">
              <w:rPr>
                <w:rFonts w:eastAsia="Calibri" w:cs="Times New Roman"/>
                <w:sz w:val="24"/>
              </w:rPr>
              <w:t>Спецвыпуск</w:t>
            </w:r>
            <w:proofErr w:type="spellEnd"/>
            <w:r w:rsidRPr="00087584">
              <w:rPr>
                <w:rFonts w:eastAsia="Calibri" w:cs="Times New Roman"/>
                <w:sz w:val="24"/>
              </w:rPr>
              <w:t xml:space="preserve"> «Лучшие уроки учителей Тверской области»</w:t>
            </w:r>
          </w:p>
        </w:tc>
        <w:tc>
          <w:tcPr>
            <w:tcW w:w="3190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региональный</w:t>
            </w:r>
          </w:p>
        </w:tc>
        <w:tc>
          <w:tcPr>
            <w:tcW w:w="3191" w:type="dxa"/>
          </w:tcPr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 xml:space="preserve">Дорофеева Н.Н. 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Королева И.И.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Крылова Н.В.</w:t>
            </w:r>
          </w:p>
          <w:p w:rsidR="00087584" w:rsidRPr="00087584" w:rsidRDefault="00087584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087584">
              <w:rPr>
                <w:rFonts w:eastAsia="Calibri" w:cs="Times New Roman"/>
                <w:sz w:val="24"/>
              </w:rPr>
              <w:t>Быстрова Л.В.</w:t>
            </w:r>
          </w:p>
        </w:tc>
      </w:tr>
    </w:tbl>
    <w:p w:rsidR="00087584" w:rsidRPr="00087584" w:rsidRDefault="00087584" w:rsidP="00127823">
      <w:pPr>
        <w:pStyle w:val="3"/>
        <w:spacing w:before="0"/>
        <w:ind w:left="707" w:firstLine="2"/>
        <w:rPr>
          <w:rFonts w:eastAsia="Calibri"/>
          <w:color w:val="auto"/>
        </w:rPr>
      </w:pPr>
      <w:r w:rsidRPr="00087584">
        <w:rPr>
          <w:rFonts w:eastAsia="Calibri"/>
          <w:color w:val="auto"/>
        </w:rPr>
        <w:t>4.2 Инновационные центры.</w:t>
      </w:r>
    </w:p>
    <w:p w:rsidR="00087584" w:rsidRPr="00087584" w:rsidRDefault="00087584" w:rsidP="0019642F">
      <w:r w:rsidRPr="00087584">
        <w:t xml:space="preserve">Под руководством учителей Каренина А.Л. и </w:t>
      </w:r>
      <w:proofErr w:type="spellStart"/>
      <w:r w:rsidRPr="00087584">
        <w:t>Калининой</w:t>
      </w:r>
      <w:proofErr w:type="spellEnd"/>
      <w:r w:rsidRPr="00087584">
        <w:t xml:space="preserve"> И.Л. на базе школы второй год подряд организована работа инновационных центров </w:t>
      </w:r>
      <w:r w:rsidRPr="00087584">
        <w:lastRenderedPageBreak/>
        <w:t xml:space="preserve">передовых педагогических технологий для учителей города по темам: «Применение пакета свободного программного обеспечения в профессиональной деятельности педагогов как средство повышения качества образования (операционная система </w:t>
      </w:r>
      <w:proofErr w:type="spellStart"/>
      <w:r w:rsidRPr="00087584">
        <w:t>Linux</w:t>
      </w:r>
      <w:proofErr w:type="spellEnd"/>
      <w:r w:rsidRPr="00087584">
        <w:t xml:space="preserve"> – KDE) и «</w:t>
      </w:r>
      <w:proofErr w:type="spellStart"/>
      <w:r w:rsidRPr="00087584">
        <w:t>Здоровьесберегающие</w:t>
      </w:r>
      <w:proofErr w:type="spellEnd"/>
      <w:r w:rsidRPr="00087584">
        <w:t xml:space="preserve"> технологии в </w:t>
      </w:r>
      <w:proofErr w:type="spellStart"/>
      <w:r w:rsidRPr="00087584">
        <w:t>учебно</w:t>
      </w:r>
      <w:proofErr w:type="spellEnd"/>
      <w:r w:rsidRPr="00087584">
        <w:t xml:space="preserve"> – воспитательном процессе начальной школы».</w:t>
      </w:r>
    </w:p>
    <w:p w:rsidR="00087584" w:rsidRPr="009F451B" w:rsidRDefault="009D61C8" w:rsidP="009F451B">
      <w:pPr>
        <w:pStyle w:val="3"/>
        <w:spacing w:before="0"/>
        <w:ind w:left="707" w:firstLine="2"/>
        <w:rPr>
          <w:rFonts w:eastAsia="Calibri"/>
          <w:color w:val="auto"/>
        </w:rPr>
      </w:pPr>
      <w:r>
        <w:rPr>
          <w:rFonts w:eastAsia="Calibri"/>
          <w:color w:val="auto"/>
        </w:rPr>
        <w:t>4.3</w:t>
      </w:r>
      <w:r w:rsidR="00127823" w:rsidRPr="009F451B">
        <w:rPr>
          <w:rFonts w:eastAsia="Calibri"/>
          <w:color w:val="auto"/>
        </w:rPr>
        <w:t xml:space="preserve">. </w:t>
      </w:r>
      <w:r w:rsidR="00087584" w:rsidRPr="009F451B">
        <w:rPr>
          <w:rFonts w:eastAsia="Calibri"/>
          <w:color w:val="auto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недостаточный уровень мотивации всех участников образовательного процесса на его качество: учащихся, учителей, родителей;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преобладание информационно-репродуктивного типа познавательной деятельности;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недостаточное использование в практике инновационного педагогического опыта и технологий;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преобладание в процессе обучения «усредненных» методик, рассчитанных в основном на среднего ученика;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мало призовых мест и мест в городских предметных олимпиадах;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небольшое участие в научно-исследовательской работе (конкурс рефератов, научно-практическая конференция «Шаг в будущее»);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отсутствует социально-проектная деятельность;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обобщение передового педагогического опыта только на уровне школы и города;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высок процент (1,6%) </w:t>
      </w:r>
      <w:proofErr w:type="gramStart"/>
      <w:r w:rsidRPr="00B66A1C">
        <w:rPr>
          <w:rFonts w:eastAsia="Calibri" w:cs="Times New Roman"/>
          <w:szCs w:val="28"/>
        </w:rPr>
        <w:t>неуспевающих</w:t>
      </w:r>
      <w:proofErr w:type="gramEnd"/>
      <w:r w:rsidRPr="00B66A1C">
        <w:rPr>
          <w:rFonts w:eastAsia="Calibri" w:cs="Times New Roman"/>
          <w:szCs w:val="28"/>
        </w:rPr>
        <w:t xml:space="preserve"> обучающихся;</w:t>
      </w:r>
    </w:p>
    <w:p w:rsidR="00087584" w:rsidRPr="00B66A1C" w:rsidRDefault="00087584" w:rsidP="00FD3257">
      <w:pPr>
        <w:pStyle w:val="a3"/>
        <w:numPr>
          <w:ilvl w:val="0"/>
          <w:numId w:val="13"/>
        </w:numPr>
        <w:jc w:val="left"/>
        <w:rPr>
          <w:rFonts w:eastAsia="Calibri" w:cs="Times New Roman"/>
          <w:szCs w:val="28"/>
        </w:rPr>
      </w:pPr>
      <w:r w:rsidRPr="00B66A1C">
        <w:rPr>
          <w:rFonts w:eastAsia="Calibri" w:cs="Times New Roman"/>
          <w:szCs w:val="28"/>
        </w:rPr>
        <w:t xml:space="preserve"> низкое участие в педагогических конкурсах.</w:t>
      </w:r>
    </w:p>
    <w:p w:rsidR="00087584" w:rsidRPr="00087584" w:rsidRDefault="00087584" w:rsidP="0019642F">
      <w:r w:rsidRPr="00087584">
        <w:t>Данный анализ представляет отчёт о проделанной работе в МОУ СОШ № 40 города Твери, позволяет критически взглянуть на организацию методической службы в школе и наметить основные направления нашей деятельности на следующий 2013 - 2014 учебный год.</w:t>
      </w:r>
    </w:p>
    <w:p w:rsidR="00087584" w:rsidRPr="009D61C8" w:rsidRDefault="009D61C8" w:rsidP="009D61C8">
      <w:pPr>
        <w:pStyle w:val="3"/>
        <w:spacing w:before="0"/>
        <w:ind w:left="707" w:firstLine="2"/>
        <w:rPr>
          <w:rFonts w:eastAsia="Calibri"/>
          <w:color w:val="auto"/>
        </w:rPr>
      </w:pPr>
      <w:r>
        <w:rPr>
          <w:rFonts w:eastAsia="Calibri"/>
          <w:color w:val="auto"/>
        </w:rPr>
        <w:t>4.4.</w:t>
      </w:r>
      <w:r w:rsidR="00127823" w:rsidRPr="009D61C8">
        <w:rPr>
          <w:rFonts w:eastAsia="Calibri"/>
          <w:color w:val="auto"/>
        </w:rPr>
        <w:t xml:space="preserve"> </w:t>
      </w:r>
      <w:r w:rsidR="00087584" w:rsidRPr="009D61C8">
        <w:rPr>
          <w:rFonts w:eastAsia="Calibri"/>
          <w:color w:val="auto"/>
        </w:rPr>
        <w:t>Задачи методической работы на 2013-2014 учебный год: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Продолжить создание необходимых условий для обеспечения разработки и освоения инноваций, реализации образовательной программы школы: организационных, кадровых, научно-методических, материально-технических, мотивационных, нормативного обеспечения.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Продолжить работу по систематической профессиональной подготовке кадров.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 xml:space="preserve">Модернизировать учебные программы и тематические планы по работе с </w:t>
      </w:r>
      <w:proofErr w:type="gramStart"/>
      <w:r w:rsidRPr="00087584">
        <w:rPr>
          <w:rFonts w:eastAsia="Calibri" w:cs="Times New Roman"/>
          <w:szCs w:val="28"/>
        </w:rPr>
        <w:t>неуспевающими</w:t>
      </w:r>
      <w:proofErr w:type="gramEnd"/>
      <w:r w:rsidRPr="00087584">
        <w:rPr>
          <w:rFonts w:eastAsia="Calibri" w:cs="Times New Roman"/>
          <w:szCs w:val="28"/>
        </w:rPr>
        <w:t xml:space="preserve"> обучающимися.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Продолжить диагностирование уровня развития детей, состояние их физического и психического развития.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Совершенствовать педагогическое мастерство учителей по овладению методикой системного анализа результатов учебно-воспитательного и творческого процессов.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Работа в рамках федеральной целевой программы «Одарённые дети».</w:t>
      </w:r>
    </w:p>
    <w:p w:rsidR="00087584" w:rsidRPr="00087584" w:rsidRDefault="00087584" w:rsidP="00FD3257">
      <w:pPr>
        <w:pStyle w:val="a3"/>
        <w:numPr>
          <w:ilvl w:val="0"/>
          <w:numId w:val="14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Обеспечение компьютерной грамотности учителей.</w:t>
      </w:r>
    </w:p>
    <w:p w:rsidR="00087584" w:rsidRPr="00087584" w:rsidRDefault="00087584" w:rsidP="00087584">
      <w:pPr>
        <w:spacing w:line="360" w:lineRule="auto"/>
        <w:ind w:firstLine="0"/>
        <w:rPr>
          <w:rFonts w:eastAsia="Calibri" w:cs="Times New Roman"/>
          <w:b/>
          <w:szCs w:val="28"/>
        </w:rPr>
      </w:pPr>
      <w:r w:rsidRPr="00087584">
        <w:rPr>
          <w:rFonts w:eastAsia="Calibri" w:cs="Times New Roman"/>
          <w:b/>
          <w:szCs w:val="28"/>
        </w:rPr>
        <w:lastRenderedPageBreak/>
        <w:t>Методическая тема МОУ СОШ № 40 на 2013 - 2016 учебный год – «Профессиональное мастерство учителя и его роль в формировании конкурентоспособности личности».</w:t>
      </w:r>
    </w:p>
    <w:p w:rsidR="00087584" w:rsidRPr="00087584" w:rsidRDefault="00087584" w:rsidP="00087584">
      <w:pPr>
        <w:spacing w:line="360" w:lineRule="auto"/>
        <w:ind w:firstLine="0"/>
        <w:rPr>
          <w:rFonts w:eastAsia="Calibri" w:cs="Times New Roman"/>
          <w:b/>
          <w:i/>
          <w:szCs w:val="28"/>
        </w:rPr>
      </w:pPr>
      <w:r w:rsidRPr="00087584">
        <w:rPr>
          <w:rFonts w:eastAsia="Calibri" w:cs="Times New Roman"/>
          <w:b/>
          <w:i/>
          <w:szCs w:val="28"/>
        </w:rPr>
        <w:t>Тематика педагогических советов школы на 2013 - 2014 учебный год:</w:t>
      </w:r>
    </w:p>
    <w:p w:rsidR="00087584" w:rsidRPr="00087584" w:rsidRDefault="00087584" w:rsidP="00FD3257">
      <w:pPr>
        <w:pStyle w:val="a3"/>
        <w:numPr>
          <w:ilvl w:val="0"/>
          <w:numId w:val="15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Педагогическое творчество.</w:t>
      </w:r>
    </w:p>
    <w:p w:rsidR="00087584" w:rsidRPr="00087584" w:rsidRDefault="00087584" w:rsidP="00FD3257">
      <w:pPr>
        <w:pStyle w:val="a3"/>
        <w:numPr>
          <w:ilvl w:val="0"/>
          <w:numId w:val="15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Повышение конкурентоспособности МОУ СОШ № 40 за счет развития учительского потенциала.</w:t>
      </w:r>
    </w:p>
    <w:p w:rsidR="00087584" w:rsidRPr="00087584" w:rsidRDefault="00087584" w:rsidP="00087584">
      <w:pPr>
        <w:spacing w:line="360" w:lineRule="auto"/>
        <w:ind w:firstLine="0"/>
        <w:rPr>
          <w:rFonts w:eastAsia="Calibri" w:cs="Times New Roman"/>
          <w:b/>
          <w:i/>
          <w:szCs w:val="28"/>
        </w:rPr>
      </w:pPr>
      <w:r w:rsidRPr="00087584">
        <w:rPr>
          <w:rFonts w:eastAsia="Calibri" w:cs="Times New Roman"/>
          <w:b/>
          <w:i/>
          <w:szCs w:val="28"/>
        </w:rPr>
        <w:t>Тематика методических дней на 2013 – 2014 учебный год:</w:t>
      </w:r>
    </w:p>
    <w:p w:rsidR="00087584" w:rsidRPr="00087584" w:rsidRDefault="00087584" w:rsidP="00FD3257">
      <w:pPr>
        <w:pStyle w:val="a3"/>
        <w:numPr>
          <w:ilvl w:val="0"/>
          <w:numId w:val="16"/>
        </w:numPr>
        <w:jc w:val="left"/>
        <w:rPr>
          <w:rFonts w:eastAsia="Calibri" w:cs="Times New Roman"/>
          <w:szCs w:val="28"/>
        </w:rPr>
      </w:pPr>
      <w:r w:rsidRPr="00087584">
        <w:rPr>
          <w:rFonts w:eastAsia="Calibri" w:cs="Times New Roman"/>
          <w:szCs w:val="28"/>
        </w:rPr>
        <w:t>От урока к предмету, от предмета к науке и далее к практике. Открытия, изобретения, новые технологии.</w:t>
      </w:r>
    </w:p>
    <w:p w:rsidR="00424A35" w:rsidRDefault="00087584" w:rsidP="00FD3257">
      <w:pPr>
        <w:pStyle w:val="a3"/>
        <w:numPr>
          <w:ilvl w:val="0"/>
          <w:numId w:val="16"/>
        </w:numPr>
        <w:jc w:val="left"/>
        <w:rPr>
          <w:rFonts w:eastAsia="Calibri" w:cs="Times New Roman"/>
          <w:szCs w:val="28"/>
        </w:rPr>
        <w:sectPr w:rsidR="00424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7584">
        <w:rPr>
          <w:rFonts w:eastAsia="Calibri" w:cs="Times New Roman"/>
          <w:szCs w:val="28"/>
        </w:rPr>
        <w:t xml:space="preserve">Самый классный «классный». </w:t>
      </w:r>
    </w:p>
    <w:p w:rsidR="00424A35" w:rsidRPr="00424A35" w:rsidRDefault="006A13A7" w:rsidP="006A13A7">
      <w:pPr>
        <w:pStyle w:val="1"/>
        <w:ind w:firstLine="0"/>
        <w:rPr>
          <w:sz w:val="32"/>
          <w:szCs w:val="32"/>
        </w:rPr>
      </w:pPr>
      <w:bookmarkStart w:id="8" w:name="_Toc367198458"/>
      <w:r w:rsidRPr="006A13A7">
        <w:rPr>
          <w:sz w:val="32"/>
          <w:szCs w:val="32"/>
        </w:rPr>
        <w:lastRenderedPageBreak/>
        <w:t>Глава</w:t>
      </w:r>
      <w:r>
        <w:rPr>
          <w:sz w:val="32"/>
          <w:szCs w:val="32"/>
        </w:rPr>
        <w:t xml:space="preserve"> 2. </w:t>
      </w:r>
      <w:r w:rsidR="00424A35" w:rsidRPr="00424A35">
        <w:rPr>
          <w:sz w:val="32"/>
          <w:szCs w:val="32"/>
        </w:rPr>
        <w:t>Анализ реализации образовательной деятельности школы</w:t>
      </w:r>
      <w:bookmarkEnd w:id="8"/>
    </w:p>
    <w:p w:rsidR="00424A35" w:rsidRPr="00424A35" w:rsidRDefault="00424A35" w:rsidP="00424A35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9" w:name="_Toc367198459"/>
      <w:r>
        <w:rPr>
          <w:rFonts w:eastAsia="Calibri"/>
          <w:color w:val="auto"/>
          <w:sz w:val="28"/>
          <w:szCs w:val="28"/>
        </w:rPr>
        <w:t xml:space="preserve">1. </w:t>
      </w:r>
      <w:bookmarkStart w:id="10" w:name="_Toc157325437"/>
      <w:r w:rsidRPr="00424A35">
        <w:rPr>
          <w:rFonts w:eastAsia="Calibri"/>
          <w:color w:val="auto"/>
          <w:sz w:val="28"/>
          <w:szCs w:val="28"/>
        </w:rPr>
        <w:t xml:space="preserve">Сведения об </w:t>
      </w:r>
      <w:proofErr w:type="gramStart"/>
      <w:r w:rsidRPr="00424A35">
        <w:rPr>
          <w:rFonts w:eastAsia="Calibri"/>
          <w:color w:val="auto"/>
          <w:sz w:val="28"/>
          <w:szCs w:val="28"/>
        </w:rPr>
        <w:t>обучающихся</w:t>
      </w:r>
      <w:bookmarkEnd w:id="9"/>
      <w:bookmarkEnd w:id="10"/>
      <w:proofErr w:type="gramEnd"/>
    </w:p>
    <w:p w:rsidR="00424A35" w:rsidRPr="00424A35" w:rsidRDefault="00424A35" w:rsidP="00424A35">
      <w:r w:rsidRPr="00424A35">
        <w:t>Динамика численности обучающихся по ступеням и по школе в целом за последние три года представлена в таблице и в диаграмме: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030"/>
        <w:gridCol w:w="1885"/>
        <w:gridCol w:w="1885"/>
        <w:gridCol w:w="1885"/>
        <w:gridCol w:w="1885"/>
      </w:tblGrid>
      <w:tr w:rsidR="00424A35" w:rsidRPr="00BE115F" w:rsidTr="00BE115F">
        <w:tc>
          <w:tcPr>
            <w:tcW w:w="2030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Первая ступень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Вторая ступень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Третья ступень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Всего по школе</w:t>
            </w:r>
          </w:p>
        </w:tc>
      </w:tr>
      <w:tr w:rsidR="00424A35" w:rsidRPr="00BE115F" w:rsidTr="00255038">
        <w:tc>
          <w:tcPr>
            <w:tcW w:w="203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2010-11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учебный год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233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277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79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589</w:t>
            </w:r>
          </w:p>
        </w:tc>
      </w:tr>
      <w:tr w:rsidR="00424A35" w:rsidRPr="00BE115F" w:rsidTr="00255038">
        <w:tc>
          <w:tcPr>
            <w:tcW w:w="203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2011-12 учебный год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271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265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71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607</w:t>
            </w:r>
          </w:p>
        </w:tc>
      </w:tr>
      <w:tr w:rsidR="00424A35" w:rsidRPr="00BE115F" w:rsidTr="00255038">
        <w:tc>
          <w:tcPr>
            <w:tcW w:w="203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2012-13 учебный год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295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267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58</w:t>
            </w:r>
          </w:p>
        </w:tc>
        <w:tc>
          <w:tcPr>
            <w:tcW w:w="1885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620</w:t>
            </w:r>
          </w:p>
        </w:tc>
      </w:tr>
    </w:tbl>
    <w:p w:rsidR="006A13A7" w:rsidRPr="006A13A7" w:rsidRDefault="006A13A7" w:rsidP="006A13A7">
      <w:r w:rsidRPr="006A13A7">
        <w:t xml:space="preserve">Динамика численности </w:t>
      </w:r>
      <w:proofErr w:type="gramStart"/>
      <w:r w:rsidRPr="006A13A7">
        <w:t>обучающихся</w:t>
      </w:r>
      <w:proofErr w:type="gramEnd"/>
      <w:r w:rsidRPr="006A13A7">
        <w:t xml:space="preserve"> за 3 года</w:t>
      </w:r>
    </w:p>
    <w:p w:rsidR="00424A35" w:rsidRDefault="00424A35" w:rsidP="006A13A7">
      <w:pPr>
        <w:ind w:firstLine="0"/>
        <w:rPr>
          <w:noProof/>
          <w:szCs w:val="28"/>
        </w:rPr>
      </w:pPr>
      <w:r>
        <w:rPr>
          <w:noProof/>
          <w:lang w:eastAsia="ru-RU"/>
        </w:rPr>
        <w:drawing>
          <wp:inline distT="0" distB="0" distL="0" distR="0" wp14:anchorId="6CEE1082" wp14:editId="03FC2D29">
            <wp:extent cx="6047105" cy="3456940"/>
            <wp:effectExtent l="0" t="0" r="10795" b="1016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4A35" w:rsidRPr="00424A35" w:rsidRDefault="00424A35" w:rsidP="00424A35">
      <w:r w:rsidRPr="00424A35">
        <w:t xml:space="preserve">Анализируя данные, можно сказать, что численность </w:t>
      </w:r>
      <w:proofErr w:type="gramStart"/>
      <w:r w:rsidRPr="00424A35">
        <w:t>обучающихся</w:t>
      </w:r>
      <w:proofErr w:type="gramEnd"/>
      <w:r w:rsidRPr="00424A35">
        <w:t xml:space="preserve"> в школе постоянно растет за счет увеличения количества обучающихся первой ступени обучения (начальная школа). Учитывая сложившуюся социально-экономическую обстановку в микрорайоне, можно сделать вывод о росте численности </w:t>
      </w:r>
      <w:proofErr w:type="gramStart"/>
      <w:r w:rsidRPr="00424A35">
        <w:t>обучающихся</w:t>
      </w:r>
      <w:proofErr w:type="gramEnd"/>
      <w:r w:rsidRPr="00424A35">
        <w:t xml:space="preserve"> в школе на период до 2016 года.</w:t>
      </w:r>
    </w:p>
    <w:p w:rsidR="00424A35" w:rsidRPr="00424A35" w:rsidRDefault="00424A35" w:rsidP="00424A35">
      <w:r w:rsidRPr="00424A35">
        <w:t>Общие сведения об обучающихся и классах-комплектах за 2012-2013 учебный год представлены в таблице:</w:t>
      </w:r>
    </w:p>
    <w:tbl>
      <w:tblPr>
        <w:tblW w:w="96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132"/>
        <w:gridCol w:w="1652"/>
        <w:gridCol w:w="1652"/>
        <w:gridCol w:w="1652"/>
        <w:gridCol w:w="1590"/>
      </w:tblGrid>
      <w:tr w:rsidR="00424A35" w:rsidRPr="00BE115F" w:rsidTr="00BE115F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Первая ступень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Вторая ступень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Третья ступень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Всего по школе</w:t>
            </w:r>
          </w:p>
        </w:tc>
      </w:tr>
      <w:tr w:rsidR="00424A35" w:rsidRPr="00BE115F" w:rsidTr="00215FB9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 xml:space="preserve">Общее количество </w:t>
            </w:r>
            <w:proofErr w:type="gramStart"/>
            <w:r w:rsidRPr="00BE115F">
              <w:rPr>
                <w:rFonts w:eastAsia="Calibri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295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267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58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620</w:t>
            </w:r>
          </w:p>
        </w:tc>
      </w:tr>
      <w:tr w:rsidR="00424A35" w:rsidRPr="00BE115F" w:rsidTr="00215FB9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Общее количество классов, в том числе: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*</w:t>
            </w:r>
            <w:proofErr w:type="gramStart"/>
            <w:r w:rsidRPr="00BE115F">
              <w:rPr>
                <w:rFonts w:eastAsia="Calibri" w:cs="Times New Roman"/>
                <w:sz w:val="24"/>
              </w:rPr>
              <w:t>общеобразовательных</w:t>
            </w:r>
            <w:proofErr w:type="gramEnd"/>
            <w:r w:rsidRPr="00BE115F">
              <w:rPr>
                <w:rFonts w:eastAsia="Calibri" w:cs="Times New Roman"/>
                <w:sz w:val="24"/>
              </w:rPr>
              <w:t xml:space="preserve"> базового уровня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*профильных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11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-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11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-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2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2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24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24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2</w:t>
            </w:r>
          </w:p>
        </w:tc>
      </w:tr>
      <w:tr w:rsidR="00424A35" w:rsidRPr="00BE115F" w:rsidTr="00215FB9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lastRenderedPageBreak/>
              <w:t>Средняя наполняемость классов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26,8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24,3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29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25,8</w:t>
            </w:r>
          </w:p>
        </w:tc>
      </w:tr>
      <w:tr w:rsidR="00424A35" w:rsidRPr="00BE115F" w:rsidTr="00215FB9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 xml:space="preserve">Количество классов, обучающихся </w:t>
            </w:r>
            <w:proofErr w:type="gramStart"/>
            <w:r w:rsidRPr="00BE115F">
              <w:rPr>
                <w:rFonts w:eastAsia="Calibri" w:cs="Times New Roman"/>
                <w:sz w:val="24"/>
              </w:rPr>
              <w:t>в</w:t>
            </w:r>
            <w:proofErr w:type="gramEnd"/>
            <w:r w:rsidRPr="00BE115F">
              <w:rPr>
                <w:rFonts w:eastAsia="Calibri" w:cs="Times New Roman"/>
                <w:sz w:val="24"/>
              </w:rPr>
              <w:t xml:space="preserve"> 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 смену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 смену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8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11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21</w:t>
            </w: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3</w:t>
            </w:r>
          </w:p>
        </w:tc>
      </w:tr>
      <w:tr w:rsidR="00424A35" w:rsidRPr="00BE115F" w:rsidTr="00215FB9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Количество групп продленного дня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2</w:t>
            </w:r>
          </w:p>
        </w:tc>
      </w:tr>
      <w:tr w:rsidR="00424A35" w:rsidRPr="00BE115F" w:rsidTr="00215FB9">
        <w:tc>
          <w:tcPr>
            <w:tcW w:w="313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Средняя наполняемость групп продленного дня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BE115F" w:rsidRDefault="00424A35" w:rsidP="00BE115F">
            <w:pPr>
              <w:ind w:firstLine="0"/>
              <w:rPr>
                <w:rFonts w:eastAsia="Calibri" w:cs="Times New Roman"/>
                <w:sz w:val="24"/>
              </w:rPr>
            </w:pPr>
            <w:r w:rsidRPr="00BE115F">
              <w:rPr>
                <w:rFonts w:eastAsia="Calibri" w:cs="Times New Roman"/>
                <w:sz w:val="24"/>
              </w:rPr>
              <w:t>30</w:t>
            </w:r>
          </w:p>
        </w:tc>
      </w:tr>
    </w:tbl>
    <w:p w:rsidR="00424A35" w:rsidRPr="00424A35" w:rsidRDefault="00424A35" w:rsidP="00424A35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1" w:name="_Toc367198460"/>
      <w:r>
        <w:rPr>
          <w:rFonts w:eastAsia="Calibri"/>
          <w:color w:val="auto"/>
          <w:sz w:val="28"/>
          <w:szCs w:val="28"/>
        </w:rPr>
        <w:t xml:space="preserve">2. </w:t>
      </w:r>
      <w:r w:rsidRPr="00424A35">
        <w:rPr>
          <w:rFonts w:eastAsia="Calibri"/>
          <w:color w:val="auto"/>
          <w:sz w:val="28"/>
          <w:szCs w:val="28"/>
        </w:rPr>
        <w:t>Анализ статистики образования</w:t>
      </w:r>
      <w:bookmarkEnd w:id="11"/>
    </w:p>
    <w:p w:rsidR="00424A35" w:rsidRPr="00424A35" w:rsidRDefault="00424A35" w:rsidP="00424A35">
      <w:r w:rsidRPr="00424A35">
        <w:t xml:space="preserve">Выпускники первой ступени имеют стабильно высокие результаты уровня </w:t>
      </w:r>
      <w:proofErr w:type="spellStart"/>
      <w:r w:rsidRPr="00424A35">
        <w:t>обученности</w:t>
      </w:r>
      <w:proofErr w:type="spellEnd"/>
      <w:r w:rsidRPr="00424A35">
        <w:t xml:space="preserve"> (4 классы):</w:t>
      </w:r>
    </w:p>
    <w:tbl>
      <w:tblPr>
        <w:tblW w:w="970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03"/>
        <w:gridCol w:w="1204"/>
        <w:gridCol w:w="1196"/>
        <w:gridCol w:w="1197"/>
        <w:gridCol w:w="1292"/>
        <w:gridCol w:w="1293"/>
      </w:tblGrid>
      <w:tr w:rsidR="00424A35" w:rsidRPr="00BE115F" w:rsidTr="00986250">
        <w:tc>
          <w:tcPr>
            <w:tcW w:w="2320" w:type="dxa"/>
            <w:vMerge w:val="restart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Показатели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2010-11 уч. год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>2011-12 уч. год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424A35" w:rsidRPr="00BE115F" w:rsidRDefault="00424A35" w:rsidP="00BE115F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BE115F">
              <w:rPr>
                <w:rFonts w:ascii="Arial" w:eastAsia="Calibri" w:hAnsi="Arial"/>
                <w:b/>
                <w:sz w:val="24"/>
              </w:rPr>
              <w:t xml:space="preserve">2012-13 </w:t>
            </w:r>
            <w:proofErr w:type="spellStart"/>
            <w:r w:rsidRPr="00BE115F">
              <w:rPr>
                <w:rFonts w:ascii="Arial" w:eastAsia="Calibri" w:hAnsi="Arial"/>
                <w:b/>
                <w:sz w:val="24"/>
              </w:rPr>
              <w:t>уч</w:t>
            </w:r>
            <w:proofErr w:type="gramStart"/>
            <w:r w:rsidRPr="00BE115F">
              <w:rPr>
                <w:rFonts w:ascii="Arial" w:eastAsia="Calibri" w:hAnsi="Arial"/>
                <w:b/>
                <w:sz w:val="24"/>
              </w:rPr>
              <w:t>.г</w:t>
            </w:r>
            <w:proofErr w:type="gramEnd"/>
            <w:r w:rsidRPr="00BE115F">
              <w:rPr>
                <w:rFonts w:ascii="Arial" w:eastAsia="Calibri" w:hAnsi="Arial"/>
                <w:b/>
                <w:sz w:val="24"/>
              </w:rPr>
              <w:t>од</w:t>
            </w:r>
            <w:proofErr w:type="spellEnd"/>
          </w:p>
        </w:tc>
      </w:tr>
      <w:tr w:rsidR="00424A35" w:rsidRPr="00496776" w:rsidTr="00215FB9">
        <w:tc>
          <w:tcPr>
            <w:tcW w:w="2320" w:type="dxa"/>
            <w:vMerge/>
            <w:shd w:val="clear" w:color="auto" w:fill="auto"/>
          </w:tcPr>
          <w:p w:rsidR="00424A35" w:rsidRPr="00496776" w:rsidRDefault="00424A35" w:rsidP="00255038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204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197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292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293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</w:tr>
      <w:tr w:rsidR="00424A35" w:rsidRPr="00986250" w:rsidTr="00215FB9">
        <w:tc>
          <w:tcPr>
            <w:tcW w:w="232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 xml:space="preserve">Всего </w:t>
            </w:r>
            <w:proofErr w:type="gramStart"/>
            <w:r w:rsidRPr="00986250">
              <w:rPr>
                <w:rFonts w:eastAsia="Calibri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0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424A35" w:rsidRPr="00986250" w:rsidTr="00215FB9">
        <w:tc>
          <w:tcPr>
            <w:tcW w:w="232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Успешно завершили учебный год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</w:tr>
      <w:tr w:rsidR="00424A35" w:rsidRPr="00986250" w:rsidTr="00215FB9">
        <w:tc>
          <w:tcPr>
            <w:tcW w:w="232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Обучались на «4» и «5»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54,7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51,7</w:t>
            </w:r>
          </w:p>
        </w:tc>
      </w:tr>
    </w:tbl>
    <w:p w:rsidR="00424A35" w:rsidRPr="00424A35" w:rsidRDefault="00424A35" w:rsidP="00424A35">
      <w:r w:rsidRPr="00424A35">
        <w:t xml:space="preserve">Из таблицы видно, что не менее половины выпускников первой ступени </w:t>
      </w:r>
      <w:proofErr w:type="gramStart"/>
      <w:r w:rsidRPr="00424A35">
        <w:t>заканчивают начальную школу</w:t>
      </w:r>
      <w:proofErr w:type="gramEnd"/>
      <w:r w:rsidRPr="00424A35">
        <w:t xml:space="preserve"> на «4» и «5».</w:t>
      </w:r>
    </w:p>
    <w:p w:rsidR="00424A35" w:rsidRPr="00424A35" w:rsidRDefault="00424A35" w:rsidP="00424A35">
      <w:r w:rsidRPr="00424A35">
        <w:t>Динамика подготовки выпускников 9-х классов:</w:t>
      </w:r>
    </w:p>
    <w:tbl>
      <w:tblPr>
        <w:tblW w:w="972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230"/>
        <w:gridCol w:w="1160"/>
        <w:gridCol w:w="71"/>
        <w:gridCol w:w="1231"/>
        <w:gridCol w:w="1108"/>
        <w:gridCol w:w="123"/>
        <w:gridCol w:w="1231"/>
        <w:gridCol w:w="1033"/>
      </w:tblGrid>
      <w:tr w:rsidR="00424A35" w:rsidRPr="00986250" w:rsidTr="00986250">
        <w:tc>
          <w:tcPr>
            <w:tcW w:w="2538" w:type="dxa"/>
            <w:vMerge w:val="restart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Показатели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2010-11 уч. год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2011-12 уч. год</w:t>
            </w:r>
          </w:p>
        </w:tc>
        <w:tc>
          <w:tcPr>
            <w:tcW w:w="2387" w:type="dxa"/>
            <w:gridSpan w:val="3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 xml:space="preserve">2012-13 уч. год </w:t>
            </w:r>
          </w:p>
        </w:tc>
      </w:tr>
      <w:tr w:rsidR="00424A35" w:rsidRPr="005D09FA" w:rsidTr="00215FB9">
        <w:tc>
          <w:tcPr>
            <w:tcW w:w="2538" w:type="dxa"/>
            <w:vMerge/>
            <w:shd w:val="clear" w:color="auto" w:fill="auto"/>
          </w:tcPr>
          <w:p w:rsidR="00424A35" w:rsidRPr="005D09FA" w:rsidRDefault="00424A35" w:rsidP="00255038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033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</w:tr>
      <w:tr w:rsidR="00424A35" w:rsidRPr="00986250" w:rsidTr="00215FB9">
        <w:tc>
          <w:tcPr>
            <w:tcW w:w="25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 xml:space="preserve">Всего </w:t>
            </w:r>
            <w:proofErr w:type="gramStart"/>
            <w:r w:rsidRPr="00986250">
              <w:rPr>
                <w:rFonts w:eastAsia="Calibri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30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48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424A35" w:rsidRPr="00986250" w:rsidTr="00215FB9">
        <w:tc>
          <w:tcPr>
            <w:tcW w:w="25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Прошли итоговую аттестацию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48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</w:tr>
      <w:tr w:rsidR="00424A35" w:rsidRPr="00986250" w:rsidTr="00215FB9">
        <w:tc>
          <w:tcPr>
            <w:tcW w:w="25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Окончили школу с отличием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-</w:t>
            </w:r>
          </w:p>
        </w:tc>
      </w:tr>
      <w:tr w:rsidR="00424A35" w:rsidRPr="00986250" w:rsidTr="00215FB9">
        <w:tc>
          <w:tcPr>
            <w:tcW w:w="25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Обучались на «4» и «5»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16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24</w:t>
            </w:r>
          </w:p>
        </w:tc>
      </w:tr>
    </w:tbl>
    <w:p w:rsidR="00424A35" w:rsidRPr="00424A35" w:rsidRDefault="00424A35" w:rsidP="00424A35">
      <w:r w:rsidRPr="00424A35">
        <w:t xml:space="preserve">Данные таблицы свидетельствуют о том, что все выпускники 9-х классов проходят итоговую аттестацию и получают аттестат об общем образовании. </w:t>
      </w:r>
    </w:p>
    <w:p w:rsidR="00424A35" w:rsidRPr="00424A35" w:rsidRDefault="00424A35" w:rsidP="00424A35">
      <w:r w:rsidRPr="00424A35">
        <w:t>Динамика подготовки выпускников 11-х классов</w:t>
      </w:r>
    </w:p>
    <w:tbl>
      <w:tblPr>
        <w:tblW w:w="972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40"/>
        <w:gridCol w:w="1240"/>
        <w:gridCol w:w="1240"/>
        <w:gridCol w:w="1170"/>
        <w:gridCol w:w="70"/>
        <w:gridCol w:w="1240"/>
        <w:gridCol w:w="1077"/>
      </w:tblGrid>
      <w:tr w:rsidR="00424A35" w:rsidRPr="00986250" w:rsidTr="00986250">
        <w:tc>
          <w:tcPr>
            <w:tcW w:w="2448" w:type="dxa"/>
            <w:vMerge w:val="restart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Показатели</w:t>
            </w:r>
          </w:p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2010-2011 уч.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2011-2012 уч. год</w:t>
            </w:r>
          </w:p>
        </w:tc>
        <w:tc>
          <w:tcPr>
            <w:tcW w:w="2387" w:type="dxa"/>
            <w:gridSpan w:val="3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2012-2013 уч. год</w:t>
            </w:r>
          </w:p>
        </w:tc>
      </w:tr>
      <w:tr w:rsidR="00424A35" w:rsidRPr="005D09FA" w:rsidTr="00215FB9">
        <w:tc>
          <w:tcPr>
            <w:tcW w:w="2448" w:type="dxa"/>
            <w:vMerge/>
            <w:shd w:val="clear" w:color="auto" w:fill="auto"/>
          </w:tcPr>
          <w:p w:rsidR="00424A35" w:rsidRPr="005D09FA" w:rsidRDefault="00424A35" w:rsidP="00255038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чел</w:t>
            </w:r>
          </w:p>
        </w:tc>
        <w:tc>
          <w:tcPr>
            <w:tcW w:w="1077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</w:t>
            </w:r>
          </w:p>
        </w:tc>
      </w:tr>
      <w:tr w:rsidR="00424A35" w:rsidRPr="00986250" w:rsidTr="00215FB9">
        <w:tc>
          <w:tcPr>
            <w:tcW w:w="244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 xml:space="preserve">Всего </w:t>
            </w:r>
            <w:proofErr w:type="gramStart"/>
            <w:r w:rsidRPr="00986250">
              <w:rPr>
                <w:rFonts w:eastAsia="Calibri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40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37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34</w:t>
            </w:r>
          </w:p>
        </w:tc>
        <w:tc>
          <w:tcPr>
            <w:tcW w:w="1077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424A35" w:rsidRPr="00986250" w:rsidTr="00215FB9">
        <w:tc>
          <w:tcPr>
            <w:tcW w:w="244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Прошли итоговую аттестацию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38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95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37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34</w:t>
            </w:r>
          </w:p>
        </w:tc>
        <w:tc>
          <w:tcPr>
            <w:tcW w:w="1077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</w:tr>
      <w:tr w:rsidR="00424A35" w:rsidRPr="00986250" w:rsidTr="00215FB9">
        <w:tc>
          <w:tcPr>
            <w:tcW w:w="244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Окончили школу с медалью, всего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 xml:space="preserve">В том числе 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с золотой медалью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 xml:space="preserve">с серебряной </w:t>
            </w:r>
            <w:r w:rsidRPr="00986250">
              <w:rPr>
                <w:rFonts w:eastAsia="Calibri" w:cs="Times New Roman"/>
                <w:sz w:val="24"/>
              </w:rPr>
              <w:lastRenderedPageBreak/>
              <w:t>медалью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lastRenderedPageBreak/>
              <w:t>1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2,7</w:t>
            </w: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lastRenderedPageBreak/>
              <w:t>2,7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</w:p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-</w:t>
            </w:r>
          </w:p>
        </w:tc>
      </w:tr>
      <w:tr w:rsidR="00424A35" w:rsidRPr="00986250" w:rsidTr="00215FB9">
        <w:tc>
          <w:tcPr>
            <w:tcW w:w="244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lastRenderedPageBreak/>
              <w:t>Обучались на «4» и «5»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18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45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16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43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29</w:t>
            </w:r>
          </w:p>
        </w:tc>
      </w:tr>
      <w:tr w:rsidR="00424A35" w:rsidRPr="00986250" w:rsidTr="00215FB9">
        <w:tc>
          <w:tcPr>
            <w:tcW w:w="244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Поступают в Вузы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27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67,5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29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78,4</w:t>
            </w:r>
          </w:p>
        </w:tc>
        <w:tc>
          <w:tcPr>
            <w:tcW w:w="1240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1077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76,5</w:t>
            </w:r>
          </w:p>
        </w:tc>
      </w:tr>
    </w:tbl>
    <w:p w:rsidR="00424A35" w:rsidRPr="00424A35" w:rsidRDefault="00424A35" w:rsidP="00424A35">
      <w:r w:rsidRPr="00424A35">
        <w:t xml:space="preserve">Анализируя уровень </w:t>
      </w:r>
      <w:proofErr w:type="spellStart"/>
      <w:r w:rsidRPr="00424A35">
        <w:t>обученности</w:t>
      </w:r>
      <w:proofErr w:type="spellEnd"/>
      <w:r w:rsidRPr="00424A35">
        <w:t xml:space="preserve"> за </w:t>
      </w:r>
      <w:proofErr w:type="gramStart"/>
      <w:r w:rsidRPr="00424A35">
        <w:t>последние</w:t>
      </w:r>
      <w:proofErr w:type="gramEnd"/>
      <w:r w:rsidRPr="00424A35">
        <w:t xml:space="preserve"> 3 года, видно, что процент обучающихся, оставленных на  повторное обучение ежегодно уменьшается:</w:t>
      </w:r>
    </w:p>
    <w:tbl>
      <w:tblPr>
        <w:tblW w:w="972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392"/>
        <w:gridCol w:w="2589"/>
        <w:gridCol w:w="2708"/>
        <w:gridCol w:w="2036"/>
      </w:tblGrid>
      <w:tr w:rsidR="00424A35" w:rsidRPr="00986250" w:rsidTr="00986250">
        <w:tc>
          <w:tcPr>
            <w:tcW w:w="2392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Учебный год</w:t>
            </w:r>
          </w:p>
        </w:tc>
        <w:tc>
          <w:tcPr>
            <w:tcW w:w="2589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 xml:space="preserve">Кол-во </w:t>
            </w:r>
            <w:proofErr w:type="gramStart"/>
            <w:r w:rsidRPr="00986250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708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 xml:space="preserve">Кол-во </w:t>
            </w:r>
            <w:proofErr w:type="gramStart"/>
            <w:r w:rsidRPr="00986250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  <w:r w:rsidRPr="00986250">
              <w:rPr>
                <w:rFonts w:ascii="Arial" w:eastAsia="Calibri" w:hAnsi="Arial"/>
                <w:b/>
                <w:sz w:val="24"/>
              </w:rPr>
              <w:t>, оставленных на повторное обучение</w:t>
            </w:r>
          </w:p>
        </w:tc>
        <w:tc>
          <w:tcPr>
            <w:tcW w:w="2036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 xml:space="preserve">Уровень </w:t>
            </w:r>
            <w:proofErr w:type="spellStart"/>
            <w:r w:rsidRPr="00986250">
              <w:rPr>
                <w:rFonts w:ascii="Arial" w:eastAsia="Calibri" w:hAnsi="Arial"/>
                <w:b/>
                <w:sz w:val="24"/>
              </w:rPr>
              <w:t>обученности</w:t>
            </w:r>
            <w:proofErr w:type="spellEnd"/>
          </w:p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(%)</w:t>
            </w:r>
          </w:p>
        </w:tc>
      </w:tr>
      <w:tr w:rsidR="00424A35" w:rsidRPr="00986250" w:rsidTr="00215FB9">
        <w:tc>
          <w:tcPr>
            <w:tcW w:w="239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2010-11</w:t>
            </w:r>
          </w:p>
        </w:tc>
        <w:tc>
          <w:tcPr>
            <w:tcW w:w="2589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589</w:t>
            </w:r>
          </w:p>
        </w:tc>
        <w:tc>
          <w:tcPr>
            <w:tcW w:w="270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2036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98,6</w:t>
            </w:r>
          </w:p>
        </w:tc>
      </w:tr>
      <w:tr w:rsidR="00424A35" w:rsidRPr="00986250" w:rsidTr="00215FB9">
        <w:tc>
          <w:tcPr>
            <w:tcW w:w="239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2011-12</w:t>
            </w:r>
          </w:p>
        </w:tc>
        <w:tc>
          <w:tcPr>
            <w:tcW w:w="2589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607</w:t>
            </w:r>
          </w:p>
        </w:tc>
        <w:tc>
          <w:tcPr>
            <w:tcW w:w="270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99</w:t>
            </w:r>
          </w:p>
        </w:tc>
      </w:tr>
      <w:tr w:rsidR="00424A35" w:rsidRPr="00986250" w:rsidTr="00215FB9">
        <w:tc>
          <w:tcPr>
            <w:tcW w:w="239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2012-13</w:t>
            </w:r>
          </w:p>
        </w:tc>
        <w:tc>
          <w:tcPr>
            <w:tcW w:w="2589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620</w:t>
            </w:r>
          </w:p>
        </w:tc>
        <w:tc>
          <w:tcPr>
            <w:tcW w:w="270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99,3</w:t>
            </w:r>
          </w:p>
        </w:tc>
      </w:tr>
    </w:tbl>
    <w:p w:rsidR="00424A35" w:rsidRPr="00424A35" w:rsidRDefault="00424A35" w:rsidP="00424A35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2" w:name="_Toc367198461"/>
      <w:r>
        <w:rPr>
          <w:rFonts w:eastAsia="Calibri"/>
          <w:color w:val="auto"/>
          <w:sz w:val="28"/>
          <w:szCs w:val="28"/>
        </w:rPr>
        <w:t xml:space="preserve">3. </w:t>
      </w:r>
      <w:r w:rsidRPr="00424A35">
        <w:rPr>
          <w:rFonts w:eastAsia="Calibri"/>
          <w:color w:val="auto"/>
          <w:sz w:val="28"/>
          <w:szCs w:val="28"/>
        </w:rPr>
        <w:t xml:space="preserve">Анализ качества </w:t>
      </w:r>
      <w:proofErr w:type="spellStart"/>
      <w:r w:rsidRPr="00424A35">
        <w:rPr>
          <w:rFonts w:eastAsia="Calibri"/>
          <w:color w:val="auto"/>
          <w:sz w:val="28"/>
          <w:szCs w:val="28"/>
        </w:rPr>
        <w:t>обученности</w:t>
      </w:r>
      <w:proofErr w:type="spellEnd"/>
      <w:r w:rsidRPr="00424A35">
        <w:rPr>
          <w:rFonts w:eastAsia="Calibri"/>
          <w:color w:val="auto"/>
          <w:sz w:val="28"/>
          <w:szCs w:val="28"/>
        </w:rPr>
        <w:t xml:space="preserve"> обучающихся 5-11 классов</w:t>
      </w:r>
      <w:bookmarkEnd w:id="12"/>
    </w:p>
    <w:p w:rsidR="00424A35" w:rsidRPr="00424A35" w:rsidRDefault="00424A35" w:rsidP="00424A35">
      <w:r w:rsidRPr="00424A35">
        <w:t xml:space="preserve">Качество </w:t>
      </w:r>
      <w:proofErr w:type="spellStart"/>
      <w:r w:rsidRPr="00424A35">
        <w:t>обученности</w:t>
      </w:r>
      <w:proofErr w:type="spellEnd"/>
      <w:r w:rsidRPr="00424A35">
        <w:t xml:space="preserve"> обучающихся 5-11 классов по предметам представлено в таблице:</w:t>
      </w:r>
    </w:p>
    <w:tbl>
      <w:tblPr>
        <w:tblW w:w="972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802"/>
        <w:gridCol w:w="1985"/>
        <w:gridCol w:w="4938"/>
      </w:tblGrid>
      <w:tr w:rsidR="00424A35" w:rsidRPr="00986250" w:rsidTr="00986250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Ко, %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Классный руководитель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78,7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Потемкина Н.Г.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5б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68,9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86250">
              <w:rPr>
                <w:rFonts w:eastAsia="Calibri" w:cs="Times New Roman"/>
                <w:sz w:val="24"/>
              </w:rPr>
              <w:t>ЮшкоЕ.П</w:t>
            </w:r>
            <w:proofErr w:type="spellEnd"/>
            <w:r w:rsidRPr="00986250">
              <w:rPr>
                <w:rFonts w:eastAsia="Calibri" w:cs="Times New Roman"/>
                <w:sz w:val="24"/>
              </w:rPr>
              <w:t>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82,9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Титова О.Л.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6б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61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Дорофеева Н.Н.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52,4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Головина Н.О.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7б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45,2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Маркина Г.И.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8а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59,1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Орлова Н.Н.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8б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51,1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Королева И.И.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8в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61,5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Быстрова Л.В.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9а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74,5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Адрианова С.И.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9б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39,7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Крылова Н.В.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215FB9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Среднее значение: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61,4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76,1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Морозова А.М.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11а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62,8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86250">
              <w:rPr>
                <w:rFonts w:eastAsia="Calibri" w:cs="Times New Roman"/>
                <w:sz w:val="24"/>
              </w:rPr>
              <w:t>Герцева</w:t>
            </w:r>
            <w:proofErr w:type="spellEnd"/>
            <w:r w:rsidRPr="00986250">
              <w:rPr>
                <w:rFonts w:eastAsia="Calibri" w:cs="Times New Roman"/>
                <w:sz w:val="24"/>
              </w:rPr>
              <w:t xml:space="preserve"> С.В.</w:t>
            </w:r>
          </w:p>
        </w:tc>
      </w:tr>
      <w:tr w:rsidR="00424A35" w:rsidRPr="00986250" w:rsidTr="00215FB9">
        <w:tc>
          <w:tcPr>
            <w:tcW w:w="2802" w:type="dxa"/>
            <w:shd w:val="clear" w:color="auto" w:fill="auto"/>
          </w:tcPr>
          <w:p w:rsidR="00424A35" w:rsidRPr="00986250" w:rsidRDefault="00424A35" w:rsidP="00215FB9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Среднее значение:</w:t>
            </w:r>
          </w:p>
        </w:tc>
        <w:tc>
          <w:tcPr>
            <w:tcW w:w="1985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69,5</w:t>
            </w:r>
          </w:p>
        </w:tc>
        <w:tc>
          <w:tcPr>
            <w:tcW w:w="4938" w:type="dxa"/>
            <w:shd w:val="clear" w:color="auto" w:fill="auto"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</w:tr>
    </w:tbl>
    <w:p w:rsidR="00424A35" w:rsidRPr="00424A35" w:rsidRDefault="00424A35" w:rsidP="00424A35">
      <w:r w:rsidRPr="00424A35">
        <w:t>Стабильно высоким является</w:t>
      </w:r>
      <w:proofErr w:type="gramStart"/>
      <w:r w:rsidRPr="00424A35">
        <w:t xml:space="preserve"> К</w:t>
      </w:r>
      <w:proofErr w:type="gramEnd"/>
      <w:r w:rsidRPr="00424A35">
        <w:t>о в следующих классах: 6а – 82,9% (Титова О.Л.), 5а – 78,7% (Потемкина Н.Г.), 10а – 76,1% (Морозова А.М.) и 9а – 74,5% (Адрианова С.И.). В то же время достаточно низкое</w:t>
      </w:r>
      <w:proofErr w:type="gramStart"/>
      <w:r w:rsidRPr="00424A35">
        <w:t xml:space="preserve"> К</w:t>
      </w:r>
      <w:proofErr w:type="gramEnd"/>
      <w:r w:rsidRPr="00424A35">
        <w:t>о (меньше 50%) наблюдается в классах: 9б – 39,7% (Крылова Н.В.) и  7б – 45,2% (Маркина Г.И.).</w:t>
      </w:r>
    </w:p>
    <w:p w:rsidR="00424A35" w:rsidRPr="00424A35" w:rsidRDefault="00424A35" w:rsidP="00424A35">
      <w:r w:rsidRPr="00424A35">
        <w:t>Число обучающихся, имеющих одну «3» в параллелях 5-11 классов – 21 человек, что составляет 3,4% от общей массы обучающихся. Наибольшее количество обучающихся, имеющих по итогам года одну «3» образовалось в классах: 5б – 5 человек  (Юшко Е.П.), 9а – 3 человека (Адрианова С.И.). Классным руководителям следует обратить более серьезное внимание на успеваемость детей и проводить работу с родителями обучающихся, а также с учителями-предметниками.</w:t>
      </w:r>
    </w:p>
    <w:p w:rsidR="00424A35" w:rsidRPr="00424A35" w:rsidRDefault="00424A35" w:rsidP="00424A35">
      <w:r w:rsidRPr="00424A35">
        <w:lastRenderedPageBreak/>
        <w:t xml:space="preserve">По итогам года условно </w:t>
      </w:r>
      <w:proofErr w:type="gramStart"/>
      <w:r w:rsidRPr="00424A35">
        <w:t>переведены</w:t>
      </w:r>
      <w:proofErr w:type="gramEnd"/>
      <w:r w:rsidRPr="00424A35">
        <w:t xml:space="preserve"> в следующий класс 6 обучающихся (0,97%) – что значительно ниже по сравнению с прошлым учебным годом (1,48% условно переведённых в 2011-12 уч. году), оставлены на повторное обучение  4 человека (0,65%) – показатель значительно уменьшился по сравнению с прошлым учебным годом (1,32% обучающихся было оставлено на повторное обучение). Классные руководители вели большую работу по преодолению трудностей в обучении слабоуспевающих детей, но им следует обратить внимание на мотивацию к учению.</w:t>
      </w:r>
    </w:p>
    <w:p w:rsidR="00424A35" w:rsidRPr="00424A35" w:rsidRDefault="00424A35" w:rsidP="00424A35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3" w:name="_Toc367198462"/>
      <w:r>
        <w:rPr>
          <w:rFonts w:eastAsia="Calibri"/>
          <w:color w:val="auto"/>
          <w:sz w:val="28"/>
          <w:szCs w:val="28"/>
        </w:rPr>
        <w:t xml:space="preserve">4. </w:t>
      </w:r>
      <w:r w:rsidRPr="00424A35">
        <w:rPr>
          <w:rFonts w:eastAsia="Calibri"/>
          <w:color w:val="auto"/>
          <w:sz w:val="28"/>
          <w:szCs w:val="28"/>
        </w:rPr>
        <w:t>Анализ результатов ЕГЭ</w:t>
      </w:r>
      <w:bookmarkEnd w:id="13"/>
    </w:p>
    <w:p w:rsidR="00424A35" w:rsidRPr="00424A35" w:rsidRDefault="00424A35" w:rsidP="00424A35">
      <w:r w:rsidRPr="00424A35">
        <w:t>В этом учебном году к государственной (итоговой) аттестации все 34 выпускника 11-х классов были допущены. Все 34 выпускника успешно сдали обязательные экзамены (преодолели порог минимального количества баллов) и получили аттестаты. По биологии не  преодолели порог минимального количества баллов 3 человека  (</w:t>
      </w:r>
      <w:proofErr w:type="spellStart"/>
      <w:r w:rsidRPr="00424A35">
        <w:t>Огаркова</w:t>
      </w:r>
      <w:proofErr w:type="spellEnd"/>
      <w:r w:rsidRPr="00424A35">
        <w:t xml:space="preserve"> А., </w:t>
      </w:r>
      <w:proofErr w:type="spellStart"/>
      <w:r w:rsidRPr="00424A35">
        <w:t>Елькина</w:t>
      </w:r>
      <w:proofErr w:type="spellEnd"/>
      <w:r w:rsidRPr="00424A35">
        <w:t xml:space="preserve"> А. и </w:t>
      </w:r>
      <w:proofErr w:type="spellStart"/>
      <w:r w:rsidRPr="00424A35">
        <w:t>Цыпкин</w:t>
      </w:r>
      <w:proofErr w:type="spellEnd"/>
      <w:r w:rsidRPr="00424A35">
        <w:t xml:space="preserve"> П.). По истории не преодолел порог минимального количества баллов 1 человек (</w:t>
      </w:r>
      <w:proofErr w:type="spellStart"/>
      <w:r w:rsidRPr="00424A35">
        <w:t>Мазур</w:t>
      </w:r>
      <w:proofErr w:type="spellEnd"/>
      <w:r w:rsidRPr="00424A35">
        <w:t xml:space="preserve"> О.), одна выпускница не преодолела порог минимального количества баллов по географии и обществознанию (Павлова С.). Более 80 баллов получила одна выпускница по русскому языку (Бикбаева Д.) и один выпускник по информатике (Суслов М.).</w:t>
      </w:r>
    </w:p>
    <w:p w:rsidR="00424A35" w:rsidRPr="00424A35" w:rsidRDefault="00424A35" w:rsidP="00424A35">
      <w:r w:rsidRPr="00424A35">
        <w:t>Анализ результатов ЕГЭ выпускников 11-х классов:</w:t>
      </w:r>
    </w:p>
    <w:tbl>
      <w:tblPr>
        <w:tblW w:w="966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29"/>
        <w:gridCol w:w="1980"/>
        <w:gridCol w:w="1540"/>
        <w:gridCol w:w="3920"/>
      </w:tblGrid>
      <w:tr w:rsidR="00424A35" w:rsidRPr="00986250" w:rsidTr="00986250">
        <w:trPr>
          <w:trHeight w:val="615"/>
        </w:trPr>
        <w:tc>
          <w:tcPr>
            <w:tcW w:w="2229" w:type="dxa"/>
            <w:shd w:val="clear" w:color="auto" w:fill="auto"/>
            <w:hideMark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Предмет</w:t>
            </w:r>
          </w:p>
        </w:tc>
        <w:tc>
          <w:tcPr>
            <w:tcW w:w="1980" w:type="dxa"/>
            <w:shd w:val="clear" w:color="auto" w:fill="auto"/>
            <w:hideMark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% сдававших выпускников</w:t>
            </w:r>
          </w:p>
        </w:tc>
        <w:tc>
          <w:tcPr>
            <w:tcW w:w="1540" w:type="dxa"/>
            <w:shd w:val="clear" w:color="auto" w:fill="auto"/>
            <w:hideMark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Средний балл по школе</w:t>
            </w:r>
          </w:p>
        </w:tc>
        <w:tc>
          <w:tcPr>
            <w:tcW w:w="3920" w:type="dxa"/>
            <w:shd w:val="clear" w:color="auto" w:fill="auto"/>
            <w:hideMark/>
          </w:tcPr>
          <w:p w:rsidR="00424A35" w:rsidRPr="00986250" w:rsidRDefault="00424A35" w:rsidP="0098625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86250">
              <w:rPr>
                <w:rFonts w:ascii="Arial" w:eastAsia="Calibri" w:hAnsi="Arial"/>
                <w:b/>
                <w:sz w:val="24"/>
              </w:rPr>
              <w:t>Средний балл по городу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Русский язык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55,2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68,8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Математика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45,4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50,9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Обществознание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76,5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54,9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64,3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История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45,8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60,8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Информатика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23,58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63,3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67,9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Химия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11,8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47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74,1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Физика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23,58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45,8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57,0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География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11,8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48,8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53,6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  <w:hideMark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Биология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20,6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37,4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63,5</w:t>
            </w:r>
          </w:p>
        </w:tc>
      </w:tr>
      <w:tr w:rsidR="00424A35" w:rsidRPr="00986250" w:rsidTr="00D02A5C">
        <w:trPr>
          <w:trHeight w:val="300"/>
        </w:trPr>
        <w:tc>
          <w:tcPr>
            <w:tcW w:w="2229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Английский язык</w:t>
            </w:r>
          </w:p>
        </w:tc>
        <w:tc>
          <w:tcPr>
            <w:tcW w:w="198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5,9</w:t>
            </w:r>
          </w:p>
        </w:tc>
        <w:tc>
          <w:tcPr>
            <w:tcW w:w="154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56,5</w:t>
            </w:r>
          </w:p>
        </w:tc>
        <w:tc>
          <w:tcPr>
            <w:tcW w:w="3920" w:type="dxa"/>
            <w:shd w:val="clear" w:color="auto" w:fill="auto"/>
            <w:noWrap/>
          </w:tcPr>
          <w:p w:rsidR="00424A35" w:rsidRPr="00986250" w:rsidRDefault="00424A35" w:rsidP="00986250">
            <w:pPr>
              <w:ind w:firstLine="0"/>
              <w:rPr>
                <w:rFonts w:eastAsia="Calibri" w:cs="Times New Roman"/>
                <w:sz w:val="24"/>
              </w:rPr>
            </w:pPr>
            <w:r w:rsidRPr="00986250">
              <w:rPr>
                <w:rFonts w:eastAsia="Calibri" w:cs="Times New Roman"/>
                <w:sz w:val="24"/>
              </w:rPr>
              <w:t>77,4</w:t>
            </w:r>
          </w:p>
        </w:tc>
      </w:tr>
    </w:tbl>
    <w:p w:rsidR="00424A35" w:rsidRPr="00424A35" w:rsidRDefault="00424A35" w:rsidP="00424A35">
      <w:r w:rsidRPr="00424A35">
        <w:t xml:space="preserve">Динамика результатов ЕГЭ в 11-х классах за три последних года: </w:t>
      </w:r>
    </w:p>
    <w:p w:rsidR="00424A35" w:rsidRDefault="00424A35" w:rsidP="00424A35">
      <w:pPr>
        <w:ind w:firstLine="0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5D40F4" wp14:editId="2091C049">
            <wp:extent cx="6153785" cy="3747770"/>
            <wp:effectExtent l="0" t="0" r="18415" b="2413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4A35" w:rsidRDefault="00424A35" w:rsidP="00424A35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4" w:name="_Toc367198463"/>
      <w:r>
        <w:rPr>
          <w:rFonts w:eastAsia="Calibri"/>
          <w:color w:val="auto"/>
          <w:sz w:val="28"/>
          <w:szCs w:val="28"/>
        </w:rPr>
        <w:t xml:space="preserve">5. </w:t>
      </w:r>
      <w:r w:rsidRPr="00424A35">
        <w:rPr>
          <w:rFonts w:eastAsia="Calibri"/>
          <w:color w:val="auto"/>
          <w:sz w:val="28"/>
          <w:szCs w:val="28"/>
        </w:rPr>
        <w:t>Результаты экзаменов в выпускных 9-х классах</w:t>
      </w:r>
      <w:bookmarkEnd w:id="14"/>
    </w:p>
    <w:p w:rsidR="009F451B" w:rsidRPr="00363B1D" w:rsidRDefault="009F451B" w:rsidP="009F451B">
      <w:r w:rsidRPr="00363B1D">
        <w:t xml:space="preserve">Из </w:t>
      </w:r>
      <w:r>
        <w:t>54</w:t>
      </w:r>
      <w:r w:rsidRPr="00363B1D">
        <w:t xml:space="preserve"> выпускников 9-х классов к государственной итоговой аттестации допущены </w:t>
      </w:r>
      <w:r>
        <w:t>все 54</w:t>
      </w:r>
      <w:r w:rsidRPr="00363B1D">
        <w:t xml:space="preserve"> человек</w:t>
      </w:r>
      <w:r>
        <w:t>а</w:t>
      </w:r>
      <w:r w:rsidRPr="00363B1D">
        <w:t xml:space="preserve">. Один  выпускник сдавали экзамены в щадящем режиме. </w:t>
      </w:r>
    </w:p>
    <w:p w:rsidR="009F451B" w:rsidRPr="00363B1D" w:rsidRDefault="009F451B" w:rsidP="009F451B">
      <w:r w:rsidRPr="00363B1D">
        <w:t>В 201</w:t>
      </w:r>
      <w:r>
        <w:t>2</w:t>
      </w:r>
      <w:r w:rsidRPr="00363B1D">
        <w:t>-201</w:t>
      </w:r>
      <w:r>
        <w:t>3</w:t>
      </w:r>
      <w:r w:rsidRPr="00363B1D">
        <w:t xml:space="preserve"> году ГИА в 9-х классах проходила в новой форме. Выпускники показали следующие результаты:</w:t>
      </w:r>
    </w:p>
    <w:p w:rsidR="009F451B" w:rsidRPr="00363B1D" w:rsidRDefault="009F451B" w:rsidP="009F451B">
      <w:r w:rsidRPr="00363B1D">
        <w:t xml:space="preserve">Результаты  </w:t>
      </w:r>
      <w:proofErr w:type="gramStart"/>
      <w:r w:rsidRPr="00363B1D">
        <w:t>Г(</w:t>
      </w:r>
      <w:proofErr w:type="gramEnd"/>
      <w:r w:rsidRPr="00363B1D">
        <w:t xml:space="preserve">И)А по русскому языку в новой форме представлены в следующей таблице: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368"/>
        <w:gridCol w:w="1852"/>
        <w:gridCol w:w="800"/>
        <w:gridCol w:w="800"/>
        <w:gridCol w:w="867"/>
        <w:gridCol w:w="947"/>
        <w:gridCol w:w="1365"/>
        <w:gridCol w:w="1572"/>
      </w:tblGrid>
      <w:tr w:rsidR="009F451B" w:rsidRPr="009D61C8" w:rsidTr="009D61C8">
        <w:tc>
          <w:tcPr>
            <w:tcW w:w="1411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Предмет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Количество участвующих в апробации</w:t>
            </w:r>
          </w:p>
        </w:tc>
        <w:tc>
          <w:tcPr>
            <w:tcW w:w="3658" w:type="dxa"/>
            <w:gridSpan w:val="4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Сдали на: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Средний тестовый балл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Средний оценочный балл</w:t>
            </w:r>
          </w:p>
        </w:tc>
      </w:tr>
      <w:tr w:rsidR="009F451B" w:rsidRPr="00363B1D" w:rsidTr="006A6A3B">
        <w:tc>
          <w:tcPr>
            <w:tcW w:w="1411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1855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865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«5»</w:t>
            </w:r>
          </w:p>
        </w:tc>
        <w:tc>
          <w:tcPr>
            <w:tcW w:w="865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«4»</w:t>
            </w:r>
          </w:p>
        </w:tc>
        <w:tc>
          <w:tcPr>
            <w:tcW w:w="942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«3»</w:t>
            </w:r>
          </w:p>
        </w:tc>
        <w:tc>
          <w:tcPr>
            <w:tcW w:w="986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«2»</w:t>
            </w:r>
          </w:p>
        </w:tc>
        <w:tc>
          <w:tcPr>
            <w:tcW w:w="1320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1549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</w:tr>
      <w:tr w:rsidR="009F451B" w:rsidRPr="009D61C8" w:rsidTr="006A6A3B">
        <w:tc>
          <w:tcPr>
            <w:tcW w:w="1411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русский язык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66</w:t>
            </w:r>
          </w:p>
        </w:tc>
        <w:tc>
          <w:tcPr>
            <w:tcW w:w="865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19</w:t>
            </w:r>
          </w:p>
        </w:tc>
        <w:tc>
          <w:tcPr>
            <w:tcW w:w="865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21</w:t>
            </w:r>
          </w:p>
        </w:tc>
        <w:tc>
          <w:tcPr>
            <w:tcW w:w="94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32,77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4,01</w:t>
            </w:r>
          </w:p>
        </w:tc>
      </w:tr>
      <w:tr w:rsidR="009F451B" w:rsidRPr="00363B1D" w:rsidTr="006A6A3B">
        <w:tc>
          <w:tcPr>
            <w:tcW w:w="1411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75,45%</w:t>
            </w:r>
          </w:p>
        </w:tc>
        <w:tc>
          <w:tcPr>
            <w:tcW w:w="94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17%</w:t>
            </w:r>
          </w:p>
        </w:tc>
        <w:tc>
          <w:tcPr>
            <w:tcW w:w="986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7,55%</w:t>
            </w:r>
          </w:p>
        </w:tc>
        <w:tc>
          <w:tcPr>
            <w:tcW w:w="1320" w:type="dxa"/>
            <w:vMerge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</w:tr>
    </w:tbl>
    <w:p w:rsidR="009F451B" w:rsidRPr="00363B1D" w:rsidRDefault="009F451B" w:rsidP="009F451B">
      <w:pPr>
        <w:ind w:firstLine="708"/>
        <w:rPr>
          <w:b/>
        </w:rPr>
      </w:pPr>
      <w:r w:rsidRPr="00363B1D">
        <w:t>Средний тестовый балл составил</w:t>
      </w:r>
      <w:r w:rsidRPr="00363B1D">
        <w:rPr>
          <w:color w:val="FF0000"/>
        </w:rPr>
        <w:t xml:space="preserve"> </w:t>
      </w:r>
      <w:r w:rsidRPr="00363B1D">
        <w:t>32,77</w:t>
      </w:r>
      <w:r w:rsidRPr="00363B1D">
        <w:rPr>
          <w:color w:val="FF0000"/>
        </w:rPr>
        <w:t xml:space="preserve"> </w:t>
      </w:r>
      <w:r w:rsidRPr="00363B1D">
        <w:t>балла, средний оценочный балл – 4,01 (по городу – 4,0).</w:t>
      </w:r>
    </w:p>
    <w:p w:rsidR="009F451B" w:rsidRDefault="009F451B" w:rsidP="009F451B">
      <w:pPr>
        <w:tabs>
          <w:tab w:val="left" w:pos="567"/>
        </w:tabs>
        <w:jc w:val="center"/>
      </w:pPr>
      <w:r w:rsidRPr="00363B1D">
        <w:t xml:space="preserve">Результаты  </w:t>
      </w:r>
      <w:proofErr w:type="gramStart"/>
      <w:r w:rsidRPr="00363B1D">
        <w:t>Г(</w:t>
      </w:r>
      <w:proofErr w:type="gramEnd"/>
      <w:r w:rsidRPr="00363B1D">
        <w:t>И)А по математике в новой форме представлены в следующей таблице:</w:t>
      </w:r>
    </w:p>
    <w:tbl>
      <w:tblPr>
        <w:tblW w:w="9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55"/>
        <w:gridCol w:w="846"/>
        <w:gridCol w:w="708"/>
        <w:gridCol w:w="993"/>
        <w:gridCol w:w="1111"/>
        <w:gridCol w:w="1440"/>
        <w:gridCol w:w="1559"/>
      </w:tblGrid>
      <w:tr w:rsidR="009F451B" w:rsidRPr="009D61C8" w:rsidTr="009D61C8">
        <w:tc>
          <w:tcPr>
            <w:tcW w:w="126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Предмет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Количество участвующих в апробации</w:t>
            </w:r>
          </w:p>
        </w:tc>
        <w:tc>
          <w:tcPr>
            <w:tcW w:w="3658" w:type="dxa"/>
            <w:gridSpan w:val="4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Сдали на: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Средний тестовый балл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Средний оценочный балл</w:t>
            </w:r>
          </w:p>
        </w:tc>
      </w:tr>
      <w:tr w:rsidR="009F451B" w:rsidRPr="00363B1D" w:rsidTr="009F451B">
        <w:tc>
          <w:tcPr>
            <w:tcW w:w="1269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1855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846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«5»</w:t>
            </w:r>
          </w:p>
        </w:tc>
        <w:tc>
          <w:tcPr>
            <w:tcW w:w="708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«4»</w:t>
            </w:r>
          </w:p>
        </w:tc>
        <w:tc>
          <w:tcPr>
            <w:tcW w:w="993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«3»</w:t>
            </w:r>
          </w:p>
        </w:tc>
        <w:tc>
          <w:tcPr>
            <w:tcW w:w="1111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«2»</w:t>
            </w:r>
          </w:p>
        </w:tc>
        <w:tc>
          <w:tcPr>
            <w:tcW w:w="1440" w:type="dxa"/>
            <w:vMerge/>
            <w:shd w:val="clear" w:color="auto" w:fill="auto"/>
          </w:tcPr>
          <w:p w:rsidR="009F451B" w:rsidRPr="00363B1D" w:rsidRDefault="009F451B" w:rsidP="006A6A3B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9F451B" w:rsidRPr="00E005CD" w:rsidRDefault="009F451B" w:rsidP="006A6A3B">
            <w:pPr>
              <w:jc w:val="center"/>
              <w:rPr>
                <w:b/>
                <w:bCs/>
              </w:rPr>
            </w:pPr>
          </w:p>
        </w:tc>
      </w:tr>
      <w:tr w:rsidR="009F451B" w:rsidRPr="009D61C8" w:rsidTr="009F451B">
        <w:tc>
          <w:tcPr>
            <w:tcW w:w="126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алгебра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66</w:t>
            </w:r>
          </w:p>
        </w:tc>
        <w:tc>
          <w:tcPr>
            <w:tcW w:w="846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1111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4,03</w:t>
            </w:r>
          </w:p>
        </w:tc>
      </w:tr>
      <w:tr w:rsidR="009F451B" w:rsidRPr="00363B1D" w:rsidTr="009F451B">
        <w:tc>
          <w:tcPr>
            <w:tcW w:w="1269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73,6</w:t>
            </w:r>
          </w:p>
        </w:tc>
        <w:tc>
          <w:tcPr>
            <w:tcW w:w="99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22,6%</w:t>
            </w:r>
          </w:p>
        </w:tc>
        <w:tc>
          <w:tcPr>
            <w:tcW w:w="1111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3,7%</w:t>
            </w:r>
          </w:p>
        </w:tc>
        <w:tc>
          <w:tcPr>
            <w:tcW w:w="1440" w:type="dxa"/>
            <w:vMerge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51B" w:rsidRPr="00E005CD" w:rsidRDefault="009F451B" w:rsidP="006A6A3B">
            <w:pPr>
              <w:rPr>
                <w:b/>
                <w:bCs/>
              </w:rPr>
            </w:pPr>
          </w:p>
        </w:tc>
      </w:tr>
    </w:tbl>
    <w:p w:rsidR="009F451B" w:rsidRPr="00363B1D" w:rsidRDefault="009F451B" w:rsidP="009F451B">
      <w:pPr>
        <w:ind w:firstLine="708"/>
      </w:pPr>
      <w:r w:rsidRPr="00363B1D">
        <w:t>Средний тестовый балл составил 20,3 балла, средний оценочный балл – 4,03 (по городу – 4,0).</w:t>
      </w:r>
    </w:p>
    <w:p w:rsidR="009F451B" w:rsidRPr="00363B1D" w:rsidRDefault="009F451B" w:rsidP="009F451B">
      <w:pPr>
        <w:ind w:firstLine="708"/>
      </w:pPr>
      <w:r w:rsidRPr="00363B1D">
        <w:t xml:space="preserve">Динамика результатов ГИА в 9-х классах за три последних года: </w:t>
      </w:r>
    </w:p>
    <w:p w:rsidR="009F451B" w:rsidRPr="00363B1D" w:rsidRDefault="009F451B" w:rsidP="009F451B">
      <w:pPr>
        <w:ind w:firstLine="708"/>
        <w:rPr>
          <w:b/>
        </w:rPr>
      </w:pPr>
      <w:r>
        <w:rPr>
          <w:noProof/>
        </w:rPr>
        <w:lastRenderedPageBreak/>
        <w:drawing>
          <wp:inline distT="0" distB="0" distL="0" distR="0" wp14:anchorId="2BFA6A12" wp14:editId="40C3FCEC">
            <wp:extent cx="4587875" cy="2759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451B" w:rsidRPr="00363B1D" w:rsidRDefault="009F451B" w:rsidP="009F451B">
      <w:pPr>
        <w:ind w:firstLine="708"/>
      </w:pPr>
      <w:r w:rsidRPr="00363B1D">
        <w:t xml:space="preserve">Из диаграммы видно, что  средний </w:t>
      </w:r>
      <w:r>
        <w:t>оценочны</w:t>
      </w:r>
      <w:r w:rsidRPr="00363B1D">
        <w:t xml:space="preserve">й балл по математике </w:t>
      </w:r>
      <w:r>
        <w:t xml:space="preserve"> и по</w:t>
      </w:r>
      <w:r w:rsidRPr="000B3AA6">
        <w:t xml:space="preserve"> </w:t>
      </w:r>
      <w:r w:rsidRPr="00363B1D">
        <w:t xml:space="preserve">русскому языку </w:t>
      </w:r>
      <w:r>
        <w:t>стабильно повышается</w:t>
      </w:r>
      <w:r w:rsidRPr="00363B1D">
        <w:t>.</w:t>
      </w:r>
    </w:p>
    <w:p w:rsidR="009F451B" w:rsidRPr="00363B1D" w:rsidRDefault="009F451B" w:rsidP="009F451B">
      <w:r w:rsidRPr="00363B1D">
        <w:t>Результаты выпускных экзаменов в 9-х классах (по выбору)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502"/>
        <w:gridCol w:w="1002"/>
        <w:gridCol w:w="1002"/>
        <w:gridCol w:w="1003"/>
        <w:gridCol w:w="1002"/>
        <w:gridCol w:w="23"/>
        <w:gridCol w:w="979"/>
        <w:gridCol w:w="1003"/>
      </w:tblGrid>
      <w:tr w:rsidR="009F451B" w:rsidRPr="009D61C8" w:rsidTr="006A6A3B">
        <w:tc>
          <w:tcPr>
            <w:tcW w:w="2229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Предмет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Кол-во уч-ся, сдававших экзамен</w:t>
            </w:r>
          </w:p>
        </w:tc>
        <w:tc>
          <w:tcPr>
            <w:tcW w:w="6014" w:type="dxa"/>
            <w:gridSpan w:val="7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Имеют экзаменационные отметки</w:t>
            </w:r>
          </w:p>
        </w:tc>
      </w:tr>
      <w:tr w:rsidR="009F451B" w:rsidRPr="00363B1D" w:rsidTr="006A6A3B">
        <w:tc>
          <w:tcPr>
            <w:tcW w:w="2229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1502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2004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Соответствующие годовым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Ниже годовых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Выше годовых</w:t>
            </w:r>
          </w:p>
        </w:tc>
      </w:tr>
      <w:tr w:rsidR="009F451B" w:rsidRPr="00363B1D" w:rsidTr="006A6A3B">
        <w:tc>
          <w:tcPr>
            <w:tcW w:w="2229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1502" w:type="dxa"/>
            <w:vMerge/>
            <w:shd w:val="clear" w:color="auto" w:fill="auto"/>
          </w:tcPr>
          <w:p w:rsidR="009F451B" w:rsidRPr="00363B1D" w:rsidRDefault="009F451B" w:rsidP="006A6A3B"/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Кол-во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Кол-во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Кол-во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D61C8">
              <w:rPr>
                <w:rFonts w:ascii="Arial" w:eastAsia="Calibri" w:hAnsi="Arial"/>
                <w:b/>
                <w:sz w:val="24"/>
              </w:rPr>
              <w:t>%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Физическая культура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37,5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12,5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Биология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16,7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33,3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Обществознание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49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63,2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12,9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14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45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География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87.5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12,3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 xml:space="preserve">История 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33,3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16,7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Физика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50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37,5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12,5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Химия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66,7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8,3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ОБЖ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Информатика и ИКТ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66,7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33,3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Английский язык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100</w:t>
            </w:r>
          </w:p>
        </w:tc>
      </w:tr>
      <w:tr w:rsidR="009F451B" w:rsidRPr="009D61C8" w:rsidTr="006A6A3B">
        <w:tc>
          <w:tcPr>
            <w:tcW w:w="2229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Английский язык (ГИА)</w:t>
            </w:r>
          </w:p>
        </w:tc>
        <w:tc>
          <w:tcPr>
            <w:tcW w:w="15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F451B" w:rsidRPr="009D61C8" w:rsidRDefault="009F451B" w:rsidP="009D61C8">
            <w:pPr>
              <w:ind w:firstLine="0"/>
              <w:rPr>
                <w:rFonts w:eastAsia="Calibri" w:cs="Times New Roman"/>
                <w:sz w:val="24"/>
              </w:rPr>
            </w:pPr>
            <w:r w:rsidRPr="009D61C8">
              <w:rPr>
                <w:rFonts w:eastAsia="Calibri" w:cs="Times New Roman"/>
                <w:sz w:val="24"/>
              </w:rPr>
              <w:t>0</w:t>
            </w:r>
          </w:p>
        </w:tc>
      </w:tr>
    </w:tbl>
    <w:p w:rsidR="009F451B" w:rsidRPr="00363B1D" w:rsidRDefault="009F451B" w:rsidP="009F451B">
      <w:pPr>
        <w:ind w:firstLine="708"/>
      </w:pPr>
      <w:r w:rsidRPr="00363B1D">
        <w:t>Полное соответствие годовых и экзаменационных отметок</w:t>
      </w:r>
      <w:r>
        <w:t xml:space="preserve"> по английскому языку в новой форме. </w:t>
      </w:r>
      <w:r w:rsidRPr="00363B1D">
        <w:t>Наибольшее соответствие годовых и экзаменационных отметок наблюдается по географии, химии, информатике и ИКТ, а также по обществознанию. Это говорит о серьезной подготовке выпускников к экзамену.</w:t>
      </w:r>
    </w:p>
    <w:p w:rsidR="009F451B" w:rsidRPr="00363B1D" w:rsidRDefault="009F451B" w:rsidP="009F451B">
      <w:pPr>
        <w:ind w:firstLine="708"/>
      </w:pPr>
      <w:r w:rsidRPr="00363B1D">
        <w:t>Следует отметить, что на экзамене по обществознанию выше годовых отметок получили 45% выпускников, по биологии и информатике и ИКТ по 33,3%.</w:t>
      </w:r>
    </w:p>
    <w:p w:rsidR="00DE1D70" w:rsidRPr="00DE1D70" w:rsidRDefault="00DE1D70" w:rsidP="00DE1D70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5" w:name="_Toc367198464"/>
      <w:r>
        <w:rPr>
          <w:rFonts w:eastAsia="Calibri"/>
          <w:color w:val="auto"/>
          <w:sz w:val="28"/>
          <w:szCs w:val="28"/>
        </w:rPr>
        <w:t>6.</w:t>
      </w:r>
      <w:r w:rsidRPr="00DE1D70">
        <w:rPr>
          <w:rFonts w:eastAsia="Calibri"/>
          <w:color w:val="auto"/>
          <w:sz w:val="28"/>
          <w:szCs w:val="28"/>
        </w:rPr>
        <w:t xml:space="preserve"> Надомное обучение</w:t>
      </w:r>
      <w:bookmarkEnd w:id="15"/>
    </w:p>
    <w:p w:rsidR="00DE1D70" w:rsidRDefault="00DE1D70" w:rsidP="00DE1D70">
      <w:proofErr w:type="gramStart"/>
      <w:r w:rsidRPr="00DE1D70">
        <w:t xml:space="preserve">В 2012 – 2013 учебном году на надомном обучении 8 человек – обучающаяся 3в класса – Королева П., обучающиеся 7-а класса – Королева А. </w:t>
      </w:r>
      <w:r w:rsidRPr="00DE1D70">
        <w:lastRenderedPageBreak/>
        <w:t xml:space="preserve">и Романова А., обучающиеся 8-в класса – Орлов С. и Фесенко М.. Также было организовано обучение на дому с 7.10.2012 -  обучающегося 5-б класса Николенко С., с 5.03.2013- обучающегося 9-б класса Волкова А., и с 25.04.2013 года -  обучающегося 6-а класса Корнеева А.. </w:t>
      </w:r>
      <w:proofErr w:type="gramEnd"/>
    </w:p>
    <w:p w:rsidR="00DE1D70" w:rsidRPr="00DE1D70" w:rsidRDefault="00DE1D70" w:rsidP="00DE1D70">
      <w:r w:rsidRPr="00DE1D70">
        <w:t xml:space="preserve">С </w:t>
      </w:r>
      <w:proofErr w:type="gramStart"/>
      <w:r w:rsidRPr="00DE1D70">
        <w:t>обучающимися</w:t>
      </w:r>
      <w:proofErr w:type="gramEnd"/>
      <w:r w:rsidRPr="00DE1D70">
        <w:t xml:space="preserve"> на дому работали 29 преподавателей. Составлены индивидуальные учебные программы. Большая часть учебных программ соответствует требованиям. Отсутствуют по французскому языку 8 класс (Кувшинова Л.Е.), тематическое планирование  по английскому языку дано просто блоками (Кашина Л.И.), учебная программа  по литературе не изменена (Королева И.И.), не рассчитано количество часов по истории  8 класс, программа дана только в электронном варианте (Быстрова Л.В.). Нет учебных программ в начальной школе 3 класс. </w:t>
      </w:r>
    </w:p>
    <w:p w:rsidR="00DE1D70" w:rsidRDefault="00DE1D70" w:rsidP="00DE1D70">
      <w:r w:rsidRPr="00DE1D70">
        <w:t xml:space="preserve">Все занятия проходят по индивидуальному расписанию качественно и своевременно. С апреля месяца,  в план были включены занятия в форме дистанционного обучения </w:t>
      </w:r>
      <w:proofErr w:type="gramStart"/>
      <w:r w:rsidRPr="00DE1D70">
        <w:t>с</w:t>
      </w:r>
      <w:proofErr w:type="gramEnd"/>
      <w:r w:rsidRPr="00DE1D70">
        <w:t xml:space="preserve"> обучающимися: Королевой А., Романовой А., Орловым С.. Проведенные уроки фиксируются в специальных журналах надомного обучения. В течение года проверка журналов осуществлялась 4 раза. В запланированные сроки (с 12 по 17.11.2012 г.) осуществлялся контроль работы педагогического коллектива с учащимися 3-8 классов. По результатам проверок составлены справки.</w:t>
      </w:r>
    </w:p>
    <w:p w:rsidR="00DE1D70" w:rsidRPr="00DE1D70" w:rsidRDefault="00DE1D70" w:rsidP="00DE1D70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6" w:name="_Toc367198465"/>
      <w:r>
        <w:rPr>
          <w:rFonts w:eastAsia="Calibri"/>
          <w:color w:val="auto"/>
          <w:sz w:val="28"/>
          <w:szCs w:val="28"/>
        </w:rPr>
        <w:t>7</w:t>
      </w:r>
      <w:r w:rsidRPr="00DE1D70">
        <w:rPr>
          <w:rFonts w:eastAsia="Calibri"/>
          <w:color w:val="auto"/>
          <w:sz w:val="28"/>
          <w:szCs w:val="28"/>
        </w:rPr>
        <w:t>. Дистанционное обучение</w:t>
      </w:r>
      <w:bookmarkEnd w:id="16"/>
    </w:p>
    <w:p w:rsidR="00DE1D70" w:rsidRPr="00DE1D70" w:rsidRDefault="00DE1D70" w:rsidP="00DE1D70">
      <w:r w:rsidRPr="00DE1D70">
        <w:t xml:space="preserve">Летом 2012 года прошли курсовую подготовку по дистанционному обучению 5 преподавателей. В декабре - январе 2012-2013 учебного года было установлено учебное оборудование на 3 рабочих места учителя и 2 домашних места обучающихся. В феврале – марте поводилась наладка оборудования и обучение </w:t>
      </w:r>
      <w:proofErr w:type="spellStart"/>
      <w:r w:rsidRPr="00DE1D70">
        <w:t>педколлектива</w:t>
      </w:r>
      <w:proofErr w:type="spellEnd"/>
      <w:r w:rsidRPr="00DE1D70">
        <w:t>. В апреле – мае 2013 года начались уроки в форме дистанционного обучения.</w:t>
      </w:r>
    </w:p>
    <w:tbl>
      <w:tblPr>
        <w:tblStyle w:val="11"/>
        <w:tblW w:w="9765" w:type="dxa"/>
        <w:tblLayout w:type="fixed"/>
        <w:tblLook w:val="04A0" w:firstRow="1" w:lastRow="0" w:firstColumn="1" w:lastColumn="0" w:noHBand="0" w:noVBand="1"/>
      </w:tblPr>
      <w:tblGrid>
        <w:gridCol w:w="1526"/>
        <w:gridCol w:w="916"/>
        <w:gridCol w:w="1894"/>
        <w:gridCol w:w="1159"/>
        <w:gridCol w:w="1207"/>
        <w:gridCol w:w="1048"/>
        <w:gridCol w:w="1042"/>
        <w:gridCol w:w="973"/>
      </w:tblGrid>
      <w:tr w:rsidR="00DE1D70" w:rsidRPr="001D2EEA" w:rsidTr="00B223D4">
        <w:trPr>
          <w:trHeight w:val="3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Ф.И. ученика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Количество часов, проведенных дистанционно</w:t>
            </w:r>
          </w:p>
        </w:tc>
      </w:tr>
      <w:tr w:rsidR="00DE1D70" w:rsidTr="00B223D4">
        <w:trPr>
          <w:trHeight w:val="6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 xml:space="preserve">С использованием программы </w:t>
            </w:r>
            <w:proofErr w:type="spellStart"/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Skayp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В «Виртуальной школе»</w:t>
            </w:r>
          </w:p>
        </w:tc>
      </w:tr>
      <w:tr w:rsidR="00DE1D70" w:rsidTr="00B223D4">
        <w:trPr>
          <w:trHeight w:val="26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70" w:rsidRDefault="00DE1D70" w:rsidP="00940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план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факт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факт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Маркина Г.И.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О.В.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1D70" w:rsidRPr="001D2EEA" w:rsidTr="00B223D4"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7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Маркина Г.И.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О.В.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1D70" w:rsidRPr="001D2EEA" w:rsidTr="00B223D4"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9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Орлов 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Орлова Н.Н.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Сафонов В.М.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Юшко Е.П.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Маркина Г.И.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1D70" w:rsidRPr="001D2EEA" w:rsidTr="00B22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О.В.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1D2E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E1D70" w:rsidRPr="001D2EEA" w:rsidTr="00B223D4"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B223D4">
            <w:pPr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0</w:t>
            </w:r>
          </w:p>
        </w:tc>
      </w:tr>
      <w:tr w:rsidR="00DE1D70" w:rsidRPr="001D2EEA" w:rsidTr="00B223D4"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B223D4">
            <w:pPr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9</w:t>
            </w:r>
          </w:p>
        </w:tc>
      </w:tr>
    </w:tbl>
    <w:p w:rsidR="00DE1D70" w:rsidRDefault="00DE1D70" w:rsidP="00DE1D70">
      <w:pPr>
        <w:jc w:val="right"/>
        <w:rPr>
          <w:b/>
          <w:szCs w:val="28"/>
        </w:rPr>
      </w:pPr>
      <w:r>
        <w:rPr>
          <w:b/>
          <w:szCs w:val="28"/>
        </w:rPr>
        <w:t>52 часа</w:t>
      </w:r>
    </w:p>
    <w:p w:rsidR="00DE1D70" w:rsidRPr="00DE1D70" w:rsidRDefault="00DE1D70" w:rsidP="00DE1D70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7" w:name="_Toc367198466"/>
      <w:r>
        <w:rPr>
          <w:rFonts w:eastAsia="Calibri"/>
          <w:color w:val="auto"/>
          <w:sz w:val="28"/>
          <w:szCs w:val="28"/>
        </w:rPr>
        <w:t>8</w:t>
      </w:r>
      <w:r w:rsidRPr="00DE1D70">
        <w:rPr>
          <w:rFonts w:eastAsia="Calibri"/>
          <w:color w:val="auto"/>
          <w:sz w:val="28"/>
          <w:szCs w:val="28"/>
        </w:rPr>
        <w:t>. Элективные курсы</w:t>
      </w:r>
      <w:bookmarkEnd w:id="17"/>
    </w:p>
    <w:p w:rsidR="00DE1D70" w:rsidRPr="00DE1D70" w:rsidRDefault="00DE1D70" w:rsidP="00DE1D70">
      <w:r w:rsidRPr="00DE1D70">
        <w:t>В 2012-2013 учебном году обучающимся были предложены следующие элективные курсы:</w:t>
      </w:r>
    </w:p>
    <w:tbl>
      <w:tblPr>
        <w:tblStyle w:val="ae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2124"/>
        <w:gridCol w:w="994"/>
        <w:gridCol w:w="1419"/>
        <w:gridCol w:w="4109"/>
      </w:tblGrid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№</w:t>
            </w:r>
          </w:p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 xml:space="preserve"> </w:t>
            </w:r>
            <w:proofErr w:type="gramStart"/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п</w:t>
            </w:r>
            <w:proofErr w:type="gramEnd"/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/п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ФИО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D70" w:rsidRPr="001D2EEA" w:rsidRDefault="00DE1D70" w:rsidP="009401AF">
            <w:pPr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 w:rsidRPr="001D2EEA">
              <w:rPr>
                <w:rFonts w:ascii="Arial" w:eastAsia="Calibri" w:hAnsi="Arial"/>
                <w:b/>
                <w:sz w:val="24"/>
                <w:szCs w:val="24"/>
              </w:rPr>
              <w:t>Название курса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Гулина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Мой друг компьютер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Л.В.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Л.В.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исторические дисциплины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Юшко Е.П.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Вкусова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общения (Адаптация к обучению в средней школе)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Гулина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Мой друг компьютер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Вкусова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для шестиклассников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Юшко Е.П.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мир химии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Гулина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7а 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дома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Лутовинова</w:t>
            </w:r>
            <w:proofErr w:type="spellEnd"/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дома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Крылова Н.В.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Функция: просто, сложно, интересно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Адрианова С.И.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практической грамотности учащихся и фактической точности письменной речи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теории государства и права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теории государства и права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</w:tr>
      <w:tr w:rsidR="00DE1D70" w:rsidRPr="001D2EEA" w:rsidTr="009401A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D70" w:rsidRPr="001D2EEA" w:rsidRDefault="00DE1D70" w:rsidP="001D2EEA">
            <w:pPr>
              <w:pStyle w:val="a3"/>
              <w:numPr>
                <w:ilvl w:val="0"/>
                <w:numId w:val="37"/>
              </w:numPr>
              <w:rPr>
                <w:rFonts w:eastAsia="Calibri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Потемкина Н.Г.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1D70" w:rsidRPr="001D2EEA" w:rsidRDefault="00DE1D70" w:rsidP="001D2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D70" w:rsidRPr="001D2EEA" w:rsidRDefault="00DE1D70" w:rsidP="0094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EA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</w:tr>
    </w:tbl>
    <w:p w:rsidR="00DE1D70" w:rsidRPr="00DE1D70" w:rsidRDefault="00DE1D70" w:rsidP="00DE1D70">
      <w:r w:rsidRPr="00DE1D70">
        <w:t xml:space="preserve">Для проведения элективных занятий задействовано 9 учителей-предметников. Учебные программы по предметам выполнены, за исключением курсов «Психология общения», и «Психология для шестиклассников», что связано с большим количеством больничных листов преподавателя Вкусовой Е.С. Несоответствия записей тематическому планированию в журнале и планировании, представленном в учебную часть, не зафиксированы. </w:t>
      </w:r>
    </w:p>
    <w:p w:rsidR="00DE1D70" w:rsidRPr="00DE1D70" w:rsidRDefault="00DE1D70" w:rsidP="00DE1D70">
      <w:r w:rsidRPr="00DE1D70">
        <w:t>Журналы элективных курсов были проверены 3 раза. В запланированные сроки (с 11.03 по 21.03.2013 г.) осуществлялся контроль «Состояние преподавания элективных курсов», по результатам контроля составлена справка.</w:t>
      </w:r>
    </w:p>
    <w:p w:rsidR="00DE1D70" w:rsidRPr="00DE1D70" w:rsidRDefault="00DE1D70" w:rsidP="00DE1D70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8" w:name="_Toc367198467"/>
      <w:r>
        <w:rPr>
          <w:rFonts w:eastAsia="Calibri"/>
          <w:color w:val="auto"/>
          <w:sz w:val="28"/>
          <w:szCs w:val="28"/>
        </w:rPr>
        <w:lastRenderedPageBreak/>
        <w:t>9</w:t>
      </w:r>
      <w:r w:rsidRPr="00DE1D70">
        <w:rPr>
          <w:rFonts w:eastAsia="Calibri"/>
          <w:color w:val="auto"/>
          <w:sz w:val="28"/>
          <w:szCs w:val="28"/>
        </w:rPr>
        <w:t>.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DE1D70">
        <w:rPr>
          <w:rFonts w:eastAsia="Calibri"/>
          <w:color w:val="auto"/>
          <w:sz w:val="28"/>
          <w:szCs w:val="28"/>
        </w:rPr>
        <w:t>Создание информационного центра школы</w:t>
      </w:r>
      <w:bookmarkEnd w:id="18"/>
    </w:p>
    <w:p w:rsidR="00DE1D70" w:rsidRPr="00DE1D70" w:rsidRDefault="00DE1D70" w:rsidP="00DE1D70">
      <w:r w:rsidRPr="00DE1D70">
        <w:t xml:space="preserve">Проводилась работа над созданием единого информационного пространства школы. Все учебные кабинеты оснащены компьютерами и мультимедийными установками. Молодым специалистам были предоставлены 4 интерактивные доски. </w:t>
      </w:r>
    </w:p>
    <w:p w:rsidR="00DE1D70" w:rsidRPr="00DE1D70" w:rsidRDefault="00DE1D70" w:rsidP="00DE1D70">
      <w:r w:rsidRPr="00DE1D70">
        <w:t xml:space="preserve">На уроках используются современные образовательные технологии, в том числе ИКТ. В школе создается </w:t>
      </w:r>
      <w:proofErr w:type="spellStart"/>
      <w:r w:rsidRPr="00DE1D70">
        <w:t>медиатека</w:t>
      </w:r>
      <w:proofErr w:type="spellEnd"/>
      <w:r w:rsidRPr="00DE1D70">
        <w:t xml:space="preserve">. Учителя-предметники эффективно применяют на уроках информационные ресурсы. Педагогический коллектив школы использует </w:t>
      </w:r>
      <w:proofErr w:type="spellStart"/>
      <w:r w:rsidRPr="00DE1D70">
        <w:t>ЦОРы</w:t>
      </w:r>
      <w:proofErr w:type="spellEnd"/>
      <w:r w:rsidRPr="00DE1D70">
        <w:t xml:space="preserve"> на всех этапах уроков, в том числе для повышения объективности оценивания ЗУН учащихся. Для повышения качества работы на компьютерах учителя учатся на компьютерных курсах у Каренина А.Л.. Широко используется ЦОР не только на уроках, но и во внеурочной деятельности. Проводится работа по обновлению школьного сайта. На школьном сайте происходит отражение работы и жизни </w:t>
      </w:r>
      <w:proofErr w:type="spellStart"/>
      <w:r w:rsidRPr="00DE1D70">
        <w:t>школы</w:t>
      </w:r>
      <w:proofErr w:type="gramStart"/>
      <w:r w:rsidRPr="00DE1D70">
        <w:t>.У</w:t>
      </w:r>
      <w:proofErr w:type="spellEnd"/>
      <w:proofErr w:type="gramEnd"/>
      <w:r w:rsidRPr="00DE1D70">
        <w:t xml:space="preserve"> учащихся появился доступ к компьютерам для выполнения домашнего задания и внеклассных </w:t>
      </w:r>
      <w:proofErr w:type="spellStart"/>
      <w:r w:rsidRPr="00DE1D70">
        <w:t>работ.Ведется</w:t>
      </w:r>
      <w:proofErr w:type="spellEnd"/>
      <w:r w:rsidRPr="00DE1D70">
        <w:t xml:space="preserve"> работа по созданию локальной компьютерной сети ОУ с выделенным сервером. Оборудовано 2 компьютерных </w:t>
      </w:r>
      <w:proofErr w:type="spellStart"/>
      <w:r w:rsidRPr="00DE1D70">
        <w:t>класса</w:t>
      </w:r>
      <w:proofErr w:type="gramStart"/>
      <w:r w:rsidRPr="00DE1D70">
        <w:t>.Б</w:t>
      </w:r>
      <w:proofErr w:type="gramEnd"/>
      <w:r w:rsidRPr="00DE1D70">
        <w:t>ыла</w:t>
      </w:r>
      <w:proofErr w:type="spellEnd"/>
      <w:r w:rsidRPr="00DE1D70">
        <w:t xml:space="preserve"> начата работа по созданию электронного каталога школьной библиотеки. Внесено 1370 записей, 2800 экземпляров книг.</w:t>
      </w:r>
    </w:p>
    <w:p w:rsidR="00DE1D70" w:rsidRPr="00DE1D70" w:rsidRDefault="00DE1D70" w:rsidP="00DE1D70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19" w:name="_Toc367198468"/>
      <w:r>
        <w:rPr>
          <w:rFonts w:eastAsia="Calibri"/>
          <w:color w:val="auto"/>
          <w:sz w:val="28"/>
          <w:szCs w:val="28"/>
        </w:rPr>
        <w:t>10</w:t>
      </w:r>
      <w:r w:rsidRPr="00DE1D70">
        <w:rPr>
          <w:rFonts w:eastAsia="Calibri"/>
          <w:color w:val="auto"/>
          <w:sz w:val="28"/>
          <w:szCs w:val="28"/>
        </w:rPr>
        <w:t>. А</w:t>
      </w:r>
      <w:r w:rsidR="00B223D4">
        <w:rPr>
          <w:rFonts w:eastAsia="Calibri"/>
          <w:color w:val="auto"/>
          <w:sz w:val="28"/>
          <w:szCs w:val="28"/>
        </w:rPr>
        <w:t>нализ работы кабинета здоровья</w:t>
      </w:r>
      <w:bookmarkEnd w:id="19"/>
    </w:p>
    <w:p w:rsidR="00DE1D70" w:rsidRPr="00DE1D70" w:rsidRDefault="00DE1D70" w:rsidP="00DE1D70">
      <w:pPr>
        <w:rPr>
          <w:b/>
        </w:rPr>
      </w:pPr>
      <w:r w:rsidRPr="00DE1D70">
        <w:rPr>
          <w:b/>
        </w:rPr>
        <w:t>Инструктивно-методическая и учебно-воспитательная работа</w:t>
      </w:r>
    </w:p>
    <w:p w:rsidR="00DE1D70" w:rsidRPr="00DE1D70" w:rsidRDefault="00DE1D70" w:rsidP="00DE1D70">
      <w:r w:rsidRPr="00DE1D70">
        <w:t>В кабинете Здоровья создание библиотека методической литературы по проблеме здорового образа жизни. Проводится пополнение электронных образовательных ресурсов для пропаганды ЗОЖ. В течени</w:t>
      </w:r>
      <w:proofErr w:type="gramStart"/>
      <w:r w:rsidRPr="00DE1D70">
        <w:t>и</w:t>
      </w:r>
      <w:proofErr w:type="gramEnd"/>
      <w:r w:rsidRPr="00DE1D70">
        <w:t xml:space="preserve"> учебного года проводилось анкетирование обучающихся и родителей по проблемам  питания в столовой.</w:t>
      </w:r>
    </w:p>
    <w:p w:rsidR="00DE1D70" w:rsidRPr="00DE1D70" w:rsidRDefault="00DE1D70" w:rsidP="00DE1D70">
      <w:r w:rsidRPr="00DE1D70">
        <w:t xml:space="preserve">Привлекались внешние </w:t>
      </w:r>
      <w:proofErr w:type="spellStart"/>
      <w:r w:rsidRPr="00DE1D70">
        <w:t>ресурсовы</w:t>
      </w:r>
      <w:proofErr w:type="spellEnd"/>
      <w:r w:rsidRPr="00DE1D70">
        <w:t>:</w:t>
      </w:r>
    </w:p>
    <w:p w:rsidR="00DE1D70" w:rsidRPr="00FD3257" w:rsidRDefault="00DE1D70" w:rsidP="00FD3257">
      <w:pPr>
        <w:pStyle w:val="a3"/>
        <w:numPr>
          <w:ilvl w:val="0"/>
          <w:numId w:val="29"/>
        </w:numPr>
        <w:jc w:val="left"/>
        <w:rPr>
          <w:rFonts w:eastAsia="Calibri" w:cs="Times New Roman"/>
          <w:szCs w:val="28"/>
        </w:rPr>
      </w:pPr>
      <w:r w:rsidRPr="00FD3257">
        <w:rPr>
          <w:rFonts w:eastAsia="Calibri" w:cs="Times New Roman"/>
          <w:szCs w:val="28"/>
        </w:rPr>
        <w:t xml:space="preserve">Беседа студентов 2 курса ГБОУ ВПО ТГМА с </w:t>
      </w:r>
      <w:proofErr w:type="gramStart"/>
      <w:r w:rsidRPr="00FD3257">
        <w:rPr>
          <w:rFonts w:eastAsia="Calibri" w:cs="Times New Roman"/>
          <w:szCs w:val="28"/>
        </w:rPr>
        <w:t>обучающимися</w:t>
      </w:r>
      <w:proofErr w:type="gramEnd"/>
      <w:r w:rsidRPr="00FD3257">
        <w:rPr>
          <w:rFonts w:eastAsia="Calibri" w:cs="Times New Roman"/>
          <w:szCs w:val="28"/>
        </w:rPr>
        <w:t xml:space="preserve"> 3классов на тему «Берегите зрение»</w:t>
      </w:r>
    </w:p>
    <w:p w:rsidR="00DE1D70" w:rsidRPr="00FD3257" w:rsidRDefault="00DE1D70" w:rsidP="00FD3257">
      <w:pPr>
        <w:pStyle w:val="a3"/>
        <w:numPr>
          <w:ilvl w:val="0"/>
          <w:numId w:val="29"/>
        </w:numPr>
        <w:jc w:val="left"/>
        <w:rPr>
          <w:rFonts w:eastAsia="Calibri" w:cs="Times New Roman"/>
          <w:szCs w:val="28"/>
        </w:rPr>
      </w:pPr>
      <w:r w:rsidRPr="00FD3257">
        <w:rPr>
          <w:rFonts w:eastAsia="Calibri" w:cs="Times New Roman"/>
          <w:szCs w:val="28"/>
        </w:rPr>
        <w:t>Анкетирование учащихся 3-9 классов студентами 2 курса ГБОУ ВПО ТГМА по проблеме гигиены зрения.</w:t>
      </w:r>
    </w:p>
    <w:p w:rsidR="00DE1D70" w:rsidRPr="00FD3257" w:rsidRDefault="00DE1D70" w:rsidP="00FD3257">
      <w:pPr>
        <w:pStyle w:val="a3"/>
        <w:numPr>
          <w:ilvl w:val="0"/>
          <w:numId w:val="29"/>
        </w:numPr>
        <w:jc w:val="left"/>
        <w:rPr>
          <w:rFonts w:eastAsia="Calibri" w:cs="Times New Roman"/>
          <w:szCs w:val="28"/>
        </w:rPr>
      </w:pPr>
      <w:r w:rsidRPr="00FD3257">
        <w:rPr>
          <w:rFonts w:eastAsia="Calibri" w:cs="Times New Roman"/>
          <w:szCs w:val="28"/>
        </w:rPr>
        <w:t>Беседы о великом женском секрете в 6 классах. (Подарки от фирмы «Олвейс»)</w:t>
      </w:r>
    </w:p>
    <w:p w:rsidR="00DE1D70" w:rsidRPr="00DE1D70" w:rsidRDefault="00DE1D70" w:rsidP="00DE1D70">
      <w:pPr>
        <w:rPr>
          <w:b/>
        </w:rPr>
      </w:pPr>
      <w:r w:rsidRPr="00DE1D70">
        <w:rPr>
          <w:b/>
        </w:rPr>
        <w:t>Оздоровительно - профилактическая работа</w:t>
      </w:r>
    </w:p>
    <w:p w:rsidR="00DE1D70" w:rsidRPr="00DE1D70" w:rsidRDefault="00DE1D70" w:rsidP="00DE1D70">
      <w:r w:rsidRPr="00DE1D70">
        <w:t>Второй год при кабинете здоровья работает кружок «Я – и мое здоровье» в 1 и 2  классах, где младшие школьники в игровой форме получают знания о здоровом образе жизни.</w:t>
      </w:r>
    </w:p>
    <w:p w:rsidR="00DE1D70" w:rsidRPr="00DE1D70" w:rsidRDefault="00DE1D70" w:rsidP="00DE1D70">
      <w:r w:rsidRPr="00DE1D70">
        <w:t>По планам классных руководителей раз в четверть  проводились классные часы о здоровом образе жизни.</w:t>
      </w:r>
    </w:p>
    <w:p w:rsidR="00DE1D70" w:rsidRPr="00DE1D70" w:rsidRDefault="00DE1D70" w:rsidP="00DE1D70">
      <w:r w:rsidRPr="00DE1D70">
        <w:t>В конце мая силами преподавателей физкультуры  и обучающихся 10 классов были проведены  праздники «День Здоровья»  для 1-4  и 5-8 классах</w:t>
      </w:r>
      <w:proofErr w:type="gramStart"/>
      <w:r w:rsidRPr="00DE1D70">
        <w:t>.</w:t>
      </w:r>
      <w:proofErr w:type="gramEnd"/>
      <w:r w:rsidRPr="00DE1D70">
        <w:t xml:space="preserve"> </w:t>
      </w:r>
      <w:proofErr w:type="gramStart"/>
      <w:r w:rsidRPr="00DE1D70">
        <w:t>м</w:t>
      </w:r>
      <w:proofErr w:type="gramEnd"/>
      <w:r w:rsidRPr="00DE1D70">
        <w:t>ай</w:t>
      </w:r>
    </w:p>
    <w:p w:rsidR="00DE1D70" w:rsidRPr="00DE1D70" w:rsidRDefault="00DE1D70" w:rsidP="00DE1D70">
      <w:r w:rsidRPr="00DE1D70">
        <w:t>К Всемирному дню борьбы с туберкулезом  проводились классные часы «Профилактика туберкулеза»  в 1-9 классы</w:t>
      </w:r>
    </w:p>
    <w:p w:rsidR="00DE1D70" w:rsidRPr="00DE1D70" w:rsidRDefault="00DE1D70" w:rsidP="00DE1D70">
      <w:pPr>
        <w:rPr>
          <w:b/>
        </w:rPr>
      </w:pPr>
      <w:r w:rsidRPr="00DE1D70">
        <w:rPr>
          <w:b/>
        </w:rPr>
        <w:lastRenderedPageBreak/>
        <w:t>Работа по преодолению у учащихся вредных привычек</w:t>
      </w:r>
    </w:p>
    <w:p w:rsidR="00DE1D70" w:rsidRPr="00DE1D70" w:rsidRDefault="00DE1D70" w:rsidP="00DE1D70">
      <w:proofErr w:type="spellStart"/>
      <w:r w:rsidRPr="00DE1D70">
        <w:t>Традиионно</w:t>
      </w:r>
      <w:proofErr w:type="spellEnd"/>
      <w:r w:rsidRPr="00DE1D70">
        <w:t xml:space="preserve"> проводится декадник по профилактике вредных привычек в ноябре. Индивидуальные беседы с детьми «группы </w:t>
      </w:r>
      <w:proofErr w:type="spellStart"/>
      <w:r w:rsidRPr="00DE1D70">
        <w:t>риска»</w:t>
      </w:r>
      <w:proofErr w:type="gramStart"/>
      <w:r w:rsidRPr="00DE1D70">
        <w:t>.Т</w:t>
      </w:r>
      <w:proofErr w:type="gramEnd"/>
      <w:r w:rsidRPr="00DE1D70">
        <w:t>ематические</w:t>
      </w:r>
      <w:proofErr w:type="spellEnd"/>
      <w:r w:rsidRPr="00DE1D70">
        <w:t xml:space="preserve"> классные часы о вреде алкоголя, курения и употребления наркотиков по планам классных руководителей .Просмотр фильмов по профилактике вредных привычек в кабинете здоровья для группы обучающихся 7-х классов.</w:t>
      </w:r>
    </w:p>
    <w:p w:rsidR="00255038" w:rsidRDefault="00255038" w:rsidP="00424A35">
      <w:pPr>
        <w:sectPr w:rsidR="00255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038" w:rsidRPr="00255038" w:rsidRDefault="00255038" w:rsidP="00255038">
      <w:pPr>
        <w:pStyle w:val="1"/>
        <w:ind w:firstLine="0"/>
        <w:rPr>
          <w:sz w:val="32"/>
          <w:szCs w:val="32"/>
        </w:rPr>
      </w:pPr>
      <w:bookmarkStart w:id="20" w:name="_Toc367198469"/>
      <w:r>
        <w:rPr>
          <w:sz w:val="32"/>
          <w:szCs w:val="32"/>
        </w:rPr>
        <w:lastRenderedPageBreak/>
        <w:t xml:space="preserve">Глава 3. </w:t>
      </w:r>
      <w:r w:rsidRPr="00255038">
        <w:rPr>
          <w:sz w:val="32"/>
          <w:szCs w:val="32"/>
        </w:rPr>
        <w:t>Анализ воспитательной работы</w:t>
      </w:r>
      <w:bookmarkEnd w:id="20"/>
    </w:p>
    <w:p w:rsidR="00255038" w:rsidRPr="004028D4" w:rsidRDefault="00255038" w:rsidP="004028D4">
      <w:r w:rsidRPr="004028D4">
        <w:t>Воспитательная работа в нашем учебном заведении осуществляется через содержание образования, внеклассную и вне</w:t>
      </w:r>
      <w:r w:rsidR="004028D4" w:rsidRPr="004028D4">
        <w:t>школьную педагогическую работу.</w:t>
      </w:r>
    </w:p>
    <w:p w:rsidR="00255038" w:rsidRPr="004028D4" w:rsidRDefault="00255038" w:rsidP="004028D4">
      <w:r w:rsidRPr="004028D4">
        <w:t>Воспитание проходит:</w:t>
      </w:r>
    </w:p>
    <w:p w:rsidR="00255038" w:rsidRPr="008B1FBF" w:rsidRDefault="00255038" w:rsidP="008B1FBF">
      <w:pPr>
        <w:pStyle w:val="a3"/>
        <w:numPr>
          <w:ilvl w:val="0"/>
          <w:numId w:val="38"/>
        </w:numPr>
        <w:jc w:val="left"/>
        <w:rPr>
          <w:rFonts w:eastAsia="Calibri" w:cs="Times New Roman"/>
          <w:szCs w:val="28"/>
        </w:rPr>
      </w:pPr>
      <w:r w:rsidRPr="008B1FBF">
        <w:rPr>
          <w:rFonts w:eastAsia="Calibri" w:cs="Times New Roman"/>
          <w:szCs w:val="28"/>
        </w:rPr>
        <w:t>через уроки общеобразовательного цикла;</w:t>
      </w:r>
    </w:p>
    <w:p w:rsidR="00255038" w:rsidRPr="008B1FBF" w:rsidRDefault="00255038" w:rsidP="008B1FBF">
      <w:pPr>
        <w:pStyle w:val="a3"/>
        <w:numPr>
          <w:ilvl w:val="0"/>
          <w:numId w:val="38"/>
        </w:numPr>
        <w:jc w:val="left"/>
        <w:rPr>
          <w:rFonts w:eastAsia="Calibri" w:cs="Times New Roman"/>
          <w:szCs w:val="28"/>
        </w:rPr>
      </w:pPr>
      <w:r w:rsidRPr="008B1FBF">
        <w:rPr>
          <w:rFonts w:eastAsia="Calibri" w:cs="Times New Roman"/>
          <w:szCs w:val="28"/>
        </w:rPr>
        <w:t>через внеклассную деятельность;</w:t>
      </w:r>
    </w:p>
    <w:p w:rsidR="00255038" w:rsidRPr="008B1FBF" w:rsidRDefault="00255038" w:rsidP="008B1FBF">
      <w:pPr>
        <w:pStyle w:val="a3"/>
        <w:numPr>
          <w:ilvl w:val="0"/>
          <w:numId w:val="38"/>
        </w:numPr>
        <w:jc w:val="left"/>
        <w:rPr>
          <w:rFonts w:eastAsia="Calibri" w:cs="Times New Roman"/>
          <w:szCs w:val="28"/>
        </w:rPr>
      </w:pPr>
      <w:r w:rsidRPr="008B1FBF">
        <w:rPr>
          <w:rFonts w:eastAsia="Calibri" w:cs="Times New Roman"/>
          <w:szCs w:val="28"/>
        </w:rPr>
        <w:t>через внешкольную деятельность.</w:t>
      </w:r>
    </w:p>
    <w:p w:rsidR="00255038" w:rsidRPr="004028D4" w:rsidRDefault="00255038" w:rsidP="004028D4">
      <w:r w:rsidRPr="004028D4">
        <w:t xml:space="preserve">Воспитательные цели и задачи на 2012-2013учебный год стояли следующие: </w:t>
      </w:r>
    </w:p>
    <w:p w:rsidR="00255038" w:rsidRPr="00097D90" w:rsidRDefault="00255038" w:rsidP="00255038">
      <w:pPr>
        <w:rPr>
          <w:szCs w:val="28"/>
        </w:rPr>
      </w:pPr>
      <w:r w:rsidRPr="00097D90">
        <w:rPr>
          <w:b/>
          <w:bCs/>
          <w:szCs w:val="28"/>
          <w:u w:val="single"/>
        </w:rPr>
        <w:t>Идеальная цель:</w:t>
      </w:r>
      <w:r w:rsidRPr="00097D90">
        <w:rPr>
          <w:szCs w:val="28"/>
        </w:rPr>
        <w:t xml:space="preserve"> </w:t>
      </w:r>
      <w:r w:rsidRPr="004028D4">
        <w:t>Всестороннее</w:t>
      </w:r>
      <w:r w:rsidRPr="00097D90">
        <w:rPr>
          <w:szCs w:val="28"/>
        </w:rPr>
        <w:t xml:space="preserve"> гармоническое развитие личности.</w:t>
      </w:r>
    </w:p>
    <w:p w:rsidR="00255038" w:rsidRPr="00097D90" w:rsidRDefault="00255038" w:rsidP="00255038">
      <w:pPr>
        <w:rPr>
          <w:szCs w:val="28"/>
        </w:rPr>
      </w:pPr>
      <w:r w:rsidRPr="00097D90">
        <w:rPr>
          <w:b/>
          <w:szCs w:val="28"/>
          <w:u w:val="single"/>
        </w:rPr>
        <w:t>Реальная цель:</w:t>
      </w:r>
      <w:r w:rsidRPr="00097D90">
        <w:rPr>
          <w:szCs w:val="28"/>
        </w:rPr>
        <w:t xml:space="preserve"> Дать </w:t>
      </w:r>
      <w:r w:rsidRPr="004028D4">
        <w:t>каждому</w:t>
      </w:r>
      <w:r w:rsidRPr="00097D90">
        <w:rPr>
          <w:szCs w:val="28"/>
        </w:rPr>
        <w:t xml:space="preserve"> обучающемуся базовое образование и культуру.</w:t>
      </w:r>
    </w:p>
    <w:p w:rsidR="00255038" w:rsidRDefault="00255038" w:rsidP="00255038">
      <w:pPr>
        <w:rPr>
          <w:b/>
          <w:bCs/>
          <w:szCs w:val="28"/>
          <w:u w:val="single"/>
        </w:rPr>
      </w:pPr>
      <w:r w:rsidRPr="00097D90">
        <w:rPr>
          <w:b/>
          <w:bCs/>
          <w:szCs w:val="28"/>
          <w:u w:val="single"/>
        </w:rPr>
        <w:t>Задачи:</w:t>
      </w:r>
    </w:p>
    <w:p w:rsidR="00255038" w:rsidRDefault="00255038" w:rsidP="00FD3257">
      <w:pPr>
        <w:numPr>
          <w:ilvl w:val="0"/>
          <w:numId w:val="20"/>
        </w:numPr>
        <w:rPr>
          <w:bCs/>
          <w:szCs w:val="28"/>
        </w:rPr>
      </w:pPr>
      <w:r w:rsidRPr="00A221CA">
        <w:rPr>
          <w:bCs/>
          <w:szCs w:val="28"/>
        </w:rPr>
        <w:t>Для</w:t>
      </w:r>
      <w:r>
        <w:rPr>
          <w:bCs/>
          <w:szCs w:val="28"/>
        </w:rPr>
        <w:t xml:space="preserve"> большего охвата учащихся организовать новые кружки, секции с привлечением дополнительных специалистов.</w:t>
      </w:r>
    </w:p>
    <w:p w:rsidR="00255038" w:rsidRDefault="00255038" w:rsidP="00FD3257">
      <w:pPr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Для совершенствования воспитательной деятельности классных руководителей организовать и провести ряд семинаров по ознакомлению с новыми программами и методиками воспитательной работы.</w:t>
      </w:r>
    </w:p>
    <w:p w:rsidR="00255038" w:rsidRDefault="00255038" w:rsidP="00FD3257">
      <w:pPr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Поиск новых форм работы совета старшеклассников.</w:t>
      </w:r>
    </w:p>
    <w:p w:rsidR="00255038" w:rsidRDefault="00255038" w:rsidP="00FD3257">
      <w:pPr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Развитие массовой физкультуры и спорта.</w:t>
      </w:r>
    </w:p>
    <w:p w:rsidR="00255038" w:rsidRDefault="00255038" w:rsidP="00FD3257">
      <w:pPr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Совершенствования работы с родителями.</w:t>
      </w:r>
    </w:p>
    <w:p w:rsidR="00255038" w:rsidRDefault="00255038" w:rsidP="00FD3257">
      <w:pPr>
        <w:numPr>
          <w:ilvl w:val="0"/>
          <w:numId w:val="20"/>
        </w:numPr>
        <w:rPr>
          <w:bCs/>
          <w:szCs w:val="28"/>
        </w:rPr>
      </w:pPr>
      <w:r>
        <w:rPr>
          <w:bCs/>
          <w:szCs w:val="28"/>
        </w:rPr>
        <w:t>Способствовать формированию гражданского самосознания как гражданина страны и как гражданина мира.</w:t>
      </w:r>
    </w:p>
    <w:p w:rsidR="00255038" w:rsidRPr="00A221CA" w:rsidRDefault="00255038" w:rsidP="00FD3257">
      <w:pPr>
        <w:numPr>
          <w:ilvl w:val="0"/>
          <w:numId w:val="20"/>
        </w:numPr>
        <w:rPr>
          <w:szCs w:val="28"/>
        </w:rPr>
      </w:pPr>
      <w:r>
        <w:rPr>
          <w:bCs/>
          <w:szCs w:val="28"/>
        </w:rPr>
        <w:t>Способствовать формированию самосознания, собственного «я», самореализации.</w:t>
      </w:r>
    </w:p>
    <w:p w:rsidR="00255038" w:rsidRPr="004B6B29" w:rsidRDefault="00255038" w:rsidP="00255038">
      <w:pPr>
        <w:ind w:firstLine="567"/>
        <w:rPr>
          <w:b/>
          <w:szCs w:val="28"/>
        </w:rPr>
      </w:pPr>
      <w:r w:rsidRPr="004B6B29">
        <w:rPr>
          <w:b/>
          <w:szCs w:val="28"/>
        </w:rPr>
        <w:t>Основные формы воспитательной деятельности: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общешкольные мероприятия;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мероприятия по параллелям;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классные часы;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классные огоньки;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экскурсии;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конкурсы;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беседы, индивидуальные беседы;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родительские собрания;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участие в кружках;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дежурство по школе;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субботники по уборке школьной территории;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советы профилактики;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спортивные соревнования;</w:t>
      </w:r>
    </w:p>
    <w:p w:rsidR="00255038" w:rsidRPr="008B1FBF" w:rsidRDefault="00255038" w:rsidP="008B1FBF">
      <w:pPr>
        <w:numPr>
          <w:ilvl w:val="0"/>
          <w:numId w:val="39"/>
        </w:numPr>
        <w:rPr>
          <w:bCs/>
          <w:szCs w:val="28"/>
        </w:rPr>
      </w:pPr>
      <w:r w:rsidRPr="008B1FBF">
        <w:rPr>
          <w:bCs/>
          <w:szCs w:val="28"/>
        </w:rPr>
        <w:t>поддержка традиций школы и создание новых.</w:t>
      </w:r>
    </w:p>
    <w:p w:rsidR="00255038" w:rsidRPr="004028D4" w:rsidRDefault="00255038" w:rsidP="004028D4">
      <w:r w:rsidRPr="004028D4">
        <w:t>В школе сложилась система внеурочной работы, в которой большое место отводится традиционным мероприятиям, таким как: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 xml:space="preserve"> День знаний;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lastRenderedPageBreak/>
        <w:t>День учителя;</w:t>
      </w:r>
    </w:p>
    <w:p w:rsidR="00255038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Посвящение в первоклассники;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>
        <w:rPr>
          <w:szCs w:val="28"/>
        </w:rPr>
        <w:t>Посвящение в пятиклассники;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День самоуправления;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Предметные недели;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Новогодние праздники;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Дни памяти (16 декабря, 9 мая);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День рождения школы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Праздник последнего звонка;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Прощание с начальной школой;</w:t>
      </w:r>
    </w:p>
    <w:p w:rsidR="00255038" w:rsidRPr="00097D90" w:rsidRDefault="00255038" w:rsidP="00FD3257">
      <w:pPr>
        <w:numPr>
          <w:ilvl w:val="1"/>
          <w:numId w:val="19"/>
        </w:numPr>
        <w:rPr>
          <w:szCs w:val="28"/>
        </w:rPr>
      </w:pPr>
      <w:r w:rsidRPr="00097D90">
        <w:rPr>
          <w:szCs w:val="28"/>
        </w:rPr>
        <w:t>Выпускной вечер.</w:t>
      </w:r>
    </w:p>
    <w:p w:rsidR="00255038" w:rsidRPr="004028D4" w:rsidRDefault="00255038" w:rsidP="004028D4">
      <w:r w:rsidRPr="004028D4">
        <w:t xml:space="preserve">Организация воспитательной деятельности в школе проходила </w:t>
      </w:r>
      <w:proofErr w:type="gramStart"/>
      <w:r w:rsidRPr="004028D4">
        <w:t>через</w:t>
      </w:r>
      <w:proofErr w:type="gramEnd"/>
      <w:r w:rsidRPr="004028D4">
        <w:t xml:space="preserve">: </w:t>
      </w:r>
    </w:p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1" w:name="_Toc367198470"/>
      <w:r>
        <w:rPr>
          <w:rFonts w:eastAsia="Calibri"/>
          <w:color w:val="auto"/>
          <w:sz w:val="28"/>
          <w:szCs w:val="28"/>
        </w:rPr>
        <w:t xml:space="preserve">1. </w:t>
      </w:r>
      <w:proofErr w:type="gramStart"/>
      <w:r w:rsidR="00255038" w:rsidRPr="004028D4">
        <w:rPr>
          <w:rFonts w:eastAsia="Calibri"/>
          <w:color w:val="auto"/>
          <w:sz w:val="28"/>
          <w:szCs w:val="28"/>
        </w:rPr>
        <w:t>Участие обучающихся МОУ СОШ №40 в городских и районных мероприятиях</w:t>
      </w:r>
      <w:bookmarkEnd w:id="21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5038" w:rsidRPr="00C8466D" w:rsidTr="00255038">
        <w:tc>
          <w:tcPr>
            <w:tcW w:w="9571" w:type="dxa"/>
            <w:gridSpan w:val="2"/>
          </w:tcPr>
          <w:p w:rsidR="00255038" w:rsidRPr="00C8466D" w:rsidRDefault="00255038" w:rsidP="00C8466D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C8466D">
              <w:rPr>
                <w:rFonts w:ascii="Arial" w:eastAsia="Calibri" w:hAnsi="Arial"/>
                <w:b/>
                <w:sz w:val="24"/>
              </w:rPr>
              <w:t>Областные конкурсы</w:t>
            </w:r>
          </w:p>
        </w:tc>
      </w:tr>
      <w:tr w:rsidR="00255038" w:rsidRPr="00C8466D" w:rsidTr="00255038">
        <w:tc>
          <w:tcPr>
            <w:tcW w:w="4785" w:type="dxa"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Областные соревнования санитарных постов общеобразовательных учреждений</w:t>
            </w:r>
          </w:p>
        </w:tc>
        <w:tc>
          <w:tcPr>
            <w:tcW w:w="4786" w:type="dxa"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1 место,</w:t>
            </w:r>
          </w:p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грамота за отличные знания на этапе «Оказание первой медицинской помощи при несчастных случаях и внезапных заболеваниях»</w:t>
            </w:r>
          </w:p>
        </w:tc>
      </w:tr>
      <w:tr w:rsidR="00255038" w:rsidRPr="00C8466D" w:rsidTr="00255038">
        <w:tc>
          <w:tcPr>
            <w:tcW w:w="4785" w:type="dxa"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Областной конкурс патриотического творчества</w:t>
            </w:r>
          </w:p>
        </w:tc>
        <w:tc>
          <w:tcPr>
            <w:tcW w:w="4786" w:type="dxa"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ВИА «Возрождение»- дипломант конкурса</w:t>
            </w:r>
          </w:p>
        </w:tc>
      </w:tr>
    </w:tbl>
    <w:p w:rsidR="00255038" w:rsidRPr="00625FD1" w:rsidRDefault="00255038" w:rsidP="0025503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5038" w:rsidRPr="00C8466D" w:rsidTr="0025503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C8466D">
              <w:rPr>
                <w:rFonts w:ascii="Arial" w:eastAsia="Calibri" w:hAnsi="Arial"/>
                <w:b/>
                <w:sz w:val="24"/>
              </w:rPr>
              <w:t>Городские конкурсы</w:t>
            </w:r>
          </w:p>
        </w:tc>
      </w:tr>
      <w:tr w:rsidR="00255038" w:rsidRPr="00C8466D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Выставка декоративно-прикладного творчества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1 место (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Архипенкова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Лада 8А)</w:t>
            </w:r>
          </w:p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2 место (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Ахмедли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Айдан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8А)</w:t>
            </w:r>
          </w:p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2 место (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Маргарян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Наринэ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7А)</w:t>
            </w:r>
          </w:p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3 место (Мальцева Анастасия 7А)</w:t>
            </w:r>
          </w:p>
        </w:tc>
      </w:tr>
      <w:tr w:rsidR="00255038" w:rsidRPr="00C8466D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 xml:space="preserve">Городской 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Дартс</w:t>
            </w:r>
            <w:proofErr w:type="spellEnd"/>
            <w:r w:rsidRPr="00C8466D">
              <w:rPr>
                <w:rFonts w:eastAsia="Calibri" w:cs="Times New Roman"/>
                <w:sz w:val="24"/>
              </w:rPr>
              <w:t>-фестиваль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3 место (в районе)</w:t>
            </w:r>
          </w:p>
        </w:tc>
      </w:tr>
      <w:tr w:rsidR="00255038" w:rsidRPr="00C8466D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Фестиваль детского творчества «Радуга талантов»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ВИА «Возрождение»- лауреат конкурса</w:t>
            </w:r>
          </w:p>
        </w:tc>
      </w:tr>
      <w:tr w:rsidR="00255038" w:rsidRPr="00C8466D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Городской фотоконкурс «Ритм. Ракурс. Момент».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1 место (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Самуйлова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Алина 9А)</w:t>
            </w:r>
          </w:p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3 место (</w:t>
            </w:r>
            <w:proofErr w:type="spellStart"/>
            <w:r w:rsidRPr="00C8466D">
              <w:rPr>
                <w:rFonts w:eastAsia="Calibri" w:cs="Times New Roman"/>
                <w:sz w:val="24"/>
              </w:rPr>
              <w:t>Давликанова</w:t>
            </w:r>
            <w:proofErr w:type="spellEnd"/>
            <w:r w:rsidRPr="00C8466D">
              <w:rPr>
                <w:rFonts w:eastAsia="Calibri" w:cs="Times New Roman"/>
                <w:sz w:val="24"/>
              </w:rPr>
              <w:t xml:space="preserve"> Мария 9В)</w:t>
            </w:r>
          </w:p>
        </w:tc>
      </w:tr>
      <w:tr w:rsidR="00255038" w:rsidRPr="00C8466D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 xml:space="preserve">Краеведческая олимпиада «Вся Тверь»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3 место</w:t>
            </w:r>
          </w:p>
        </w:tc>
      </w:tr>
      <w:tr w:rsidR="00255038" w:rsidRPr="00C8466D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Кросс наций, лыжня России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255038" w:rsidRPr="00C8466D" w:rsidTr="00C8466D">
        <w:trPr>
          <w:trHeight w:val="59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Соревнования санитарных постов общеобразовательных учреждений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1 место</w:t>
            </w:r>
          </w:p>
        </w:tc>
      </w:tr>
      <w:tr w:rsidR="00255038" w:rsidRPr="00C8466D" w:rsidTr="00C8466D">
        <w:trPr>
          <w:trHeight w:val="31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Смотр агитбригад ЮИД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Грамота за участие</w:t>
            </w:r>
          </w:p>
        </w:tc>
      </w:tr>
      <w:tr w:rsidR="00255038" w:rsidRPr="00C8466D" w:rsidTr="00C8466D">
        <w:trPr>
          <w:trHeight w:val="39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Конкурс «Безопасное колесо»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255038" w:rsidRPr="00C8466D" w:rsidTr="00B223D4">
        <w:trPr>
          <w:trHeight w:val="53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Конкурс «Читаем, сочиняем, инсценируем басню»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C8466D" w:rsidRDefault="00255038" w:rsidP="00C8466D">
            <w:pPr>
              <w:ind w:firstLine="0"/>
              <w:rPr>
                <w:rFonts w:eastAsia="Calibri" w:cs="Times New Roman"/>
                <w:sz w:val="24"/>
              </w:rPr>
            </w:pPr>
            <w:r w:rsidRPr="00C8466D">
              <w:rPr>
                <w:rFonts w:eastAsia="Calibri" w:cs="Times New Roman"/>
                <w:sz w:val="24"/>
              </w:rPr>
              <w:t>2 место (Пащенко М. 3Б)</w:t>
            </w:r>
          </w:p>
        </w:tc>
      </w:tr>
      <w:tr w:rsidR="00255038" w:rsidRPr="00033ACB" w:rsidTr="0025503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033ACB">
              <w:rPr>
                <w:rFonts w:ascii="Arial" w:eastAsia="Calibri" w:hAnsi="Arial"/>
                <w:b/>
                <w:sz w:val="24"/>
              </w:rPr>
              <w:t>Районные конкурсы</w:t>
            </w: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Спартакиада школьников Заволжского района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 xml:space="preserve">Волейбол-3 место (юноши) </w:t>
            </w:r>
          </w:p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 xml:space="preserve">Шахматы-1 место </w:t>
            </w:r>
          </w:p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 xml:space="preserve">Шашки- 2 место </w:t>
            </w: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 xml:space="preserve">Городской </w:t>
            </w:r>
            <w:proofErr w:type="spellStart"/>
            <w:r w:rsidRPr="00033ACB">
              <w:rPr>
                <w:rFonts w:eastAsia="Calibri" w:cs="Times New Roman"/>
                <w:sz w:val="24"/>
              </w:rPr>
              <w:t>Дартс</w:t>
            </w:r>
            <w:proofErr w:type="spellEnd"/>
            <w:r w:rsidRPr="00033ACB">
              <w:rPr>
                <w:rFonts w:eastAsia="Calibri" w:cs="Times New Roman"/>
                <w:sz w:val="24"/>
              </w:rPr>
              <w:t xml:space="preserve"> - фестиваль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3 место</w:t>
            </w: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 xml:space="preserve">Легкоатлетическая эстафета имени </w:t>
            </w:r>
            <w:proofErr w:type="spellStart"/>
            <w:r w:rsidRPr="00033ACB">
              <w:rPr>
                <w:rFonts w:eastAsia="Calibri" w:cs="Times New Roman"/>
                <w:sz w:val="24"/>
              </w:rPr>
              <w:t>Кайкова</w:t>
            </w:r>
            <w:proofErr w:type="spellEnd"/>
            <w:r w:rsidRPr="00033ACB">
              <w:rPr>
                <w:rFonts w:eastAsia="Calibri" w:cs="Times New Roman"/>
                <w:sz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 xml:space="preserve">Исторический турнир, посвящённый году </w:t>
            </w:r>
            <w:r w:rsidRPr="00033ACB">
              <w:rPr>
                <w:rFonts w:eastAsia="Calibri" w:cs="Times New Roman"/>
                <w:sz w:val="24"/>
              </w:rPr>
              <w:lastRenderedPageBreak/>
              <w:t>истории России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lastRenderedPageBreak/>
              <w:t xml:space="preserve">2 место, диплом за победу в письменной </w:t>
            </w:r>
            <w:r w:rsidRPr="00033ACB">
              <w:rPr>
                <w:rFonts w:eastAsia="Calibri" w:cs="Times New Roman"/>
                <w:sz w:val="24"/>
              </w:rPr>
              <w:lastRenderedPageBreak/>
              <w:t>работе краеведческой игры «Исторический турнир»</w:t>
            </w: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lastRenderedPageBreak/>
              <w:t>Военно-спортивная игра «Орленок»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3 место</w:t>
            </w:r>
          </w:p>
        </w:tc>
      </w:tr>
      <w:tr w:rsidR="00255038" w:rsidRPr="00033ACB" w:rsidTr="0025503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033ACB">
              <w:rPr>
                <w:rFonts w:ascii="Arial" w:eastAsia="Calibri" w:hAnsi="Arial"/>
                <w:b/>
                <w:sz w:val="24"/>
              </w:rPr>
              <w:t>Воспитательный совет «Юность»</w:t>
            </w: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Межшкольная спортивно-развлекательная игра «Здоровье нации»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3 место</w:t>
            </w:r>
          </w:p>
        </w:tc>
      </w:tr>
      <w:tr w:rsidR="00255038" w:rsidRPr="00033ACB" w:rsidTr="002550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Пасхальный конкурс-ярмарка декоративно-прикладного творчества «Пасхальная лужайка»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038" w:rsidRPr="00033ACB" w:rsidRDefault="00255038" w:rsidP="00033ACB">
            <w:pPr>
              <w:ind w:firstLine="0"/>
              <w:rPr>
                <w:rFonts w:eastAsia="Calibri" w:cs="Times New Roman"/>
                <w:sz w:val="24"/>
              </w:rPr>
            </w:pPr>
            <w:r w:rsidRPr="00033ACB">
              <w:rPr>
                <w:rFonts w:eastAsia="Calibri" w:cs="Times New Roman"/>
                <w:sz w:val="24"/>
              </w:rPr>
              <w:t>1,2,3 место</w:t>
            </w:r>
          </w:p>
        </w:tc>
      </w:tr>
    </w:tbl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2" w:name="_Toc367198471"/>
      <w:r>
        <w:rPr>
          <w:rFonts w:eastAsia="Calibri"/>
          <w:color w:val="auto"/>
          <w:sz w:val="28"/>
          <w:szCs w:val="28"/>
        </w:rPr>
        <w:t xml:space="preserve">2. </w:t>
      </w:r>
      <w:r w:rsidR="00255038" w:rsidRPr="004028D4">
        <w:rPr>
          <w:rFonts w:eastAsia="Calibri"/>
          <w:color w:val="auto"/>
          <w:sz w:val="28"/>
          <w:szCs w:val="28"/>
        </w:rPr>
        <w:t>Школьные мероприятия по параллелям</w:t>
      </w:r>
      <w:bookmarkEnd w:id="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7618"/>
      </w:tblGrid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классы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Название мероприятия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День Знаний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День самоуправления, посвященный Дню Учителя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Конкурс букетов и поделок «Дары осени»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Концерт, посвященный Дню учителя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Фотоконкурс «Школьные годы»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Концерт, посвященный Дню Матери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Посвящение в пятиклассники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Посвящение в старшеклассники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Конкурс чтецов «Строки, опалённые войной», посвящённый Дню освобождения г. Калинина от немецко-фашистских захватчиков                 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Конкурс военной песни, посвященный Дню освобождения г. Калинина от немецко-фашистских захватчиков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5-8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Просмотр фильма «А завтра была война»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Новогодняя конкурсная программа (музыкальные клипы)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5-7, </w:t>
            </w:r>
          </w:p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Праздничные новогодние дискотеки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Сбор макулатуры «Сохрани жизнь дереву»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Круглый стол с ветеранами Великой Отечественной войны, посвященный Сталинградской битве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Декадник рыночной экономики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Вечер встречи выпускников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Игровая программа «Добры молодцы»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Игра «Человек-вселенная»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3-5, </w:t>
            </w:r>
          </w:p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6-8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Смотр строя и песни, посвященный Дню защитника Отечества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Концерт, посвящённый Международному женскому дню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9,10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Профориентационная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игра «Лабиринты выбора»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Отчётный концерт ВИА «Возрождение»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1, д/с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Концерт воспитанников детского сада № 45, посвящённый Дню Победы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1-5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Игровая программа «Весёлая масленица»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5-10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Двухмесячник по уборке школьной и закреплённой городской территории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1-4, 5-8, 10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День здоровья «Здравствуй, лето»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2, 10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Отборочный тур ежегодной игры «Здоровье нации»</w:t>
            </w:r>
          </w:p>
        </w:tc>
      </w:tr>
      <w:tr w:rsidR="00255038" w:rsidRPr="0092631B" w:rsidTr="0092631B">
        <w:trPr>
          <w:tblHeader/>
        </w:trPr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Конкурс «Лучший класс года» (победители 3Б, 9А)</w:t>
            </w:r>
          </w:p>
        </w:tc>
      </w:tr>
      <w:tr w:rsidR="00255038" w:rsidRPr="0092631B" w:rsidTr="0092631B"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1-8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Просмотр фильма «</w:t>
            </w:r>
            <w:proofErr w:type="spellStart"/>
            <w:r w:rsidRPr="0092631B">
              <w:rPr>
                <w:rFonts w:eastAsia="Calibri" w:cs="Times New Roman"/>
                <w:sz w:val="24"/>
              </w:rPr>
              <w:t>Смитти</w:t>
            </w:r>
            <w:proofErr w:type="spellEnd"/>
            <w:r w:rsidRPr="0092631B">
              <w:rPr>
                <w:rFonts w:eastAsia="Calibri" w:cs="Times New Roman"/>
                <w:sz w:val="24"/>
              </w:rPr>
              <w:t>» (о дружбе, любви к животным)</w:t>
            </w:r>
          </w:p>
        </w:tc>
      </w:tr>
      <w:tr w:rsidR="00255038" w:rsidRPr="0092631B" w:rsidTr="0092631B"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Торжественная линейка для выпускников 9 класса</w:t>
            </w:r>
          </w:p>
        </w:tc>
      </w:tr>
      <w:tr w:rsidR="00255038" w:rsidRPr="0092631B" w:rsidTr="0092631B"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Праздник, посвященный окончанию начальной школы</w:t>
            </w:r>
          </w:p>
        </w:tc>
      </w:tr>
      <w:tr w:rsidR="00255038" w:rsidRPr="0092631B" w:rsidTr="0092631B">
        <w:tc>
          <w:tcPr>
            <w:tcW w:w="1845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lastRenderedPageBreak/>
              <w:t>11</w:t>
            </w:r>
          </w:p>
        </w:tc>
        <w:tc>
          <w:tcPr>
            <w:tcW w:w="761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Праздник «Последний звонок»</w:t>
            </w:r>
          </w:p>
        </w:tc>
      </w:tr>
    </w:tbl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3" w:name="_Toc367198472"/>
      <w:r>
        <w:rPr>
          <w:rFonts w:eastAsia="Calibri"/>
          <w:color w:val="auto"/>
          <w:sz w:val="28"/>
          <w:szCs w:val="28"/>
        </w:rPr>
        <w:t xml:space="preserve">3. </w:t>
      </w:r>
      <w:r w:rsidR="00255038" w:rsidRPr="004028D4">
        <w:rPr>
          <w:rFonts w:eastAsia="Calibri"/>
          <w:color w:val="auto"/>
          <w:sz w:val="28"/>
          <w:szCs w:val="28"/>
        </w:rPr>
        <w:t>Посещение учреждений культуры и спорта</w:t>
      </w:r>
      <w:bookmarkEnd w:id="23"/>
    </w:p>
    <w:p w:rsidR="00255038" w:rsidRPr="004028D4" w:rsidRDefault="00255038" w:rsidP="004028D4">
      <w:r w:rsidRPr="004028D4">
        <w:t>За 2012-2013 учебный год учащиеся школы посетили такие городские учреждения как: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Театр драмы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ТЮЗ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Филармония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Театр кукол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ДК «Металлист»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Кинотеатр «Звезда»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СК «Планета»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Дворец спорта «Юбилейный»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lastRenderedPageBreak/>
        <w:t>Краеведческий музей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Планетарий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Ботанический сад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Картинная галерея</w:t>
      </w:r>
    </w:p>
    <w:p w:rsidR="00255038" w:rsidRPr="00097D90" w:rsidRDefault="00255038" w:rsidP="00FD3257">
      <w:pPr>
        <w:numPr>
          <w:ilvl w:val="0"/>
          <w:numId w:val="21"/>
        </w:numPr>
        <w:rPr>
          <w:szCs w:val="28"/>
        </w:rPr>
      </w:pPr>
      <w:r w:rsidRPr="00097D90">
        <w:rPr>
          <w:szCs w:val="28"/>
        </w:rPr>
        <w:t>Муз</w:t>
      </w:r>
      <w:r>
        <w:rPr>
          <w:szCs w:val="28"/>
        </w:rPr>
        <w:t>еи г. Москвы</w:t>
      </w:r>
    </w:p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4" w:name="_Toc367198473"/>
      <w:r>
        <w:rPr>
          <w:rFonts w:eastAsia="Calibri"/>
          <w:color w:val="auto"/>
          <w:sz w:val="28"/>
          <w:szCs w:val="28"/>
        </w:rPr>
        <w:t xml:space="preserve">4. </w:t>
      </w:r>
      <w:r w:rsidR="00255038" w:rsidRPr="004028D4">
        <w:rPr>
          <w:rFonts w:eastAsia="Calibri"/>
          <w:color w:val="auto"/>
          <w:sz w:val="28"/>
          <w:szCs w:val="28"/>
        </w:rPr>
        <w:t>Развитие ученического самоуправления</w:t>
      </w:r>
      <w:bookmarkEnd w:id="24"/>
    </w:p>
    <w:p w:rsidR="00255038" w:rsidRPr="004028D4" w:rsidRDefault="00255038" w:rsidP="004028D4">
      <w:r w:rsidRPr="004028D4">
        <w:t>За этот учебный год ребятами проделано немало работы, а именно, подготовлены и проведены следующие общешкольные дела и мероприятия:</w:t>
      </w:r>
    </w:p>
    <w:p w:rsidR="00255038" w:rsidRPr="00097D90" w:rsidRDefault="00255038" w:rsidP="00FD3257">
      <w:pPr>
        <w:numPr>
          <w:ilvl w:val="0"/>
          <w:numId w:val="22"/>
        </w:numPr>
        <w:rPr>
          <w:szCs w:val="28"/>
        </w:rPr>
      </w:pPr>
      <w:r w:rsidRPr="00097D90">
        <w:rPr>
          <w:szCs w:val="28"/>
        </w:rPr>
        <w:t>День самоуправления,</w:t>
      </w:r>
    </w:p>
    <w:p w:rsidR="00255038" w:rsidRDefault="00255038" w:rsidP="00FD3257">
      <w:pPr>
        <w:numPr>
          <w:ilvl w:val="0"/>
          <w:numId w:val="22"/>
        </w:numPr>
        <w:rPr>
          <w:szCs w:val="28"/>
        </w:rPr>
      </w:pPr>
      <w:r>
        <w:rPr>
          <w:szCs w:val="28"/>
        </w:rPr>
        <w:t xml:space="preserve"> Новогодние дискотеки,</w:t>
      </w:r>
    </w:p>
    <w:p w:rsidR="00255038" w:rsidRPr="00097D90" w:rsidRDefault="00255038" w:rsidP="00FD3257">
      <w:pPr>
        <w:numPr>
          <w:ilvl w:val="0"/>
          <w:numId w:val="22"/>
        </w:numPr>
        <w:rPr>
          <w:szCs w:val="28"/>
        </w:rPr>
      </w:pPr>
      <w:r>
        <w:rPr>
          <w:szCs w:val="28"/>
        </w:rPr>
        <w:t>Сбор макулатуры «Сохрани жизнь дереву»</w:t>
      </w:r>
    </w:p>
    <w:p w:rsidR="00255038" w:rsidRPr="00097D90" w:rsidRDefault="00255038" w:rsidP="00FD3257">
      <w:pPr>
        <w:numPr>
          <w:ilvl w:val="0"/>
          <w:numId w:val="22"/>
        </w:numPr>
        <w:rPr>
          <w:szCs w:val="28"/>
        </w:rPr>
      </w:pPr>
      <w:r>
        <w:rPr>
          <w:szCs w:val="28"/>
        </w:rPr>
        <w:t>Декадник</w:t>
      </w:r>
      <w:r w:rsidRPr="00097D90">
        <w:rPr>
          <w:szCs w:val="28"/>
        </w:rPr>
        <w:t xml:space="preserve"> рыночной экономики,</w:t>
      </w:r>
    </w:p>
    <w:p w:rsidR="00255038" w:rsidRPr="00097D90" w:rsidRDefault="00255038" w:rsidP="00FD3257">
      <w:pPr>
        <w:numPr>
          <w:ilvl w:val="0"/>
          <w:numId w:val="22"/>
        </w:numPr>
        <w:rPr>
          <w:szCs w:val="28"/>
        </w:rPr>
      </w:pPr>
      <w:r w:rsidRPr="00097D90">
        <w:rPr>
          <w:szCs w:val="28"/>
        </w:rPr>
        <w:t>Конкурс «Лучший класс года»</w:t>
      </w:r>
    </w:p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5" w:name="_Toc367198474"/>
      <w:r>
        <w:rPr>
          <w:rFonts w:eastAsia="Calibri"/>
          <w:color w:val="auto"/>
          <w:sz w:val="28"/>
          <w:szCs w:val="28"/>
        </w:rPr>
        <w:t xml:space="preserve">5. </w:t>
      </w:r>
      <w:r w:rsidR="00255038" w:rsidRPr="004028D4">
        <w:rPr>
          <w:rFonts w:eastAsia="Calibri"/>
          <w:color w:val="auto"/>
          <w:sz w:val="28"/>
          <w:szCs w:val="28"/>
        </w:rPr>
        <w:t>Дополнительное образование: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91"/>
        <w:gridCol w:w="1912"/>
        <w:gridCol w:w="1987"/>
        <w:gridCol w:w="1913"/>
      </w:tblGrid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2010-2011</w:t>
            </w:r>
          </w:p>
        </w:tc>
        <w:tc>
          <w:tcPr>
            <w:tcW w:w="3803" w:type="dxa"/>
            <w:gridSpan w:val="2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Общее кол-во объединений - 10</w:t>
            </w:r>
          </w:p>
        </w:tc>
        <w:tc>
          <w:tcPr>
            <w:tcW w:w="3900" w:type="dxa"/>
            <w:gridSpan w:val="2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Из них физкультурно-спортивных - 4</w:t>
            </w:r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891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 них обучается</w:t>
            </w:r>
          </w:p>
        </w:tc>
        <w:tc>
          <w:tcPr>
            <w:tcW w:w="1912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% от общего числа 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87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 них обучается</w:t>
            </w:r>
          </w:p>
        </w:tc>
        <w:tc>
          <w:tcPr>
            <w:tcW w:w="1913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% от общего числа 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891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330</w:t>
            </w:r>
          </w:p>
        </w:tc>
        <w:tc>
          <w:tcPr>
            <w:tcW w:w="1912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56</w:t>
            </w:r>
          </w:p>
        </w:tc>
        <w:tc>
          <w:tcPr>
            <w:tcW w:w="1987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175</w:t>
            </w:r>
          </w:p>
        </w:tc>
        <w:tc>
          <w:tcPr>
            <w:tcW w:w="1913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2011-2012</w:t>
            </w:r>
          </w:p>
        </w:tc>
        <w:tc>
          <w:tcPr>
            <w:tcW w:w="3803" w:type="dxa"/>
            <w:gridSpan w:val="2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Общее кол-во объединений - 14</w:t>
            </w:r>
          </w:p>
        </w:tc>
        <w:tc>
          <w:tcPr>
            <w:tcW w:w="3900" w:type="dxa"/>
            <w:gridSpan w:val="2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Из них физкультурно-спортивных -  5</w:t>
            </w:r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891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 них обучается</w:t>
            </w:r>
          </w:p>
        </w:tc>
        <w:tc>
          <w:tcPr>
            <w:tcW w:w="1912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% от общего числа 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87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 них обучается</w:t>
            </w:r>
          </w:p>
        </w:tc>
        <w:tc>
          <w:tcPr>
            <w:tcW w:w="1913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% от общего числа 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891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401</w:t>
            </w:r>
          </w:p>
        </w:tc>
        <w:tc>
          <w:tcPr>
            <w:tcW w:w="1912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66</w:t>
            </w:r>
          </w:p>
        </w:tc>
        <w:tc>
          <w:tcPr>
            <w:tcW w:w="1987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261</w:t>
            </w:r>
          </w:p>
        </w:tc>
        <w:tc>
          <w:tcPr>
            <w:tcW w:w="1913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42</w:t>
            </w:r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2012-2013</w:t>
            </w:r>
          </w:p>
        </w:tc>
        <w:tc>
          <w:tcPr>
            <w:tcW w:w="3803" w:type="dxa"/>
            <w:gridSpan w:val="2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Общее кол-во объединений - </w:t>
            </w:r>
          </w:p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16</w:t>
            </w:r>
          </w:p>
        </w:tc>
        <w:tc>
          <w:tcPr>
            <w:tcW w:w="3900" w:type="dxa"/>
            <w:gridSpan w:val="2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Из них физкультурно-спортивных- 4+1(шорт-трек)</w:t>
            </w:r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1891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 них обучается</w:t>
            </w:r>
          </w:p>
        </w:tc>
        <w:tc>
          <w:tcPr>
            <w:tcW w:w="1912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% от общего числа 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87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 них обучается</w:t>
            </w:r>
          </w:p>
        </w:tc>
        <w:tc>
          <w:tcPr>
            <w:tcW w:w="1913" w:type="dxa"/>
          </w:tcPr>
          <w:p w:rsidR="00255038" w:rsidRPr="0092631B" w:rsidRDefault="00255038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% от общего числа 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обучающихся</w:t>
            </w:r>
            <w:proofErr w:type="gramEnd"/>
          </w:p>
        </w:tc>
      </w:tr>
      <w:tr w:rsidR="00255038" w:rsidRPr="0092631B" w:rsidTr="00255038">
        <w:tc>
          <w:tcPr>
            <w:tcW w:w="1868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891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321+150(шорт- трек)</w:t>
            </w:r>
          </w:p>
        </w:tc>
        <w:tc>
          <w:tcPr>
            <w:tcW w:w="1912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76% / 52%</w:t>
            </w:r>
          </w:p>
        </w:tc>
        <w:tc>
          <w:tcPr>
            <w:tcW w:w="1987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79+150(шорт-трек)</w:t>
            </w:r>
          </w:p>
        </w:tc>
        <w:tc>
          <w:tcPr>
            <w:tcW w:w="1913" w:type="dxa"/>
          </w:tcPr>
          <w:p w:rsidR="00255038" w:rsidRPr="0092631B" w:rsidRDefault="00255038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37% </w:t>
            </w:r>
          </w:p>
        </w:tc>
      </w:tr>
    </w:tbl>
    <w:p w:rsidR="00255038" w:rsidRPr="00097D90" w:rsidRDefault="00255038" w:rsidP="00255038">
      <w:pPr>
        <w:rPr>
          <w:b/>
          <w:szCs w:val="28"/>
        </w:rPr>
      </w:pPr>
      <w:r w:rsidRPr="00097D90">
        <w:rPr>
          <w:b/>
          <w:szCs w:val="28"/>
        </w:rPr>
        <w:t xml:space="preserve">Направленность дополнительного образования </w:t>
      </w:r>
    </w:p>
    <w:p w:rsidR="00255038" w:rsidRPr="004028D4" w:rsidRDefault="00255038" w:rsidP="00255038">
      <w:r w:rsidRPr="004028D4">
        <w:t xml:space="preserve">Физкультурно-спортивная: ОФП, волейбол, футбол, шорт-трек, шахматы; </w:t>
      </w:r>
      <w:proofErr w:type="gramStart"/>
      <w:r w:rsidRPr="004028D4">
        <w:t>Художественно-эстетическая</w:t>
      </w:r>
      <w:proofErr w:type="gramEnd"/>
      <w:r w:rsidRPr="004028D4">
        <w:t>: ВИА «Возрождение», вокальный ансамбль, детские объединения: «Весёлые нотки», «Палитра», «Хореография»;</w:t>
      </w:r>
    </w:p>
    <w:p w:rsidR="00255038" w:rsidRPr="004028D4" w:rsidRDefault="00255038" w:rsidP="00255038">
      <w:proofErr w:type="gramStart"/>
      <w:r w:rsidRPr="004028D4">
        <w:t>Социально-педагогическая</w:t>
      </w:r>
      <w:proofErr w:type="gramEnd"/>
      <w:r w:rsidRPr="004028D4">
        <w:t>: детские объединения: «Умники и умницы», «Рукодельница», «Уроки доброты», «Занимательная математика», «Я и моё здоровье».</w:t>
      </w:r>
    </w:p>
    <w:p w:rsidR="00255038" w:rsidRPr="004028D4" w:rsidRDefault="00255038" w:rsidP="00255038">
      <w:r w:rsidRPr="004028D4">
        <w:t>В 2012-2013 учебном году в школе были открыты дополнительные платные образовательные услуги по 8 программам (в 2011-2012-7 программ):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>Изостудия «Капелька»,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>Танцевальная студия «Ласточка»,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 xml:space="preserve"> «Основы химических знаний»,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>«Человек и общество»,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lastRenderedPageBreak/>
        <w:t>«Говорим и пишем правильно»,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>«Подготовка детей к обучению в начальной школе»,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>«Решение текстовых задач по математике»,</w:t>
      </w:r>
    </w:p>
    <w:p w:rsidR="00255038" w:rsidRPr="004028D4" w:rsidRDefault="00255038" w:rsidP="00FD3257">
      <w:pPr>
        <w:numPr>
          <w:ilvl w:val="0"/>
          <w:numId w:val="23"/>
        </w:numPr>
        <w:rPr>
          <w:szCs w:val="28"/>
        </w:rPr>
      </w:pPr>
      <w:r w:rsidRPr="004028D4">
        <w:rPr>
          <w:szCs w:val="28"/>
        </w:rPr>
        <w:t>«Английский язык».</w:t>
      </w:r>
    </w:p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6" w:name="_Toc367198475"/>
      <w:r>
        <w:rPr>
          <w:rFonts w:eastAsia="Calibri"/>
          <w:color w:val="auto"/>
          <w:sz w:val="28"/>
          <w:szCs w:val="28"/>
        </w:rPr>
        <w:t xml:space="preserve">6. </w:t>
      </w:r>
      <w:r w:rsidR="00255038" w:rsidRPr="004028D4">
        <w:rPr>
          <w:rFonts w:eastAsia="Calibri"/>
          <w:color w:val="auto"/>
          <w:sz w:val="28"/>
          <w:szCs w:val="28"/>
        </w:rPr>
        <w:t>Создание безопасных условий жизнедеятельности учащихся</w:t>
      </w:r>
      <w:bookmarkEnd w:id="26"/>
    </w:p>
    <w:p w:rsidR="00255038" w:rsidRPr="004028D4" w:rsidRDefault="00255038" w:rsidP="004028D4">
      <w:r w:rsidRPr="004028D4">
        <w:t xml:space="preserve">Создание безопасных условий труда и учебы, проблема охраны здоровья и жизни учащихся, профилактики травматизма находили место в повседневной деятельности школы. Со всеми учащимися в начале учебного года проводились вводные инструктажи. Инструктажи на рабочем месте, дополняющие вводные, проводились с регистрацией и росписью учащихся. Подготовка учащихся осуществлялась учителями и классными руководителями в форме инструктажей перед началом всех видов деятельности: проведение экскурсий, спортивных, кружковых занятий, поездок, перед каникулами с обязательной регистрацией в тетрадях по технике безопасности. </w:t>
      </w:r>
    </w:p>
    <w:p w:rsidR="00255038" w:rsidRPr="004028D4" w:rsidRDefault="00255038" w:rsidP="004028D4">
      <w:r w:rsidRPr="004028D4">
        <w:t>Для фиксации занятий по правилам дорожного движения в классных журналах выделены отдельные страницы. Осуществлялась работа по предупреждению дорожно-транспортного травматизма. Проводились занятия для учащихся начальной школы совместно с сотрудниками ГИБДД, проводились родительские собрания с приглашением на них сотрудников ГИБДД.  Для изучения правил дорожного движения вывешен стенд по безопасности дорожного движения. Проведено выступление агитбригады.  Несмотря на положительные моменты, есть ряд проблем, которые необходимо устранить: необходимо активизировать работу отряда ЮИД, продолжить в большем объеме изучение правил дорожного движения, основ здорового образа жизни на уроках и факультативных занятиях в 5-11 классах.  Продолжить работу по профилактике детского дорожно-транспортного травматизма.</w:t>
      </w:r>
    </w:p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7" w:name="_Toc367198476"/>
      <w:r>
        <w:rPr>
          <w:rFonts w:eastAsia="Calibri"/>
          <w:color w:val="auto"/>
          <w:sz w:val="28"/>
          <w:szCs w:val="28"/>
        </w:rPr>
        <w:t xml:space="preserve">7. </w:t>
      </w:r>
      <w:r w:rsidR="00255038" w:rsidRPr="004028D4">
        <w:rPr>
          <w:rFonts w:eastAsia="Calibri"/>
          <w:color w:val="auto"/>
          <w:sz w:val="28"/>
          <w:szCs w:val="28"/>
        </w:rPr>
        <w:t>Развитие социальной работы</w:t>
      </w:r>
      <w:bookmarkEnd w:id="27"/>
    </w:p>
    <w:p w:rsidR="00255038" w:rsidRPr="004028D4" w:rsidRDefault="00255038" w:rsidP="00255038">
      <w:r w:rsidRPr="004028D4">
        <w:t>(Анализ работы социального педагога МОУ СОШ № 40 за 2012 - 2013 учебный год)</w:t>
      </w:r>
    </w:p>
    <w:p w:rsidR="00255038" w:rsidRPr="004028D4" w:rsidRDefault="00255038" w:rsidP="004028D4">
      <w:r w:rsidRPr="004028D4">
        <w:t>В 2012 – 2013 учебном году были поставлены следующие цели и задачи работы:</w:t>
      </w:r>
    </w:p>
    <w:p w:rsidR="00255038" w:rsidRPr="004028D4" w:rsidRDefault="00255038" w:rsidP="00255038">
      <w:r w:rsidRPr="00504689">
        <w:rPr>
          <w:rFonts w:eastAsia="Calibri"/>
          <w:szCs w:val="28"/>
          <w:u w:val="single"/>
        </w:rPr>
        <w:t xml:space="preserve">Цель работы: </w:t>
      </w:r>
      <w:r w:rsidRPr="00504689">
        <w:rPr>
          <w:rFonts w:eastAsia="Calibri"/>
          <w:szCs w:val="28"/>
        </w:rPr>
        <w:t>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255038" w:rsidRPr="00504689" w:rsidRDefault="00255038" w:rsidP="00255038">
      <w:pPr>
        <w:rPr>
          <w:rFonts w:eastAsia="Calibri"/>
          <w:szCs w:val="28"/>
          <w:u w:val="single"/>
        </w:rPr>
      </w:pPr>
      <w:r w:rsidRPr="00504689">
        <w:rPr>
          <w:rFonts w:eastAsia="Calibri"/>
          <w:szCs w:val="28"/>
          <w:u w:val="single"/>
        </w:rPr>
        <w:t xml:space="preserve">Задачи: </w:t>
      </w:r>
    </w:p>
    <w:p w:rsidR="00255038" w:rsidRPr="00504689" w:rsidRDefault="00255038" w:rsidP="00FD3257">
      <w:pPr>
        <w:numPr>
          <w:ilvl w:val="0"/>
          <w:numId w:val="24"/>
        </w:numPr>
        <w:rPr>
          <w:szCs w:val="28"/>
        </w:rPr>
      </w:pPr>
      <w:r w:rsidRPr="00504689">
        <w:rPr>
          <w:szCs w:val="28"/>
        </w:rPr>
        <w:t>Проведение социально-педагогической диагностики контингента учащихся и родителей с целью – выяснения проблем в сфере обучения, воспитания и общения.</w:t>
      </w:r>
    </w:p>
    <w:p w:rsidR="00255038" w:rsidRPr="00504689" w:rsidRDefault="00255038" w:rsidP="00FD3257">
      <w:pPr>
        <w:numPr>
          <w:ilvl w:val="0"/>
          <w:numId w:val="24"/>
        </w:numPr>
        <w:rPr>
          <w:szCs w:val="28"/>
        </w:rPr>
      </w:pPr>
      <w:r w:rsidRPr="00504689">
        <w:rPr>
          <w:szCs w:val="28"/>
        </w:rPr>
        <w:t xml:space="preserve">Осуществление </w:t>
      </w:r>
      <w:proofErr w:type="gramStart"/>
      <w:r w:rsidRPr="00504689">
        <w:rPr>
          <w:szCs w:val="28"/>
        </w:rPr>
        <w:t>контроля за</w:t>
      </w:r>
      <w:proofErr w:type="gramEnd"/>
      <w:r w:rsidRPr="00504689">
        <w:rPr>
          <w:szCs w:val="28"/>
        </w:rPr>
        <w:t xml:space="preserve"> посещаемостью учащихся.</w:t>
      </w:r>
    </w:p>
    <w:p w:rsidR="00255038" w:rsidRPr="00504689" w:rsidRDefault="00255038" w:rsidP="00FD3257">
      <w:pPr>
        <w:numPr>
          <w:ilvl w:val="0"/>
          <w:numId w:val="24"/>
        </w:numPr>
        <w:rPr>
          <w:szCs w:val="28"/>
        </w:rPr>
      </w:pPr>
      <w:r w:rsidRPr="00504689">
        <w:rPr>
          <w:szCs w:val="28"/>
        </w:rPr>
        <w:t>Вовлечение учащихся в кружки и секции.</w:t>
      </w:r>
    </w:p>
    <w:p w:rsidR="00255038" w:rsidRPr="00504689" w:rsidRDefault="00255038" w:rsidP="00FD3257">
      <w:pPr>
        <w:numPr>
          <w:ilvl w:val="0"/>
          <w:numId w:val="24"/>
        </w:numPr>
        <w:rPr>
          <w:szCs w:val="28"/>
        </w:rPr>
      </w:pPr>
      <w:r w:rsidRPr="00504689">
        <w:rPr>
          <w:szCs w:val="28"/>
        </w:rPr>
        <w:t>Активизация работы с родителями, с целью повышения воспитательного уровня семьи.</w:t>
      </w:r>
    </w:p>
    <w:p w:rsidR="00255038" w:rsidRPr="004028D4" w:rsidRDefault="00255038" w:rsidP="00FD3257">
      <w:pPr>
        <w:numPr>
          <w:ilvl w:val="0"/>
          <w:numId w:val="24"/>
        </w:numPr>
        <w:rPr>
          <w:szCs w:val="28"/>
        </w:rPr>
      </w:pPr>
      <w:r w:rsidRPr="00504689">
        <w:rPr>
          <w:szCs w:val="28"/>
        </w:rPr>
        <w:lastRenderedPageBreak/>
        <w:t>Обеспечение координации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несовершеннолетних.</w:t>
      </w:r>
    </w:p>
    <w:p w:rsidR="00255038" w:rsidRDefault="00255038" w:rsidP="004028D4">
      <w:r w:rsidRPr="004028D4">
        <w:t>В соответствии с поставленными целями и задачами была проведена следующая работа. Мониторинг уровня образования, социального статуса и национальности родителей дал следующие результаты: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580"/>
      </w:tblGrid>
      <w:tr w:rsidR="00481C9A" w:rsidTr="00481C9A">
        <w:tc>
          <w:tcPr>
            <w:tcW w:w="4785" w:type="dxa"/>
          </w:tcPr>
          <w:p w:rsidR="00481C9A" w:rsidRDefault="00481C9A" w:rsidP="004028D4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4D55D302" wp14:editId="708CCA7E">
                  <wp:extent cx="3078051" cy="1725769"/>
                  <wp:effectExtent l="0" t="0" r="27305" b="27305"/>
                  <wp:docPr id="7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81C9A" w:rsidRDefault="00481C9A" w:rsidP="004028D4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64412AA6" wp14:editId="330E0B48">
                  <wp:extent cx="2820473" cy="1757966"/>
                  <wp:effectExtent l="0" t="0" r="18415" b="13970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481C9A" w:rsidTr="00481C9A">
        <w:tc>
          <w:tcPr>
            <w:tcW w:w="4785" w:type="dxa"/>
          </w:tcPr>
          <w:p w:rsidR="00481C9A" w:rsidRDefault="00481C9A" w:rsidP="004028D4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3CD38EFD" wp14:editId="1B2164D7">
                  <wp:extent cx="3078051" cy="1712890"/>
                  <wp:effectExtent l="0" t="0" r="27305" b="20955"/>
                  <wp:docPr id="5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81C9A" w:rsidRDefault="00481C9A" w:rsidP="004028D4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6B265948" wp14:editId="393BFC71">
                  <wp:extent cx="2788276" cy="1712890"/>
                  <wp:effectExtent l="0" t="0" r="12700" b="20955"/>
                  <wp:docPr id="4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255038" w:rsidRPr="004028D4" w:rsidRDefault="00255038" w:rsidP="004028D4">
      <w:r w:rsidRPr="004028D4">
        <w:t>Изучение детского коллектива дало следующие результаты: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дети, находящиеся под опекой и попечительством - 12 человек;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 инвалиды –5 человек;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 из многодетных семей –41 человека;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 из неполных семей –159 человек;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детей из полных семей – 418 человек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 из малообеспеченных семей – 22 человека;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дети, состоящие на учете в ОПДН –5 человек;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дети, состоящие на учете в школе – 8 человек;</w:t>
      </w:r>
    </w:p>
    <w:p w:rsidR="00255038" w:rsidRPr="00504689" w:rsidRDefault="00255038" w:rsidP="00FD3257">
      <w:pPr>
        <w:numPr>
          <w:ilvl w:val="0"/>
          <w:numId w:val="25"/>
        </w:numPr>
        <w:rPr>
          <w:szCs w:val="28"/>
        </w:rPr>
      </w:pPr>
      <w:r w:rsidRPr="00504689">
        <w:rPr>
          <w:szCs w:val="28"/>
        </w:rPr>
        <w:t>дети, состоящие на учете в РКДН и ЗП – 3 человека</w:t>
      </w:r>
    </w:p>
    <w:p w:rsidR="00255038" w:rsidRPr="004028D4" w:rsidRDefault="004028D4" w:rsidP="004028D4">
      <w:pPr>
        <w:pStyle w:val="2"/>
        <w:spacing w:before="0"/>
        <w:rPr>
          <w:rFonts w:eastAsia="Calibri"/>
          <w:color w:val="auto"/>
          <w:sz w:val="28"/>
          <w:szCs w:val="28"/>
        </w:rPr>
      </w:pPr>
      <w:bookmarkStart w:id="28" w:name="_Toc367198477"/>
      <w:r>
        <w:rPr>
          <w:rFonts w:eastAsia="Calibri"/>
          <w:color w:val="auto"/>
          <w:sz w:val="28"/>
          <w:szCs w:val="28"/>
        </w:rPr>
        <w:t xml:space="preserve">8. </w:t>
      </w:r>
      <w:r w:rsidR="00255038" w:rsidRPr="004028D4">
        <w:rPr>
          <w:rFonts w:eastAsia="Calibri"/>
          <w:color w:val="auto"/>
          <w:sz w:val="28"/>
          <w:szCs w:val="28"/>
        </w:rPr>
        <w:t>Совершенствование работы классных руководителей</w:t>
      </w:r>
      <w:bookmarkEnd w:id="28"/>
    </w:p>
    <w:p w:rsidR="00255038" w:rsidRPr="004028D4" w:rsidRDefault="00255038" w:rsidP="004028D4">
      <w:r w:rsidRPr="004028D4">
        <w:t>Обращаясь к анализу воспитательной деятельности классных коллективов, можно сказать, что всеми классными руководителями в этом году были составлены планы воспитательной работы, где отражены следующие разделы:</w:t>
      </w:r>
    </w:p>
    <w:p w:rsidR="00255038" w:rsidRPr="00097D90" w:rsidRDefault="00255038" w:rsidP="00FD3257">
      <w:pPr>
        <w:numPr>
          <w:ilvl w:val="0"/>
          <w:numId w:val="26"/>
        </w:numPr>
        <w:rPr>
          <w:szCs w:val="28"/>
        </w:rPr>
      </w:pPr>
      <w:r w:rsidRPr="00097D90">
        <w:rPr>
          <w:szCs w:val="28"/>
        </w:rPr>
        <w:t>работа с классом;</w:t>
      </w:r>
    </w:p>
    <w:p w:rsidR="00255038" w:rsidRPr="00097D90" w:rsidRDefault="00255038" w:rsidP="00FD3257">
      <w:pPr>
        <w:numPr>
          <w:ilvl w:val="0"/>
          <w:numId w:val="26"/>
        </w:numPr>
        <w:rPr>
          <w:szCs w:val="28"/>
        </w:rPr>
      </w:pPr>
      <w:r w:rsidRPr="00097D90">
        <w:rPr>
          <w:szCs w:val="28"/>
        </w:rPr>
        <w:t>индивидуальная работа с учащимися;</w:t>
      </w:r>
    </w:p>
    <w:p w:rsidR="00255038" w:rsidRPr="00097D90" w:rsidRDefault="00255038" w:rsidP="00FD3257">
      <w:pPr>
        <w:numPr>
          <w:ilvl w:val="0"/>
          <w:numId w:val="26"/>
        </w:numPr>
        <w:rPr>
          <w:szCs w:val="28"/>
        </w:rPr>
      </w:pPr>
      <w:r w:rsidRPr="00097D90">
        <w:rPr>
          <w:szCs w:val="28"/>
        </w:rPr>
        <w:t>работа с родителями;</w:t>
      </w:r>
    </w:p>
    <w:p w:rsidR="00255038" w:rsidRPr="00097D90" w:rsidRDefault="00255038" w:rsidP="00FD3257">
      <w:pPr>
        <w:numPr>
          <w:ilvl w:val="0"/>
          <w:numId w:val="26"/>
        </w:numPr>
        <w:rPr>
          <w:szCs w:val="28"/>
        </w:rPr>
      </w:pPr>
      <w:r w:rsidRPr="00097D90">
        <w:rPr>
          <w:szCs w:val="28"/>
        </w:rPr>
        <w:t>диагностика.</w:t>
      </w:r>
    </w:p>
    <w:p w:rsidR="00255038" w:rsidRPr="004028D4" w:rsidRDefault="00255038" w:rsidP="004028D4">
      <w:r w:rsidRPr="004028D4">
        <w:t>Классные руководители ставили перед собой и решали следующие воспитательные задачи:</w:t>
      </w:r>
    </w:p>
    <w:p w:rsidR="00255038" w:rsidRPr="00097D90" w:rsidRDefault="00255038" w:rsidP="00FD3257">
      <w:pPr>
        <w:numPr>
          <w:ilvl w:val="0"/>
          <w:numId w:val="27"/>
        </w:numPr>
        <w:rPr>
          <w:szCs w:val="28"/>
        </w:rPr>
      </w:pPr>
      <w:r w:rsidRPr="00097D90">
        <w:rPr>
          <w:szCs w:val="28"/>
        </w:rPr>
        <w:lastRenderedPageBreak/>
        <w:t>работа над сплочением детского коллектива;</w:t>
      </w:r>
    </w:p>
    <w:p w:rsidR="00255038" w:rsidRPr="00097D90" w:rsidRDefault="00255038" w:rsidP="00FD3257">
      <w:pPr>
        <w:numPr>
          <w:ilvl w:val="0"/>
          <w:numId w:val="27"/>
        </w:numPr>
        <w:rPr>
          <w:szCs w:val="28"/>
        </w:rPr>
      </w:pPr>
      <w:r w:rsidRPr="00097D90">
        <w:rPr>
          <w:szCs w:val="28"/>
        </w:rPr>
        <w:t>воспитание уважения к себе и окружающим;</w:t>
      </w:r>
    </w:p>
    <w:p w:rsidR="00255038" w:rsidRPr="00097D90" w:rsidRDefault="00255038" w:rsidP="00FD3257">
      <w:pPr>
        <w:numPr>
          <w:ilvl w:val="0"/>
          <w:numId w:val="27"/>
        </w:numPr>
        <w:rPr>
          <w:szCs w:val="28"/>
        </w:rPr>
      </w:pPr>
      <w:r w:rsidRPr="00097D90">
        <w:rPr>
          <w:szCs w:val="28"/>
        </w:rPr>
        <w:t>знание культуры поведения, культуры общения;</w:t>
      </w:r>
    </w:p>
    <w:p w:rsidR="00255038" w:rsidRPr="00097D90" w:rsidRDefault="00255038" w:rsidP="00FD3257">
      <w:pPr>
        <w:numPr>
          <w:ilvl w:val="0"/>
          <w:numId w:val="27"/>
        </w:numPr>
        <w:rPr>
          <w:szCs w:val="28"/>
        </w:rPr>
      </w:pPr>
      <w:r w:rsidRPr="00097D90">
        <w:rPr>
          <w:szCs w:val="28"/>
        </w:rPr>
        <w:t>профилактика здорового образа жизни;</w:t>
      </w:r>
    </w:p>
    <w:p w:rsidR="00255038" w:rsidRPr="00097D90" w:rsidRDefault="00255038" w:rsidP="00FD3257">
      <w:pPr>
        <w:numPr>
          <w:ilvl w:val="0"/>
          <w:numId w:val="27"/>
        </w:numPr>
        <w:rPr>
          <w:szCs w:val="28"/>
        </w:rPr>
      </w:pPr>
      <w:r w:rsidRPr="00097D90">
        <w:rPr>
          <w:szCs w:val="28"/>
        </w:rPr>
        <w:t>организация ученического самоуправления;</w:t>
      </w:r>
    </w:p>
    <w:p w:rsidR="00255038" w:rsidRPr="00097D90" w:rsidRDefault="00255038" w:rsidP="00FD3257">
      <w:pPr>
        <w:numPr>
          <w:ilvl w:val="0"/>
          <w:numId w:val="27"/>
        </w:numPr>
        <w:rPr>
          <w:szCs w:val="28"/>
        </w:rPr>
      </w:pPr>
      <w:r w:rsidRPr="00097D90">
        <w:rPr>
          <w:szCs w:val="28"/>
        </w:rPr>
        <w:t>тесная связь с семьей, вовлечение родителей в общественную жизнь класса.</w:t>
      </w:r>
    </w:p>
    <w:p w:rsidR="00255038" w:rsidRPr="004028D4" w:rsidRDefault="00255038" w:rsidP="00255038">
      <w:r w:rsidRPr="004028D4">
        <w:t xml:space="preserve">В течение года в школе проходил конкурс «Лучший класс года». Все классы принимали участие в нём. Для победы в конкурсе было необходимо  активно участвовать во всех школьных делах.  </w:t>
      </w:r>
    </w:p>
    <w:p w:rsidR="00255038" w:rsidRPr="004028D4" w:rsidRDefault="00255038" w:rsidP="00255038">
      <w:r w:rsidRPr="004028D4">
        <w:t>На праздновании Дня рождения школы  бал подведен итог этого конкурса. Лучшими классами года стали 3 «Б» (</w:t>
      </w:r>
      <w:proofErr w:type="spellStart"/>
      <w:r w:rsidRPr="004028D4">
        <w:t>кл</w:t>
      </w:r>
      <w:proofErr w:type="spellEnd"/>
      <w:r w:rsidRPr="004028D4">
        <w:t xml:space="preserve">. руководитель </w:t>
      </w:r>
      <w:proofErr w:type="spellStart"/>
      <w:r w:rsidRPr="004028D4">
        <w:t>Шаповалова</w:t>
      </w:r>
      <w:proofErr w:type="spellEnd"/>
      <w:r w:rsidRPr="004028D4">
        <w:t xml:space="preserve"> Л.В.), 9«А» (</w:t>
      </w:r>
      <w:proofErr w:type="spellStart"/>
      <w:r w:rsidRPr="004028D4">
        <w:t>кл</w:t>
      </w:r>
      <w:proofErr w:type="spellEnd"/>
      <w:r w:rsidRPr="004028D4">
        <w:t>. руководитель Адрианова С.И.).</w:t>
      </w:r>
    </w:p>
    <w:p w:rsidR="00255038" w:rsidRPr="004028D4" w:rsidRDefault="00255038" w:rsidP="00255038">
      <w:r w:rsidRPr="004028D4">
        <w:t xml:space="preserve">Победителями  этого конкурса также стали: </w:t>
      </w:r>
    </w:p>
    <w:p w:rsidR="00255038" w:rsidRDefault="00255038" w:rsidP="00255038">
      <w:pPr>
        <w:rPr>
          <w:szCs w:val="28"/>
        </w:rPr>
      </w:pPr>
      <w:r>
        <w:rPr>
          <w:szCs w:val="28"/>
        </w:rPr>
        <w:t>1 «А» класс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руководитель </w:t>
      </w:r>
      <w:proofErr w:type="spellStart"/>
      <w:r>
        <w:rPr>
          <w:szCs w:val="28"/>
        </w:rPr>
        <w:t>Поерова</w:t>
      </w:r>
      <w:proofErr w:type="spellEnd"/>
      <w:r>
        <w:rPr>
          <w:szCs w:val="28"/>
        </w:rPr>
        <w:t xml:space="preserve"> Л.А.) – номинация «Открытие года»,  4 «Б» класс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руководитель Голубева  Н.В.)- номинация «Самый дружный класс»,</w:t>
      </w:r>
    </w:p>
    <w:p w:rsidR="00255038" w:rsidRDefault="00255038" w:rsidP="00255038">
      <w:pPr>
        <w:rPr>
          <w:szCs w:val="28"/>
        </w:rPr>
      </w:pPr>
      <w:r>
        <w:rPr>
          <w:szCs w:val="28"/>
        </w:rPr>
        <w:t xml:space="preserve"> 5 «А»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руководитель Потёмкина Н. Г.) – номинация «Самый творческий класс»,  </w:t>
      </w:r>
    </w:p>
    <w:p w:rsidR="00255038" w:rsidRDefault="00255038" w:rsidP="00255038">
      <w:pPr>
        <w:rPr>
          <w:szCs w:val="28"/>
        </w:rPr>
      </w:pPr>
      <w:r>
        <w:rPr>
          <w:szCs w:val="28"/>
        </w:rPr>
        <w:t>5 «Б»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руководитель Юшко Е.П.) – номинация «За стремление к победе»,  6 «А»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руководитель Титова О.Л.)- номинация «Лучший по учёбе класс»,</w:t>
      </w:r>
    </w:p>
    <w:p w:rsidR="00255038" w:rsidRDefault="00255038" w:rsidP="00255038">
      <w:pPr>
        <w:rPr>
          <w:szCs w:val="28"/>
        </w:rPr>
      </w:pPr>
      <w:r w:rsidRPr="00615890">
        <w:rPr>
          <w:szCs w:val="28"/>
        </w:rPr>
        <w:t xml:space="preserve">8 </w:t>
      </w:r>
      <w:r>
        <w:rPr>
          <w:szCs w:val="28"/>
        </w:rPr>
        <w:t>«В»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руководитель Быстрова Л.В.)- номинация «Самый активный класс»,</w:t>
      </w:r>
    </w:p>
    <w:p w:rsidR="00255038" w:rsidRDefault="00255038" w:rsidP="00255038">
      <w:pPr>
        <w:rPr>
          <w:szCs w:val="28"/>
        </w:rPr>
      </w:pPr>
      <w:r>
        <w:rPr>
          <w:szCs w:val="28"/>
        </w:rPr>
        <w:t>11 «А» (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руководитель </w:t>
      </w:r>
      <w:proofErr w:type="spellStart"/>
      <w:r>
        <w:rPr>
          <w:szCs w:val="28"/>
        </w:rPr>
        <w:t>Герцева</w:t>
      </w:r>
      <w:proofErr w:type="spellEnd"/>
      <w:r>
        <w:rPr>
          <w:szCs w:val="28"/>
        </w:rPr>
        <w:t xml:space="preserve"> С.В.) – номинация «Самый спортивный класс».</w:t>
      </w:r>
    </w:p>
    <w:p w:rsidR="00255038" w:rsidRPr="004028D4" w:rsidRDefault="00255038" w:rsidP="00255038">
      <w:r w:rsidRPr="004028D4">
        <w:t xml:space="preserve">Для родителей учащихся школы регулярно проводились тематические школьные собрания по параллелям, на которые приглашались, инспектор ПДН, инспектора ГИБДД и др. специалисты. </w:t>
      </w:r>
    </w:p>
    <w:p w:rsidR="00DE1D70" w:rsidRDefault="00255038" w:rsidP="004028D4">
      <w:pPr>
        <w:sectPr w:rsidR="00DE1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28D4">
        <w:t>Воспитательная задача школы требует от учителей максимального содействия развитию потенциальных возможностей личности ученика, способной к творческой мысли, стремящейся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54592A" w:rsidRPr="0054592A" w:rsidRDefault="0054592A" w:rsidP="0054592A">
      <w:pPr>
        <w:pStyle w:val="1"/>
        <w:ind w:firstLine="0"/>
        <w:rPr>
          <w:sz w:val="32"/>
          <w:szCs w:val="32"/>
        </w:rPr>
      </w:pPr>
      <w:bookmarkStart w:id="29" w:name="_Toc367198478"/>
      <w:r>
        <w:rPr>
          <w:sz w:val="32"/>
          <w:szCs w:val="32"/>
        </w:rPr>
        <w:lastRenderedPageBreak/>
        <w:t xml:space="preserve">Глава 4. </w:t>
      </w:r>
      <w:r w:rsidR="00DF553C">
        <w:rPr>
          <w:sz w:val="32"/>
          <w:szCs w:val="32"/>
        </w:rPr>
        <w:t>Анализ работы начальной школы</w:t>
      </w:r>
      <w:bookmarkEnd w:id="29"/>
    </w:p>
    <w:p w:rsidR="0054592A" w:rsidRPr="00C503AD" w:rsidRDefault="0054592A" w:rsidP="0054592A">
      <w:r w:rsidRPr="00C503AD">
        <w:t>В 2012-2013 учебном году в начальной школе было скомплектовано 11 классов-комплектов, на 1 класс-комплект больше, чем в прошлом году.</w:t>
      </w:r>
    </w:p>
    <w:p w:rsidR="0054592A" w:rsidRPr="00B00C4B" w:rsidRDefault="0054592A" w:rsidP="0054592A">
      <w:pPr>
        <w:rPr>
          <w:rFonts w:eastAsia="Times New Roman" w:cs="Times New Roman"/>
          <w:b/>
          <w:szCs w:val="20"/>
          <w:lang w:eastAsia="ru-RU"/>
        </w:rPr>
      </w:pPr>
      <w:r w:rsidRPr="00B00C4B">
        <w:rPr>
          <w:rFonts w:eastAsia="Times New Roman" w:cs="Times New Roman"/>
          <w:b/>
          <w:szCs w:val="20"/>
          <w:lang w:eastAsia="ru-RU"/>
        </w:rPr>
        <w:t>Таблица 1 – Распределение учащихся начальной школы по системам и формам обучения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885"/>
        <w:gridCol w:w="2040"/>
        <w:gridCol w:w="1628"/>
        <w:gridCol w:w="2267"/>
        <w:gridCol w:w="1407"/>
      </w:tblGrid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Классы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Система обучения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ФИО учителя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Количество учащихся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Индивидуальная форма обучения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Семейное обучение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 «А»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</w:t>
            </w:r>
            <w:proofErr w:type="spellStart"/>
            <w:r w:rsidRPr="0092631B">
              <w:rPr>
                <w:rFonts w:eastAsia="Calibri" w:cs="Times New Roman"/>
                <w:sz w:val="24"/>
              </w:rPr>
              <w:t>Л.В.Занкова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>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Поерова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Л.А.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 «Б»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«Школа 2100»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Яковлева Н.Н.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 «В»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«Школа 2100»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Забелина Е.С.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 2 «А»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«Л. В. </w:t>
            </w:r>
            <w:proofErr w:type="spellStart"/>
            <w:r w:rsidRPr="0092631B">
              <w:rPr>
                <w:rFonts w:eastAsia="Calibri" w:cs="Times New Roman"/>
                <w:sz w:val="24"/>
              </w:rPr>
              <w:t>Занкова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>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92631B">
              <w:rPr>
                <w:rFonts w:eastAsia="Calibri" w:cs="Times New Roman"/>
                <w:sz w:val="24"/>
              </w:rPr>
              <w:t>Лучникова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Е.С.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 «Б»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«Школа 2100»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Евграфова М. А.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 «В»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«Школа 2100»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Дмитриева О.М.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 «А»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</w:t>
            </w:r>
            <w:proofErr w:type="spellStart"/>
            <w:r w:rsidRPr="0092631B">
              <w:rPr>
                <w:rFonts w:eastAsia="Calibri" w:cs="Times New Roman"/>
                <w:sz w:val="24"/>
              </w:rPr>
              <w:t>Л.В.Занкова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>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Иванова О.Ю.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 «Б»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«Школа 2100»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Шаповалова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Л.В.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23 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 «В»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</w:t>
            </w:r>
            <w:proofErr w:type="spellStart"/>
            <w:r w:rsidRPr="0092631B">
              <w:rPr>
                <w:rFonts w:eastAsia="Calibri" w:cs="Times New Roman"/>
                <w:sz w:val="24"/>
              </w:rPr>
              <w:t>ШколаРоссии</w:t>
            </w:r>
            <w:proofErr w:type="spellEnd"/>
            <w:r w:rsidRPr="0092631B">
              <w:rPr>
                <w:rFonts w:eastAsia="Calibri" w:cs="Times New Roman"/>
                <w:sz w:val="24"/>
              </w:rPr>
              <w:t>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Мешкова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А. П.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 «А»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«Школа 2100»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Боброва Е.А.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 «Б»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«Школа 2100» </w:t>
            </w: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Голубева Н.В.</w:t>
            </w:r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</w:tr>
      <w:tr w:rsidR="0054592A" w:rsidRPr="0092631B" w:rsidTr="00742933">
        <w:trPr>
          <w:jc w:val="center"/>
        </w:trPr>
        <w:tc>
          <w:tcPr>
            <w:tcW w:w="1121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Итого</w:t>
            </w:r>
          </w:p>
        </w:tc>
        <w:tc>
          <w:tcPr>
            <w:tcW w:w="1885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2040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bookmarkStart w:id="30" w:name="_GoBack"/>
            <w:bookmarkEnd w:id="30"/>
          </w:p>
        </w:tc>
        <w:tc>
          <w:tcPr>
            <w:tcW w:w="1628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295</w:t>
            </w:r>
          </w:p>
        </w:tc>
        <w:tc>
          <w:tcPr>
            <w:tcW w:w="226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1</w:t>
            </w:r>
          </w:p>
        </w:tc>
        <w:tc>
          <w:tcPr>
            <w:tcW w:w="140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2</w:t>
            </w:r>
          </w:p>
        </w:tc>
      </w:tr>
    </w:tbl>
    <w:p w:rsidR="0054592A" w:rsidRPr="00C503AD" w:rsidRDefault="0054592A" w:rsidP="0054592A">
      <w:r w:rsidRPr="00C503AD">
        <w:t>«Школа 2100» - 190 человек = 64%</w:t>
      </w:r>
    </w:p>
    <w:p w:rsidR="0054592A" w:rsidRPr="00C503AD" w:rsidRDefault="0054592A" w:rsidP="0054592A">
      <w:r w:rsidRPr="00C503AD">
        <w:t>«Школа России» - 28 человек = 10%</w:t>
      </w:r>
    </w:p>
    <w:p w:rsidR="0054592A" w:rsidRPr="00C503AD" w:rsidRDefault="0054592A" w:rsidP="0054592A">
      <w:r w:rsidRPr="00C503AD">
        <w:t xml:space="preserve">«Л.В. </w:t>
      </w:r>
      <w:proofErr w:type="spellStart"/>
      <w:r w:rsidRPr="00C503AD">
        <w:t>Занкова</w:t>
      </w:r>
      <w:proofErr w:type="spellEnd"/>
      <w:r w:rsidRPr="00C503AD">
        <w:t>» - 77 человек = 26%</w:t>
      </w:r>
    </w:p>
    <w:p w:rsidR="0054592A" w:rsidRPr="00C503AD" w:rsidRDefault="0054592A" w:rsidP="0054592A">
      <w:r w:rsidRPr="00C503AD">
        <w:t>Начальная школа наметила основные комплексные задачи обучения и воспитания:</w:t>
      </w:r>
    </w:p>
    <w:p w:rsidR="0054592A" w:rsidRPr="00C503AD" w:rsidRDefault="0054592A" w:rsidP="00C503AD">
      <w:pPr>
        <w:numPr>
          <w:ilvl w:val="0"/>
          <w:numId w:val="31"/>
        </w:numPr>
        <w:rPr>
          <w:szCs w:val="28"/>
        </w:rPr>
      </w:pPr>
      <w:r w:rsidRPr="00C503AD">
        <w:rPr>
          <w:szCs w:val="28"/>
        </w:rPr>
        <w:t>Сохранение и укрепление здоровья детей, повышение их культурного уровня в учебной и во внеурочной деятельности.</w:t>
      </w:r>
    </w:p>
    <w:p w:rsidR="0054592A" w:rsidRPr="00C503AD" w:rsidRDefault="0054592A" w:rsidP="00C503AD">
      <w:pPr>
        <w:numPr>
          <w:ilvl w:val="0"/>
          <w:numId w:val="31"/>
        </w:numPr>
        <w:rPr>
          <w:szCs w:val="28"/>
        </w:rPr>
      </w:pPr>
      <w:r w:rsidRPr="00C503AD">
        <w:rPr>
          <w:szCs w:val="28"/>
        </w:rPr>
        <w:t>Внедрение новых технологий обучения, позволяющих развивать творческую активность, логическое мышление, интерес к учению и способность самостоятельно добывать знания.</w:t>
      </w:r>
    </w:p>
    <w:p w:rsidR="0054592A" w:rsidRPr="00C503AD" w:rsidRDefault="0054592A" w:rsidP="00C503AD">
      <w:pPr>
        <w:numPr>
          <w:ilvl w:val="0"/>
          <w:numId w:val="31"/>
        </w:numPr>
        <w:rPr>
          <w:szCs w:val="28"/>
        </w:rPr>
      </w:pPr>
      <w:r w:rsidRPr="00C503AD">
        <w:rPr>
          <w:szCs w:val="28"/>
        </w:rPr>
        <w:t>Работа по новым федеральным образовательным стандартам учащихся 1,2-х классах.</w:t>
      </w:r>
    </w:p>
    <w:p w:rsidR="0054592A" w:rsidRPr="00C503AD" w:rsidRDefault="0054592A" w:rsidP="00C503AD">
      <w:pPr>
        <w:numPr>
          <w:ilvl w:val="0"/>
          <w:numId w:val="31"/>
        </w:numPr>
        <w:rPr>
          <w:szCs w:val="28"/>
        </w:rPr>
      </w:pPr>
      <w:r w:rsidRPr="00C503AD">
        <w:rPr>
          <w:szCs w:val="28"/>
        </w:rPr>
        <w:t>Повышение профессионального уровня учителей. Знакомство с передовым опытом сообщества учителей начальной школы.</w:t>
      </w:r>
    </w:p>
    <w:p w:rsidR="0054592A" w:rsidRPr="00C503AD" w:rsidRDefault="0054592A" w:rsidP="00C503AD">
      <w:pPr>
        <w:numPr>
          <w:ilvl w:val="0"/>
          <w:numId w:val="31"/>
        </w:numPr>
        <w:rPr>
          <w:szCs w:val="28"/>
        </w:rPr>
      </w:pPr>
      <w:r w:rsidRPr="00C503AD">
        <w:rPr>
          <w:szCs w:val="28"/>
        </w:rPr>
        <w:t>Совершенствование работы по повышению уровня техники чтения, развитием вычислительных навыков и орфографической зоркости учащихся.</w:t>
      </w:r>
    </w:p>
    <w:p w:rsidR="0054592A" w:rsidRPr="00C503AD" w:rsidRDefault="0054592A" w:rsidP="00C503AD">
      <w:pPr>
        <w:numPr>
          <w:ilvl w:val="0"/>
          <w:numId w:val="31"/>
        </w:numPr>
        <w:rPr>
          <w:szCs w:val="28"/>
        </w:rPr>
      </w:pPr>
      <w:r w:rsidRPr="00C503AD">
        <w:rPr>
          <w:szCs w:val="28"/>
        </w:rPr>
        <w:t>Способствовать развитию индивидуальных творческих способностей учащихся.</w:t>
      </w:r>
    </w:p>
    <w:p w:rsidR="0054592A" w:rsidRPr="00C503AD" w:rsidRDefault="0054592A" w:rsidP="0054592A">
      <w:r w:rsidRPr="00C503AD">
        <w:t>Реализуя комплексные задачи, работа велась по следующим направлениям:</w:t>
      </w:r>
    </w:p>
    <w:p w:rsidR="0054592A" w:rsidRPr="00C503AD" w:rsidRDefault="0054592A" w:rsidP="00C503AD">
      <w:pPr>
        <w:numPr>
          <w:ilvl w:val="0"/>
          <w:numId w:val="32"/>
        </w:numPr>
        <w:rPr>
          <w:szCs w:val="28"/>
        </w:rPr>
      </w:pPr>
      <w:r w:rsidRPr="00C503AD">
        <w:rPr>
          <w:szCs w:val="28"/>
        </w:rPr>
        <w:t>Содержание образования и организация учебно-воспитательного процесса.</w:t>
      </w:r>
    </w:p>
    <w:p w:rsidR="0054592A" w:rsidRPr="00C503AD" w:rsidRDefault="0054592A" w:rsidP="00C503AD">
      <w:pPr>
        <w:numPr>
          <w:ilvl w:val="0"/>
          <w:numId w:val="32"/>
        </w:numPr>
        <w:rPr>
          <w:szCs w:val="28"/>
        </w:rPr>
      </w:pPr>
      <w:r w:rsidRPr="00C503AD">
        <w:rPr>
          <w:szCs w:val="28"/>
        </w:rPr>
        <w:t xml:space="preserve">Диагностика уровня </w:t>
      </w:r>
      <w:proofErr w:type="spellStart"/>
      <w:r w:rsidRPr="00C503AD">
        <w:rPr>
          <w:szCs w:val="28"/>
        </w:rPr>
        <w:t>обученности</w:t>
      </w:r>
      <w:proofErr w:type="spellEnd"/>
      <w:r w:rsidRPr="00C503AD">
        <w:rPr>
          <w:szCs w:val="28"/>
        </w:rPr>
        <w:t xml:space="preserve"> и качества знаний учащихся.</w:t>
      </w:r>
    </w:p>
    <w:p w:rsidR="0054592A" w:rsidRPr="00C503AD" w:rsidRDefault="0054592A" w:rsidP="00C503AD">
      <w:pPr>
        <w:numPr>
          <w:ilvl w:val="0"/>
          <w:numId w:val="32"/>
        </w:numPr>
        <w:rPr>
          <w:szCs w:val="28"/>
        </w:rPr>
      </w:pPr>
      <w:r w:rsidRPr="00C503AD">
        <w:rPr>
          <w:szCs w:val="28"/>
        </w:rPr>
        <w:t>Методическая работа.</w:t>
      </w:r>
    </w:p>
    <w:p w:rsidR="0054592A" w:rsidRPr="00C503AD" w:rsidRDefault="0054592A" w:rsidP="00C503AD">
      <w:pPr>
        <w:numPr>
          <w:ilvl w:val="0"/>
          <w:numId w:val="32"/>
        </w:numPr>
        <w:rPr>
          <w:szCs w:val="28"/>
        </w:rPr>
      </w:pPr>
      <w:r w:rsidRPr="00C503AD">
        <w:rPr>
          <w:szCs w:val="28"/>
        </w:rPr>
        <w:t>Работа по сохранению и укреплению здоровья школьников.</w:t>
      </w:r>
    </w:p>
    <w:p w:rsidR="0054592A" w:rsidRPr="00C503AD" w:rsidRDefault="0054592A" w:rsidP="00C503AD">
      <w:pPr>
        <w:numPr>
          <w:ilvl w:val="0"/>
          <w:numId w:val="32"/>
        </w:numPr>
        <w:rPr>
          <w:szCs w:val="28"/>
        </w:rPr>
      </w:pPr>
      <w:r w:rsidRPr="00C503AD">
        <w:rPr>
          <w:szCs w:val="28"/>
        </w:rPr>
        <w:t>Воспитательная работа.</w:t>
      </w:r>
    </w:p>
    <w:p w:rsidR="0054592A" w:rsidRPr="00C503AD" w:rsidRDefault="0054592A" w:rsidP="00C503AD">
      <w:pPr>
        <w:numPr>
          <w:ilvl w:val="0"/>
          <w:numId w:val="32"/>
        </w:numPr>
        <w:rPr>
          <w:szCs w:val="28"/>
        </w:rPr>
      </w:pPr>
      <w:r w:rsidRPr="00C503AD">
        <w:rPr>
          <w:szCs w:val="28"/>
        </w:rPr>
        <w:lastRenderedPageBreak/>
        <w:t>Работа с родителями.</w:t>
      </w:r>
    </w:p>
    <w:p w:rsidR="0054592A" w:rsidRPr="00C503AD" w:rsidRDefault="0054592A" w:rsidP="00C503AD">
      <w:r w:rsidRPr="00C503AD">
        <w:t xml:space="preserve">В области содержания и организации учебно-воспитательного процесса актуальной темой стал переход начальной школы </w:t>
      </w:r>
      <w:proofErr w:type="gramStart"/>
      <w:r w:rsidRPr="00C503AD">
        <w:t>на</w:t>
      </w:r>
      <w:proofErr w:type="gramEnd"/>
      <w:r w:rsidRPr="00C503AD">
        <w:t xml:space="preserve"> новые </w:t>
      </w:r>
      <w:proofErr w:type="spellStart"/>
      <w:r w:rsidRPr="00C503AD">
        <w:t>ФГОСы</w:t>
      </w:r>
      <w:proofErr w:type="spellEnd"/>
      <w:r w:rsidRPr="00C503AD">
        <w:t xml:space="preserve">. </w:t>
      </w:r>
    </w:p>
    <w:p w:rsidR="0054592A" w:rsidRPr="00C503AD" w:rsidRDefault="0054592A" w:rsidP="0054592A">
      <w:proofErr w:type="gramStart"/>
      <w:r w:rsidRPr="00C503AD">
        <w:t>Проведем сравнительный анализ успеваемости учеников за последние 5 лет.</w:t>
      </w:r>
      <w:proofErr w:type="gramEnd"/>
    </w:p>
    <w:p w:rsidR="0054592A" w:rsidRPr="00B00C4B" w:rsidRDefault="0054592A" w:rsidP="0054592A">
      <w:pPr>
        <w:rPr>
          <w:rFonts w:eastAsia="Times New Roman" w:cs="Times New Roman"/>
          <w:b/>
          <w:szCs w:val="20"/>
          <w:lang w:eastAsia="ru-RU"/>
        </w:rPr>
      </w:pPr>
      <w:proofErr w:type="gramStart"/>
      <w:r w:rsidRPr="00B00C4B">
        <w:rPr>
          <w:rFonts w:eastAsia="Times New Roman" w:cs="Times New Roman"/>
          <w:b/>
          <w:szCs w:val="20"/>
          <w:lang w:eastAsia="ru-RU"/>
        </w:rPr>
        <w:t>Таблица 2 – Анализ успеваемости учащихся начальной школы за последние 5 лет.</w:t>
      </w:r>
      <w:proofErr w:type="gramEnd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8"/>
        <w:gridCol w:w="689"/>
        <w:gridCol w:w="723"/>
        <w:gridCol w:w="770"/>
        <w:gridCol w:w="741"/>
        <w:gridCol w:w="976"/>
        <w:gridCol w:w="741"/>
        <w:gridCol w:w="955"/>
        <w:gridCol w:w="741"/>
        <w:gridCol w:w="789"/>
        <w:gridCol w:w="790"/>
      </w:tblGrid>
      <w:tr w:rsidR="0054592A" w:rsidRPr="0092631B" w:rsidTr="00BD7A34">
        <w:trPr>
          <w:cantSplit/>
          <w:trHeight w:val="788"/>
          <w:jc w:val="center"/>
        </w:trPr>
        <w:tc>
          <w:tcPr>
            <w:tcW w:w="81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</w:p>
        </w:tc>
        <w:tc>
          <w:tcPr>
            <w:tcW w:w="908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Кол-во уч.</w:t>
            </w:r>
          </w:p>
        </w:tc>
        <w:tc>
          <w:tcPr>
            <w:tcW w:w="689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«4», «5»</w:t>
            </w:r>
          </w:p>
        </w:tc>
        <w:tc>
          <w:tcPr>
            <w:tcW w:w="723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770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«5»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976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Не успев.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955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С одной «3»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789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К.О. %</w:t>
            </w:r>
          </w:p>
        </w:tc>
        <w:tc>
          <w:tcPr>
            <w:tcW w:w="790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У.О. %</w:t>
            </w:r>
          </w:p>
        </w:tc>
      </w:tr>
      <w:tr w:rsidR="0054592A" w:rsidRPr="0092631B" w:rsidTr="00BD7A34">
        <w:trPr>
          <w:jc w:val="center"/>
        </w:trPr>
        <w:tc>
          <w:tcPr>
            <w:tcW w:w="81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08-09</w:t>
            </w:r>
          </w:p>
        </w:tc>
        <w:tc>
          <w:tcPr>
            <w:tcW w:w="90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197</w:t>
            </w:r>
          </w:p>
        </w:tc>
        <w:tc>
          <w:tcPr>
            <w:tcW w:w="6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36</w:t>
            </w:r>
          </w:p>
        </w:tc>
        <w:tc>
          <w:tcPr>
            <w:tcW w:w="723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35</w:t>
            </w:r>
          </w:p>
        </w:tc>
        <w:tc>
          <w:tcPr>
            <w:tcW w:w="7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9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95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42</w:t>
            </w:r>
          </w:p>
        </w:tc>
        <w:tc>
          <w:tcPr>
            <w:tcW w:w="79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jc w:val="center"/>
        </w:trPr>
        <w:tc>
          <w:tcPr>
            <w:tcW w:w="81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09-10</w:t>
            </w:r>
          </w:p>
        </w:tc>
        <w:tc>
          <w:tcPr>
            <w:tcW w:w="90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200</w:t>
            </w:r>
          </w:p>
        </w:tc>
        <w:tc>
          <w:tcPr>
            <w:tcW w:w="6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33</w:t>
            </w:r>
          </w:p>
        </w:tc>
        <w:tc>
          <w:tcPr>
            <w:tcW w:w="723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34</w:t>
            </w:r>
          </w:p>
        </w:tc>
        <w:tc>
          <w:tcPr>
            <w:tcW w:w="7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6,2</w:t>
            </w:r>
          </w:p>
        </w:tc>
        <w:tc>
          <w:tcPr>
            <w:tcW w:w="9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95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7,3</w:t>
            </w:r>
          </w:p>
        </w:tc>
        <w:tc>
          <w:tcPr>
            <w:tcW w:w="7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40,6</w:t>
            </w:r>
          </w:p>
        </w:tc>
        <w:tc>
          <w:tcPr>
            <w:tcW w:w="79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98</w:t>
            </w:r>
          </w:p>
        </w:tc>
      </w:tr>
      <w:tr w:rsidR="0054592A" w:rsidRPr="0092631B" w:rsidTr="00BD7A34">
        <w:trPr>
          <w:jc w:val="center"/>
        </w:trPr>
        <w:tc>
          <w:tcPr>
            <w:tcW w:w="81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10-11</w:t>
            </w:r>
          </w:p>
        </w:tc>
        <w:tc>
          <w:tcPr>
            <w:tcW w:w="90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235</w:t>
            </w:r>
          </w:p>
        </w:tc>
        <w:tc>
          <w:tcPr>
            <w:tcW w:w="6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75</w:t>
            </w:r>
          </w:p>
        </w:tc>
        <w:tc>
          <w:tcPr>
            <w:tcW w:w="723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47</w:t>
            </w:r>
          </w:p>
        </w:tc>
        <w:tc>
          <w:tcPr>
            <w:tcW w:w="7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7,5</w:t>
            </w:r>
          </w:p>
        </w:tc>
        <w:tc>
          <w:tcPr>
            <w:tcW w:w="9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0,6</w:t>
            </w:r>
          </w:p>
        </w:tc>
        <w:tc>
          <w:tcPr>
            <w:tcW w:w="95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19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7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54,3</w:t>
            </w:r>
          </w:p>
        </w:tc>
        <w:tc>
          <w:tcPr>
            <w:tcW w:w="79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99,3</w:t>
            </w:r>
          </w:p>
        </w:tc>
      </w:tr>
      <w:tr w:rsidR="0054592A" w:rsidRPr="0092631B" w:rsidTr="00BD7A34">
        <w:trPr>
          <w:jc w:val="center"/>
        </w:trPr>
        <w:tc>
          <w:tcPr>
            <w:tcW w:w="81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11-12</w:t>
            </w:r>
          </w:p>
        </w:tc>
        <w:tc>
          <w:tcPr>
            <w:tcW w:w="90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270</w:t>
            </w:r>
          </w:p>
        </w:tc>
        <w:tc>
          <w:tcPr>
            <w:tcW w:w="6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81</w:t>
            </w:r>
          </w:p>
        </w:tc>
        <w:tc>
          <w:tcPr>
            <w:tcW w:w="723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43</w:t>
            </w:r>
          </w:p>
        </w:tc>
        <w:tc>
          <w:tcPr>
            <w:tcW w:w="7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9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95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16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8,4</w:t>
            </w:r>
          </w:p>
        </w:tc>
        <w:tc>
          <w:tcPr>
            <w:tcW w:w="7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47</w:t>
            </w:r>
          </w:p>
        </w:tc>
        <w:tc>
          <w:tcPr>
            <w:tcW w:w="79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99</w:t>
            </w:r>
          </w:p>
        </w:tc>
      </w:tr>
      <w:tr w:rsidR="0054592A" w:rsidRPr="0092631B" w:rsidTr="00BD7A34">
        <w:trPr>
          <w:jc w:val="center"/>
        </w:trPr>
        <w:tc>
          <w:tcPr>
            <w:tcW w:w="81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12-13</w:t>
            </w:r>
          </w:p>
        </w:tc>
        <w:tc>
          <w:tcPr>
            <w:tcW w:w="908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295</w:t>
            </w:r>
          </w:p>
        </w:tc>
        <w:tc>
          <w:tcPr>
            <w:tcW w:w="6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3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46</w:t>
            </w:r>
          </w:p>
        </w:tc>
        <w:tc>
          <w:tcPr>
            <w:tcW w:w="7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9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955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17</w:t>
            </w:r>
          </w:p>
        </w:tc>
        <w:tc>
          <w:tcPr>
            <w:tcW w:w="741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89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52,3</w:t>
            </w:r>
          </w:p>
        </w:tc>
        <w:tc>
          <w:tcPr>
            <w:tcW w:w="79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99,5</w:t>
            </w:r>
          </w:p>
        </w:tc>
      </w:tr>
    </w:tbl>
    <w:p w:rsidR="0054592A" w:rsidRPr="00C503AD" w:rsidRDefault="0054592A" w:rsidP="0054592A">
      <w:proofErr w:type="gramStart"/>
      <w:r w:rsidRPr="00C503AD">
        <w:t>Из выше приведенной таблицы видно, что количество учащихся начальной школы увеличивается, растёт количество хорошистов и отличников, процент</w:t>
      </w:r>
      <w:r w:rsidR="00C503AD">
        <w:t xml:space="preserve"> </w:t>
      </w:r>
      <w:r w:rsidRPr="00C503AD">
        <w:t xml:space="preserve">неуспевающих стабилен, не превышает 1% от общего количества учащихся начальной школы. </w:t>
      </w:r>
      <w:proofErr w:type="gramEnd"/>
    </w:p>
    <w:p w:rsidR="0054592A" w:rsidRPr="00C503AD" w:rsidRDefault="0054592A" w:rsidP="0054592A">
      <w:pPr>
        <w:rPr>
          <w:rFonts w:eastAsia="Times New Roman" w:cs="Times New Roman"/>
          <w:b/>
          <w:szCs w:val="20"/>
          <w:lang w:eastAsia="ru-RU"/>
        </w:rPr>
      </w:pPr>
      <w:r w:rsidRPr="00C503AD">
        <w:rPr>
          <w:rFonts w:eastAsia="Times New Roman" w:cs="Times New Roman"/>
          <w:b/>
          <w:szCs w:val="20"/>
          <w:lang w:eastAsia="ru-RU"/>
        </w:rPr>
        <w:t xml:space="preserve">Анализ </w:t>
      </w:r>
      <w:proofErr w:type="spellStart"/>
      <w:r w:rsidRPr="00C503AD">
        <w:rPr>
          <w:rFonts w:eastAsia="Times New Roman" w:cs="Times New Roman"/>
          <w:b/>
          <w:szCs w:val="20"/>
          <w:lang w:eastAsia="ru-RU"/>
        </w:rPr>
        <w:t>обученности</w:t>
      </w:r>
      <w:proofErr w:type="spellEnd"/>
      <w:r w:rsidRPr="00C503AD">
        <w:rPr>
          <w:rFonts w:eastAsia="Times New Roman" w:cs="Times New Roman"/>
          <w:b/>
          <w:szCs w:val="20"/>
          <w:lang w:eastAsia="ru-RU"/>
        </w:rPr>
        <w:t xml:space="preserve"> учащихся начальной школы.</w:t>
      </w:r>
    </w:p>
    <w:p w:rsidR="0054592A" w:rsidRPr="00C503AD" w:rsidRDefault="0054592A" w:rsidP="0054592A">
      <w:r w:rsidRPr="00C503AD">
        <w:t>В 2012 – 2013 уч. году в начальной школе обучалось 295 чел. Успешно закончили учебный год – 294 человека, что составило 99,5% от общего числа уч-ся начальной школы. Это на 0,5% выше по сравнению с прошлым годом.</w:t>
      </w:r>
    </w:p>
    <w:p w:rsidR="0054592A" w:rsidRPr="00C503AD" w:rsidRDefault="0054592A" w:rsidP="0054592A">
      <w:r w:rsidRPr="00C503AD">
        <w:t>Из 216 учащихся 2 – 4-х классов, на отлично закончили год 13 человек, что составляет 6</w:t>
      </w:r>
      <w:r w:rsidRPr="00C503AD">
        <w:sym w:font="Symbol" w:char="F025"/>
      </w:r>
      <w:r w:rsidRPr="00C503AD">
        <w:t xml:space="preserve"> от числа аттестуемых учащихся начальной школы. Это на 2% выше, чем в прошлом году. На «4» и «5» - 100 человек, что соответствует 46</w:t>
      </w:r>
      <w:r w:rsidRPr="00C503AD">
        <w:sym w:font="Symbol" w:char="F025"/>
      </w:r>
      <w:r w:rsidRPr="00C503AD">
        <w:t>,это на 3% выше, чем в прошлом году.</w:t>
      </w:r>
    </w:p>
    <w:p w:rsidR="0054592A" w:rsidRPr="00C503AD" w:rsidRDefault="0054592A" w:rsidP="0054592A">
      <w:r w:rsidRPr="00C503AD">
        <w:t xml:space="preserve">В итоге качество </w:t>
      </w:r>
      <w:proofErr w:type="spellStart"/>
      <w:r w:rsidRPr="00C503AD">
        <w:t>обученности</w:t>
      </w:r>
      <w:proofErr w:type="spellEnd"/>
      <w:r w:rsidRPr="00C503AD">
        <w:t xml:space="preserve"> учащихся составило 52,3%. Это на 5,3% выше по сравнению с прошлым годом. </w:t>
      </w:r>
    </w:p>
    <w:p w:rsidR="0054592A" w:rsidRPr="00B00C4B" w:rsidRDefault="0054592A" w:rsidP="0054592A">
      <w:pPr>
        <w:rPr>
          <w:rFonts w:eastAsia="Times New Roman" w:cs="Times New Roman"/>
          <w:b/>
          <w:szCs w:val="20"/>
          <w:lang w:eastAsia="ru-RU"/>
        </w:rPr>
      </w:pPr>
      <w:r w:rsidRPr="00B00C4B">
        <w:rPr>
          <w:rFonts w:eastAsia="Times New Roman" w:cs="Times New Roman"/>
          <w:b/>
          <w:szCs w:val="20"/>
          <w:lang w:eastAsia="ru-RU"/>
        </w:rPr>
        <w:t xml:space="preserve">Таблица 3 – Анализ </w:t>
      </w:r>
      <w:proofErr w:type="spellStart"/>
      <w:r w:rsidRPr="00B00C4B">
        <w:rPr>
          <w:rFonts w:eastAsia="Times New Roman" w:cs="Times New Roman"/>
          <w:b/>
          <w:szCs w:val="20"/>
          <w:lang w:eastAsia="ru-RU"/>
        </w:rPr>
        <w:t>обученности</w:t>
      </w:r>
      <w:proofErr w:type="spellEnd"/>
      <w:r w:rsidRPr="00B00C4B">
        <w:rPr>
          <w:rFonts w:eastAsia="Times New Roman" w:cs="Times New Roman"/>
          <w:b/>
          <w:szCs w:val="20"/>
          <w:lang w:eastAsia="ru-RU"/>
        </w:rPr>
        <w:t xml:space="preserve"> и </w:t>
      </w:r>
      <w:r w:rsidRPr="00BD7A34">
        <w:rPr>
          <w:rFonts w:eastAsia="Times New Roman" w:cs="Times New Roman"/>
          <w:b/>
          <w:szCs w:val="20"/>
          <w:lang w:eastAsia="ru-RU"/>
        </w:rPr>
        <w:t>качества</w:t>
      </w:r>
      <w:r w:rsidRPr="00B00C4B">
        <w:rPr>
          <w:rFonts w:eastAsia="Times New Roman" w:cs="Times New Roman"/>
          <w:b/>
          <w:szCs w:val="20"/>
          <w:lang w:eastAsia="ru-RU"/>
        </w:rPr>
        <w:t xml:space="preserve"> успеваемости учащихся начальной школы по предметам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576"/>
        <w:gridCol w:w="576"/>
        <w:gridCol w:w="576"/>
        <w:gridCol w:w="737"/>
        <w:gridCol w:w="927"/>
        <w:gridCol w:w="670"/>
        <w:gridCol w:w="726"/>
        <w:gridCol w:w="576"/>
        <w:gridCol w:w="1157"/>
      </w:tblGrid>
      <w:tr w:rsidR="0054592A" w:rsidRPr="0092631B" w:rsidTr="00BD7A34">
        <w:trPr>
          <w:trHeight w:val="278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Кол-во уч.</w:t>
            </w:r>
          </w:p>
        </w:tc>
        <w:tc>
          <w:tcPr>
            <w:tcW w:w="1984" w:type="dxa"/>
            <w:vMerge w:val="restart"/>
          </w:tcPr>
          <w:p w:rsidR="00BD7A34" w:rsidRDefault="0054592A" w:rsidP="00BD7A34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ФИО</w:t>
            </w:r>
          </w:p>
          <w:p w:rsidR="0054592A" w:rsidRPr="0092631B" w:rsidRDefault="0054592A" w:rsidP="00BD7A34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учителя</w:t>
            </w:r>
          </w:p>
        </w:tc>
        <w:tc>
          <w:tcPr>
            <w:tcW w:w="5364" w:type="dxa"/>
            <w:gridSpan w:val="8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Предмет</w:t>
            </w:r>
          </w:p>
        </w:tc>
        <w:tc>
          <w:tcPr>
            <w:tcW w:w="1157" w:type="dxa"/>
            <w:vMerge w:val="restart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Итого по классу</w:t>
            </w:r>
          </w:p>
        </w:tc>
      </w:tr>
      <w:tr w:rsidR="0054592A" w:rsidRPr="00B00C4B" w:rsidTr="00BD7A34">
        <w:trPr>
          <w:trHeight w:val="277"/>
        </w:trPr>
        <w:tc>
          <w:tcPr>
            <w:tcW w:w="817" w:type="dxa"/>
            <w:vMerge/>
          </w:tcPr>
          <w:p w:rsidR="0054592A" w:rsidRPr="00B00C4B" w:rsidRDefault="0054592A" w:rsidP="009401AF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4592A" w:rsidRPr="00B00C4B" w:rsidRDefault="0054592A" w:rsidP="009401AF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4592A" w:rsidRPr="00B00C4B" w:rsidRDefault="0054592A" w:rsidP="009401AF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Р</w:t>
            </w:r>
            <w:proofErr w:type="gramEnd"/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Л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М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Окр</w:t>
            </w:r>
            <w:proofErr w:type="spellEnd"/>
            <w:r w:rsidRPr="0092631B">
              <w:rPr>
                <w:rFonts w:ascii="Arial" w:eastAsia="Calibri" w:hAnsi="Arial"/>
                <w:b/>
                <w:sz w:val="24"/>
              </w:rPr>
              <w:t>.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Ин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.я</w:t>
            </w:r>
            <w:proofErr w:type="gramEnd"/>
            <w:r w:rsidRPr="0092631B">
              <w:rPr>
                <w:rFonts w:ascii="Arial" w:eastAsia="Calibri" w:hAnsi="Arial"/>
                <w:b/>
                <w:sz w:val="24"/>
              </w:rPr>
              <w:t>з</w:t>
            </w:r>
            <w:proofErr w:type="spellEnd"/>
            <w:r w:rsidRPr="0092631B">
              <w:rPr>
                <w:rFonts w:ascii="Arial" w:eastAsia="Calibri" w:hAnsi="Arial"/>
                <w:b/>
                <w:sz w:val="24"/>
              </w:rPr>
              <w:t>.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Т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ИЗО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Ф</w:t>
            </w:r>
          </w:p>
        </w:tc>
        <w:tc>
          <w:tcPr>
            <w:tcW w:w="1157" w:type="dxa"/>
            <w:vMerge/>
          </w:tcPr>
          <w:p w:rsidR="0054592A" w:rsidRPr="00B00C4B" w:rsidRDefault="0054592A" w:rsidP="009401AF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 «А»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Лучникова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Е.С.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89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82</w:t>
            </w:r>
          </w:p>
        </w:tc>
        <w:tc>
          <w:tcPr>
            <w:tcW w:w="73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</w:t>
            </w:r>
          </w:p>
        </w:tc>
        <w:tc>
          <w:tcPr>
            <w:tcW w:w="92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89</w:t>
            </w:r>
          </w:p>
        </w:tc>
        <w:tc>
          <w:tcPr>
            <w:tcW w:w="67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 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115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86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 «Б»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Евграфова М.А.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73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92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48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48</w:t>
            </w:r>
          </w:p>
        </w:tc>
        <w:tc>
          <w:tcPr>
            <w:tcW w:w="92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</w:t>
            </w:r>
          </w:p>
        </w:tc>
        <w:tc>
          <w:tcPr>
            <w:tcW w:w="67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36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 «В»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Дмитриева О.М. 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77 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81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62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87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 «А»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Иванова О.Ю.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58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85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65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88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74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58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 «Б»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BD7A34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Шаповалова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Л.В.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56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73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56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78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73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52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 «В»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Мешкова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А.П.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42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57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53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71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42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89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75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 xml:space="preserve"> 96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32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 «А»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Боброва Е.А.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57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73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53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93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47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 «Б»</w:t>
            </w:r>
          </w:p>
        </w:tc>
        <w:tc>
          <w:tcPr>
            <w:tcW w:w="851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1984" w:type="dxa"/>
            <w:vMerge w:val="restart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Голубева Н.В.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</w:tr>
      <w:tr w:rsidR="0054592A" w:rsidRPr="0092631B" w:rsidTr="00BD7A34">
        <w:trPr>
          <w:trHeight w:val="135"/>
        </w:trPr>
        <w:tc>
          <w:tcPr>
            <w:tcW w:w="817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83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63</w:t>
            </w:r>
          </w:p>
        </w:tc>
        <w:tc>
          <w:tcPr>
            <w:tcW w:w="73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90</w:t>
            </w:r>
          </w:p>
        </w:tc>
        <w:tc>
          <w:tcPr>
            <w:tcW w:w="92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63</w:t>
            </w:r>
          </w:p>
        </w:tc>
        <w:tc>
          <w:tcPr>
            <w:tcW w:w="670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72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576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</w:t>
            </w:r>
          </w:p>
        </w:tc>
        <w:tc>
          <w:tcPr>
            <w:tcW w:w="1157" w:type="dxa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57</w:t>
            </w:r>
          </w:p>
        </w:tc>
      </w:tr>
    </w:tbl>
    <w:p w:rsidR="0054592A" w:rsidRPr="00C503AD" w:rsidRDefault="0054592A" w:rsidP="0054592A">
      <w:r w:rsidRPr="00C503AD">
        <w:t xml:space="preserve">Наиболее высокий уровень качества знаний (86%) у учащихся 2 «А» класса (учитель </w:t>
      </w:r>
      <w:proofErr w:type="spellStart"/>
      <w:r w:rsidRPr="00C503AD">
        <w:t>Лучникова</w:t>
      </w:r>
      <w:proofErr w:type="spellEnd"/>
      <w:r w:rsidRPr="00C503AD">
        <w:t xml:space="preserve"> Е.С.), в 3 «А» классе (58%)- учитель Иванова О.</w:t>
      </w:r>
      <w:proofErr w:type="gramStart"/>
      <w:r w:rsidRPr="00C503AD">
        <w:t>Ю</w:t>
      </w:r>
      <w:proofErr w:type="gramEnd"/>
      <w:r w:rsidRPr="00C503AD">
        <w:t xml:space="preserve"> , в 4 «Б» классе (57%) – учитель Голубева Н.В</w:t>
      </w:r>
    </w:p>
    <w:p w:rsidR="0054592A" w:rsidRPr="00B00C4B" w:rsidRDefault="0054592A" w:rsidP="0054592A">
      <w:pPr>
        <w:rPr>
          <w:rFonts w:eastAsia="Times New Roman" w:cs="Times New Roman"/>
          <w:b/>
          <w:szCs w:val="28"/>
          <w:lang w:eastAsia="ru-RU"/>
        </w:rPr>
      </w:pPr>
      <w:r w:rsidRPr="00B00C4B">
        <w:rPr>
          <w:rFonts w:eastAsia="Times New Roman" w:cs="Times New Roman"/>
          <w:b/>
          <w:szCs w:val="28"/>
          <w:lang w:eastAsia="ru-RU"/>
        </w:rPr>
        <w:t>Таблица №4 - Анализ результатов контрольных работ по русскому языку за 2012/2013 учебный год.</w:t>
      </w:r>
    </w:p>
    <w:p w:rsidR="0054592A" w:rsidRPr="00C503AD" w:rsidRDefault="0054592A" w:rsidP="0054592A">
      <w:r w:rsidRPr="00C503AD">
        <w:t>Дата проведения работы: 24.04.2013г.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08"/>
        <w:gridCol w:w="709"/>
        <w:gridCol w:w="709"/>
        <w:gridCol w:w="850"/>
        <w:gridCol w:w="851"/>
        <w:gridCol w:w="709"/>
        <w:gridCol w:w="1276"/>
        <w:gridCol w:w="1417"/>
      </w:tblGrid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BD7A34" w:rsidRDefault="0054592A" w:rsidP="00BD7A34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ФИО</w:t>
            </w:r>
          </w:p>
          <w:p w:rsidR="0054592A" w:rsidRPr="0092631B" w:rsidRDefault="0054592A" w:rsidP="00BD7A34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учителя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Кол-во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учащихся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Кол-во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Учащихся писавших работу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«5»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д/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гр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«4»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д/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гр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.з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«3»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д/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гр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.з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«2»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д/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гр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.з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Качество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Обученности</w:t>
            </w:r>
            <w:proofErr w:type="spellEnd"/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д/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гр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.з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Уровень 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обученности</w:t>
            </w:r>
            <w:proofErr w:type="spellEnd"/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д/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гр</w:t>
            </w:r>
            <w:proofErr w:type="gramStart"/>
            <w:r w:rsidRPr="0092631B">
              <w:rPr>
                <w:rFonts w:ascii="Arial" w:eastAsia="Calibri" w:hAnsi="Arial"/>
                <w:b/>
                <w:sz w:val="24"/>
              </w:rPr>
              <w:t>.з</w:t>
            </w:r>
            <w:proofErr w:type="spellEnd"/>
            <w:proofErr w:type="gramEnd"/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1«А»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Поерова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Л.А.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11/8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11/13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0/2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1/0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96%(91%)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96%(100%)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1«Б»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Яковлева Н.Н.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3/5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12/11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6/4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18%(32%)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73%(82%)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1«В»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Забелина Е.С.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4/0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7/12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8/6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4/5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49%(52%)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83%(78%)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2«А»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Лучникова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Е.С.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72%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2«Б»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Евграфова М.А.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45%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87%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2«В»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Дмитриева О.М.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63%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3«А»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Иванова О.Ю.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46%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3«Б»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Шаповалова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Л.В.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48%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83%</w:t>
            </w:r>
          </w:p>
        </w:tc>
      </w:tr>
      <w:tr w:rsidR="0054592A" w:rsidRPr="0092631B" w:rsidTr="00BD7A34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3«В»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Мешкова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А.П.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42%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85%</w:t>
            </w:r>
          </w:p>
        </w:tc>
      </w:tr>
      <w:tr w:rsidR="0054592A" w:rsidRPr="0092631B" w:rsidTr="00BD7A34">
        <w:trPr>
          <w:trHeight w:val="339"/>
        </w:trPr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4«А»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Боброва Е.А.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4/5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7/15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8/5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10/4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38%(69%)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66%(86%)</w:t>
            </w:r>
          </w:p>
        </w:tc>
      </w:tr>
      <w:tr w:rsidR="0054592A" w:rsidRPr="0092631B" w:rsidTr="00BD7A34">
        <w:trPr>
          <w:trHeight w:val="415"/>
        </w:trPr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4«Б»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Голубева Н.В.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7/13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8/14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11/1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2/0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54%(96%)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93%(100%)</w:t>
            </w:r>
          </w:p>
        </w:tc>
      </w:tr>
      <w:tr w:rsidR="0054592A" w:rsidRPr="0092631B" w:rsidTr="00BD7A34">
        <w:trPr>
          <w:trHeight w:val="292"/>
        </w:trPr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11кл</w:t>
            </w:r>
          </w:p>
        </w:tc>
        <w:tc>
          <w:tcPr>
            <w:tcW w:w="198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52%</w:t>
            </w:r>
          </w:p>
        </w:tc>
        <w:tc>
          <w:tcPr>
            <w:tcW w:w="14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86%</w:t>
            </w:r>
          </w:p>
        </w:tc>
      </w:tr>
    </w:tbl>
    <w:p w:rsidR="0054592A" w:rsidRPr="00C503AD" w:rsidRDefault="0054592A" w:rsidP="0054592A">
      <w:r w:rsidRPr="00C503AD">
        <w:t xml:space="preserve">Анализ контрольных работ по русскому языку показал, что в среднем качество </w:t>
      </w:r>
      <w:proofErr w:type="spellStart"/>
      <w:r w:rsidRPr="00C503AD">
        <w:t>обученности</w:t>
      </w:r>
      <w:proofErr w:type="spellEnd"/>
      <w:r w:rsidRPr="00C503AD">
        <w:t xml:space="preserve"> составило 52%. Средний уровень </w:t>
      </w:r>
      <w:proofErr w:type="spellStart"/>
      <w:r w:rsidRPr="00C503AD">
        <w:t>обученности</w:t>
      </w:r>
      <w:proofErr w:type="spellEnd"/>
      <w:r w:rsidRPr="00C503AD">
        <w:t xml:space="preserve"> составил 86%.</w:t>
      </w:r>
    </w:p>
    <w:p w:rsidR="0054592A" w:rsidRPr="00B00C4B" w:rsidRDefault="0054592A" w:rsidP="0054592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00C4B">
        <w:rPr>
          <w:rFonts w:eastAsia="Times New Roman" w:cs="Times New Roman"/>
          <w:b/>
          <w:szCs w:val="28"/>
          <w:lang w:eastAsia="ru-RU"/>
        </w:rPr>
        <w:t>Таблица №5 - Анализ результатов контрольных работ по математике за 2012/2013г.</w:t>
      </w:r>
    </w:p>
    <w:p w:rsidR="0054592A" w:rsidRPr="00C503AD" w:rsidRDefault="0054592A" w:rsidP="0054592A">
      <w:r w:rsidRPr="00C503AD">
        <w:t>Дата проведения работы: 26.04.2013г.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708"/>
        <w:gridCol w:w="709"/>
        <w:gridCol w:w="709"/>
        <w:gridCol w:w="709"/>
        <w:gridCol w:w="709"/>
        <w:gridCol w:w="709"/>
        <w:gridCol w:w="1275"/>
        <w:gridCol w:w="1276"/>
      </w:tblGrid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2079" w:type="dxa"/>
            <w:shd w:val="clear" w:color="auto" w:fill="auto"/>
          </w:tcPr>
          <w:p w:rsidR="00CD4630" w:rsidRDefault="0054592A" w:rsidP="00CD463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ФИО</w:t>
            </w:r>
          </w:p>
          <w:p w:rsidR="0054592A" w:rsidRPr="0092631B" w:rsidRDefault="0054592A" w:rsidP="00CD4630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учителя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Кол-во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учащихся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Кол-во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Учащихся писавших работу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«2»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Качество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обученности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Уровень </w:t>
            </w: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обученности</w:t>
            </w:r>
            <w:proofErr w:type="spellEnd"/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1«А»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Поерова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Л.А.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lastRenderedPageBreak/>
              <w:t>1«Б»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Яковлева Н.Н.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71%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1«В»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Забелина Е.С.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42%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77%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2«А»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Лучникова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Е.С.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88%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2«Б»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Евграфова М.А.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41%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86%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2«В»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Дмитриева О.М.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3«А»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Иванова О.Ю.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77%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88%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3«Б»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Шаповалова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Л.В.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76%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86%</w:t>
            </w:r>
          </w:p>
        </w:tc>
      </w:tr>
      <w:tr w:rsidR="0054592A" w:rsidRPr="0092631B" w:rsidTr="00CD4630"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3«В»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Мешкова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А.П.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69%</w:t>
            </w:r>
          </w:p>
        </w:tc>
      </w:tr>
      <w:tr w:rsidR="0054592A" w:rsidRPr="0092631B" w:rsidTr="00CD4630">
        <w:trPr>
          <w:trHeight w:val="339"/>
        </w:trPr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4«А»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Боброва Е.А.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74%</w:t>
            </w:r>
          </w:p>
        </w:tc>
      </w:tr>
      <w:tr w:rsidR="0054592A" w:rsidRPr="0092631B" w:rsidTr="00CD4630">
        <w:trPr>
          <w:trHeight w:val="415"/>
        </w:trPr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4«Б»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Голубева Н.В.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55%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72%</w:t>
            </w:r>
          </w:p>
        </w:tc>
      </w:tr>
      <w:tr w:rsidR="0054592A" w:rsidRPr="0092631B" w:rsidTr="00CD4630">
        <w:trPr>
          <w:trHeight w:val="549"/>
        </w:trPr>
        <w:tc>
          <w:tcPr>
            <w:tcW w:w="817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11кл</w:t>
            </w:r>
          </w:p>
        </w:tc>
        <w:tc>
          <w:tcPr>
            <w:tcW w:w="207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274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58%</w:t>
            </w:r>
          </w:p>
        </w:tc>
        <w:tc>
          <w:tcPr>
            <w:tcW w:w="1276" w:type="dxa"/>
            <w:shd w:val="clear" w:color="auto" w:fill="auto"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84%</w:t>
            </w:r>
          </w:p>
        </w:tc>
      </w:tr>
    </w:tbl>
    <w:p w:rsidR="0054592A" w:rsidRPr="00C503AD" w:rsidRDefault="0054592A" w:rsidP="0054592A">
      <w:r w:rsidRPr="00C503AD">
        <w:t xml:space="preserve">Анализ контрольных работ по математике показал, что в среднем качество </w:t>
      </w:r>
      <w:proofErr w:type="spellStart"/>
      <w:r w:rsidRPr="00C503AD">
        <w:t>обученности</w:t>
      </w:r>
      <w:proofErr w:type="spellEnd"/>
      <w:r w:rsidRPr="00C503AD">
        <w:t xml:space="preserve"> составило 58%, Средний уровень </w:t>
      </w:r>
      <w:proofErr w:type="spellStart"/>
      <w:r w:rsidRPr="00C503AD">
        <w:t>обученности</w:t>
      </w:r>
      <w:proofErr w:type="spellEnd"/>
      <w:r w:rsidRPr="00C503AD">
        <w:t xml:space="preserve"> составил 84%. На протяжении 3-х лет наблюдается динамика уменьшения процента качества знаний, хотя при этом стабильно сохраняется уровень </w:t>
      </w:r>
      <w:proofErr w:type="spellStart"/>
      <w:r w:rsidRPr="00C503AD">
        <w:t>обученности</w:t>
      </w:r>
      <w:proofErr w:type="spellEnd"/>
      <w:r w:rsidRPr="00C503AD">
        <w:t xml:space="preserve">. </w:t>
      </w:r>
    </w:p>
    <w:p w:rsidR="0054592A" w:rsidRPr="00B00C4B" w:rsidRDefault="0054592A" w:rsidP="0054592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00C4B">
        <w:rPr>
          <w:rFonts w:eastAsia="Times New Roman" w:cs="Times New Roman"/>
          <w:b/>
          <w:szCs w:val="20"/>
          <w:lang w:eastAsia="ru-RU"/>
        </w:rPr>
        <w:t xml:space="preserve">Таблица № 6 </w:t>
      </w:r>
      <w:r w:rsidRPr="00B00C4B">
        <w:rPr>
          <w:rFonts w:eastAsia="Times New Roman" w:cs="Times New Roman"/>
          <w:b/>
          <w:szCs w:val="28"/>
          <w:lang w:eastAsia="ru-RU"/>
        </w:rPr>
        <w:t xml:space="preserve">- Анализ результатов проверки техники чтения в начальной школе за </w:t>
      </w:r>
      <w:r w:rsidRPr="00B00C4B">
        <w:rPr>
          <w:rFonts w:eastAsia="Times New Roman" w:cs="Times New Roman"/>
          <w:b/>
          <w:szCs w:val="28"/>
          <w:lang w:val="en-US" w:eastAsia="ru-RU"/>
        </w:rPr>
        <w:t>II</w:t>
      </w:r>
      <w:r w:rsidRPr="00B00C4B">
        <w:rPr>
          <w:rFonts w:eastAsia="Times New Roman" w:cs="Times New Roman"/>
          <w:b/>
          <w:szCs w:val="28"/>
          <w:lang w:eastAsia="ru-RU"/>
        </w:rPr>
        <w:t xml:space="preserve"> полугодие 2012-2013 уч. года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663"/>
        <w:gridCol w:w="709"/>
        <w:gridCol w:w="717"/>
        <w:gridCol w:w="718"/>
        <w:gridCol w:w="574"/>
        <w:gridCol w:w="718"/>
        <w:gridCol w:w="718"/>
        <w:gridCol w:w="717"/>
        <w:gridCol w:w="1006"/>
        <w:gridCol w:w="831"/>
      </w:tblGrid>
      <w:tr w:rsidR="0054592A" w:rsidRPr="0092631B" w:rsidTr="00CD4630">
        <w:trPr>
          <w:cantSplit/>
          <w:trHeight w:val="8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Ф. И. О.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учителя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Кол-во 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учеников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Допустили 3 и более ошибок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 xml:space="preserve"> Ниже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нормы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Норма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Выше</w:t>
            </w:r>
          </w:p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нормы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качество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proofErr w:type="spellStart"/>
            <w:r w:rsidRPr="0092631B">
              <w:rPr>
                <w:rFonts w:ascii="Arial" w:eastAsia="Calibri" w:hAnsi="Arial"/>
                <w:b/>
                <w:sz w:val="24"/>
              </w:rPr>
              <w:t>обученность</w:t>
            </w:r>
            <w:proofErr w:type="spellEnd"/>
          </w:p>
        </w:tc>
      </w:tr>
      <w:tr w:rsidR="0054592A" w:rsidRPr="00B00C4B" w:rsidTr="00CD4630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2A" w:rsidRPr="00B00C4B" w:rsidRDefault="0054592A" w:rsidP="009401AF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2A" w:rsidRPr="00B00C4B" w:rsidRDefault="0054592A" w:rsidP="009401AF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2A" w:rsidRPr="00B00C4B" w:rsidRDefault="0054592A" w:rsidP="009401AF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2A" w:rsidRPr="00B00C4B" w:rsidRDefault="0054592A" w:rsidP="009401AF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Чел.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92A" w:rsidRPr="0092631B" w:rsidRDefault="0054592A" w:rsidP="0092631B">
            <w:pPr>
              <w:ind w:firstLine="0"/>
              <w:jc w:val="center"/>
              <w:rPr>
                <w:rFonts w:ascii="Arial" w:eastAsia="Calibri" w:hAnsi="Arial"/>
                <w:b/>
                <w:sz w:val="24"/>
              </w:rPr>
            </w:pPr>
            <w:r w:rsidRPr="0092631B">
              <w:rPr>
                <w:rFonts w:ascii="Arial" w:eastAsia="Calibri" w:hAnsi="Arial"/>
                <w:b/>
                <w:sz w:val="24"/>
              </w:rPr>
              <w:t>%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2A" w:rsidRPr="00B00C4B" w:rsidRDefault="0054592A" w:rsidP="009401AF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2A" w:rsidRPr="00B00C4B" w:rsidRDefault="0054592A" w:rsidP="009401AF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54592A" w:rsidRPr="0092631B" w:rsidTr="00CD4630"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Поерова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 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</w:tr>
      <w:tr w:rsidR="0054592A" w:rsidRPr="0092631B" w:rsidTr="00CD4630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Яковлева Н.Н.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78%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78%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89%</w:t>
            </w:r>
          </w:p>
        </w:tc>
      </w:tr>
      <w:tr w:rsidR="0054592A" w:rsidRPr="0092631B" w:rsidTr="00CD4630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Забелина Е. С.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67%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67%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</w:tr>
      <w:tr w:rsidR="0054592A" w:rsidRPr="0092631B" w:rsidTr="00CD463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Лучникова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Е.С.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</w:tr>
      <w:tr w:rsidR="0054592A" w:rsidRPr="0092631B" w:rsidTr="00CD4630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Евграфова М. 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43%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57%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57%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100%</w:t>
            </w:r>
          </w:p>
        </w:tc>
      </w:tr>
      <w:tr w:rsidR="0054592A" w:rsidRPr="0092631B" w:rsidTr="00CD463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Дмитриева О.М.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17%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79%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79%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96%</w:t>
            </w:r>
          </w:p>
        </w:tc>
      </w:tr>
      <w:tr w:rsidR="0054592A" w:rsidRPr="0092631B" w:rsidTr="00CD4630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Иванова О. Ю.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68%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68%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92%</w:t>
            </w:r>
          </w:p>
        </w:tc>
      </w:tr>
      <w:tr w:rsidR="0054592A" w:rsidRPr="0092631B" w:rsidTr="00CD463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Шаповалова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Л.В.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43%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35%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22%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22%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57%</w:t>
            </w:r>
          </w:p>
        </w:tc>
      </w:tr>
      <w:tr w:rsidR="0054592A" w:rsidRPr="0092631B" w:rsidTr="00CD463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92631B">
              <w:rPr>
                <w:rFonts w:eastAsia="Calibri" w:cs="Times New Roman"/>
                <w:sz w:val="24"/>
              </w:rPr>
              <w:t>Мешкова</w:t>
            </w:r>
            <w:proofErr w:type="spellEnd"/>
            <w:r w:rsidRPr="0092631B">
              <w:rPr>
                <w:rFonts w:eastAsia="Calibri" w:cs="Times New Roman"/>
                <w:sz w:val="24"/>
              </w:rPr>
              <w:t xml:space="preserve"> А. П.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54%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15%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31%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31%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46%</w:t>
            </w:r>
          </w:p>
        </w:tc>
      </w:tr>
      <w:tr w:rsidR="0054592A" w:rsidRPr="0092631B" w:rsidTr="00CD4630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Боброва Е.А.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11%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74%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74%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85%</w:t>
            </w:r>
          </w:p>
        </w:tc>
      </w:tr>
      <w:tr w:rsidR="0054592A" w:rsidRPr="0092631B" w:rsidTr="00CD4630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Голубева Н.В.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21%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75%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75%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A" w:rsidRPr="0092631B" w:rsidRDefault="0054592A" w:rsidP="0092631B">
            <w:pPr>
              <w:ind w:firstLine="0"/>
              <w:rPr>
                <w:rFonts w:eastAsia="Calibri" w:cs="Times New Roman"/>
                <w:sz w:val="24"/>
              </w:rPr>
            </w:pPr>
            <w:r w:rsidRPr="0092631B">
              <w:rPr>
                <w:rFonts w:eastAsia="Calibri" w:cs="Times New Roman"/>
                <w:sz w:val="24"/>
              </w:rPr>
              <w:t>96%</w:t>
            </w:r>
          </w:p>
        </w:tc>
      </w:tr>
    </w:tbl>
    <w:p w:rsidR="0054592A" w:rsidRPr="00B00C4B" w:rsidRDefault="0054592A" w:rsidP="00374FB0">
      <w:pPr>
        <w:rPr>
          <w:rFonts w:eastAsia="Calibri" w:cs="Times New Roman"/>
          <w:sz w:val="24"/>
        </w:rPr>
      </w:pPr>
      <w:r w:rsidRPr="00C503AD">
        <w:t xml:space="preserve">Анализ результатов техники чтения показал, что </w:t>
      </w:r>
      <w:proofErr w:type="spellStart"/>
      <w:r w:rsidRPr="00C503AD">
        <w:t>обученность</w:t>
      </w:r>
      <w:proofErr w:type="spellEnd"/>
      <w:r w:rsidRPr="00C503AD">
        <w:t xml:space="preserve"> чтению в этом году составила 87%. Вот уже второй год учащиеся 4-х классов принимают участие в апробации </w:t>
      </w:r>
      <w:proofErr w:type="gramStart"/>
      <w:r w:rsidRPr="00C503AD">
        <w:t>инструментария оценки качества образования начальной школы</w:t>
      </w:r>
      <w:proofErr w:type="gramEnd"/>
      <w:r w:rsidRPr="00C503AD">
        <w:t xml:space="preserve"> в соответствии с ФГОС. </w:t>
      </w:r>
    </w:p>
    <w:p w:rsidR="0054592A" w:rsidRPr="00C503AD" w:rsidRDefault="0054592A" w:rsidP="00C503AD">
      <w:r w:rsidRPr="00C503AD">
        <w:t xml:space="preserve">Подводя итог анализу </w:t>
      </w:r>
      <w:proofErr w:type="spellStart"/>
      <w:r w:rsidRPr="00C503AD">
        <w:t>обученности</w:t>
      </w:r>
      <w:proofErr w:type="spellEnd"/>
      <w:r w:rsidRPr="00C503AD">
        <w:t xml:space="preserve"> учащихся в начальной школе, хочется отметить, что в целом наблюдается достаточно высокий уровень </w:t>
      </w:r>
      <w:proofErr w:type="spellStart"/>
      <w:r w:rsidRPr="00C503AD">
        <w:lastRenderedPageBreak/>
        <w:t>обученности</w:t>
      </w:r>
      <w:proofErr w:type="spellEnd"/>
      <w:r w:rsidRPr="00C503AD">
        <w:t xml:space="preserve"> учащихся (99,5 %). Это достигается благодаря грамотному подходу в организации </w:t>
      </w:r>
      <w:proofErr w:type="spellStart"/>
      <w:r w:rsidRPr="00C503AD">
        <w:t>учебно</w:t>
      </w:r>
      <w:proofErr w:type="spellEnd"/>
      <w:r w:rsidRPr="00C503AD">
        <w:t xml:space="preserve"> – воспитательного процесса школьников, учителя начальной школы применяют личностно – ориентированные технологии обучения, обеспечивая оптимальное развитие каждого ребенка. </w:t>
      </w:r>
    </w:p>
    <w:p w:rsidR="0054592A" w:rsidRPr="00C503AD" w:rsidRDefault="0054592A" w:rsidP="0054592A">
      <w:r w:rsidRPr="00C503AD">
        <w:t>Совершенствование учебно-воспитательного процесса в условиях современной школы осуществлялось за счет методической службы и организации контроля.</w:t>
      </w:r>
    </w:p>
    <w:p w:rsidR="0054592A" w:rsidRPr="00C503AD" w:rsidRDefault="0054592A" w:rsidP="0054592A">
      <w:r w:rsidRPr="00C503AD">
        <w:t>Научно-методическая работа в школе направлена на формирование у учащихся умений и навыков учебной деятельности, совершенствование, разработку и внедрение новых методик и технологий обучения учащихся, повышение методического мастерства учителей.</w:t>
      </w:r>
    </w:p>
    <w:p w:rsidR="0054592A" w:rsidRPr="00C503AD" w:rsidRDefault="0054592A" w:rsidP="0054592A">
      <w:r w:rsidRPr="00C503AD">
        <w:t>В течение года было проведено 6 заседаний МО, на которых рассматривались следующие вопросы: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>Организационно – методические вопросы начала учебного года.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 xml:space="preserve">Рассмотрение рабочих программ на 2012-2013 </w:t>
      </w:r>
      <w:proofErr w:type="spellStart"/>
      <w:r w:rsidRPr="00C503AD">
        <w:rPr>
          <w:szCs w:val="28"/>
        </w:rPr>
        <w:t>уч</w:t>
      </w:r>
      <w:proofErr w:type="gramStart"/>
      <w:r w:rsidRPr="00C503AD">
        <w:rPr>
          <w:szCs w:val="28"/>
        </w:rPr>
        <w:t>.г</w:t>
      </w:r>
      <w:proofErr w:type="gramEnd"/>
      <w:r w:rsidRPr="00C503AD">
        <w:rPr>
          <w:szCs w:val="28"/>
        </w:rPr>
        <w:t>од</w:t>
      </w:r>
      <w:proofErr w:type="spellEnd"/>
      <w:r w:rsidRPr="00C503AD">
        <w:rPr>
          <w:szCs w:val="28"/>
        </w:rPr>
        <w:t>.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>Технология продуктивного чтения.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>Формы и методы работы над составной задачей.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>Метод проектов в начальной школе.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>Педагогическая компетентность: стандарты второго поколения (первые итоги);</w:t>
      </w:r>
    </w:p>
    <w:p w:rsidR="0054592A" w:rsidRPr="00C503AD" w:rsidRDefault="0054592A" w:rsidP="00C503AD">
      <w:pPr>
        <w:numPr>
          <w:ilvl w:val="0"/>
          <w:numId w:val="35"/>
        </w:numPr>
        <w:rPr>
          <w:szCs w:val="28"/>
        </w:rPr>
      </w:pPr>
      <w:r w:rsidRPr="00C503AD">
        <w:rPr>
          <w:szCs w:val="28"/>
        </w:rPr>
        <w:t>Итоговое заседание.</w:t>
      </w:r>
    </w:p>
    <w:p w:rsidR="0054592A" w:rsidRPr="00C503AD" w:rsidRDefault="0054592A" w:rsidP="0054592A">
      <w:r w:rsidRPr="00C503AD">
        <w:t>Вопросы, обсуждаемые на М.О., были актуальны, современны, имели большой отклик у учителей.</w:t>
      </w:r>
    </w:p>
    <w:p w:rsidR="0054592A" w:rsidRPr="00C503AD" w:rsidRDefault="0054592A" w:rsidP="0054592A">
      <w:r w:rsidRPr="00C503AD">
        <w:t>В 2012/2013 уч. году учителя начальной школы повышали профессиональную квалификацию на курсах в ТГУ и ИУУ, приняли участие в Московском педагогическом марафоне учебных предметов, провели городской семинар «Ярмарка педагогических технологий». Коллектив начальной школы пополнился молодыми педагогами (Забелина Е.С., Дмитриева О.М.) наставничество над молодыми педагогами осуществляли Голубева Н.В., Иванова О.Ю.- оказывалась помощь по ведению школьной документации, работе с родителями, давались методические рекомендации по проведению уроков.</w:t>
      </w:r>
    </w:p>
    <w:p w:rsidR="0054592A" w:rsidRPr="00C503AD" w:rsidRDefault="0054592A" w:rsidP="0054592A">
      <w:r w:rsidRPr="00C503AD">
        <w:t xml:space="preserve">В течение учебного года проводилась работа по повышению культурного уровня учащихся: сотрудничество с </w:t>
      </w:r>
      <w:proofErr w:type="spellStart"/>
      <w:r w:rsidRPr="00C503AD">
        <w:t>ТЮЗом</w:t>
      </w:r>
      <w:proofErr w:type="spellEnd"/>
      <w:r w:rsidRPr="00C503AD">
        <w:t xml:space="preserve">, Кукольным театром, ДДМ, филармонией, краеведческим музеем. </w:t>
      </w:r>
    </w:p>
    <w:p w:rsidR="0054592A" w:rsidRPr="00C503AD" w:rsidRDefault="0054592A" w:rsidP="0054592A">
      <w:r w:rsidRPr="00C503AD">
        <w:t>Проводилась работа и по развитию индивидуальных способностей каждого ребенка. Ученики 2 - 4-ых классов принимали участие в конкурсе-игре</w:t>
      </w:r>
    </w:p>
    <w:p w:rsidR="0054592A" w:rsidRPr="00C503AD" w:rsidRDefault="0054592A" w:rsidP="0054592A">
      <w:r w:rsidRPr="00C503AD">
        <w:t xml:space="preserve">"Русский медвежонок", «Чип» "Кенгуру", «Золотое руно», «Кит». Учащиеся 1 «А» класса </w:t>
      </w:r>
      <w:proofErr w:type="spellStart"/>
      <w:r w:rsidRPr="00C503AD">
        <w:t>Герцева</w:t>
      </w:r>
      <w:proofErr w:type="spellEnd"/>
      <w:r w:rsidRPr="00C503AD">
        <w:t xml:space="preserve"> Ирина и 4 «А» класса </w:t>
      </w:r>
      <w:proofErr w:type="spellStart"/>
      <w:r w:rsidRPr="00C503AD">
        <w:t>Закиева</w:t>
      </w:r>
      <w:proofErr w:type="spellEnd"/>
      <w:r w:rsidRPr="00C503AD">
        <w:t xml:space="preserve"> </w:t>
      </w:r>
      <w:proofErr w:type="spellStart"/>
      <w:r w:rsidRPr="00C503AD">
        <w:t>Снежанна</w:t>
      </w:r>
      <w:proofErr w:type="spellEnd"/>
      <w:r w:rsidRPr="00C503AD">
        <w:t xml:space="preserve"> приняли участие в научно-практической конференции для учащихся начальной школы «Юный исследователь», проводимой в гимназии №8, где </w:t>
      </w:r>
      <w:proofErr w:type="spellStart"/>
      <w:r w:rsidRPr="00C503AD">
        <w:t>Герцева</w:t>
      </w:r>
      <w:proofErr w:type="spellEnd"/>
      <w:r w:rsidRPr="00C503AD">
        <w:t xml:space="preserve"> Ирина представила свою исследовательскую работу «Домашние животные» и заняла 3 место.</w:t>
      </w:r>
    </w:p>
    <w:p w:rsidR="0054592A" w:rsidRPr="00C503AD" w:rsidRDefault="0054592A" w:rsidP="0054592A">
      <w:r w:rsidRPr="00C503AD">
        <w:lastRenderedPageBreak/>
        <w:t xml:space="preserve">Решалась задача совершенствования качества преподавания. </w:t>
      </w:r>
      <w:proofErr w:type="spellStart"/>
      <w:r w:rsidRPr="00C503AD">
        <w:t>Лучникова</w:t>
      </w:r>
      <w:proofErr w:type="spellEnd"/>
      <w:r w:rsidRPr="00C503AD">
        <w:t xml:space="preserve"> Е.С., Боброва Е.С., </w:t>
      </w:r>
      <w:proofErr w:type="spellStart"/>
      <w:r w:rsidRPr="00C503AD">
        <w:t>Шаповалова</w:t>
      </w:r>
      <w:proofErr w:type="spellEnd"/>
      <w:r w:rsidRPr="00C503AD">
        <w:t xml:space="preserve"> Л.В.,</w:t>
      </w:r>
      <w:proofErr w:type="spellStart"/>
      <w:r w:rsidRPr="00C503AD">
        <w:t>Поерова</w:t>
      </w:r>
      <w:proofErr w:type="spellEnd"/>
      <w:r w:rsidRPr="00C503AD">
        <w:t xml:space="preserve"> Л.А., Яковлева Н.Н. представили опыт своей работы на городском семинаре.</w:t>
      </w:r>
    </w:p>
    <w:p w:rsidR="0054592A" w:rsidRPr="00C503AD" w:rsidRDefault="0054592A" w:rsidP="00C503AD">
      <w:r w:rsidRPr="00C503AD">
        <w:t xml:space="preserve">На базе школы работала инновационная площадка «Реализация </w:t>
      </w:r>
      <w:proofErr w:type="spellStart"/>
      <w:r w:rsidRPr="00C503AD">
        <w:t>здоровьесберегающих</w:t>
      </w:r>
      <w:proofErr w:type="spellEnd"/>
      <w:r w:rsidRPr="00C503AD">
        <w:t xml:space="preserve"> технологий в начальной школе» под руководством И.Л. </w:t>
      </w:r>
      <w:proofErr w:type="spellStart"/>
      <w:r w:rsidRPr="00C503AD">
        <w:t>Калининой</w:t>
      </w:r>
      <w:proofErr w:type="spellEnd"/>
      <w:r w:rsidRPr="00C503AD">
        <w:t xml:space="preserve">. В работе площадки активное участие принимали Л.А. </w:t>
      </w:r>
      <w:proofErr w:type="spellStart"/>
      <w:r w:rsidRPr="00C503AD">
        <w:t>Поерова</w:t>
      </w:r>
      <w:proofErr w:type="spellEnd"/>
      <w:r w:rsidRPr="00C503AD">
        <w:t xml:space="preserve">, Е.А. Боброва, Н.В. Голубева, Е.С. </w:t>
      </w:r>
      <w:proofErr w:type="spellStart"/>
      <w:r w:rsidRPr="00C503AD">
        <w:t>Вкусова</w:t>
      </w:r>
      <w:proofErr w:type="spellEnd"/>
      <w:r w:rsidRPr="00C503AD">
        <w:t>.</w:t>
      </w:r>
    </w:p>
    <w:p w:rsidR="0054592A" w:rsidRPr="00C503AD" w:rsidRDefault="0054592A" w:rsidP="0054592A">
      <w:r w:rsidRPr="00C503AD">
        <w:t xml:space="preserve">В течение учебного года проводились занятия в группе подготовки детей к школе (учитель </w:t>
      </w:r>
      <w:proofErr w:type="spellStart"/>
      <w:r w:rsidRPr="00C503AD">
        <w:t>Поерова</w:t>
      </w:r>
      <w:proofErr w:type="spellEnd"/>
      <w:r w:rsidRPr="00C503AD">
        <w:t xml:space="preserve"> Л.А.) Цель данных занятий: подготовить детей к успешному овладению учебной программой начальной школы, создать благоприятные условия для дальнейшей адаптации ребёнка к школьной жизни, а также привлечение большего количества учащихся в стены нашей школы. Было проведено собрание для </w:t>
      </w:r>
      <w:proofErr w:type="gramStart"/>
      <w:r w:rsidRPr="00C503AD">
        <w:t>родителей</w:t>
      </w:r>
      <w:proofErr w:type="gramEnd"/>
      <w:r w:rsidRPr="00C503AD">
        <w:t xml:space="preserve"> будущих первоклассников. </w:t>
      </w:r>
    </w:p>
    <w:p w:rsidR="0054592A" w:rsidRPr="00C503AD" w:rsidRDefault="0054592A" w:rsidP="0054592A">
      <w:r w:rsidRPr="00C503AD">
        <w:t>Мы тесно сотрудничаем с ДОУ№45, ДОУ№26 дошкольники побывали в гостях в нашей школе на празднике «Прощание с Азбукой», а также представили нам свой концерт посвящённый Дню Победы.</w:t>
      </w:r>
    </w:p>
    <w:p w:rsidR="0054592A" w:rsidRPr="00C503AD" w:rsidRDefault="0054592A" w:rsidP="0054592A">
      <w:r w:rsidRPr="00C503AD">
        <w:t xml:space="preserve">Традиционным стало проведение «Недели начальных классов». В рамках этой недели учащиеся выполняли развивающие задания: решали ребусы и головоломки, разгадывали зашифрованные лимерики и </w:t>
      </w:r>
      <w:proofErr w:type="spellStart"/>
      <w:r w:rsidRPr="00C503AD">
        <w:t>метаграммы</w:t>
      </w:r>
      <w:proofErr w:type="spellEnd"/>
      <w:r w:rsidRPr="00C503AD">
        <w:t>. Решенные задания были оформлены в виде классных стенгазет.</w:t>
      </w:r>
    </w:p>
    <w:p w:rsidR="0054592A" w:rsidRPr="00C503AD" w:rsidRDefault="0054592A" w:rsidP="0054592A">
      <w:r w:rsidRPr="00C503AD">
        <w:t xml:space="preserve">Начальная школа продолжает активно сотрудничать с Тверским государственным объединенным музейным комплексом. Уроки в музее проводили: </w:t>
      </w:r>
      <w:proofErr w:type="spellStart"/>
      <w:r w:rsidRPr="00C503AD">
        <w:t>Лучникова</w:t>
      </w:r>
      <w:proofErr w:type="spellEnd"/>
      <w:r w:rsidRPr="00C503AD">
        <w:t xml:space="preserve"> Е.С., Евграфова М.А., Иванова О.Ю.</w:t>
      </w:r>
    </w:p>
    <w:p w:rsidR="0054592A" w:rsidRPr="00C503AD" w:rsidRDefault="0054592A" w:rsidP="0054592A">
      <w:r w:rsidRPr="00C503AD">
        <w:t>В 2012/2013 уч. году начальная школа являлась активным участником таких городских олимпиад и конкурсов, как «Максимус-3», «Ежегодной рождественской олимпиаде», городской конкурс «Читаем, сочиняем, инсценируем басню». Результатом участия стало 1-ое место ученицы 4 «А» класса Железновой Дарьи в «Рождественской олимпиаде» и 2-ое место ученицы 2 «Б» класса Кусковой Зои. Вышли в финал конкурса «Читаем,</w:t>
      </w:r>
      <w:r w:rsidRPr="00B00C4B">
        <w:rPr>
          <w:rFonts w:eastAsia="Times New Roman" w:cs="Times New Roman"/>
          <w:szCs w:val="28"/>
          <w:lang w:eastAsia="ru-RU"/>
        </w:rPr>
        <w:t xml:space="preserve"> </w:t>
      </w:r>
      <w:r w:rsidRPr="00C503AD">
        <w:t>сочиняем, инсценируем басню» в номинации «Лучшая авторская басня» ученица 3 «А» класса Мудрых Софья и ученица 4 «А» класса Железнова Дарья, а также заняла 2-ое место в номинации «Лучший чтец» ученица 3 «Б» класса Пащенко Мария.</w:t>
      </w:r>
    </w:p>
    <w:p w:rsidR="0054592A" w:rsidRPr="00C503AD" w:rsidRDefault="0054592A" w:rsidP="0054592A">
      <w:r w:rsidRPr="00C503AD">
        <w:t>В рамках реализации ФГОС на базе 1 «А» класса было организован кружок по обучению игре в шахматы «Шахматы – детям», руководитель Кузнецов А.</w:t>
      </w:r>
      <w:proofErr w:type="gramStart"/>
      <w:r w:rsidRPr="00C503AD">
        <w:t>П.</w:t>
      </w:r>
      <w:proofErr w:type="gramEnd"/>
      <w:r w:rsidRPr="00C503AD">
        <w:t xml:space="preserve"> Несмотря на то, что кружок работает один год, учащиеся достигли немалых успехов. Так, ученица Першина Нелли заняла 1-ое место в областном конкурсе по игре в шахматы. Ученикам </w:t>
      </w:r>
      <w:proofErr w:type="spellStart"/>
      <w:r w:rsidRPr="00C503AD">
        <w:t>Архипенкову</w:t>
      </w:r>
      <w:proofErr w:type="spellEnd"/>
      <w:r w:rsidRPr="00C503AD">
        <w:t xml:space="preserve"> Святославу, Герцевой Ирине, Першиной Нелли, Дегтеву Денису присвоен III юношеский разряд.</w:t>
      </w:r>
    </w:p>
    <w:p w:rsidR="0054592A" w:rsidRPr="00C503AD" w:rsidRDefault="0054592A" w:rsidP="0054592A">
      <w:r w:rsidRPr="00C503AD">
        <w:t>В течение года целенаправленно проводилась работа с родителями. Были проведены тематические родительские собрания:</w:t>
      </w:r>
    </w:p>
    <w:p w:rsidR="0054592A" w:rsidRPr="00B00C4B" w:rsidRDefault="0054592A" w:rsidP="0054592A">
      <w:pPr>
        <w:rPr>
          <w:rFonts w:eastAsia="Times New Roman" w:cs="Times New Roman"/>
          <w:szCs w:val="20"/>
          <w:lang w:eastAsia="ru-RU"/>
        </w:rPr>
      </w:pPr>
      <w:r w:rsidRPr="00B00C4B">
        <w:rPr>
          <w:rFonts w:eastAsia="Times New Roman" w:cs="Times New Roman"/>
          <w:szCs w:val="20"/>
          <w:lang w:eastAsia="ru-RU"/>
        </w:rPr>
        <w:t xml:space="preserve">1.Как помочь ребёнку учиться в школе. 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 xml:space="preserve">Семейные традиции. 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lastRenderedPageBreak/>
        <w:t>Сохранение и укрепление физического и психического здоровья младшего школьника.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Организация УВП на второй ступени обучения.</w:t>
      </w:r>
    </w:p>
    <w:p w:rsidR="0054592A" w:rsidRPr="00C503AD" w:rsidRDefault="0054592A" w:rsidP="00C503AD">
      <w:r w:rsidRPr="00B00C4B">
        <w:rPr>
          <w:rFonts w:eastAsia="Times New Roman" w:cs="Times New Roman"/>
          <w:szCs w:val="20"/>
          <w:lang w:eastAsia="ru-RU"/>
        </w:rPr>
        <w:t>В настоящее время складывается принципиально новая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B00C4B">
        <w:rPr>
          <w:rFonts w:eastAsia="Times New Roman" w:cs="Times New Roman"/>
          <w:szCs w:val="20"/>
          <w:lang w:eastAsia="ru-RU"/>
        </w:rPr>
        <w:t xml:space="preserve">реальность </w:t>
      </w:r>
      <w:r w:rsidRPr="00C503AD">
        <w:t>социокультурного заказа на образовательную подготовку учащихся. Отличительная черта этой реальности состоит в том, что подлинным заказчиком образовательного процесса становится семья. Она все более реально начинает участвовать в финансировании, проектировании и определении содержания образования.</w:t>
      </w:r>
    </w:p>
    <w:p w:rsidR="0054592A" w:rsidRPr="00C503AD" w:rsidRDefault="0054592A" w:rsidP="0054592A">
      <w:proofErr w:type="gramStart"/>
      <w:r w:rsidRPr="00C503AD">
        <w:t>Исходя из этого школа в первую очередь ориентируется</w:t>
      </w:r>
      <w:proofErr w:type="gramEnd"/>
      <w:r w:rsidRPr="00C503AD">
        <w:t xml:space="preserve"> на развитие индивидуальности ребенка, на создание условий для развития творческих способностей личности посредством разработки индивидуальных образовательных траекторий.</w:t>
      </w:r>
    </w:p>
    <w:p w:rsidR="0054592A" w:rsidRPr="00C503AD" w:rsidRDefault="0054592A" w:rsidP="0054592A">
      <w:r w:rsidRPr="00C503AD">
        <w:t xml:space="preserve">Таким </w:t>
      </w:r>
      <w:proofErr w:type="gramStart"/>
      <w:r w:rsidRPr="00C503AD">
        <w:t>образом</w:t>
      </w:r>
      <w:proofErr w:type="gramEnd"/>
      <w:r w:rsidRPr="00C503AD">
        <w:t xml:space="preserve"> основная приоритетная функция начальной школы на предыдущий период является индивидуализация обучения и воспитания, развитие познавательных способностей каждого ученика.</w:t>
      </w:r>
    </w:p>
    <w:p w:rsidR="0054592A" w:rsidRPr="00C503AD" w:rsidRDefault="0054592A" w:rsidP="00C503AD">
      <w:r w:rsidRPr="00C503AD">
        <w:t>Перед МО учителей начальных классов на следующий учебный год стоит задача продумать и использовать мультимедийные технологии в учебной и воспитательной работе. Уделить большое внимание исследовательской деятельности учащихся, учить создавать и реализовывать проекты в различных сферах деятельности.</w:t>
      </w:r>
    </w:p>
    <w:p w:rsidR="0054592A" w:rsidRPr="00C503AD" w:rsidRDefault="0054592A" w:rsidP="00C503AD">
      <w:r w:rsidRPr="00C503AD">
        <w:t xml:space="preserve">Больше самостоятельности давать детям на уроках, приучая их работать с книгой, учебником и справочной литературой, учить </w:t>
      </w:r>
      <w:proofErr w:type="gramStart"/>
      <w:r w:rsidRPr="00C503AD">
        <w:t>самостоятельно</w:t>
      </w:r>
      <w:proofErr w:type="gramEnd"/>
      <w:r w:rsidRPr="00C503AD">
        <w:t xml:space="preserve"> добывать информацию. </w:t>
      </w:r>
    </w:p>
    <w:p w:rsidR="0054592A" w:rsidRPr="00C503AD" w:rsidRDefault="0054592A" w:rsidP="00C503AD">
      <w:r w:rsidRPr="00C503AD">
        <w:t>Следует уделять больше внимания культуре внешнего вида, культуре отношений между детьми, работе по профилактике и предупреждению травматизма.</w:t>
      </w:r>
    </w:p>
    <w:p w:rsidR="0054592A" w:rsidRPr="00C503AD" w:rsidRDefault="0054592A" w:rsidP="00C503AD">
      <w:r w:rsidRPr="00C503AD">
        <w:t>На следующий, 2013-2014 учебный год будет продолжена работа по следующим направлениям: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Внедрение ФГОС в начальную школу;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Развитие сознательной дисциплины на уроках и во внеурочное время;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Совершенствование урока как основной формы учебно-воспитательного процесса;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 xml:space="preserve">Внедрять </w:t>
      </w:r>
      <w:proofErr w:type="spellStart"/>
      <w:r w:rsidRPr="00001B75">
        <w:rPr>
          <w:szCs w:val="28"/>
        </w:rPr>
        <w:t>здоровьесберегающие</w:t>
      </w:r>
      <w:proofErr w:type="spellEnd"/>
      <w:r w:rsidRPr="00001B75">
        <w:rPr>
          <w:szCs w:val="28"/>
        </w:rPr>
        <w:t xml:space="preserve"> тех</w:t>
      </w:r>
      <w:r w:rsidR="00C503AD" w:rsidRPr="00001B75">
        <w:rPr>
          <w:szCs w:val="28"/>
        </w:rPr>
        <w:t>нологии обучения на каждый урок</w:t>
      </w:r>
      <w:r w:rsidRPr="00001B75">
        <w:rPr>
          <w:szCs w:val="28"/>
        </w:rPr>
        <w:t>;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Взаимодействие в работе учителя начальной школы, социального педагога и логопеда;</w:t>
      </w:r>
    </w:p>
    <w:p w:rsidR="0054592A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Преемственность начального звена со средней школой;</w:t>
      </w:r>
    </w:p>
    <w:p w:rsidR="00DE1D70" w:rsidRPr="00001B75" w:rsidRDefault="0054592A" w:rsidP="00001B75">
      <w:pPr>
        <w:numPr>
          <w:ilvl w:val="0"/>
          <w:numId w:val="36"/>
        </w:numPr>
        <w:rPr>
          <w:szCs w:val="28"/>
        </w:rPr>
      </w:pPr>
      <w:r w:rsidRPr="00001B75">
        <w:rPr>
          <w:szCs w:val="28"/>
        </w:rPr>
        <w:t>Совершенствование работы воспитателей ГПД (классы продленного дня).</w:t>
      </w:r>
    </w:p>
    <w:sectPr w:rsidR="00DE1D70" w:rsidRPr="0000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38" w:rsidRDefault="00212638" w:rsidP="00C70504">
      <w:r>
        <w:separator/>
      </w:r>
    </w:p>
  </w:endnote>
  <w:endnote w:type="continuationSeparator" w:id="0">
    <w:p w:rsidR="00212638" w:rsidRDefault="00212638" w:rsidP="00C7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599372"/>
      <w:docPartObj>
        <w:docPartGallery w:val="Page Numbers (Bottom of Page)"/>
        <w:docPartUnique/>
      </w:docPartObj>
    </w:sdtPr>
    <w:sdtContent>
      <w:p w:rsidR="00912444" w:rsidRDefault="0091244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56">
          <w:rPr>
            <w:noProof/>
          </w:rPr>
          <w:t>35</w:t>
        </w:r>
        <w:r>
          <w:fldChar w:fldCharType="end"/>
        </w:r>
      </w:p>
    </w:sdtContent>
  </w:sdt>
  <w:p w:rsidR="00912444" w:rsidRDefault="0091244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38" w:rsidRDefault="00212638" w:rsidP="00C70504">
      <w:r>
        <w:separator/>
      </w:r>
    </w:p>
  </w:footnote>
  <w:footnote w:type="continuationSeparator" w:id="0">
    <w:p w:rsidR="00212638" w:rsidRDefault="00212638" w:rsidP="00C7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C67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13690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F5874"/>
    <w:multiLevelType w:val="hybridMultilevel"/>
    <w:tmpl w:val="2FB6E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F83"/>
    <w:multiLevelType w:val="hybridMultilevel"/>
    <w:tmpl w:val="341EC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155D4EEB"/>
    <w:multiLevelType w:val="hybridMultilevel"/>
    <w:tmpl w:val="9D5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B563D"/>
    <w:multiLevelType w:val="hybridMultilevel"/>
    <w:tmpl w:val="7A8CE8B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7F21D9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147B1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52CF4"/>
    <w:multiLevelType w:val="hybridMultilevel"/>
    <w:tmpl w:val="341EC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2A053327"/>
    <w:multiLevelType w:val="hybridMultilevel"/>
    <w:tmpl w:val="2722ACC8"/>
    <w:lvl w:ilvl="0" w:tplc="D8C0E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E28B5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0905C4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804C4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233ED4"/>
    <w:multiLevelType w:val="hybridMultilevel"/>
    <w:tmpl w:val="9D5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A2B23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D7636B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317BF"/>
    <w:multiLevelType w:val="hybridMultilevel"/>
    <w:tmpl w:val="0A84D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0625FB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300B17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9E0949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B68AA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7B1CDC"/>
    <w:multiLevelType w:val="hybridMultilevel"/>
    <w:tmpl w:val="97D0B128"/>
    <w:lvl w:ilvl="0" w:tplc="AF8C32B8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05C540B"/>
    <w:multiLevelType w:val="hybridMultilevel"/>
    <w:tmpl w:val="D19A93BC"/>
    <w:lvl w:ilvl="0" w:tplc="F7CA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71C18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B5002"/>
    <w:multiLevelType w:val="hybridMultilevel"/>
    <w:tmpl w:val="4176B1C8"/>
    <w:lvl w:ilvl="0" w:tplc="AF8C32B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5">
    <w:nsid w:val="49DE1699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6E3A51"/>
    <w:multiLevelType w:val="hybridMultilevel"/>
    <w:tmpl w:val="968C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43258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A9215E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9606C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6230C2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A3199E"/>
    <w:multiLevelType w:val="hybridMultilevel"/>
    <w:tmpl w:val="F836B1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61F27"/>
    <w:multiLevelType w:val="hybridMultilevel"/>
    <w:tmpl w:val="1040C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9A5867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D45EF1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5C1A54"/>
    <w:multiLevelType w:val="hybridMultilevel"/>
    <w:tmpl w:val="A176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569C"/>
    <w:multiLevelType w:val="hybridMultilevel"/>
    <w:tmpl w:val="5DE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1A09EA"/>
    <w:multiLevelType w:val="hybridMultilevel"/>
    <w:tmpl w:val="1B2CC4B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6E5162"/>
    <w:multiLevelType w:val="hybridMultilevel"/>
    <w:tmpl w:val="B944F990"/>
    <w:lvl w:ilvl="0" w:tplc="AEEAB6D8">
      <w:start w:val="1"/>
      <w:numFmt w:val="bullet"/>
      <w:lvlText w:val=""/>
      <w:lvlJc w:val="left"/>
      <w:pPr>
        <w:tabs>
          <w:tab w:val="num" w:pos="3447"/>
        </w:tabs>
        <w:ind w:left="3402" w:hanging="2835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29C2E02">
      <w:start w:val="4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0"/>
  </w:num>
  <w:num w:numId="5">
    <w:abstractNumId w:val="2"/>
  </w:num>
  <w:num w:numId="6">
    <w:abstractNumId w:val="9"/>
  </w:num>
  <w:num w:numId="7">
    <w:abstractNumId w:val="22"/>
  </w:num>
  <w:num w:numId="8">
    <w:abstractNumId w:val="30"/>
  </w:num>
  <w:num w:numId="9">
    <w:abstractNumId w:val="11"/>
  </w:num>
  <w:num w:numId="10">
    <w:abstractNumId w:val="12"/>
  </w:num>
  <w:num w:numId="11">
    <w:abstractNumId w:val="23"/>
  </w:num>
  <w:num w:numId="12">
    <w:abstractNumId w:val="25"/>
  </w:num>
  <w:num w:numId="13">
    <w:abstractNumId w:val="17"/>
  </w:num>
  <w:num w:numId="14">
    <w:abstractNumId w:val="28"/>
  </w:num>
  <w:num w:numId="15">
    <w:abstractNumId w:val="15"/>
  </w:num>
  <w:num w:numId="16">
    <w:abstractNumId w:val="32"/>
  </w:num>
  <w:num w:numId="17">
    <w:abstractNumId w:val="21"/>
  </w:num>
  <w:num w:numId="18">
    <w:abstractNumId w:val="24"/>
  </w:num>
  <w:num w:numId="19">
    <w:abstractNumId w:val="38"/>
  </w:num>
  <w:num w:numId="20">
    <w:abstractNumId w:val="4"/>
  </w:num>
  <w:num w:numId="21">
    <w:abstractNumId w:val="6"/>
  </w:num>
  <w:num w:numId="22">
    <w:abstractNumId w:val="10"/>
  </w:num>
  <w:num w:numId="23">
    <w:abstractNumId w:val="29"/>
  </w:num>
  <w:num w:numId="24">
    <w:abstractNumId w:val="27"/>
  </w:num>
  <w:num w:numId="25">
    <w:abstractNumId w:val="33"/>
  </w:num>
  <w:num w:numId="26">
    <w:abstractNumId w:val="36"/>
  </w:num>
  <w:num w:numId="27">
    <w:abstractNumId w:val="19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6"/>
  </w:num>
  <w:num w:numId="31">
    <w:abstractNumId w:val="18"/>
  </w:num>
  <w:num w:numId="32">
    <w:abstractNumId w:val="7"/>
  </w:num>
  <w:num w:numId="33">
    <w:abstractNumId w:val="5"/>
  </w:num>
  <w:num w:numId="34">
    <w:abstractNumId w:val="37"/>
  </w:num>
  <w:num w:numId="35">
    <w:abstractNumId w:val="34"/>
  </w:num>
  <w:num w:numId="36">
    <w:abstractNumId w:val="1"/>
  </w:num>
  <w:num w:numId="37">
    <w:abstractNumId w:val="35"/>
  </w:num>
  <w:num w:numId="38">
    <w:abstractNumId w:val="0"/>
  </w:num>
  <w:num w:numId="39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F"/>
    <w:rsid w:val="00001B75"/>
    <w:rsid w:val="000251BB"/>
    <w:rsid w:val="00027B1A"/>
    <w:rsid w:val="00033ACB"/>
    <w:rsid w:val="00067648"/>
    <w:rsid w:val="000745CF"/>
    <w:rsid w:val="00084012"/>
    <w:rsid w:val="00086FA4"/>
    <w:rsid w:val="00087584"/>
    <w:rsid w:val="0009441F"/>
    <w:rsid w:val="000A6D76"/>
    <w:rsid w:val="000B0875"/>
    <w:rsid w:val="00111BA8"/>
    <w:rsid w:val="00127823"/>
    <w:rsid w:val="00157232"/>
    <w:rsid w:val="00172B62"/>
    <w:rsid w:val="0019642F"/>
    <w:rsid w:val="001D2EEA"/>
    <w:rsid w:val="00212638"/>
    <w:rsid w:val="00215FB9"/>
    <w:rsid w:val="002279A8"/>
    <w:rsid w:val="00247F3D"/>
    <w:rsid w:val="00255038"/>
    <w:rsid w:val="00281DD1"/>
    <w:rsid w:val="002A24E7"/>
    <w:rsid w:val="002B0EE4"/>
    <w:rsid w:val="002C3495"/>
    <w:rsid w:val="002C69AA"/>
    <w:rsid w:val="002E79C5"/>
    <w:rsid w:val="00301B4C"/>
    <w:rsid w:val="00327AA8"/>
    <w:rsid w:val="00374FB0"/>
    <w:rsid w:val="00390F84"/>
    <w:rsid w:val="00401235"/>
    <w:rsid w:val="004028D4"/>
    <w:rsid w:val="00424A35"/>
    <w:rsid w:val="00481C9A"/>
    <w:rsid w:val="004C0E73"/>
    <w:rsid w:val="004D459C"/>
    <w:rsid w:val="00513EDE"/>
    <w:rsid w:val="0054592A"/>
    <w:rsid w:val="00597929"/>
    <w:rsid w:val="005A22A5"/>
    <w:rsid w:val="005B12BD"/>
    <w:rsid w:val="005B149A"/>
    <w:rsid w:val="005F1839"/>
    <w:rsid w:val="00661E1B"/>
    <w:rsid w:val="00673149"/>
    <w:rsid w:val="006A13A7"/>
    <w:rsid w:val="006A3673"/>
    <w:rsid w:val="006A432D"/>
    <w:rsid w:val="006D1E53"/>
    <w:rsid w:val="006F7FCA"/>
    <w:rsid w:val="00700F4D"/>
    <w:rsid w:val="00721637"/>
    <w:rsid w:val="00734D73"/>
    <w:rsid w:val="00742854"/>
    <w:rsid w:val="00742933"/>
    <w:rsid w:val="007B72F0"/>
    <w:rsid w:val="007E3DA7"/>
    <w:rsid w:val="007F0336"/>
    <w:rsid w:val="007F1D07"/>
    <w:rsid w:val="007F40AA"/>
    <w:rsid w:val="008119A9"/>
    <w:rsid w:val="0081574A"/>
    <w:rsid w:val="0081600D"/>
    <w:rsid w:val="00831339"/>
    <w:rsid w:val="008343F2"/>
    <w:rsid w:val="00844ED7"/>
    <w:rsid w:val="00845CCB"/>
    <w:rsid w:val="00855E6E"/>
    <w:rsid w:val="00865F40"/>
    <w:rsid w:val="00895A27"/>
    <w:rsid w:val="008A5582"/>
    <w:rsid w:val="008B1FBF"/>
    <w:rsid w:val="008B45B2"/>
    <w:rsid w:val="008C3E50"/>
    <w:rsid w:val="0090380D"/>
    <w:rsid w:val="00912444"/>
    <w:rsid w:val="0092631B"/>
    <w:rsid w:val="00935898"/>
    <w:rsid w:val="009401AF"/>
    <w:rsid w:val="00940453"/>
    <w:rsid w:val="00952A11"/>
    <w:rsid w:val="00986250"/>
    <w:rsid w:val="009D61C8"/>
    <w:rsid w:val="009F451B"/>
    <w:rsid w:val="00A0659A"/>
    <w:rsid w:val="00A76446"/>
    <w:rsid w:val="00AA1BF4"/>
    <w:rsid w:val="00AA23E1"/>
    <w:rsid w:val="00AB0225"/>
    <w:rsid w:val="00AC626C"/>
    <w:rsid w:val="00B223D4"/>
    <w:rsid w:val="00B35D55"/>
    <w:rsid w:val="00B66A1C"/>
    <w:rsid w:val="00B8648C"/>
    <w:rsid w:val="00B94C31"/>
    <w:rsid w:val="00BD7A34"/>
    <w:rsid w:val="00BE115F"/>
    <w:rsid w:val="00C01E85"/>
    <w:rsid w:val="00C12356"/>
    <w:rsid w:val="00C31BC7"/>
    <w:rsid w:val="00C358F3"/>
    <w:rsid w:val="00C40127"/>
    <w:rsid w:val="00C503AD"/>
    <w:rsid w:val="00C70504"/>
    <w:rsid w:val="00C8466D"/>
    <w:rsid w:val="00CD4630"/>
    <w:rsid w:val="00CD5E33"/>
    <w:rsid w:val="00D02A5C"/>
    <w:rsid w:val="00D14361"/>
    <w:rsid w:val="00D94500"/>
    <w:rsid w:val="00DE1D70"/>
    <w:rsid w:val="00DF553C"/>
    <w:rsid w:val="00E11067"/>
    <w:rsid w:val="00E15559"/>
    <w:rsid w:val="00E27661"/>
    <w:rsid w:val="00E27C4E"/>
    <w:rsid w:val="00E82EA5"/>
    <w:rsid w:val="00E90030"/>
    <w:rsid w:val="00F206F0"/>
    <w:rsid w:val="00F703D7"/>
    <w:rsid w:val="00F80A8C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7"/>
  </w:style>
  <w:style w:type="paragraph" w:styleId="1">
    <w:name w:val="heading 1"/>
    <w:basedOn w:val="a"/>
    <w:next w:val="a"/>
    <w:link w:val="10"/>
    <w:qFormat/>
    <w:rsid w:val="00E11067"/>
    <w:pPr>
      <w:keepNext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06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75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7823"/>
    <w:pPr>
      <w:ind w:left="720"/>
      <w:contextualSpacing/>
    </w:pPr>
  </w:style>
  <w:style w:type="paragraph" w:styleId="a4">
    <w:name w:val="Body Text"/>
    <w:basedOn w:val="a"/>
    <w:link w:val="a5"/>
    <w:rsid w:val="00424A35"/>
    <w:pPr>
      <w:ind w:firstLine="0"/>
    </w:pPr>
    <w:rPr>
      <w:rFonts w:eastAsia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424A35"/>
    <w:rPr>
      <w:rFonts w:eastAsia="Times New Roman" w:cs="Times New Roman"/>
      <w:sz w:val="24"/>
      <w:lang w:eastAsia="ru-RU"/>
    </w:rPr>
  </w:style>
  <w:style w:type="paragraph" w:styleId="a6">
    <w:name w:val="Body Text Indent"/>
    <w:basedOn w:val="a"/>
    <w:link w:val="a7"/>
    <w:rsid w:val="00424A35"/>
    <w:pPr>
      <w:spacing w:after="120"/>
      <w:ind w:left="283" w:firstLine="0"/>
      <w:jc w:val="left"/>
    </w:pPr>
    <w:rPr>
      <w:rFonts w:eastAsia="Times New Roman" w:cs="Times New Roman"/>
      <w:sz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4A35"/>
    <w:rPr>
      <w:rFonts w:eastAsia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424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24A3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99"/>
    <w:qFormat/>
    <w:rsid w:val="00DE1D70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E1D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c">
    <w:name w:val="Subtle Reference"/>
    <w:basedOn w:val="a0"/>
    <w:uiPriority w:val="99"/>
    <w:qFormat/>
    <w:rsid w:val="00DE1D70"/>
    <w:rPr>
      <w:rFonts w:ascii="Times New Roman" w:hAnsi="Times New Roman" w:cs="Times New Roman" w:hint="default"/>
      <w:smallCaps/>
      <w:color w:val="C0504D"/>
      <w:u w:val="single"/>
    </w:rPr>
  </w:style>
  <w:style w:type="character" w:styleId="ad">
    <w:name w:val="Intense Reference"/>
    <w:basedOn w:val="a0"/>
    <w:uiPriority w:val="99"/>
    <w:qFormat/>
    <w:rsid w:val="00DE1D70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table" w:styleId="ae">
    <w:name w:val="Table Grid"/>
    <w:basedOn w:val="a1"/>
    <w:rsid w:val="00DE1D7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E1D7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54592A"/>
  </w:style>
  <w:style w:type="paragraph" w:styleId="21">
    <w:name w:val="Body Text 2"/>
    <w:basedOn w:val="a"/>
    <w:link w:val="22"/>
    <w:rsid w:val="0054592A"/>
    <w:pPr>
      <w:ind w:firstLine="0"/>
      <w:jc w:val="left"/>
    </w:pPr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592A"/>
    <w:rPr>
      <w:rFonts w:eastAsia="Times New Roman" w:cs="Times New Roman"/>
      <w:b/>
      <w:bCs/>
      <w:sz w:val="36"/>
      <w:szCs w:val="20"/>
      <w:lang w:eastAsia="ru-RU"/>
    </w:rPr>
  </w:style>
  <w:style w:type="paragraph" w:styleId="31">
    <w:name w:val="Body Text 3"/>
    <w:basedOn w:val="a"/>
    <w:link w:val="32"/>
    <w:rsid w:val="0054592A"/>
    <w:pPr>
      <w:ind w:firstLine="0"/>
      <w:jc w:val="left"/>
    </w:pPr>
    <w:rPr>
      <w:rFonts w:eastAsia="Times New Roman" w:cs="Times New Roman"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4592A"/>
    <w:rPr>
      <w:rFonts w:eastAsia="Times New Roman" w:cs="Times New Roman"/>
      <w:sz w:val="36"/>
      <w:szCs w:val="20"/>
      <w:lang w:eastAsia="ru-RU"/>
    </w:rPr>
  </w:style>
  <w:style w:type="paragraph" w:styleId="33">
    <w:name w:val="Body Text Indent 3"/>
    <w:basedOn w:val="a"/>
    <w:link w:val="34"/>
    <w:rsid w:val="0054592A"/>
    <w:pPr>
      <w:ind w:firstLine="426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592A"/>
    <w:rPr>
      <w:rFonts w:eastAsia="Times New Roman" w:cs="Times New Roman"/>
      <w:szCs w:val="20"/>
      <w:lang w:eastAsia="ru-RU"/>
    </w:rPr>
  </w:style>
  <w:style w:type="paragraph" w:styleId="af">
    <w:name w:val="caption"/>
    <w:basedOn w:val="a"/>
    <w:next w:val="a"/>
    <w:qFormat/>
    <w:rsid w:val="0054592A"/>
    <w:pPr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54592A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4592A"/>
    <w:rPr>
      <w:rFonts w:eastAsia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54592A"/>
  </w:style>
  <w:style w:type="numbering" w:customStyle="1" w:styleId="110">
    <w:name w:val="Нет списка11"/>
    <w:next w:val="a2"/>
    <w:uiPriority w:val="99"/>
    <w:semiHidden/>
    <w:unhideWhenUsed/>
    <w:rsid w:val="0054592A"/>
  </w:style>
  <w:style w:type="table" w:customStyle="1" w:styleId="23">
    <w:name w:val="Сетка таблицы2"/>
    <w:basedOn w:val="a1"/>
    <w:next w:val="ae"/>
    <w:uiPriority w:val="59"/>
    <w:rsid w:val="0054592A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54592A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54592A"/>
    <w:rPr>
      <w:rFonts w:ascii="Calibri" w:eastAsia="Calibri" w:hAnsi="Calibri" w:cs="Times New Roman"/>
      <w:sz w:val="22"/>
      <w:szCs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912444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91244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912444"/>
    <w:pPr>
      <w:spacing w:after="100"/>
      <w:ind w:left="280"/>
    </w:pPr>
  </w:style>
  <w:style w:type="paragraph" w:styleId="35">
    <w:name w:val="toc 3"/>
    <w:basedOn w:val="a"/>
    <w:next w:val="a"/>
    <w:autoRedefine/>
    <w:uiPriority w:val="39"/>
    <w:unhideWhenUsed/>
    <w:qFormat/>
    <w:rsid w:val="00912444"/>
    <w:pPr>
      <w:spacing w:after="100"/>
      <w:ind w:left="560"/>
    </w:pPr>
  </w:style>
  <w:style w:type="character" w:styleId="af6">
    <w:name w:val="Hyperlink"/>
    <w:basedOn w:val="a0"/>
    <w:uiPriority w:val="99"/>
    <w:unhideWhenUsed/>
    <w:rsid w:val="00912444"/>
    <w:rPr>
      <w:color w:val="0000FF" w:themeColor="hyperlink"/>
      <w:u w:val="single"/>
    </w:rPr>
  </w:style>
  <w:style w:type="paragraph" w:styleId="af7">
    <w:name w:val="No Spacing"/>
    <w:link w:val="af8"/>
    <w:uiPriority w:val="1"/>
    <w:qFormat/>
    <w:rsid w:val="002A24E7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A24E7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7"/>
  </w:style>
  <w:style w:type="paragraph" w:styleId="1">
    <w:name w:val="heading 1"/>
    <w:basedOn w:val="a"/>
    <w:next w:val="a"/>
    <w:link w:val="10"/>
    <w:qFormat/>
    <w:rsid w:val="00E11067"/>
    <w:pPr>
      <w:keepNext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06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75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7823"/>
    <w:pPr>
      <w:ind w:left="720"/>
      <w:contextualSpacing/>
    </w:pPr>
  </w:style>
  <w:style w:type="paragraph" w:styleId="a4">
    <w:name w:val="Body Text"/>
    <w:basedOn w:val="a"/>
    <w:link w:val="a5"/>
    <w:rsid w:val="00424A35"/>
    <w:pPr>
      <w:ind w:firstLine="0"/>
    </w:pPr>
    <w:rPr>
      <w:rFonts w:eastAsia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424A35"/>
    <w:rPr>
      <w:rFonts w:eastAsia="Times New Roman" w:cs="Times New Roman"/>
      <w:sz w:val="24"/>
      <w:lang w:eastAsia="ru-RU"/>
    </w:rPr>
  </w:style>
  <w:style w:type="paragraph" w:styleId="a6">
    <w:name w:val="Body Text Indent"/>
    <w:basedOn w:val="a"/>
    <w:link w:val="a7"/>
    <w:rsid w:val="00424A35"/>
    <w:pPr>
      <w:spacing w:after="120"/>
      <w:ind w:left="283" w:firstLine="0"/>
      <w:jc w:val="left"/>
    </w:pPr>
    <w:rPr>
      <w:rFonts w:eastAsia="Times New Roman" w:cs="Times New Roman"/>
      <w:sz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4A35"/>
    <w:rPr>
      <w:rFonts w:eastAsia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424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24A3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99"/>
    <w:qFormat/>
    <w:rsid w:val="00DE1D70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E1D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c">
    <w:name w:val="Subtle Reference"/>
    <w:basedOn w:val="a0"/>
    <w:uiPriority w:val="99"/>
    <w:qFormat/>
    <w:rsid w:val="00DE1D70"/>
    <w:rPr>
      <w:rFonts w:ascii="Times New Roman" w:hAnsi="Times New Roman" w:cs="Times New Roman" w:hint="default"/>
      <w:smallCaps/>
      <w:color w:val="C0504D"/>
      <w:u w:val="single"/>
    </w:rPr>
  </w:style>
  <w:style w:type="character" w:styleId="ad">
    <w:name w:val="Intense Reference"/>
    <w:basedOn w:val="a0"/>
    <w:uiPriority w:val="99"/>
    <w:qFormat/>
    <w:rsid w:val="00DE1D70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table" w:styleId="ae">
    <w:name w:val="Table Grid"/>
    <w:basedOn w:val="a1"/>
    <w:rsid w:val="00DE1D7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E1D7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54592A"/>
  </w:style>
  <w:style w:type="paragraph" w:styleId="21">
    <w:name w:val="Body Text 2"/>
    <w:basedOn w:val="a"/>
    <w:link w:val="22"/>
    <w:rsid w:val="0054592A"/>
    <w:pPr>
      <w:ind w:firstLine="0"/>
      <w:jc w:val="left"/>
    </w:pPr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592A"/>
    <w:rPr>
      <w:rFonts w:eastAsia="Times New Roman" w:cs="Times New Roman"/>
      <w:b/>
      <w:bCs/>
      <w:sz w:val="36"/>
      <w:szCs w:val="20"/>
      <w:lang w:eastAsia="ru-RU"/>
    </w:rPr>
  </w:style>
  <w:style w:type="paragraph" w:styleId="31">
    <w:name w:val="Body Text 3"/>
    <w:basedOn w:val="a"/>
    <w:link w:val="32"/>
    <w:rsid w:val="0054592A"/>
    <w:pPr>
      <w:ind w:firstLine="0"/>
      <w:jc w:val="left"/>
    </w:pPr>
    <w:rPr>
      <w:rFonts w:eastAsia="Times New Roman" w:cs="Times New Roman"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4592A"/>
    <w:rPr>
      <w:rFonts w:eastAsia="Times New Roman" w:cs="Times New Roman"/>
      <w:sz w:val="36"/>
      <w:szCs w:val="20"/>
      <w:lang w:eastAsia="ru-RU"/>
    </w:rPr>
  </w:style>
  <w:style w:type="paragraph" w:styleId="33">
    <w:name w:val="Body Text Indent 3"/>
    <w:basedOn w:val="a"/>
    <w:link w:val="34"/>
    <w:rsid w:val="0054592A"/>
    <w:pPr>
      <w:ind w:firstLine="426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592A"/>
    <w:rPr>
      <w:rFonts w:eastAsia="Times New Roman" w:cs="Times New Roman"/>
      <w:szCs w:val="20"/>
      <w:lang w:eastAsia="ru-RU"/>
    </w:rPr>
  </w:style>
  <w:style w:type="paragraph" w:styleId="af">
    <w:name w:val="caption"/>
    <w:basedOn w:val="a"/>
    <w:next w:val="a"/>
    <w:qFormat/>
    <w:rsid w:val="0054592A"/>
    <w:pPr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54592A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4592A"/>
    <w:rPr>
      <w:rFonts w:eastAsia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54592A"/>
  </w:style>
  <w:style w:type="numbering" w:customStyle="1" w:styleId="110">
    <w:name w:val="Нет списка11"/>
    <w:next w:val="a2"/>
    <w:uiPriority w:val="99"/>
    <w:semiHidden/>
    <w:unhideWhenUsed/>
    <w:rsid w:val="0054592A"/>
  </w:style>
  <w:style w:type="table" w:customStyle="1" w:styleId="23">
    <w:name w:val="Сетка таблицы2"/>
    <w:basedOn w:val="a1"/>
    <w:next w:val="ae"/>
    <w:uiPriority w:val="59"/>
    <w:rsid w:val="0054592A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54592A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54592A"/>
    <w:rPr>
      <w:rFonts w:ascii="Calibri" w:eastAsia="Calibri" w:hAnsi="Calibri" w:cs="Times New Roman"/>
      <w:sz w:val="22"/>
      <w:szCs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912444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91244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912444"/>
    <w:pPr>
      <w:spacing w:after="100"/>
      <w:ind w:left="280"/>
    </w:pPr>
  </w:style>
  <w:style w:type="paragraph" w:styleId="35">
    <w:name w:val="toc 3"/>
    <w:basedOn w:val="a"/>
    <w:next w:val="a"/>
    <w:autoRedefine/>
    <w:uiPriority w:val="39"/>
    <w:unhideWhenUsed/>
    <w:qFormat/>
    <w:rsid w:val="00912444"/>
    <w:pPr>
      <w:spacing w:after="100"/>
      <w:ind w:left="560"/>
    </w:pPr>
  </w:style>
  <w:style w:type="character" w:styleId="af6">
    <w:name w:val="Hyperlink"/>
    <w:basedOn w:val="a0"/>
    <w:uiPriority w:val="99"/>
    <w:unhideWhenUsed/>
    <w:rsid w:val="00912444"/>
    <w:rPr>
      <w:color w:val="0000FF" w:themeColor="hyperlink"/>
      <w:u w:val="single"/>
    </w:rPr>
  </w:style>
  <w:style w:type="paragraph" w:styleId="af7">
    <w:name w:val="No Spacing"/>
    <w:link w:val="af8"/>
    <w:uiPriority w:val="1"/>
    <w:qFormat/>
    <w:rsid w:val="002A24E7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A24E7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9;&#1095;&#1080;&#1090;&#1077;&#1083;&#1100;\Desktop\&#1040;&#1085;&#1072;&#1083;&#1080;&#1079;&#1042;&#1064;&#1050;2013\&#1044;&#1080;&#1072;&#1075;&#1088;&#1072;&#1084;&#1084;&#1099;201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77;&#1088;&#1094;&#1074;&#1072;\&#1052;&#1077;&#1090;&#1086;&#1076;&#1080;&#1095;&#1077;&#1089;&#1082;&#1072;&#1103;%20&#1087;&#1072;&#1087;&#1082;&#1072;\&#1055;&#1077;&#1076;&#1057;&#1086;&#1074;\&#1040;&#1074;&#1075;&#1091;&#1089;&#1090;2013-14\&#1045;&#1043;&#1069;2013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5;&#1086;&#1090;&#1077;&#1084;&#1082;&#1080;&#1085;&#1072;\&#1057;&#1086;&#1094;&#1080;&#1072;&#1083;&#1100;&#1085;&#1099;&#1081;%20&#1087;&#1077;&#1076;&#1072;&#1075;&#1086;&#1075;\&#1057;&#1086;&#1094;&#1080;&#1072;&#1083;&#1100;&#1085;&#1099;&#1081;%20&#1089;&#1086;&#1089;&#1090;&#1072;&#1074;\2012-13\&#1057;&#1086;&#1094;.%20&#1089;&#1086;&#1089;&#1090;&#1072;&#1074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5;&#1086;&#1090;&#1077;&#1084;&#1082;&#1080;&#1085;&#1072;\&#1057;&#1086;&#1094;&#1080;&#1072;&#1083;&#1100;&#1085;&#1099;&#1081;%20&#1087;&#1077;&#1076;&#1072;&#1075;&#1086;&#1075;\&#1057;&#1086;&#1094;&#1080;&#1072;&#1083;&#1100;&#1085;&#1099;&#1081;%20&#1089;&#1086;&#1089;&#1090;&#1072;&#1074;\2012-13\&#1057;&#1086;&#1094;.%20&#1089;&#1086;&#1089;&#1090;&#1072;&#1074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5;&#1086;&#1090;&#1077;&#1084;&#1082;&#1080;&#1085;&#1072;\&#1057;&#1086;&#1094;&#1080;&#1072;&#1083;&#1100;&#1085;&#1099;&#1081;%20&#1087;&#1077;&#1076;&#1072;&#1075;&#1086;&#1075;\&#1057;&#1086;&#1094;&#1080;&#1072;&#1083;&#1100;&#1085;&#1099;&#1081;%20&#1089;&#1086;&#1089;&#1090;&#1072;&#1074;\2012-13\&#1057;&#1086;&#1094;.%20&#1089;&#1086;&#1089;&#1090;&#1072;&#1074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5;&#1086;&#1090;&#1077;&#1084;&#1082;&#1080;&#1085;&#1072;\&#1057;&#1086;&#1094;&#1080;&#1072;&#1083;&#1100;&#1085;&#1099;&#1081;%20&#1087;&#1077;&#1076;&#1072;&#1075;&#1086;&#1075;\&#1057;&#1086;&#1094;&#1080;&#1072;&#1083;&#1100;&#1085;&#1099;&#1081;%20&#1089;&#1086;&#1089;&#1090;&#1072;&#1074;\2012-13\&#1057;&#1086;&#1094;.%20&#1089;&#1086;&#1089;&#1090;&#1072;&#1074;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ЧислЗа3года!$A$3</c:f>
              <c:strCache>
                <c:ptCount val="1"/>
                <c:pt idx="0">
                  <c:v>2010-11</c:v>
                </c:pt>
              </c:strCache>
            </c:strRef>
          </c:tx>
          <c:invertIfNegative val="0"/>
          <c:cat>
            <c:strRef>
              <c:f>ЧислЗа3года!$B$2:$E$2</c:f>
              <c:strCache>
                <c:ptCount val="4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  <c:pt idx="3">
                  <c:v>Всего по школе</c:v>
                </c:pt>
              </c:strCache>
            </c:strRef>
          </c:cat>
          <c:val>
            <c:numRef>
              <c:f>ЧислЗа3года!$B$3:$E$3</c:f>
              <c:numCache>
                <c:formatCode>General</c:formatCode>
                <c:ptCount val="4"/>
                <c:pt idx="0">
                  <c:v>233</c:v>
                </c:pt>
                <c:pt idx="1">
                  <c:v>277</c:v>
                </c:pt>
                <c:pt idx="2">
                  <c:v>79</c:v>
                </c:pt>
                <c:pt idx="3">
                  <c:v>589</c:v>
                </c:pt>
              </c:numCache>
            </c:numRef>
          </c:val>
        </c:ser>
        <c:ser>
          <c:idx val="1"/>
          <c:order val="1"/>
          <c:tx>
            <c:strRef>
              <c:f>ЧислЗа3года!$A$4</c:f>
              <c:strCache>
                <c:ptCount val="1"/>
                <c:pt idx="0">
                  <c:v>2011-12</c:v>
                </c:pt>
              </c:strCache>
            </c:strRef>
          </c:tx>
          <c:invertIfNegative val="0"/>
          <c:cat>
            <c:strRef>
              <c:f>ЧислЗа3года!$B$2:$E$2</c:f>
              <c:strCache>
                <c:ptCount val="4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  <c:pt idx="3">
                  <c:v>Всего по школе</c:v>
                </c:pt>
              </c:strCache>
            </c:strRef>
          </c:cat>
          <c:val>
            <c:numRef>
              <c:f>ЧислЗа3года!$B$4:$E$4</c:f>
              <c:numCache>
                <c:formatCode>General</c:formatCode>
                <c:ptCount val="4"/>
                <c:pt idx="0">
                  <c:v>271</c:v>
                </c:pt>
                <c:pt idx="1">
                  <c:v>265</c:v>
                </c:pt>
                <c:pt idx="2">
                  <c:v>71</c:v>
                </c:pt>
                <c:pt idx="3">
                  <c:v>607</c:v>
                </c:pt>
              </c:numCache>
            </c:numRef>
          </c:val>
        </c:ser>
        <c:ser>
          <c:idx val="2"/>
          <c:order val="2"/>
          <c:tx>
            <c:strRef>
              <c:f>ЧислЗа3года!$A$5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cat>
            <c:strRef>
              <c:f>ЧислЗа3года!$B$2:$E$2</c:f>
              <c:strCache>
                <c:ptCount val="4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  <c:pt idx="3">
                  <c:v>Всего по школе</c:v>
                </c:pt>
              </c:strCache>
            </c:strRef>
          </c:cat>
          <c:val>
            <c:numRef>
              <c:f>ЧислЗа3года!$B$5:$E$5</c:f>
              <c:numCache>
                <c:formatCode>General</c:formatCode>
                <c:ptCount val="4"/>
                <c:pt idx="0">
                  <c:v>295</c:v>
                </c:pt>
                <c:pt idx="1">
                  <c:v>267</c:v>
                </c:pt>
                <c:pt idx="2">
                  <c:v>58</c:v>
                </c:pt>
                <c:pt idx="3">
                  <c:v>620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43264"/>
        <c:axId val="184444800"/>
      </c:barChart>
      <c:catAx>
        <c:axId val="184443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444800"/>
        <c:crosses val="autoZero"/>
        <c:auto val="1"/>
        <c:lblAlgn val="ctr"/>
        <c:lblOffset val="100"/>
        <c:noMultiLvlLbl val="0"/>
      </c:catAx>
      <c:valAx>
        <c:axId val="184444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444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ЕГЭ по школе за 3 последних года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4759354208630909E-2"/>
          <c:y val="0.12845374733841797"/>
          <c:w val="0.83589086247939992"/>
          <c:h val="0.60780274777981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ЕГЭ2года!$B$2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3745702814297359E-2"/>
                  <c:y val="7.518796992481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ЕГЭ2года!$A$3:$A$13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Англ. яз</c:v>
                </c:pt>
                <c:pt idx="9">
                  <c:v>Биология</c:v>
                </c:pt>
                <c:pt idx="10">
                  <c:v>Литература</c:v>
                </c:pt>
              </c:strCache>
            </c:strRef>
          </c:cat>
          <c:val>
            <c:numRef>
              <c:f>ЕГЭ2года!$B$3:$B$13</c:f>
              <c:numCache>
                <c:formatCode>General</c:formatCode>
                <c:ptCount val="11"/>
                <c:pt idx="0">
                  <c:v>57.1</c:v>
                </c:pt>
                <c:pt idx="1">
                  <c:v>45.1</c:v>
                </c:pt>
                <c:pt idx="2">
                  <c:v>63.4</c:v>
                </c:pt>
                <c:pt idx="3">
                  <c:v>41.1</c:v>
                </c:pt>
                <c:pt idx="4">
                  <c:v>61.4</c:v>
                </c:pt>
                <c:pt idx="5">
                  <c:v>52.3</c:v>
                </c:pt>
                <c:pt idx="6">
                  <c:v>44</c:v>
                </c:pt>
                <c:pt idx="7">
                  <c:v>47.7</c:v>
                </c:pt>
                <c:pt idx="9">
                  <c:v>45.4</c:v>
                </c:pt>
              </c:numCache>
            </c:numRef>
          </c:val>
        </c:ser>
        <c:ser>
          <c:idx val="1"/>
          <c:order val="1"/>
          <c:tx>
            <c:strRef>
              <c:f>ЕГЭ2года!$C$2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053882673992572E-3"/>
                  <c:y val="2.0965800327590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581992576117882E-3"/>
                  <c:y val="-4.3137370986521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089894491208163E-4"/>
                  <c:y val="1.282043691906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2865427043990816E-3"/>
                  <c:y val="8.5068971641702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565891472868222E-2"/>
                  <c:y val="1.2820516056055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ЕГЭ2года!$A$3:$A$13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Англ. яз</c:v>
                </c:pt>
                <c:pt idx="9">
                  <c:v>Биология</c:v>
                </c:pt>
                <c:pt idx="10">
                  <c:v>Литература</c:v>
                </c:pt>
              </c:strCache>
            </c:strRef>
          </c:cat>
          <c:val>
            <c:numRef>
              <c:f>ЕГЭ2года!$C$3:$C$13</c:f>
              <c:numCache>
                <c:formatCode>0.0</c:formatCode>
                <c:ptCount val="11"/>
                <c:pt idx="0">
                  <c:v>58.8</c:v>
                </c:pt>
                <c:pt idx="1">
                  <c:v>47.8</c:v>
                </c:pt>
                <c:pt idx="2">
                  <c:v>54.4</c:v>
                </c:pt>
                <c:pt idx="3">
                  <c:v>37.9</c:v>
                </c:pt>
                <c:pt idx="4">
                  <c:v>62.6</c:v>
                </c:pt>
                <c:pt idx="5">
                  <c:v>66</c:v>
                </c:pt>
                <c:pt idx="6">
                  <c:v>38.299999999999997</c:v>
                </c:pt>
                <c:pt idx="7">
                  <c:v>55.5</c:v>
                </c:pt>
                <c:pt idx="8">
                  <c:v>60</c:v>
                </c:pt>
                <c:pt idx="9">
                  <c:v>56.5</c:v>
                </c:pt>
                <c:pt idx="1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ЕГЭ2года!$D$2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832760375239648E-2"/>
                  <c:y val="7.5187969924812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6365015634984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1638018761982399E-3"/>
                  <c:y val="-2.5062656641604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1638018761982399E-3"/>
                  <c:y val="5.01253132832080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36501563498533E-3"/>
                  <c:y val="2.506265664160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691102188898058E-2"/>
                  <c:y val="-4.59476730515007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ЕГЭ2года!$A$3:$A$13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Англ. яз</c:v>
                </c:pt>
                <c:pt idx="9">
                  <c:v>Биология</c:v>
                </c:pt>
                <c:pt idx="10">
                  <c:v>Литература</c:v>
                </c:pt>
              </c:strCache>
            </c:strRef>
          </c:cat>
          <c:val>
            <c:numRef>
              <c:f>ЕГЭ2года!$D$3:$D$13</c:f>
              <c:numCache>
                <c:formatCode>0.0</c:formatCode>
                <c:ptCount val="11"/>
                <c:pt idx="0">
                  <c:v>55.24</c:v>
                </c:pt>
                <c:pt idx="1">
                  <c:v>45.35</c:v>
                </c:pt>
                <c:pt idx="2">
                  <c:v>54.92</c:v>
                </c:pt>
                <c:pt idx="3">
                  <c:v>45.8</c:v>
                </c:pt>
                <c:pt idx="4">
                  <c:v>63.25</c:v>
                </c:pt>
                <c:pt idx="5">
                  <c:v>47</c:v>
                </c:pt>
                <c:pt idx="6">
                  <c:v>45.75</c:v>
                </c:pt>
                <c:pt idx="7">
                  <c:v>48.75</c:v>
                </c:pt>
                <c:pt idx="8">
                  <c:v>56.5</c:v>
                </c:pt>
                <c:pt idx="9">
                  <c:v>37.43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80128"/>
        <c:axId val="184481664"/>
      </c:barChart>
      <c:catAx>
        <c:axId val="184480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481664"/>
        <c:crosses val="autoZero"/>
        <c:auto val="1"/>
        <c:lblAlgn val="ctr"/>
        <c:lblOffset val="100"/>
        <c:noMultiLvlLbl val="0"/>
      </c:catAx>
      <c:valAx>
        <c:axId val="18448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8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Средний оценочный балл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Русск.яз.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3.18</c:v>
                </c:pt>
                <c:pt idx="1">
                  <c:v>3.58</c:v>
                </c:pt>
                <c:pt idx="2">
                  <c:v>4.01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3.2</c:v>
                </c:pt>
                <c:pt idx="1">
                  <c:v>3.6</c:v>
                </c:pt>
                <c:pt idx="2">
                  <c:v>4.03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11808"/>
        <c:axId val="184717696"/>
      </c:barChart>
      <c:catAx>
        <c:axId val="18471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4717696"/>
        <c:crosses val="autoZero"/>
        <c:auto val="1"/>
        <c:lblAlgn val="ctr"/>
        <c:lblOffset val="100"/>
        <c:noMultiLvlLbl val="0"/>
      </c:catAx>
      <c:valAx>
        <c:axId val="184717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471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Образование!$A$2:$A$5</c:f>
              <c:strCache>
                <c:ptCount val="4"/>
                <c:pt idx="0">
                  <c:v>высшее</c:v>
                </c:pt>
                <c:pt idx="1">
                  <c:v>среднее специальное</c:v>
                </c:pt>
                <c:pt idx="2">
                  <c:v>среднее </c:v>
                </c:pt>
                <c:pt idx="3">
                  <c:v>неполное среднее</c:v>
                </c:pt>
              </c:strCache>
            </c:strRef>
          </c:cat>
          <c:val>
            <c:numRef>
              <c:f>Образование!$B$2:$B$5</c:f>
              <c:numCache>
                <c:formatCode>General</c:formatCode>
                <c:ptCount val="4"/>
                <c:pt idx="0">
                  <c:v>303</c:v>
                </c:pt>
                <c:pt idx="1">
                  <c:v>466</c:v>
                </c:pt>
                <c:pt idx="2">
                  <c:v>170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Социальнный статус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'Социальный статус'!$A$2:$A$6</c:f>
              <c:strCache>
                <c:ptCount val="5"/>
                <c:pt idx="0">
                  <c:v>Рабочие</c:v>
                </c:pt>
                <c:pt idx="1">
                  <c:v>Служащие</c:v>
                </c:pt>
                <c:pt idx="2">
                  <c:v>Предприниматели</c:v>
                </c:pt>
                <c:pt idx="3">
                  <c:v>Не работающие</c:v>
                </c:pt>
                <c:pt idx="4">
                  <c:v>Пенсионеры</c:v>
                </c:pt>
              </c:strCache>
            </c:strRef>
          </c:cat>
          <c:val>
            <c:numRef>
              <c:f>'Социальный статус'!$B$2:$B$6</c:f>
              <c:numCache>
                <c:formatCode>General</c:formatCode>
                <c:ptCount val="5"/>
                <c:pt idx="0">
                  <c:v>472</c:v>
                </c:pt>
                <c:pt idx="1">
                  <c:v>261</c:v>
                </c:pt>
                <c:pt idx="2">
                  <c:v>66</c:v>
                </c:pt>
                <c:pt idx="3">
                  <c:v>115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Национальности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Национальности!$A$2:$A$8</c:f>
              <c:strCache>
                <c:ptCount val="7"/>
                <c:pt idx="0">
                  <c:v>русские</c:v>
                </c:pt>
                <c:pt idx="1">
                  <c:v>армяне</c:v>
                </c:pt>
                <c:pt idx="2">
                  <c:v>азербайджанцы</c:v>
                </c:pt>
                <c:pt idx="3">
                  <c:v>таджики</c:v>
                </c:pt>
                <c:pt idx="4">
                  <c:v>узбеки</c:v>
                </c:pt>
                <c:pt idx="5">
                  <c:v>киргизы</c:v>
                </c:pt>
                <c:pt idx="6">
                  <c:v>другие национальности</c:v>
                </c:pt>
              </c:strCache>
            </c:strRef>
          </c:cat>
          <c:val>
            <c:numRef>
              <c:f>Национальности!$B$2:$B$8</c:f>
              <c:numCache>
                <c:formatCode>General</c:formatCode>
                <c:ptCount val="7"/>
                <c:pt idx="0">
                  <c:v>837</c:v>
                </c:pt>
                <c:pt idx="1">
                  <c:v>15</c:v>
                </c:pt>
                <c:pt idx="2">
                  <c:v>22</c:v>
                </c:pt>
                <c:pt idx="3">
                  <c:v>7</c:v>
                </c:pt>
                <c:pt idx="4">
                  <c:v>14</c:v>
                </c:pt>
                <c:pt idx="5">
                  <c:v>4</c:v>
                </c:pt>
                <c:pt idx="6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состав </a:t>
            </a:r>
          </a:p>
        </c:rich>
      </c:tx>
      <c:layout>
        <c:manualLayout>
          <c:xMode val="edge"/>
          <c:yMode val="edge"/>
          <c:x val="0.3644562206756070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36154338975349E-2"/>
          <c:y val="0.25249562554680666"/>
          <c:w val="0.57176473019612706"/>
          <c:h val="0.64767096821230674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'Социальный состав'!$A$2:$A$7</c:f>
              <c:strCache>
                <c:ptCount val="6"/>
                <c:pt idx="0">
                  <c:v>полные семьи</c:v>
                </c:pt>
                <c:pt idx="1">
                  <c:v>неполные семьи </c:v>
                </c:pt>
                <c:pt idx="2">
                  <c:v>малообеспеченные</c:v>
                </c:pt>
                <c:pt idx="3">
                  <c:v>многодетные</c:v>
                </c:pt>
                <c:pt idx="4">
                  <c:v>опекаемые</c:v>
                </c:pt>
                <c:pt idx="5">
                  <c:v>дети инвалиды</c:v>
                </c:pt>
              </c:strCache>
            </c:strRef>
          </c:cat>
          <c:val>
            <c:numRef>
              <c:f>'Социальный состав'!$B$2:$B$7</c:f>
              <c:numCache>
                <c:formatCode>General</c:formatCode>
                <c:ptCount val="6"/>
                <c:pt idx="0">
                  <c:v>418</c:v>
                </c:pt>
                <c:pt idx="1">
                  <c:v>159</c:v>
                </c:pt>
                <c:pt idx="2">
                  <c:v>22</c:v>
                </c:pt>
                <c:pt idx="3">
                  <c:v>29</c:v>
                </c:pt>
                <c:pt idx="4">
                  <c:v>12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9B2F60207A45FB8E130CAEE0F35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AE57E-22F2-40EF-A193-C454CACC284A}"/>
      </w:docPartPr>
      <w:docPartBody>
        <w:p w:rsidR="00000000" w:rsidRDefault="001A5A39" w:rsidP="001A5A39">
          <w:pPr>
            <w:pStyle w:val="3D9B2F60207A45FB8E130CAEE0F35F4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43B395D7A75468C810089DEA6E32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2C683-B20D-40B4-B838-A3A235903B5D}"/>
      </w:docPartPr>
      <w:docPartBody>
        <w:p w:rsidR="00000000" w:rsidRDefault="001A5A39" w:rsidP="001A5A39">
          <w:pPr>
            <w:pStyle w:val="C43B395D7A75468C810089DEA6E32723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6FFFE1F985D743F88FB7A011987D7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C3A35-93C0-4BD3-A4E8-AD27E6BF6979}"/>
      </w:docPartPr>
      <w:docPartBody>
        <w:p w:rsidR="00000000" w:rsidRDefault="001A5A39" w:rsidP="001A5A39">
          <w:pPr>
            <w:pStyle w:val="6FFFE1F985D743F88FB7A011987D7B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39"/>
    <w:rsid w:val="001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E951D7CB44D04B3D7AF5C193A3E5D">
    <w:name w:val="561E951D7CB44D04B3D7AF5C193A3E5D"/>
    <w:rsid w:val="001A5A39"/>
  </w:style>
  <w:style w:type="paragraph" w:customStyle="1" w:styleId="779EF536AFA54C9E801461C5180ADC33">
    <w:name w:val="779EF536AFA54C9E801461C5180ADC33"/>
    <w:rsid w:val="001A5A39"/>
  </w:style>
  <w:style w:type="paragraph" w:customStyle="1" w:styleId="2932A92AD83E4495A1ADC029A29B68F2">
    <w:name w:val="2932A92AD83E4495A1ADC029A29B68F2"/>
    <w:rsid w:val="001A5A39"/>
  </w:style>
  <w:style w:type="paragraph" w:customStyle="1" w:styleId="3D9B2F60207A45FB8E130CAEE0F35F4A">
    <w:name w:val="3D9B2F60207A45FB8E130CAEE0F35F4A"/>
    <w:rsid w:val="001A5A39"/>
  </w:style>
  <w:style w:type="paragraph" w:customStyle="1" w:styleId="FA368A46D13942F6B95E06858422A8D2">
    <w:name w:val="FA368A46D13942F6B95E06858422A8D2"/>
    <w:rsid w:val="001A5A39"/>
  </w:style>
  <w:style w:type="paragraph" w:customStyle="1" w:styleId="C43B395D7A75468C810089DEA6E32723">
    <w:name w:val="C43B395D7A75468C810089DEA6E32723"/>
    <w:rsid w:val="001A5A39"/>
  </w:style>
  <w:style w:type="paragraph" w:customStyle="1" w:styleId="1AC9987B77004A56BE9AA4CE88E25BFC">
    <w:name w:val="1AC9987B77004A56BE9AA4CE88E25BFC"/>
    <w:rsid w:val="001A5A39"/>
  </w:style>
  <w:style w:type="paragraph" w:customStyle="1" w:styleId="D5370DEA82D54354973927DDB32E9B27">
    <w:name w:val="D5370DEA82D54354973927DDB32E9B27"/>
    <w:rsid w:val="001A5A39"/>
  </w:style>
  <w:style w:type="paragraph" w:customStyle="1" w:styleId="6FFFE1F985D743F88FB7A011987D7B47">
    <w:name w:val="6FFFE1F985D743F88FB7A011987D7B47"/>
    <w:rsid w:val="001A5A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E951D7CB44D04B3D7AF5C193A3E5D">
    <w:name w:val="561E951D7CB44D04B3D7AF5C193A3E5D"/>
    <w:rsid w:val="001A5A39"/>
  </w:style>
  <w:style w:type="paragraph" w:customStyle="1" w:styleId="779EF536AFA54C9E801461C5180ADC33">
    <w:name w:val="779EF536AFA54C9E801461C5180ADC33"/>
    <w:rsid w:val="001A5A39"/>
  </w:style>
  <w:style w:type="paragraph" w:customStyle="1" w:styleId="2932A92AD83E4495A1ADC029A29B68F2">
    <w:name w:val="2932A92AD83E4495A1ADC029A29B68F2"/>
    <w:rsid w:val="001A5A39"/>
  </w:style>
  <w:style w:type="paragraph" w:customStyle="1" w:styleId="3D9B2F60207A45FB8E130CAEE0F35F4A">
    <w:name w:val="3D9B2F60207A45FB8E130CAEE0F35F4A"/>
    <w:rsid w:val="001A5A39"/>
  </w:style>
  <w:style w:type="paragraph" w:customStyle="1" w:styleId="FA368A46D13942F6B95E06858422A8D2">
    <w:name w:val="FA368A46D13942F6B95E06858422A8D2"/>
    <w:rsid w:val="001A5A39"/>
  </w:style>
  <w:style w:type="paragraph" w:customStyle="1" w:styleId="C43B395D7A75468C810089DEA6E32723">
    <w:name w:val="C43B395D7A75468C810089DEA6E32723"/>
    <w:rsid w:val="001A5A39"/>
  </w:style>
  <w:style w:type="paragraph" w:customStyle="1" w:styleId="1AC9987B77004A56BE9AA4CE88E25BFC">
    <w:name w:val="1AC9987B77004A56BE9AA4CE88E25BFC"/>
    <w:rsid w:val="001A5A39"/>
  </w:style>
  <w:style w:type="paragraph" w:customStyle="1" w:styleId="D5370DEA82D54354973927DDB32E9B27">
    <w:name w:val="D5370DEA82D54354973927DDB32E9B27"/>
    <w:rsid w:val="001A5A39"/>
  </w:style>
  <w:style w:type="paragraph" w:customStyle="1" w:styleId="6FFFE1F985D743F88FB7A011987D7B47">
    <w:name w:val="6FFFE1F985D743F88FB7A011987D7B47"/>
    <w:rsid w:val="001A5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6764A-CCE6-45EE-AF8D-B4BD33FC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8910</Words>
  <Characters>50792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д</Company>
  <LinksUpToDate>false</LinksUpToDate>
  <CharactersWithSpaces>59583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>Тверь 2013</dc:subject>
  <dc:creator>Ark</dc:creator>
  <cp:keywords/>
  <dc:description/>
  <cp:lastModifiedBy>Учитель</cp:lastModifiedBy>
  <cp:revision>39</cp:revision>
  <dcterms:created xsi:type="dcterms:W3CDTF">2013-09-16T14:01:00Z</dcterms:created>
  <dcterms:modified xsi:type="dcterms:W3CDTF">2013-09-17T12:32:00Z</dcterms:modified>
</cp:coreProperties>
</file>