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 w:rsidRPr="0028761F">
        <w:rPr>
          <w:rFonts w:ascii="Times New Roman" w:eastAsia="SimSun" w:hAnsi="Times New Roman" w:cs="Times New Roman"/>
          <w:sz w:val="32"/>
          <w:szCs w:val="24"/>
          <w:lang w:val="ru-RU" w:eastAsia="zh-CN"/>
        </w:rPr>
        <w:t>Муниципальное бюджетное общеобразовательное учреждение</w:t>
      </w: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 w:rsidRPr="0028761F">
        <w:rPr>
          <w:rFonts w:ascii="Times New Roman" w:eastAsia="SimSun" w:hAnsi="Times New Roman" w:cs="Times New Roman"/>
          <w:sz w:val="32"/>
          <w:szCs w:val="24"/>
          <w:lang w:val="ru-RU" w:eastAsia="zh-CN"/>
        </w:rPr>
        <w:t>«Средняя школа №45</w:t>
      </w: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 w:rsidRPr="0028761F">
        <w:rPr>
          <w:rFonts w:ascii="Times New Roman" w:eastAsia="SimSun" w:hAnsi="Times New Roman" w:cs="Times New Roman"/>
          <w:sz w:val="32"/>
          <w:szCs w:val="24"/>
          <w:lang w:val="ru-RU" w:eastAsia="zh-CN"/>
        </w:rPr>
        <w:t>с углубленным изучением отдельных предметов</w:t>
      </w: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 w:rsidRPr="0028761F">
        <w:rPr>
          <w:rFonts w:ascii="Times New Roman" w:eastAsia="SimSun" w:hAnsi="Times New Roman" w:cs="Times New Roman"/>
          <w:sz w:val="32"/>
          <w:szCs w:val="24"/>
          <w:lang w:val="ru-RU" w:eastAsia="zh-CN"/>
        </w:rPr>
        <w:t>естественнонаучной направленности»</w:t>
      </w: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   </w:t>
      </w:r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 Приложение к ООП СОО, </w:t>
      </w:r>
    </w:p>
    <w:p w:rsidR="0028761F" w:rsidRPr="0028761F" w:rsidRDefault="0028761F" w:rsidP="0028761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утверждённой </w:t>
      </w:r>
    </w:p>
    <w:p w:rsidR="0028761F" w:rsidRPr="0028761F" w:rsidRDefault="0028761F" w:rsidP="0028761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приказом № </w:t>
      </w:r>
      <w:r w:rsidR="00443BD3">
        <w:rPr>
          <w:rFonts w:ascii="Times New Roman" w:eastAsia="SimSun" w:hAnsi="Times New Roman" w:cs="Times New Roman"/>
          <w:sz w:val="28"/>
          <w:szCs w:val="24"/>
          <w:lang w:val="ru-RU" w:eastAsia="zh-CN"/>
        </w:rPr>
        <w:t>120</w:t>
      </w:r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– од  от 3</w:t>
      </w:r>
      <w:r w:rsidR="00443BD3">
        <w:rPr>
          <w:rFonts w:ascii="Times New Roman" w:eastAsia="SimSun" w:hAnsi="Times New Roman" w:cs="Times New Roman"/>
          <w:sz w:val="28"/>
          <w:szCs w:val="24"/>
          <w:lang w:val="ru-RU" w:eastAsia="zh-CN"/>
        </w:rPr>
        <w:t>1</w:t>
      </w:r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>.0</w:t>
      </w:r>
      <w:r w:rsidR="00443BD3">
        <w:rPr>
          <w:rFonts w:ascii="Times New Roman" w:eastAsia="SimSun" w:hAnsi="Times New Roman" w:cs="Times New Roman"/>
          <w:sz w:val="28"/>
          <w:szCs w:val="24"/>
          <w:lang w:val="ru-RU" w:eastAsia="zh-CN"/>
        </w:rPr>
        <w:t>5</w:t>
      </w:r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>.202</w:t>
      </w:r>
      <w:r w:rsidR="00443BD3">
        <w:rPr>
          <w:rFonts w:ascii="Times New Roman" w:eastAsia="SimSun" w:hAnsi="Times New Roman" w:cs="Times New Roman"/>
          <w:sz w:val="28"/>
          <w:szCs w:val="24"/>
          <w:lang w:val="ru-RU" w:eastAsia="zh-CN"/>
        </w:rPr>
        <w:t>4</w:t>
      </w:r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      </w:t>
      </w:r>
    </w:p>
    <w:p w:rsidR="0028761F" w:rsidRPr="0028761F" w:rsidRDefault="0028761F" w:rsidP="0028761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>директор МБОУ СШ №45</w:t>
      </w:r>
    </w:p>
    <w:p w:rsidR="0028761F" w:rsidRPr="0028761F" w:rsidRDefault="0028761F" w:rsidP="0028761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________________/Н.Н. </w:t>
      </w:r>
      <w:proofErr w:type="spellStart"/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>Раклистова</w:t>
      </w:r>
      <w:proofErr w:type="spellEnd"/>
      <w:r w:rsidRPr="0028761F"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        </w:t>
      </w: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72"/>
          <w:szCs w:val="72"/>
          <w:lang w:val="ru-RU" w:eastAsia="zh-CN"/>
        </w:rPr>
      </w:pPr>
      <w:r w:rsidRPr="0028761F">
        <w:rPr>
          <w:rFonts w:ascii="Times New Roman" w:eastAsia="SimSun" w:hAnsi="Times New Roman" w:cs="Times New Roman"/>
          <w:sz w:val="72"/>
          <w:szCs w:val="72"/>
          <w:lang w:val="ru-RU" w:eastAsia="zh-CN"/>
        </w:rPr>
        <w:t>ПРОГРАММА</w:t>
      </w: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72"/>
          <w:szCs w:val="72"/>
          <w:lang w:val="ru-RU" w:eastAsia="zh-CN"/>
        </w:rPr>
      </w:pPr>
      <w:r w:rsidRPr="0028761F">
        <w:rPr>
          <w:rFonts w:ascii="Times New Roman" w:eastAsia="SimSun" w:hAnsi="Times New Roman" w:cs="Times New Roman"/>
          <w:sz w:val="72"/>
          <w:szCs w:val="72"/>
          <w:lang w:val="ru-RU" w:eastAsia="zh-CN"/>
        </w:rPr>
        <w:t>курса по выбору</w:t>
      </w: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72"/>
          <w:szCs w:val="72"/>
          <w:lang w:val="ru-RU" w:eastAsia="zh-CN"/>
        </w:rPr>
      </w:pPr>
      <w:r w:rsidRPr="0028761F">
        <w:rPr>
          <w:rFonts w:ascii="Times New Roman" w:eastAsia="SimSun" w:hAnsi="Times New Roman" w:cs="Times New Roman"/>
          <w:sz w:val="72"/>
          <w:szCs w:val="72"/>
          <w:lang w:val="ru-RU" w:eastAsia="zh-CN"/>
        </w:rPr>
        <w:t>"</w:t>
      </w:r>
      <w:r>
        <w:rPr>
          <w:rFonts w:ascii="Times New Roman" w:eastAsia="SimSun" w:hAnsi="Times New Roman" w:cs="Times New Roman"/>
          <w:sz w:val="72"/>
          <w:szCs w:val="72"/>
          <w:lang w:val="ru-RU" w:eastAsia="zh-CN"/>
        </w:rPr>
        <w:t>Трудные вопросы органической химии</w:t>
      </w:r>
      <w:r w:rsidRPr="0028761F">
        <w:rPr>
          <w:rFonts w:ascii="Times New Roman" w:eastAsia="SimSun" w:hAnsi="Times New Roman" w:cs="Times New Roman"/>
          <w:sz w:val="72"/>
          <w:szCs w:val="72"/>
          <w:lang w:val="ru-RU" w:eastAsia="zh-CN"/>
        </w:rPr>
        <w:t xml:space="preserve">" </w:t>
      </w: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72"/>
          <w:szCs w:val="72"/>
          <w:lang w:val="ru-RU" w:eastAsia="zh-CN"/>
        </w:rPr>
      </w:pPr>
      <w:r w:rsidRPr="0028761F">
        <w:rPr>
          <w:rFonts w:ascii="Times New Roman" w:eastAsia="SimSun" w:hAnsi="Times New Roman" w:cs="Times New Roman"/>
          <w:sz w:val="72"/>
          <w:szCs w:val="72"/>
          <w:lang w:val="ru-RU" w:eastAsia="zh-CN"/>
        </w:rPr>
        <w:t>(1</w:t>
      </w:r>
      <w:r w:rsidR="00E268E8">
        <w:rPr>
          <w:rFonts w:ascii="Times New Roman" w:eastAsia="SimSun" w:hAnsi="Times New Roman" w:cs="Times New Roman"/>
          <w:sz w:val="72"/>
          <w:szCs w:val="72"/>
          <w:lang w:val="ru-RU" w:eastAsia="zh-CN"/>
        </w:rPr>
        <w:t>0</w:t>
      </w:r>
      <w:r w:rsidRPr="0028761F">
        <w:rPr>
          <w:rFonts w:ascii="Times New Roman" w:eastAsia="SimSun" w:hAnsi="Times New Roman" w:cs="Times New Roman"/>
          <w:sz w:val="72"/>
          <w:szCs w:val="72"/>
          <w:lang w:val="ru-RU" w:eastAsia="zh-CN"/>
        </w:rPr>
        <w:t xml:space="preserve"> класс)</w:t>
      </w:r>
      <w:bookmarkStart w:id="0" w:name="_GoBack"/>
      <w:bookmarkEnd w:id="0"/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28761F" w:rsidRP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 w:rsidRPr="0028761F">
        <w:rPr>
          <w:rFonts w:ascii="Times New Roman" w:eastAsia="SimSun" w:hAnsi="Times New Roman" w:cs="Times New Roman"/>
          <w:sz w:val="32"/>
          <w:szCs w:val="24"/>
          <w:lang w:val="ru-RU" w:eastAsia="zh-CN"/>
        </w:rPr>
        <w:t>г. Тверь</w:t>
      </w:r>
    </w:p>
    <w:p w:rsidR="0028761F" w:rsidRDefault="0028761F" w:rsidP="0028761F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 w:rsidRPr="0028761F">
        <w:rPr>
          <w:rFonts w:ascii="Times New Roman" w:eastAsia="SimSun" w:hAnsi="Times New Roman" w:cs="Times New Roman"/>
          <w:sz w:val="32"/>
          <w:szCs w:val="24"/>
          <w:lang w:val="ru-RU" w:eastAsia="zh-CN"/>
        </w:rPr>
        <w:t>202</w:t>
      </w:r>
      <w:r w:rsidR="00443BD3">
        <w:rPr>
          <w:rFonts w:ascii="Times New Roman" w:eastAsia="SimSun" w:hAnsi="Times New Roman" w:cs="Times New Roman"/>
          <w:sz w:val="32"/>
          <w:szCs w:val="24"/>
          <w:lang w:val="ru-RU" w:eastAsia="zh-CN"/>
        </w:rPr>
        <w:t>4</w:t>
      </w:r>
    </w:p>
    <w:p w:rsidR="00FC0325" w:rsidRDefault="00FC0325">
      <w:pPr>
        <w:rPr>
          <w:lang w:val="ru-RU"/>
        </w:rPr>
      </w:pPr>
    </w:p>
    <w:p w:rsidR="00FC0325" w:rsidRPr="0028761F" w:rsidRDefault="00FC0325" w:rsidP="00FC032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761F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 w:rsidRPr="0028761F">
        <w:rPr>
          <w:rFonts w:ascii="Times New Roman" w:hAnsi="Times New Roman"/>
          <w:b/>
          <w:sz w:val="28"/>
          <w:szCs w:val="28"/>
        </w:rPr>
        <w:t>I</w:t>
      </w:r>
      <w:r w:rsidRPr="0028761F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FC0325" w:rsidRPr="0028761F" w:rsidRDefault="00FC0325" w:rsidP="00FC032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ПЛАНИРУЕМЫЕ РЕЗУЛЬТАТЫ ОСВОЕНИЯ </w:t>
      </w:r>
      <w:r w:rsidRPr="0028761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КУРСА</w:t>
      </w:r>
      <w:r w:rsidR="0028761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 ВЫБОРУ «Трудные вопросы органической химии»</w:t>
      </w:r>
    </w:p>
    <w:p w:rsidR="00FC0325" w:rsidRPr="0028761F" w:rsidRDefault="0028761F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Программа </w:t>
      </w:r>
      <w:r w:rsidR="00FC0325"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курса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выбору </w:t>
      </w:r>
      <w:r w:rsidR="00FC0325"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предназначена для учащихся 10 класса и рассчитана на 34 часа.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FC0325"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выбору </w:t>
      </w:r>
      <w:r w:rsidR="00FC0325"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 в виде практикума, который позволит восполнить пробелы в знаниях учащихся по вопросам решения заданий разных типов в органической химии и начать целенаправленную подготовку к сдаче итогового экзамена по химии.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Структура занятия включает следующие формы работы: проверочные и самостоятельные работы в тестовой форме, составление тестовых заданий учащимися, составление алгоритмов задач, составление и защита авторских задач и цепочек превращения.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Главным назначением</w:t>
      </w: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данного курса является: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  <w:t>- совершенствование подготовки учащихся с повышенным уровнем мотивации к изучению химии;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- 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Цель курса</w:t>
      </w: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FC0325" w:rsidRPr="0028761F" w:rsidRDefault="00FC0325" w:rsidP="00FC03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sz w:val="28"/>
          <w:szCs w:val="28"/>
          <w:lang w:val="ru-RU"/>
        </w:rPr>
        <w:t xml:space="preserve">Обобщение, систематизация, расширение и углубление знаний учащихся  </w:t>
      </w: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разделам органической химии</w:t>
      </w:r>
      <w:r w:rsidRPr="0028761F">
        <w:rPr>
          <w:rFonts w:ascii="Times New Roman" w:hAnsi="Times New Roman" w:cs="Times New Roman"/>
          <w:sz w:val="28"/>
          <w:szCs w:val="28"/>
          <w:lang w:val="ru-RU"/>
        </w:rPr>
        <w:t>; формирование навыков решения задач по химии  различных типов.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Задачи:</w:t>
      </w:r>
    </w:p>
    <w:p w:rsidR="00FC0325" w:rsidRPr="0028761F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Совершенствование знаний о типах расчетных задач и алгоритмах их решения в органической химии.</w:t>
      </w:r>
    </w:p>
    <w:p w:rsidR="00FC0325" w:rsidRPr="0028761F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Решение расчетных задач повышенной сложности.</w:t>
      </w:r>
    </w:p>
    <w:p w:rsidR="00FC0325" w:rsidRPr="0028761F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Формирование навыков исследовательской деятельности.</w:t>
      </w:r>
    </w:p>
    <w:p w:rsidR="00FC0325" w:rsidRPr="0028761F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28761F">
        <w:rPr>
          <w:rFonts w:ascii="Times New Roman" w:hAnsi="Times New Roman" w:cs="Times New Roman"/>
          <w:sz w:val="28"/>
          <w:szCs w:val="28"/>
          <w:lang w:val="ru-RU"/>
        </w:rPr>
        <w:t>Формирование потребности в приобретении новых знаний и способах их получения путем самообразования.</w:t>
      </w:r>
    </w:p>
    <w:p w:rsidR="00FC0325" w:rsidRPr="0028761F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Подготовка к сдаче единого государственного экзамена (ЕГЭ) по химии.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FC0325" w:rsidRPr="0028761F" w:rsidRDefault="00FC0325" w:rsidP="00FC032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Знания, умения и навыки, формируемые курсом</w:t>
      </w: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C0325" w:rsidRPr="0028761F" w:rsidRDefault="00FC0325" w:rsidP="00FC032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i/>
          <w:sz w:val="28"/>
          <w:szCs w:val="28"/>
          <w:lang w:val="ru-RU"/>
        </w:rPr>
        <w:t>В результате   прохождения программы курса</w:t>
      </w:r>
      <w:r w:rsidR="00287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выбору</w:t>
      </w:r>
      <w:r w:rsidRPr="0028761F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FC0325" w:rsidRPr="0028761F" w:rsidRDefault="00FC0325" w:rsidP="00FC032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761F">
        <w:rPr>
          <w:rFonts w:ascii="Times New Roman" w:hAnsi="Times New Roman" w:cs="Times New Roman"/>
          <w:i/>
          <w:color w:val="000000"/>
          <w:sz w:val="28"/>
          <w:szCs w:val="28"/>
        </w:rPr>
        <w:t>Учащиеся</w:t>
      </w:r>
      <w:proofErr w:type="spellEnd"/>
      <w:r w:rsidRPr="00287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8761F">
        <w:rPr>
          <w:rFonts w:ascii="Times New Roman" w:hAnsi="Times New Roman" w:cs="Times New Roman"/>
          <w:i/>
          <w:color w:val="000000"/>
          <w:sz w:val="28"/>
          <w:szCs w:val="28"/>
        </w:rPr>
        <w:t>должны</w:t>
      </w:r>
      <w:proofErr w:type="spellEnd"/>
      <w:r w:rsidRPr="0028761F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 w:rsidRPr="0028761F">
        <w:rPr>
          <w:rFonts w:ascii="Times New Roman" w:hAnsi="Times New Roman" w:cs="Times New Roman"/>
          <w:i/>
          <w:color w:val="000000"/>
          <w:sz w:val="28"/>
          <w:szCs w:val="28"/>
        </w:rPr>
        <w:t>знать</w:t>
      </w:r>
      <w:proofErr w:type="spellEnd"/>
      <w:r w:rsidRPr="002876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0325" w:rsidRPr="0028761F" w:rsidRDefault="00FC0325" w:rsidP="00FC032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/>
          <w:color w:val="000000"/>
          <w:sz w:val="28"/>
          <w:szCs w:val="28"/>
          <w:lang w:val="ru-RU"/>
        </w:rPr>
        <w:t>Химические свойства классов органических соединений;</w:t>
      </w:r>
    </w:p>
    <w:p w:rsidR="00FC0325" w:rsidRPr="0028761F" w:rsidRDefault="00FC0325" w:rsidP="00FC032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/>
          <w:color w:val="000000"/>
          <w:sz w:val="28"/>
          <w:szCs w:val="28"/>
          <w:lang w:val="ru-RU"/>
        </w:rPr>
        <w:t>Признаки, условия и особенности  химических реакций в органической химии;</w:t>
      </w:r>
    </w:p>
    <w:p w:rsidR="00FC0325" w:rsidRPr="0028761F" w:rsidRDefault="00FC0325" w:rsidP="00FC032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8761F">
        <w:rPr>
          <w:rFonts w:ascii="Times New Roman" w:hAnsi="Times New Roman"/>
          <w:color w:val="000000"/>
          <w:sz w:val="28"/>
          <w:szCs w:val="28"/>
        </w:rPr>
        <w:t>Номенклатуру</w:t>
      </w:r>
      <w:proofErr w:type="spellEnd"/>
      <w:r w:rsidRPr="002876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1F">
        <w:rPr>
          <w:rFonts w:ascii="Times New Roman" w:hAnsi="Times New Roman"/>
          <w:color w:val="000000"/>
          <w:sz w:val="28"/>
          <w:szCs w:val="28"/>
        </w:rPr>
        <w:t>органических</w:t>
      </w:r>
      <w:proofErr w:type="spellEnd"/>
      <w:r w:rsidRPr="002876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1F">
        <w:rPr>
          <w:rFonts w:ascii="Times New Roman" w:hAnsi="Times New Roman"/>
          <w:color w:val="000000"/>
          <w:sz w:val="28"/>
          <w:szCs w:val="28"/>
        </w:rPr>
        <w:t>соединений</w:t>
      </w:r>
      <w:proofErr w:type="spellEnd"/>
      <w:r w:rsidRPr="0028761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FC0325" w:rsidRPr="0028761F" w:rsidRDefault="00FC0325" w:rsidP="00FC032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8761F">
        <w:rPr>
          <w:rFonts w:ascii="Times New Roman" w:hAnsi="Times New Roman"/>
          <w:sz w:val="28"/>
          <w:szCs w:val="28"/>
          <w:lang w:val="ru-RU"/>
        </w:rPr>
        <w:t xml:space="preserve">Алгоритмы решения задач базового и повышенного уровня сложности. </w:t>
      </w:r>
    </w:p>
    <w:p w:rsidR="00FC0325" w:rsidRPr="0028761F" w:rsidRDefault="00FC0325" w:rsidP="00FC0325">
      <w:pPr>
        <w:spacing w:before="24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28761F">
        <w:rPr>
          <w:rFonts w:ascii="Times New Roman" w:hAnsi="Times New Roman" w:cs="Times New Roman"/>
          <w:i/>
          <w:color w:val="000000"/>
          <w:sz w:val="28"/>
          <w:szCs w:val="28"/>
        </w:rPr>
        <w:t>Учащиеся</w:t>
      </w:r>
      <w:proofErr w:type="spellEnd"/>
      <w:r w:rsidRPr="00287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8761F">
        <w:rPr>
          <w:rFonts w:ascii="Times New Roman" w:hAnsi="Times New Roman" w:cs="Times New Roman"/>
          <w:i/>
          <w:color w:val="000000"/>
          <w:sz w:val="28"/>
          <w:szCs w:val="28"/>
        </w:rPr>
        <w:t>должны</w:t>
      </w:r>
      <w:proofErr w:type="spellEnd"/>
      <w:r w:rsidRPr="0028761F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 w:rsidRPr="0028761F">
        <w:rPr>
          <w:rFonts w:ascii="Times New Roman" w:hAnsi="Times New Roman" w:cs="Times New Roman"/>
          <w:i/>
          <w:color w:val="000000"/>
          <w:sz w:val="28"/>
          <w:szCs w:val="28"/>
        </w:rPr>
        <w:t>уметь</w:t>
      </w:r>
      <w:proofErr w:type="spellEnd"/>
      <w:r w:rsidRPr="0028761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FC0325" w:rsidRPr="0028761F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/>
          <w:color w:val="000000"/>
          <w:sz w:val="28"/>
          <w:szCs w:val="28"/>
          <w:lang w:val="ru-RU"/>
        </w:rPr>
        <w:t>Производить расчеты по формулам и уравнениям реакций;</w:t>
      </w:r>
    </w:p>
    <w:p w:rsidR="00FC0325" w:rsidRPr="0028761F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Производить расчеты на определение компонентов смеси;</w:t>
      </w:r>
    </w:p>
    <w:p w:rsidR="00FC0325" w:rsidRPr="0028761F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/>
          <w:color w:val="000000"/>
          <w:sz w:val="28"/>
          <w:szCs w:val="28"/>
          <w:lang w:val="ru-RU"/>
        </w:rPr>
        <w:t>Производить расчеты на определение формул соединений;</w:t>
      </w:r>
    </w:p>
    <w:p w:rsidR="00FC0325" w:rsidRPr="0028761F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/>
          <w:color w:val="000000"/>
          <w:sz w:val="28"/>
          <w:szCs w:val="28"/>
          <w:lang w:val="ru-RU"/>
        </w:rPr>
        <w:t>Раскрывать генетические связи в органической химии;</w:t>
      </w:r>
    </w:p>
    <w:p w:rsidR="00FC0325" w:rsidRPr="0028761F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/>
          <w:color w:val="000000"/>
          <w:sz w:val="28"/>
          <w:szCs w:val="28"/>
          <w:lang w:val="ru-RU"/>
        </w:rPr>
        <w:t>Решать экспериментальные задачи по органической химии;</w:t>
      </w:r>
    </w:p>
    <w:p w:rsidR="00FC0325" w:rsidRPr="0028761F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создавать алгоритмы решения задач;</w:t>
      </w:r>
    </w:p>
    <w:p w:rsidR="00FC0325" w:rsidRPr="0028761F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переход от одного класса органических веществ к другому;</w:t>
      </w:r>
    </w:p>
    <w:p w:rsidR="00FC0325" w:rsidRPr="0028761F" w:rsidRDefault="00FC0325" w:rsidP="00FC03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8761F">
        <w:rPr>
          <w:rFonts w:ascii="Times New Roman" w:hAnsi="Times New Roman"/>
          <w:sz w:val="28"/>
          <w:szCs w:val="28"/>
          <w:lang w:val="ru-RU"/>
        </w:rPr>
        <w:t>Использовать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мысли;</w:t>
      </w:r>
    </w:p>
    <w:p w:rsidR="00FC0325" w:rsidRPr="0028761F" w:rsidRDefault="00FC0325" w:rsidP="00FC0325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8761F">
        <w:rPr>
          <w:rFonts w:ascii="Times New Roman" w:hAnsi="Times New Roman"/>
          <w:sz w:val="28"/>
          <w:szCs w:val="28"/>
          <w:lang w:val="ru-RU"/>
        </w:rPr>
        <w:t xml:space="preserve"> Пользоваться различными пособиями, справочной литературой, Интернет-источниками.</w:t>
      </w:r>
    </w:p>
    <w:p w:rsidR="00FC0325" w:rsidRPr="0028761F" w:rsidRDefault="00FC0325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0325" w:rsidRPr="0028761F" w:rsidRDefault="00FC0325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0325" w:rsidRPr="0028761F" w:rsidRDefault="00FC0325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28761F">
        <w:rPr>
          <w:rFonts w:ascii="Times New Roman" w:hAnsi="Times New Roman" w:cs="Times New Roman"/>
          <w:b/>
          <w:sz w:val="28"/>
          <w:szCs w:val="28"/>
        </w:rPr>
        <w:t>II</w:t>
      </w:r>
      <w:r w:rsidRPr="0028761F">
        <w:rPr>
          <w:rFonts w:ascii="Times New Roman" w:hAnsi="Times New Roman" w:cs="Times New Roman"/>
          <w:b/>
          <w:sz w:val="28"/>
          <w:szCs w:val="28"/>
          <w:lang w:val="ru-RU"/>
        </w:rPr>
        <w:t>. СОДЕРЖАНИЕ    КУРСА</w:t>
      </w:r>
      <w:r w:rsidR="002876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ПО ВЫБОРУ</w:t>
      </w:r>
    </w:p>
    <w:p w:rsidR="00FC0325" w:rsidRPr="0028761F" w:rsidRDefault="00FC0325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«Трудные вопросы в органической химии»</w:t>
      </w:r>
    </w:p>
    <w:p w:rsidR="00FC0325" w:rsidRPr="0028761F" w:rsidRDefault="00FC0325" w:rsidP="00FC032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(Химия. 10 класс) </w:t>
      </w:r>
    </w:p>
    <w:p w:rsidR="00FC0325" w:rsidRPr="0028761F" w:rsidRDefault="00FC0325" w:rsidP="00FC03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(1 час)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Введение. Общие требования к решению химических задач. Использование знаний физики и математики при решении задач по химии. Особенности решения задач и составления химических уравнений в органической химии.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1.</w:t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Теория строения органических соединений. (2 часа)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Основные положения теории химического строения. Составление гомологов, изомеров, структурных формул по названиям веществ. Принципы построения названий органических веществ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2.</w:t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Углеводороды. (11 часов)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Химические свойства </w:t>
      </w:r>
      <w:proofErr w:type="spellStart"/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алканов</w:t>
      </w:r>
      <w:proofErr w:type="spellEnd"/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алкенов</w:t>
      </w:r>
      <w:proofErr w:type="spellEnd"/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алкинов</w:t>
      </w:r>
      <w:proofErr w:type="spellEnd"/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алкадиенов</w:t>
      </w:r>
      <w:proofErr w:type="spellEnd"/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бензола; качественные реакции, изомерия, номенклатура углеводородов. Их применение на основе свойств.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3.</w:t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Кислородсодержащие органические соединения. (6 часов)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Химические свойства, качественные реакции, именные реакции спиртов, альдегидов и кетонов, карбоновых кислот, фенолов. Влияние строения на химические свойства веществ.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4.</w:t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Органические вещества клетки. (3 часа)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Жиры, углеводы, сложные эфиры, белки.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5. Азотсодержащие органические соединения. (4 часа)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Амины, аминокислоты, белки, нуклеиновые кислоты. Решение задач на вывод формулы вещества. Решение генетических цепочек.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6. Полимеры. (1 час)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Высокомолекулярные органические соединения. Составление реакций полимеризации. Решение задач по уравнениям химической реакции для полимеров.</w:t>
      </w:r>
    </w:p>
    <w:p w:rsidR="00FC0325" w:rsidRPr="0028761F" w:rsidRDefault="00FC0325" w:rsidP="00FC032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Тема 7. Решение экспериментальных задач по органической химии. </w:t>
      </w:r>
    </w:p>
    <w:p w:rsidR="00FC0325" w:rsidRPr="0028761F" w:rsidRDefault="00FC0325" w:rsidP="00FC032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(3 часа)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Решение экспериментальных задач на распознавание веществ в органической химии. Проведение практической работы с применением знаний качественных реакций в органической химии и методов качественного анализа.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8. Решение задач повышенной сложности. (2 часа)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sz w:val="28"/>
          <w:szCs w:val="28"/>
          <w:lang w:val="ru-RU"/>
        </w:rPr>
        <w:t>Решение заданий повышенного уровня из материалов Единого Государственного Экзамена. Разбор наиболее сложных вопросов. Повторение алгоритмов решения задач (подготовка к зачету).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87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Итоговое занятие (1 час)</w:t>
      </w:r>
    </w:p>
    <w:p w:rsidR="00FC0325" w:rsidRPr="0028761F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Итоговые зачеты по полугодиям. Составление и защита авторских задач, цепочек превращения.</w:t>
      </w:r>
    </w:p>
    <w:p w:rsidR="0028761F" w:rsidRPr="00443BD3" w:rsidRDefault="0028761F" w:rsidP="00FC0325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325" w:rsidRPr="0028761F" w:rsidRDefault="00FC0325" w:rsidP="00FC0325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761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Учебно-тематический</w:t>
      </w:r>
      <w:proofErr w:type="spellEnd"/>
      <w:r w:rsidRPr="002876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876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3063"/>
        <w:gridCol w:w="752"/>
        <w:gridCol w:w="1658"/>
        <w:gridCol w:w="3785"/>
      </w:tblGrid>
      <w:tr w:rsidR="00FC0325" w:rsidRPr="0028761F" w:rsidTr="00473BB9">
        <w:trPr>
          <w:tblCellSpacing w:w="15" w:type="dxa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0325" w:rsidRPr="0028761F" w:rsidRDefault="00FC0325" w:rsidP="0056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325" w:rsidRPr="0028761F" w:rsidRDefault="00FC0325" w:rsidP="0056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FC0325" w:rsidRPr="0028761F" w:rsidRDefault="00FC0325" w:rsidP="0056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8761F" w:rsidRDefault="00FC0325" w:rsidP="0056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FC0325" w:rsidRPr="0028761F" w:rsidTr="00563FD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0325" w:rsidRPr="0028761F" w:rsidRDefault="00FC0325" w:rsidP="0056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0325" w:rsidRPr="0028761F" w:rsidRDefault="00FC0325" w:rsidP="0056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0325" w:rsidRPr="0028761F" w:rsidRDefault="00FC0325" w:rsidP="0056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</w:p>
          <w:p w:rsidR="00FC0325" w:rsidRPr="0028761F" w:rsidRDefault="00FC0325" w:rsidP="0056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8761F" w:rsidRDefault="00FC0325" w:rsidP="0056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FC0325" w:rsidRPr="00352756" w:rsidTr="00473BB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с элементами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связей</w:t>
            </w:r>
          </w:p>
        </w:tc>
      </w:tr>
      <w:tr w:rsidR="00FC0325" w:rsidRPr="00352756" w:rsidTr="00473BB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решения.</w:t>
            </w:r>
          </w:p>
        </w:tc>
      </w:tr>
      <w:tr w:rsidR="00FC0325" w:rsidRPr="00352756" w:rsidTr="00473BB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FC0325" w:rsidRPr="00352756" w:rsidTr="00473BB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Кислородсодержащие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FC0325" w:rsidRPr="00352756" w:rsidTr="00473BB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FC0325" w:rsidRPr="00352756" w:rsidTr="00473BB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Азотсодержащие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FC0325" w:rsidRPr="00352756" w:rsidTr="00473BB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решения.</w:t>
            </w:r>
          </w:p>
        </w:tc>
      </w:tr>
      <w:tr w:rsidR="00FC0325" w:rsidRPr="0028761F" w:rsidTr="00473BB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экспериментальных задач по органической химии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325" w:rsidRPr="00352756" w:rsidTr="00473BB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proofErr w:type="spellEnd"/>
            <w:r w:rsidRPr="0028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473BB9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8761F" w:rsidRDefault="00473BB9" w:rsidP="00563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8761F" w:rsidRDefault="00FC0325" w:rsidP="00563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ЕГЭ и олимпиадных заданий.</w:t>
            </w:r>
          </w:p>
        </w:tc>
      </w:tr>
    </w:tbl>
    <w:p w:rsidR="00FC0325" w:rsidRPr="0028761F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0325" w:rsidRPr="0028761F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0325" w:rsidRPr="0028761F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0325" w:rsidRPr="0028761F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0325" w:rsidRPr="0028761F" w:rsidRDefault="00FC0325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Pr="0028761F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28761F">
        <w:rPr>
          <w:rFonts w:ascii="Times New Roman" w:hAnsi="Times New Roman" w:cs="Times New Roman"/>
          <w:b/>
          <w:bCs/>
          <w:sz w:val="28"/>
          <w:szCs w:val="28"/>
          <w:lang w:val="ru-RU"/>
        </w:rPr>
        <w:t>.  ТЕМАТИЧЕСКОЕ ПЛАНИРОВАНИЕ</w:t>
      </w:r>
    </w:p>
    <w:p w:rsidR="00FC0325" w:rsidRPr="0028761F" w:rsidRDefault="0028761F" w:rsidP="00FC032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8761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="00FC0325" w:rsidRPr="0028761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 по выбору </w:t>
      </w:r>
      <w:r w:rsidR="00FC0325" w:rsidRPr="0028761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«Трудные вопросы в органической химии»,  10 класс</w:t>
      </w:r>
    </w:p>
    <w:p w:rsidR="00FC0325" w:rsidRPr="0028761F" w:rsidRDefault="00FC0325" w:rsidP="00FC032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675"/>
        <w:gridCol w:w="6379"/>
        <w:gridCol w:w="851"/>
        <w:gridCol w:w="992"/>
        <w:gridCol w:w="992"/>
      </w:tblGrid>
      <w:tr w:rsidR="00FC0325" w:rsidRPr="0028761F" w:rsidTr="00563FDD">
        <w:trPr>
          <w:trHeight w:val="314"/>
        </w:trPr>
        <w:tc>
          <w:tcPr>
            <w:tcW w:w="675" w:type="dxa"/>
            <w:vMerge w:val="restart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jc w:val="center"/>
            </w:pPr>
            <w:r w:rsidRPr="0028761F">
              <w:t>№</w:t>
            </w:r>
          </w:p>
        </w:tc>
        <w:tc>
          <w:tcPr>
            <w:tcW w:w="6379" w:type="dxa"/>
            <w:vMerge w:val="restart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jc w:val="center"/>
            </w:pPr>
            <w:proofErr w:type="spellStart"/>
            <w:r w:rsidRPr="0028761F">
              <w:t>Тема</w:t>
            </w:r>
            <w:proofErr w:type="spellEnd"/>
            <w:r w:rsidRPr="0028761F">
              <w:t xml:space="preserve">  </w:t>
            </w:r>
            <w:proofErr w:type="spellStart"/>
            <w:r w:rsidRPr="0028761F">
              <w:t>занятия</w:t>
            </w:r>
            <w:proofErr w:type="spellEnd"/>
          </w:p>
        </w:tc>
        <w:tc>
          <w:tcPr>
            <w:tcW w:w="851" w:type="dxa"/>
            <w:vMerge w:val="restart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jc w:val="center"/>
            </w:pPr>
            <w:proofErr w:type="spellStart"/>
            <w:r w:rsidRPr="0028761F">
              <w:t>Кол-во</w:t>
            </w:r>
            <w:proofErr w:type="spellEnd"/>
            <w:r w:rsidRPr="0028761F">
              <w:t xml:space="preserve"> </w:t>
            </w:r>
            <w:proofErr w:type="spellStart"/>
            <w:r w:rsidRPr="0028761F">
              <w:t>часов</w:t>
            </w:r>
            <w:proofErr w:type="spellEnd"/>
          </w:p>
        </w:tc>
        <w:tc>
          <w:tcPr>
            <w:tcW w:w="1984" w:type="dxa"/>
            <w:gridSpan w:val="2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jc w:val="center"/>
            </w:pPr>
            <w:proofErr w:type="spellStart"/>
            <w:r w:rsidRPr="0028761F">
              <w:t>Дата</w:t>
            </w:r>
            <w:proofErr w:type="spellEnd"/>
            <w:r w:rsidRPr="0028761F">
              <w:t xml:space="preserve"> </w:t>
            </w:r>
            <w:proofErr w:type="spellStart"/>
            <w:r w:rsidRPr="0028761F">
              <w:t>проведения</w:t>
            </w:r>
            <w:proofErr w:type="spellEnd"/>
          </w:p>
        </w:tc>
      </w:tr>
      <w:tr w:rsidR="00FC0325" w:rsidRPr="0028761F" w:rsidTr="00563FDD">
        <w:trPr>
          <w:trHeight w:val="277"/>
        </w:trPr>
        <w:tc>
          <w:tcPr>
            <w:tcW w:w="675" w:type="dxa"/>
            <w:vMerge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379" w:type="dxa"/>
            <w:vMerge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851" w:type="dxa"/>
            <w:vMerge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jc w:val="center"/>
            </w:pPr>
            <w:proofErr w:type="spellStart"/>
            <w:r w:rsidRPr="0028761F">
              <w:t>план</w:t>
            </w:r>
            <w:proofErr w:type="spellEnd"/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jc w:val="center"/>
            </w:pPr>
            <w:proofErr w:type="spellStart"/>
            <w:r w:rsidRPr="0028761F">
              <w:t>факт</w:t>
            </w:r>
            <w:proofErr w:type="spellEnd"/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 xml:space="preserve">Введение. Общие требования к решению задач по химии. 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9889" w:type="dxa"/>
            <w:gridSpan w:val="5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8761F">
              <w:rPr>
                <w:b/>
                <w:color w:val="000000"/>
                <w:sz w:val="24"/>
                <w:szCs w:val="24"/>
                <w:lang w:val="ru-RU"/>
              </w:rPr>
              <w:t>Тема 1.</w:t>
            </w:r>
            <w:r w:rsidRPr="0028761F">
              <w:rPr>
                <w:b/>
                <w:color w:val="000000"/>
                <w:sz w:val="24"/>
                <w:szCs w:val="24"/>
              </w:rPr>
              <w:t> </w:t>
            </w:r>
            <w:r w:rsidRPr="0028761F">
              <w:rPr>
                <w:b/>
                <w:color w:val="000000"/>
                <w:sz w:val="24"/>
                <w:szCs w:val="24"/>
                <w:lang w:val="ru-RU"/>
              </w:rPr>
              <w:t xml:space="preserve">Теория строения органических соединений. </w:t>
            </w:r>
            <w:r w:rsidRPr="0028761F">
              <w:rPr>
                <w:b/>
                <w:color w:val="000000"/>
                <w:sz w:val="24"/>
                <w:szCs w:val="24"/>
              </w:rPr>
              <w:t xml:space="preserve">(2 </w:t>
            </w:r>
            <w:proofErr w:type="spellStart"/>
            <w:r w:rsidRPr="0028761F">
              <w:rPr>
                <w:b/>
                <w:color w:val="000000"/>
                <w:sz w:val="24"/>
                <w:szCs w:val="24"/>
              </w:rPr>
              <w:t>часа</w:t>
            </w:r>
            <w:proofErr w:type="spellEnd"/>
            <w:r w:rsidRPr="0028761F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Решение заданий 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Решение заданий 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9889" w:type="dxa"/>
            <w:gridSpan w:val="5"/>
          </w:tcPr>
          <w:p w:rsidR="00FC0325" w:rsidRPr="0028761F" w:rsidRDefault="00FC0325" w:rsidP="00563FD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28761F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8761F">
              <w:rPr>
                <w:b/>
                <w:color w:val="000000"/>
                <w:sz w:val="24"/>
                <w:szCs w:val="24"/>
              </w:rPr>
              <w:t xml:space="preserve"> 2. </w:t>
            </w:r>
            <w:proofErr w:type="spellStart"/>
            <w:r w:rsidRPr="0028761F">
              <w:rPr>
                <w:b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28761F">
              <w:rPr>
                <w:b/>
                <w:color w:val="000000"/>
                <w:sz w:val="24"/>
                <w:szCs w:val="24"/>
              </w:rPr>
              <w:t xml:space="preserve">. (11 </w:t>
            </w:r>
            <w:proofErr w:type="spellStart"/>
            <w:r w:rsidRPr="0028761F"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8761F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 xml:space="preserve">Составление цепочек превращения с использованием </w:t>
            </w:r>
            <w:proofErr w:type="spellStart"/>
            <w:r w:rsidRPr="0028761F">
              <w:rPr>
                <w:sz w:val="24"/>
                <w:szCs w:val="24"/>
                <w:lang w:val="ru-RU"/>
              </w:rPr>
              <w:t>алканов</w:t>
            </w:r>
            <w:proofErr w:type="spellEnd"/>
            <w:r w:rsidRPr="0028761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 xml:space="preserve">Составление и решение цепочек превращения для </w:t>
            </w:r>
            <w:proofErr w:type="spellStart"/>
            <w:r w:rsidRPr="0028761F">
              <w:rPr>
                <w:sz w:val="24"/>
                <w:szCs w:val="24"/>
                <w:lang w:val="ru-RU"/>
              </w:rPr>
              <w:t>алкенов</w:t>
            </w:r>
            <w:proofErr w:type="spellEnd"/>
            <w:r w:rsidRPr="0028761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 xml:space="preserve">Решение задач на вывод молекулярной формулы по известным массовым долям для </w:t>
            </w:r>
            <w:proofErr w:type="spellStart"/>
            <w:r w:rsidRPr="0028761F">
              <w:rPr>
                <w:sz w:val="24"/>
                <w:szCs w:val="24"/>
                <w:lang w:val="ru-RU"/>
              </w:rPr>
              <w:t>алканов</w:t>
            </w:r>
            <w:proofErr w:type="spellEnd"/>
            <w:r w:rsidRPr="0028761F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8761F">
              <w:rPr>
                <w:sz w:val="24"/>
                <w:szCs w:val="24"/>
                <w:lang w:val="ru-RU"/>
              </w:rPr>
              <w:t>алкенов</w:t>
            </w:r>
            <w:proofErr w:type="spellEnd"/>
            <w:r w:rsidRPr="0028761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 xml:space="preserve">Решение задач на вывод молекулярной формулы по продуктам сгорания для </w:t>
            </w:r>
            <w:proofErr w:type="spellStart"/>
            <w:r w:rsidRPr="0028761F">
              <w:rPr>
                <w:sz w:val="24"/>
                <w:szCs w:val="24"/>
                <w:lang w:val="ru-RU"/>
              </w:rPr>
              <w:t>алканов</w:t>
            </w:r>
            <w:proofErr w:type="spellEnd"/>
            <w:r w:rsidRPr="0028761F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8761F">
              <w:rPr>
                <w:sz w:val="24"/>
                <w:szCs w:val="24"/>
                <w:lang w:val="ru-RU"/>
              </w:rPr>
              <w:t>алкенов</w:t>
            </w:r>
            <w:proofErr w:type="spellEnd"/>
            <w:r w:rsidRPr="0028761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 xml:space="preserve">Составление и решение цепочек превращения для </w:t>
            </w:r>
            <w:proofErr w:type="spellStart"/>
            <w:r w:rsidRPr="0028761F">
              <w:rPr>
                <w:sz w:val="24"/>
                <w:szCs w:val="24"/>
                <w:lang w:val="ru-RU"/>
              </w:rPr>
              <w:t>алкинов</w:t>
            </w:r>
            <w:proofErr w:type="spellEnd"/>
            <w:r w:rsidRPr="0028761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 xml:space="preserve">Решение задач по химическим уравнениям с использованием </w:t>
            </w:r>
            <w:proofErr w:type="spellStart"/>
            <w:r w:rsidRPr="0028761F">
              <w:rPr>
                <w:sz w:val="24"/>
                <w:szCs w:val="24"/>
                <w:lang w:val="ru-RU"/>
              </w:rPr>
              <w:t>алкинов</w:t>
            </w:r>
            <w:proofErr w:type="spellEnd"/>
            <w:r w:rsidRPr="0028761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 xml:space="preserve">Составление и решение цепочек превращения для </w:t>
            </w:r>
            <w:proofErr w:type="spellStart"/>
            <w:r w:rsidRPr="0028761F">
              <w:rPr>
                <w:sz w:val="24"/>
                <w:szCs w:val="24"/>
                <w:lang w:val="ru-RU"/>
              </w:rPr>
              <w:t>алкадиенов</w:t>
            </w:r>
            <w:proofErr w:type="spellEnd"/>
            <w:r w:rsidRPr="0028761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Составление и решение цепочек превращения для бензола.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Задачи на определение объемной доли, мольной доли  компонентов газовой смеси углеводородов.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Решение задач по химическим уравнениям, если одно из исходных веществ дано в избытке.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Зачет по теме «Углеводороды»                    (1-е полугодие)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352756" w:rsidTr="00563FDD">
        <w:tc>
          <w:tcPr>
            <w:tcW w:w="9889" w:type="dxa"/>
            <w:gridSpan w:val="5"/>
          </w:tcPr>
          <w:p w:rsidR="00FC0325" w:rsidRPr="0028761F" w:rsidRDefault="00FC0325" w:rsidP="00563FD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28761F">
              <w:rPr>
                <w:b/>
                <w:color w:val="000000"/>
                <w:sz w:val="24"/>
                <w:szCs w:val="24"/>
                <w:lang w:val="ru-RU"/>
              </w:rPr>
              <w:t>Тема 3.</w:t>
            </w:r>
            <w:r w:rsidRPr="0028761F">
              <w:rPr>
                <w:b/>
                <w:color w:val="000000"/>
                <w:sz w:val="24"/>
                <w:szCs w:val="24"/>
              </w:rPr>
              <w:t> </w:t>
            </w:r>
            <w:r w:rsidRPr="0028761F">
              <w:rPr>
                <w:b/>
                <w:color w:val="000000"/>
                <w:sz w:val="24"/>
                <w:szCs w:val="24"/>
                <w:lang w:val="ru-RU"/>
              </w:rPr>
              <w:t>Кислородсодержащие органические соединения. (6 часов)</w:t>
            </w: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360" w:lineRule="auto"/>
              <w:ind w:right="-1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Составление и решение цепочек превращения для спиртов.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Решение задач на вывод формулы спиртов.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before="100" w:beforeAutospacing="1" w:after="100" w:afterAutospacing="1" w:line="276" w:lineRule="auto"/>
              <w:rPr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Составление и решение цепочек превращения для альдегидов и кетонов.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Составление и решение цепочек превращения для карбоновых кислот.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Составление и решение цепочек превращения для сложных эфиров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Генетическая связь без- и кислородосодержащих органических соединений.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FC0325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352756" w:rsidTr="00563FDD">
        <w:tc>
          <w:tcPr>
            <w:tcW w:w="9889" w:type="dxa"/>
            <w:gridSpan w:val="5"/>
          </w:tcPr>
          <w:p w:rsidR="00FC0325" w:rsidRPr="0028761F" w:rsidRDefault="00FC0325" w:rsidP="00563FD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28761F">
              <w:rPr>
                <w:b/>
                <w:color w:val="000000"/>
                <w:sz w:val="24"/>
                <w:szCs w:val="24"/>
                <w:lang w:val="ru-RU"/>
              </w:rPr>
              <w:t>Тема 4.</w:t>
            </w:r>
            <w:r w:rsidRPr="0028761F">
              <w:rPr>
                <w:b/>
                <w:color w:val="000000"/>
                <w:sz w:val="24"/>
                <w:szCs w:val="24"/>
              </w:rPr>
              <w:t> </w:t>
            </w:r>
            <w:r w:rsidRPr="0028761F">
              <w:rPr>
                <w:b/>
                <w:color w:val="000000"/>
                <w:sz w:val="24"/>
                <w:szCs w:val="24"/>
                <w:lang w:val="ru-RU"/>
              </w:rPr>
              <w:t>Органические вещества клетки.(3 часа)</w:t>
            </w: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Составление и решение цепочек превращения для жиров. Превращение жиров в организме человека.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Составление и решение цепочек превращения для углеводов. Превращение углеводов в организме человека.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Решение задач на пищевые растворы.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352756" w:rsidTr="00563FDD">
        <w:tc>
          <w:tcPr>
            <w:tcW w:w="9889" w:type="dxa"/>
            <w:gridSpan w:val="5"/>
          </w:tcPr>
          <w:p w:rsidR="00FC0325" w:rsidRPr="0028761F" w:rsidRDefault="00FC0325" w:rsidP="00563FD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28761F">
              <w:rPr>
                <w:b/>
                <w:color w:val="000000"/>
                <w:sz w:val="24"/>
                <w:szCs w:val="24"/>
                <w:lang w:val="ru-RU"/>
              </w:rPr>
              <w:t>Тема 5. Азотсодержащие органические соединения. (4 часа)</w:t>
            </w: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Составление и решение цепочек превращения для аминов.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Составление и решение цепочек превращения для аминокислот.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Задачи на разделение смесей на примере азотосодержащих органических соединений.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 xml:space="preserve">Составление и решение переходов </w:t>
            </w:r>
            <w:proofErr w:type="spellStart"/>
            <w:r w:rsidRPr="0028761F">
              <w:rPr>
                <w:sz w:val="24"/>
                <w:szCs w:val="24"/>
                <w:lang w:val="ru-RU"/>
              </w:rPr>
              <w:t>алкан</w:t>
            </w:r>
            <w:proofErr w:type="spellEnd"/>
            <w:r w:rsidRPr="0028761F">
              <w:rPr>
                <w:sz w:val="24"/>
                <w:szCs w:val="24"/>
                <w:lang w:val="ru-RU"/>
              </w:rPr>
              <w:t xml:space="preserve"> - белок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9889" w:type="dxa"/>
            <w:gridSpan w:val="5"/>
          </w:tcPr>
          <w:p w:rsidR="00FC0325" w:rsidRPr="0028761F" w:rsidRDefault="00FC0325" w:rsidP="00563FD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28761F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8761F">
              <w:rPr>
                <w:b/>
                <w:color w:val="000000"/>
                <w:sz w:val="24"/>
                <w:szCs w:val="24"/>
              </w:rPr>
              <w:t xml:space="preserve"> 6. </w:t>
            </w:r>
            <w:proofErr w:type="spellStart"/>
            <w:r w:rsidRPr="0028761F">
              <w:rPr>
                <w:b/>
                <w:color w:val="000000"/>
                <w:sz w:val="24"/>
                <w:szCs w:val="24"/>
              </w:rPr>
              <w:t>Полимеры</w:t>
            </w:r>
            <w:proofErr w:type="spellEnd"/>
            <w:r w:rsidRPr="0028761F">
              <w:rPr>
                <w:b/>
                <w:color w:val="000000"/>
                <w:sz w:val="24"/>
                <w:szCs w:val="24"/>
              </w:rPr>
              <w:t xml:space="preserve">. (1 </w:t>
            </w:r>
            <w:proofErr w:type="spellStart"/>
            <w:r w:rsidRPr="0028761F">
              <w:rPr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Pr="0028761F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Решение задач на образование и разрушение полимеров.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9889" w:type="dxa"/>
            <w:gridSpan w:val="5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8761F">
              <w:rPr>
                <w:b/>
                <w:color w:val="000000"/>
                <w:sz w:val="24"/>
                <w:szCs w:val="24"/>
                <w:lang w:val="ru-RU"/>
              </w:rPr>
              <w:t xml:space="preserve">Тема 7. Решение экспериментальных задач по органической химии. </w:t>
            </w:r>
            <w:r w:rsidRPr="0028761F">
              <w:rPr>
                <w:b/>
                <w:color w:val="000000"/>
                <w:sz w:val="24"/>
                <w:szCs w:val="24"/>
              </w:rPr>
              <w:t xml:space="preserve">(3 </w:t>
            </w:r>
            <w:proofErr w:type="spellStart"/>
            <w:r w:rsidRPr="0028761F">
              <w:rPr>
                <w:b/>
                <w:color w:val="000000"/>
                <w:sz w:val="24"/>
                <w:szCs w:val="24"/>
              </w:rPr>
              <w:t>часа</w:t>
            </w:r>
            <w:proofErr w:type="spellEnd"/>
            <w:r w:rsidRPr="0028761F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Решение экспериментальных задач по теме «Углеводороды».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Решение экспериментальных задач по теме «Производные углеводородов».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  <w:lang w:val="ru-RU"/>
              </w:rPr>
              <w:t xml:space="preserve">Решение экспериментальных задач по теме «Белки. </w:t>
            </w:r>
            <w:proofErr w:type="spellStart"/>
            <w:r w:rsidRPr="0028761F">
              <w:rPr>
                <w:sz w:val="24"/>
                <w:szCs w:val="24"/>
              </w:rPr>
              <w:t>Жиры</w:t>
            </w:r>
            <w:proofErr w:type="spellEnd"/>
            <w:r w:rsidRPr="0028761F">
              <w:rPr>
                <w:sz w:val="24"/>
                <w:szCs w:val="24"/>
              </w:rPr>
              <w:t xml:space="preserve">. </w:t>
            </w:r>
            <w:proofErr w:type="spellStart"/>
            <w:r w:rsidRPr="0028761F">
              <w:rPr>
                <w:sz w:val="24"/>
                <w:szCs w:val="24"/>
              </w:rPr>
              <w:t>Углеводы</w:t>
            </w:r>
            <w:proofErr w:type="spellEnd"/>
            <w:r w:rsidRPr="0028761F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9889" w:type="dxa"/>
            <w:gridSpan w:val="5"/>
          </w:tcPr>
          <w:p w:rsidR="00FC0325" w:rsidRPr="0028761F" w:rsidRDefault="00FC0325" w:rsidP="00563FD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761F">
              <w:rPr>
                <w:b/>
                <w:color w:val="000000"/>
                <w:sz w:val="24"/>
                <w:szCs w:val="24"/>
                <w:lang w:val="ru-RU"/>
              </w:rPr>
              <w:t xml:space="preserve">Тема 8. Решение задач повышенной сложности. </w:t>
            </w:r>
            <w:r w:rsidRPr="0028761F">
              <w:rPr>
                <w:b/>
                <w:color w:val="000000"/>
                <w:sz w:val="24"/>
                <w:szCs w:val="24"/>
              </w:rPr>
              <w:t xml:space="preserve">(2 </w:t>
            </w:r>
            <w:proofErr w:type="spellStart"/>
            <w:r w:rsidRPr="0028761F">
              <w:rPr>
                <w:b/>
                <w:color w:val="000000"/>
                <w:sz w:val="24"/>
                <w:szCs w:val="24"/>
              </w:rPr>
              <w:t>часа</w:t>
            </w:r>
            <w:proofErr w:type="spellEnd"/>
            <w:r w:rsidRPr="0028761F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FC0325" w:rsidRPr="0028761F" w:rsidRDefault="00FC0325" w:rsidP="00563FDD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FC0325" w:rsidRPr="0028761F" w:rsidRDefault="00FC0325" w:rsidP="00563FDD">
            <w:pPr>
              <w:jc w:val="center"/>
              <w:rPr>
                <w:sz w:val="24"/>
                <w:szCs w:val="24"/>
              </w:rPr>
            </w:pPr>
            <w:r w:rsidRPr="002876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675" w:type="dxa"/>
          </w:tcPr>
          <w:p w:rsidR="00FC0325" w:rsidRPr="0028761F" w:rsidRDefault="00473BB9" w:rsidP="00563FDD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379" w:type="dxa"/>
          </w:tcPr>
          <w:p w:rsidR="00FC0325" w:rsidRPr="0028761F" w:rsidRDefault="00473BB9" w:rsidP="00563FDD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FC0325" w:rsidRPr="0028761F" w:rsidRDefault="00473BB9" w:rsidP="00563FDD">
            <w:pPr>
              <w:jc w:val="center"/>
              <w:rPr>
                <w:sz w:val="24"/>
                <w:szCs w:val="24"/>
                <w:lang w:val="ru-RU"/>
              </w:rPr>
            </w:pPr>
            <w:r w:rsidRPr="0028761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FC0325" w:rsidRPr="0028761F" w:rsidTr="00563FDD">
        <w:tc>
          <w:tcPr>
            <w:tcW w:w="9889" w:type="dxa"/>
            <w:gridSpan w:val="5"/>
          </w:tcPr>
          <w:p w:rsidR="00FC0325" w:rsidRPr="0028761F" w:rsidRDefault="00FC0325" w:rsidP="00563FDD">
            <w:pPr>
              <w:tabs>
                <w:tab w:val="left" w:pos="142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28761F">
              <w:rPr>
                <w:sz w:val="24"/>
                <w:szCs w:val="24"/>
              </w:rPr>
              <w:t>Итого</w:t>
            </w:r>
            <w:proofErr w:type="spellEnd"/>
            <w:r w:rsidRPr="0028761F">
              <w:rPr>
                <w:sz w:val="24"/>
                <w:szCs w:val="24"/>
              </w:rPr>
              <w:t xml:space="preserve">: </w:t>
            </w:r>
            <w:r w:rsidRPr="0028761F">
              <w:rPr>
                <w:b/>
                <w:sz w:val="24"/>
                <w:szCs w:val="24"/>
              </w:rPr>
              <w:t xml:space="preserve">34 </w:t>
            </w:r>
            <w:proofErr w:type="spellStart"/>
            <w:r w:rsidRPr="0028761F">
              <w:rPr>
                <w:b/>
                <w:sz w:val="24"/>
                <w:szCs w:val="24"/>
              </w:rPr>
              <w:t>часа</w:t>
            </w:r>
            <w:proofErr w:type="spellEnd"/>
          </w:p>
        </w:tc>
      </w:tr>
    </w:tbl>
    <w:p w:rsidR="00FC0325" w:rsidRPr="0028761F" w:rsidRDefault="00FC0325" w:rsidP="002876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FC0325" w:rsidRPr="0028761F" w:rsidSect="00FC03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510A"/>
    <w:multiLevelType w:val="multilevel"/>
    <w:tmpl w:val="6AA6FC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B7A100B"/>
    <w:multiLevelType w:val="hybridMultilevel"/>
    <w:tmpl w:val="5E88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C3292"/>
    <w:multiLevelType w:val="hybridMultilevel"/>
    <w:tmpl w:val="9C8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325"/>
    <w:rsid w:val="0028761F"/>
    <w:rsid w:val="00352756"/>
    <w:rsid w:val="0038271D"/>
    <w:rsid w:val="00443BD3"/>
    <w:rsid w:val="004662BC"/>
    <w:rsid w:val="00473BB9"/>
    <w:rsid w:val="00E268E8"/>
    <w:rsid w:val="00F47F49"/>
    <w:rsid w:val="00FC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2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0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FC0325"/>
    <w:pPr>
      <w:ind w:left="720"/>
      <w:contextualSpacing/>
    </w:pPr>
    <w:rPr>
      <w:rFonts w:ascii="Cambria" w:eastAsia="Times New Roman" w:hAnsi="Cambria" w:cs="Times New Roman"/>
      <w:lang w:bidi="en-US"/>
    </w:rPr>
  </w:style>
  <w:style w:type="table" w:styleId="a5">
    <w:name w:val="Table Grid"/>
    <w:basedOn w:val="a1"/>
    <w:rsid w:val="00FC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C0325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1</cp:lastModifiedBy>
  <cp:revision>7</cp:revision>
  <dcterms:created xsi:type="dcterms:W3CDTF">2023-09-18T17:19:00Z</dcterms:created>
  <dcterms:modified xsi:type="dcterms:W3CDTF">2024-07-03T09:31:00Z</dcterms:modified>
</cp:coreProperties>
</file>