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32"/>
          <w:szCs w:val="24"/>
          <w:lang w:eastAsia="zh-CN"/>
        </w:rPr>
      </w:pPr>
      <w:r>
        <w:rPr>
          <w:rFonts w:ascii="Times New Roman" w:eastAsia="SimSun" w:hAnsi="Times New Roman"/>
          <w:sz w:val="32"/>
          <w:szCs w:val="24"/>
          <w:lang w:eastAsia="zh-CN"/>
        </w:rPr>
        <w:t>Муниципальное бюджетное общеобразовательное учреждение</w:t>
      </w:r>
    </w:p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32"/>
          <w:szCs w:val="24"/>
          <w:lang w:eastAsia="zh-CN"/>
        </w:rPr>
      </w:pPr>
      <w:r>
        <w:rPr>
          <w:rFonts w:ascii="Times New Roman" w:eastAsia="SimSun" w:hAnsi="Times New Roman"/>
          <w:sz w:val="32"/>
          <w:szCs w:val="24"/>
          <w:lang w:eastAsia="zh-CN"/>
        </w:rPr>
        <w:t>«Средняя школа №45</w:t>
      </w:r>
    </w:p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32"/>
          <w:szCs w:val="24"/>
          <w:lang w:eastAsia="zh-CN"/>
        </w:rPr>
      </w:pPr>
      <w:r>
        <w:rPr>
          <w:rFonts w:ascii="Times New Roman" w:eastAsia="SimSun" w:hAnsi="Times New Roman"/>
          <w:sz w:val="32"/>
          <w:szCs w:val="24"/>
          <w:lang w:eastAsia="zh-CN"/>
        </w:rPr>
        <w:t>с углубленным изучением отдельных предметов</w:t>
      </w:r>
    </w:p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32"/>
          <w:szCs w:val="24"/>
          <w:lang w:eastAsia="zh-CN"/>
        </w:rPr>
      </w:pPr>
      <w:r>
        <w:rPr>
          <w:rFonts w:ascii="Times New Roman" w:eastAsia="SimSun" w:hAnsi="Times New Roman"/>
          <w:sz w:val="32"/>
          <w:szCs w:val="24"/>
          <w:lang w:eastAsia="zh-CN"/>
        </w:rPr>
        <w:t>естественнонаучной направленности»</w:t>
      </w:r>
    </w:p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32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32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16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rFonts w:ascii="Times New Roman" w:eastAsia="SimSun" w:hAnsi="Times New Roman"/>
          <w:sz w:val="28"/>
          <w:szCs w:val="24"/>
          <w:lang w:eastAsia="zh-CN"/>
        </w:rPr>
        <w:t xml:space="preserve">                                                                                               Приложение к ООП СОО, </w:t>
      </w:r>
    </w:p>
    <w:p w:rsidR="00D924DE" w:rsidRDefault="00D924DE" w:rsidP="00D924DE">
      <w:pPr>
        <w:spacing w:after="0" w:line="240" w:lineRule="auto"/>
        <w:jc w:val="right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rFonts w:ascii="Times New Roman" w:eastAsia="SimSun" w:hAnsi="Times New Roman"/>
          <w:sz w:val="28"/>
          <w:szCs w:val="24"/>
          <w:lang w:eastAsia="zh-CN"/>
        </w:rPr>
        <w:t xml:space="preserve">утверждённой </w:t>
      </w:r>
    </w:p>
    <w:p w:rsidR="00D924DE" w:rsidRDefault="00D924DE" w:rsidP="00D924DE">
      <w:pPr>
        <w:spacing w:after="0" w:line="240" w:lineRule="auto"/>
        <w:jc w:val="right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rFonts w:ascii="Times New Roman" w:eastAsia="SimSun" w:hAnsi="Times New Roman"/>
          <w:sz w:val="28"/>
          <w:szCs w:val="24"/>
          <w:lang w:eastAsia="zh-CN"/>
        </w:rPr>
        <w:t xml:space="preserve">приказом № 120 – од  от 31.05.2024       </w:t>
      </w:r>
    </w:p>
    <w:p w:rsidR="00D924DE" w:rsidRDefault="00D924DE" w:rsidP="00D924DE">
      <w:pPr>
        <w:spacing w:after="0" w:line="240" w:lineRule="auto"/>
        <w:jc w:val="right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rFonts w:ascii="Times New Roman" w:eastAsia="SimSun" w:hAnsi="Times New Roman"/>
          <w:sz w:val="28"/>
          <w:szCs w:val="24"/>
          <w:lang w:eastAsia="zh-CN"/>
        </w:rPr>
        <w:t>директор МБОУ СШ №45</w:t>
      </w:r>
    </w:p>
    <w:p w:rsidR="00D924DE" w:rsidRDefault="00D924DE" w:rsidP="00D924DE">
      <w:pPr>
        <w:spacing w:after="0" w:line="240" w:lineRule="auto"/>
        <w:jc w:val="right"/>
        <w:rPr>
          <w:rFonts w:ascii="Times New Roman" w:eastAsia="SimSun" w:hAnsi="Times New Roman"/>
          <w:sz w:val="28"/>
          <w:szCs w:val="24"/>
          <w:lang w:eastAsia="zh-CN"/>
        </w:rPr>
      </w:pPr>
      <w:r>
        <w:rPr>
          <w:rFonts w:ascii="Times New Roman" w:eastAsia="SimSun" w:hAnsi="Times New Roman"/>
          <w:sz w:val="28"/>
          <w:szCs w:val="24"/>
          <w:lang w:eastAsia="zh-CN"/>
        </w:rPr>
        <w:t xml:space="preserve">________________/Н.Н. Раклистова         </w:t>
      </w:r>
    </w:p>
    <w:p w:rsidR="00D924DE" w:rsidRDefault="003F6EA3" w:rsidP="00D924DE">
      <w:pPr>
        <w:spacing w:after="0" w:line="240" w:lineRule="auto"/>
        <w:rPr>
          <w:rFonts w:ascii="Times New Roman" w:eastAsia="SimSun" w:hAnsi="Times New Roman"/>
          <w:sz w:val="32"/>
          <w:szCs w:val="24"/>
          <w:lang w:eastAsia="zh-CN"/>
        </w:rPr>
      </w:pPr>
      <w:bookmarkStart w:id="0" w:name="_GoBack"/>
      <w:r>
        <w:rPr>
          <w:rFonts w:ascii="Times New Roman" w:eastAsia="SimSun" w:hAnsi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6C36F0E" wp14:editId="42885343">
            <wp:simplePos x="0" y="0"/>
            <wp:positionH relativeFrom="margin">
              <wp:posOffset>2486025</wp:posOffset>
            </wp:positionH>
            <wp:positionV relativeFrom="paragraph">
              <wp:posOffset>196215</wp:posOffset>
            </wp:positionV>
            <wp:extent cx="3019425" cy="1164590"/>
            <wp:effectExtent l="0" t="0" r="9525" b="0"/>
            <wp:wrapThrough wrapText="bothSides">
              <wp:wrapPolygon edited="0">
                <wp:start x="0" y="0"/>
                <wp:lineTo x="0" y="21200"/>
                <wp:lineTo x="21532" y="21200"/>
                <wp:lineTo x="21532" y="0"/>
                <wp:lineTo x="0" y="0"/>
              </wp:wrapPolygon>
            </wp:wrapThrough>
            <wp:docPr id="1" name="Рисунок 1" descr="C:\Users\пк10\Pictures\Штамп ЭП МБОУ СШ 45 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0\Pictures\Штамп ЭП МБОУ СШ 45 но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24DE" w:rsidRDefault="00D924DE" w:rsidP="00D924DE">
      <w:pPr>
        <w:spacing w:after="0" w:line="240" w:lineRule="auto"/>
        <w:rPr>
          <w:rFonts w:ascii="Times New Roman" w:eastAsia="SimSun" w:hAnsi="Times New Roman"/>
          <w:sz w:val="32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rPr>
          <w:rFonts w:ascii="Times New Roman" w:eastAsia="SimSun" w:hAnsi="Times New Roman"/>
          <w:sz w:val="32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rPr>
          <w:rFonts w:ascii="Times New Roman" w:eastAsia="SimSun" w:hAnsi="Times New Roman"/>
          <w:sz w:val="32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rPr>
          <w:rFonts w:ascii="Times New Roman" w:eastAsia="SimSun" w:hAnsi="Times New Roman"/>
          <w:sz w:val="32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rPr>
          <w:rFonts w:ascii="Times New Roman" w:eastAsia="SimSun" w:hAnsi="Times New Roman"/>
          <w:sz w:val="32"/>
          <w:szCs w:val="24"/>
          <w:lang w:eastAsia="zh-CN"/>
        </w:rPr>
      </w:pPr>
    </w:p>
    <w:p w:rsidR="003F6EA3" w:rsidRDefault="003F6EA3" w:rsidP="00D924DE">
      <w:pPr>
        <w:spacing w:after="0" w:line="240" w:lineRule="auto"/>
        <w:jc w:val="center"/>
        <w:rPr>
          <w:rFonts w:ascii="Times New Roman" w:eastAsia="SimSun" w:hAnsi="Times New Roman"/>
          <w:sz w:val="72"/>
          <w:szCs w:val="72"/>
          <w:lang w:eastAsia="zh-CN"/>
        </w:rPr>
      </w:pPr>
    </w:p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72"/>
          <w:szCs w:val="72"/>
          <w:lang w:eastAsia="zh-CN"/>
        </w:rPr>
      </w:pPr>
      <w:r>
        <w:rPr>
          <w:rFonts w:ascii="Times New Roman" w:eastAsia="SimSun" w:hAnsi="Times New Roman"/>
          <w:sz w:val="72"/>
          <w:szCs w:val="72"/>
          <w:lang w:eastAsia="zh-CN"/>
        </w:rPr>
        <w:t>ПРОГРАММА</w:t>
      </w:r>
    </w:p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72"/>
          <w:szCs w:val="72"/>
          <w:lang w:eastAsia="zh-CN"/>
        </w:rPr>
      </w:pPr>
      <w:r>
        <w:rPr>
          <w:rFonts w:ascii="Times New Roman" w:eastAsia="SimSun" w:hAnsi="Times New Roman"/>
          <w:sz w:val="72"/>
          <w:szCs w:val="72"/>
          <w:lang w:eastAsia="zh-CN"/>
        </w:rPr>
        <w:t>курса по выбору</w:t>
      </w:r>
    </w:p>
    <w:p w:rsidR="00D924DE" w:rsidRPr="003A5209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56"/>
          <w:szCs w:val="72"/>
          <w:lang w:eastAsia="zh-CN"/>
        </w:rPr>
      </w:pPr>
      <w:r w:rsidRPr="003A5209">
        <w:rPr>
          <w:rFonts w:ascii="Times New Roman" w:eastAsia="SimSun" w:hAnsi="Times New Roman"/>
          <w:sz w:val="56"/>
          <w:szCs w:val="72"/>
          <w:lang w:eastAsia="zh-CN"/>
        </w:rPr>
        <w:t>"</w:t>
      </w:r>
      <w:r w:rsidRPr="003A5209">
        <w:rPr>
          <w:sz w:val="20"/>
        </w:rPr>
        <w:t xml:space="preserve"> </w:t>
      </w:r>
      <w:r>
        <w:rPr>
          <w:rFonts w:ascii="Times New Roman" w:eastAsia="SimSun" w:hAnsi="Times New Roman"/>
          <w:sz w:val="56"/>
          <w:szCs w:val="72"/>
          <w:lang w:eastAsia="zh-CN"/>
        </w:rPr>
        <w:t>Практический русский</w:t>
      </w:r>
      <w:r w:rsidRPr="003A5209">
        <w:rPr>
          <w:rFonts w:ascii="Times New Roman" w:eastAsia="SimSun" w:hAnsi="Times New Roman"/>
          <w:sz w:val="56"/>
          <w:szCs w:val="72"/>
          <w:lang w:eastAsia="zh-CN"/>
        </w:rPr>
        <w:t xml:space="preserve"> " </w:t>
      </w:r>
    </w:p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72"/>
          <w:szCs w:val="72"/>
          <w:lang w:eastAsia="zh-CN"/>
        </w:rPr>
      </w:pPr>
      <w:r>
        <w:rPr>
          <w:rFonts w:ascii="Times New Roman" w:eastAsia="SimSun" w:hAnsi="Times New Roman"/>
          <w:sz w:val="72"/>
          <w:szCs w:val="72"/>
          <w:lang w:eastAsia="zh-CN"/>
        </w:rPr>
        <w:t>(1</w:t>
      </w:r>
      <w:r w:rsidR="00224904">
        <w:rPr>
          <w:rFonts w:ascii="Times New Roman" w:eastAsia="SimSun" w:hAnsi="Times New Roman"/>
          <w:sz w:val="72"/>
          <w:szCs w:val="72"/>
          <w:lang w:eastAsia="zh-CN"/>
        </w:rPr>
        <w:t>1</w:t>
      </w:r>
      <w:r>
        <w:rPr>
          <w:rFonts w:ascii="Times New Roman" w:eastAsia="SimSun" w:hAnsi="Times New Roman"/>
          <w:sz w:val="72"/>
          <w:szCs w:val="72"/>
          <w:lang w:eastAsia="zh-CN"/>
        </w:rPr>
        <w:t xml:space="preserve"> класс)</w:t>
      </w:r>
    </w:p>
    <w:p w:rsidR="00D924DE" w:rsidRDefault="00D924DE" w:rsidP="00D924DE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32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32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32"/>
          <w:szCs w:val="24"/>
          <w:lang w:eastAsia="zh-CN"/>
        </w:rPr>
      </w:pPr>
      <w:r>
        <w:rPr>
          <w:rFonts w:ascii="Times New Roman" w:eastAsia="SimSun" w:hAnsi="Times New Roman"/>
          <w:sz w:val="32"/>
          <w:szCs w:val="24"/>
          <w:lang w:eastAsia="zh-CN"/>
        </w:rPr>
        <w:t>г. Тверь</w:t>
      </w:r>
    </w:p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32"/>
          <w:szCs w:val="24"/>
          <w:lang w:eastAsia="zh-CN"/>
        </w:rPr>
      </w:pPr>
    </w:p>
    <w:p w:rsidR="00D924DE" w:rsidRDefault="00D924DE" w:rsidP="00D924DE">
      <w:pPr>
        <w:spacing w:after="0" w:line="240" w:lineRule="auto"/>
        <w:jc w:val="center"/>
        <w:rPr>
          <w:rFonts w:ascii="Times New Roman" w:eastAsia="SimSun" w:hAnsi="Times New Roman"/>
          <w:sz w:val="32"/>
          <w:szCs w:val="24"/>
          <w:lang w:eastAsia="zh-CN"/>
        </w:rPr>
      </w:pPr>
      <w:r>
        <w:rPr>
          <w:rFonts w:ascii="Times New Roman" w:eastAsia="SimSun" w:hAnsi="Times New Roman"/>
          <w:sz w:val="32"/>
          <w:szCs w:val="24"/>
          <w:lang w:eastAsia="zh-CN"/>
        </w:rPr>
        <w:t>2024</w:t>
      </w:r>
    </w:p>
    <w:p w:rsidR="00D924DE" w:rsidRDefault="00D924DE" w:rsidP="00D924DE"/>
    <w:p w:rsidR="00D924DE" w:rsidRDefault="00D924DE" w:rsidP="00F00372">
      <w:pPr>
        <w:spacing w:after="0" w:line="360" w:lineRule="auto"/>
        <w:rPr>
          <w:b/>
          <w:sz w:val="28"/>
        </w:rPr>
      </w:pPr>
    </w:p>
    <w:p w:rsidR="00D924DE" w:rsidRDefault="00D924DE" w:rsidP="00F00372">
      <w:pPr>
        <w:spacing w:after="0" w:line="360" w:lineRule="auto"/>
        <w:rPr>
          <w:b/>
          <w:sz w:val="28"/>
        </w:rPr>
      </w:pPr>
    </w:p>
    <w:p w:rsidR="00F00372" w:rsidRPr="00AB3846" w:rsidRDefault="00F00372" w:rsidP="00F00372">
      <w:pPr>
        <w:spacing w:after="0" w:line="360" w:lineRule="auto"/>
        <w:rPr>
          <w:rFonts w:ascii="Times New Roman" w:hAnsi="Times New Roman"/>
          <w:b/>
          <w:sz w:val="32"/>
          <w:szCs w:val="24"/>
        </w:rPr>
      </w:pPr>
      <w:r w:rsidRPr="00AB3846">
        <w:rPr>
          <w:b/>
          <w:sz w:val="28"/>
        </w:rPr>
        <w:t xml:space="preserve"> </w:t>
      </w:r>
      <w:r w:rsidR="005D0BA0" w:rsidRPr="00AB3846">
        <w:rPr>
          <w:b/>
          <w:sz w:val="28"/>
        </w:rPr>
        <w:t>1.</w:t>
      </w:r>
      <w:r w:rsidRPr="00AB3846">
        <w:rPr>
          <w:b/>
          <w:sz w:val="28"/>
        </w:rPr>
        <w:t xml:space="preserve">   </w:t>
      </w:r>
      <w:r w:rsidRPr="00AB3846">
        <w:rPr>
          <w:rFonts w:ascii="Times New Roman" w:hAnsi="Times New Roman"/>
          <w:b/>
          <w:sz w:val="32"/>
          <w:szCs w:val="24"/>
        </w:rPr>
        <w:t>Планируемые результаты:</w:t>
      </w:r>
    </w:p>
    <w:p w:rsidR="00F00372" w:rsidRPr="00F00372" w:rsidRDefault="00F00372" w:rsidP="00F0037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00372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F00372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сформированность гармоничной языковой личности, способной посредством усвоения языка впитать в себя уважение к нравственным ценностям русского народа, русской многовековой культуре; </w:t>
      </w:r>
    </w:p>
    <w:p w:rsidR="00F00372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формирование личности, несущей звание гражданина России, умеющей любить и ценить малую родину;</w:t>
      </w:r>
    </w:p>
    <w:p w:rsidR="00F00372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t xml:space="preserve">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посредством выявления языковых особенностей русского языка, формировать нравственное сознание и поведение на основе усвоения общечеловеческих ценностей; </w:t>
      </w:r>
    </w:p>
    <w:p w:rsidR="00F00372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через усвоение научных основ изучения русского языка обеспечение понимания его системности, выявление взаимосвязи его разделов и уровней, сформированность мировоззрения, соответствующего современному уровню развития науки и общественной практики; </w:t>
      </w:r>
    </w:p>
    <w:p w:rsidR="00A71DC2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обеспечение готовности и способности к образованию, в том числе самообразованию, на протяжении всей жизни.</w:t>
      </w:r>
    </w:p>
    <w:p w:rsidR="00F00372" w:rsidRPr="00F00372" w:rsidRDefault="00F00372" w:rsidP="00F0037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00372">
        <w:rPr>
          <w:rFonts w:ascii="Times New Roman" w:hAnsi="Times New Roman"/>
          <w:b/>
          <w:sz w:val="24"/>
          <w:szCs w:val="24"/>
        </w:rPr>
        <w:t>МЕТАПРЕДМЕТНЫЕ</w:t>
      </w:r>
    </w:p>
    <w:p w:rsidR="00F00372" w:rsidRPr="00BF53D1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</w:rPr>
        <w:t xml:space="preserve"> </w:t>
      </w:r>
      <w:r w:rsidRPr="00BF53D1">
        <w:rPr>
          <w:rFonts w:ascii="Times New Roman" w:hAnsi="Times New Roman"/>
          <w:sz w:val="24"/>
          <w:szCs w:val="24"/>
        </w:rPr>
        <w:sym w:font="Symbol" w:char="F0B7"/>
      </w:r>
      <w:r w:rsidRPr="00BF53D1">
        <w:rPr>
          <w:rFonts w:ascii="Times New Roman" w:hAnsi="Times New Roman"/>
          <w:sz w:val="24"/>
          <w:szCs w:val="24"/>
        </w:rPr>
        <w:t xml:space="preserve"> способность и готовность к продуктивному общению и эффективному взаимодействию на основе адекватного речевого поведения, правильного применения этикетных формул вежливого общения, умения выбирать языковые средства, уместные в конкретной речевой ситуации;                                                                               </w:t>
      </w:r>
      <w:r w:rsidR="00BF53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BF53D1">
        <w:rPr>
          <w:rFonts w:ascii="Times New Roman" w:hAnsi="Times New Roman"/>
          <w:sz w:val="24"/>
          <w:szCs w:val="24"/>
        </w:rPr>
        <w:t xml:space="preserve"> </w:t>
      </w:r>
      <w:r w:rsidRPr="00BF53D1">
        <w:rPr>
          <w:rFonts w:ascii="Times New Roman" w:hAnsi="Times New Roman"/>
          <w:sz w:val="24"/>
          <w:szCs w:val="24"/>
        </w:rPr>
        <w:sym w:font="Symbol" w:char="F0B7"/>
      </w:r>
      <w:r w:rsidRPr="00BF53D1">
        <w:rPr>
          <w:rFonts w:ascii="Times New Roman" w:hAnsi="Times New Roman"/>
          <w:sz w:val="24"/>
          <w:szCs w:val="24"/>
        </w:rPr>
        <w:t xml:space="preserve"> обеспечение научного исследования и самостоятельной проектной деятельности языковыми средствами оформления поисковой работы, владение соответствующими стилями речи;                                                                                                                        </w:t>
      </w:r>
      <w:r w:rsidR="00BF53D1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BF53D1">
        <w:rPr>
          <w:rFonts w:ascii="Times New Roman" w:hAnsi="Times New Roman"/>
          <w:sz w:val="24"/>
          <w:szCs w:val="24"/>
        </w:rPr>
        <w:t xml:space="preserve"> </w:t>
      </w:r>
      <w:r w:rsidRPr="00BF53D1">
        <w:rPr>
          <w:rFonts w:ascii="Times New Roman" w:hAnsi="Times New Roman"/>
          <w:sz w:val="24"/>
          <w:szCs w:val="24"/>
        </w:rPr>
        <w:sym w:font="Symbol" w:char="F0B7"/>
      </w:r>
      <w:r w:rsidRPr="00BF53D1">
        <w:rPr>
          <w:rFonts w:ascii="Times New Roman" w:hAnsi="Times New Roman"/>
          <w:sz w:val="24"/>
          <w:szCs w:val="24"/>
        </w:rPr>
        <w:t xml:space="preserve"> освоение навыков научного мышления посредством освоения учебного материала, аналитической работы с текстами различной направленности и стилевой принадлежности, реферирования, выявления основной мысли и приводимых аргументов;                                                                                                                                            </w:t>
      </w:r>
      <w:r w:rsidRPr="00BF53D1">
        <w:rPr>
          <w:rFonts w:ascii="Times New Roman" w:hAnsi="Times New Roman"/>
          <w:sz w:val="24"/>
          <w:szCs w:val="24"/>
        </w:rPr>
        <w:sym w:font="Symbol" w:char="F0B7"/>
      </w:r>
      <w:r w:rsidRPr="00BF53D1">
        <w:rPr>
          <w:rFonts w:ascii="Times New Roman" w:hAnsi="Times New Roman"/>
          <w:sz w:val="24"/>
          <w:szCs w:val="24"/>
        </w:rPr>
        <w:t xml:space="preserve"> приобретение умений самостоятельного поиска решений и ответственности за принятое решение в ходе ведения исследовательской и проектной деятельности по предложенным лингвистическим, межпредметным, этнокультурным и поликультурным темам проектов;</w:t>
      </w:r>
    </w:p>
    <w:p w:rsidR="00F00372" w:rsidRPr="00BF53D1" w:rsidRDefault="00F00372" w:rsidP="00F0037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F53D1">
        <w:rPr>
          <w:rFonts w:ascii="Times New Roman" w:hAnsi="Times New Roman"/>
          <w:b/>
          <w:sz w:val="24"/>
          <w:szCs w:val="24"/>
        </w:rPr>
        <w:t xml:space="preserve">ПРЕДМЕТНЫЕ </w:t>
      </w:r>
    </w:p>
    <w:p w:rsidR="00F00372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sym w:font="Symbol" w:char="F0B7"/>
      </w:r>
      <w:r w:rsidRPr="00BF53D1">
        <w:rPr>
          <w:rFonts w:ascii="Times New Roman" w:hAnsi="Times New Roman"/>
          <w:sz w:val="24"/>
          <w:szCs w:val="24"/>
        </w:rPr>
        <w:t xml:space="preserve"> различать виды орфограмм и использовать на письме правила орфографии;                                        </w:t>
      </w:r>
      <w:r w:rsidRPr="00BF53D1">
        <w:rPr>
          <w:rFonts w:ascii="Times New Roman" w:hAnsi="Times New Roman"/>
          <w:sz w:val="24"/>
          <w:szCs w:val="24"/>
        </w:rPr>
        <w:sym w:font="Symbol" w:char="F0B7"/>
      </w:r>
      <w:r w:rsidRPr="00BF53D1">
        <w:rPr>
          <w:rFonts w:ascii="Times New Roman" w:hAnsi="Times New Roman"/>
          <w:sz w:val="24"/>
          <w:szCs w:val="24"/>
        </w:rPr>
        <w:t xml:space="preserve"> находить орфограммы на основе звуко-буквенного, морфемного анализа слова;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F00372">
        <w:rPr>
          <w:rFonts w:ascii="Times New Roman" w:hAnsi="Times New Roman"/>
          <w:sz w:val="24"/>
          <w:szCs w:val="24"/>
        </w:rPr>
        <w:t xml:space="preserve">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анализировать свои ошибки в диктантах, в творческих работах (классифицировать, группировать их).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пользоваться словарями (толковыми, фразеологическими, этимологическими, словарями синонимов, антонимов, </w:t>
      </w:r>
      <w:r w:rsidRPr="00F00372">
        <w:rPr>
          <w:rFonts w:ascii="Times New Roman" w:hAnsi="Times New Roman"/>
          <w:sz w:val="24"/>
          <w:szCs w:val="24"/>
        </w:rPr>
        <w:lastRenderedPageBreak/>
        <w:t xml:space="preserve">паронимов, устаревших слов, иностранных слов);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находить и объяснять написания, которые определяются лексическим значением слова;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различать морфемы в слове и их значение;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объяснять в отдельных случаях этимологию слова и исторически обусловленное переосмысление структуры слова;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F00372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характеризовать слово как часть речи (производить морфологический разбор); </w:t>
      </w:r>
    </w:p>
    <w:p w:rsidR="00F00372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употреблять слова разных частей речи в соответствии с разными типами и стилями речи в качестве языковых средств; </w:t>
      </w:r>
    </w:p>
    <w:p w:rsidR="00F00372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склонять или спрягать слова, принадлежащие к изменяемым частям речи; </w:t>
      </w:r>
    </w:p>
    <w:p w:rsidR="00F00372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пользоваться словами разных частей речи для связи предложений и абзацев текста. </w:t>
      </w:r>
    </w:p>
    <w:p w:rsidR="00F00372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производить комплексный анализ текста.</w:t>
      </w:r>
    </w:p>
    <w:p w:rsidR="00F00372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t xml:space="preserve">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различать виды пунктограмм и использовать на письме правила пунктуации; </w:t>
      </w:r>
    </w:p>
    <w:p w:rsidR="00F00372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находить пунктограммы в тексте;</w:t>
      </w:r>
    </w:p>
    <w:p w:rsidR="00F00372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t xml:space="preserve">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применять в практике письма пунктуационные нормы современного русского литературного языка;</w:t>
      </w:r>
    </w:p>
    <w:p w:rsidR="00F00372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t xml:space="preserve">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анализировать свои ошибки в диктантах, в творческих работах (классифицировать, группировать их);</w:t>
      </w:r>
    </w:p>
    <w:p w:rsidR="00F00372" w:rsidRDefault="00F00372" w:rsidP="00AB3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t xml:space="preserve"> </w:t>
      </w: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владеть приемами редактирования текста, используя возможности лексической и грамматической синонимии; </w:t>
      </w:r>
    </w:p>
    <w:p w:rsidR="00F00372" w:rsidRPr="00F00372" w:rsidRDefault="00F00372" w:rsidP="00AB384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0372">
        <w:rPr>
          <w:rFonts w:ascii="Times New Roman" w:hAnsi="Times New Roman"/>
          <w:sz w:val="24"/>
          <w:szCs w:val="24"/>
        </w:rPr>
        <w:sym w:font="Symbol" w:char="F0B7"/>
      </w:r>
      <w:r w:rsidRPr="00F00372">
        <w:rPr>
          <w:rFonts w:ascii="Times New Roman" w:hAnsi="Times New Roman"/>
          <w:sz w:val="24"/>
          <w:szCs w:val="24"/>
        </w:rPr>
        <w:t xml:space="preserve"> выстраивать композицию письменного высказывания, обеспечивая последовательность и связность изложения, выбирать языковые средства, обеспечивающие уместность, правильность, точность и выразительность речи.</w:t>
      </w:r>
    </w:p>
    <w:p w:rsidR="003D0D13" w:rsidRDefault="003D0D13" w:rsidP="001C44B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049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F06BB" w:rsidRPr="008019EF" w:rsidRDefault="005D0BA0" w:rsidP="00AB384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EF06BB" w:rsidRPr="00EF06BB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F06BB" w:rsidRPr="008019EF" w:rsidRDefault="00EF06BB" w:rsidP="00AB384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Языковые нормы. Литературный язык. Нормированность речи. Типы норм Словарь трудностей русского языка.</w:t>
      </w:r>
    </w:p>
    <w:p w:rsidR="00EF06BB" w:rsidRPr="008019EF" w:rsidRDefault="00EF06BB" w:rsidP="00AB384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Орфоэпическая норма, основные правила орфоэпии. Акцентологическая норма (нормы ударения).</w:t>
      </w:r>
    </w:p>
    <w:p w:rsidR="00EF06BB" w:rsidRPr="008019EF" w:rsidRDefault="00EF06BB" w:rsidP="00AB384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Лексическая норма. 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D924DE" w:rsidRDefault="00EF06BB" w:rsidP="00AB384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Грамматические нормы (словообразовательная, морфологическая, синтаксическая нормы).</w:t>
      </w:r>
      <w:r w:rsidRPr="008019EF">
        <w:rPr>
          <w:rFonts w:ascii="Times New Roman" w:hAnsi="Times New Roman"/>
          <w:color w:val="000000"/>
          <w:sz w:val="24"/>
          <w:szCs w:val="24"/>
        </w:rPr>
        <w:br/>
        <w:t>ловообразовательная норма. Способы словообразования. Ошибочное словообразование. Предупреждение ошибок при словообразовании и словообразовательном анализе.</w:t>
      </w:r>
      <w:r w:rsidRPr="008019EF">
        <w:rPr>
          <w:rFonts w:ascii="Times New Roman" w:hAnsi="Times New Roman"/>
          <w:color w:val="000000"/>
          <w:sz w:val="24"/>
          <w:szCs w:val="24"/>
        </w:rPr>
        <w:br/>
        <w:t xml:space="preserve">Морфологические нормы. Правила и нормы образования форм слов разных частей речи. </w:t>
      </w:r>
      <w:r w:rsidRPr="008019EF">
        <w:rPr>
          <w:rFonts w:ascii="Times New Roman" w:hAnsi="Times New Roman"/>
          <w:color w:val="000000"/>
          <w:sz w:val="24"/>
          <w:szCs w:val="24"/>
        </w:rPr>
        <w:lastRenderedPageBreak/>
        <w:t>Морфологический анализ слова. Грамматические и речевые ошибки на морфологическом уровне, их предупреждение.</w:t>
      </w:r>
      <w:r w:rsidRPr="008019EF">
        <w:rPr>
          <w:rFonts w:ascii="Times New Roman" w:hAnsi="Times New Roman"/>
          <w:color w:val="000000"/>
          <w:sz w:val="24"/>
          <w:szCs w:val="24"/>
        </w:rPr>
        <w:br/>
        <w:t>Синтаксические нормы. Словосочетание. Виды словосочетаний. Построение словосочетаний. Лексическая сочетаемость слов в словосочетаниях.</w:t>
      </w:r>
      <w:r w:rsidRPr="008019EF">
        <w:rPr>
          <w:rFonts w:ascii="Times New Roman" w:hAnsi="Times New Roman"/>
          <w:color w:val="000000"/>
          <w:sz w:val="24"/>
          <w:szCs w:val="24"/>
        </w:rPr>
        <w:br/>
        <w:t>Предложение. Порядок слов в предложении. Виды предложений. Интонационная норма. Нормы согласования. Нормы управления. Нормы примыкания. Правильное использование деепричастного оборота. Синтаксическая синонимия.</w:t>
      </w:r>
      <w:r w:rsidR="00D924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19EF">
        <w:rPr>
          <w:rFonts w:ascii="Times New Roman" w:hAnsi="Times New Roman"/>
          <w:color w:val="000000"/>
          <w:sz w:val="24"/>
          <w:szCs w:val="24"/>
        </w:rPr>
        <w:t>Типичные ошибки при нарушении синтаксических норм, их предупреждение.</w:t>
      </w:r>
    </w:p>
    <w:p w:rsidR="00D924DE" w:rsidRDefault="00EF06BB" w:rsidP="00AB384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Орфографическая грамотность. Использование алгоритмов при освоении орфографических правил. Трудные случаи русской орфографии: правописание –Н- и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–Н-/-НН-); правописание НЕ и НИ; слитное, дефисное и раздельное написание омонимичных слов и сочетаний слов).</w:t>
      </w:r>
    </w:p>
    <w:p w:rsidR="00D924DE" w:rsidRDefault="00EF06BB" w:rsidP="00AB384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Пунктуационная грамотность. Использование алгоритмов при освоении пунктуационных норм. Трудные случаи пунктуации. Пунктуация в простом предложении. Сложное предложение с разными видами связи.</w:t>
      </w:r>
    </w:p>
    <w:p w:rsidR="00D924DE" w:rsidRDefault="00EF06BB" w:rsidP="00AB384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Текст: 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D924DE" w:rsidRDefault="00EF06BB" w:rsidP="00AB384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D924DE" w:rsidRDefault="00EF06BB" w:rsidP="00AB384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 xml:space="preserve">Изобразительно-выразительные средства языка. Выразительные средства лексики и фразеологии. Тропы, их характеристика. </w:t>
      </w:r>
    </w:p>
    <w:p w:rsidR="00D924DE" w:rsidRDefault="00EF06BB" w:rsidP="00AB384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Стилистические фигуры</w:t>
      </w:r>
    </w:p>
    <w:p w:rsidR="00AB3846" w:rsidRDefault="00EF06BB" w:rsidP="00AB384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9EF">
        <w:rPr>
          <w:rFonts w:ascii="Times New Roman" w:hAnsi="Times New Roman"/>
          <w:color w:val="000000"/>
          <w:sz w:val="24"/>
          <w:szCs w:val="24"/>
        </w:rPr>
        <w:t>Обобщающее повторение.</w:t>
      </w:r>
    </w:p>
    <w:p w:rsidR="00AB3846" w:rsidRDefault="00AB3846" w:rsidP="00AB384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3846" w:rsidRDefault="00AB3846" w:rsidP="00976C6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D924DE" w:rsidRDefault="00D924DE" w:rsidP="00976C6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D924DE" w:rsidRDefault="00D924DE" w:rsidP="00976C6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D924DE" w:rsidRDefault="00D924DE" w:rsidP="00976C6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D924DE" w:rsidRDefault="00D924DE" w:rsidP="00976C6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D924DE" w:rsidRDefault="00D924DE" w:rsidP="00976C6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D924DE" w:rsidRDefault="00D924DE" w:rsidP="00976C6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D924DE" w:rsidRDefault="00D924DE" w:rsidP="00976C6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5179D4" w:rsidRPr="008019EF" w:rsidRDefault="005D0BA0" w:rsidP="00D924D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D0BA0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8019E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179D4" w:rsidRPr="005179D4">
        <w:rPr>
          <w:rFonts w:ascii="Times New Roman" w:hAnsi="Times New Roman"/>
          <w:b/>
          <w:sz w:val="28"/>
          <w:szCs w:val="28"/>
        </w:rPr>
        <w:t xml:space="preserve">Календарно- тематическое </w:t>
      </w:r>
      <w:r w:rsidR="00D0285E">
        <w:rPr>
          <w:rFonts w:ascii="Times New Roman" w:hAnsi="Times New Roman"/>
          <w:b/>
          <w:sz w:val="28"/>
          <w:szCs w:val="28"/>
        </w:rPr>
        <w:t>планирование курса по выбору</w:t>
      </w:r>
      <w:r w:rsidR="005179D4" w:rsidRPr="005179D4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8019EF">
        <w:rPr>
          <w:rFonts w:ascii="Times New Roman" w:hAnsi="Times New Roman"/>
          <w:b/>
          <w:sz w:val="28"/>
          <w:szCs w:val="28"/>
        </w:rPr>
        <w:t xml:space="preserve"> </w:t>
      </w:r>
      <w:r w:rsidR="00976C62">
        <w:rPr>
          <w:rFonts w:ascii="Times New Roman" w:hAnsi="Times New Roman"/>
          <w:b/>
          <w:sz w:val="28"/>
          <w:szCs w:val="28"/>
        </w:rPr>
        <w:t xml:space="preserve">         </w:t>
      </w:r>
      <w:r w:rsidR="005179D4">
        <w:rPr>
          <w:rFonts w:ascii="Times New Roman" w:hAnsi="Times New Roman"/>
          <w:b/>
          <w:sz w:val="28"/>
          <w:szCs w:val="28"/>
        </w:rPr>
        <w:t>«</w:t>
      </w:r>
      <w:r w:rsidR="00EF06BB">
        <w:rPr>
          <w:rFonts w:ascii="Times New Roman" w:hAnsi="Times New Roman"/>
          <w:b/>
          <w:sz w:val="28"/>
          <w:szCs w:val="28"/>
        </w:rPr>
        <w:t>Практический русский</w:t>
      </w:r>
      <w:r w:rsidR="005179D4" w:rsidRPr="005179D4">
        <w:rPr>
          <w:rFonts w:ascii="Times New Roman" w:hAnsi="Times New Roman"/>
          <w:b/>
          <w:sz w:val="28"/>
          <w:szCs w:val="28"/>
        </w:rPr>
        <w:t>» для 11 класса</w:t>
      </w:r>
    </w:p>
    <w:p w:rsidR="005179D4" w:rsidRDefault="005179D4" w:rsidP="00D0285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179D4">
        <w:rPr>
          <w:rFonts w:ascii="Times New Roman" w:hAnsi="Times New Roman"/>
          <w:sz w:val="28"/>
          <w:szCs w:val="28"/>
        </w:rPr>
        <w:t>Всего: 34 часа, в неделю: 1 час</w:t>
      </w:r>
    </w:p>
    <w:p w:rsidR="005179D4" w:rsidRPr="00D924DE" w:rsidRDefault="005179D4" w:rsidP="00D0285E">
      <w:pPr>
        <w:spacing w:after="0" w:line="276" w:lineRule="auto"/>
        <w:jc w:val="center"/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991"/>
        <w:gridCol w:w="6073"/>
        <w:gridCol w:w="1499"/>
        <w:gridCol w:w="816"/>
      </w:tblGrid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41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950ADE" w:rsidP="004D41E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41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4D41E6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41E6">
              <w:rPr>
                <w:rFonts w:ascii="Times New Roman" w:hAnsi="Times New Roman"/>
                <w:b/>
                <w:sz w:val="20"/>
                <w:szCs w:val="20"/>
              </w:rPr>
              <w:t>(глава, раздел и т.п.)</w:t>
            </w:r>
          </w:p>
        </w:tc>
        <w:tc>
          <w:tcPr>
            <w:tcW w:w="609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41E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Тема урока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950ADE" w:rsidP="004D41E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1E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41E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A079C2" w:rsidRPr="004D41E6" w:rsidTr="00EF06BB">
        <w:trPr>
          <w:trHeight w:val="406"/>
        </w:trPr>
        <w:tc>
          <w:tcPr>
            <w:tcW w:w="817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EF06BB" w:rsidP="00EF06B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язык. Языковые нормы. Типы норм.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EF06BB" w:rsidP="00EF06B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орфоэпии. Предупреждение ошибок на орфоэпическом уровне.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EF06BB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 орфоэпии. Предупреждение ошибок на орфоэпическом уровн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EF06BB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лексики русского языка. Фразеология. Речевые ошибки на лексическом ур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 средства лексики и фразеологии. Тропы (эпитет, метафора)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Тропы. Умение находить их в тексте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41E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Стилистические фигуры, их роль в тексте.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образования форм слов разных частей речи.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и речевые ошибки на морфологическом уровне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и речевые ошибки на морфологическом уровне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и речевые ошибки на морфологическом уровне.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алгоритмов при написании –Н- и –НН- в суффиксах разных частей речи.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алгоритмов при написании –Н- и –НН- в суффиксах разных частей речи.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корней и приставок.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корней и приставок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личных окончаний глаголов и суф-фиксов причастий настоящего времени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личных окончаний глаголов и суф-фиксов причастий настоящего времени.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суффиксов различных частей речи (кроме –Н- и –НН-)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ошибок при написании НЕ и НИ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Слитное, дефисное и раздельное написание омони-мичных слов и сочетаний слов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Слитное, дефисное и раздельное написание омони-мичных слов и сочетаний слов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по проверке навыков орфографической грамотности.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 по проверке навыков орфографической грамотности.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нормы. Словосочетание, виды словосочетаний, их построение.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Предложение. Порядок слов в предложении. Грамматическая основа предложения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сложные предложения. Односоставные предложения. Неполные предложения.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Нормы согласования (согласование сказуемого с подлежащим, согласование определений с определяемым словом)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603B71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Нормы управления. Построение предложений с однородными членами.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A079C2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Нормы примыкания. Правильное использование деепричастного оборота.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054BAA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A079C2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синонимия.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A079C2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простом предложении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A079C2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сложноподчиненных и бес- союзных предложения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A079C2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сложноподчиненных и бес- союзных предложениях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79C2" w:rsidRPr="004D41E6" w:rsidTr="004D41E6">
        <w:tc>
          <w:tcPr>
            <w:tcW w:w="817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shd w:val="clear" w:color="auto" w:fill="auto"/>
          </w:tcPr>
          <w:p w:rsidR="00950ADE" w:rsidRPr="00A079C2" w:rsidRDefault="00A079C2" w:rsidP="004D41E6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79C2">
              <w:rPr>
                <w:rFonts w:ascii="Times New Roman" w:hAnsi="Times New Roman"/>
                <w:color w:val="000000"/>
                <w:sz w:val="24"/>
                <w:szCs w:val="24"/>
              </w:rPr>
              <w:t>Итоговая зачетная работа по тестам А1-А26, В1-В7 (с само- и взаимопроверкой по окончании работы)</w:t>
            </w:r>
          </w:p>
        </w:tc>
        <w:tc>
          <w:tcPr>
            <w:tcW w:w="850" w:type="dxa"/>
            <w:shd w:val="clear" w:color="auto" w:fill="auto"/>
          </w:tcPr>
          <w:p w:rsidR="00950ADE" w:rsidRPr="004D41E6" w:rsidRDefault="00482B92" w:rsidP="004D41E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D41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950ADE" w:rsidRPr="004D41E6" w:rsidRDefault="00950ADE" w:rsidP="004D41E6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0ADE" w:rsidRDefault="00950ADE" w:rsidP="005179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091167" w:rsidRDefault="00091167" w:rsidP="005179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091167" w:rsidRDefault="00091167" w:rsidP="005179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091167" w:rsidRDefault="00091167" w:rsidP="005179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091167" w:rsidRDefault="00091167" w:rsidP="005179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091167" w:rsidRDefault="00091167" w:rsidP="005179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64435B" w:rsidRDefault="00EC76B1" w:rsidP="005179D4">
      <w:pPr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C76B1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</w:p>
    <w:p w:rsidR="00091167" w:rsidRPr="00EC76B1" w:rsidRDefault="00A079C2" w:rsidP="005179D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EC76B1">
        <w:rPr>
          <w:rFonts w:ascii="Times New Roman" w:hAnsi="Times New Roman"/>
          <w:color w:val="000000"/>
          <w:sz w:val="24"/>
          <w:szCs w:val="24"/>
        </w:rPr>
        <w:br/>
      </w:r>
    </w:p>
    <w:p w:rsidR="00091167" w:rsidRDefault="00091167" w:rsidP="005179D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A079C2" w:rsidRPr="00091167" w:rsidRDefault="00091167" w:rsidP="00A079C2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091167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091167" w:rsidRPr="00091167" w:rsidRDefault="00091167" w:rsidP="00091167">
      <w:pPr>
        <w:spacing w:after="0" w:line="276" w:lineRule="auto"/>
        <w:ind w:left="786"/>
        <w:rPr>
          <w:rFonts w:ascii="Times New Roman" w:hAnsi="Times New Roman"/>
          <w:b/>
          <w:sz w:val="28"/>
          <w:szCs w:val="28"/>
        </w:rPr>
      </w:pPr>
    </w:p>
    <w:sectPr w:rsidR="00091167" w:rsidRPr="00091167" w:rsidSect="00D924DE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C0" w:rsidRDefault="005B1EC0" w:rsidP="00D168FC">
      <w:pPr>
        <w:spacing w:after="0" w:line="240" w:lineRule="auto"/>
      </w:pPr>
      <w:r>
        <w:separator/>
      </w:r>
    </w:p>
  </w:endnote>
  <w:endnote w:type="continuationSeparator" w:id="0">
    <w:p w:rsidR="005B1EC0" w:rsidRDefault="005B1EC0" w:rsidP="00D1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C0" w:rsidRDefault="005B1EC0" w:rsidP="00D168FC">
      <w:pPr>
        <w:spacing w:after="0" w:line="240" w:lineRule="auto"/>
      </w:pPr>
      <w:r>
        <w:separator/>
      </w:r>
    </w:p>
  </w:footnote>
  <w:footnote w:type="continuationSeparator" w:id="0">
    <w:p w:rsidR="005B1EC0" w:rsidRDefault="005B1EC0" w:rsidP="00D1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22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2C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00006F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7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85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00000095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B8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3CD7378"/>
    <w:multiLevelType w:val="hybridMultilevel"/>
    <w:tmpl w:val="17BCD1E2"/>
    <w:lvl w:ilvl="0" w:tplc="578887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04364297"/>
    <w:multiLevelType w:val="multilevel"/>
    <w:tmpl w:val="9AA8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9D766A"/>
    <w:multiLevelType w:val="hybridMultilevel"/>
    <w:tmpl w:val="DFF8B820"/>
    <w:lvl w:ilvl="0" w:tplc="AD5060EE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6D0DD7"/>
    <w:multiLevelType w:val="hybridMultilevel"/>
    <w:tmpl w:val="E1003B86"/>
    <w:lvl w:ilvl="0" w:tplc="A7CA98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E6B4B"/>
    <w:multiLevelType w:val="hybridMultilevel"/>
    <w:tmpl w:val="6CD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75A20"/>
    <w:multiLevelType w:val="hybridMultilevel"/>
    <w:tmpl w:val="87AC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002A5"/>
    <w:multiLevelType w:val="hybridMultilevel"/>
    <w:tmpl w:val="941A2CCA"/>
    <w:lvl w:ilvl="0" w:tplc="EC3E9E4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BDF3A08"/>
    <w:multiLevelType w:val="hybridMultilevel"/>
    <w:tmpl w:val="1330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DD74EA"/>
    <w:multiLevelType w:val="multilevel"/>
    <w:tmpl w:val="2310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2C4DE8"/>
    <w:multiLevelType w:val="hybridMultilevel"/>
    <w:tmpl w:val="01FA1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596CD0"/>
    <w:multiLevelType w:val="hybridMultilevel"/>
    <w:tmpl w:val="8C18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C7B40"/>
    <w:multiLevelType w:val="multilevel"/>
    <w:tmpl w:val="45D6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825A24"/>
    <w:multiLevelType w:val="multilevel"/>
    <w:tmpl w:val="B8DA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4B684D"/>
    <w:multiLevelType w:val="hybridMultilevel"/>
    <w:tmpl w:val="89201A36"/>
    <w:lvl w:ilvl="0" w:tplc="42DA2E52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C37B2F"/>
    <w:multiLevelType w:val="hybridMultilevel"/>
    <w:tmpl w:val="80581CD8"/>
    <w:lvl w:ilvl="0" w:tplc="B2EEEF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D7CAB"/>
    <w:multiLevelType w:val="hybridMultilevel"/>
    <w:tmpl w:val="DB6C5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37A5C"/>
    <w:multiLevelType w:val="hybridMultilevel"/>
    <w:tmpl w:val="FC04F3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5DF250D0"/>
    <w:multiLevelType w:val="multilevel"/>
    <w:tmpl w:val="7702045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F976319"/>
    <w:multiLevelType w:val="multilevel"/>
    <w:tmpl w:val="E52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682F5E"/>
    <w:multiLevelType w:val="hybridMultilevel"/>
    <w:tmpl w:val="E33E7AF0"/>
    <w:lvl w:ilvl="0" w:tplc="A3B6E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A819EE"/>
    <w:multiLevelType w:val="hybridMultilevel"/>
    <w:tmpl w:val="F2C61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E766D3"/>
    <w:multiLevelType w:val="multilevel"/>
    <w:tmpl w:val="7702045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F253EB0"/>
    <w:multiLevelType w:val="multilevel"/>
    <w:tmpl w:val="6FF2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0E4FA3"/>
    <w:multiLevelType w:val="hybridMultilevel"/>
    <w:tmpl w:val="77020452"/>
    <w:lvl w:ilvl="0" w:tplc="E89C6E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ACE7182"/>
    <w:multiLevelType w:val="hybridMultilevel"/>
    <w:tmpl w:val="2EF6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90EA2"/>
    <w:multiLevelType w:val="hybridMultilevel"/>
    <w:tmpl w:val="FD46E9DC"/>
    <w:lvl w:ilvl="0" w:tplc="EB363C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34"/>
  </w:num>
  <w:num w:numId="3">
    <w:abstractNumId w:val="32"/>
  </w:num>
  <w:num w:numId="4">
    <w:abstractNumId w:val="30"/>
  </w:num>
  <w:num w:numId="5">
    <w:abstractNumId w:val="26"/>
  </w:num>
  <w:num w:numId="6">
    <w:abstractNumId w:val="10"/>
  </w:num>
  <w:num w:numId="7">
    <w:abstractNumId w:val="13"/>
  </w:num>
  <w:num w:numId="8">
    <w:abstractNumId w:val="28"/>
  </w:num>
  <w:num w:numId="9">
    <w:abstractNumId w:val="23"/>
  </w:num>
  <w:num w:numId="10">
    <w:abstractNumId w:val="33"/>
  </w:num>
  <w:num w:numId="11">
    <w:abstractNumId w:val="31"/>
  </w:num>
  <w:num w:numId="12">
    <w:abstractNumId w:val="12"/>
  </w:num>
  <w:num w:numId="13">
    <w:abstractNumId w:val="20"/>
  </w:num>
  <w:num w:numId="14">
    <w:abstractNumId w:val="16"/>
  </w:num>
  <w:num w:numId="15">
    <w:abstractNumId w:val="9"/>
  </w:num>
  <w:num w:numId="16">
    <w:abstractNumId w:val="27"/>
  </w:num>
  <w:num w:numId="17">
    <w:abstractNumId w:val="22"/>
    <w:lvlOverride w:ilvl="0">
      <w:startOverride w:val="1"/>
    </w:lvlOverride>
  </w:num>
  <w:num w:numId="18">
    <w:abstractNumId w:val="21"/>
  </w:num>
  <w:num w:numId="19">
    <w:abstractNumId w:val="14"/>
  </w:num>
  <w:num w:numId="20">
    <w:abstractNumId w:val="19"/>
  </w:num>
  <w:num w:numId="21">
    <w:abstractNumId w:val="11"/>
  </w:num>
  <w:num w:numId="22">
    <w:abstractNumId w:val="5"/>
  </w:num>
  <w:num w:numId="23">
    <w:abstractNumId w:val="3"/>
  </w:num>
  <w:num w:numId="24">
    <w:abstractNumId w:val="6"/>
  </w:num>
  <w:num w:numId="25">
    <w:abstractNumId w:val="7"/>
  </w:num>
  <w:num w:numId="26">
    <w:abstractNumId w:val="0"/>
  </w:num>
  <w:num w:numId="27">
    <w:abstractNumId w:val="25"/>
  </w:num>
  <w:num w:numId="28">
    <w:abstractNumId w:val="17"/>
  </w:num>
  <w:num w:numId="29">
    <w:abstractNumId w:val="24"/>
  </w:num>
  <w:num w:numId="30">
    <w:abstractNumId w:val="29"/>
  </w:num>
  <w:num w:numId="31">
    <w:abstractNumId w:val="18"/>
  </w:num>
  <w:num w:numId="32">
    <w:abstractNumId w:val="4"/>
  </w:num>
  <w:num w:numId="33">
    <w:abstractNumId w:val="1"/>
  </w:num>
  <w:num w:numId="34">
    <w:abstractNumId w:val="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C2"/>
    <w:rsid w:val="0003482C"/>
    <w:rsid w:val="00054BAA"/>
    <w:rsid w:val="000617DE"/>
    <w:rsid w:val="00066B71"/>
    <w:rsid w:val="00091167"/>
    <w:rsid w:val="000B0459"/>
    <w:rsid w:val="000B1AB9"/>
    <w:rsid w:val="000C22CF"/>
    <w:rsid w:val="000D2DAD"/>
    <w:rsid w:val="000D4518"/>
    <w:rsid w:val="000E12EB"/>
    <w:rsid w:val="000E79FE"/>
    <w:rsid w:val="001113CB"/>
    <w:rsid w:val="00120A47"/>
    <w:rsid w:val="00134462"/>
    <w:rsid w:val="0016503B"/>
    <w:rsid w:val="00182251"/>
    <w:rsid w:val="001829A8"/>
    <w:rsid w:val="001B4546"/>
    <w:rsid w:val="001C44B9"/>
    <w:rsid w:val="001C4A7B"/>
    <w:rsid w:val="001C66EC"/>
    <w:rsid w:val="00211BC1"/>
    <w:rsid w:val="00221575"/>
    <w:rsid w:val="00224904"/>
    <w:rsid w:val="002566DA"/>
    <w:rsid w:val="00256AFB"/>
    <w:rsid w:val="00262D42"/>
    <w:rsid w:val="00266147"/>
    <w:rsid w:val="002838B0"/>
    <w:rsid w:val="002A5D8F"/>
    <w:rsid w:val="002D468D"/>
    <w:rsid w:val="002E5D78"/>
    <w:rsid w:val="002E5D87"/>
    <w:rsid w:val="00323BE9"/>
    <w:rsid w:val="003702AE"/>
    <w:rsid w:val="0038789A"/>
    <w:rsid w:val="003C749C"/>
    <w:rsid w:val="003D0D13"/>
    <w:rsid w:val="003F6EA3"/>
    <w:rsid w:val="004277AE"/>
    <w:rsid w:val="00453F7F"/>
    <w:rsid w:val="00461782"/>
    <w:rsid w:val="004713C6"/>
    <w:rsid w:val="004762BA"/>
    <w:rsid w:val="00482B92"/>
    <w:rsid w:val="00496FFA"/>
    <w:rsid w:val="004B3DCE"/>
    <w:rsid w:val="004B774B"/>
    <w:rsid w:val="004D41E6"/>
    <w:rsid w:val="004E7383"/>
    <w:rsid w:val="004F3079"/>
    <w:rsid w:val="004F3749"/>
    <w:rsid w:val="004F6169"/>
    <w:rsid w:val="005179D4"/>
    <w:rsid w:val="00534A50"/>
    <w:rsid w:val="00544DF3"/>
    <w:rsid w:val="00595D71"/>
    <w:rsid w:val="005B1EC0"/>
    <w:rsid w:val="005C60E8"/>
    <w:rsid w:val="005D0BA0"/>
    <w:rsid w:val="005E25CE"/>
    <w:rsid w:val="005F3189"/>
    <w:rsid w:val="00603B71"/>
    <w:rsid w:val="00606F76"/>
    <w:rsid w:val="006213DE"/>
    <w:rsid w:val="0062148E"/>
    <w:rsid w:val="00630CA8"/>
    <w:rsid w:val="00631BBC"/>
    <w:rsid w:val="0064204A"/>
    <w:rsid w:val="0064435B"/>
    <w:rsid w:val="00665033"/>
    <w:rsid w:val="006669C2"/>
    <w:rsid w:val="006920A2"/>
    <w:rsid w:val="006A6851"/>
    <w:rsid w:val="006B3146"/>
    <w:rsid w:val="006B4FD6"/>
    <w:rsid w:val="006D3EBA"/>
    <w:rsid w:val="006E324A"/>
    <w:rsid w:val="00723B0C"/>
    <w:rsid w:val="0072693A"/>
    <w:rsid w:val="0074479F"/>
    <w:rsid w:val="0076196C"/>
    <w:rsid w:val="007967B2"/>
    <w:rsid w:val="007A07D2"/>
    <w:rsid w:val="007A523A"/>
    <w:rsid w:val="007B5B03"/>
    <w:rsid w:val="008019EF"/>
    <w:rsid w:val="008066EE"/>
    <w:rsid w:val="008123DF"/>
    <w:rsid w:val="008271FB"/>
    <w:rsid w:val="0086536A"/>
    <w:rsid w:val="00896C72"/>
    <w:rsid w:val="008B15D6"/>
    <w:rsid w:val="008C4C55"/>
    <w:rsid w:val="00903718"/>
    <w:rsid w:val="00914EF1"/>
    <w:rsid w:val="0093496C"/>
    <w:rsid w:val="009351CA"/>
    <w:rsid w:val="0093638B"/>
    <w:rsid w:val="00950ADE"/>
    <w:rsid w:val="0096356F"/>
    <w:rsid w:val="00976C62"/>
    <w:rsid w:val="009842D8"/>
    <w:rsid w:val="0098748F"/>
    <w:rsid w:val="009A306F"/>
    <w:rsid w:val="009A6E17"/>
    <w:rsid w:val="009C3CBE"/>
    <w:rsid w:val="009D3F44"/>
    <w:rsid w:val="009E2586"/>
    <w:rsid w:val="009E321D"/>
    <w:rsid w:val="009E652E"/>
    <w:rsid w:val="00A02D61"/>
    <w:rsid w:val="00A03615"/>
    <w:rsid w:val="00A039D7"/>
    <w:rsid w:val="00A079C2"/>
    <w:rsid w:val="00A137EA"/>
    <w:rsid w:val="00A21C80"/>
    <w:rsid w:val="00A41A0F"/>
    <w:rsid w:val="00A438BB"/>
    <w:rsid w:val="00A5002C"/>
    <w:rsid w:val="00A508A1"/>
    <w:rsid w:val="00A52D07"/>
    <w:rsid w:val="00A71DC2"/>
    <w:rsid w:val="00A76F9E"/>
    <w:rsid w:val="00A92042"/>
    <w:rsid w:val="00AA1166"/>
    <w:rsid w:val="00AB3846"/>
    <w:rsid w:val="00B073B4"/>
    <w:rsid w:val="00B22662"/>
    <w:rsid w:val="00B237C5"/>
    <w:rsid w:val="00B2665A"/>
    <w:rsid w:val="00B313A9"/>
    <w:rsid w:val="00B67CA9"/>
    <w:rsid w:val="00B94290"/>
    <w:rsid w:val="00BB7A68"/>
    <w:rsid w:val="00BD0A5F"/>
    <w:rsid w:val="00BE0EE5"/>
    <w:rsid w:val="00BF53D1"/>
    <w:rsid w:val="00C077C7"/>
    <w:rsid w:val="00C112E1"/>
    <w:rsid w:val="00C35AA8"/>
    <w:rsid w:val="00C42CD7"/>
    <w:rsid w:val="00C60192"/>
    <w:rsid w:val="00C967FB"/>
    <w:rsid w:val="00CC3204"/>
    <w:rsid w:val="00CC6975"/>
    <w:rsid w:val="00CD5BAD"/>
    <w:rsid w:val="00CD63B8"/>
    <w:rsid w:val="00CE39E4"/>
    <w:rsid w:val="00D0285E"/>
    <w:rsid w:val="00D068B1"/>
    <w:rsid w:val="00D168FC"/>
    <w:rsid w:val="00D200BE"/>
    <w:rsid w:val="00D204C1"/>
    <w:rsid w:val="00D50C95"/>
    <w:rsid w:val="00D90F73"/>
    <w:rsid w:val="00D918E3"/>
    <w:rsid w:val="00D924DE"/>
    <w:rsid w:val="00D943BA"/>
    <w:rsid w:val="00D947B0"/>
    <w:rsid w:val="00DA6F21"/>
    <w:rsid w:val="00DA6F90"/>
    <w:rsid w:val="00E1245F"/>
    <w:rsid w:val="00E2676D"/>
    <w:rsid w:val="00E26F5F"/>
    <w:rsid w:val="00E3684C"/>
    <w:rsid w:val="00E54794"/>
    <w:rsid w:val="00E7281F"/>
    <w:rsid w:val="00E774A2"/>
    <w:rsid w:val="00EB3680"/>
    <w:rsid w:val="00EB49E8"/>
    <w:rsid w:val="00EC0FE0"/>
    <w:rsid w:val="00EC76B1"/>
    <w:rsid w:val="00ED20C2"/>
    <w:rsid w:val="00EF06BB"/>
    <w:rsid w:val="00EF6F5B"/>
    <w:rsid w:val="00F00372"/>
    <w:rsid w:val="00F10A2D"/>
    <w:rsid w:val="00F10AA5"/>
    <w:rsid w:val="00F2467F"/>
    <w:rsid w:val="00F26E38"/>
    <w:rsid w:val="00F362CE"/>
    <w:rsid w:val="00F403B0"/>
    <w:rsid w:val="00F45264"/>
    <w:rsid w:val="00F53516"/>
    <w:rsid w:val="00F53FC5"/>
    <w:rsid w:val="00F56AFF"/>
    <w:rsid w:val="00F60484"/>
    <w:rsid w:val="00F67424"/>
    <w:rsid w:val="00F70870"/>
    <w:rsid w:val="00F80F3E"/>
    <w:rsid w:val="00FA0769"/>
    <w:rsid w:val="00FC525D"/>
    <w:rsid w:val="00FE2794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B389A44-967E-4910-A4AA-DDACC0E4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6E1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locked/>
    <w:rsid w:val="00903718"/>
    <w:pPr>
      <w:keepNext/>
      <w:keepLines/>
      <w:spacing w:before="480" w:after="0" w:line="276" w:lineRule="auto"/>
      <w:jc w:val="center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903718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aliases w:val="Обычный 2"/>
    <w:basedOn w:val="a0"/>
    <w:next w:val="a0"/>
    <w:link w:val="30"/>
    <w:qFormat/>
    <w:locked/>
    <w:rsid w:val="0090371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03718"/>
    <w:pPr>
      <w:keepNext/>
      <w:keepLines/>
      <w:spacing w:before="200" w:after="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ListParagraph">
    <w:name w:val="List Paragraph"/>
    <w:basedOn w:val="a0"/>
    <w:rsid w:val="00F362CE"/>
    <w:pPr>
      <w:ind w:left="720"/>
    </w:pPr>
  </w:style>
  <w:style w:type="paragraph" w:styleId="a4">
    <w:name w:val="List Paragraph"/>
    <w:basedOn w:val="a0"/>
    <w:link w:val="a5"/>
    <w:uiPriority w:val="99"/>
    <w:qFormat/>
    <w:rsid w:val="00CE39E4"/>
    <w:pPr>
      <w:suppressAutoHyphens/>
      <w:ind w:left="720"/>
    </w:pPr>
    <w:rPr>
      <w:rFonts w:eastAsia="Calibri"/>
      <w:lang w:val="x-none"/>
    </w:rPr>
  </w:style>
  <w:style w:type="paragraph" w:styleId="a6">
    <w:name w:val="Normal (Web)"/>
    <w:basedOn w:val="a0"/>
    <w:uiPriority w:val="99"/>
    <w:rsid w:val="00D50C95"/>
    <w:rPr>
      <w:rFonts w:ascii="Times New Roman" w:hAnsi="Times New Roman"/>
      <w:sz w:val="24"/>
      <w:szCs w:val="24"/>
    </w:rPr>
  </w:style>
  <w:style w:type="character" w:customStyle="1" w:styleId="c6">
    <w:name w:val="c6"/>
    <w:rsid w:val="00A03615"/>
  </w:style>
  <w:style w:type="paragraph" w:customStyle="1" w:styleId="c1">
    <w:name w:val="c1"/>
    <w:basedOn w:val="a0"/>
    <w:rsid w:val="00A036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03718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903718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aliases w:val="Обычный 2 Знак"/>
    <w:link w:val="3"/>
    <w:rsid w:val="0090371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semiHidden/>
    <w:rsid w:val="00903718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Style17">
    <w:name w:val="Style17"/>
    <w:basedOn w:val="a0"/>
    <w:uiPriority w:val="99"/>
    <w:rsid w:val="00903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903718"/>
    <w:rPr>
      <w:rFonts w:ascii="Segoe UI" w:hAnsi="Segoe UI" w:cs="Segoe UI"/>
      <w:sz w:val="26"/>
      <w:szCs w:val="26"/>
    </w:rPr>
  </w:style>
  <w:style w:type="paragraph" w:customStyle="1" w:styleId="Style3">
    <w:name w:val="Style3"/>
    <w:basedOn w:val="a0"/>
    <w:uiPriority w:val="99"/>
    <w:rsid w:val="00903718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903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903718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90371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90371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903718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hAnsi="Trebuchet MS"/>
      <w:sz w:val="24"/>
      <w:szCs w:val="24"/>
      <w:lang w:eastAsia="ru-RU"/>
    </w:rPr>
  </w:style>
  <w:style w:type="character" w:customStyle="1" w:styleId="FontStyle12">
    <w:name w:val="Font Style12"/>
    <w:uiPriority w:val="99"/>
    <w:rsid w:val="00903718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uiPriority w:val="99"/>
    <w:rsid w:val="00903718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03718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903718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  <w:lang w:eastAsia="ru-RU"/>
    </w:rPr>
  </w:style>
  <w:style w:type="character" w:customStyle="1" w:styleId="FontStyle14">
    <w:name w:val="Font Style14"/>
    <w:uiPriority w:val="99"/>
    <w:rsid w:val="00903718"/>
    <w:rPr>
      <w:rFonts w:ascii="Trebuchet MS" w:hAnsi="Trebuchet MS" w:cs="Trebuchet MS"/>
      <w:b/>
      <w:bCs/>
      <w:sz w:val="16"/>
      <w:szCs w:val="16"/>
    </w:rPr>
  </w:style>
  <w:style w:type="paragraph" w:styleId="a7">
    <w:name w:val="Body Text"/>
    <w:basedOn w:val="a0"/>
    <w:link w:val="a8"/>
    <w:rsid w:val="0090371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link w:val="a7"/>
    <w:rsid w:val="00903718"/>
    <w:rPr>
      <w:rFonts w:ascii="Times New Roman" w:eastAsia="Times New Roman" w:hAnsi="Times New Roman"/>
      <w:sz w:val="24"/>
      <w:szCs w:val="24"/>
    </w:rPr>
  </w:style>
  <w:style w:type="character" w:styleId="a9">
    <w:name w:val="footnote reference"/>
    <w:uiPriority w:val="99"/>
    <w:rsid w:val="00903718"/>
    <w:rPr>
      <w:vertAlign w:val="superscript"/>
    </w:rPr>
  </w:style>
  <w:style w:type="character" w:customStyle="1" w:styleId="dash041e0431044b0447043d044b0439char1">
    <w:name w:val="dash041e_0431_044b_0447_043d_044b_0439__char1"/>
    <w:rsid w:val="009037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footnote text"/>
    <w:aliases w:val="Знак6,F1"/>
    <w:basedOn w:val="a0"/>
    <w:link w:val="ab"/>
    <w:uiPriority w:val="99"/>
    <w:rsid w:val="00903718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b">
    <w:name w:val="Текст сноски Знак"/>
    <w:aliases w:val="Знак6 Знак,F1 Знак"/>
    <w:link w:val="aa"/>
    <w:uiPriority w:val="99"/>
    <w:rsid w:val="00903718"/>
    <w:rPr>
      <w:rFonts w:ascii="Times New Roman" w:eastAsia="Times New Roman" w:hAnsi="Times New Roman"/>
    </w:rPr>
  </w:style>
  <w:style w:type="character" w:customStyle="1" w:styleId="a5">
    <w:name w:val="Абзац списка Знак"/>
    <w:link w:val="a4"/>
    <w:uiPriority w:val="99"/>
    <w:locked/>
    <w:rsid w:val="00903718"/>
    <w:rPr>
      <w:rFonts w:cs="Calibri"/>
      <w:sz w:val="22"/>
      <w:szCs w:val="22"/>
      <w:lang w:eastAsia="en-US"/>
    </w:rPr>
  </w:style>
  <w:style w:type="paragraph" w:customStyle="1" w:styleId="a">
    <w:name w:val="НОМЕРА"/>
    <w:basedOn w:val="a6"/>
    <w:link w:val="ac"/>
    <w:uiPriority w:val="99"/>
    <w:qFormat/>
    <w:rsid w:val="00903718"/>
    <w:pPr>
      <w:numPr>
        <w:numId w:val="17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val="x-none" w:eastAsia="x-none"/>
    </w:rPr>
  </w:style>
  <w:style w:type="character" w:customStyle="1" w:styleId="ac">
    <w:name w:val="НОМЕРА Знак"/>
    <w:link w:val="a"/>
    <w:uiPriority w:val="99"/>
    <w:rsid w:val="00903718"/>
    <w:rPr>
      <w:rFonts w:ascii="Arial Narrow" w:hAnsi="Arial Narrow"/>
      <w:sz w:val="18"/>
      <w:szCs w:val="18"/>
    </w:rPr>
  </w:style>
  <w:style w:type="paragraph" w:styleId="ad">
    <w:name w:val="Balloon Text"/>
    <w:basedOn w:val="a0"/>
    <w:link w:val="ae"/>
    <w:uiPriority w:val="99"/>
    <w:unhideWhenUsed/>
    <w:rsid w:val="00903718"/>
    <w:pPr>
      <w:spacing w:after="0" w:line="240" w:lineRule="auto"/>
    </w:pPr>
    <w:rPr>
      <w:rFonts w:ascii="Tahoma" w:eastAsia="Calibri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rsid w:val="00903718"/>
    <w:rPr>
      <w:rFonts w:ascii="Tahoma" w:hAnsi="Tahoma" w:cs="Tahoma"/>
      <w:sz w:val="16"/>
      <w:szCs w:val="16"/>
      <w:lang w:eastAsia="en-US"/>
    </w:rPr>
  </w:style>
  <w:style w:type="paragraph" w:styleId="af">
    <w:name w:val="Subtitle"/>
    <w:basedOn w:val="a0"/>
    <w:next w:val="a0"/>
    <w:link w:val="af0"/>
    <w:qFormat/>
    <w:locked/>
    <w:rsid w:val="0090371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af0">
    <w:name w:val="Подзаголовок Знак"/>
    <w:link w:val="af"/>
    <w:rsid w:val="00903718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dash041e0431044b0447043d044b0439">
    <w:name w:val="dash041e_0431_044b_0447_043d_044b_0439"/>
    <w:basedOn w:val="a0"/>
    <w:rsid w:val="0090371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9037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903718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9037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90371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90371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903718"/>
    <w:rPr>
      <w:rFonts w:ascii="Times New Roman" w:hAnsi="Times New Roman" w:cs="Times New Roman"/>
      <w:sz w:val="22"/>
      <w:szCs w:val="22"/>
    </w:rPr>
  </w:style>
  <w:style w:type="paragraph" w:styleId="af1">
    <w:name w:val="Body Text Indent"/>
    <w:basedOn w:val="a0"/>
    <w:link w:val="af2"/>
    <w:uiPriority w:val="99"/>
    <w:unhideWhenUsed/>
    <w:rsid w:val="00903718"/>
    <w:pPr>
      <w:spacing w:after="120" w:line="276" w:lineRule="auto"/>
      <w:ind w:left="283"/>
    </w:pPr>
    <w:rPr>
      <w:rFonts w:eastAsia="Calibri"/>
      <w:lang w:val="x-none"/>
    </w:rPr>
  </w:style>
  <w:style w:type="character" w:customStyle="1" w:styleId="af2">
    <w:name w:val="Основной текст с отступом Знак"/>
    <w:link w:val="af1"/>
    <w:uiPriority w:val="99"/>
    <w:rsid w:val="00903718"/>
    <w:rPr>
      <w:sz w:val="22"/>
      <w:szCs w:val="22"/>
      <w:lang w:eastAsia="en-US"/>
    </w:rPr>
  </w:style>
  <w:style w:type="paragraph" w:customStyle="1" w:styleId="Style41">
    <w:name w:val="Style41"/>
    <w:basedOn w:val="a0"/>
    <w:uiPriority w:val="99"/>
    <w:rsid w:val="00903718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hAnsi="Times New Roman"/>
      <w:sz w:val="24"/>
      <w:szCs w:val="24"/>
      <w:lang w:eastAsia="ru-RU"/>
    </w:rPr>
  </w:style>
  <w:style w:type="paragraph" w:customStyle="1" w:styleId="NR">
    <w:name w:val="NR"/>
    <w:basedOn w:val="a0"/>
    <w:rsid w:val="0090371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af3">
    <w:name w:val="А_основной"/>
    <w:basedOn w:val="a0"/>
    <w:link w:val="af4"/>
    <w:qFormat/>
    <w:rsid w:val="00903718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val="x-none"/>
    </w:rPr>
  </w:style>
  <w:style w:type="character" w:customStyle="1" w:styleId="af4">
    <w:name w:val="А_основной Знак"/>
    <w:link w:val="af3"/>
    <w:rsid w:val="00903718"/>
    <w:rPr>
      <w:rFonts w:ascii="Times New Roman" w:hAnsi="Times New Roman"/>
      <w:sz w:val="28"/>
      <w:szCs w:val="28"/>
      <w:lang w:eastAsia="en-US"/>
    </w:rPr>
  </w:style>
  <w:style w:type="paragraph" w:styleId="af5">
    <w:name w:val="No Spacing"/>
    <w:qFormat/>
    <w:rsid w:val="00903718"/>
    <w:rPr>
      <w:rFonts w:eastAsia="Times New Roman"/>
      <w:sz w:val="22"/>
      <w:szCs w:val="22"/>
    </w:rPr>
  </w:style>
  <w:style w:type="paragraph" w:styleId="af6">
    <w:name w:val="header"/>
    <w:basedOn w:val="a0"/>
    <w:link w:val="af7"/>
    <w:uiPriority w:val="99"/>
    <w:unhideWhenUsed/>
    <w:rsid w:val="00903718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/>
    </w:rPr>
  </w:style>
  <w:style w:type="character" w:customStyle="1" w:styleId="af7">
    <w:name w:val="Верхний колонтитул Знак"/>
    <w:link w:val="af6"/>
    <w:uiPriority w:val="99"/>
    <w:rsid w:val="00903718"/>
    <w:rPr>
      <w:sz w:val="22"/>
      <w:szCs w:val="22"/>
      <w:lang w:eastAsia="en-US"/>
    </w:rPr>
  </w:style>
  <w:style w:type="paragraph" w:styleId="af8">
    <w:name w:val="footer"/>
    <w:basedOn w:val="a0"/>
    <w:link w:val="af9"/>
    <w:uiPriority w:val="99"/>
    <w:unhideWhenUsed/>
    <w:rsid w:val="00903718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/>
    </w:rPr>
  </w:style>
  <w:style w:type="character" w:customStyle="1" w:styleId="af9">
    <w:name w:val="Нижний колонтитул Знак"/>
    <w:link w:val="af8"/>
    <w:uiPriority w:val="99"/>
    <w:rsid w:val="00903718"/>
    <w:rPr>
      <w:sz w:val="22"/>
      <w:szCs w:val="22"/>
      <w:lang w:eastAsia="en-US"/>
    </w:rPr>
  </w:style>
  <w:style w:type="table" w:styleId="afa">
    <w:name w:val="Table Grid"/>
    <w:basedOn w:val="a2"/>
    <w:uiPriority w:val="59"/>
    <w:locked/>
    <w:rsid w:val="009037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laceholder Text"/>
    <w:uiPriority w:val="99"/>
    <w:semiHidden/>
    <w:rsid w:val="00903718"/>
    <w:rPr>
      <w:color w:val="808080"/>
    </w:rPr>
  </w:style>
  <w:style w:type="table" w:customStyle="1" w:styleId="11">
    <w:name w:val="Сетка таблицы1"/>
    <w:basedOn w:val="a2"/>
    <w:next w:val="afa"/>
    <w:uiPriority w:val="59"/>
    <w:rsid w:val="0090371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903718"/>
  </w:style>
  <w:style w:type="numbering" w:customStyle="1" w:styleId="21">
    <w:name w:val="Нет списка2"/>
    <w:next w:val="a3"/>
    <w:uiPriority w:val="99"/>
    <w:semiHidden/>
    <w:unhideWhenUsed/>
    <w:rsid w:val="00903718"/>
  </w:style>
  <w:style w:type="table" w:customStyle="1" w:styleId="22">
    <w:name w:val="Сетка таблицы2"/>
    <w:basedOn w:val="a2"/>
    <w:next w:val="afa"/>
    <w:uiPriority w:val="59"/>
    <w:rsid w:val="009037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903718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2"/>
    <w:uiPriority w:val="60"/>
    <w:rsid w:val="00903718"/>
    <w:rPr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1">
    <w:name w:val="Light Shading Accent 1"/>
    <w:basedOn w:val="a2"/>
    <w:uiPriority w:val="60"/>
    <w:rsid w:val="00903718"/>
    <w:rPr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c">
    <w:name w:val="Light Shading"/>
    <w:basedOn w:val="a2"/>
    <w:uiPriority w:val="60"/>
    <w:rsid w:val="00903718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">
    <w:name w:val="Нет списка3"/>
    <w:next w:val="a3"/>
    <w:uiPriority w:val="99"/>
    <w:semiHidden/>
    <w:unhideWhenUsed/>
    <w:rsid w:val="00903718"/>
  </w:style>
  <w:style w:type="table" w:customStyle="1" w:styleId="32">
    <w:name w:val="Сетка таблицы3"/>
    <w:basedOn w:val="a2"/>
    <w:next w:val="afa"/>
    <w:uiPriority w:val="59"/>
    <w:rsid w:val="009037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a"/>
    <w:uiPriority w:val="59"/>
    <w:rsid w:val="0090371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903718"/>
  </w:style>
  <w:style w:type="numbering" w:customStyle="1" w:styleId="210">
    <w:name w:val="Нет списка21"/>
    <w:next w:val="a3"/>
    <w:uiPriority w:val="99"/>
    <w:semiHidden/>
    <w:unhideWhenUsed/>
    <w:rsid w:val="00903718"/>
  </w:style>
  <w:style w:type="table" w:customStyle="1" w:styleId="211">
    <w:name w:val="Сетка таблицы21"/>
    <w:basedOn w:val="a2"/>
    <w:next w:val="afa"/>
    <w:uiPriority w:val="59"/>
    <w:rsid w:val="009037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2"/>
    <w:next w:val="-3"/>
    <w:uiPriority w:val="60"/>
    <w:rsid w:val="00903718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1">
    <w:name w:val="Светлая заливка - Акцент 21"/>
    <w:basedOn w:val="a2"/>
    <w:next w:val="-2"/>
    <w:uiPriority w:val="60"/>
    <w:rsid w:val="00903718"/>
    <w:rPr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ая заливка - Акцент 11"/>
    <w:basedOn w:val="a2"/>
    <w:next w:val="-1"/>
    <w:uiPriority w:val="60"/>
    <w:rsid w:val="00903718"/>
    <w:rPr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Светлая заливка1"/>
    <w:basedOn w:val="a2"/>
    <w:next w:val="afc"/>
    <w:uiPriority w:val="60"/>
    <w:rsid w:val="00903718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Нет списка4"/>
    <w:next w:val="a3"/>
    <w:uiPriority w:val="99"/>
    <w:semiHidden/>
    <w:unhideWhenUsed/>
    <w:rsid w:val="001C66EC"/>
  </w:style>
  <w:style w:type="table" w:customStyle="1" w:styleId="42">
    <w:name w:val="Сетка таблицы4"/>
    <w:basedOn w:val="a2"/>
    <w:next w:val="afa"/>
    <w:uiPriority w:val="59"/>
    <w:rsid w:val="001C66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a"/>
    <w:uiPriority w:val="59"/>
    <w:rsid w:val="001C66E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1C66EC"/>
  </w:style>
  <w:style w:type="numbering" w:customStyle="1" w:styleId="220">
    <w:name w:val="Нет списка22"/>
    <w:next w:val="a3"/>
    <w:uiPriority w:val="99"/>
    <w:semiHidden/>
    <w:unhideWhenUsed/>
    <w:rsid w:val="001C66EC"/>
  </w:style>
  <w:style w:type="table" w:customStyle="1" w:styleId="221">
    <w:name w:val="Сетка таблицы22"/>
    <w:basedOn w:val="a2"/>
    <w:next w:val="afa"/>
    <w:uiPriority w:val="59"/>
    <w:rsid w:val="001C66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2"/>
    <w:next w:val="-3"/>
    <w:uiPriority w:val="60"/>
    <w:rsid w:val="001C66EC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2">
    <w:name w:val="Светлая заливка - Акцент 22"/>
    <w:basedOn w:val="a2"/>
    <w:next w:val="-2"/>
    <w:uiPriority w:val="60"/>
    <w:rsid w:val="001C66EC"/>
    <w:rPr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2">
    <w:name w:val="Светлая заливка - Акцент 12"/>
    <w:basedOn w:val="a2"/>
    <w:next w:val="-1"/>
    <w:uiPriority w:val="60"/>
    <w:rsid w:val="001C66EC"/>
    <w:rPr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3">
    <w:name w:val="Светлая заливка2"/>
    <w:basedOn w:val="a2"/>
    <w:next w:val="afc"/>
    <w:uiPriority w:val="60"/>
    <w:rsid w:val="001C66EC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5">
    <w:name w:val="Нет списка5"/>
    <w:next w:val="a3"/>
    <w:uiPriority w:val="99"/>
    <w:semiHidden/>
    <w:unhideWhenUsed/>
    <w:rsid w:val="001C66EC"/>
  </w:style>
  <w:style w:type="table" w:customStyle="1" w:styleId="50">
    <w:name w:val="Сетка таблицы5"/>
    <w:basedOn w:val="a2"/>
    <w:next w:val="afa"/>
    <w:uiPriority w:val="59"/>
    <w:rsid w:val="001C66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a"/>
    <w:uiPriority w:val="59"/>
    <w:rsid w:val="001C66E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1C66EC"/>
  </w:style>
  <w:style w:type="numbering" w:customStyle="1" w:styleId="230">
    <w:name w:val="Нет списка23"/>
    <w:next w:val="a3"/>
    <w:uiPriority w:val="99"/>
    <w:semiHidden/>
    <w:unhideWhenUsed/>
    <w:rsid w:val="001C66EC"/>
  </w:style>
  <w:style w:type="table" w:customStyle="1" w:styleId="231">
    <w:name w:val="Сетка таблицы23"/>
    <w:basedOn w:val="a2"/>
    <w:next w:val="afa"/>
    <w:uiPriority w:val="59"/>
    <w:rsid w:val="001C66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2"/>
    <w:next w:val="-3"/>
    <w:uiPriority w:val="60"/>
    <w:rsid w:val="001C66EC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3">
    <w:name w:val="Светлая заливка - Акцент 23"/>
    <w:basedOn w:val="a2"/>
    <w:next w:val="-2"/>
    <w:uiPriority w:val="60"/>
    <w:rsid w:val="001C66EC"/>
    <w:rPr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3">
    <w:name w:val="Светлая заливка - Акцент 13"/>
    <w:basedOn w:val="a2"/>
    <w:next w:val="-1"/>
    <w:uiPriority w:val="60"/>
    <w:rsid w:val="001C66EC"/>
    <w:rPr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3">
    <w:name w:val="Светлая заливка3"/>
    <w:basedOn w:val="a2"/>
    <w:next w:val="afc"/>
    <w:uiPriority w:val="60"/>
    <w:rsid w:val="001C66EC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24">
    <w:name w:val="Body Text Indent 2"/>
    <w:basedOn w:val="a0"/>
    <w:link w:val="25"/>
    <w:rsid w:val="00D168FC"/>
    <w:pPr>
      <w:spacing w:after="120" w:line="480" w:lineRule="auto"/>
      <w:ind w:left="283"/>
    </w:pPr>
    <w:rPr>
      <w:lang w:val="x-none"/>
    </w:rPr>
  </w:style>
  <w:style w:type="character" w:customStyle="1" w:styleId="25">
    <w:name w:val="Основной текст с отступом 2 Знак"/>
    <w:link w:val="24"/>
    <w:rsid w:val="00D168FC"/>
    <w:rPr>
      <w:rFonts w:eastAsia="Times New Roman"/>
      <w:sz w:val="22"/>
      <w:szCs w:val="22"/>
      <w:lang w:eastAsia="en-US"/>
    </w:rPr>
  </w:style>
  <w:style w:type="paragraph" w:customStyle="1" w:styleId="26">
    <w:name w:val="?????2"/>
    <w:basedOn w:val="a0"/>
    <w:rsid w:val="00D168FC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hAnsi="Times New Roman"/>
      <w:sz w:val="24"/>
      <w:szCs w:val="24"/>
    </w:rPr>
  </w:style>
  <w:style w:type="character" w:styleId="afd">
    <w:name w:val="Emphasis"/>
    <w:qFormat/>
    <w:locked/>
    <w:rsid w:val="000D2DAD"/>
    <w:rPr>
      <w:i/>
      <w:iCs/>
    </w:rPr>
  </w:style>
  <w:style w:type="character" w:styleId="afe">
    <w:name w:val="Hyperlink"/>
    <w:uiPriority w:val="99"/>
    <w:unhideWhenUsed/>
    <w:rsid w:val="00D94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4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43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ujQkATdE8guYI/GyWPPGSs8ekjlHYz6RkVZdsgydmgA=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W+NPWRHYYPULGdLq+N/adq1dott3uLDIcyktckvVQJ4=</DigestValue>
    </Reference>
  </SignedInfo>
  <SignatureValue>yesCjiHC6TVoMn/2IIaLY9L37Q33CufDMEkq2m0SJ9A3Jjr8SE55eIjBMXGdA6z4
zQefMAyN7fqBoC1BHsmpdw==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csQyWttmeBiNkuwrNfXp4I/xfKY=</DigestValue>
      </Reference>
      <Reference URI="/word/document.xml?ContentType=application/vnd.openxmlformats-officedocument.wordprocessingml.document.main+xml">
        <DigestMethod Algorithm="http://www.w3.org/2000/09/xmldsig#sha1"/>
        <DigestValue>X/bOv1EALbgngXcrMxWSajnGU+M=</DigestValue>
      </Reference>
      <Reference URI="/word/endnotes.xml?ContentType=application/vnd.openxmlformats-officedocument.wordprocessingml.endnotes+xml">
        <DigestMethod Algorithm="http://www.w3.org/2000/09/xmldsig#sha1"/>
        <DigestValue>wfZFk9Qi5c67bhddo7waX6qPaZw=</DigestValue>
      </Reference>
      <Reference URI="/word/fontTable.xml?ContentType=application/vnd.openxmlformats-officedocument.wordprocessingml.fontTable+xml">
        <DigestMethod Algorithm="http://www.w3.org/2000/09/xmldsig#sha1"/>
        <DigestValue>1S2Ko1jM7i+qcWljcgDqB7XeWws=</DigestValue>
      </Reference>
      <Reference URI="/word/footnotes.xml?ContentType=application/vnd.openxmlformats-officedocument.wordprocessingml.footnotes+xml">
        <DigestMethod Algorithm="http://www.w3.org/2000/09/xmldsig#sha1"/>
        <DigestValue>CrXEveHhmflFQjU21cDIedM4Blk=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GIFftpS5Dx++aYo+86KAGRPQN2Q=</DigestValue>
      </Reference>
      <Reference URI="/word/settings.xml?ContentType=application/vnd.openxmlformats-officedocument.wordprocessingml.settings+xml">
        <DigestMethod Algorithm="http://www.w3.org/2000/09/xmldsig#sha1"/>
        <DigestValue>KtIMSmswEeneACpcilx858J+op0=</DigestValue>
      </Reference>
      <Reference URI="/word/styles.xml?ContentType=application/vnd.openxmlformats-officedocument.wordprocessingml.styles+xml">
        <DigestMethod Algorithm="http://www.w3.org/2000/09/xmldsig#sha1"/>
        <DigestValue>Prc8b2fG8e8HPHLEQ64vYCPC/do=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JycEseho71lcOyrUK1K/tqdARGI=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2024-12-24T08:24:10Z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2024-12-24T08:24:10Z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9357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преподаватель</dc:creator>
  <cp:keywords/>
  <dc:description/>
  <cp:lastModifiedBy>пк10</cp:lastModifiedBy>
  <cp:revision>2</cp:revision>
  <cp:lastPrinted>2021-09-23T13:10:00Z</cp:lastPrinted>
  <dcterms:created xsi:type="dcterms:W3CDTF">2024-12-24T08:24:00Z</dcterms:created>
  <dcterms:modified xsi:type="dcterms:W3CDTF">2024-12-24T08:24:00Z</dcterms:modified>
</cp:coreProperties>
</file>