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69" w:rsidRDefault="00F34B69" w:rsidP="00F34B69">
      <w:pPr>
        <w:spacing w:line="360" w:lineRule="auto"/>
        <w:ind w:left="85"/>
        <w:jc w:val="center"/>
      </w:pPr>
      <w:r>
        <w:t>Министерство образования и науки Российской Федерации</w:t>
      </w:r>
    </w:p>
    <w:p w:rsidR="00F34B69" w:rsidRDefault="00F34B69" w:rsidP="00F34B69">
      <w:pPr>
        <w:spacing w:line="360" w:lineRule="auto"/>
        <w:ind w:left="85"/>
        <w:jc w:val="center"/>
      </w:pPr>
      <w:r>
        <w:t>Муниципальное образовательное учреждение</w:t>
      </w:r>
    </w:p>
    <w:p w:rsidR="00F34B69" w:rsidRDefault="00F34B69" w:rsidP="00F34B69">
      <w:pPr>
        <w:spacing w:line="360" w:lineRule="auto"/>
        <w:ind w:left="85"/>
        <w:jc w:val="center"/>
      </w:pPr>
      <w:r>
        <w:t>средняя общеобразовательная школа № 40</w:t>
      </w:r>
    </w:p>
    <w:p w:rsidR="00F34B69" w:rsidRDefault="00F34B69" w:rsidP="00F34B69">
      <w:pPr>
        <w:spacing w:line="360" w:lineRule="auto"/>
        <w:ind w:left="85"/>
        <w:jc w:val="center"/>
      </w:pPr>
    </w:p>
    <w:p w:rsidR="00F34B69" w:rsidRDefault="00F34B69" w:rsidP="00F34B69">
      <w:pPr>
        <w:spacing w:line="360" w:lineRule="auto"/>
        <w:ind w:left="85"/>
        <w:jc w:val="center"/>
      </w:pPr>
    </w:p>
    <w:p w:rsidR="00F34B69" w:rsidRDefault="00F34B69" w:rsidP="00F34B69">
      <w:pPr>
        <w:spacing w:line="360" w:lineRule="auto"/>
        <w:ind w:left="85"/>
        <w:jc w:val="center"/>
      </w:pPr>
    </w:p>
    <w:p w:rsidR="00F34B69" w:rsidRDefault="00F34B69" w:rsidP="00F34B69">
      <w:pPr>
        <w:spacing w:line="360" w:lineRule="auto"/>
        <w:ind w:left="85"/>
        <w:jc w:val="center"/>
      </w:pPr>
    </w:p>
    <w:p w:rsidR="00F34B69" w:rsidRDefault="00F34B69" w:rsidP="00F34B69">
      <w:pPr>
        <w:spacing w:line="360" w:lineRule="auto"/>
        <w:ind w:left="85"/>
        <w:jc w:val="center"/>
      </w:pPr>
    </w:p>
    <w:p w:rsidR="00F34B69" w:rsidRDefault="00F34B69" w:rsidP="00F34B69">
      <w:pPr>
        <w:spacing w:line="360" w:lineRule="auto"/>
        <w:ind w:left="85"/>
        <w:jc w:val="center"/>
      </w:pPr>
    </w:p>
    <w:p w:rsidR="00F34B69" w:rsidRPr="000C72EC" w:rsidRDefault="00F34B69" w:rsidP="00F34B69">
      <w:pPr>
        <w:spacing w:line="360" w:lineRule="auto"/>
        <w:ind w:left="85"/>
        <w:jc w:val="center"/>
        <w:rPr>
          <w:b/>
        </w:rPr>
      </w:pPr>
      <w:r>
        <w:rPr>
          <w:b/>
        </w:rPr>
        <w:t>Научно-исследовательская работа по краеведению</w:t>
      </w:r>
    </w:p>
    <w:p w:rsidR="00F34B69" w:rsidRPr="000C72EC" w:rsidRDefault="00F34B69" w:rsidP="00F34B69">
      <w:pPr>
        <w:spacing w:line="360" w:lineRule="auto"/>
        <w:ind w:left="85"/>
        <w:jc w:val="center"/>
        <w:rPr>
          <w:b/>
        </w:rPr>
      </w:pPr>
      <w:r>
        <w:rPr>
          <w:b/>
        </w:rPr>
        <w:t xml:space="preserve">Тема: </w:t>
      </w:r>
      <w:r w:rsidRPr="000C72EC">
        <w:rPr>
          <w:b/>
        </w:rPr>
        <w:t>«</w:t>
      </w:r>
      <w:r>
        <w:rPr>
          <w:b/>
        </w:rPr>
        <w:t>КУКЛЫ ИЗ СТАРИННОГО СУНДУКА</w:t>
      </w:r>
      <w:r w:rsidRPr="000C72EC">
        <w:rPr>
          <w:b/>
        </w:rPr>
        <w:t>»</w:t>
      </w:r>
    </w:p>
    <w:p w:rsidR="00F34B69" w:rsidRDefault="00F34B69" w:rsidP="00F34B69">
      <w:pPr>
        <w:spacing w:line="360" w:lineRule="auto"/>
        <w:ind w:left="85"/>
        <w:jc w:val="center"/>
      </w:pPr>
    </w:p>
    <w:p w:rsidR="00F34B69" w:rsidRDefault="00F34B69" w:rsidP="00F34B69">
      <w:pPr>
        <w:spacing w:line="360" w:lineRule="auto"/>
        <w:ind w:left="85"/>
        <w:jc w:val="center"/>
      </w:pPr>
    </w:p>
    <w:p w:rsidR="00F34B69" w:rsidRDefault="00F34B69" w:rsidP="00F34B69">
      <w:pPr>
        <w:spacing w:line="360" w:lineRule="auto"/>
        <w:ind w:left="85"/>
        <w:jc w:val="center"/>
      </w:pPr>
    </w:p>
    <w:p w:rsidR="00F34B69" w:rsidRDefault="00F34B69" w:rsidP="00F34B69">
      <w:pPr>
        <w:spacing w:line="360" w:lineRule="auto"/>
        <w:ind w:left="85"/>
        <w:jc w:val="right"/>
      </w:pPr>
      <w:r>
        <w:t>Выполнила:</w:t>
      </w:r>
    </w:p>
    <w:p w:rsidR="00F34B69" w:rsidRDefault="00F34B69" w:rsidP="00F34B69">
      <w:pPr>
        <w:spacing w:line="360" w:lineRule="auto"/>
        <w:ind w:left="85"/>
        <w:jc w:val="right"/>
      </w:pPr>
      <w:r>
        <w:t>учащаяся 5а класса МОУ СОШ № 40</w:t>
      </w:r>
    </w:p>
    <w:p w:rsidR="00F34B69" w:rsidRDefault="00F34B69" w:rsidP="00F34B69">
      <w:pPr>
        <w:spacing w:line="360" w:lineRule="auto"/>
        <w:ind w:left="85"/>
        <w:jc w:val="right"/>
      </w:pPr>
      <w:r>
        <w:t>Ведерникова Алина</w:t>
      </w:r>
      <w:r w:rsidR="00741C58">
        <w:t xml:space="preserve"> Дмитриевна</w:t>
      </w:r>
    </w:p>
    <w:p w:rsidR="00F34B69" w:rsidRDefault="00F34B69" w:rsidP="00F34B69">
      <w:pPr>
        <w:spacing w:line="360" w:lineRule="auto"/>
        <w:ind w:left="85"/>
        <w:jc w:val="right"/>
      </w:pPr>
    </w:p>
    <w:p w:rsidR="00F34B69" w:rsidRDefault="00F34B69" w:rsidP="00F34B69">
      <w:pPr>
        <w:spacing w:line="360" w:lineRule="auto"/>
        <w:ind w:left="85"/>
        <w:jc w:val="right"/>
      </w:pPr>
      <w:r>
        <w:t>Научный руководитель:</w:t>
      </w:r>
    </w:p>
    <w:p w:rsidR="00F34B69" w:rsidRDefault="00F34B69" w:rsidP="00F34B69">
      <w:pPr>
        <w:spacing w:line="360" w:lineRule="auto"/>
        <w:ind w:left="85"/>
        <w:jc w:val="right"/>
      </w:pPr>
      <w:r>
        <w:t>учитель технологии</w:t>
      </w:r>
    </w:p>
    <w:p w:rsidR="00F34B69" w:rsidRDefault="00F34B69" w:rsidP="00F34B69">
      <w:pPr>
        <w:spacing w:line="360" w:lineRule="auto"/>
        <w:ind w:left="85"/>
        <w:jc w:val="right"/>
      </w:pPr>
      <w:r>
        <w:t>Дорофеева Нина Николаевна</w:t>
      </w:r>
    </w:p>
    <w:p w:rsidR="00F34B69" w:rsidRDefault="00F34B69" w:rsidP="00F34B69">
      <w:pPr>
        <w:spacing w:line="360" w:lineRule="auto"/>
        <w:ind w:left="85"/>
        <w:jc w:val="right"/>
      </w:pPr>
    </w:p>
    <w:p w:rsidR="00F34B69" w:rsidRDefault="00F34B69" w:rsidP="00F34B69">
      <w:pPr>
        <w:spacing w:line="360" w:lineRule="auto"/>
        <w:ind w:left="85"/>
        <w:jc w:val="right"/>
      </w:pPr>
    </w:p>
    <w:p w:rsidR="00F34B69" w:rsidRDefault="00F34B69" w:rsidP="00F34B69">
      <w:pPr>
        <w:spacing w:line="360" w:lineRule="auto"/>
        <w:ind w:left="85"/>
        <w:jc w:val="right"/>
      </w:pPr>
    </w:p>
    <w:p w:rsidR="00F34B69" w:rsidRDefault="00F34B69" w:rsidP="00F34B69">
      <w:pPr>
        <w:spacing w:line="360" w:lineRule="auto"/>
        <w:ind w:left="85"/>
        <w:jc w:val="right"/>
      </w:pPr>
    </w:p>
    <w:p w:rsidR="00F34B69" w:rsidRDefault="00F34B69" w:rsidP="00F34B69">
      <w:pPr>
        <w:spacing w:line="360" w:lineRule="auto"/>
        <w:ind w:left="85"/>
        <w:jc w:val="right"/>
      </w:pPr>
    </w:p>
    <w:p w:rsidR="00F34B69" w:rsidRDefault="00F34B69" w:rsidP="00F34B69">
      <w:pPr>
        <w:spacing w:line="360" w:lineRule="auto"/>
        <w:ind w:left="85"/>
        <w:jc w:val="right"/>
      </w:pPr>
    </w:p>
    <w:p w:rsidR="00F34B69" w:rsidRDefault="00F34B69" w:rsidP="00F34B69">
      <w:pPr>
        <w:spacing w:line="360" w:lineRule="auto"/>
        <w:ind w:left="85"/>
        <w:jc w:val="right"/>
      </w:pPr>
    </w:p>
    <w:p w:rsidR="00F34B69" w:rsidRDefault="00F34B69" w:rsidP="00F34B69">
      <w:pPr>
        <w:spacing w:line="360" w:lineRule="auto"/>
        <w:ind w:left="85"/>
        <w:jc w:val="right"/>
      </w:pPr>
    </w:p>
    <w:p w:rsidR="00F34B69" w:rsidRDefault="00F34B69" w:rsidP="00F34B69">
      <w:pPr>
        <w:spacing w:line="360" w:lineRule="auto"/>
        <w:ind w:left="85"/>
        <w:jc w:val="center"/>
      </w:pPr>
      <w:r>
        <w:t>Тверь, 2013</w:t>
      </w:r>
    </w:p>
    <w:p w:rsidR="00F34B69" w:rsidRDefault="00F34B69" w:rsidP="00F34B69">
      <w:pPr>
        <w:spacing w:line="360" w:lineRule="auto"/>
        <w:ind w:left="85"/>
        <w:jc w:val="center"/>
      </w:pPr>
      <w:r>
        <w:lastRenderedPageBreak/>
        <w:t>Содержание</w:t>
      </w:r>
    </w:p>
    <w:tbl>
      <w:tblPr>
        <w:tblStyle w:val="a4"/>
        <w:tblW w:w="9521" w:type="dxa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5"/>
        <w:gridCol w:w="1276"/>
      </w:tblGrid>
      <w:tr w:rsidR="00F34B69" w:rsidTr="00BC5F75">
        <w:tc>
          <w:tcPr>
            <w:tcW w:w="8245" w:type="dxa"/>
          </w:tcPr>
          <w:p w:rsidR="00F34B69" w:rsidRDefault="00F34B69" w:rsidP="00F34B69">
            <w:pPr>
              <w:spacing w:line="360" w:lineRule="auto"/>
              <w:ind w:left="85"/>
              <w:jc w:val="left"/>
            </w:pPr>
            <w:r>
              <w:rPr>
                <w:lang w:val="en-US"/>
              </w:rPr>
              <w:t xml:space="preserve">I </w:t>
            </w:r>
            <w:r>
              <w:t>Введение …………………………………………………………..</w:t>
            </w:r>
          </w:p>
        </w:tc>
        <w:tc>
          <w:tcPr>
            <w:tcW w:w="1276" w:type="dxa"/>
          </w:tcPr>
          <w:p w:rsidR="00F34B69" w:rsidRDefault="00BC5F75" w:rsidP="00D4701F">
            <w:pPr>
              <w:spacing w:line="360" w:lineRule="auto"/>
              <w:jc w:val="left"/>
            </w:pPr>
            <w:r>
              <w:t>3</w:t>
            </w:r>
          </w:p>
        </w:tc>
      </w:tr>
      <w:tr w:rsidR="00F34B69" w:rsidTr="00BC5F75">
        <w:tc>
          <w:tcPr>
            <w:tcW w:w="8245" w:type="dxa"/>
          </w:tcPr>
          <w:p w:rsidR="00F34B69" w:rsidRDefault="00F34B69" w:rsidP="00F34B69">
            <w:pPr>
              <w:spacing w:line="360" w:lineRule="auto"/>
              <w:ind w:left="85"/>
              <w:jc w:val="left"/>
            </w:pPr>
            <w:r>
              <w:rPr>
                <w:lang w:val="en-US"/>
              </w:rPr>
              <w:t>II</w:t>
            </w:r>
            <w:r w:rsidRPr="00F34B69">
              <w:t xml:space="preserve"> </w:t>
            </w:r>
            <w:r>
              <w:t>Этапы работы</w:t>
            </w:r>
          </w:p>
        </w:tc>
        <w:tc>
          <w:tcPr>
            <w:tcW w:w="1276" w:type="dxa"/>
          </w:tcPr>
          <w:p w:rsidR="00F34B69" w:rsidRDefault="00F34B69" w:rsidP="00D4701F">
            <w:pPr>
              <w:spacing w:line="360" w:lineRule="auto"/>
              <w:jc w:val="left"/>
            </w:pPr>
          </w:p>
        </w:tc>
      </w:tr>
      <w:tr w:rsidR="00F34B69" w:rsidTr="00BC5F75">
        <w:tc>
          <w:tcPr>
            <w:tcW w:w="8245" w:type="dxa"/>
          </w:tcPr>
          <w:p w:rsidR="00F34B69" w:rsidRDefault="00F34B69" w:rsidP="00F34B69">
            <w:pPr>
              <w:pStyle w:val="a3"/>
              <w:numPr>
                <w:ilvl w:val="0"/>
                <w:numId w:val="2"/>
              </w:numPr>
              <w:spacing w:line="360" w:lineRule="auto"/>
              <w:jc w:val="left"/>
            </w:pPr>
            <w:r>
              <w:t>Поиск информации, изучение литературы о кукле……….…..</w:t>
            </w:r>
          </w:p>
        </w:tc>
        <w:tc>
          <w:tcPr>
            <w:tcW w:w="1276" w:type="dxa"/>
          </w:tcPr>
          <w:p w:rsidR="00F34B69" w:rsidRDefault="00BC5F75" w:rsidP="00D4701F">
            <w:pPr>
              <w:spacing w:line="360" w:lineRule="auto"/>
              <w:jc w:val="left"/>
            </w:pPr>
            <w:r>
              <w:t>6</w:t>
            </w:r>
          </w:p>
        </w:tc>
      </w:tr>
      <w:tr w:rsidR="00F34B69" w:rsidTr="00BC5F75">
        <w:tc>
          <w:tcPr>
            <w:tcW w:w="8245" w:type="dxa"/>
          </w:tcPr>
          <w:p w:rsidR="00F34B69" w:rsidRDefault="00F34B69" w:rsidP="00F34B69">
            <w:pPr>
              <w:pStyle w:val="a3"/>
              <w:numPr>
                <w:ilvl w:val="0"/>
                <w:numId w:val="2"/>
              </w:numPr>
              <w:spacing w:line="360" w:lineRule="auto"/>
              <w:jc w:val="left"/>
            </w:pPr>
            <w:r>
              <w:t xml:space="preserve">Посещение Тверского колледжа культуры имени  </w:t>
            </w:r>
            <w:proofErr w:type="spellStart"/>
            <w:r>
              <w:t>Н.А.Львова</w:t>
            </w:r>
            <w:proofErr w:type="spellEnd"/>
            <w:r>
              <w:t xml:space="preserve"> Выполнение куклы – скрутки…………………………………..</w:t>
            </w:r>
          </w:p>
        </w:tc>
        <w:tc>
          <w:tcPr>
            <w:tcW w:w="1276" w:type="dxa"/>
          </w:tcPr>
          <w:p w:rsidR="00F34B69" w:rsidRDefault="00F34B69" w:rsidP="00D4701F">
            <w:pPr>
              <w:spacing w:line="360" w:lineRule="auto"/>
              <w:jc w:val="left"/>
            </w:pPr>
          </w:p>
          <w:p w:rsidR="00BC5F75" w:rsidRDefault="00BC5F75" w:rsidP="00D4701F">
            <w:pPr>
              <w:spacing w:line="360" w:lineRule="auto"/>
              <w:jc w:val="left"/>
            </w:pPr>
            <w:r>
              <w:t>8</w:t>
            </w:r>
            <w:r w:rsidR="00741C58">
              <w:t>-9</w:t>
            </w:r>
          </w:p>
        </w:tc>
      </w:tr>
      <w:tr w:rsidR="00F34B69" w:rsidTr="00BC5F75">
        <w:tc>
          <w:tcPr>
            <w:tcW w:w="8245" w:type="dxa"/>
          </w:tcPr>
          <w:p w:rsidR="00F34B69" w:rsidRDefault="00F34B69" w:rsidP="00F34B69">
            <w:pPr>
              <w:pStyle w:val="a3"/>
              <w:numPr>
                <w:ilvl w:val="0"/>
                <w:numId w:val="2"/>
              </w:numPr>
              <w:spacing w:line="360" w:lineRule="auto"/>
              <w:jc w:val="left"/>
            </w:pPr>
            <w:r>
              <w:t>Экскурсия в Тверской государственный объединенный музей. Традиционный русский костюм ………………………………..</w:t>
            </w:r>
          </w:p>
        </w:tc>
        <w:tc>
          <w:tcPr>
            <w:tcW w:w="1276" w:type="dxa"/>
          </w:tcPr>
          <w:p w:rsidR="00F34B69" w:rsidRDefault="00F34B69" w:rsidP="00D4701F">
            <w:pPr>
              <w:spacing w:line="360" w:lineRule="auto"/>
              <w:jc w:val="left"/>
            </w:pPr>
          </w:p>
          <w:p w:rsidR="00BC5F75" w:rsidRDefault="00741C58" w:rsidP="00D4701F">
            <w:pPr>
              <w:spacing w:line="360" w:lineRule="auto"/>
              <w:jc w:val="left"/>
            </w:pPr>
            <w:r>
              <w:t>10</w:t>
            </w:r>
          </w:p>
        </w:tc>
      </w:tr>
      <w:tr w:rsidR="00F34B69" w:rsidTr="00BC5F75">
        <w:tc>
          <w:tcPr>
            <w:tcW w:w="8245" w:type="dxa"/>
          </w:tcPr>
          <w:p w:rsidR="00F34B69" w:rsidRDefault="00F34B69" w:rsidP="00F34B69">
            <w:pPr>
              <w:pStyle w:val="a3"/>
              <w:numPr>
                <w:ilvl w:val="0"/>
                <w:numId w:val="2"/>
              </w:numPr>
              <w:spacing w:line="360" w:lineRule="auto"/>
              <w:jc w:val="left"/>
            </w:pPr>
            <w:r>
              <w:t>История кукол…………………………………………………. …</w:t>
            </w:r>
          </w:p>
        </w:tc>
        <w:tc>
          <w:tcPr>
            <w:tcW w:w="1276" w:type="dxa"/>
          </w:tcPr>
          <w:p w:rsidR="00F34B69" w:rsidRDefault="00741C58" w:rsidP="00D4701F">
            <w:pPr>
              <w:spacing w:line="360" w:lineRule="auto"/>
              <w:jc w:val="left"/>
            </w:pPr>
            <w:r>
              <w:t>14</w:t>
            </w:r>
          </w:p>
        </w:tc>
      </w:tr>
      <w:tr w:rsidR="00F34B69" w:rsidTr="00BC5F75">
        <w:tc>
          <w:tcPr>
            <w:tcW w:w="8245" w:type="dxa"/>
          </w:tcPr>
          <w:p w:rsidR="00F34B69" w:rsidRDefault="00F34B69" w:rsidP="00F34B69">
            <w:pPr>
              <w:spacing w:line="360" w:lineRule="auto"/>
              <w:ind w:left="85"/>
              <w:jc w:val="left"/>
            </w:pPr>
            <w:r>
              <w:rPr>
                <w:lang w:val="en-US"/>
              </w:rPr>
              <w:t>III</w:t>
            </w:r>
            <w:r w:rsidRPr="00F34B69">
              <w:t xml:space="preserve"> </w:t>
            </w:r>
            <w:r>
              <w:t>Заключение………………………….. …………………………..</w:t>
            </w:r>
          </w:p>
        </w:tc>
        <w:tc>
          <w:tcPr>
            <w:tcW w:w="1276" w:type="dxa"/>
          </w:tcPr>
          <w:p w:rsidR="00F34B69" w:rsidRDefault="00741C58" w:rsidP="00D4701F">
            <w:pPr>
              <w:spacing w:line="360" w:lineRule="auto"/>
              <w:jc w:val="left"/>
            </w:pPr>
            <w:r>
              <w:t>18</w:t>
            </w:r>
          </w:p>
        </w:tc>
      </w:tr>
      <w:tr w:rsidR="00F34B69" w:rsidTr="00BC5F75">
        <w:tc>
          <w:tcPr>
            <w:tcW w:w="8245" w:type="dxa"/>
          </w:tcPr>
          <w:p w:rsidR="00F34B69" w:rsidRDefault="00F34B69" w:rsidP="00F34B69">
            <w:pPr>
              <w:spacing w:line="360" w:lineRule="auto"/>
              <w:ind w:left="85"/>
              <w:jc w:val="left"/>
            </w:pPr>
            <w:r>
              <w:rPr>
                <w:lang w:val="en-US"/>
              </w:rPr>
              <w:t>IV</w:t>
            </w:r>
            <w:r w:rsidRPr="00F34B69">
              <w:t xml:space="preserve"> </w:t>
            </w:r>
            <w:r>
              <w:t>Библиографический список ……………………………………..</w:t>
            </w:r>
          </w:p>
        </w:tc>
        <w:tc>
          <w:tcPr>
            <w:tcW w:w="1276" w:type="dxa"/>
          </w:tcPr>
          <w:p w:rsidR="00F34B69" w:rsidRDefault="00BC5F75" w:rsidP="00741C58">
            <w:pPr>
              <w:spacing w:line="360" w:lineRule="auto"/>
              <w:jc w:val="left"/>
            </w:pPr>
            <w:r>
              <w:t>1</w:t>
            </w:r>
            <w:r w:rsidR="00741C58">
              <w:t>9</w:t>
            </w:r>
          </w:p>
        </w:tc>
      </w:tr>
      <w:tr w:rsidR="00F34B69" w:rsidTr="00BC5F75">
        <w:tc>
          <w:tcPr>
            <w:tcW w:w="8245" w:type="dxa"/>
          </w:tcPr>
          <w:p w:rsidR="00F34B69" w:rsidRDefault="00F34B69" w:rsidP="00F34B69">
            <w:pPr>
              <w:spacing w:line="360" w:lineRule="auto"/>
              <w:ind w:left="85"/>
              <w:jc w:val="left"/>
            </w:pPr>
            <w:proofErr w:type="gramStart"/>
            <w:r>
              <w:rPr>
                <w:lang w:val="en-US"/>
              </w:rPr>
              <w:t>V</w:t>
            </w:r>
            <w:r>
              <w:t xml:space="preserve">  Приложение</w:t>
            </w:r>
            <w:proofErr w:type="gramEnd"/>
            <w:r>
              <w:t>……………………….………………………………</w:t>
            </w:r>
          </w:p>
        </w:tc>
        <w:tc>
          <w:tcPr>
            <w:tcW w:w="1276" w:type="dxa"/>
          </w:tcPr>
          <w:p w:rsidR="00F34B69" w:rsidRDefault="00741C58" w:rsidP="00D4701F">
            <w:pPr>
              <w:spacing w:line="360" w:lineRule="auto"/>
              <w:jc w:val="left"/>
            </w:pPr>
            <w:r>
              <w:t>20</w:t>
            </w:r>
          </w:p>
        </w:tc>
      </w:tr>
    </w:tbl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BC5F75" w:rsidRDefault="00BC5F75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Pr="00BC5F75" w:rsidRDefault="00F34B69" w:rsidP="00F34B69">
      <w:pPr>
        <w:spacing w:line="360" w:lineRule="auto"/>
        <w:ind w:left="85"/>
        <w:jc w:val="center"/>
        <w:rPr>
          <w:b/>
        </w:rPr>
      </w:pPr>
      <w:r w:rsidRPr="00BC5F75">
        <w:rPr>
          <w:b/>
          <w:lang w:val="en-US"/>
        </w:rPr>
        <w:lastRenderedPageBreak/>
        <w:t xml:space="preserve">I </w:t>
      </w:r>
      <w:r w:rsidRPr="00BC5F75">
        <w:rPr>
          <w:b/>
        </w:rPr>
        <w:t>Введение</w:t>
      </w:r>
    </w:p>
    <w:p w:rsidR="00F34B69" w:rsidRDefault="00F34B69" w:rsidP="0028468B">
      <w:pPr>
        <w:spacing w:line="360" w:lineRule="auto"/>
        <w:ind w:left="85" w:firstLine="623"/>
      </w:pPr>
      <w:r>
        <w:t>Меня зовут Алина, я ученица 5а класса МОУ СОШ № 40. Люблю посещать кружок «Рукодельница». Меня интересуют многие виды ремесел.</w:t>
      </w:r>
    </w:p>
    <w:p w:rsidR="00F34B69" w:rsidRDefault="00F34B69" w:rsidP="0028468B">
      <w:pPr>
        <w:spacing w:line="360" w:lineRule="auto"/>
        <w:ind w:left="85" w:firstLine="623"/>
      </w:pPr>
      <w:r>
        <w:t>Однажды наш руководитель кружка задала нам вопрос: «Вы знаете что-нибудь про тряпичные куклы?» Нам как-то не очень удобно было ответить: «Нет».</w:t>
      </w:r>
    </w:p>
    <w:p w:rsidR="00F34B69" w:rsidRDefault="00F34B69" w:rsidP="0028468B">
      <w:pPr>
        <w:spacing w:line="360" w:lineRule="auto"/>
        <w:ind w:left="85" w:firstLine="360"/>
      </w:pPr>
      <w:r>
        <w:t>Мы выросли в век игрушек из пластмас</w:t>
      </w:r>
      <w:r w:rsidR="00CA76DD">
        <w:t>сы, винила, полиэтилена. Наши любимые куклы были «</w:t>
      </w:r>
      <w:proofErr w:type="spellStart"/>
      <w:r w:rsidR="00CA76DD">
        <w:t>барби</w:t>
      </w:r>
      <w:proofErr w:type="spellEnd"/>
      <w:r w:rsidR="00CA76DD">
        <w:t>» и «</w:t>
      </w:r>
      <w:proofErr w:type="spellStart"/>
      <w:r w:rsidR="00CA76DD">
        <w:t>кены</w:t>
      </w:r>
      <w:proofErr w:type="spellEnd"/>
      <w:r w:rsidR="00CA76DD">
        <w:t xml:space="preserve">».  Я бы очень хотела узнать про куклы самоделки. И поставила перед собой </w:t>
      </w:r>
      <w:r w:rsidR="00CA76DD" w:rsidRPr="00CA76DD">
        <w:rPr>
          <w:b/>
        </w:rPr>
        <w:t>цель</w:t>
      </w:r>
      <w:r w:rsidR="00CA76DD">
        <w:t>:</w:t>
      </w:r>
    </w:p>
    <w:p w:rsidR="00CA76DD" w:rsidRDefault="00CA76DD" w:rsidP="00CA76DD">
      <w:pPr>
        <w:pStyle w:val="a3"/>
        <w:numPr>
          <w:ilvl w:val="0"/>
          <w:numId w:val="3"/>
        </w:numPr>
        <w:spacing w:line="360" w:lineRule="auto"/>
        <w:jc w:val="left"/>
      </w:pPr>
      <w:r>
        <w:t>Изучить историю тряпичной куклы.</w:t>
      </w:r>
    </w:p>
    <w:p w:rsidR="00CA76DD" w:rsidRDefault="00CA76DD" w:rsidP="00CA76DD">
      <w:pPr>
        <w:pStyle w:val="a3"/>
        <w:numPr>
          <w:ilvl w:val="0"/>
          <w:numId w:val="3"/>
        </w:numPr>
        <w:spacing w:line="360" w:lineRule="auto"/>
        <w:jc w:val="left"/>
      </w:pPr>
      <w:r>
        <w:t xml:space="preserve">Научиться изготовлять куклу-скрутку. </w:t>
      </w:r>
    </w:p>
    <w:p w:rsidR="00CA76DD" w:rsidRPr="00CA76DD" w:rsidRDefault="00CA76DD" w:rsidP="00CA76DD">
      <w:pPr>
        <w:pStyle w:val="a3"/>
        <w:spacing w:line="360" w:lineRule="auto"/>
        <w:ind w:left="445" w:firstLine="263"/>
        <w:jc w:val="left"/>
        <w:rPr>
          <w:b/>
        </w:rPr>
      </w:pPr>
      <w:r w:rsidRPr="00CA76DD">
        <w:rPr>
          <w:b/>
        </w:rPr>
        <w:t>Мои задачи:</w:t>
      </w:r>
    </w:p>
    <w:p w:rsidR="00F34B69" w:rsidRDefault="00CA76DD" w:rsidP="00CA76DD">
      <w:pPr>
        <w:pStyle w:val="a3"/>
        <w:numPr>
          <w:ilvl w:val="0"/>
          <w:numId w:val="4"/>
        </w:numPr>
        <w:spacing w:line="360" w:lineRule="auto"/>
        <w:jc w:val="left"/>
      </w:pPr>
      <w:r>
        <w:t>Формировать и развивать в себе исторические и краеведческие знания.</w:t>
      </w:r>
    </w:p>
    <w:p w:rsidR="00CA76DD" w:rsidRDefault="00CA76DD" w:rsidP="00CA76DD">
      <w:pPr>
        <w:pStyle w:val="a3"/>
        <w:numPr>
          <w:ilvl w:val="0"/>
          <w:numId w:val="4"/>
        </w:numPr>
        <w:spacing w:line="360" w:lineRule="auto"/>
        <w:jc w:val="left"/>
      </w:pPr>
      <w:r>
        <w:t xml:space="preserve">Воспитывать в себе любовь к </w:t>
      </w:r>
      <w:proofErr w:type="spellStart"/>
      <w:r>
        <w:t>историко</w:t>
      </w:r>
      <w:proofErr w:type="spellEnd"/>
      <w:r>
        <w:t xml:space="preserve"> –  культурному наследию нашей Родины.</w:t>
      </w:r>
    </w:p>
    <w:p w:rsidR="00CA76DD" w:rsidRDefault="00CA76DD" w:rsidP="00CA76DD">
      <w:pPr>
        <w:pStyle w:val="a3"/>
        <w:numPr>
          <w:ilvl w:val="0"/>
          <w:numId w:val="4"/>
        </w:numPr>
        <w:spacing w:line="360" w:lineRule="auto"/>
        <w:jc w:val="left"/>
      </w:pPr>
      <w:r>
        <w:t>Посетить музеи в городе Твери и занятия «мастер-класс».</w:t>
      </w:r>
    </w:p>
    <w:p w:rsidR="00CA76DD" w:rsidRDefault="00CA76DD" w:rsidP="00CA76DD">
      <w:pPr>
        <w:pStyle w:val="a3"/>
        <w:spacing w:line="360" w:lineRule="auto"/>
        <w:ind w:left="445" w:firstLine="263"/>
        <w:jc w:val="left"/>
        <w:rPr>
          <w:b/>
        </w:rPr>
      </w:pPr>
      <w:r w:rsidRPr="00CA76DD">
        <w:rPr>
          <w:b/>
        </w:rPr>
        <w:t>Актуальность работы</w:t>
      </w:r>
    </w:p>
    <w:p w:rsidR="00CA76DD" w:rsidRDefault="00CA76DD" w:rsidP="0028468B">
      <w:pPr>
        <w:pStyle w:val="a3"/>
        <w:spacing w:line="360" w:lineRule="auto"/>
        <w:ind w:left="0" w:firstLine="708"/>
      </w:pPr>
      <w:r>
        <w:t>Мы, члены кружка «Рукодельница»  посетили школьный музей  «Тверская старина», посмотрели вещи, которыми пользовались наши предки. «А какие же поделки были у них? Какие игрушки были у их детей?»</w:t>
      </w:r>
    </w:p>
    <w:p w:rsidR="00CA76DD" w:rsidRDefault="00CA76DD" w:rsidP="0028468B">
      <w:pPr>
        <w:pStyle w:val="a3"/>
        <w:spacing w:line="360" w:lineRule="auto"/>
        <w:ind w:left="0" w:firstLine="708"/>
      </w:pPr>
      <w:r>
        <w:t xml:space="preserve">Наверное, на эти вопросы стоит ответить? </w:t>
      </w:r>
      <w:r w:rsidRPr="00CA76DD">
        <w:rPr>
          <w:b/>
        </w:rPr>
        <w:t>Тема очень актуальная</w:t>
      </w:r>
      <w:r>
        <w:t xml:space="preserve">, так как современный образованный человек сегодня, в век технических открытий </w:t>
      </w:r>
      <w:r w:rsidR="0022539A">
        <w:t>и компьютеризации, не может не знать историю, традиции и обычаи своего народа. Возрождается интерес к различным видам прикладного искусства.</w:t>
      </w:r>
    </w:p>
    <w:p w:rsidR="0022539A" w:rsidRDefault="0022539A" w:rsidP="00CA76DD">
      <w:pPr>
        <w:pStyle w:val="a3"/>
        <w:spacing w:line="360" w:lineRule="auto"/>
        <w:ind w:left="0" w:firstLine="708"/>
        <w:jc w:val="left"/>
        <w:rPr>
          <w:b/>
        </w:rPr>
      </w:pPr>
      <w:r w:rsidRPr="0022539A">
        <w:rPr>
          <w:b/>
        </w:rPr>
        <w:t>Выявление исследовательской проблемы.</w:t>
      </w:r>
    </w:p>
    <w:p w:rsidR="0022539A" w:rsidRDefault="0022539A" w:rsidP="0022539A">
      <w:pPr>
        <w:spacing w:line="360" w:lineRule="auto"/>
        <w:ind w:firstLine="708"/>
        <w:jc w:val="left"/>
      </w:pPr>
      <w:r>
        <w:t>Я провела социологический опрос среди девочек 5-6-х классов.</w:t>
      </w:r>
    </w:p>
    <w:p w:rsidR="0022539A" w:rsidRDefault="0022539A" w:rsidP="0022539A">
      <w:pPr>
        <w:pStyle w:val="a3"/>
        <w:numPr>
          <w:ilvl w:val="0"/>
          <w:numId w:val="6"/>
        </w:numPr>
        <w:spacing w:line="360" w:lineRule="auto"/>
        <w:jc w:val="left"/>
      </w:pPr>
      <w:r>
        <w:t>Знаете ли Вы, что такое тряпичная кукла?</w:t>
      </w:r>
    </w:p>
    <w:tbl>
      <w:tblPr>
        <w:tblStyle w:val="a4"/>
        <w:tblpPr w:leftFromText="180" w:rightFromText="180" w:vertAnchor="text" w:horzAnchor="page" w:tblpX="2638" w:tblpY="102"/>
        <w:tblW w:w="0" w:type="auto"/>
        <w:tblLook w:val="04A0" w:firstRow="1" w:lastRow="0" w:firstColumn="1" w:lastColumn="0" w:noHBand="0" w:noVBand="1"/>
      </w:tblPr>
      <w:tblGrid>
        <w:gridCol w:w="851"/>
        <w:gridCol w:w="992"/>
      </w:tblGrid>
      <w:tr w:rsidR="0022539A" w:rsidTr="0022539A">
        <w:tc>
          <w:tcPr>
            <w:tcW w:w="851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 xml:space="preserve">Да </w:t>
            </w:r>
          </w:p>
        </w:tc>
        <w:tc>
          <w:tcPr>
            <w:tcW w:w="992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>50%</w:t>
            </w:r>
          </w:p>
        </w:tc>
      </w:tr>
      <w:tr w:rsidR="0022539A" w:rsidTr="0022539A">
        <w:tc>
          <w:tcPr>
            <w:tcW w:w="851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>Нет</w:t>
            </w:r>
          </w:p>
        </w:tc>
        <w:tc>
          <w:tcPr>
            <w:tcW w:w="992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>50%</w:t>
            </w:r>
          </w:p>
        </w:tc>
      </w:tr>
    </w:tbl>
    <w:p w:rsidR="0022539A" w:rsidRPr="0022539A" w:rsidRDefault="0022539A" w:rsidP="00CA76DD">
      <w:pPr>
        <w:pStyle w:val="a3"/>
        <w:spacing w:line="360" w:lineRule="auto"/>
        <w:ind w:left="0" w:firstLine="708"/>
        <w:jc w:val="left"/>
      </w:pPr>
    </w:p>
    <w:p w:rsidR="00CA76DD" w:rsidRDefault="00CA76DD" w:rsidP="00CA76DD">
      <w:pPr>
        <w:pStyle w:val="a3"/>
        <w:spacing w:line="360" w:lineRule="auto"/>
        <w:ind w:left="445"/>
        <w:jc w:val="left"/>
      </w:pPr>
    </w:p>
    <w:p w:rsidR="0022539A" w:rsidRDefault="0022539A" w:rsidP="0022539A">
      <w:pPr>
        <w:pStyle w:val="a3"/>
        <w:numPr>
          <w:ilvl w:val="0"/>
          <w:numId w:val="6"/>
        </w:numPr>
        <w:spacing w:line="360" w:lineRule="auto"/>
        <w:jc w:val="left"/>
      </w:pPr>
      <w:r>
        <w:lastRenderedPageBreak/>
        <w:t>Какие материалы используют при изготовлении тряпичной куклы?</w:t>
      </w:r>
    </w:p>
    <w:tbl>
      <w:tblPr>
        <w:tblStyle w:val="a4"/>
        <w:tblpPr w:leftFromText="180" w:rightFromText="180" w:vertAnchor="text" w:horzAnchor="page" w:tblpX="2668" w:tblpY="140"/>
        <w:tblW w:w="0" w:type="auto"/>
        <w:tblLook w:val="04A0" w:firstRow="1" w:lastRow="0" w:firstColumn="1" w:lastColumn="0" w:noHBand="0" w:noVBand="1"/>
      </w:tblPr>
      <w:tblGrid>
        <w:gridCol w:w="5069"/>
        <w:gridCol w:w="992"/>
      </w:tblGrid>
      <w:tr w:rsidR="0022539A" w:rsidTr="0022539A">
        <w:tc>
          <w:tcPr>
            <w:tcW w:w="5069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>Хлопчатобумажная ткань</w:t>
            </w:r>
          </w:p>
        </w:tc>
        <w:tc>
          <w:tcPr>
            <w:tcW w:w="992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>60%</w:t>
            </w:r>
          </w:p>
        </w:tc>
      </w:tr>
      <w:tr w:rsidR="0022539A" w:rsidTr="0022539A">
        <w:tc>
          <w:tcPr>
            <w:tcW w:w="5069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>Льняная ткань</w:t>
            </w:r>
          </w:p>
        </w:tc>
        <w:tc>
          <w:tcPr>
            <w:tcW w:w="992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>20%</w:t>
            </w:r>
          </w:p>
        </w:tc>
      </w:tr>
      <w:tr w:rsidR="0022539A" w:rsidTr="0022539A">
        <w:tc>
          <w:tcPr>
            <w:tcW w:w="5069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>Шелковая ткань</w:t>
            </w:r>
          </w:p>
        </w:tc>
        <w:tc>
          <w:tcPr>
            <w:tcW w:w="992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>10%</w:t>
            </w:r>
          </w:p>
        </w:tc>
      </w:tr>
      <w:tr w:rsidR="0022539A" w:rsidTr="0022539A">
        <w:tc>
          <w:tcPr>
            <w:tcW w:w="5069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 xml:space="preserve">Шерстяная ткань </w:t>
            </w:r>
          </w:p>
        </w:tc>
        <w:tc>
          <w:tcPr>
            <w:tcW w:w="992" w:type="dxa"/>
          </w:tcPr>
          <w:p w:rsidR="0022539A" w:rsidRDefault="0022539A" w:rsidP="0022539A">
            <w:pPr>
              <w:pStyle w:val="a3"/>
              <w:spacing w:line="360" w:lineRule="auto"/>
              <w:ind w:left="0"/>
              <w:jc w:val="left"/>
            </w:pPr>
            <w:r>
              <w:t>10%</w:t>
            </w:r>
          </w:p>
        </w:tc>
      </w:tr>
    </w:tbl>
    <w:p w:rsidR="0022539A" w:rsidRPr="00CA76DD" w:rsidRDefault="0022539A" w:rsidP="0022539A">
      <w:pPr>
        <w:pStyle w:val="a3"/>
        <w:spacing w:line="360" w:lineRule="auto"/>
        <w:ind w:left="1143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F34B69" w:rsidP="00F34B69">
      <w:pPr>
        <w:spacing w:line="360" w:lineRule="auto"/>
        <w:ind w:left="85"/>
        <w:jc w:val="left"/>
      </w:pPr>
    </w:p>
    <w:p w:rsidR="00F34B69" w:rsidRDefault="0022539A" w:rsidP="0022539A">
      <w:pPr>
        <w:pStyle w:val="a3"/>
        <w:numPr>
          <w:ilvl w:val="0"/>
          <w:numId w:val="6"/>
        </w:numPr>
        <w:spacing w:line="360" w:lineRule="auto"/>
        <w:jc w:val="left"/>
      </w:pPr>
      <w:r>
        <w:t xml:space="preserve">Какие виды тряпичных кукол Вы знаете? </w:t>
      </w:r>
    </w:p>
    <w:tbl>
      <w:tblPr>
        <w:tblStyle w:val="a4"/>
        <w:tblW w:w="0" w:type="auto"/>
        <w:tblInd w:w="851" w:type="dxa"/>
        <w:tblLook w:val="04A0" w:firstRow="1" w:lastRow="0" w:firstColumn="1" w:lastColumn="0" w:noHBand="0" w:noVBand="1"/>
      </w:tblPr>
      <w:tblGrid>
        <w:gridCol w:w="4360"/>
        <w:gridCol w:w="993"/>
      </w:tblGrid>
      <w:tr w:rsidR="00BD0A47" w:rsidTr="00BD0A47">
        <w:tc>
          <w:tcPr>
            <w:tcW w:w="4360" w:type="dxa"/>
          </w:tcPr>
          <w:p w:rsidR="00BD0A47" w:rsidRDefault="00BD0A47" w:rsidP="0022539A">
            <w:pPr>
              <w:pStyle w:val="a3"/>
              <w:spacing w:line="360" w:lineRule="auto"/>
              <w:ind w:left="0"/>
              <w:jc w:val="left"/>
            </w:pPr>
            <w:r>
              <w:t>Кукл</w:t>
            </w:r>
            <w:proofErr w:type="gramStart"/>
            <w:r>
              <w:t>а-</w:t>
            </w:r>
            <w:proofErr w:type="gramEnd"/>
            <w:r>
              <w:t xml:space="preserve"> скрутка</w:t>
            </w:r>
          </w:p>
        </w:tc>
        <w:tc>
          <w:tcPr>
            <w:tcW w:w="993" w:type="dxa"/>
          </w:tcPr>
          <w:p w:rsidR="00BD0A47" w:rsidRDefault="00BD0A47" w:rsidP="00BD0A47">
            <w:pPr>
              <w:pStyle w:val="a3"/>
              <w:spacing w:line="360" w:lineRule="auto"/>
              <w:ind w:left="0"/>
              <w:jc w:val="center"/>
            </w:pPr>
            <w:r>
              <w:t>60%</w:t>
            </w:r>
          </w:p>
        </w:tc>
      </w:tr>
      <w:tr w:rsidR="00BD0A47" w:rsidTr="00BD0A47">
        <w:tc>
          <w:tcPr>
            <w:tcW w:w="4360" w:type="dxa"/>
          </w:tcPr>
          <w:p w:rsidR="00BD0A47" w:rsidRDefault="00BD0A47" w:rsidP="0022539A">
            <w:pPr>
              <w:pStyle w:val="a3"/>
              <w:spacing w:line="360" w:lineRule="auto"/>
              <w:ind w:left="0"/>
              <w:jc w:val="left"/>
            </w:pPr>
            <w:proofErr w:type="spellStart"/>
            <w:r>
              <w:t>Крупеничка</w:t>
            </w:r>
            <w:proofErr w:type="spellEnd"/>
          </w:p>
        </w:tc>
        <w:tc>
          <w:tcPr>
            <w:tcW w:w="993" w:type="dxa"/>
          </w:tcPr>
          <w:p w:rsidR="00BD0A47" w:rsidRDefault="00BD0A47" w:rsidP="00BD0A47">
            <w:pPr>
              <w:pStyle w:val="a3"/>
              <w:spacing w:line="360" w:lineRule="auto"/>
              <w:ind w:left="0"/>
              <w:jc w:val="center"/>
            </w:pPr>
            <w:r>
              <w:t>10%</w:t>
            </w:r>
          </w:p>
        </w:tc>
      </w:tr>
      <w:tr w:rsidR="00BD0A47" w:rsidTr="00BD0A47">
        <w:tc>
          <w:tcPr>
            <w:tcW w:w="4360" w:type="dxa"/>
          </w:tcPr>
          <w:p w:rsidR="00BD0A47" w:rsidRDefault="00BD0A47" w:rsidP="0022539A">
            <w:pPr>
              <w:pStyle w:val="a3"/>
              <w:spacing w:line="360" w:lineRule="auto"/>
              <w:ind w:left="0"/>
              <w:jc w:val="left"/>
            </w:pPr>
            <w:r>
              <w:t>Веснянка</w:t>
            </w:r>
          </w:p>
        </w:tc>
        <w:tc>
          <w:tcPr>
            <w:tcW w:w="993" w:type="dxa"/>
          </w:tcPr>
          <w:p w:rsidR="00BD0A47" w:rsidRDefault="00BD0A47" w:rsidP="00BD0A47">
            <w:pPr>
              <w:pStyle w:val="a3"/>
              <w:spacing w:line="360" w:lineRule="auto"/>
              <w:ind w:left="0"/>
              <w:jc w:val="center"/>
            </w:pPr>
            <w:r>
              <w:t>10%</w:t>
            </w:r>
          </w:p>
        </w:tc>
      </w:tr>
      <w:tr w:rsidR="00BD0A47" w:rsidTr="00BD0A47">
        <w:tc>
          <w:tcPr>
            <w:tcW w:w="4360" w:type="dxa"/>
          </w:tcPr>
          <w:p w:rsidR="00BD0A47" w:rsidRDefault="00BD0A47" w:rsidP="0022539A">
            <w:pPr>
              <w:pStyle w:val="a3"/>
              <w:spacing w:line="360" w:lineRule="auto"/>
              <w:ind w:left="0"/>
              <w:jc w:val="left"/>
            </w:pPr>
            <w:r>
              <w:t>Масленица</w:t>
            </w:r>
          </w:p>
        </w:tc>
        <w:tc>
          <w:tcPr>
            <w:tcW w:w="993" w:type="dxa"/>
          </w:tcPr>
          <w:p w:rsidR="00BD0A47" w:rsidRDefault="00BD0A47" w:rsidP="00BD0A47">
            <w:pPr>
              <w:pStyle w:val="a3"/>
              <w:spacing w:line="360" w:lineRule="auto"/>
              <w:ind w:left="0"/>
              <w:jc w:val="center"/>
            </w:pPr>
            <w:r>
              <w:t>10%</w:t>
            </w:r>
          </w:p>
        </w:tc>
      </w:tr>
      <w:tr w:rsidR="00BD0A47" w:rsidTr="00BD0A47">
        <w:tc>
          <w:tcPr>
            <w:tcW w:w="4360" w:type="dxa"/>
          </w:tcPr>
          <w:p w:rsidR="00BD0A47" w:rsidRDefault="00BD0A47" w:rsidP="0022539A">
            <w:pPr>
              <w:pStyle w:val="a3"/>
              <w:spacing w:line="360" w:lineRule="auto"/>
              <w:ind w:left="0"/>
              <w:jc w:val="left"/>
            </w:pPr>
            <w:r>
              <w:t>Рождественский ангел</w:t>
            </w:r>
          </w:p>
        </w:tc>
        <w:tc>
          <w:tcPr>
            <w:tcW w:w="993" w:type="dxa"/>
          </w:tcPr>
          <w:p w:rsidR="00BD0A47" w:rsidRDefault="00BD0A47" w:rsidP="00BD0A47">
            <w:pPr>
              <w:pStyle w:val="a3"/>
              <w:spacing w:line="360" w:lineRule="auto"/>
              <w:ind w:left="0"/>
              <w:jc w:val="center"/>
            </w:pPr>
            <w:r>
              <w:t>-</w:t>
            </w:r>
          </w:p>
        </w:tc>
      </w:tr>
      <w:tr w:rsidR="00BD0A47" w:rsidTr="00BD0A47">
        <w:tc>
          <w:tcPr>
            <w:tcW w:w="4360" w:type="dxa"/>
          </w:tcPr>
          <w:p w:rsidR="00BD0A47" w:rsidRDefault="00BD0A47" w:rsidP="0022539A">
            <w:pPr>
              <w:pStyle w:val="a3"/>
              <w:spacing w:line="360" w:lineRule="auto"/>
              <w:ind w:left="0"/>
              <w:jc w:val="left"/>
            </w:pPr>
            <w:r>
              <w:t>Не знаю</w:t>
            </w:r>
          </w:p>
        </w:tc>
        <w:tc>
          <w:tcPr>
            <w:tcW w:w="993" w:type="dxa"/>
          </w:tcPr>
          <w:p w:rsidR="00BD0A47" w:rsidRDefault="00BD0A47" w:rsidP="00BD0A47">
            <w:pPr>
              <w:pStyle w:val="a3"/>
              <w:spacing w:line="360" w:lineRule="auto"/>
              <w:ind w:left="0"/>
              <w:jc w:val="center"/>
            </w:pPr>
            <w:r>
              <w:t>10%</w:t>
            </w:r>
          </w:p>
        </w:tc>
      </w:tr>
    </w:tbl>
    <w:p w:rsidR="0022539A" w:rsidRDefault="0022539A" w:rsidP="0022539A">
      <w:pPr>
        <w:pStyle w:val="a3"/>
        <w:spacing w:line="360" w:lineRule="auto"/>
        <w:ind w:left="851"/>
        <w:jc w:val="left"/>
      </w:pPr>
    </w:p>
    <w:p w:rsidR="00F34B69" w:rsidRDefault="00BD0A47" w:rsidP="00BD0A47">
      <w:pPr>
        <w:pStyle w:val="a3"/>
        <w:numPr>
          <w:ilvl w:val="0"/>
          <w:numId w:val="6"/>
        </w:numPr>
        <w:spacing w:line="360" w:lineRule="auto"/>
        <w:jc w:val="left"/>
      </w:pPr>
      <w:r>
        <w:t>Знаете ли Вы, как изготовить тряпичную куклу?</w:t>
      </w:r>
    </w:p>
    <w:tbl>
      <w:tblPr>
        <w:tblStyle w:val="a4"/>
        <w:tblW w:w="0" w:type="auto"/>
        <w:tblInd w:w="783" w:type="dxa"/>
        <w:tblLook w:val="04A0" w:firstRow="1" w:lastRow="0" w:firstColumn="1" w:lastColumn="0" w:noHBand="0" w:noVBand="1"/>
      </w:tblPr>
      <w:tblGrid>
        <w:gridCol w:w="2160"/>
        <w:gridCol w:w="1276"/>
      </w:tblGrid>
      <w:tr w:rsidR="00BD0A47" w:rsidTr="00BD0A47">
        <w:tc>
          <w:tcPr>
            <w:tcW w:w="2160" w:type="dxa"/>
          </w:tcPr>
          <w:p w:rsidR="00BD0A47" w:rsidRDefault="00BD0A47" w:rsidP="00BD0A47">
            <w:pPr>
              <w:spacing w:line="360" w:lineRule="auto"/>
              <w:jc w:val="left"/>
            </w:pPr>
            <w:r>
              <w:t xml:space="preserve">Да </w:t>
            </w:r>
          </w:p>
        </w:tc>
        <w:tc>
          <w:tcPr>
            <w:tcW w:w="1276" w:type="dxa"/>
          </w:tcPr>
          <w:p w:rsidR="00BD0A47" w:rsidRDefault="00BD0A47" w:rsidP="00BD0A47">
            <w:pPr>
              <w:spacing w:line="360" w:lineRule="auto"/>
              <w:jc w:val="left"/>
            </w:pPr>
            <w:r>
              <w:t>35%</w:t>
            </w:r>
          </w:p>
        </w:tc>
      </w:tr>
      <w:tr w:rsidR="00BD0A47" w:rsidTr="00BD0A47">
        <w:tc>
          <w:tcPr>
            <w:tcW w:w="2160" w:type="dxa"/>
          </w:tcPr>
          <w:p w:rsidR="00BD0A47" w:rsidRDefault="00BD0A47" w:rsidP="00BD0A47">
            <w:pPr>
              <w:spacing w:line="360" w:lineRule="auto"/>
              <w:jc w:val="left"/>
            </w:pPr>
            <w:r>
              <w:t xml:space="preserve">Нет </w:t>
            </w:r>
          </w:p>
        </w:tc>
        <w:tc>
          <w:tcPr>
            <w:tcW w:w="1276" w:type="dxa"/>
          </w:tcPr>
          <w:p w:rsidR="00BD0A47" w:rsidRDefault="00BD0A47" w:rsidP="00BD0A47">
            <w:pPr>
              <w:spacing w:line="360" w:lineRule="auto"/>
              <w:jc w:val="left"/>
            </w:pPr>
            <w:r>
              <w:t>40%</w:t>
            </w:r>
          </w:p>
        </w:tc>
      </w:tr>
      <w:tr w:rsidR="00BD0A47" w:rsidTr="00BD0A47">
        <w:tc>
          <w:tcPr>
            <w:tcW w:w="2160" w:type="dxa"/>
          </w:tcPr>
          <w:p w:rsidR="00BD0A47" w:rsidRDefault="00BD0A47" w:rsidP="00BD0A47">
            <w:pPr>
              <w:spacing w:line="360" w:lineRule="auto"/>
              <w:jc w:val="left"/>
            </w:pPr>
            <w:r>
              <w:t>Догадываюсь</w:t>
            </w:r>
          </w:p>
        </w:tc>
        <w:tc>
          <w:tcPr>
            <w:tcW w:w="1276" w:type="dxa"/>
          </w:tcPr>
          <w:p w:rsidR="00BD0A47" w:rsidRDefault="00BD0A47" w:rsidP="00BD0A47">
            <w:pPr>
              <w:spacing w:line="360" w:lineRule="auto"/>
              <w:jc w:val="left"/>
            </w:pPr>
            <w:r>
              <w:t>15%</w:t>
            </w:r>
          </w:p>
        </w:tc>
      </w:tr>
      <w:tr w:rsidR="00BD0A47" w:rsidTr="00BD0A47">
        <w:tc>
          <w:tcPr>
            <w:tcW w:w="2160" w:type="dxa"/>
          </w:tcPr>
          <w:p w:rsidR="00BD0A47" w:rsidRDefault="00BD0A47" w:rsidP="00BD0A47">
            <w:pPr>
              <w:spacing w:line="360" w:lineRule="auto"/>
              <w:jc w:val="left"/>
            </w:pPr>
            <w:r>
              <w:t xml:space="preserve">Не знаю </w:t>
            </w:r>
          </w:p>
        </w:tc>
        <w:tc>
          <w:tcPr>
            <w:tcW w:w="1276" w:type="dxa"/>
          </w:tcPr>
          <w:p w:rsidR="00BD0A47" w:rsidRDefault="00BD0A47" w:rsidP="00BD0A47">
            <w:pPr>
              <w:spacing w:line="360" w:lineRule="auto"/>
              <w:jc w:val="left"/>
            </w:pPr>
            <w:r>
              <w:t>10%</w:t>
            </w:r>
          </w:p>
        </w:tc>
      </w:tr>
    </w:tbl>
    <w:p w:rsidR="00BD0A47" w:rsidRDefault="00BD0A47" w:rsidP="00BD0A47">
      <w:pPr>
        <w:spacing w:line="360" w:lineRule="auto"/>
        <w:ind w:left="783"/>
        <w:jc w:val="left"/>
      </w:pPr>
    </w:p>
    <w:p w:rsidR="00BD0A47" w:rsidRDefault="00BD0A47" w:rsidP="00BD0A47">
      <w:pPr>
        <w:pStyle w:val="a3"/>
        <w:numPr>
          <w:ilvl w:val="0"/>
          <w:numId w:val="6"/>
        </w:numPr>
        <w:spacing w:line="360" w:lineRule="auto"/>
        <w:jc w:val="left"/>
      </w:pPr>
      <w:r>
        <w:t>Хотели ли Вы научиться изготавливать тряпичную куклу?</w:t>
      </w:r>
    </w:p>
    <w:tbl>
      <w:tblPr>
        <w:tblStyle w:val="a4"/>
        <w:tblW w:w="3544" w:type="dxa"/>
        <w:tblInd w:w="675" w:type="dxa"/>
        <w:tblLook w:val="04A0" w:firstRow="1" w:lastRow="0" w:firstColumn="1" w:lastColumn="0" w:noHBand="0" w:noVBand="1"/>
      </w:tblPr>
      <w:tblGrid>
        <w:gridCol w:w="2268"/>
        <w:gridCol w:w="1276"/>
      </w:tblGrid>
      <w:tr w:rsidR="00BD0A47" w:rsidTr="00BD0A47">
        <w:tc>
          <w:tcPr>
            <w:tcW w:w="2268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 xml:space="preserve">Да </w:t>
            </w:r>
          </w:p>
        </w:tc>
        <w:tc>
          <w:tcPr>
            <w:tcW w:w="1276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>80%</w:t>
            </w:r>
          </w:p>
        </w:tc>
      </w:tr>
      <w:tr w:rsidR="00BD0A47" w:rsidTr="00BD0A47">
        <w:tc>
          <w:tcPr>
            <w:tcW w:w="2268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 xml:space="preserve">Нет </w:t>
            </w:r>
          </w:p>
        </w:tc>
        <w:tc>
          <w:tcPr>
            <w:tcW w:w="1276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>10%</w:t>
            </w:r>
          </w:p>
        </w:tc>
      </w:tr>
      <w:tr w:rsidR="00BD0A47" w:rsidTr="00BD0A47">
        <w:tc>
          <w:tcPr>
            <w:tcW w:w="2268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 xml:space="preserve">Не знаю </w:t>
            </w:r>
          </w:p>
        </w:tc>
        <w:tc>
          <w:tcPr>
            <w:tcW w:w="1276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>10%</w:t>
            </w:r>
          </w:p>
        </w:tc>
      </w:tr>
    </w:tbl>
    <w:p w:rsidR="00BD0A47" w:rsidRDefault="00BD0A47" w:rsidP="00BD0A47">
      <w:pPr>
        <w:spacing w:line="360" w:lineRule="auto"/>
        <w:jc w:val="left"/>
      </w:pPr>
    </w:p>
    <w:p w:rsidR="00BD0A47" w:rsidRDefault="00BD0A47" w:rsidP="00BD0A47">
      <w:pPr>
        <w:pStyle w:val="a3"/>
        <w:numPr>
          <w:ilvl w:val="0"/>
          <w:numId w:val="6"/>
        </w:numPr>
        <w:spacing w:line="360" w:lineRule="auto"/>
        <w:jc w:val="left"/>
      </w:pPr>
      <w:r>
        <w:t>Какую из тряпичных кукол Вы хотели бы изготовить?</w:t>
      </w:r>
    </w:p>
    <w:tbl>
      <w:tblPr>
        <w:tblStyle w:val="a4"/>
        <w:tblW w:w="0" w:type="auto"/>
        <w:tblInd w:w="851" w:type="dxa"/>
        <w:tblLook w:val="04A0" w:firstRow="1" w:lastRow="0" w:firstColumn="1" w:lastColumn="0" w:noHBand="0" w:noVBand="1"/>
      </w:tblPr>
      <w:tblGrid>
        <w:gridCol w:w="4360"/>
        <w:gridCol w:w="993"/>
      </w:tblGrid>
      <w:tr w:rsidR="00BD0A47" w:rsidTr="00D4701F">
        <w:tc>
          <w:tcPr>
            <w:tcW w:w="4360" w:type="dxa"/>
          </w:tcPr>
          <w:p w:rsidR="00BD0A47" w:rsidRDefault="00BD0A47" w:rsidP="00D4701F">
            <w:pPr>
              <w:pStyle w:val="a3"/>
              <w:spacing w:line="360" w:lineRule="auto"/>
              <w:ind w:left="0"/>
              <w:jc w:val="left"/>
            </w:pPr>
            <w:r>
              <w:t>Кукла - скрутка</w:t>
            </w:r>
          </w:p>
        </w:tc>
        <w:tc>
          <w:tcPr>
            <w:tcW w:w="993" w:type="dxa"/>
          </w:tcPr>
          <w:p w:rsidR="00BD0A47" w:rsidRDefault="00BD0A47" w:rsidP="00D4701F">
            <w:pPr>
              <w:pStyle w:val="a3"/>
              <w:spacing w:line="360" w:lineRule="auto"/>
              <w:ind w:left="0"/>
              <w:jc w:val="center"/>
            </w:pPr>
            <w:r>
              <w:t>70%</w:t>
            </w:r>
          </w:p>
        </w:tc>
      </w:tr>
      <w:tr w:rsidR="00BD0A47" w:rsidTr="00D4701F">
        <w:tc>
          <w:tcPr>
            <w:tcW w:w="4360" w:type="dxa"/>
          </w:tcPr>
          <w:p w:rsidR="00BD0A47" w:rsidRDefault="00BD0A47" w:rsidP="00D4701F">
            <w:pPr>
              <w:pStyle w:val="a3"/>
              <w:spacing w:line="360" w:lineRule="auto"/>
              <w:ind w:left="0"/>
              <w:jc w:val="left"/>
            </w:pPr>
            <w:proofErr w:type="spellStart"/>
            <w:r>
              <w:t>Крупеничка</w:t>
            </w:r>
            <w:proofErr w:type="spellEnd"/>
          </w:p>
        </w:tc>
        <w:tc>
          <w:tcPr>
            <w:tcW w:w="993" w:type="dxa"/>
          </w:tcPr>
          <w:p w:rsidR="00BD0A47" w:rsidRDefault="00BD0A47" w:rsidP="00D4701F">
            <w:pPr>
              <w:pStyle w:val="a3"/>
              <w:spacing w:line="360" w:lineRule="auto"/>
              <w:ind w:left="0"/>
              <w:jc w:val="center"/>
            </w:pPr>
            <w:r>
              <w:t>10%</w:t>
            </w:r>
          </w:p>
        </w:tc>
      </w:tr>
      <w:tr w:rsidR="00BD0A47" w:rsidTr="00D4701F">
        <w:tc>
          <w:tcPr>
            <w:tcW w:w="4360" w:type="dxa"/>
          </w:tcPr>
          <w:p w:rsidR="00BD0A47" w:rsidRDefault="00BD0A47" w:rsidP="00D4701F">
            <w:pPr>
              <w:pStyle w:val="a3"/>
              <w:spacing w:line="360" w:lineRule="auto"/>
              <w:ind w:left="0"/>
              <w:jc w:val="left"/>
            </w:pPr>
            <w:r>
              <w:t>Веснянка</w:t>
            </w:r>
          </w:p>
        </w:tc>
        <w:tc>
          <w:tcPr>
            <w:tcW w:w="993" w:type="dxa"/>
          </w:tcPr>
          <w:p w:rsidR="00BD0A47" w:rsidRDefault="00BD0A47" w:rsidP="00BD0A47">
            <w:pPr>
              <w:pStyle w:val="a3"/>
              <w:spacing w:line="360" w:lineRule="auto"/>
              <w:ind w:left="0"/>
              <w:jc w:val="center"/>
            </w:pPr>
            <w:r>
              <w:t>15%</w:t>
            </w:r>
          </w:p>
        </w:tc>
      </w:tr>
      <w:tr w:rsidR="00BD0A47" w:rsidTr="00D4701F">
        <w:tc>
          <w:tcPr>
            <w:tcW w:w="4360" w:type="dxa"/>
          </w:tcPr>
          <w:p w:rsidR="00BD0A47" w:rsidRDefault="00BD0A47" w:rsidP="00D4701F">
            <w:pPr>
              <w:pStyle w:val="a3"/>
              <w:spacing w:line="360" w:lineRule="auto"/>
              <w:ind w:left="0"/>
              <w:jc w:val="left"/>
            </w:pPr>
            <w:r>
              <w:lastRenderedPageBreak/>
              <w:t>Масленица</w:t>
            </w:r>
          </w:p>
        </w:tc>
        <w:tc>
          <w:tcPr>
            <w:tcW w:w="993" w:type="dxa"/>
          </w:tcPr>
          <w:p w:rsidR="00BD0A47" w:rsidRDefault="00BD0A47" w:rsidP="00BD0A47">
            <w:pPr>
              <w:pStyle w:val="a3"/>
              <w:spacing w:line="360" w:lineRule="auto"/>
              <w:ind w:left="0"/>
              <w:jc w:val="center"/>
            </w:pPr>
            <w:r>
              <w:t>5%</w:t>
            </w:r>
          </w:p>
        </w:tc>
      </w:tr>
      <w:tr w:rsidR="00BD0A47" w:rsidTr="00D4701F">
        <w:tc>
          <w:tcPr>
            <w:tcW w:w="4360" w:type="dxa"/>
          </w:tcPr>
          <w:p w:rsidR="00BD0A47" w:rsidRDefault="00BD0A47" w:rsidP="00D4701F">
            <w:pPr>
              <w:pStyle w:val="a3"/>
              <w:spacing w:line="360" w:lineRule="auto"/>
              <w:ind w:left="0"/>
              <w:jc w:val="left"/>
            </w:pPr>
            <w:r>
              <w:t>Рождественский ангел</w:t>
            </w:r>
          </w:p>
        </w:tc>
        <w:tc>
          <w:tcPr>
            <w:tcW w:w="993" w:type="dxa"/>
          </w:tcPr>
          <w:p w:rsidR="00BD0A47" w:rsidRDefault="00BD0A47" w:rsidP="00D4701F">
            <w:pPr>
              <w:pStyle w:val="a3"/>
              <w:spacing w:line="360" w:lineRule="auto"/>
              <w:ind w:left="0"/>
              <w:jc w:val="center"/>
            </w:pPr>
            <w:r>
              <w:t>-</w:t>
            </w:r>
          </w:p>
        </w:tc>
      </w:tr>
    </w:tbl>
    <w:p w:rsidR="00BD0A47" w:rsidRDefault="00BD0A47" w:rsidP="00BD0A47">
      <w:pPr>
        <w:pStyle w:val="a3"/>
        <w:spacing w:line="360" w:lineRule="auto"/>
        <w:ind w:left="1143"/>
        <w:jc w:val="left"/>
      </w:pPr>
    </w:p>
    <w:p w:rsidR="00F34B69" w:rsidRDefault="00BD0A47" w:rsidP="00BD0A47">
      <w:pPr>
        <w:pStyle w:val="a3"/>
        <w:numPr>
          <w:ilvl w:val="0"/>
          <w:numId w:val="6"/>
        </w:numPr>
        <w:spacing w:line="360" w:lineRule="auto"/>
        <w:jc w:val="left"/>
      </w:pPr>
      <w:r>
        <w:t xml:space="preserve">Будет проведено занятие «мастер – класс». Хотели ли Вы посмотреть, как изготовляют  куклу – скрутку? </w:t>
      </w:r>
    </w:p>
    <w:tbl>
      <w:tblPr>
        <w:tblStyle w:val="a4"/>
        <w:tblW w:w="3544" w:type="dxa"/>
        <w:tblInd w:w="675" w:type="dxa"/>
        <w:tblLook w:val="04A0" w:firstRow="1" w:lastRow="0" w:firstColumn="1" w:lastColumn="0" w:noHBand="0" w:noVBand="1"/>
      </w:tblPr>
      <w:tblGrid>
        <w:gridCol w:w="2268"/>
        <w:gridCol w:w="1276"/>
      </w:tblGrid>
      <w:tr w:rsidR="00BD0A47" w:rsidTr="00D4701F">
        <w:tc>
          <w:tcPr>
            <w:tcW w:w="2268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 xml:space="preserve">Да </w:t>
            </w:r>
          </w:p>
        </w:tc>
        <w:tc>
          <w:tcPr>
            <w:tcW w:w="1276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>80%</w:t>
            </w:r>
          </w:p>
        </w:tc>
      </w:tr>
      <w:tr w:rsidR="00BD0A47" w:rsidTr="00D4701F">
        <w:tc>
          <w:tcPr>
            <w:tcW w:w="2268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 xml:space="preserve">Нет </w:t>
            </w:r>
          </w:p>
        </w:tc>
        <w:tc>
          <w:tcPr>
            <w:tcW w:w="1276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>10%</w:t>
            </w:r>
          </w:p>
        </w:tc>
      </w:tr>
      <w:tr w:rsidR="00BD0A47" w:rsidTr="00D4701F">
        <w:tc>
          <w:tcPr>
            <w:tcW w:w="2268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 xml:space="preserve">Не знаю </w:t>
            </w:r>
          </w:p>
        </w:tc>
        <w:tc>
          <w:tcPr>
            <w:tcW w:w="1276" w:type="dxa"/>
          </w:tcPr>
          <w:p w:rsidR="00BD0A47" w:rsidRDefault="00BD0A47" w:rsidP="00D4701F">
            <w:pPr>
              <w:spacing w:line="360" w:lineRule="auto"/>
              <w:jc w:val="left"/>
            </w:pPr>
            <w:r>
              <w:t>10%</w:t>
            </w:r>
          </w:p>
        </w:tc>
      </w:tr>
    </w:tbl>
    <w:p w:rsidR="00BD0A47" w:rsidRDefault="00BD0A47" w:rsidP="00BD0A47">
      <w:pPr>
        <w:spacing w:line="360" w:lineRule="auto"/>
        <w:ind w:left="783"/>
        <w:jc w:val="left"/>
      </w:pPr>
    </w:p>
    <w:p w:rsidR="00BD0A47" w:rsidRDefault="00BD0A47" w:rsidP="0028468B">
      <w:pPr>
        <w:spacing w:line="360" w:lineRule="auto"/>
        <w:ind w:firstLine="708"/>
        <w:rPr>
          <w:b/>
        </w:rPr>
      </w:pPr>
      <w:r>
        <w:t xml:space="preserve">Всего опрошенных было 50 человек. В результате я поняла, что мои сверстники мало знают о тряпичной кукле. </w:t>
      </w:r>
      <w:r w:rsidRPr="00BD0A47">
        <w:rPr>
          <w:b/>
        </w:rPr>
        <w:t xml:space="preserve">Социологический опрос подтвердил актуальность выбранной мною темы: «Хотим знать». </w:t>
      </w:r>
    </w:p>
    <w:p w:rsidR="00BD0A47" w:rsidRDefault="00BD0A47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BD0A47">
      <w:pPr>
        <w:spacing w:line="360" w:lineRule="auto"/>
        <w:ind w:firstLine="708"/>
        <w:jc w:val="left"/>
        <w:rPr>
          <w:b/>
        </w:rPr>
      </w:pPr>
    </w:p>
    <w:p w:rsidR="00CA38BE" w:rsidRDefault="00CA38BE" w:rsidP="0028468B">
      <w:pPr>
        <w:spacing w:line="360" w:lineRule="auto"/>
        <w:ind w:firstLine="708"/>
        <w:jc w:val="center"/>
        <w:rPr>
          <w:b/>
        </w:rPr>
      </w:pPr>
      <w:r>
        <w:rPr>
          <w:b/>
          <w:lang w:val="en-US"/>
        </w:rPr>
        <w:lastRenderedPageBreak/>
        <w:t>II</w:t>
      </w:r>
      <w:r w:rsidRPr="00BC5F75">
        <w:rPr>
          <w:b/>
        </w:rPr>
        <w:t xml:space="preserve"> </w:t>
      </w:r>
      <w:r>
        <w:rPr>
          <w:b/>
        </w:rPr>
        <w:t>Этапы работы</w:t>
      </w:r>
    </w:p>
    <w:p w:rsidR="00CA38BE" w:rsidRPr="00CA38BE" w:rsidRDefault="00CA38BE" w:rsidP="0028468B">
      <w:pPr>
        <w:pStyle w:val="a3"/>
        <w:numPr>
          <w:ilvl w:val="0"/>
          <w:numId w:val="7"/>
        </w:numPr>
        <w:spacing w:line="360" w:lineRule="auto"/>
        <w:jc w:val="center"/>
        <w:rPr>
          <w:b/>
        </w:rPr>
      </w:pPr>
      <w:r w:rsidRPr="00CA38BE">
        <w:rPr>
          <w:b/>
        </w:rPr>
        <w:t>Поиск информации. Изучение литературы о кукле</w:t>
      </w:r>
    </w:p>
    <w:p w:rsidR="00F34B69" w:rsidRDefault="00CA38BE" w:rsidP="0028468B">
      <w:pPr>
        <w:spacing w:line="360" w:lineRule="auto"/>
      </w:pPr>
      <w:r>
        <w:t xml:space="preserve">Так  уже заложено природой, что женщины связаны с куклами всю свою жизнь. Маленькой девочке их дарят или она их мастерит. Вырастая, становясь матерью, она играет в куклы со своими детьми, бабушкой – с внуками. </w:t>
      </w:r>
    </w:p>
    <w:p w:rsidR="00F34B69" w:rsidRDefault="00CA38BE" w:rsidP="0028468B">
      <w:pPr>
        <w:spacing w:line="360" w:lineRule="auto"/>
        <w:ind w:left="85"/>
      </w:pPr>
      <w:r>
        <w:tab/>
        <w:t xml:space="preserve">Куклы используют не только для игр, но и как сувениры, </w:t>
      </w:r>
      <w:r w:rsidR="006E2F86">
        <w:t>рекламу, как театральные персонажи и герои мультфильмов.</w:t>
      </w:r>
    </w:p>
    <w:p w:rsidR="006E2F86" w:rsidRDefault="006E2F86" w:rsidP="0028468B">
      <w:pPr>
        <w:spacing w:line="360" w:lineRule="auto"/>
        <w:ind w:left="85"/>
      </w:pPr>
      <w:r>
        <w:tab/>
        <w:t>Уже более ста лет русская народная игрушка привлекает специалистов. Ее изучают историки, художники, искусствоведы. За это время написаны десятки монографий, сотни научных и популярных статей. И тема эта далеко не исчерпана.</w:t>
      </w:r>
    </w:p>
    <w:p w:rsidR="006E2F86" w:rsidRDefault="006E2F86" w:rsidP="0028468B">
      <w:pPr>
        <w:spacing w:line="360" w:lineRule="auto"/>
        <w:ind w:left="85"/>
      </w:pPr>
      <w:r>
        <w:tab/>
        <w:t>Кукла – первая среди игрушек. Она известна с глубокой древности, оставаясь вечно юной. Ее история прослеживается со времен строительства египетских пирамид до наших дней. На ней не влияет время, она по-прежнему находит свой путь к сердцам детей и взрослых.</w:t>
      </w:r>
    </w:p>
    <w:p w:rsidR="006E2F86" w:rsidRDefault="006E2F86" w:rsidP="0028468B">
      <w:pPr>
        <w:spacing w:line="360" w:lineRule="auto"/>
        <w:ind w:left="85"/>
      </w:pPr>
      <w:r>
        <w:tab/>
        <w:t>Всюду, где селится и живет человек, кукла – неизменный его спутник. Она проста, но в этой простате таится великая загадка.</w:t>
      </w:r>
    </w:p>
    <w:p w:rsidR="006E2F86" w:rsidRDefault="006E2F86" w:rsidP="0028468B">
      <w:pPr>
        <w:spacing w:line="360" w:lineRule="auto"/>
        <w:ind w:left="85"/>
      </w:pPr>
      <w:r>
        <w:tab/>
        <w:t xml:space="preserve">Кукла не рождается сама: ее создает человек. Она обретает жизнь при помощи воображения и воли своего создателя. </w:t>
      </w:r>
    </w:p>
    <w:p w:rsidR="006E2F86" w:rsidRDefault="006E2F86" w:rsidP="0028468B">
      <w:pPr>
        <w:spacing w:line="360" w:lineRule="auto"/>
        <w:ind w:left="85"/>
      </w:pPr>
      <w:r>
        <w:tab/>
        <w:t>В этом главная ценность традиционной народной куклы.</w:t>
      </w:r>
    </w:p>
    <w:p w:rsidR="006E2F86" w:rsidRDefault="006E2F86" w:rsidP="0028468B">
      <w:pPr>
        <w:spacing w:line="360" w:lineRule="auto"/>
        <w:ind w:left="85"/>
      </w:pPr>
      <w:r>
        <w:tab/>
        <w:t>Самые вдохновенные творцы кукол – дети. Кукла – зримый посредник между миром детства и миром взрослых. Через кукольный мир дети входят в жизнь полноправными членами общества, а для взрослых – это единственная возможность вернуться в мир детства.</w:t>
      </w:r>
    </w:p>
    <w:p w:rsidR="006E2F86" w:rsidRDefault="006E2F86" w:rsidP="0028468B">
      <w:pPr>
        <w:spacing w:line="360" w:lineRule="auto"/>
        <w:ind w:left="85"/>
      </w:pPr>
      <w:r>
        <w:tab/>
        <w:t xml:space="preserve">Полки современных магазинов радуют взор нескончаемым совершенством разнообразной кукольной продукции. Не секрет, </w:t>
      </w:r>
      <w:r w:rsidR="005E2D38">
        <w:t>ч</w:t>
      </w:r>
      <w:r>
        <w:t xml:space="preserve">то около трети покупок в магазинах игрушек взрослые делаю для себя. Таким </w:t>
      </w:r>
      <w:proofErr w:type="gramStart"/>
      <w:r w:rsidR="004E1DBF">
        <w:t>образом</w:t>
      </w:r>
      <w:proofErr w:type="gramEnd"/>
      <w:r w:rsidR="004E1DBF">
        <w:t xml:space="preserve"> </w:t>
      </w:r>
      <w:r>
        <w:t xml:space="preserve">куклами любуются, украшают интерьер, их коллекционируют. </w:t>
      </w:r>
      <w:r w:rsidR="005E2D38">
        <w:t xml:space="preserve">Но самой любимой куклой всегда будет только  та, которая сделана своими </w:t>
      </w:r>
      <w:r w:rsidR="005E2D38">
        <w:lastRenderedPageBreak/>
        <w:t xml:space="preserve">руками, оживлена собственной вдохновенной фантазией. Пусть в ней  не будет безукоризненно симметричных линий и четко вырисованных черт многократно тиражированного лица, но зато в ней будет что-то такое, от чего теплее взгляд и нежной волной наполняет  сердце. В этом творении рук человеческих  чувствуется то, что мы называем душой.  </w:t>
      </w:r>
    </w:p>
    <w:p w:rsidR="005E2D38" w:rsidRDefault="005E2D38" w:rsidP="0028468B">
      <w:pPr>
        <w:spacing w:line="360" w:lineRule="auto"/>
        <w:ind w:left="85"/>
      </w:pPr>
      <w:r>
        <w:tab/>
        <w:t xml:space="preserve">Простоватые на первый взгляд куклы очень разнообразны по форме и декоративному исполнению. Они не требуют каких – либо сложных приемов и инструментов для изготовления, они имеют элементы, отличающие их от других игрушек. В первую очередь кукла – это изображение человека. Именно узнаваемость черт характеризует русские традиционные куклы. </w:t>
      </w:r>
    </w:p>
    <w:p w:rsidR="005E2D38" w:rsidRDefault="005E2D38" w:rsidP="0028468B">
      <w:pPr>
        <w:spacing w:line="360" w:lineRule="auto"/>
        <w:ind w:left="85"/>
      </w:pPr>
      <w:r>
        <w:tab/>
        <w:t>В русской кукле уживаются сакральная и игровая направленность. Простые художественно-выразительные средства куклы позволяют в детских играх с достаточной достоверностью отображать мир взрослых, в котором таинство рождения играло</w:t>
      </w:r>
      <w:r w:rsidR="00FE3F60">
        <w:t xml:space="preserve"> </w:t>
      </w:r>
      <w:r>
        <w:t xml:space="preserve">главенствующую роль. В игре воспроизводились наиболее значимые события жизни: рождение и смерть, свадьба, праздники, связанные с сезонными изменениями в природе и т.д. </w:t>
      </w:r>
    </w:p>
    <w:p w:rsidR="00FE3F60" w:rsidRDefault="00FE3F60" w:rsidP="0028468B">
      <w:pPr>
        <w:spacing w:line="360" w:lineRule="auto"/>
        <w:ind w:left="85"/>
      </w:pPr>
      <w:r>
        <w:tab/>
        <w:t>Куклам приписывались различные волшебные свойства:  они могли защитить человека от злых сил, принять на себя болезни и несчастья, помочь хорошему урожаю. Многие куклы-талисманы бережно хранились в семье, передавались из поколения в поколение вместе с традиционными приемами их изготовления. И когда наступала пора, бабушка доставала из заветного сундука волшебных куколок, разноцветные лоскутки, мотки ниток и начинала обучать внучку старинному искусству кукольного рукоделия.</w:t>
      </w:r>
    </w:p>
    <w:p w:rsidR="00FE3F60" w:rsidRDefault="00FE3F60" w:rsidP="0028468B">
      <w:pPr>
        <w:spacing w:line="360" w:lineRule="auto"/>
        <w:ind w:left="85"/>
      </w:pPr>
      <w:r>
        <w:tab/>
        <w:t xml:space="preserve">Сегодня интерес к народному творчеству необычайно велик: создаются фольклорные ансамбли, возрождаются праздничные народные гулянья, в высокой моде находят неожиданное  отражение элементы русского народного костюма. </w:t>
      </w:r>
    </w:p>
    <w:p w:rsidR="00FE3F60" w:rsidRDefault="0047265C" w:rsidP="0028468B">
      <w:pPr>
        <w:spacing w:line="360" w:lineRule="auto"/>
        <w:ind w:left="85"/>
      </w:pPr>
      <w:r>
        <w:tab/>
        <w:t xml:space="preserve">Знакомство с традиционными русскими куклами позволить нам познакомиться с некоторыми сторонами культуры русского народа, а сами </w:t>
      </w:r>
      <w:r>
        <w:lastRenderedPageBreak/>
        <w:t xml:space="preserve">куклы составят оригинальную домашнюю коллекцию или станут необычным подарком для наших друзей. </w:t>
      </w:r>
    </w:p>
    <w:p w:rsidR="0047265C" w:rsidRPr="0028468B" w:rsidRDefault="0047265C" w:rsidP="0047265C">
      <w:pPr>
        <w:pStyle w:val="a3"/>
        <w:numPr>
          <w:ilvl w:val="0"/>
          <w:numId w:val="7"/>
        </w:numPr>
        <w:spacing w:line="360" w:lineRule="auto"/>
        <w:jc w:val="center"/>
        <w:rPr>
          <w:b/>
        </w:rPr>
      </w:pPr>
      <w:r w:rsidRPr="0028468B">
        <w:rPr>
          <w:b/>
        </w:rPr>
        <w:t xml:space="preserve">Посещение Тверского колледжа культуры им. </w:t>
      </w:r>
      <w:proofErr w:type="spellStart"/>
      <w:r w:rsidRPr="0028468B">
        <w:rPr>
          <w:b/>
        </w:rPr>
        <w:t>Н.А.Львова</w:t>
      </w:r>
      <w:proofErr w:type="spellEnd"/>
    </w:p>
    <w:p w:rsidR="00F34B69" w:rsidRDefault="0047265C" w:rsidP="0028468B">
      <w:pPr>
        <w:spacing w:line="360" w:lineRule="auto"/>
        <w:ind w:firstLine="708"/>
      </w:pPr>
      <w:r>
        <w:t xml:space="preserve">Чтобы изготовить куклу-скрутку мы обратились в Тверской колледж культуры </w:t>
      </w:r>
      <w:proofErr w:type="spellStart"/>
      <w:r>
        <w:t>им.Н.А.Львова</w:t>
      </w:r>
      <w:proofErr w:type="spellEnd"/>
      <w:r>
        <w:t xml:space="preserve"> с просьбой провести мастер-класс по изготовлению куклы – скрутки. Это сделала студентка </w:t>
      </w:r>
      <w:r w:rsidRPr="0028468B">
        <w:t>4-</w:t>
      </w:r>
      <w:r>
        <w:t xml:space="preserve">ого курса колледжа Завьялова Надежда. </w:t>
      </w:r>
    </w:p>
    <w:p w:rsidR="00126ACF" w:rsidRDefault="0087679B" w:rsidP="0028468B">
      <w:pPr>
        <w:spacing w:line="36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5A2A129D" wp14:editId="1B1908A0">
            <wp:simplePos x="0" y="0"/>
            <wp:positionH relativeFrom="column">
              <wp:posOffset>-966470</wp:posOffset>
            </wp:positionH>
            <wp:positionV relativeFrom="paragraph">
              <wp:posOffset>434975</wp:posOffset>
            </wp:positionV>
            <wp:extent cx="4171315" cy="2345690"/>
            <wp:effectExtent l="0" t="1587" r="0" b="0"/>
            <wp:wrapTight wrapText="bothSides">
              <wp:wrapPolygon edited="0">
                <wp:start x="-8" y="21585"/>
                <wp:lineTo x="21496" y="21585"/>
                <wp:lineTo x="21496" y="184"/>
                <wp:lineTo x="-8" y="184"/>
                <wp:lineTo x="-8" y="21585"/>
              </wp:wrapPolygon>
            </wp:wrapTight>
            <wp:docPr id="1" name="Рисунок 1" descr="D:\Секретарь\разное\Дорофеева\101MSDCF\DSC0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кретарь\разное\Дорофеева\101MSDCF\DSC05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31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65C">
        <w:t>И вот мы в музее. Нас встречает Марья-искусница.</w:t>
      </w:r>
    </w:p>
    <w:p w:rsidR="0047265C" w:rsidRDefault="0047265C" w:rsidP="0028468B">
      <w:pPr>
        <w:spacing w:line="360" w:lineRule="auto"/>
        <w:ind w:firstLine="708"/>
      </w:pPr>
      <w:r>
        <w:t xml:space="preserve"> Очень интересно она погружает нас в мир старины, мир вещей, ремесел. И очень плавно мы начи</w:t>
      </w:r>
      <w:bookmarkStart w:id="0" w:name="_GoBack"/>
      <w:bookmarkEnd w:id="0"/>
      <w:r>
        <w:t xml:space="preserve">наем мастерить самую первую тряпичную куклу – куклу – скрутку. </w:t>
      </w:r>
      <w:r w:rsidR="00C542BF">
        <w:t>Как правило, первые работы очень похожи на создавших их мастериц. Можно комбинировать материалы: ткани, нитки, делать ее безликой, с  ручками-ножками и без них. Автору представляется полная творческая свобода.</w:t>
      </w:r>
    </w:p>
    <w:p w:rsidR="00126ACF" w:rsidRDefault="0087679B" w:rsidP="00C542BF">
      <w:pPr>
        <w:spacing w:line="360" w:lineRule="auto"/>
        <w:ind w:firstLine="708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473B4A5" wp14:editId="75E5FB39">
            <wp:simplePos x="0" y="0"/>
            <wp:positionH relativeFrom="column">
              <wp:posOffset>-233045</wp:posOffset>
            </wp:positionH>
            <wp:positionV relativeFrom="paragraph">
              <wp:posOffset>606425</wp:posOffset>
            </wp:positionV>
            <wp:extent cx="3401060" cy="2343150"/>
            <wp:effectExtent l="0" t="0" r="8890" b="0"/>
            <wp:wrapSquare wrapText="bothSides"/>
            <wp:docPr id="2" name="Рисунок 2" descr="D:\Секретарь\разное\Дорофеева\101MSDCF\DSC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кретарь\разное\Дорофеева\101MSDCF\DSC0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13678" r="10577" b="-3989"/>
                    <a:stretch/>
                  </pic:blipFill>
                  <pic:spPr bwMode="auto">
                    <a:xfrm>
                      <a:off x="0" y="0"/>
                      <a:ext cx="340106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ACF" w:rsidRDefault="0087679B" w:rsidP="00C542BF">
      <w:pPr>
        <w:spacing w:line="360" w:lineRule="auto"/>
        <w:ind w:firstLine="708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B996548" wp14:editId="06CF45B7">
            <wp:simplePos x="0" y="0"/>
            <wp:positionH relativeFrom="column">
              <wp:posOffset>-287655</wp:posOffset>
            </wp:positionH>
            <wp:positionV relativeFrom="paragraph">
              <wp:posOffset>272415</wp:posOffset>
            </wp:positionV>
            <wp:extent cx="3258185" cy="2334895"/>
            <wp:effectExtent l="4445" t="0" r="3810" b="3810"/>
            <wp:wrapSquare wrapText="bothSides"/>
            <wp:docPr id="3" name="Рисунок 3" descr="D:\Секретарь\разное\Дорофеева\101MSDCF\DSC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кретарь\разное\Дорофеева\101MSDCF\DSC05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18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ACF" w:rsidRDefault="00126ACF" w:rsidP="00C542BF">
      <w:pPr>
        <w:spacing w:line="360" w:lineRule="auto"/>
        <w:ind w:firstLine="708"/>
        <w:jc w:val="center"/>
        <w:rPr>
          <w:b/>
        </w:rPr>
      </w:pPr>
    </w:p>
    <w:p w:rsidR="00126ACF" w:rsidRDefault="0087679B" w:rsidP="00C542BF">
      <w:pPr>
        <w:spacing w:line="360" w:lineRule="auto"/>
        <w:ind w:firstLine="708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00DF57F" wp14:editId="528FC7B3">
            <wp:simplePos x="0" y="0"/>
            <wp:positionH relativeFrom="column">
              <wp:posOffset>2714625</wp:posOffset>
            </wp:positionH>
            <wp:positionV relativeFrom="paragraph">
              <wp:posOffset>240665</wp:posOffset>
            </wp:positionV>
            <wp:extent cx="3028315" cy="2256790"/>
            <wp:effectExtent l="4763" t="0" r="5397" b="5398"/>
            <wp:wrapSquare wrapText="bothSides"/>
            <wp:docPr id="6" name="Рисунок 6" descr="D:\Секретарь\разное\Дорофеева\101MSDCF\DSC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кретарь\разное\Дорофеева\101MSDCF\DSC05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31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174899F" wp14:editId="7ED081BC">
            <wp:simplePos x="0" y="0"/>
            <wp:positionH relativeFrom="column">
              <wp:posOffset>-464185</wp:posOffset>
            </wp:positionH>
            <wp:positionV relativeFrom="paragraph">
              <wp:posOffset>219075</wp:posOffset>
            </wp:positionV>
            <wp:extent cx="3034665" cy="2304415"/>
            <wp:effectExtent l="3175" t="0" r="0" b="0"/>
            <wp:wrapTight wrapText="bothSides">
              <wp:wrapPolygon edited="0">
                <wp:start x="23" y="21630"/>
                <wp:lineTo x="21446" y="21630"/>
                <wp:lineTo x="21446" y="202"/>
                <wp:lineTo x="23" y="202"/>
                <wp:lineTo x="23" y="21630"/>
              </wp:wrapPolygon>
            </wp:wrapTight>
            <wp:docPr id="5" name="Рисунок 5" descr="D:\Секретарь\разное\Дорофеева\101MSDCF\DSC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кретарь\разное\Дорофеева\101MSDCF\DSC05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466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ACF" w:rsidRDefault="00126ACF" w:rsidP="00C542BF">
      <w:pPr>
        <w:spacing w:line="360" w:lineRule="auto"/>
        <w:ind w:firstLine="708"/>
        <w:jc w:val="center"/>
        <w:rPr>
          <w:b/>
        </w:rPr>
      </w:pPr>
    </w:p>
    <w:p w:rsidR="00126ACF" w:rsidRDefault="00126ACF" w:rsidP="00C542BF">
      <w:pPr>
        <w:spacing w:line="360" w:lineRule="auto"/>
        <w:ind w:firstLine="708"/>
        <w:jc w:val="center"/>
        <w:rPr>
          <w:b/>
        </w:rPr>
      </w:pPr>
    </w:p>
    <w:p w:rsidR="00126ACF" w:rsidRDefault="00126ACF" w:rsidP="00C542BF">
      <w:pPr>
        <w:spacing w:line="360" w:lineRule="auto"/>
        <w:ind w:firstLine="708"/>
        <w:jc w:val="center"/>
        <w:rPr>
          <w:b/>
        </w:rPr>
      </w:pPr>
    </w:p>
    <w:p w:rsidR="00126ACF" w:rsidRDefault="00126ACF" w:rsidP="00C542BF">
      <w:pPr>
        <w:spacing w:line="360" w:lineRule="auto"/>
        <w:ind w:firstLine="708"/>
        <w:jc w:val="center"/>
        <w:rPr>
          <w:b/>
        </w:rPr>
      </w:pPr>
    </w:p>
    <w:p w:rsidR="00126ACF" w:rsidRDefault="00126ACF" w:rsidP="00C542BF">
      <w:pPr>
        <w:spacing w:line="360" w:lineRule="auto"/>
        <w:ind w:firstLine="708"/>
        <w:jc w:val="center"/>
        <w:rPr>
          <w:b/>
        </w:rPr>
      </w:pPr>
    </w:p>
    <w:p w:rsidR="00126ACF" w:rsidRDefault="00126ACF" w:rsidP="00C542BF">
      <w:pPr>
        <w:spacing w:line="360" w:lineRule="auto"/>
        <w:ind w:firstLine="708"/>
        <w:jc w:val="center"/>
        <w:rPr>
          <w:b/>
        </w:rPr>
      </w:pPr>
    </w:p>
    <w:p w:rsidR="00126ACF" w:rsidRDefault="00126ACF" w:rsidP="00C542BF">
      <w:pPr>
        <w:spacing w:line="360" w:lineRule="auto"/>
        <w:ind w:firstLine="708"/>
        <w:jc w:val="center"/>
        <w:rPr>
          <w:b/>
        </w:rPr>
      </w:pPr>
    </w:p>
    <w:p w:rsidR="00126ACF" w:rsidRDefault="002D7CF8" w:rsidP="002D7CF8">
      <w:pPr>
        <w:tabs>
          <w:tab w:val="left" w:pos="1410"/>
          <w:tab w:val="center" w:pos="3139"/>
        </w:tabs>
        <w:spacing w:line="360" w:lineRule="auto"/>
        <w:ind w:firstLine="708"/>
        <w:jc w:val="left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126ACF" w:rsidRDefault="00126ACF" w:rsidP="00C542BF">
      <w:pPr>
        <w:spacing w:line="360" w:lineRule="auto"/>
        <w:ind w:firstLine="708"/>
        <w:jc w:val="center"/>
        <w:rPr>
          <w:b/>
        </w:rPr>
      </w:pPr>
    </w:p>
    <w:p w:rsidR="00126ACF" w:rsidRDefault="00126ACF" w:rsidP="00C542BF">
      <w:pPr>
        <w:spacing w:line="360" w:lineRule="auto"/>
        <w:ind w:firstLine="708"/>
        <w:jc w:val="center"/>
        <w:rPr>
          <w:b/>
        </w:rPr>
      </w:pPr>
    </w:p>
    <w:p w:rsidR="00C542BF" w:rsidRDefault="00C542BF" w:rsidP="00C542BF">
      <w:pPr>
        <w:spacing w:line="360" w:lineRule="auto"/>
        <w:ind w:firstLine="708"/>
        <w:jc w:val="center"/>
        <w:rPr>
          <w:b/>
        </w:rPr>
      </w:pPr>
      <w:r w:rsidRPr="00C542BF">
        <w:rPr>
          <w:b/>
        </w:rPr>
        <w:t>Выполнение куклы-скрутки</w:t>
      </w:r>
    </w:p>
    <w:p w:rsidR="00C542BF" w:rsidRDefault="00C542BF" w:rsidP="0028468B">
      <w:pPr>
        <w:spacing w:line="360" w:lineRule="auto"/>
        <w:ind w:firstLine="708"/>
      </w:pPr>
      <w:r>
        <w:t>Каркас-основа куклы. Он делается из грубой холстины или другой объемной ткани (сукно, драп и т.п.). Кусок сворачивается в трубку, причем верхний его конец (голова) сворачивается плотнее, а нижний срез свободнее – для устойчивости каркаса. Полученная заготовка закрепляется по боковому срезу швом «через край» или по линии шеи и линии талии перетягивается ниткой, сложенной в несколько слоев.</w:t>
      </w:r>
    </w:p>
    <w:p w:rsidR="00C542BF" w:rsidRDefault="004E1DBF" w:rsidP="0028468B">
      <w:pPr>
        <w:spacing w:line="36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7DF7A36" wp14:editId="73602927">
            <wp:simplePos x="0" y="0"/>
            <wp:positionH relativeFrom="column">
              <wp:posOffset>2348865</wp:posOffset>
            </wp:positionH>
            <wp:positionV relativeFrom="paragraph">
              <wp:posOffset>130175</wp:posOffset>
            </wp:positionV>
            <wp:extent cx="3333750" cy="1875155"/>
            <wp:effectExtent l="0" t="0" r="0" b="0"/>
            <wp:wrapSquare wrapText="bothSides"/>
            <wp:docPr id="8" name="Рисунок 8" descr="D:\Секретарь\разное\Дорофеева\101MSDCF\DSC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кретарь\разное\Дорофеева\101MSDCF\DSC05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2BF">
        <w:t xml:space="preserve">Кукла-скрутка обшивается белой тканью. Это мягкая игрушка, но в отличие от традиционных </w:t>
      </w:r>
      <w:proofErr w:type="gramStart"/>
      <w:r w:rsidR="00C542BF">
        <w:t>зверюшек</w:t>
      </w:r>
      <w:proofErr w:type="gramEnd"/>
      <w:r w:rsidR="00C542BF">
        <w:t xml:space="preserve">, она повторяет человеческий образ, и поэтому </w:t>
      </w:r>
      <w:r w:rsidR="00087F6E">
        <w:t xml:space="preserve">по параметру не имеет аналогов. При изготовлении куклы соблюдаются все человеческие пропорции. Часто кукла выполнялась без лица, считалось, что в такой кукле не может селиться нечистая сила, она оберегает дом и ребенка от беды. </w:t>
      </w:r>
    </w:p>
    <w:p w:rsidR="00087F6E" w:rsidRDefault="00087F6E" w:rsidP="0028468B">
      <w:pPr>
        <w:spacing w:line="360" w:lineRule="auto"/>
        <w:ind w:firstLine="708"/>
      </w:pPr>
      <w:r>
        <w:lastRenderedPageBreak/>
        <w:t>Как видите, чего уже проще</w:t>
      </w:r>
      <w:r w:rsidR="0028468B">
        <w:t xml:space="preserve"> </w:t>
      </w:r>
      <w:r>
        <w:t>-</w:t>
      </w:r>
      <w:r w:rsidR="0028468B">
        <w:t xml:space="preserve"> </w:t>
      </w:r>
      <w:r>
        <w:t>играем в куколки, а оказывается не такое это уж пустячное дело. Ведь он</w:t>
      </w:r>
      <w:r w:rsidR="0028468B">
        <w:t>о</w:t>
      </w:r>
      <w:r>
        <w:t xml:space="preserve"> интересно и школьницам, и студенткам, и педагогам, и все знающим экскурсоводам. </w:t>
      </w:r>
    </w:p>
    <w:p w:rsidR="0028468B" w:rsidRDefault="004E1DBF" w:rsidP="0028468B">
      <w:pPr>
        <w:spacing w:line="36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6D15FA5" wp14:editId="294EE1BC">
            <wp:simplePos x="0" y="0"/>
            <wp:positionH relativeFrom="column">
              <wp:posOffset>-70485</wp:posOffset>
            </wp:positionH>
            <wp:positionV relativeFrom="paragraph">
              <wp:posOffset>-1905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9" name="Рисунок 9" descr="D:\Секретарь\разное\Дорофеева\101MSDCF\DSC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кретарь\разное\Дорофеева\101MSDCF\DSC05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F6E" w:rsidRPr="00087F6E" w:rsidRDefault="00087F6E" w:rsidP="00087F6E">
      <w:pPr>
        <w:pStyle w:val="a3"/>
        <w:numPr>
          <w:ilvl w:val="0"/>
          <w:numId w:val="7"/>
        </w:numPr>
        <w:spacing w:line="360" w:lineRule="auto"/>
        <w:jc w:val="left"/>
        <w:rPr>
          <w:b/>
        </w:rPr>
      </w:pPr>
      <w:r w:rsidRPr="00087F6E">
        <w:rPr>
          <w:b/>
        </w:rPr>
        <w:t>Экскурсия в Тверской государственный объединенный музей.</w:t>
      </w:r>
    </w:p>
    <w:p w:rsidR="00087F6E" w:rsidRPr="004E1DBF" w:rsidRDefault="00087F6E" w:rsidP="004E1DBF">
      <w:pPr>
        <w:spacing w:line="360" w:lineRule="auto"/>
        <w:ind w:firstLine="708"/>
      </w:pPr>
      <w:r w:rsidRPr="004E1DBF">
        <w:t xml:space="preserve">Мы продолжаем свое исследование и приходим на экскурсию в Тверской государственный объединенный музей. Там мы продолжаем знакомство с куклой – скруткой. Мы начинаем изучать костюм, в который мы одеваем Душечку. </w:t>
      </w:r>
      <w:proofErr w:type="gramStart"/>
      <w:r w:rsidRPr="004E1DBF">
        <w:t xml:space="preserve">Гамма цветов, </w:t>
      </w:r>
      <w:proofErr w:type="spellStart"/>
      <w:r w:rsidRPr="004E1DBF">
        <w:t>коло</w:t>
      </w:r>
      <w:r w:rsidR="006F73A6" w:rsidRPr="004E1DBF">
        <w:t>ристика</w:t>
      </w:r>
      <w:proofErr w:type="spellEnd"/>
      <w:r w:rsidR="006F73A6" w:rsidRPr="004E1DBF">
        <w:t xml:space="preserve"> тканей, красный цвет, красная нить, удовлетворение, радость, умение, приобретаем навыки, работаем к коллективе.</w:t>
      </w:r>
      <w:proofErr w:type="gramEnd"/>
      <w:r w:rsidR="006F73A6" w:rsidRPr="004E1DBF">
        <w:t xml:space="preserve"> Очень </w:t>
      </w:r>
      <w:proofErr w:type="gramStart"/>
      <w:r w:rsidR="006F73A6" w:rsidRPr="004E1DBF">
        <w:t>важны</w:t>
      </w:r>
      <w:proofErr w:type="gramEnd"/>
      <w:r w:rsidR="006F73A6" w:rsidRPr="004E1DBF">
        <w:t xml:space="preserve"> взаимопо</w:t>
      </w:r>
      <w:r w:rsidR="00863E18" w:rsidRPr="004E1DBF">
        <w:t>мо</w:t>
      </w:r>
      <w:r w:rsidR="006F73A6" w:rsidRPr="004E1DBF">
        <w:t>щь</w:t>
      </w:r>
      <w:r w:rsidR="00863E18" w:rsidRPr="004E1DBF">
        <w:t xml:space="preserve">, подсказка и доброта к ближнему. Что еще нужно в наши </w:t>
      </w:r>
      <w:proofErr w:type="gramStart"/>
      <w:r w:rsidR="00863E18" w:rsidRPr="004E1DBF">
        <w:t>–т</w:t>
      </w:r>
      <w:proofErr w:type="gramEnd"/>
      <w:r w:rsidR="00863E18" w:rsidRPr="004E1DBF">
        <w:t xml:space="preserve">о годы? Только положительные эмоции! Умение общаться, дружить, помогать друг другу. </w:t>
      </w:r>
    </w:p>
    <w:p w:rsidR="00863E18" w:rsidRDefault="00863E18" w:rsidP="0028468B">
      <w:pPr>
        <w:spacing w:line="360" w:lineRule="auto"/>
        <w:ind w:firstLine="708"/>
        <w:rPr>
          <w:b/>
        </w:rPr>
      </w:pPr>
      <w:r>
        <w:t xml:space="preserve">Экскурсовод музея Полозова Е.А. поведала нам  </w:t>
      </w:r>
      <w:r w:rsidRPr="00863E18">
        <w:rPr>
          <w:b/>
        </w:rPr>
        <w:t xml:space="preserve">историю традиционного русского костюма. </w:t>
      </w:r>
    </w:p>
    <w:p w:rsidR="006F768D" w:rsidRDefault="006F768D" w:rsidP="0028468B">
      <w:pPr>
        <w:spacing w:line="360" w:lineRule="auto"/>
        <w:ind w:firstLine="708"/>
        <w:rPr>
          <w:b/>
        </w:rPr>
      </w:pPr>
    </w:p>
    <w:p w:rsidR="006F768D" w:rsidRDefault="006F768D" w:rsidP="0028468B">
      <w:pPr>
        <w:spacing w:line="360" w:lineRule="auto"/>
        <w:ind w:firstLine="708"/>
        <w:rPr>
          <w:b/>
        </w:rPr>
      </w:pPr>
    </w:p>
    <w:p w:rsidR="006F768D" w:rsidRDefault="006F768D" w:rsidP="0028468B">
      <w:pPr>
        <w:spacing w:line="360" w:lineRule="auto"/>
        <w:ind w:firstLine="708"/>
        <w:rPr>
          <w:b/>
        </w:rPr>
      </w:pPr>
    </w:p>
    <w:p w:rsidR="006F768D" w:rsidRDefault="006F768D" w:rsidP="0028468B">
      <w:pPr>
        <w:spacing w:line="360" w:lineRule="auto"/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DD7956D" wp14:editId="128C51CA">
            <wp:simplePos x="0" y="0"/>
            <wp:positionH relativeFrom="column">
              <wp:posOffset>129540</wp:posOffset>
            </wp:positionH>
            <wp:positionV relativeFrom="paragraph">
              <wp:posOffset>127635</wp:posOffset>
            </wp:positionV>
            <wp:extent cx="5429250" cy="4071620"/>
            <wp:effectExtent l="0" t="0" r="0" b="5080"/>
            <wp:wrapTight wrapText="bothSides">
              <wp:wrapPolygon edited="0">
                <wp:start x="0" y="0"/>
                <wp:lineTo x="0" y="21526"/>
                <wp:lineTo x="21524" y="21526"/>
                <wp:lineTo x="21524" y="0"/>
                <wp:lineTo x="0" y="0"/>
              </wp:wrapPolygon>
            </wp:wrapTight>
            <wp:docPr id="7" name="Рисунок 7" descr="D:\Секретарь\разное\Дорофеева\фото мастер-класс\Изображение 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кретарь\разное\Дорофеева\фото мастер-класс\Изображение 4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130" w:rsidRDefault="00CC2130" w:rsidP="0028468B">
      <w:pPr>
        <w:spacing w:line="360" w:lineRule="auto"/>
        <w:ind w:firstLine="708"/>
      </w:pPr>
    </w:p>
    <w:p w:rsidR="00CC2130" w:rsidRDefault="00CC2130" w:rsidP="0028468B">
      <w:pPr>
        <w:spacing w:line="360" w:lineRule="auto"/>
        <w:ind w:firstLine="708"/>
      </w:pPr>
    </w:p>
    <w:p w:rsidR="00CC2130" w:rsidRDefault="00CC2130" w:rsidP="0028468B">
      <w:pPr>
        <w:spacing w:line="360" w:lineRule="auto"/>
        <w:ind w:firstLine="708"/>
      </w:pPr>
    </w:p>
    <w:p w:rsidR="001A4229" w:rsidRDefault="00C071D5" w:rsidP="0028468B">
      <w:pPr>
        <w:spacing w:line="36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1314C98" wp14:editId="1B5448C0">
            <wp:simplePos x="0" y="0"/>
            <wp:positionH relativeFrom="column">
              <wp:posOffset>-439420</wp:posOffset>
            </wp:positionH>
            <wp:positionV relativeFrom="paragraph">
              <wp:posOffset>1381760</wp:posOffset>
            </wp:positionV>
            <wp:extent cx="3318510" cy="2488565"/>
            <wp:effectExtent l="0" t="4128" r="0" b="0"/>
            <wp:wrapTight wrapText="bothSides">
              <wp:wrapPolygon edited="0">
                <wp:start x="-27" y="21564"/>
                <wp:lineTo x="21424" y="21564"/>
                <wp:lineTo x="21424" y="234"/>
                <wp:lineTo x="-27" y="234"/>
                <wp:lineTo x="-27" y="21564"/>
              </wp:wrapPolygon>
            </wp:wrapTight>
            <wp:docPr id="10" name="Рисунок 10" descr="D:\Секретарь\разное\Дорофеева\фото мастер-класс\Изображение 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кретарь\разное\Дорофеева\фото мастер-класс\Изображение 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851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E18">
        <w:t xml:space="preserve">Его основные части складывались веками. Исстари, от отцов к сыновьям, от дедов к внукам он передавался вместе с укоренившимися верованиями и традициями. Русская деревня вплоть до конца </w:t>
      </w:r>
      <w:r w:rsidR="001A4229">
        <w:rPr>
          <w:lang w:val="en-US"/>
        </w:rPr>
        <w:t>XIX</w:t>
      </w:r>
      <w:r w:rsidR="001A4229">
        <w:t xml:space="preserve"> века оставались носителем традиционной культуры. Еще в начале </w:t>
      </w:r>
      <w:r w:rsidR="001A4229">
        <w:rPr>
          <w:lang w:val="en-US"/>
        </w:rPr>
        <w:t>XX</w:t>
      </w:r>
      <w:r w:rsidR="001A4229">
        <w:t xml:space="preserve"> века крестьянский костюм оставлялся истинно народным.</w:t>
      </w:r>
    </w:p>
    <w:p w:rsidR="001A4229" w:rsidRDefault="001A4229" w:rsidP="0028468B">
      <w:pPr>
        <w:spacing w:line="360" w:lineRule="auto"/>
        <w:ind w:firstLine="708"/>
      </w:pPr>
      <w:r>
        <w:t>Русский мужской костюм распространенный повсеместно, состоял из рубахи, портов, пояса, обуви и головного убора. Мужскую рубаху всегда подпоясывали.</w:t>
      </w:r>
    </w:p>
    <w:p w:rsidR="001A4229" w:rsidRDefault="001A4229" w:rsidP="0028468B">
      <w:pPr>
        <w:spacing w:line="360" w:lineRule="auto"/>
        <w:ind w:firstLine="708"/>
      </w:pPr>
      <w:r>
        <w:t xml:space="preserve">А вот единого национального женского костюма  в России не сложилось. В разных губерниях одежда женщин имела свои особенности в покрое, отделке, рисунке ткани. </w:t>
      </w:r>
    </w:p>
    <w:p w:rsidR="00C071D5" w:rsidRDefault="00C071D5" w:rsidP="0028468B">
      <w:pPr>
        <w:spacing w:line="360" w:lineRule="auto"/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996441A" wp14:editId="34BF4DF9">
            <wp:simplePos x="0" y="0"/>
            <wp:positionH relativeFrom="column">
              <wp:posOffset>2977515</wp:posOffset>
            </wp:positionH>
            <wp:positionV relativeFrom="paragraph">
              <wp:posOffset>184785</wp:posOffset>
            </wp:positionV>
            <wp:extent cx="2984500" cy="2238375"/>
            <wp:effectExtent l="0" t="0" r="6350" b="9525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12" name="Рисунок 12" descr="D:\Секретарь\разное\Дорофеева\фото мастер-класс\Изображение 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кретарь\разное\Дорофеева\фото мастер-класс\Изображение 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A1F0999" wp14:editId="03BFF8A5">
            <wp:simplePos x="0" y="0"/>
            <wp:positionH relativeFrom="column">
              <wp:posOffset>-232410</wp:posOffset>
            </wp:positionH>
            <wp:positionV relativeFrom="paragraph">
              <wp:posOffset>184785</wp:posOffset>
            </wp:positionV>
            <wp:extent cx="2984500" cy="2238375"/>
            <wp:effectExtent l="0" t="0" r="6350" b="9525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11" name="Рисунок 11" descr="D:\Секретарь\разное\Дорофеева\фото мастер-класс\Изображение 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кретарь\разное\Дорофеева\фото мастер-класс\Изображение 5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6B27F0C" wp14:editId="38C0D689">
            <wp:simplePos x="0" y="0"/>
            <wp:positionH relativeFrom="column">
              <wp:posOffset>-361315</wp:posOffset>
            </wp:positionH>
            <wp:positionV relativeFrom="paragraph">
              <wp:posOffset>36830</wp:posOffset>
            </wp:positionV>
            <wp:extent cx="3162300" cy="2371090"/>
            <wp:effectExtent l="0" t="4445" r="0" b="0"/>
            <wp:wrapTight wrapText="bothSides">
              <wp:wrapPolygon edited="0">
                <wp:start x="-30" y="21560"/>
                <wp:lineTo x="21440" y="21560"/>
                <wp:lineTo x="21440" y="214"/>
                <wp:lineTo x="-30" y="214"/>
                <wp:lineTo x="-30" y="21560"/>
              </wp:wrapPolygon>
            </wp:wrapTight>
            <wp:docPr id="14" name="Рисунок 14" descr="D:\Секретарь\разное\Дорофеева\фото мастер-класс\Изображение 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екретарь\разное\Дорофеева\фото мастер-класс\Изображение 4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3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8F32441" wp14:editId="02C2AD54">
            <wp:simplePos x="0" y="0"/>
            <wp:positionH relativeFrom="column">
              <wp:posOffset>2792095</wp:posOffset>
            </wp:positionH>
            <wp:positionV relativeFrom="paragraph">
              <wp:posOffset>7620</wp:posOffset>
            </wp:positionV>
            <wp:extent cx="3250565" cy="2437130"/>
            <wp:effectExtent l="6668" t="0" r="0" b="0"/>
            <wp:wrapSquare wrapText="bothSides"/>
            <wp:docPr id="16" name="Рисунок 16" descr="D:\Секретарь\разное\Дорофеева\фото мастер-класс\Изображение 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екретарь\разное\Дорофеева\фото мастер-класс\Изображение 5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56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8D72145" wp14:editId="00241ED9">
            <wp:simplePos x="0" y="0"/>
            <wp:positionH relativeFrom="column">
              <wp:posOffset>-412750</wp:posOffset>
            </wp:positionH>
            <wp:positionV relativeFrom="paragraph">
              <wp:posOffset>112395</wp:posOffset>
            </wp:positionV>
            <wp:extent cx="3128645" cy="2346325"/>
            <wp:effectExtent l="0" t="8890" r="5715" b="5715"/>
            <wp:wrapTight wrapText="bothSides">
              <wp:wrapPolygon edited="0">
                <wp:start x="-61" y="21518"/>
                <wp:lineTo x="21508" y="21518"/>
                <wp:lineTo x="21508" y="123"/>
                <wp:lineTo x="-61" y="123"/>
                <wp:lineTo x="-61" y="21518"/>
              </wp:wrapPolygon>
            </wp:wrapTight>
            <wp:docPr id="13" name="Рисунок 13" descr="D:\Секретарь\разное\Дорофеева\фото мастер-класс\Изображение 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екретарь\разное\Дорофеева\фото мастер-класс\Изображение 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864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1D5" w:rsidRDefault="00C071D5" w:rsidP="0028468B">
      <w:pPr>
        <w:spacing w:line="36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08B9ECF" wp14:editId="67586568">
            <wp:simplePos x="0" y="0"/>
            <wp:positionH relativeFrom="column">
              <wp:posOffset>420370</wp:posOffset>
            </wp:positionH>
            <wp:positionV relativeFrom="paragraph">
              <wp:posOffset>105410</wp:posOffset>
            </wp:positionV>
            <wp:extent cx="3216910" cy="2413000"/>
            <wp:effectExtent l="0" t="0" r="2540" b="6350"/>
            <wp:wrapTight wrapText="bothSides">
              <wp:wrapPolygon edited="0">
                <wp:start x="0" y="0"/>
                <wp:lineTo x="0" y="21486"/>
                <wp:lineTo x="21489" y="21486"/>
                <wp:lineTo x="21489" y="0"/>
                <wp:lineTo x="0" y="0"/>
              </wp:wrapPolygon>
            </wp:wrapTight>
            <wp:docPr id="17" name="Рисунок 17" descr="D:\Секретарь\разное\Дорофеева\фото мастер-класс\Изображение 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екретарь\разное\Дорофеева\фото мастер-класс\Изображение 5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C071D5" w:rsidRDefault="00C071D5" w:rsidP="0028468B">
      <w:pPr>
        <w:spacing w:line="360" w:lineRule="auto"/>
        <w:ind w:firstLine="708"/>
      </w:pPr>
    </w:p>
    <w:p w:rsidR="001A4229" w:rsidRDefault="001A4229" w:rsidP="0028468B">
      <w:pPr>
        <w:spacing w:line="360" w:lineRule="auto"/>
        <w:ind w:firstLine="708"/>
      </w:pPr>
      <w:r>
        <w:lastRenderedPageBreak/>
        <w:t>Особенности русского женского костюма заключались в том, чтобы не подчеркивать формы тела. Простота силуэта компенсировалась отделкой, вышивкой, аппликациями. В разных губерниях вышивку делали по – своему, используя различные орнаменты. Но назначение было общим: украшение костюма и защита человека от злых духов, так как вышивку располагали по краям одежды: ворот, подол, низ рукава.  Считалось, что именно отсюда злые духи могли проникнуть к телу человека.</w:t>
      </w:r>
    </w:p>
    <w:p w:rsidR="001A4229" w:rsidRDefault="001A4229" w:rsidP="0028468B">
      <w:pPr>
        <w:spacing w:line="360" w:lineRule="auto"/>
        <w:ind w:firstLine="708"/>
      </w:pPr>
      <w:r>
        <w:t>Современные исследователи различают два основных комплекта женского костюма: рубаху с сарафаном и рубаху с поневой. Женская длинная рубаха с рукавами – древнейший общеславянский вид одевания. Понева – полотнище, заменяющее юбку, обязательная принадлежность одежды русской замужней женщины. Она надевалась особым способом: полотно</w:t>
      </w:r>
      <w:r w:rsidR="005832E7">
        <w:t xml:space="preserve"> поневы оборачивали вокруг талии разрезом вперед, а края подтыкали за пояс, открывая подол рубахи, который закрывали передником. Незамужние девушки носили только рубаху с передником. </w:t>
      </w:r>
    </w:p>
    <w:p w:rsidR="00241DC2" w:rsidRDefault="00241DC2" w:rsidP="0028468B">
      <w:pPr>
        <w:spacing w:line="360" w:lineRule="auto"/>
        <w:ind w:firstLine="708"/>
      </w:pPr>
      <w:r>
        <w:t xml:space="preserve">Женский костюм не мыслился без головного убора. Исстари волосы замужней женщины связывались с </w:t>
      </w:r>
      <w:r w:rsidR="004E1DBF" w:rsidRPr="004E1DBF">
        <w:t>магией</w:t>
      </w:r>
      <w:r>
        <w:t xml:space="preserve">, и ей нельзя было появляться на людях с непокрытой головой. Волосы следовало заплетать на две косы, укладывать вокруг головы короной и прятать под головной убор. Головной платок был одной из основных частей женского костюма. Они были повседневными и праздничными кроме этого существовали повойник, кокошник, сорока. Обязательная принадлежность костюма – пояс. Пояс скреплял части одежды, был и оберегом. Им подвязывали передник, подтягивали сарафан, поддерживали порты. Они были вязаные, тканевые. Ременные пояса носили мужчины. На них подвешивали ключи, кошельки и другие бытовые предметы и т.к. карманов в одежде не было, их изобрели только в </w:t>
      </w:r>
      <w:r>
        <w:rPr>
          <w:lang w:val="en-US"/>
        </w:rPr>
        <w:t>XVII</w:t>
      </w:r>
      <w:r w:rsidRPr="00241DC2">
        <w:t xml:space="preserve"> </w:t>
      </w:r>
      <w:r>
        <w:t xml:space="preserve">веке. </w:t>
      </w:r>
    </w:p>
    <w:p w:rsidR="00241DC2" w:rsidRDefault="00241DC2" w:rsidP="0028468B">
      <w:pPr>
        <w:spacing w:line="360" w:lineRule="auto"/>
        <w:ind w:firstLine="708"/>
      </w:pPr>
      <w:r>
        <w:t xml:space="preserve">Мы одели на куклу – скрутку поневу, сарафан, фартук, повязали платки, сплели пояса. </w:t>
      </w:r>
    </w:p>
    <w:p w:rsidR="00241DC2" w:rsidRDefault="00241DC2" w:rsidP="0028468B">
      <w:pPr>
        <w:spacing w:line="360" w:lineRule="auto"/>
        <w:ind w:firstLine="708"/>
      </w:pPr>
      <w:r>
        <w:lastRenderedPageBreak/>
        <w:t xml:space="preserve">Эта кукла не разобьется, как пластик или фарфор,  не будет трагедией для ребенка. У ребенка должно сложиться правильное представление, гармоничный образ человека – залог будущего психологического и физического  здоровья. В этом и состоит </w:t>
      </w:r>
      <w:r w:rsidR="001A7DE5">
        <w:t xml:space="preserve">терапевтическое воздействие куклы-скрутки. </w:t>
      </w:r>
    </w:p>
    <w:p w:rsidR="00BC5F75" w:rsidRDefault="00C071D5" w:rsidP="0028468B">
      <w:pPr>
        <w:spacing w:line="36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ABBB31B" wp14:editId="7DD2D724">
            <wp:simplePos x="0" y="0"/>
            <wp:positionH relativeFrom="column">
              <wp:posOffset>701040</wp:posOffset>
            </wp:positionH>
            <wp:positionV relativeFrom="paragraph">
              <wp:posOffset>108585</wp:posOffset>
            </wp:positionV>
            <wp:extent cx="4419600" cy="3313430"/>
            <wp:effectExtent l="0" t="0" r="0" b="1270"/>
            <wp:wrapTight wrapText="bothSides">
              <wp:wrapPolygon edited="0">
                <wp:start x="0" y="0"/>
                <wp:lineTo x="0" y="21484"/>
                <wp:lineTo x="21507" y="21484"/>
                <wp:lineTo x="21507" y="0"/>
                <wp:lineTo x="0" y="0"/>
              </wp:wrapPolygon>
            </wp:wrapTight>
            <wp:docPr id="15" name="Рисунок 15" descr="D:\Секретарь\разное\Дорофеева\фото мастер-класс\Изображение 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екретарь\разное\Дорофеева\фото мастер-класс\Изображение 5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F75" w:rsidRDefault="00BC5F75" w:rsidP="0028468B">
      <w:pPr>
        <w:spacing w:line="360" w:lineRule="auto"/>
        <w:ind w:firstLine="708"/>
      </w:pPr>
    </w:p>
    <w:p w:rsidR="00BC5F75" w:rsidRDefault="00BC5F75" w:rsidP="0028468B">
      <w:pPr>
        <w:spacing w:line="360" w:lineRule="auto"/>
        <w:ind w:firstLine="708"/>
      </w:pPr>
    </w:p>
    <w:p w:rsidR="001A7DE5" w:rsidRPr="0028468B" w:rsidRDefault="001A7DE5" w:rsidP="0028468B">
      <w:pPr>
        <w:pStyle w:val="a3"/>
        <w:numPr>
          <w:ilvl w:val="0"/>
          <w:numId w:val="7"/>
        </w:numPr>
        <w:spacing w:line="360" w:lineRule="auto"/>
        <w:jc w:val="center"/>
        <w:rPr>
          <w:b/>
        </w:rPr>
      </w:pPr>
      <w:r w:rsidRPr="0028468B">
        <w:rPr>
          <w:b/>
        </w:rPr>
        <w:t>История кукол</w:t>
      </w:r>
    </w:p>
    <w:p w:rsidR="001A7DE5" w:rsidRDefault="001A7DE5" w:rsidP="0028468B">
      <w:pPr>
        <w:pStyle w:val="a3"/>
        <w:spacing w:line="360" w:lineRule="auto"/>
        <w:ind w:left="0" w:firstLine="708"/>
      </w:pPr>
      <w:r>
        <w:t xml:space="preserve">В наш век куклы – это, чаще всего, детские игрушки. Но так было не всегда. В древности славяне к ним относились вполне серьезно. Куклы были основными оберегами, каждая из них выполняла свои «обязанности». Ими  не только украшали интерьер,  или  в  детстве играли, они всегда были очень сильными помощниками в быту, в социальной и личной жизни наших с вами предков. Куклы  делились по случаю народных праздников, например для </w:t>
      </w:r>
      <w:proofErr w:type="gramStart"/>
      <w:r>
        <w:t>Масленицы</w:t>
      </w:r>
      <w:proofErr w:type="gramEnd"/>
      <w:r>
        <w:t xml:space="preserve"> или для Ивана-Купалы, в качестве подарков или обрядовых символов для отмечания семейных событий, таких, как свадьба или рождение ребенка, а также просто изготавливались в качестве спутницы-хранительницы – спокойствия, здоровья, достатка, любви.</w:t>
      </w:r>
    </w:p>
    <w:p w:rsidR="001A7DE5" w:rsidRDefault="001A7DE5" w:rsidP="0028468B">
      <w:pPr>
        <w:pStyle w:val="a3"/>
        <w:spacing w:line="360" w:lineRule="auto"/>
        <w:ind w:left="0" w:firstLine="708"/>
      </w:pPr>
      <w:r>
        <w:t xml:space="preserve">Представьте себе быт наших предков – ни телевизоров с сериалами, ни Интернета, ни </w:t>
      </w:r>
      <w:r w:rsidR="003663B7">
        <w:t xml:space="preserve">мобильных телефонов, ни офисов, ни аэропортов – вся жизнь </w:t>
      </w:r>
      <w:r w:rsidR="003663B7">
        <w:lastRenderedPageBreak/>
        <w:t xml:space="preserve">строилась на циклах природы, сливаясь в одно целое с календарно-климатическими условиями протекания сельскохозяйственной жизнедеятельности. К различным событиям, таким, как новый урожай, уход зимы и другим жизненно важным этапом года делались обрядовые куколки, и каждая из них наполнялась своим смыслов и имела свое личное предназначение: какая </w:t>
      </w:r>
      <w:proofErr w:type="gramStart"/>
      <w:r w:rsidR="003663B7">
        <w:t>–т</w:t>
      </w:r>
      <w:proofErr w:type="gramEnd"/>
      <w:r w:rsidR="003663B7">
        <w:t xml:space="preserve">о куколка сжигалась как символ очищения, а какая – то – наоборот, наполнялась крупами и становилась на видное место, чтоб в дом достаток привлекать. Куколки были самые разные, не только из ткани, но и из глины и соломы. Кукла была человеку защитой от  болезни, несчастий. Ее так и называли – </w:t>
      </w:r>
      <w:proofErr w:type="spellStart"/>
      <w:r w:rsidR="003663B7">
        <w:t>берегиня</w:t>
      </w:r>
      <w:proofErr w:type="spellEnd"/>
      <w:r w:rsidR="003663B7">
        <w:t xml:space="preserve">. </w:t>
      </w:r>
    </w:p>
    <w:p w:rsidR="003663B7" w:rsidRDefault="003663B7" w:rsidP="0028468B">
      <w:pPr>
        <w:pStyle w:val="a3"/>
        <w:spacing w:line="360" w:lineRule="auto"/>
        <w:ind w:left="0" w:firstLine="708"/>
      </w:pPr>
      <w:r>
        <w:t xml:space="preserve">Тряпичную куклу – </w:t>
      </w:r>
      <w:proofErr w:type="spellStart"/>
      <w:r>
        <w:t>берягиню</w:t>
      </w:r>
      <w:proofErr w:type="spellEnd"/>
      <w:r>
        <w:t>, сделанную своими руками, мать дарила дочери перед свадьбой, благословляла ее на замужество. Обереги давали</w:t>
      </w:r>
      <w:r w:rsidR="006E7536">
        <w:t xml:space="preserve"> сыну, который отправлялся на службу в армию, мужу – в дорогу. В крестьянских семьях кукол было много, их не разбрасывали, ими дорожили, их берегли, крестьяне считали: чем больше кукол, тем больше в семье счастья. </w:t>
      </w:r>
    </w:p>
    <w:p w:rsidR="006E7536" w:rsidRDefault="006E7536" w:rsidP="0028468B">
      <w:pPr>
        <w:pStyle w:val="a3"/>
        <w:spacing w:line="360" w:lineRule="auto"/>
        <w:ind w:left="0" w:firstLine="708"/>
      </w:pPr>
      <w:r>
        <w:t xml:space="preserve">О некоторых из них я вам поведаю, так как эти куклы были в соцопросе. </w:t>
      </w:r>
    </w:p>
    <w:p w:rsidR="006E7536" w:rsidRDefault="00741C58" w:rsidP="00BC5F75">
      <w:pPr>
        <w:pStyle w:val="a3"/>
        <w:spacing w:line="360" w:lineRule="auto"/>
        <w:ind w:left="0" w:firstLine="708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0365AB97" wp14:editId="6E7471AE">
            <wp:simplePos x="0" y="0"/>
            <wp:positionH relativeFrom="column">
              <wp:posOffset>3444240</wp:posOffset>
            </wp:positionH>
            <wp:positionV relativeFrom="paragraph">
              <wp:posOffset>55880</wp:posOffset>
            </wp:positionV>
            <wp:extent cx="222885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415" y="21428"/>
                <wp:lineTo x="21415" y="0"/>
                <wp:lineTo x="0" y="0"/>
              </wp:wrapPolygon>
            </wp:wrapTight>
            <wp:docPr id="18" name="Рисунок 18" descr="D:\Секретарь\разное\Дорофеева\фото мастер-класс\Изображение 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екретарь\разное\Дорофеева\фото мастер-класс\Изображение 5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7536" w:rsidRPr="006E7536">
        <w:rPr>
          <w:b/>
        </w:rPr>
        <w:t>Крупеничка</w:t>
      </w:r>
      <w:proofErr w:type="spellEnd"/>
      <w:r w:rsidR="00BC5F75">
        <w:rPr>
          <w:b/>
        </w:rPr>
        <w:t xml:space="preserve">.  </w:t>
      </w:r>
      <w:r w:rsidR="006E7536">
        <w:t>Кукла «</w:t>
      </w:r>
      <w:proofErr w:type="spellStart"/>
      <w:r w:rsidR="006E7536">
        <w:t>Крупеничка</w:t>
      </w:r>
      <w:proofErr w:type="spellEnd"/>
      <w:r w:rsidR="006E7536">
        <w:t>»  - это оберег на сытость и достаток в семье (на хозяйственность). Традиционно эту куклу наполняли гречишным зерном или пшеницей. Это главная кукла в семье.</w:t>
      </w:r>
      <w:r w:rsidR="00C071D5">
        <w:t xml:space="preserve"> </w:t>
      </w:r>
    </w:p>
    <w:p w:rsidR="006E7536" w:rsidRDefault="006E7536" w:rsidP="00BC5F75">
      <w:pPr>
        <w:pStyle w:val="a3"/>
        <w:spacing w:line="360" w:lineRule="auto"/>
        <w:ind w:left="0" w:firstLine="708"/>
      </w:pPr>
      <w:r>
        <w:t>Первые горсти при посеве зерна брали из мешочка, сшитого в образе этой куколки. Зерно в ней символизировало сбереженные силы кормилицы Земли.</w:t>
      </w:r>
    </w:p>
    <w:p w:rsidR="006E7536" w:rsidRDefault="006E7536" w:rsidP="00BC5F75">
      <w:pPr>
        <w:pStyle w:val="a3"/>
        <w:spacing w:line="360" w:lineRule="auto"/>
        <w:ind w:left="0" w:firstLine="708"/>
      </w:pPr>
      <w:r>
        <w:t>После уборочной страды куколку вновь наполняли отборным зерном уже нового урожая. Ее наряжали и бережно хранили на видном месте в красном углу. Верили, что только тогда следующий год будет сильным и будет достаток в семье.</w:t>
      </w:r>
    </w:p>
    <w:p w:rsidR="006E7536" w:rsidRDefault="00741C58" w:rsidP="00BC5F75">
      <w:pPr>
        <w:pStyle w:val="a3"/>
        <w:spacing w:line="360" w:lineRule="auto"/>
        <w:ind w:left="0"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22C773A9" wp14:editId="58ACE000">
            <wp:simplePos x="0" y="0"/>
            <wp:positionH relativeFrom="column">
              <wp:posOffset>3834765</wp:posOffset>
            </wp:positionH>
            <wp:positionV relativeFrom="paragraph">
              <wp:posOffset>95250</wp:posOffset>
            </wp:positionV>
            <wp:extent cx="1501140" cy="2358390"/>
            <wp:effectExtent l="0" t="0" r="0" b="0"/>
            <wp:wrapTight wrapText="bothSides">
              <wp:wrapPolygon edited="0">
                <wp:start x="137" y="19245"/>
                <wp:lineTo x="21244" y="19245"/>
                <wp:lineTo x="21244" y="227"/>
                <wp:lineTo x="137" y="227"/>
                <wp:lineTo x="137" y="19245"/>
              </wp:wrapPolygon>
            </wp:wrapTight>
            <wp:docPr id="19" name="Рисунок 19" descr="D:\Секретарь\разное\Дорофеева\101MSDCF\DSC0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екретарь\разное\Дорофеева\101MSDCF\DSC05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3" t="-1" r="30476" b="-14722"/>
                    <a:stretch/>
                  </pic:blipFill>
                  <pic:spPr bwMode="auto">
                    <a:xfrm rot="5400000">
                      <a:off x="0" y="0"/>
                      <a:ext cx="150114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536" w:rsidRPr="006E7536">
        <w:rPr>
          <w:b/>
        </w:rPr>
        <w:t xml:space="preserve">Веснянка. </w:t>
      </w:r>
      <w:r w:rsidR="006E7536">
        <w:t xml:space="preserve"> Во многих русских сказках</w:t>
      </w:r>
      <w:r w:rsidR="00CC2138">
        <w:t xml:space="preserve"> встречаются куколки, которым герои доверяют свои горести и радости, делятся своими мыслями. И маленькие – куклы – помощницы не оставляют в беде своих хозяев.</w:t>
      </w:r>
    </w:p>
    <w:p w:rsidR="00CC2138" w:rsidRDefault="00CC2138" w:rsidP="00BC5F75">
      <w:pPr>
        <w:pStyle w:val="a3"/>
        <w:spacing w:line="360" w:lineRule="auto"/>
        <w:ind w:left="0" w:firstLine="708"/>
      </w:pPr>
      <w:r>
        <w:t>Веснянка – это веселая задорная кукла, которую делали молодые девушки на приход весны. Традиционно она очень яркая,  с волосами необычного цвета. Таких кукол девушки дарили друг другу.</w:t>
      </w:r>
    </w:p>
    <w:p w:rsidR="00CC2138" w:rsidRDefault="00CC2138" w:rsidP="00BC5F75">
      <w:pPr>
        <w:pStyle w:val="a3"/>
        <w:spacing w:line="360" w:lineRule="auto"/>
        <w:ind w:left="0" w:firstLine="708"/>
      </w:pPr>
      <w:r>
        <w:t xml:space="preserve">Веснянка является оберегом молодости и красоты. Подарив такую куколку девушке, вы желаете ей быть всегда обаятельной и привлекательной. </w:t>
      </w:r>
    </w:p>
    <w:p w:rsidR="00CC2138" w:rsidRDefault="00CC2138" w:rsidP="00BC5F75">
      <w:pPr>
        <w:pStyle w:val="a3"/>
        <w:spacing w:line="360" w:lineRule="auto"/>
        <w:ind w:left="0" w:firstLine="708"/>
      </w:pPr>
      <w:r w:rsidRPr="00CC2138">
        <w:rPr>
          <w:b/>
        </w:rPr>
        <w:t>Масленица</w:t>
      </w:r>
      <w:r>
        <w:t xml:space="preserve"> – древний славянский праздник, была принята христианской церковью фактически как религиозный праздник и получила название Сырной или Сыропустной недели. Маслениц приходится на неделю, предшествующую Великому посту. Масленица – это, прежде всего обильная и сытная пища. Человек ни в чем себе не отказывает. Блины – атрибут праздника, они круглые, румяные,  горячие были символом солнца, которое все ярче разгоралось, удлиняя дни.</w:t>
      </w:r>
    </w:p>
    <w:p w:rsidR="00CC2138" w:rsidRDefault="00CC2138" w:rsidP="00BC5F75">
      <w:pPr>
        <w:pStyle w:val="a3"/>
        <w:spacing w:line="360" w:lineRule="auto"/>
        <w:ind w:left="0" w:firstLine="708"/>
      </w:pPr>
      <w:r>
        <w:t>Куколка Маслениц</w:t>
      </w:r>
      <w:r w:rsidR="004E1DBF">
        <w:t>а</w:t>
      </w:r>
      <w:r>
        <w:t xml:space="preserve"> – обязательный атрибут этого праздника. Обрядовую куклу Масленицу делали из соломы, но обязательно использовали дерево, олицетворяющее буйную силу природы. На руки куклы вешали тесемки. Завязывая их, загадывали желание. </w:t>
      </w:r>
    </w:p>
    <w:p w:rsidR="00CC2138" w:rsidRDefault="00741C58" w:rsidP="00BC5F75">
      <w:pPr>
        <w:pStyle w:val="a3"/>
        <w:spacing w:line="360" w:lineRule="auto"/>
        <w:ind w:left="0" w:firstLine="708"/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32DFA4B" wp14:editId="25E7E38B">
            <wp:simplePos x="0" y="0"/>
            <wp:positionH relativeFrom="column">
              <wp:posOffset>3571240</wp:posOffset>
            </wp:positionH>
            <wp:positionV relativeFrom="paragraph">
              <wp:posOffset>332105</wp:posOffset>
            </wp:positionV>
            <wp:extent cx="2334895" cy="1813560"/>
            <wp:effectExtent l="0" t="6032" r="2222" b="2223"/>
            <wp:wrapTight wrapText="bothSides">
              <wp:wrapPolygon edited="0">
                <wp:start x="-56" y="21528"/>
                <wp:lineTo x="21444" y="21528"/>
                <wp:lineTo x="21444" y="200"/>
                <wp:lineTo x="-56" y="200"/>
                <wp:lineTo x="-56" y="21528"/>
              </wp:wrapPolygon>
            </wp:wrapTight>
            <wp:docPr id="20" name="Рисунок 20" descr="D:\Секретарь\разное\Дорофеева\101MSDCF\DSC0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екретарь\разное\Дорофеева\101MSDCF\DSC05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1901" r="19157" b="1521"/>
                    <a:stretch/>
                  </pic:blipFill>
                  <pic:spPr bwMode="auto">
                    <a:xfrm rot="5400000">
                      <a:off x="0" y="0"/>
                      <a:ext cx="233489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138" w:rsidRPr="00335438">
        <w:rPr>
          <w:b/>
        </w:rPr>
        <w:t>Рождественский ангел</w:t>
      </w:r>
      <w:r w:rsidR="00CC2138">
        <w:t xml:space="preserve"> – традиционная русская кукла, она проста в изготовлении, но и весьма оригинальна. Ее изготовляют из белой ткани, без иглы, только перевязывая лоскут нитью, сначала по диагонали, затем в центе делая </w:t>
      </w:r>
      <w:r w:rsidR="00335438">
        <w:t xml:space="preserve">из комка спутанных ниток голову. Белой нитью создают пояс, а затем от пояса через грудь куклы – крест – накрест, образуя крылья. На голову повязывают ленту или тесьму. </w:t>
      </w:r>
    </w:p>
    <w:p w:rsidR="00335438" w:rsidRDefault="00335438" w:rsidP="00BC5F75">
      <w:pPr>
        <w:pStyle w:val="a3"/>
        <w:spacing w:line="360" w:lineRule="auto"/>
        <w:ind w:left="0" w:firstLine="708"/>
      </w:pPr>
      <w:r>
        <w:lastRenderedPageBreak/>
        <w:t xml:space="preserve">Как мы уже знаем, без ножниц и иглы изготавливали только добрых русских кукол. Они несли в себе доброе начало и были безликими. Никаких глазок, кнопок – носиков и губок бантиком. Изготовление кукол было сугубо женским делом. Мужчин не допускали даже краем глаза взглянуть на процесс. Считалось, что от качества труда хозяйки зависит судьба семьи и рода. </w:t>
      </w:r>
    </w:p>
    <w:p w:rsidR="00335438" w:rsidRDefault="00335438" w:rsidP="00BC5F75">
      <w:pPr>
        <w:pStyle w:val="a3"/>
        <w:spacing w:line="360" w:lineRule="auto"/>
        <w:ind w:left="0" w:firstLine="708"/>
      </w:pPr>
      <w:r>
        <w:t>Прежде чем приступить к столь ответственной работе, женщина настраивалась, читала заговоры.</w:t>
      </w:r>
    </w:p>
    <w:p w:rsidR="00335438" w:rsidRDefault="00335438" w:rsidP="00BC5F75">
      <w:pPr>
        <w:pStyle w:val="a3"/>
        <w:spacing w:line="360" w:lineRule="auto"/>
        <w:ind w:left="0" w:firstLine="708"/>
      </w:pPr>
      <w:r>
        <w:t xml:space="preserve">Первую куклу девушка делала примерно в 12-13 лет. По качеству изделия делали вывод о готовности к замужеству. Самые красивые из сделанных собственноручно кукол хранили в сундуке, и они были частью приданого. </w:t>
      </w:r>
    </w:p>
    <w:p w:rsidR="00335438" w:rsidRDefault="00335438" w:rsidP="00BC5F75">
      <w:pPr>
        <w:pStyle w:val="a3"/>
        <w:spacing w:line="360" w:lineRule="auto"/>
        <w:ind w:left="0" w:firstLine="708"/>
      </w:pPr>
      <w:r>
        <w:t xml:space="preserve">Хотя большинство кукол были «женщинами», покровительство ремеслам доверялось мужским куклам. Их держали в мастерских. Сегодня известны, пожалуй, всего три: близнецы </w:t>
      </w:r>
      <w:proofErr w:type="spellStart"/>
      <w:r>
        <w:t>Козьма</w:t>
      </w:r>
      <w:proofErr w:type="spellEnd"/>
      <w:r>
        <w:t xml:space="preserve"> и Демьян, да крестец </w:t>
      </w:r>
      <w:proofErr w:type="spellStart"/>
      <w:r>
        <w:t>Андропушко</w:t>
      </w:r>
      <w:proofErr w:type="spellEnd"/>
      <w:r>
        <w:t>.</w:t>
      </w:r>
    </w:p>
    <w:p w:rsidR="00BC5F75" w:rsidRDefault="00BC5F75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BC5F75" w:rsidRDefault="00BC5F75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BC5F75" w:rsidRDefault="00BC5F75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BC5F75" w:rsidRDefault="00BC5F75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BC5F75" w:rsidRDefault="00BC5F75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BC5F75" w:rsidRDefault="00BC5F75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741C58" w:rsidRDefault="00741C58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741C58" w:rsidRDefault="00741C58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741C58" w:rsidRDefault="00741C58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741C58" w:rsidRDefault="00741C58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741C58" w:rsidRDefault="00741C58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741C58" w:rsidRDefault="00741C58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741C58" w:rsidRDefault="00741C58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741C58" w:rsidRDefault="00741C58" w:rsidP="00335438">
      <w:pPr>
        <w:pStyle w:val="a3"/>
        <w:spacing w:line="360" w:lineRule="auto"/>
        <w:ind w:left="0" w:firstLine="708"/>
        <w:jc w:val="center"/>
        <w:rPr>
          <w:b/>
        </w:rPr>
      </w:pPr>
    </w:p>
    <w:p w:rsidR="00335438" w:rsidRPr="00BC5F75" w:rsidRDefault="00335438" w:rsidP="00335438">
      <w:pPr>
        <w:pStyle w:val="a3"/>
        <w:spacing w:line="360" w:lineRule="auto"/>
        <w:ind w:left="0" w:firstLine="708"/>
        <w:jc w:val="center"/>
        <w:rPr>
          <w:b/>
        </w:rPr>
      </w:pPr>
      <w:r w:rsidRPr="00BC5F75">
        <w:rPr>
          <w:b/>
          <w:lang w:val="en-US"/>
        </w:rPr>
        <w:lastRenderedPageBreak/>
        <w:t>III</w:t>
      </w:r>
      <w:r w:rsidRPr="00BC5F75">
        <w:rPr>
          <w:b/>
        </w:rPr>
        <w:t xml:space="preserve"> Заключение</w:t>
      </w:r>
    </w:p>
    <w:p w:rsidR="00335438" w:rsidRDefault="00D4701F" w:rsidP="00BC5F75">
      <w:pPr>
        <w:pStyle w:val="a3"/>
        <w:spacing w:line="360" w:lineRule="auto"/>
        <w:ind w:left="0" w:firstLine="708"/>
      </w:pPr>
      <w:r>
        <w:t>Я узнала историю тряпичной куклы, научилась делать куклу-скрутк</w:t>
      </w:r>
      <w:r w:rsidR="004E1DBF">
        <w:t>у</w:t>
      </w:r>
      <w:r>
        <w:t xml:space="preserve">, посетила с одноклассниками и кружковцами два музея, участвовала в занятии «мастер – класс», провела соцопрос. </w:t>
      </w:r>
    </w:p>
    <w:p w:rsidR="00D4701F" w:rsidRDefault="00D4701F" w:rsidP="00BC5F75">
      <w:pPr>
        <w:pStyle w:val="a3"/>
        <w:spacing w:line="360" w:lineRule="auto"/>
        <w:ind w:left="0" w:firstLine="708"/>
      </w:pPr>
      <w:r>
        <w:t xml:space="preserve">Считаю, что кукла – знак человека, способ признания жизни для тех, кто ее делает и для тех, кто с нею общается. В сегодняшней России она переживает подлинное возрождение. Рукотворная лоскутная фигурка стала живым средством общения, несет память культуры и делает это гораздо шире и глубже, чем любая другая игрушка. Человекоподобная фигурка когда-то выполняла магическую  роль, служила оберегом. Она участвовала в обрядах и праздника, в ритуальных событиях круга жизни земной, отмечая рождения, свадьбу, уход к предкам. </w:t>
      </w:r>
    </w:p>
    <w:p w:rsidR="00D4701F" w:rsidRDefault="00D4701F" w:rsidP="00BC5F75">
      <w:pPr>
        <w:pStyle w:val="a3"/>
        <w:spacing w:line="360" w:lineRule="auto"/>
        <w:ind w:left="0" w:firstLine="708"/>
      </w:pPr>
      <w:r>
        <w:t>Тряпичная кукла – игрушка с ценными воспитател</w:t>
      </w:r>
      <w:r w:rsidR="000928EC">
        <w:t>ьн</w:t>
      </w:r>
      <w:r>
        <w:t>ыми качествами</w:t>
      </w:r>
      <w:r w:rsidR="004E1DBF">
        <w:t>, которые призваны</w:t>
      </w:r>
      <w:r>
        <w:t xml:space="preserve"> в практической работе с детьми. Это великолепный образец для занятий по рукоделию художественному труду и творчеству.</w:t>
      </w:r>
    </w:p>
    <w:p w:rsidR="00D4701F" w:rsidRDefault="00D4701F" w:rsidP="00BC5F75">
      <w:pPr>
        <w:pStyle w:val="a3"/>
        <w:spacing w:line="360" w:lineRule="auto"/>
        <w:ind w:left="0" w:firstLine="708"/>
      </w:pPr>
      <w:r>
        <w:t xml:space="preserve">Кукла может  сопровождать ребенка все детство наряду с другими игрушками, каждая </w:t>
      </w:r>
      <w:r w:rsidR="000928EC">
        <w:t>из которых имеет свое значение, выполняет свои развивающие функции. Она даже может «передаваться по наследству» - от старших к младшим. Ребенок с уверенностью может называть такую куклу своей, ведь второй такой нет ни у кого.</w:t>
      </w:r>
    </w:p>
    <w:p w:rsidR="000928EC" w:rsidRDefault="000928EC" w:rsidP="00BC5F75">
      <w:pPr>
        <w:pStyle w:val="a3"/>
        <w:spacing w:line="360" w:lineRule="auto"/>
        <w:ind w:left="0" w:firstLine="708"/>
      </w:pPr>
      <w:r>
        <w:t>Но на этом моя работа не заканчивается. Я с удовольствием буду изучать  русские обряды и традиции, народную куклу. Я их уже выбрала (</w:t>
      </w:r>
      <w:proofErr w:type="spellStart"/>
      <w:r>
        <w:t>см</w:t>
      </w:r>
      <w:proofErr w:type="gramStart"/>
      <w:r>
        <w:t>.п</w:t>
      </w:r>
      <w:proofErr w:type="gramEnd"/>
      <w:r>
        <w:t>риложение</w:t>
      </w:r>
      <w:proofErr w:type="spellEnd"/>
      <w:r>
        <w:t>).</w:t>
      </w:r>
    </w:p>
    <w:p w:rsidR="000928EC" w:rsidRDefault="000928EC" w:rsidP="00BC5F75">
      <w:pPr>
        <w:pStyle w:val="a3"/>
        <w:spacing w:line="360" w:lineRule="auto"/>
        <w:ind w:left="0" w:firstLine="708"/>
      </w:pPr>
      <w:r>
        <w:t xml:space="preserve">Здоровья Вам, успехов, хороших тряпичных кукол из старинного сундука. </w:t>
      </w:r>
    </w:p>
    <w:p w:rsidR="000928EC" w:rsidRDefault="000928EC" w:rsidP="00335438">
      <w:pPr>
        <w:pStyle w:val="a3"/>
        <w:spacing w:line="360" w:lineRule="auto"/>
        <w:ind w:left="0" w:firstLine="708"/>
        <w:jc w:val="left"/>
      </w:pPr>
    </w:p>
    <w:p w:rsidR="00BC5F75" w:rsidRDefault="00BC5F75" w:rsidP="000928EC">
      <w:pPr>
        <w:pStyle w:val="a3"/>
        <w:spacing w:line="360" w:lineRule="auto"/>
        <w:ind w:left="0" w:firstLine="708"/>
        <w:jc w:val="center"/>
        <w:rPr>
          <w:b/>
        </w:rPr>
      </w:pPr>
    </w:p>
    <w:p w:rsidR="00BC5F75" w:rsidRDefault="00BC5F75" w:rsidP="000928EC">
      <w:pPr>
        <w:pStyle w:val="a3"/>
        <w:spacing w:line="360" w:lineRule="auto"/>
        <w:ind w:left="0" w:firstLine="708"/>
        <w:jc w:val="center"/>
        <w:rPr>
          <w:b/>
        </w:rPr>
      </w:pPr>
    </w:p>
    <w:p w:rsidR="00BC5F75" w:rsidRDefault="00BC5F75" w:rsidP="000928EC">
      <w:pPr>
        <w:pStyle w:val="a3"/>
        <w:spacing w:line="360" w:lineRule="auto"/>
        <w:ind w:left="0" w:firstLine="708"/>
        <w:jc w:val="center"/>
        <w:rPr>
          <w:b/>
        </w:rPr>
      </w:pPr>
    </w:p>
    <w:p w:rsidR="00BC5F75" w:rsidRDefault="00BC5F75" w:rsidP="000928EC">
      <w:pPr>
        <w:pStyle w:val="a3"/>
        <w:spacing w:line="360" w:lineRule="auto"/>
        <w:ind w:left="0" w:firstLine="708"/>
        <w:jc w:val="center"/>
        <w:rPr>
          <w:b/>
        </w:rPr>
      </w:pPr>
    </w:p>
    <w:p w:rsidR="000928EC" w:rsidRPr="00BC5F75" w:rsidRDefault="000928EC" w:rsidP="000928EC">
      <w:pPr>
        <w:pStyle w:val="a3"/>
        <w:spacing w:line="360" w:lineRule="auto"/>
        <w:ind w:left="0" w:firstLine="708"/>
        <w:jc w:val="center"/>
        <w:rPr>
          <w:b/>
        </w:rPr>
      </w:pPr>
      <w:r w:rsidRPr="00BC5F75">
        <w:rPr>
          <w:b/>
        </w:rPr>
        <w:lastRenderedPageBreak/>
        <w:t>Библиографический список</w:t>
      </w:r>
    </w:p>
    <w:p w:rsidR="000928EC" w:rsidRDefault="000928EC" w:rsidP="000928EC">
      <w:pPr>
        <w:pStyle w:val="a3"/>
        <w:numPr>
          <w:ilvl w:val="0"/>
          <w:numId w:val="8"/>
        </w:numPr>
        <w:spacing w:line="360" w:lineRule="auto"/>
        <w:jc w:val="left"/>
      </w:pPr>
      <w:r>
        <w:t>Котова И.Н., Котова А.С. Русские обряды и традиции. Народная кукла. Санкт-Петербург,  «Паритет», 2008.</w:t>
      </w:r>
    </w:p>
    <w:p w:rsidR="000928EC" w:rsidRDefault="000928EC" w:rsidP="000928EC">
      <w:pPr>
        <w:pStyle w:val="a3"/>
        <w:numPr>
          <w:ilvl w:val="0"/>
          <w:numId w:val="8"/>
        </w:numPr>
        <w:spacing w:line="360" w:lineRule="auto"/>
        <w:jc w:val="left"/>
      </w:pPr>
      <w:r>
        <w:t>Галина и Мария Дайн. Русская тряпичная кукла. Культура и традиция. М., 2009.</w:t>
      </w:r>
    </w:p>
    <w:p w:rsidR="000928EC" w:rsidRDefault="000928EC" w:rsidP="000928EC">
      <w:pPr>
        <w:pStyle w:val="a3"/>
        <w:numPr>
          <w:ilvl w:val="0"/>
          <w:numId w:val="8"/>
        </w:numPr>
        <w:spacing w:line="360" w:lineRule="auto"/>
        <w:jc w:val="left"/>
      </w:pPr>
      <w:r>
        <w:t>Лаврентьева Л.С., Смирнов</w:t>
      </w:r>
      <w:r w:rsidR="00BC5F75">
        <w:t xml:space="preserve"> </w:t>
      </w:r>
      <w:r>
        <w:t>Ю.И. Культура русского народа. Саратов, издательство СИМСХ – 2010.</w:t>
      </w:r>
    </w:p>
    <w:p w:rsidR="000928EC" w:rsidRDefault="000928EC" w:rsidP="000928EC">
      <w:pPr>
        <w:pStyle w:val="a3"/>
        <w:numPr>
          <w:ilvl w:val="0"/>
          <w:numId w:val="8"/>
        </w:numPr>
        <w:spacing w:line="360" w:lineRule="auto"/>
        <w:jc w:val="left"/>
      </w:pPr>
      <w:proofErr w:type="spellStart"/>
      <w:r>
        <w:t>Колмыкова</w:t>
      </w:r>
      <w:proofErr w:type="spellEnd"/>
      <w:r>
        <w:t xml:space="preserve"> Л.Э. Народное искусство Тверской земли. РИФЛТД, Тверь, 1995.</w:t>
      </w: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Default="00741C58" w:rsidP="00741C58">
      <w:pPr>
        <w:spacing w:line="360" w:lineRule="auto"/>
        <w:jc w:val="left"/>
      </w:pPr>
    </w:p>
    <w:p w:rsidR="00741C58" w:rsidRPr="00741C58" w:rsidRDefault="00741C58" w:rsidP="00741C58">
      <w:pPr>
        <w:spacing w:line="360" w:lineRule="auto"/>
        <w:jc w:val="center"/>
        <w:rPr>
          <w:b/>
        </w:rPr>
      </w:pPr>
      <w:r>
        <w:rPr>
          <w:b/>
          <w:lang w:val="en-US"/>
        </w:rPr>
        <w:lastRenderedPageBreak/>
        <w:t xml:space="preserve">V </w:t>
      </w:r>
      <w:r w:rsidRPr="00741C58">
        <w:rPr>
          <w:b/>
        </w:rPr>
        <w:t>ПРИЛОЖЕНИЕ</w:t>
      </w:r>
    </w:p>
    <w:p w:rsidR="00335438" w:rsidRDefault="00335438" w:rsidP="00335438">
      <w:pPr>
        <w:spacing w:line="360" w:lineRule="auto"/>
        <w:jc w:val="left"/>
      </w:pPr>
    </w:p>
    <w:p w:rsidR="00335438" w:rsidRPr="006E7536" w:rsidRDefault="00335438" w:rsidP="00CC2138">
      <w:pPr>
        <w:pStyle w:val="a3"/>
        <w:spacing w:line="360" w:lineRule="auto"/>
        <w:ind w:left="0" w:firstLine="708"/>
        <w:jc w:val="left"/>
      </w:pPr>
    </w:p>
    <w:p w:rsidR="00F34B69" w:rsidRDefault="00F34B69" w:rsidP="00BC5F75">
      <w:pPr>
        <w:spacing w:line="360" w:lineRule="auto"/>
      </w:pPr>
    </w:p>
    <w:p w:rsidR="0006349E" w:rsidRDefault="0006349E"/>
    <w:sectPr w:rsidR="0006349E" w:rsidSect="00BC5F75">
      <w:footerReference w:type="default" r:id="rId27"/>
      <w:pgSz w:w="11906" w:h="16838"/>
      <w:pgMar w:top="1134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D60" w:rsidRDefault="00953D60" w:rsidP="00BC5F75">
      <w:r>
        <w:separator/>
      </w:r>
    </w:p>
  </w:endnote>
  <w:endnote w:type="continuationSeparator" w:id="0">
    <w:p w:rsidR="00953D60" w:rsidRDefault="00953D60" w:rsidP="00BC5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05545"/>
      <w:docPartObj>
        <w:docPartGallery w:val="Page Numbers (Bottom of Page)"/>
        <w:docPartUnique/>
      </w:docPartObj>
    </w:sdtPr>
    <w:sdtEndPr/>
    <w:sdtContent>
      <w:p w:rsidR="00BC5F75" w:rsidRDefault="00BC5F7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79B">
          <w:rPr>
            <w:noProof/>
          </w:rPr>
          <w:t>20</w:t>
        </w:r>
        <w:r>
          <w:fldChar w:fldCharType="end"/>
        </w:r>
      </w:p>
    </w:sdtContent>
  </w:sdt>
  <w:p w:rsidR="00BC5F75" w:rsidRDefault="00BC5F7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D60" w:rsidRDefault="00953D60" w:rsidP="00BC5F75">
      <w:r>
        <w:separator/>
      </w:r>
    </w:p>
  </w:footnote>
  <w:footnote w:type="continuationSeparator" w:id="0">
    <w:p w:rsidR="00953D60" w:rsidRDefault="00953D60" w:rsidP="00BC5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76C73"/>
    <w:multiLevelType w:val="hybridMultilevel"/>
    <w:tmpl w:val="A7EEFDEC"/>
    <w:lvl w:ilvl="0" w:tplc="E4CAA7E6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">
    <w:nsid w:val="0D0E0A6C"/>
    <w:multiLevelType w:val="hybridMultilevel"/>
    <w:tmpl w:val="388CDBDE"/>
    <w:lvl w:ilvl="0" w:tplc="3D74EB1C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">
    <w:nsid w:val="22F548C4"/>
    <w:multiLevelType w:val="hybridMultilevel"/>
    <w:tmpl w:val="BD4CA81C"/>
    <w:lvl w:ilvl="0" w:tplc="903491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6E1153E"/>
    <w:multiLevelType w:val="hybridMultilevel"/>
    <w:tmpl w:val="22A0D144"/>
    <w:lvl w:ilvl="0" w:tplc="ED7082CA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4">
    <w:nsid w:val="371E3563"/>
    <w:multiLevelType w:val="hybridMultilevel"/>
    <w:tmpl w:val="CAE8CC0C"/>
    <w:lvl w:ilvl="0" w:tplc="E95AA0C2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5">
    <w:nsid w:val="523201AA"/>
    <w:multiLevelType w:val="hybridMultilevel"/>
    <w:tmpl w:val="72767298"/>
    <w:lvl w:ilvl="0" w:tplc="D5CEB800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6">
    <w:nsid w:val="56217B11"/>
    <w:multiLevelType w:val="hybridMultilevel"/>
    <w:tmpl w:val="F8FA1500"/>
    <w:lvl w:ilvl="0" w:tplc="28468C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5C72BA1"/>
    <w:multiLevelType w:val="hybridMultilevel"/>
    <w:tmpl w:val="C4DE0A68"/>
    <w:lvl w:ilvl="0" w:tplc="D3529A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133"/>
    <w:rsid w:val="0006349E"/>
    <w:rsid w:val="00087F6E"/>
    <w:rsid w:val="000928EC"/>
    <w:rsid w:val="00126ACF"/>
    <w:rsid w:val="001A4229"/>
    <w:rsid w:val="001A7DE5"/>
    <w:rsid w:val="0022539A"/>
    <w:rsid w:val="00241DC2"/>
    <w:rsid w:val="0028468B"/>
    <w:rsid w:val="002D7CF8"/>
    <w:rsid w:val="002E1524"/>
    <w:rsid w:val="00335438"/>
    <w:rsid w:val="003663B7"/>
    <w:rsid w:val="0047265C"/>
    <w:rsid w:val="004959E4"/>
    <w:rsid w:val="004E1DBF"/>
    <w:rsid w:val="005832E7"/>
    <w:rsid w:val="005E2D38"/>
    <w:rsid w:val="006E2F86"/>
    <w:rsid w:val="006E7536"/>
    <w:rsid w:val="006F73A6"/>
    <w:rsid w:val="006F768D"/>
    <w:rsid w:val="00741C58"/>
    <w:rsid w:val="007A7133"/>
    <w:rsid w:val="00863E18"/>
    <w:rsid w:val="0087679B"/>
    <w:rsid w:val="00953D60"/>
    <w:rsid w:val="00BC5F75"/>
    <w:rsid w:val="00BD0A47"/>
    <w:rsid w:val="00BF41A8"/>
    <w:rsid w:val="00C071D5"/>
    <w:rsid w:val="00C542BF"/>
    <w:rsid w:val="00CA38BE"/>
    <w:rsid w:val="00CA76DD"/>
    <w:rsid w:val="00CC2130"/>
    <w:rsid w:val="00CC2138"/>
    <w:rsid w:val="00D4701F"/>
    <w:rsid w:val="00F34B69"/>
    <w:rsid w:val="00FE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B69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B69"/>
    <w:pPr>
      <w:ind w:left="720"/>
      <w:contextualSpacing/>
    </w:pPr>
  </w:style>
  <w:style w:type="table" w:styleId="a4">
    <w:name w:val="Table Grid"/>
    <w:basedOn w:val="a1"/>
    <w:uiPriority w:val="59"/>
    <w:rsid w:val="00F34B69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C5F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C5F75"/>
    <w:rPr>
      <w:rFonts w:ascii="Times New Roman" w:hAnsi="Times New Roman" w:cs="Times New Roman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BC5F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5F75"/>
    <w:rPr>
      <w:rFonts w:ascii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4E1D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1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B69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B69"/>
    <w:pPr>
      <w:ind w:left="720"/>
      <w:contextualSpacing/>
    </w:pPr>
  </w:style>
  <w:style w:type="table" w:styleId="a4">
    <w:name w:val="Table Grid"/>
    <w:basedOn w:val="a1"/>
    <w:uiPriority w:val="59"/>
    <w:rsid w:val="00F34B69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C5F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C5F75"/>
    <w:rPr>
      <w:rFonts w:ascii="Times New Roman" w:hAnsi="Times New Roman" w:cs="Times New Roman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BC5F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5F75"/>
    <w:rPr>
      <w:rFonts w:ascii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4E1D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1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20</Pages>
  <Words>2815</Words>
  <Characters>16049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11</cp:revision>
  <cp:lastPrinted>2013-02-27T10:08:00Z</cp:lastPrinted>
  <dcterms:created xsi:type="dcterms:W3CDTF">2013-02-26T07:31:00Z</dcterms:created>
  <dcterms:modified xsi:type="dcterms:W3CDTF">2013-02-27T10:09:00Z</dcterms:modified>
</cp:coreProperties>
</file>