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BC" w:rsidRPr="008B1FBC" w:rsidRDefault="008B1FBC" w:rsidP="008B1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00000" w:rsidRPr="008B1FBC" w:rsidRDefault="008B1FBC" w:rsidP="008B1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Тема урока « Повторение. Согласные звуки»</w:t>
      </w:r>
    </w:p>
    <w:p w:rsidR="008B1FBC" w:rsidRPr="008B1FBC" w:rsidRDefault="008B1FBC" w:rsidP="008B1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Учебник стр. 157-158</w:t>
      </w:r>
    </w:p>
    <w:p w:rsidR="008B1FBC" w:rsidRPr="008B1FBC" w:rsidRDefault="008B1FBC" w:rsidP="008B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416164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8B1FBC" w:rsidRPr="008B1FBC" w:rsidRDefault="008B1FBC" w:rsidP="008B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Выполняем упражнение №3 устно.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BC">
        <w:rPr>
          <w:rFonts w:ascii="Times New Roman" w:hAnsi="Times New Roman" w:cs="Times New Roman"/>
          <w:sz w:val="28"/>
          <w:szCs w:val="28"/>
        </w:rPr>
        <w:t xml:space="preserve">Вспоминаем признаки согласных. </w:t>
      </w:r>
    </w:p>
    <w:p w:rsidR="008B1FBC" w:rsidRPr="008B1FBC" w:rsidRDefault="008B1FBC" w:rsidP="008B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 xml:space="preserve">Упражнение №4 устно. </w:t>
      </w:r>
    </w:p>
    <w:p w:rsidR="008B1FBC" w:rsidRPr="008B1FBC" w:rsidRDefault="008B1FBC" w:rsidP="008B1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>Упражнение №5 в тетради по заданию.</w:t>
      </w:r>
    </w:p>
    <w:p w:rsidR="008B1FBC" w:rsidRDefault="008B1FBC" w:rsidP="008B1F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FBC" w:rsidRPr="008B1FBC" w:rsidRDefault="008B1FBC" w:rsidP="008B1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FBC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8B1FBC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8B1FBC">
        <w:rPr>
          <w:rFonts w:ascii="Times New Roman" w:hAnsi="Times New Roman" w:cs="Times New Roman"/>
          <w:sz w:val="28"/>
          <w:szCs w:val="28"/>
        </w:rPr>
        <w:t>0626@</w:t>
      </w:r>
      <w:r w:rsidRPr="008B1F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1F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1F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1FBC" w:rsidRDefault="008B1FBC"/>
    <w:sectPr w:rsidR="008B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FBC"/>
    <w:rsid w:val="008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2020-04-23T05:57:00Z</dcterms:created>
  <dcterms:modified xsi:type="dcterms:W3CDTF">2020-04-23T06:08:00Z</dcterms:modified>
</cp:coreProperties>
</file>