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AC5694" w:rsidRDefault="0034056B" w:rsidP="0034056B">
      <w:pPr>
        <w:jc w:val="center"/>
      </w:pPr>
      <w:r w:rsidRPr="00AC5694">
        <w:rPr>
          <w:b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FB1D56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93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)</w:t>
      </w:r>
    </w:p>
    <w:p w:rsidR="00B937B9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1D56">
        <w:rPr>
          <w:rFonts w:ascii="Times New Roman" w:hAnsi="Times New Roman" w:cs="Times New Roman"/>
          <w:b/>
          <w:sz w:val="28"/>
          <w:szCs w:val="28"/>
        </w:rPr>
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</w:r>
    </w:p>
    <w:p w:rsidR="00A111B3" w:rsidRDefault="00D703E1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прочитайте</w:t>
      </w:r>
      <w:r w:rsidR="00B9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</w:t>
      </w:r>
      <w:r w:rsidR="00B937B9">
        <w:rPr>
          <w:rFonts w:ascii="Times New Roman" w:hAnsi="Times New Roman" w:cs="Times New Roman"/>
          <w:sz w:val="28"/>
          <w:szCs w:val="28"/>
        </w:rPr>
        <w:t xml:space="preserve"> 6</w:t>
      </w:r>
      <w:r w:rsidR="00FB1D56">
        <w:rPr>
          <w:rFonts w:ascii="Times New Roman" w:hAnsi="Times New Roman" w:cs="Times New Roman"/>
          <w:sz w:val="28"/>
          <w:szCs w:val="28"/>
        </w:rPr>
        <w:t>4</w:t>
      </w:r>
      <w:r w:rsidR="00AA6BD6">
        <w:rPr>
          <w:rFonts w:ascii="Times New Roman" w:hAnsi="Times New Roman" w:cs="Times New Roman"/>
          <w:sz w:val="28"/>
          <w:szCs w:val="28"/>
        </w:rPr>
        <w:t>.</w:t>
      </w:r>
    </w:p>
    <w:p w:rsidR="00A111B3" w:rsidRDefault="00D703E1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56">
        <w:rPr>
          <w:rFonts w:ascii="Times New Roman" w:hAnsi="Times New Roman" w:cs="Times New Roman"/>
          <w:sz w:val="28"/>
          <w:szCs w:val="28"/>
        </w:rPr>
        <w:t>Рассмотрите порядок синтаксического  разбора (с.218-219) и пунктуационного разбора (с.220).</w:t>
      </w:r>
    </w:p>
    <w:p w:rsidR="00A111B3" w:rsidRDefault="00FB1D5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письменный разбор.</w:t>
      </w:r>
    </w:p>
    <w:p w:rsidR="00FB1D56" w:rsidRDefault="00122E34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Синтаксический разбор делаете, как мы выполняли его в классе (без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стрелок): подчеркиваете все слова как члены предложения, над каждым словом надписываете часть речи (если это вводное слово,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вв.сл</w:t>
      </w:r>
      <w:proofErr w:type="spellEnd"/>
      <w:r>
        <w:rPr>
          <w:rFonts w:ascii="Times New Roman" w:hAnsi="Times New Roman" w:cs="Times New Roman"/>
          <w:sz w:val="28"/>
          <w:szCs w:val="28"/>
        </w:rPr>
        <w:t>., если обращение, то над словом-обр.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 написать характеристику предложения)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1B3">
        <w:rPr>
          <w:rFonts w:ascii="Times New Roman" w:hAnsi="Times New Roman" w:cs="Times New Roman"/>
          <w:sz w:val="28"/>
          <w:szCs w:val="28"/>
        </w:rPr>
        <w:t xml:space="preserve"> Если предложение осложнено, не забудьте указать это в характеристике.</w:t>
      </w:r>
    </w:p>
    <w:p w:rsidR="00FB1D56" w:rsidRDefault="00AA6BD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</w:t>
      </w:r>
      <w:r w:rsidR="0034056B" w:rsidRPr="0034056B">
        <w:rPr>
          <w:rFonts w:ascii="Times New Roman" w:hAnsi="Times New Roman" w:cs="Times New Roman"/>
          <w:sz w:val="28"/>
          <w:szCs w:val="28"/>
        </w:rPr>
        <w:t>ыполнить упр.</w:t>
      </w:r>
      <w:r w:rsidR="00FB1D56">
        <w:rPr>
          <w:rFonts w:ascii="Times New Roman" w:hAnsi="Times New Roman" w:cs="Times New Roman"/>
          <w:sz w:val="28"/>
          <w:szCs w:val="28"/>
        </w:rPr>
        <w:t>394</w:t>
      </w:r>
      <w:r w:rsidR="00D82321">
        <w:rPr>
          <w:rFonts w:ascii="Times New Roman" w:hAnsi="Times New Roman" w:cs="Times New Roman"/>
          <w:sz w:val="28"/>
          <w:szCs w:val="28"/>
        </w:rPr>
        <w:t xml:space="preserve"> </w:t>
      </w:r>
      <w:r w:rsidR="00FB1D56">
        <w:rPr>
          <w:rFonts w:ascii="Times New Roman" w:hAnsi="Times New Roman" w:cs="Times New Roman"/>
          <w:sz w:val="28"/>
          <w:szCs w:val="28"/>
        </w:rPr>
        <w:t xml:space="preserve">,398. </w:t>
      </w:r>
    </w:p>
    <w:p w:rsidR="0034056B" w:rsidRPr="006050BF" w:rsidRDefault="00982EF9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B1D56">
        <w:rPr>
          <w:rFonts w:ascii="Times New Roman" w:hAnsi="Times New Roman" w:cs="Times New Roman"/>
          <w:sz w:val="28"/>
          <w:szCs w:val="28"/>
        </w:rPr>
        <w:t>выполнить синтаксический разбор предложения</w:t>
      </w:r>
      <w:r w:rsidR="006050BF">
        <w:rPr>
          <w:rFonts w:ascii="Times New Roman" w:hAnsi="Times New Roman" w:cs="Times New Roman"/>
          <w:sz w:val="28"/>
          <w:szCs w:val="28"/>
        </w:rPr>
        <w:t xml:space="preserve"> (знаки препинания не расставлены) </w:t>
      </w:r>
      <w:r w:rsidR="00FB1D56">
        <w:rPr>
          <w:rFonts w:ascii="Times New Roman" w:hAnsi="Times New Roman" w:cs="Times New Roman"/>
          <w:sz w:val="28"/>
          <w:szCs w:val="28"/>
        </w:rPr>
        <w:t xml:space="preserve"> </w:t>
      </w:r>
      <w:r w:rsidR="006050BF" w:rsidRPr="006050BF">
        <w:rPr>
          <w:rFonts w:ascii="Times New Roman" w:hAnsi="Times New Roman" w:cs="Times New Roman"/>
          <w:b/>
          <w:sz w:val="28"/>
          <w:szCs w:val="28"/>
        </w:rPr>
        <w:t xml:space="preserve">Артур терпеливо разбирал свертки шелка </w:t>
      </w:r>
      <w:proofErr w:type="gramStart"/>
      <w:r w:rsidR="006050BF" w:rsidRPr="006050BF">
        <w:rPr>
          <w:rFonts w:ascii="Times New Roman" w:hAnsi="Times New Roman" w:cs="Times New Roman"/>
          <w:b/>
          <w:sz w:val="28"/>
          <w:szCs w:val="28"/>
        </w:rPr>
        <w:t>откладывал</w:t>
      </w:r>
      <w:proofErr w:type="gramEnd"/>
      <w:r w:rsidR="00605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0BF" w:rsidRPr="006050BF">
        <w:rPr>
          <w:rFonts w:ascii="Times New Roman" w:hAnsi="Times New Roman" w:cs="Times New Roman"/>
          <w:b/>
          <w:sz w:val="28"/>
          <w:szCs w:val="28"/>
        </w:rPr>
        <w:t xml:space="preserve"> развертывал различая красный бледный и темный цвет.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 </w:t>
      </w:r>
      <w:r w:rsidR="006050BF">
        <w:rPr>
          <w:rFonts w:ascii="Times New Roman" w:hAnsi="Times New Roman" w:cs="Times New Roman"/>
          <w:sz w:val="28"/>
          <w:szCs w:val="28"/>
        </w:rPr>
        <w:t>24</w:t>
      </w:r>
      <w:r w:rsidRPr="0034056B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  <w:r w:rsidR="0007662C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снижаются на 1 балл.</w:t>
      </w:r>
    </w:p>
    <w:p w:rsidR="0034056B" w:rsidRDefault="0034056B" w:rsidP="0034056B"/>
    <w:p w:rsidR="00AA54EB" w:rsidRDefault="00A111B3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22E34"/>
    <w:rsid w:val="0029384A"/>
    <w:rsid w:val="0034056B"/>
    <w:rsid w:val="006050BF"/>
    <w:rsid w:val="00982EF9"/>
    <w:rsid w:val="00A111B3"/>
    <w:rsid w:val="00AA6BD6"/>
    <w:rsid w:val="00AC5694"/>
    <w:rsid w:val="00B937B9"/>
    <w:rsid w:val="00BC06AA"/>
    <w:rsid w:val="00BE6AA0"/>
    <w:rsid w:val="00D34C8F"/>
    <w:rsid w:val="00D703E1"/>
    <w:rsid w:val="00D82321"/>
    <w:rsid w:val="00DC395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2020-04-08T05:17:00Z</dcterms:created>
  <dcterms:modified xsi:type="dcterms:W3CDTF">2020-04-22T06:07:00Z</dcterms:modified>
</cp:coreProperties>
</file>