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6716E7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3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C4A6D" w:rsidRDefault="004F4FA4" w:rsidP="00F8487B">
      <w:pPr>
        <w:ind w:left="142" w:firstLine="567"/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 Отрицательные частицы НЕ и</w:t>
      </w:r>
      <w:proofErr w:type="gramStart"/>
      <w:r w:rsidR="006716E7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="006716E7">
        <w:rPr>
          <w:rFonts w:ascii="Times New Roman" w:hAnsi="Times New Roman" w:cs="Times New Roman"/>
          <w:b/>
          <w:sz w:val="28"/>
          <w:szCs w:val="28"/>
        </w:rPr>
        <w:t>и.</w:t>
      </w:r>
      <w:r w:rsidR="00A75CD8" w:rsidRPr="00A75CD8">
        <w:t xml:space="preserve"> </w:t>
      </w:r>
    </w:p>
    <w:p w:rsidR="00AC4A6D" w:rsidRDefault="00AC4A6D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</w:t>
      </w:r>
      <w:r w:rsidRPr="00AC4A6D">
        <w:rPr>
          <w:rFonts w:ascii="Times New Roman" w:hAnsi="Times New Roman" w:cs="Times New Roman"/>
          <w:sz w:val="28"/>
          <w:szCs w:val="28"/>
        </w:rPr>
        <w:t>учебнике</w:t>
      </w:r>
      <w:r>
        <w:rPr>
          <w:rFonts w:ascii="Times New Roman" w:hAnsi="Times New Roman" w:cs="Times New Roman"/>
          <w:sz w:val="28"/>
          <w:szCs w:val="28"/>
        </w:rPr>
        <w:t xml:space="preserve"> прочитать параграф 71. </w:t>
      </w:r>
    </w:p>
    <w:p w:rsidR="00AE5F4E" w:rsidRDefault="00AC4A6D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нового материала, пройдите по ссылке </w:t>
      </w:r>
      <w:r w:rsidR="00A75CD8" w:rsidRPr="00AC4A6D">
        <w:rPr>
          <w:rFonts w:ascii="Times New Roman" w:hAnsi="Times New Roman" w:cs="Times New Roman"/>
          <w:b/>
          <w:color w:val="00B0F0"/>
          <w:sz w:val="28"/>
          <w:szCs w:val="28"/>
        </w:rPr>
        <w:t>https://videouroki.net/video/49-otritsatiel-nyie-chastitsy.html</w:t>
      </w:r>
    </w:p>
    <w:p w:rsidR="00AC4A6D" w:rsidRDefault="00AC4A6D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</w:t>
      </w:r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429, 430</w:t>
      </w:r>
      <w:r w:rsidR="00C64541">
        <w:rPr>
          <w:rFonts w:ascii="Times New Roman" w:hAnsi="Times New Roman" w:cs="Times New Roman"/>
          <w:sz w:val="28"/>
          <w:szCs w:val="28"/>
        </w:rPr>
        <w:t>.</w:t>
      </w:r>
    </w:p>
    <w:p w:rsidR="005D42E5" w:rsidRDefault="00AC4A6D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470B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43C3">
        <w:rPr>
          <w:rFonts w:ascii="Times New Roman" w:hAnsi="Times New Roman" w:cs="Times New Roman"/>
          <w:sz w:val="28"/>
          <w:szCs w:val="28"/>
        </w:rPr>
        <w:t>упр.431(выполните синтаксический разбор последнего предложения).</w:t>
      </w:r>
    </w:p>
    <w:p w:rsidR="004F4FA4" w:rsidRDefault="002775F5" w:rsidP="00F848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BF8">
        <w:t xml:space="preserve"> </w:t>
      </w:r>
    </w:p>
    <w:p w:rsidR="00583436" w:rsidRPr="00583436" w:rsidRDefault="0058343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до 2</w:t>
      </w:r>
      <w:r w:rsidR="002243C3">
        <w:rPr>
          <w:rFonts w:ascii="Times New Roman" w:hAnsi="Times New Roman" w:cs="Times New Roman"/>
          <w:sz w:val="28"/>
          <w:szCs w:val="28"/>
        </w:rPr>
        <w:t xml:space="preserve">4 </w:t>
      </w:r>
      <w:r w:rsidR="004F4FA4" w:rsidRPr="004F4FA4">
        <w:rPr>
          <w:rFonts w:ascii="Times New Roman" w:hAnsi="Times New Roman" w:cs="Times New Roman"/>
          <w:sz w:val="28"/>
          <w:szCs w:val="28"/>
        </w:rPr>
        <w:t>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470BF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243C3"/>
    <w:rsid w:val="002775F5"/>
    <w:rsid w:val="0029384A"/>
    <w:rsid w:val="002F4BF8"/>
    <w:rsid w:val="00360A09"/>
    <w:rsid w:val="00470BFB"/>
    <w:rsid w:val="004F4FA4"/>
    <w:rsid w:val="00583436"/>
    <w:rsid w:val="005D42E5"/>
    <w:rsid w:val="006361A7"/>
    <w:rsid w:val="006716E7"/>
    <w:rsid w:val="008616A9"/>
    <w:rsid w:val="00A75CD8"/>
    <w:rsid w:val="00AC4A6D"/>
    <w:rsid w:val="00AE5F4E"/>
    <w:rsid w:val="00BC06AA"/>
    <w:rsid w:val="00C64541"/>
    <w:rsid w:val="00D60056"/>
    <w:rsid w:val="00E0182B"/>
    <w:rsid w:val="00E07CA3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21</cp:revision>
  <dcterms:created xsi:type="dcterms:W3CDTF">2020-04-08T05:27:00Z</dcterms:created>
  <dcterms:modified xsi:type="dcterms:W3CDTF">2020-04-22T06:21:00Z</dcterms:modified>
</cp:coreProperties>
</file>