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D60056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E5F4E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E5F4E">
        <w:rPr>
          <w:rFonts w:ascii="Times New Roman" w:hAnsi="Times New Roman" w:cs="Times New Roman"/>
          <w:b/>
          <w:sz w:val="28"/>
          <w:szCs w:val="28"/>
        </w:rPr>
        <w:t>Смыслоразличительные частицы.</w:t>
      </w:r>
    </w:p>
    <w:p w:rsidR="00F8487B" w:rsidRDefault="00D6005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повторения темы прочитайте </w:t>
      </w:r>
      <w:r w:rsidR="00AE5F4E">
        <w:rPr>
          <w:rFonts w:ascii="Times New Roman" w:hAnsi="Times New Roman" w:cs="Times New Roman"/>
          <w:sz w:val="28"/>
          <w:szCs w:val="28"/>
        </w:rPr>
        <w:t>параграф 68</w:t>
      </w:r>
      <w:r w:rsidR="00090948">
        <w:rPr>
          <w:rFonts w:ascii="Times New Roman" w:hAnsi="Times New Roman" w:cs="Times New Roman"/>
          <w:sz w:val="28"/>
          <w:szCs w:val="28"/>
        </w:rPr>
        <w:t>.</w:t>
      </w:r>
    </w:p>
    <w:p w:rsidR="00F8487B" w:rsidRDefault="00090948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7B" w:rsidRDefault="00F8487B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смысловые оттенки частиц.</w:t>
      </w:r>
      <w:r>
        <w:rPr>
          <w:rFonts w:ascii="Times New Roman" w:hAnsi="Times New Roman" w:cs="Times New Roman"/>
          <w:sz w:val="28"/>
          <w:szCs w:val="28"/>
        </w:rPr>
        <w:br/>
        <w:t xml:space="preserve"> Где они употребляются.</w:t>
      </w:r>
    </w:p>
    <w:p w:rsidR="00090948" w:rsidRPr="002775F5" w:rsidRDefault="00090948" w:rsidP="00F8487B">
      <w:pPr>
        <w:tabs>
          <w:tab w:val="left" w:pos="567"/>
        </w:tabs>
        <w:ind w:left="142" w:firstLine="567"/>
        <w:rPr>
          <w:rFonts w:ascii="Times New Roman" w:hAnsi="Times New Roman" w:cs="Times New Roman"/>
          <w:color w:val="00B0F0"/>
          <w:sz w:val="28"/>
          <w:szCs w:val="28"/>
        </w:rPr>
      </w:pPr>
    </w:p>
    <w:p w:rsidR="005D42E5" w:rsidRDefault="00AE5F4E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4</w:t>
      </w:r>
      <w:r w:rsidR="00D600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,41</w:t>
      </w:r>
      <w:r w:rsidR="00D60056">
        <w:rPr>
          <w:rFonts w:ascii="Times New Roman" w:hAnsi="Times New Roman" w:cs="Times New Roman"/>
          <w:sz w:val="28"/>
          <w:szCs w:val="28"/>
        </w:rPr>
        <w:t>4</w:t>
      </w:r>
      <w:r w:rsidR="002775F5">
        <w:rPr>
          <w:rFonts w:ascii="Times New Roman" w:hAnsi="Times New Roman" w:cs="Times New Roman"/>
          <w:sz w:val="28"/>
          <w:szCs w:val="28"/>
        </w:rPr>
        <w:t>.</w:t>
      </w:r>
    </w:p>
    <w:p w:rsidR="004F4FA4" w:rsidRDefault="002775F5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BF8"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</w:t>
      </w:r>
      <w:r w:rsidR="00583436" w:rsidRPr="0058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упр.4</w:t>
      </w:r>
      <w:r w:rsidR="00D6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 (все разборы в упр. сделать).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ополнительное задание: </w:t>
      </w:r>
      <w:r w:rsidR="00D6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выполнить синтаксический разбор последнего предложения в этом упражнении.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0056">
        <w:rPr>
          <w:rFonts w:ascii="Times New Roman" w:hAnsi="Times New Roman" w:cs="Times New Roman"/>
          <w:sz w:val="28"/>
          <w:szCs w:val="28"/>
        </w:rPr>
        <w:t xml:space="preserve"> до 21</w:t>
      </w:r>
      <w:bookmarkStart w:id="0" w:name="_GoBack"/>
      <w:bookmarkEnd w:id="0"/>
      <w:r w:rsidR="00AE5F4E">
        <w:rPr>
          <w:rFonts w:ascii="Times New Roman" w:hAnsi="Times New Roman" w:cs="Times New Roman"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D60056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775F5"/>
    <w:rsid w:val="0029384A"/>
    <w:rsid w:val="002F4BF8"/>
    <w:rsid w:val="00360A09"/>
    <w:rsid w:val="004F4FA4"/>
    <w:rsid w:val="00583436"/>
    <w:rsid w:val="005D42E5"/>
    <w:rsid w:val="008616A9"/>
    <w:rsid w:val="00AE5F4E"/>
    <w:rsid w:val="00BC06AA"/>
    <w:rsid w:val="00D60056"/>
    <w:rsid w:val="00E0182B"/>
    <w:rsid w:val="00E07CA3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2020-04-08T05:27:00Z</dcterms:created>
  <dcterms:modified xsi:type="dcterms:W3CDTF">2020-04-19T06:26:00Z</dcterms:modified>
</cp:coreProperties>
</file>