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10" w:rsidRDefault="00917C10" w:rsidP="00917C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>8 класс 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3847"/>
        <w:gridCol w:w="4095"/>
      </w:tblGrid>
      <w:tr w:rsidR="00917C10" w:rsidTr="005E5F12">
        <w:tc>
          <w:tcPr>
            <w:tcW w:w="1668" w:type="dxa"/>
          </w:tcPr>
          <w:p w:rsidR="00917C10" w:rsidRPr="004A18C3" w:rsidRDefault="00917C10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917C10" w:rsidRPr="004A18C3" w:rsidRDefault="00917C10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917C10" w:rsidRPr="004A18C3" w:rsidRDefault="00917C10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917C10" w:rsidTr="005E5F12">
        <w:tc>
          <w:tcPr>
            <w:tcW w:w="1668" w:type="dxa"/>
          </w:tcPr>
          <w:p w:rsidR="00917C10" w:rsidRPr="004A18C3" w:rsidRDefault="00917C10" w:rsidP="00F7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685" w:type="dxa"/>
          </w:tcPr>
          <w:p w:rsidR="00F91994" w:rsidRDefault="00F91994" w:rsidP="00F9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1)Прочитайте § 48</w:t>
            </w:r>
            <w:r w:rsidR="0091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«Вкусовой и обонятельный анализаторы. Боль»</w:t>
            </w:r>
          </w:p>
          <w:p w:rsidR="00917C10" w:rsidRDefault="001237D0" w:rsidP="00F9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1237D0">
              <w:rPr>
                <w:rFonts w:ascii="Times New Roman" w:hAnsi="Times New Roman" w:cs="Times New Roman"/>
                <w:sz w:val="28"/>
                <w:szCs w:val="28"/>
              </w:rPr>
              <w:t xml:space="preserve">Найдите  в Интернете по  ссылке </w:t>
            </w:r>
            <w:hyperlink r:id="rId5" w:history="1">
              <w:r w:rsidRPr="001237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https://infourok.ru/prezentaciya-klass-biologiyaorgani-osyazaniya-obonyaniya-i-vkusa-1450463.html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Pr="001237D0">
              <w:rPr>
                <w:rFonts w:ascii="Times New Roman" w:hAnsi="Times New Roman" w:cs="Times New Roman"/>
                <w:sz w:val="28"/>
                <w:szCs w:val="28"/>
              </w:rPr>
              <w:t>рганы осязания обоняния и вкуса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(слайды 16-23)</w:t>
            </w:r>
          </w:p>
        </w:tc>
        <w:tc>
          <w:tcPr>
            <w:tcW w:w="4218" w:type="dxa"/>
          </w:tcPr>
          <w:p w:rsidR="001237D0" w:rsidRPr="0048374D" w:rsidRDefault="00917C10" w:rsidP="00F9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91994">
              <w:rPr>
                <w:rFonts w:ascii="Times New Roman" w:hAnsi="Times New Roman" w:cs="Times New Roman"/>
                <w:sz w:val="28"/>
                <w:szCs w:val="28"/>
              </w:rPr>
              <w:t>Ответьте письменно на вопросы 1-3, стр. 203</w:t>
            </w:r>
          </w:p>
          <w:p w:rsidR="00917C10" w:rsidRPr="0048374D" w:rsidRDefault="00F91994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C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17C10"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 w:rsidR="00917C10">
              <w:rPr>
                <w:rFonts w:ascii="Times New Roman" w:hAnsi="Times New Roman" w:cs="Times New Roman"/>
                <w:sz w:val="28"/>
                <w:szCs w:val="28"/>
              </w:rPr>
              <w:t>перешлите</w:t>
            </w:r>
            <w:r w:rsidR="00917C10"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gridneva_1958@bk.ru</w:t>
            </w:r>
          </w:p>
          <w:p w:rsidR="00917C10" w:rsidRPr="00426942" w:rsidRDefault="00917C10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10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37D0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17C10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F27188"/>
    <w:rsid w:val="00F413E2"/>
    <w:rsid w:val="00F6167C"/>
    <w:rsid w:val="00F644DF"/>
    <w:rsid w:val="00F657DE"/>
    <w:rsid w:val="00F75B9A"/>
    <w:rsid w:val="00F91994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3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3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klass-biologiyaorgani-osyazaniya-obonyaniya-i-vkusa-14504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Зиневич Дмитрий Евгеньевич</cp:lastModifiedBy>
  <cp:revision>3</cp:revision>
  <dcterms:created xsi:type="dcterms:W3CDTF">2020-04-15T10:58:00Z</dcterms:created>
  <dcterms:modified xsi:type="dcterms:W3CDTF">2020-04-15T11:39:00Z</dcterms:modified>
</cp:coreProperties>
</file>