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6E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15</w:t>
      </w:r>
      <w:r w:rsidR="00E6772A">
        <w:rPr>
          <w:rFonts w:ascii="Times New Roman" w:hAnsi="Times New Roman" w:cs="Times New Roman"/>
          <w:b/>
          <w:sz w:val="28"/>
          <w:szCs w:val="28"/>
        </w:rPr>
        <w:t>.04</w:t>
      </w:r>
      <w:bookmarkStart w:id="0" w:name="_GoBack"/>
      <w:bookmarkEnd w:id="0"/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E6705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6E6705">
        <w:rPr>
          <w:rFonts w:ascii="Times New Roman" w:hAnsi="Times New Roman" w:cs="Times New Roman"/>
          <w:sz w:val="28"/>
          <w:szCs w:val="28"/>
        </w:rPr>
        <w:t xml:space="preserve"> 15.04 21.00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B3028" w:rsidRDefault="006E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sz w:val="28"/>
          <w:szCs w:val="28"/>
        </w:rPr>
        <w:t>«Применение правила равновесия рычага к блоку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>
        <w:rPr>
          <w:rFonts w:ascii="Times New Roman" w:hAnsi="Times New Roman" w:cs="Times New Roman"/>
          <w:sz w:val="28"/>
          <w:szCs w:val="28"/>
        </w:rPr>
        <w:t xml:space="preserve">61читать,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E6772A" w:rsidRPr="00E6772A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E6772A" w:rsidRPr="00E6772A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E6772A">
        <w:rPr>
          <w:rFonts w:ascii="Times New Roman" w:hAnsi="Times New Roman" w:cs="Times New Roman"/>
          <w:b/>
          <w:sz w:val="28"/>
          <w:szCs w:val="28"/>
        </w:rPr>
        <w:t>.</w:t>
      </w:r>
    </w:p>
    <w:p w:rsidR="00E6772A" w:rsidRPr="00E6772A" w:rsidRDefault="006E67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параграфа</w:t>
      </w:r>
      <w:r w:rsidR="00E6772A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sectPr w:rsidR="00E6772A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6E6705"/>
    <w:rsid w:val="00AE36C9"/>
    <w:rsid w:val="00D90B77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2020-04-14T10:39:00Z</dcterms:created>
  <dcterms:modified xsi:type="dcterms:W3CDTF">2020-04-14T10:39:00Z</dcterms:modified>
</cp:coreProperties>
</file>