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B17" w:rsidRDefault="006E2F7C" w:rsidP="00553A1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15.04.2020            Тема: </w:t>
      </w:r>
      <w:r w:rsidR="00B803B0">
        <w:rPr>
          <w:rFonts w:ascii="Times New Roman" w:hAnsi="Times New Roman" w:cs="Times New Roman"/>
          <w:b/>
          <w:sz w:val="28"/>
          <w:szCs w:val="28"/>
        </w:rPr>
        <w:t>Инструментальный концерт.</w:t>
      </w:r>
      <w:bookmarkStart w:id="0" w:name="_GoBack"/>
      <w:bookmarkEnd w:id="0"/>
    </w:p>
    <w:p w:rsidR="00C04B17" w:rsidRPr="00C04B17" w:rsidRDefault="00C04B17" w:rsidP="00553A19">
      <w:pPr>
        <w:rPr>
          <w:rFonts w:ascii="Times New Roman" w:hAnsi="Times New Roman" w:cs="Times New Roman"/>
          <w:sz w:val="28"/>
          <w:szCs w:val="28"/>
        </w:rPr>
      </w:pPr>
      <w:r w:rsidRPr="00C04B17">
        <w:rPr>
          <w:rFonts w:ascii="Times New Roman" w:hAnsi="Times New Roman" w:cs="Times New Roman"/>
          <w:sz w:val="28"/>
          <w:szCs w:val="28"/>
        </w:rPr>
        <w:t xml:space="preserve">Жанр </w:t>
      </w:r>
      <w:r>
        <w:rPr>
          <w:rFonts w:ascii="Times New Roman" w:hAnsi="Times New Roman" w:cs="Times New Roman"/>
          <w:sz w:val="28"/>
          <w:szCs w:val="28"/>
        </w:rPr>
        <w:t xml:space="preserve">музыкального концерта мы рассмотрим на примере произведения для скрипки с оркестром </w:t>
      </w:r>
      <w:r w:rsidR="00223E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А.Хачат</w:t>
      </w:r>
      <w:r w:rsidR="00223ED6">
        <w:rPr>
          <w:rFonts w:ascii="Times New Roman" w:hAnsi="Times New Roman" w:cs="Times New Roman"/>
          <w:sz w:val="28"/>
          <w:szCs w:val="28"/>
        </w:rPr>
        <w:t>уряна.</w:t>
      </w:r>
    </w:p>
    <w:p w:rsidR="00223ED6" w:rsidRDefault="00C04B17" w:rsidP="00C04B17">
      <w:pPr>
        <w:pStyle w:val="a4"/>
        <w:shd w:val="clear" w:color="auto" w:fill="FFFFFF"/>
        <w:spacing w:before="0" w:beforeAutospacing="0" w:after="135" w:afterAutospacing="0"/>
        <w:jc w:val="both"/>
        <w:rPr>
          <w:color w:val="333333"/>
          <w:sz w:val="28"/>
          <w:szCs w:val="28"/>
        </w:rPr>
      </w:pPr>
      <w:r w:rsidRPr="00C04B17">
        <w:rPr>
          <w:color w:val="333333"/>
          <w:sz w:val="28"/>
          <w:szCs w:val="28"/>
        </w:rPr>
        <w:t xml:space="preserve">Концерт написан композитором в пору творческой молодости, поэтому музыка концерта жизнеутверждающая, лучезарная, поющая. </w:t>
      </w:r>
    </w:p>
    <w:p w:rsidR="00223ED6" w:rsidRPr="00223ED6" w:rsidRDefault="00223ED6" w:rsidP="00C04B17">
      <w:pPr>
        <w:pStyle w:val="a4"/>
        <w:shd w:val="clear" w:color="auto" w:fill="FFFFFF"/>
        <w:spacing w:before="0" w:beforeAutospacing="0" w:after="135" w:afterAutospacing="0"/>
        <w:jc w:val="both"/>
      </w:pPr>
      <w:r>
        <w:rPr>
          <w:color w:val="333333"/>
          <w:sz w:val="28"/>
          <w:szCs w:val="28"/>
        </w:rPr>
        <w:t xml:space="preserve">Прослушайте концерт для скрипки с оркестром </w:t>
      </w:r>
      <w:r>
        <w:rPr>
          <w:sz w:val="28"/>
          <w:szCs w:val="28"/>
        </w:rPr>
        <w:t>А.Хачатуряна.</w:t>
      </w:r>
      <w:r w:rsidRPr="00223ED6">
        <w:t xml:space="preserve"> </w:t>
      </w:r>
      <w:hyperlink r:id="rId6" w:history="1">
        <w:r>
          <w:rPr>
            <w:rStyle w:val="a5"/>
          </w:rPr>
          <w:t>https://www.youtube.com/watch?v=5QaKvPmxvDs</w:t>
        </w:r>
      </w:hyperlink>
    </w:p>
    <w:p w:rsidR="00C04B17" w:rsidRPr="00C04B17" w:rsidRDefault="00C04B17" w:rsidP="00C04B17">
      <w:pPr>
        <w:pStyle w:val="a4"/>
        <w:shd w:val="clear" w:color="auto" w:fill="FFFFFF"/>
        <w:spacing w:before="0" w:beforeAutospacing="0" w:after="135" w:afterAutospacing="0"/>
        <w:jc w:val="both"/>
        <w:rPr>
          <w:color w:val="333333"/>
          <w:sz w:val="28"/>
          <w:szCs w:val="28"/>
        </w:rPr>
      </w:pPr>
      <w:r w:rsidRPr="00C04B17">
        <w:rPr>
          <w:color w:val="333333"/>
          <w:sz w:val="28"/>
          <w:szCs w:val="28"/>
        </w:rPr>
        <w:t xml:space="preserve">1-я часть концерта начинается очень коротким вступлением, но именно в нем чувствуется энергия, напористость, предстоящее ощущение активного действия. Главная тема носит народный характер, построена на </w:t>
      </w:r>
      <w:proofErr w:type="spellStart"/>
      <w:r w:rsidRPr="00C04B17">
        <w:rPr>
          <w:color w:val="333333"/>
          <w:sz w:val="28"/>
          <w:szCs w:val="28"/>
        </w:rPr>
        <w:t>попевках</w:t>
      </w:r>
      <w:proofErr w:type="spellEnd"/>
      <w:r w:rsidRPr="00C04B17">
        <w:rPr>
          <w:color w:val="333333"/>
          <w:sz w:val="28"/>
          <w:szCs w:val="28"/>
        </w:rPr>
        <w:t xml:space="preserve"> темы вступления, исполняется солирующей скрипкой. В этой теме настойчиво и упорно подчеркивается один и тот же звук, кружение возле него, что характерно для музыки народов Закавказья. Эта мелодия чисто инструментального типа, напоминает звучание </w:t>
      </w:r>
      <w:proofErr w:type="gramStart"/>
      <w:r w:rsidRPr="00C04B17">
        <w:rPr>
          <w:color w:val="333333"/>
          <w:sz w:val="28"/>
          <w:szCs w:val="28"/>
        </w:rPr>
        <w:t>народных</w:t>
      </w:r>
      <w:proofErr w:type="gramEnd"/>
      <w:r w:rsidRPr="00C04B17">
        <w:rPr>
          <w:color w:val="333333"/>
          <w:sz w:val="28"/>
          <w:szCs w:val="28"/>
        </w:rPr>
        <w:t xml:space="preserve"> инструментов-</w:t>
      </w:r>
      <w:proofErr w:type="spellStart"/>
      <w:r w:rsidRPr="00C04B17">
        <w:rPr>
          <w:color w:val="333333"/>
          <w:sz w:val="28"/>
          <w:szCs w:val="28"/>
        </w:rPr>
        <w:t>кеманчи</w:t>
      </w:r>
      <w:proofErr w:type="spellEnd"/>
      <w:r w:rsidRPr="00C04B17">
        <w:rPr>
          <w:color w:val="333333"/>
          <w:sz w:val="28"/>
          <w:szCs w:val="28"/>
        </w:rPr>
        <w:t xml:space="preserve"> или тара</w:t>
      </w:r>
      <w:r w:rsidR="00223ED6">
        <w:rPr>
          <w:color w:val="333333"/>
          <w:sz w:val="28"/>
          <w:szCs w:val="28"/>
        </w:rPr>
        <w:t>.</w:t>
      </w:r>
      <w:r w:rsidRPr="00C04B17">
        <w:rPr>
          <w:color w:val="333333"/>
          <w:sz w:val="28"/>
          <w:szCs w:val="28"/>
        </w:rPr>
        <w:t xml:space="preserve"> </w:t>
      </w:r>
    </w:p>
    <w:p w:rsidR="00223ED6" w:rsidRDefault="00C04B17" w:rsidP="00C04B17">
      <w:pPr>
        <w:pStyle w:val="a4"/>
        <w:shd w:val="clear" w:color="auto" w:fill="FFFFFF"/>
        <w:spacing w:before="0" w:beforeAutospacing="0" w:after="135" w:afterAutospacing="0"/>
        <w:jc w:val="both"/>
        <w:rPr>
          <w:color w:val="333333"/>
          <w:sz w:val="28"/>
          <w:szCs w:val="28"/>
        </w:rPr>
      </w:pPr>
      <w:r w:rsidRPr="00C04B17">
        <w:rPr>
          <w:color w:val="333333"/>
          <w:sz w:val="28"/>
          <w:szCs w:val="28"/>
        </w:rPr>
        <w:t xml:space="preserve">2-я часть концерта начинается оркестровым вступлением несколько мрачного характера. Вся часть представляет собой центральный лирический образ концерта. Мелодия построена на интонациях армянских народных напевов. Скрипка выступает как необыкновенно певучий, мелодический инструмент. </w:t>
      </w:r>
    </w:p>
    <w:p w:rsidR="00C04B17" w:rsidRPr="00C04B17" w:rsidRDefault="00C04B17" w:rsidP="00C04B17">
      <w:pPr>
        <w:pStyle w:val="a4"/>
        <w:shd w:val="clear" w:color="auto" w:fill="FFFFFF"/>
        <w:spacing w:before="0" w:beforeAutospacing="0" w:after="135" w:afterAutospacing="0"/>
        <w:jc w:val="both"/>
        <w:rPr>
          <w:color w:val="333333"/>
          <w:sz w:val="28"/>
          <w:szCs w:val="28"/>
        </w:rPr>
      </w:pPr>
      <w:r w:rsidRPr="00C04B17">
        <w:rPr>
          <w:color w:val="333333"/>
          <w:sz w:val="28"/>
          <w:szCs w:val="28"/>
        </w:rPr>
        <w:t xml:space="preserve">3-я часть концерта </w:t>
      </w:r>
      <w:r w:rsidR="00223ED6">
        <w:rPr>
          <w:color w:val="333333"/>
          <w:sz w:val="28"/>
          <w:szCs w:val="28"/>
        </w:rPr>
        <w:t>м</w:t>
      </w:r>
      <w:r w:rsidRPr="00C04B17">
        <w:rPr>
          <w:color w:val="333333"/>
          <w:sz w:val="28"/>
          <w:szCs w:val="28"/>
        </w:rPr>
        <w:t>елодия плясовая, танцевального характера, многократно повторяющаяся, но в ней сохраняется первоначальное звучание. Затем возникает еще одна лирическая тема, близкая восточным темам русских композиторов.</w:t>
      </w:r>
    </w:p>
    <w:p w:rsidR="00C04B17" w:rsidRDefault="00C04B17" w:rsidP="00223ED6">
      <w:pPr>
        <w:pStyle w:val="a4"/>
        <w:shd w:val="clear" w:color="auto" w:fill="FFFFFF"/>
        <w:spacing w:before="0" w:beforeAutospacing="0" w:after="135" w:afterAutospacing="0"/>
        <w:jc w:val="both"/>
        <w:rPr>
          <w:color w:val="333333"/>
          <w:sz w:val="28"/>
          <w:szCs w:val="28"/>
        </w:rPr>
      </w:pPr>
      <w:r w:rsidRPr="00C04B17">
        <w:rPr>
          <w:color w:val="333333"/>
          <w:sz w:val="28"/>
          <w:szCs w:val="28"/>
        </w:rPr>
        <w:t xml:space="preserve">В Концерте для скрипки с оркестром </w:t>
      </w:r>
      <w:proofErr w:type="spellStart"/>
      <w:r w:rsidRPr="00C04B17">
        <w:rPr>
          <w:color w:val="333333"/>
          <w:sz w:val="28"/>
          <w:szCs w:val="28"/>
        </w:rPr>
        <w:t>компизитором</w:t>
      </w:r>
      <w:proofErr w:type="spellEnd"/>
      <w:r w:rsidRPr="00C04B17">
        <w:rPr>
          <w:color w:val="333333"/>
          <w:sz w:val="28"/>
          <w:szCs w:val="28"/>
        </w:rPr>
        <w:t xml:space="preserve"> ярко нарисованы музыкальные картины из жизни народов Армении. </w:t>
      </w:r>
      <w:proofErr w:type="spellStart"/>
      <w:r w:rsidRPr="00C04B17">
        <w:rPr>
          <w:color w:val="333333"/>
          <w:sz w:val="28"/>
          <w:szCs w:val="28"/>
        </w:rPr>
        <w:t>А.Хачатурян</w:t>
      </w:r>
      <w:proofErr w:type="spellEnd"/>
      <w:r w:rsidRPr="00C04B17">
        <w:rPr>
          <w:color w:val="333333"/>
          <w:sz w:val="28"/>
          <w:szCs w:val="28"/>
        </w:rPr>
        <w:t xml:space="preserve"> – мастер оркестрового колорита, его оркестровая палитра многоцветна, необыкновенно красочна. По яркости и сочности оркестровых красок её нередко сравнивают с живописью Сарьяна. </w:t>
      </w:r>
    </w:p>
    <w:p w:rsidR="001A1645" w:rsidRPr="00C04B17" w:rsidRDefault="001A1645" w:rsidP="00223ED6">
      <w:pPr>
        <w:pStyle w:val="a4"/>
        <w:shd w:val="clear" w:color="auto" w:fill="FFFFFF"/>
        <w:spacing w:before="0" w:beforeAutospacing="0" w:after="135" w:afterAutospacing="0"/>
        <w:jc w:val="both"/>
        <w:rPr>
          <w:color w:val="333333"/>
          <w:sz w:val="28"/>
          <w:szCs w:val="28"/>
        </w:rPr>
      </w:pPr>
    </w:p>
    <w:p w:rsidR="003E3546" w:rsidRPr="001A1645" w:rsidRDefault="003E3546" w:rsidP="00C04B1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645">
        <w:rPr>
          <w:rFonts w:ascii="Times New Roman" w:hAnsi="Times New Roman" w:cs="Times New Roman"/>
          <w:b/>
          <w:sz w:val="28"/>
          <w:szCs w:val="28"/>
        </w:rPr>
        <w:t>Выполните задание:</w:t>
      </w:r>
    </w:p>
    <w:p w:rsidR="001A1645" w:rsidRDefault="003E3546" w:rsidP="00C04B17">
      <w:pPr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составьте </w:t>
      </w:r>
      <w:r w:rsidR="001A1645">
        <w:rPr>
          <w:rFonts w:ascii="Times New Roman" w:hAnsi="Times New Roman" w:cs="Times New Roman"/>
          <w:sz w:val="28"/>
          <w:szCs w:val="28"/>
        </w:rPr>
        <w:t xml:space="preserve">краткий </w:t>
      </w:r>
      <w:r>
        <w:rPr>
          <w:rFonts w:ascii="Times New Roman" w:hAnsi="Times New Roman" w:cs="Times New Roman"/>
          <w:sz w:val="28"/>
          <w:szCs w:val="28"/>
        </w:rPr>
        <w:t xml:space="preserve">доклад о жизни и творчестве </w:t>
      </w:r>
      <w:proofErr w:type="spellStart"/>
      <w:r w:rsidRPr="00C04B17">
        <w:rPr>
          <w:rFonts w:ascii="Times New Roman" w:hAnsi="Times New Roman" w:cs="Times New Roman"/>
          <w:color w:val="333333"/>
          <w:sz w:val="28"/>
          <w:szCs w:val="28"/>
        </w:rPr>
        <w:t>А.Хачатурян</w:t>
      </w:r>
      <w:r w:rsidR="001A1645">
        <w:rPr>
          <w:rFonts w:ascii="Times New Roman" w:hAnsi="Times New Roman" w:cs="Times New Roman"/>
          <w:color w:val="333333"/>
          <w:sz w:val="28"/>
          <w:szCs w:val="28"/>
        </w:rPr>
        <w:t>а</w:t>
      </w:r>
      <w:proofErr w:type="spellEnd"/>
      <w:r w:rsidR="001A1645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1A1645" w:rsidRDefault="001A1645" w:rsidP="00C04B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1645" w:rsidRPr="001A1645" w:rsidRDefault="001A1645" w:rsidP="001A16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Выполненные работы присылаем на эл. почту </w:t>
      </w:r>
      <w:hyperlink r:id="rId7" w:history="1">
        <w:r w:rsidRPr="0003061D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maksim</w:t>
        </w:r>
        <w:r w:rsidRPr="0003061D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08112012@</w:t>
        </w:r>
        <w:r w:rsidRPr="0003061D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</w:t>
        </w:r>
        <w:r w:rsidRPr="0003061D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03061D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r w:rsidRPr="003A6B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19.04.2020.</w:t>
      </w:r>
    </w:p>
    <w:p w:rsidR="001A1645" w:rsidRPr="00440DE5" w:rsidRDefault="001A1645" w:rsidP="001A164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3546" w:rsidRPr="001A1645" w:rsidRDefault="003E3546" w:rsidP="001A1645">
      <w:pPr>
        <w:rPr>
          <w:rFonts w:ascii="Times New Roman" w:hAnsi="Times New Roman" w:cs="Times New Roman"/>
          <w:sz w:val="28"/>
          <w:szCs w:val="28"/>
        </w:rPr>
      </w:pPr>
    </w:p>
    <w:sectPr w:rsidR="003E3546" w:rsidRPr="001A1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136238"/>
    <w:multiLevelType w:val="hybridMultilevel"/>
    <w:tmpl w:val="3BB29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D41"/>
    <w:rsid w:val="001A1645"/>
    <w:rsid w:val="00223ED6"/>
    <w:rsid w:val="003A6B27"/>
    <w:rsid w:val="003E3546"/>
    <w:rsid w:val="00404A2C"/>
    <w:rsid w:val="00553A19"/>
    <w:rsid w:val="006E2F7C"/>
    <w:rsid w:val="007E7889"/>
    <w:rsid w:val="00A77D41"/>
    <w:rsid w:val="00B803B0"/>
    <w:rsid w:val="00C04B17"/>
    <w:rsid w:val="00DE1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3A1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04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223ED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3A1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04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223E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7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aksim08112012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5QaKvPmxvD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2020-03-30T09:32:00Z</dcterms:created>
  <dcterms:modified xsi:type="dcterms:W3CDTF">2020-04-14T09:55:00Z</dcterms:modified>
</cp:coreProperties>
</file>