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E85BBC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BBC" w:rsidRPr="00E85BBC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85BBC" w:rsidRPr="00E85BBC" w:rsidRDefault="00E85BBC" w:rsidP="00E85BBC">
      <w:pPr>
        <w:rPr>
          <w:rFonts w:ascii="Times New Roman" w:hAnsi="Times New Roman" w:cs="Times New Roman"/>
          <w:b/>
          <w:sz w:val="28"/>
          <w:szCs w:val="28"/>
        </w:rPr>
      </w:pP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10 апреля (пятница)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Тема урока: Правописание гласных в падежных окончаниях прилагательных.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новой темы</w:t>
      </w:r>
      <w:bookmarkStart w:id="0" w:name="_GoBack"/>
      <w:bookmarkEnd w:id="0"/>
      <w:r w:rsidRPr="00E85BBC">
        <w:rPr>
          <w:rFonts w:ascii="Times New Roman" w:hAnsi="Times New Roman" w:cs="Times New Roman"/>
          <w:sz w:val="28"/>
          <w:szCs w:val="28"/>
        </w:rPr>
        <w:t xml:space="preserve">, пройти по ссылке  </w:t>
      </w:r>
      <w:hyperlink r:id="rId5" w:history="1">
        <w:r w:rsidRPr="00E85BBC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https://videouroki.net/video/74-pravopisanie-glasnyh-v-padezhnyh-okonchaniyah-prilagatelnyh.html</w:t>
        </w:r>
      </w:hyperlink>
      <w:r w:rsidRPr="00E85BB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 xml:space="preserve"> В учебнике на стр.86 прочитать параграф 102.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 xml:space="preserve"> Выполнить на стр. 87 упр.578,579.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>Домашнее задание: правила на стр.85,86 выучить (буду спрашивать, когда мы все вернемся в школу), упр.580.</w:t>
      </w:r>
    </w:p>
    <w:p w:rsidR="00E85BBC" w:rsidRPr="00E85BBC" w:rsidRDefault="00E85BBC" w:rsidP="00E85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sz w:val="28"/>
          <w:szCs w:val="28"/>
        </w:rPr>
        <w:t xml:space="preserve">Работы прислать до 11 апреля включительно на электронную почту </w:t>
      </w:r>
      <w:hyperlink r:id="rId6" w:history="1">
        <w:r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85BB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85B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5B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5BB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E85BBC">
        <w:rPr>
          <w:rFonts w:ascii="Times New Roman" w:hAnsi="Times New Roman" w:cs="Times New Roman"/>
          <w:sz w:val="28"/>
          <w:szCs w:val="28"/>
        </w:rPr>
        <w:t>Работу подписать.</w:t>
      </w:r>
    </w:p>
    <w:p w:rsidR="00AA54EB" w:rsidRDefault="00E85BBC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29384A"/>
    <w:rsid w:val="002B2411"/>
    <w:rsid w:val="00BC06A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videouroki.net/video/74-pravopisanie-glasnyh-v-padezhnyh-okonchaniyah-prilagatelny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2020-04-08T10:16:00Z</dcterms:created>
  <dcterms:modified xsi:type="dcterms:W3CDTF">2020-04-08T10:17:00Z</dcterms:modified>
</cp:coreProperties>
</file>