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2A2D" w14:textId="476C9A26" w:rsidR="003B200C" w:rsidRPr="002970CD" w:rsidRDefault="009075BB" w:rsidP="00CC3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F2">
        <w:rPr>
          <w:rFonts w:ascii="Times New Roman" w:hAnsi="Times New Roman" w:cs="Times New Roman"/>
          <w:b/>
          <w:bCs/>
          <w:sz w:val="24"/>
          <w:szCs w:val="24"/>
          <w:u w:val="single"/>
        </w:rPr>
        <w:t>6. класс</w:t>
      </w:r>
      <w:r w:rsidR="008D22F5" w:rsidRPr="009379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8D22F5" w:rsidRPr="009379F2">
        <w:rPr>
          <w:rFonts w:ascii="Times New Roman" w:hAnsi="Times New Roman" w:cs="Times New Roman"/>
          <w:sz w:val="24"/>
          <w:szCs w:val="24"/>
        </w:rPr>
        <w:t>Немецкий язык.</w:t>
      </w:r>
      <w:r w:rsidR="002970CD">
        <w:rPr>
          <w:rFonts w:ascii="Times New Roman" w:hAnsi="Times New Roman" w:cs="Times New Roman"/>
          <w:sz w:val="24"/>
          <w:szCs w:val="24"/>
        </w:rPr>
        <w:t xml:space="preserve"> </w:t>
      </w:r>
      <w:r w:rsidR="002970CD">
        <w:rPr>
          <w:rFonts w:ascii="Times New Roman" w:hAnsi="Times New Roman" w:cs="Times New Roman"/>
          <w:b/>
          <w:sz w:val="24"/>
          <w:szCs w:val="24"/>
        </w:rPr>
        <w:t xml:space="preserve">2.группа </w:t>
      </w:r>
      <w:r w:rsidR="002970CD">
        <w:rPr>
          <w:rFonts w:ascii="Times New Roman" w:hAnsi="Times New Roman" w:cs="Times New Roman"/>
          <w:sz w:val="24"/>
          <w:szCs w:val="24"/>
        </w:rPr>
        <w:t xml:space="preserve"> </w:t>
      </w:r>
      <w:r w:rsidR="002970CD">
        <w:rPr>
          <w:rFonts w:ascii="Times New Roman" w:hAnsi="Times New Roman" w:cs="Times New Roman"/>
          <w:b/>
          <w:sz w:val="24"/>
          <w:szCs w:val="24"/>
        </w:rPr>
        <w:t>8.04 Среда</w:t>
      </w:r>
    </w:p>
    <w:p w14:paraId="4BCC81E7" w14:textId="57F71A16" w:rsidR="008D22F5" w:rsidRPr="009379F2" w:rsidRDefault="008D22F5" w:rsidP="00CC36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9F2">
        <w:rPr>
          <w:rFonts w:ascii="Times New Roman" w:hAnsi="Times New Roman" w:cs="Times New Roman"/>
          <w:i/>
          <w:sz w:val="24"/>
          <w:szCs w:val="24"/>
        </w:rPr>
        <w:t>Классная работа:</w:t>
      </w:r>
      <w:r w:rsidRPr="009379F2">
        <w:rPr>
          <w:rFonts w:ascii="Times New Roman" w:hAnsi="Times New Roman" w:cs="Times New Roman"/>
          <w:sz w:val="24"/>
          <w:szCs w:val="24"/>
        </w:rPr>
        <w:t xml:space="preserve"> Тема «Моя семья</w:t>
      </w:r>
      <w:r w:rsidR="005A5A63" w:rsidRPr="009379F2">
        <w:rPr>
          <w:rFonts w:ascii="Times New Roman" w:hAnsi="Times New Roman" w:cs="Times New Roman"/>
          <w:sz w:val="24"/>
          <w:szCs w:val="24"/>
        </w:rPr>
        <w:t>»</w:t>
      </w:r>
      <w:r w:rsidR="00997526" w:rsidRPr="009379F2">
        <w:rPr>
          <w:rFonts w:ascii="Times New Roman" w:hAnsi="Times New Roman" w:cs="Times New Roman"/>
          <w:sz w:val="24"/>
          <w:szCs w:val="24"/>
        </w:rPr>
        <w:t xml:space="preserve"> </w:t>
      </w:r>
      <w:r w:rsidR="005A5A63" w:rsidRPr="009379F2">
        <w:rPr>
          <w:rFonts w:ascii="Times New Roman" w:hAnsi="Times New Roman" w:cs="Times New Roman"/>
          <w:sz w:val="24"/>
          <w:szCs w:val="24"/>
        </w:rPr>
        <w:t xml:space="preserve"> </w:t>
      </w:r>
      <w:r w:rsidR="00997526" w:rsidRPr="009379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5A63" w:rsidRPr="009379F2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5A5A63" w:rsidRPr="00937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63" w:rsidRPr="009379F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997526" w:rsidRPr="009379F2">
        <w:rPr>
          <w:rFonts w:ascii="Times New Roman" w:hAnsi="Times New Roman" w:cs="Times New Roman"/>
          <w:sz w:val="24"/>
          <w:szCs w:val="24"/>
        </w:rPr>
        <w:t>»</w:t>
      </w:r>
    </w:p>
    <w:p w14:paraId="1440E5F5" w14:textId="19F355D9" w:rsidR="00997526" w:rsidRPr="009379F2" w:rsidRDefault="00997526" w:rsidP="00CC36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9F2">
        <w:rPr>
          <w:rFonts w:ascii="Times New Roman" w:hAnsi="Times New Roman" w:cs="Times New Roman"/>
          <w:sz w:val="24"/>
          <w:szCs w:val="24"/>
        </w:rPr>
        <w:t xml:space="preserve">Выписать в тетрадь </w:t>
      </w:r>
      <w:r w:rsidR="00114973" w:rsidRPr="009379F2">
        <w:rPr>
          <w:rFonts w:ascii="Times New Roman" w:hAnsi="Times New Roman" w:cs="Times New Roman"/>
          <w:sz w:val="24"/>
          <w:szCs w:val="24"/>
        </w:rPr>
        <w:t xml:space="preserve">и выучить </w:t>
      </w:r>
      <w:r w:rsidRPr="009379F2">
        <w:rPr>
          <w:rFonts w:ascii="Times New Roman" w:hAnsi="Times New Roman" w:cs="Times New Roman"/>
          <w:sz w:val="24"/>
          <w:szCs w:val="24"/>
        </w:rPr>
        <w:t>следующие слова:</w:t>
      </w:r>
    </w:p>
    <w:p w14:paraId="24FC704E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Familie</w:t>
      </w:r>
      <w:proofErr w:type="spellEnd"/>
      <w:r w:rsidRPr="009379F2">
        <w:rPr>
          <w:rFonts w:eastAsia="Times New Roman"/>
          <w:color w:val="000000"/>
        </w:rPr>
        <w:t xml:space="preserve"> — семья</w:t>
      </w:r>
    </w:p>
    <w:p w14:paraId="036D2580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Verwandten</w:t>
      </w:r>
      <w:proofErr w:type="spellEnd"/>
      <w:r w:rsidRPr="009379F2">
        <w:rPr>
          <w:rFonts w:eastAsia="Times New Roman"/>
          <w:color w:val="000000"/>
        </w:rPr>
        <w:t xml:space="preserve"> — родственники</w:t>
      </w:r>
    </w:p>
    <w:p w14:paraId="0D4445B8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Eltern</w:t>
      </w:r>
      <w:proofErr w:type="spellEnd"/>
      <w:r w:rsidRPr="009379F2">
        <w:rPr>
          <w:rFonts w:eastAsia="Times New Roman"/>
          <w:color w:val="000000"/>
        </w:rPr>
        <w:t xml:space="preserve"> — родители</w:t>
      </w:r>
    </w:p>
    <w:p w14:paraId="0F334963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Kinder</w:t>
      </w:r>
      <w:proofErr w:type="spellEnd"/>
      <w:r w:rsidRPr="009379F2">
        <w:rPr>
          <w:rFonts w:eastAsia="Times New Roman"/>
          <w:color w:val="000000"/>
        </w:rPr>
        <w:t xml:space="preserve"> —  дети</w:t>
      </w:r>
    </w:p>
    <w:p w14:paraId="3D930E84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Mutter</w:t>
      </w:r>
      <w:proofErr w:type="spellEnd"/>
      <w:r w:rsidRPr="009379F2">
        <w:rPr>
          <w:rFonts w:eastAsia="Times New Roman"/>
          <w:color w:val="000000"/>
        </w:rPr>
        <w:t xml:space="preserve"> — мама</w:t>
      </w:r>
    </w:p>
    <w:p w14:paraId="4DA0B698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der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Vater</w:t>
      </w:r>
      <w:proofErr w:type="spellEnd"/>
      <w:r w:rsidRPr="009379F2">
        <w:rPr>
          <w:rFonts w:eastAsia="Times New Roman"/>
          <w:color w:val="000000"/>
        </w:rPr>
        <w:t xml:space="preserve"> — папа</w:t>
      </w:r>
    </w:p>
    <w:p w14:paraId="2989BA7D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Stiefmutter</w:t>
      </w:r>
      <w:proofErr w:type="spellEnd"/>
      <w:r w:rsidRPr="009379F2">
        <w:rPr>
          <w:rFonts w:eastAsia="Times New Roman"/>
          <w:color w:val="000000"/>
        </w:rPr>
        <w:t xml:space="preserve"> — мачеха</w:t>
      </w:r>
    </w:p>
    <w:p w14:paraId="23C41C03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der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Stiefvater</w:t>
      </w:r>
      <w:proofErr w:type="spellEnd"/>
      <w:r w:rsidRPr="009379F2">
        <w:rPr>
          <w:rFonts w:eastAsia="Times New Roman"/>
          <w:color w:val="000000"/>
        </w:rPr>
        <w:t xml:space="preserve"> — отчим</w:t>
      </w:r>
    </w:p>
    <w:p w14:paraId="35736752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Tochter</w:t>
      </w:r>
      <w:proofErr w:type="spellEnd"/>
      <w:r w:rsidRPr="009379F2">
        <w:rPr>
          <w:rFonts w:eastAsia="Times New Roman"/>
          <w:color w:val="000000"/>
        </w:rPr>
        <w:t xml:space="preserve"> — дочка</w:t>
      </w:r>
    </w:p>
    <w:p w14:paraId="274F9287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der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Sohn</w:t>
      </w:r>
      <w:proofErr w:type="spellEnd"/>
      <w:r w:rsidRPr="009379F2">
        <w:rPr>
          <w:rFonts w:eastAsia="Times New Roman"/>
          <w:color w:val="000000"/>
        </w:rPr>
        <w:t xml:space="preserve"> — сын</w:t>
      </w:r>
    </w:p>
    <w:p w14:paraId="32B50170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das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Baby</w:t>
      </w:r>
      <w:proofErr w:type="spellEnd"/>
      <w:r w:rsidRPr="009379F2">
        <w:rPr>
          <w:rFonts w:eastAsia="Times New Roman"/>
          <w:color w:val="000000"/>
        </w:rPr>
        <w:t xml:space="preserve"> — малыш, младенец</w:t>
      </w:r>
    </w:p>
    <w:p w14:paraId="6504E899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Geschwister</w:t>
      </w:r>
      <w:proofErr w:type="spellEnd"/>
      <w:r w:rsidRPr="009379F2">
        <w:rPr>
          <w:rFonts w:eastAsia="Times New Roman"/>
          <w:color w:val="000000"/>
        </w:rPr>
        <w:t xml:space="preserve"> — брат и сестра</w:t>
      </w:r>
    </w:p>
    <w:p w14:paraId="085C174B" w14:textId="77777777" w:rsidR="00C3005D" w:rsidRPr="009379F2" w:rsidRDefault="00C3005D" w:rsidP="00CC3605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color w:val="000000"/>
        </w:rPr>
        <w:t>der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Bruder</w:t>
      </w:r>
      <w:proofErr w:type="spellEnd"/>
      <w:r w:rsidRPr="009379F2">
        <w:rPr>
          <w:rFonts w:eastAsia="Times New Roman"/>
          <w:color w:val="000000"/>
        </w:rPr>
        <w:t xml:space="preserve"> (</w:t>
      </w:r>
      <w:proofErr w:type="spellStart"/>
      <w:r w:rsidRPr="009379F2">
        <w:rPr>
          <w:rFonts w:eastAsia="Times New Roman"/>
          <w:color w:val="000000"/>
        </w:rPr>
        <w:t>мн.ч</w:t>
      </w:r>
      <w:proofErr w:type="spellEnd"/>
      <w:r w:rsidRPr="009379F2">
        <w:rPr>
          <w:rFonts w:eastAsia="Times New Roman"/>
          <w:color w:val="000000"/>
        </w:rPr>
        <w:t xml:space="preserve">. </w:t>
      </w:r>
      <w:proofErr w:type="spellStart"/>
      <w:r w:rsidRPr="009379F2">
        <w:rPr>
          <w:rFonts w:eastAsia="Times New Roman"/>
          <w:color w:val="000000"/>
        </w:rPr>
        <w:t>die</w:t>
      </w:r>
      <w:proofErr w:type="spellEnd"/>
      <w:r w:rsidRPr="009379F2">
        <w:rPr>
          <w:rFonts w:eastAsia="Times New Roman"/>
          <w:color w:val="000000"/>
        </w:rPr>
        <w:t xml:space="preserve"> </w:t>
      </w:r>
      <w:proofErr w:type="spellStart"/>
      <w:r w:rsidRPr="009379F2">
        <w:rPr>
          <w:rFonts w:eastAsia="Times New Roman"/>
          <w:color w:val="000000"/>
        </w:rPr>
        <w:t>Brüder</w:t>
      </w:r>
      <w:proofErr w:type="spellEnd"/>
      <w:r w:rsidRPr="009379F2">
        <w:rPr>
          <w:rFonts w:eastAsia="Times New Roman"/>
          <w:color w:val="000000"/>
        </w:rPr>
        <w:t>)-  брат (братья)</w:t>
      </w:r>
    </w:p>
    <w:p w14:paraId="6290258E" w14:textId="77777777" w:rsidR="00C5429E" w:rsidRPr="009379F2" w:rsidRDefault="00C3005D" w:rsidP="00C5429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  <w:lang w:val="en-US"/>
        </w:rPr>
      </w:pPr>
      <w:r w:rsidRPr="009379F2">
        <w:rPr>
          <w:rFonts w:eastAsia="Times New Roman"/>
          <w:color w:val="000000"/>
          <w:lang w:val="en-US"/>
        </w:rPr>
        <w:t>die Schwester (</w:t>
      </w:r>
      <w:proofErr w:type="spellStart"/>
      <w:r w:rsidRPr="009379F2">
        <w:rPr>
          <w:rFonts w:eastAsia="Times New Roman"/>
          <w:color w:val="000000"/>
        </w:rPr>
        <w:t>мн</w:t>
      </w:r>
      <w:proofErr w:type="spellEnd"/>
      <w:r w:rsidRPr="009379F2">
        <w:rPr>
          <w:rFonts w:eastAsia="Times New Roman"/>
          <w:color w:val="000000"/>
          <w:lang w:val="en-US"/>
        </w:rPr>
        <w:t>.</w:t>
      </w:r>
      <w:r w:rsidRPr="009379F2">
        <w:rPr>
          <w:rFonts w:eastAsia="Times New Roman"/>
          <w:color w:val="000000"/>
        </w:rPr>
        <w:t>ч</w:t>
      </w:r>
      <w:r w:rsidRPr="009379F2">
        <w:rPr>
          <w:rFonts w:eastAsia="Times New Roman"/>
          <w:color w:val="000000"/>
          <w:lang w:val="en-US"/>
        </w:rPr>
        <w:t xml:space="preserve">. die Schwestern)- </w:t>
      </w:r>
      <w:r w:rsidRPr="009379F2">
        <w:rPr>
          <w:rFonts w:eastAsia="Times New Roman"/>
          <w:color w:val="000000"/>
        </w:rPr>
        <w:t>сестра</w:t>
      </w:r>
      <w:r w:rsidRPr="009379F2">
        <w:rPr>
          <w:rFonts w:eastAsia="Times New Roman"/>
          <w:color w:val="000000"/>
          <w:lang w:val="en-US"/>
        </w:rPr>
        <w:t xml:space="preserve"> (</w:t>
      </w:r>
      <w:r w:rsidRPr="009379F2">
        <w:rPr>
          <w:rFonts w:eastAsia="Times New Roman"/>
          <w:color w:val="000000"/>
        </w:rPr>
        <w:t>сестры</w:t>
      </w:r>
      <w:r w:rsidRPr="009379F2">
        <w:rPr>
          <w:rFonts w:eastAsia="Times New Roman"/>
          <w:color w:val="000000"/>
          <w:lang w:val="en-US"/>
        </w:rPr>
        <w:t>)</w:t>
      </w:r>
    </w:p>
    <w:p w14:paraId="05FFAC0F" w14:textId="77777777" w:rsidR="00C5429E" w:rsidRPr="009379F2" w:rsidRDefault="00B20802" w:rsidP="00C5429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  <w:lang w:val="en-US"/>
        </w:rPr>
      </w:pPr>
      <w:r w:rsidRPr="009379F2">
        <w:rPr>
          <w:rFonts w:eastAsia="Times New Roman"/>
          <w:i/>
          <w:iCs/>
          <w:color w:val="000000"/>
          <w:lang w:val="en-US"/>
        </w:rPr>
        <w:t>die Großmutter (</w:t>
      </w:r>
      <w:r w:rsidRPr="009379F2">
        <w:rPr>
          <w:rFonts w:eastAsia="Times New Roman"/>
          <w:i/>
          <w:iCs/>
          <w:color w:val="000000"/>
        </w:rPr>
        <w:t>синоним</w:t>
      </w:r>
      <w:r w:rsidRPr="009379F2">
        <w:rPr>
          <w:rFonts w:eastAsia="Times New Roman"/>
          <w:i/>
          <w:iCs/>
          <w:color w:val="000000"/>
          <w:lang w:val="en-US"/>
        </w:rPr>
        <w:t xml:space="preserve"> die Oma) — </w:t>
      </w:r>
      <w:r w:rsidRPr="009379F2">
        <w:rPr>
          <w:rFonts w:eastAsia="Times New Roman"/>
          <w:i/>
          <w:iCs/>
          <w:color w:val="000000"/>
        </w:rPr>
        <w:t>бабушка</w:t>
      </w:r>
    </w:p>
    <w:p w14:paraId="4E330A8B" w14:textId="041CBCB3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  <w:lang w:val="en-US"/>
        </w:rPr>
      </w:pPr>
      <w:r w:rsidRPr="009379F2">
        <w:rPr>
          <w:rFonts w:eastAsia="Times New Roman"/>
          <w:i/>
          <w:iCs/>
          <w:color w:val="000000"/>
          <w:lang w:val="en-US"/>
        </w:rPr>
        <w:t>der Großvater (</w:t>
      </w:r>
      <w:r w:rsidRPr="009379F2">
        <w:rPr>
          <w:rFonts w:eastAsia="Times New Roman"/>
          <w:i/>
          <w:iCs/>
          <w:color w:val="000000"/>
        </w:rPr>
        <w:t>синоним</w:t>
      </w:r>
      <w:r w:rsidRPr="009379F2">
        <w:rPr>
          <w:rFonts w:eastAsia="Times New Roman"/>
          <w:i/>
          <w:iCs/>
          <w:color w:val="000000"/>
          <w:lang w:val="en-US"/>
        </w:rPr>
        <w:t xml:space="preserve"> der Opa) — </w:t>
      </w:r>
      <w:r w:rsidR="009952DE" w:rsidRPr="009379F2">
        <w:rPr>
          <w:rFonts w:eastAsia="Times New Roman"/>
          <w:i/>
          <w:iCs/>
          <w:color w:val="000000"/>
        </w:rPr>
        <w:t>дедушка</w:t>
      </w:r>
    </w:p>
    <w:p w14:paraId="45890B65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Onkel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дядя</w:t>
      </w:r>
    </w:p>
    <w:p w14:paraId="439507C1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Tante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тетя</w:t>
      </w:r>
    </w:p>
    <w:p w14:paraId="352B6B7F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Cousine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, </w:t>
      </w: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Cousinen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(= синоним </w:t>
      </w: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Kusine</w:t>
      </w:r>
      <w:proofErr w:type="spellEnd"/>
      <w:r w:rsidRPr="009379F2">
        <w:rPr>
          <w:rFonts w:eastAsia="Times New Roman"/>
          <w:i/>
          <w:iCs/>
          <w:color w:val="000000"/>
        </w:rPr>
        <w:t>) — двоюродная сестра, кузина</w:t>
      </w:r>
    </w:p>
    <w:p w14:paraId="14B57129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Cou</w:t>
      </w:r>
      <w:r w:rsidRPr="009379F2">
        <w:rPr>
          <w:rFonts w:eastAsia="Times New Roman"/>
          <w:i/>
          <w:iCs/>
          <w:color w:val="000000"/>
        </w:rPr>
        <w:softHyphen/>
        <w:t>sin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двоюродный брат, </w:t>
      </w:r>
      <w:proofErr w:type="spellStart"/>
      <w:r w:rsidRPr="009379F2">
        <w:rPr>
          <w:rFonts w:eastAsia="Times New Roman"/>
          <w:i/>
          <w:iCs/>
          <w:color w:val="000000"/>
        </w:rPr>
        <w:t>кузэн</w:t>
      </w:r>
      <w:proofErr w:type="spellEnd"/>
    </w:p>
    <w:p w14:paraId="786F3766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Bräu</w:t>
      </w:r>
      <w:r w:rsidRPr="009379F2">
        <w:rPr>
          <w:rFonts w:eastAsia="Times New Roman"/>
          <w:i/>
          <w:iCs/>
          <w:color w:val="000000"/>
        </w:rPr>
        <w:softHyphen/>
        <w:t>ti</w:t>
      </w:r>
      <w:r w:rsidRPr="009379F2">
        <w:rPr>
          <w:rFonts w:eastAsia="Times New Roman"/>
          <w:i/>
          <w:iCs/>
          <w:color w:val="000000"/>
        </w:rPr>
        <w:softHyphen/>
        <w:t>gam</w:t>
      </w:r>
      <w:proofErr w:type="spellEnd"/>
      <w:r w:rsidRPr="009379F2">
        <w:rPr>
          <w:rFonts w:eastAsia="Times New Roman"/>
          <w:i/>
          <w:iCs/>
          <w:color w:val="000000"/>
        </w:rPr>
        <w:t>(</w:t>
      </w:r>
      <w:proofErr w:type="spellStart"/>
      <w:r w:rsidRPr="009379F2">
        <w:rPr>
          <w:rFonts w:eastAsia="Times New Roman"/>
          <w:i/>
          <w:iCs/>
          <w:color w:val="000000"/>
        </w:rPr>
        <w:t>der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Ver</w:t>
      </w:r>
      <w:r w:rsidRPr="009379F2">
        <w:rPr>
          <w:rFonts w:eastAsia="Times New Roman"/>
          <w:i/>
          <w:iCs/>
          <w:color w:val="000000"/>
        </w:rPr>
        <w:softHyphen/>
        <w:t>lob</w:t>
      </w:r>
      <w:r w:rsidRPr="009379F2">
        <w:rPr>
          <w:rFonts w:eastAsia="Times New Roman"/>
          <w:i/>
          <w:iCs/>
          <w:color w:val="000000"/>
        </w:rPr>
        <w:softHyphen/>
        <w:t>ter</w:t>
      </w:r>
      <w:proofErr w:type="spellEnd"/>
      <w:r w:rsidRPr="009379F2">
        <w:rPr>
          <w:rFonts w:eastAsia="Times New Roman"/>
          <w:i/>
          <w:iCs/>
          <w:color w:val="000000"/>
        </w:rPr>
        <w:t>) — жених (помолвленный/обрученный мужчина)</w:t>
      </w:r>
    </w:p>
    <w:p w14:paraId="3428EF64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Braut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(</w:t>
      </w: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Ver</w:t>
      </w:r>
      <w:r w:rsidRPr="009379F2">
        <w:rPr>
          <w:rFonts w:eastAsia="Times New Roman"/>
          <w:i/>
          <w:iCs/>
          <w:color w:val="000000"/>
        </w:rPr>
        <w:softHyphen/>
        <w:t>lob</w:t>
      </w:r>
      <w:r w:rsidRPr="009379F2">
        <w:rPr>
          <w:rFonts w:eastAsia="Times New Roman"/>
          <w:i/>
          <w:iCs/>
          <w:color w:val="000000"/>
        </w:rPr>
        <w:softHyphen/>
        <w:t>te</w:t>
      </w:r>
      <w:proofErr w:type="spellEnd"/>
      <w:r w:rsidRPr="009379F2">
        <w:rPr>
          <w:rFonts w:eastAsia="Times New Roman"/>
          <w:i/>
          <w:iCs/>
          <w:color w:val="000000"/>
        </w:rPr>
        <w:t>) — невеста (помолвленная/обрученная девушка)</w:t>
      </w:r>
    </w:p>
    <w:p w14:paraId="7236A89E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Ehemann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муж</w:t>
      </w:r>
    </w:p>
    <w:p w14:paraId="71E4F52D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Ehefrau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жена</w:t>
      </w:r>
    </w:p>
    <w:p w14:paraId="3ECF7E11" w14:textId="77777777" w:rsidR="009952DE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die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Schwiegermutter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свекровь/теща</w:t>
      </w:r>
    </w:p>
    <w:p w14:paraId="68E39192" w14:textId="3924153D" w:rsidR="00997526" w:rsidRPr="009379F2" w:rsidRDefault="00B20802" w:rsidP="009952DE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ind w:left="0"/>
        <w:jc w:val="both"/>
        <w:divId w:val="1665935099"/>
        <w:rPr>
          <w:rFonts w:eastAsia="Times New Roman"/>
          <w:color w:val="000000"/>
        </w:rPr>
      </w:pPr>
      <w:proofErr w:type="spellStart"/>
      <w:r w:rsidRPr="009379F2">
        <w:rPr>
          <w:rFonts w:eastAsia="Times New Roman"/>
          <w:i/>
          <w:iCs/>
          <w:color w:val="000000"/>
        </w:rPr>
        <w:t>der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</w:t>
      </w:r>
      <w:proofErr w:type="spellStart"/>
      <w:r w:rsidRPr="009379F2">
        <w:rPr>
          <w:rFonts w:eastAsia="Times New Roman"/>
          <w:i/>
          <w:iCs/>
          <w:color w:val="000000"/>
        </w:rPr>
        <w:t>Schwiegervater</w:t>
      </w:r>
      <w:proofErr w:type="spellEnd"/>
      <w:r w:rsidRPr="009379F2">
        <w:rPr>
          <w:rFonts w:eastAsia="Times New Roman"/>
          <w:i/>
          <w:iCs/>
          <w:color w:val="000000"/>
        </w:rPr>
        <w:t xml:space="preserve"> — </w:t>
      </w:r>
      <w:proofErr w:type="spellStart"/>
      <w:r w:rsidRPr="009379F2">
        <w:rPr>
          <w:rFonts w:eastAsia="Times New Roman"/>
          <w:i/>
          <w:iCs/>
          <w:color w:val="000000"/>
        </w:rPr>
        <w:t>свекр</w:t>
      </w:r>
      <w:proofErr w:type="spellEnd"/>
      <w:r w:rsidRPr="009379F2">
        <w:rPr>
          <w:rFonts w:eastAsia="Times New Roman"/>
          <w:i/>
          <w:iCs/>
          <w:color w:val="000000"/>
        </w:rPr>
        <w:t>/тесть</w:t>
      </w:r>
    </w:p>
    <w:p w14:paraId="3F7E1850" w14:textId="77777777" w:rsidR="00D0057F" w:rsidRPr="009379F2" w:rsidRDefault="005C7E00" w:rsidP="009952DE">
      <w:pPr>
        <w:pStyle w:val="listitem"/>
        <w:shd w:val="clear" w:color="auto" w:fill="FFFFFF"/>
        <w:spacing w:before="60" w:beforeAutospacing="0"/>
        <w:jc w:val="both"/>
        <w:divId w:val="1665935099"/>
        <w:rPr>
          <w:rFonts w:eastAsia="Times New Roman"/>
          <w:i/>
          <w:color w:val="000000"/>
        </w:rPr>
      </w:pPr>
      <w:r w:rsidRPr="009379F2">
        <w:rPr>
          <w:rFonts w:eastAsia="Times New Roman"/>
          <w:i/>
          <w:color w:val="000000"/>
        </w:rPr>
        <w:t xml:space="preserve">Домашняя работа: </w:t>
      </w:r>
    </w:p>
    <w:p w14:paraId="384F8E71" w14:textId="324920BC" w:rsidR="009952DE" w:rsidRPr="009379F2" w:rsidRDefault="000F6252" w:rsidP="00D0057F">
      <w:pPr>
        <w:pStyle w:val="listitem"/>
        <w:numPr>
          <w:ilvl w:val="1"/>
          <w:numId w:val="1"/>
        </w:numPr>
        <w:shd w:val="clear" w:color="auto" w:fill="FFFFFF"/>
        <w:spacing w:before="60" w:beforeAutospacing="0"/>
        <w:jc w:val="both"/>
        <w:divId w:val="1665935099"/>
        <w:rPr>
          <w:rFonts w:eastAsia="Times New Roman"/>
          <w:color w:val="000000"/>
        </w:rPr>
      </w:pPr>
      <w:r w:rsidRPr="009379F2">
        <w:rPr>
          <w:rFonts w:eastAsia="Times New Roman"/>
          <w:color w:val="000000"/>
        </w:rPr>
        <w:t xml:space="preserve">Вспомнить и найти в тетради правило спряжения глагола </w:t>
      </w:r>
      <w:r w:rsidR="00661954" w:rsidRPr="009379F2">
        <w:rPr>
          <w:rFonts w:eastAsia="Times New Roman"/>
          <w:color w:val="000000"/>
        </w:rPr>
        <w:t>«</w:t>
      </w:r>
      <w:proofErr w:type="spellStart"/>
      <w:r w:rsidRPr="009379F2">
        <w:rPr>
          <w:rFonts w:eastAsia="Times New Roman"/>
          <w:color w:val="000000"/>
        </w:rPr>
        <w:t>sein</w:t>
      </w:r>
      <w:proofErr w:type="spellEnd"/>
      <w:r w:rsidR="00661954" w:rsidRPr="009379F2">
        <w:rPr>
          <w:rFonts w:eastAsia="Times New Roman"/>
          <w:color w:val="000000"/>
        </w:rPr>
        <w:t>»</w:t>
      </w:r>
      <w:r w:rsidRPr="009379F2">
        <w:rPr>
          <w:rFonts w:eastAsia="Times New Roman"/>
          <w:color w:val="000000"/>
        </w:rPr>
        <w:t xml:space="preserve"> </w:t>
      </w:r>
      <w:r w:rsidR="00661954" w:rsidRPr="009379F2">
        <w:rPr>
          <w:rFonts w:eastAsia="Times New Roman"/>
          <w:color w:val="000000"/>
        </w:rPr>
        <w:t>и выполнить следующее задание.</w:t>
      </w:r>
    </w:p>
    <w:p w14:paraId="625479E6" w14:textId="4DC77189" w:rsidR="008B2913" w:rsidRPr="009379F2" w:rsidRDefault="00FF1C51" w:rsidP="00FF1C51">
      <w:pPr>
        <w:pStyle w:val="listitem"/>
        <w:shd w:val="clear" w:color="auto" w:fill="FFFFFF"/>
        <w:spacing w:before="60" w:beforeAutospacing="0"/>
        <w:ind w:left="1440"/>
        <w:jc w:val="both"/>
        <w:divId w:val="1665935099"/>
        <w:rPr>
          <w:rFonts w:eastAsia="Times New Roman"/>
          <w:color w:val="000000"/>
          <w:shd w:val="clear" w:color="auto" w:fill="FFFFFF"/>
        </w:rPr>
      </w:pPr>
      <w:r w:rsidRPr="009379F2">
        <w:rPr>
          <w:rFonts w:eastAsia="Times New Roman"/>
          <w:color w:val="000000"/>
          <w:shd w:val="clear" w:color="auto" w:fill="FFFFFF"/>
          <w:lang w:val="en-US"/>
        </w:rPr>
        <w:t>1.</w:t>
      </w:r>
      <w:r w:rsidR="00F3120C" w:rsidRPr="009379F2">
        <w:rPr>
          <w:rFonts w:eastAsia="Times New Roman"/>
          <w:color w:val="000000"/>
          <w:shd w:val="clear" w:color="auto" w:fill="FFFFFF"/>
          <w:lang w:val="en-US"/>
        </w:rPr>
        <w:t xml:space="preserve">Ich ... Peter. 2. Du ... Student. 3. Das ... </w:t>
      </w:r>
      <w:r w:rsidR="00F3120C" w:rsidRPr="002970CD">
        <w:rPr>
          <w:rFonts w:eastAsia="Times New Roman"/>
          <w:color w:val="000000"/>
          <w:shd w:val="clear" w:color="auto" w:fill="FFFFFF"/>
          <w:lang w:val="en-US"/>
        </w:rPr>
        <w:t xml:space="preserve">Klaus. </w:t>
      </w:r>
      <w:r w:rsidR="00F3120C" w:rsidRPr="009379F2">
        <w:rPr>
          <w:rFonts w:eastAsia="Times New Roman"/>
          <w:color w:val="000000"/>
          <w:shd w:val="clear" w:color="auto" w:fill="FFFFFF"/>
          <w:lang w:val="en-US"/>
        </w:rPr>
        <w:t xml:space="preserve">4. Sie ... Sabine. 5. Sie ... Studentin. 6. Wir ... aus Moskau. </w:t>
      </w:r>
      <w:r w:rsidR="00F3120C" w:rsidRPr="009379F2">
        <w:rPr>
          <w:rFonts w:eastAsia="Times New Roman"/>
          <w:color w:val="000000"/>
          <w:shd w:val="clear" w:color="auto" w:fill="FFFFFF"/>
        </w:rPr>
        <w:t xml:space="preserve">7.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Ihr</w:t>
      </w:r>
      <w:proofErr w:type="spellEnd"/>
      <w:r w:rsidR="00F3120C" w:rsidRPr="009379F2">
        <w:rPr>
          <w:rFonts w:eastAsia="Times New Roman"/>
          <w:color w:val="000000"/>
          <w:shd w:val="clear" w:color="auto" w:fill="FFFFFF"/>
        </w:rPr>
        <w:t xml:space="preserve"> ...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aus</w:t>
      </w:r>
      <w:proofErr w:type="spellEnd"/>
      <w:r w:rsidR="00F3120C" w:rsidRPr="009379F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Berlin</w:t>
      </w:r>
      <w:proofErr w:type="spellEnd"/>
      <w:r w:rsidR="00F3120C" w:rsidRPr="009379F2">
        <w:rPr>
          <w:rFonts w:eastAsia="Times New Roman"/>
          <w:color w:val="000000"/>
          <w:shd w:val="clear" w:color="auto" w:fill="FFFFFF"/>
        </w:rPr>
        <w:t xml:space="preserve">. 8.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Er</w:t>
      </w:r>
      <w:proofErr w:type="spellEnd"/>
      <w:r w:rsidR="00F3120C" w:rsidRPr="009379F2">
        <w:rPr>
          <w:rFonts w:eastAsia="Times New Roman"/>
          <w:color w:val="000000"/>
          <w:shd w:val="clear" w:color="auto" w:fill="FFFFFF"/>
        </w:rPr>
        <w:t xml:space="preserve"> ...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Professor</w:t>
      </w:r>
      <w:proofErr w:type="spellEnd"/>
      <w:r w:rsidR="00F3120C" w:rsidRPr="009379F2">
        <w:rPr>
          <w:rFonts w:eastAsia="Times New Roman"/>
          <w:color w:val="000000"/>
          <w:shd w:val="clear" w:color="auto" w:fill="FFFFFF"/>
        </w:rPr>
        <w:t xml:space="preserve">. 9.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Sie</w:t>
      </w:r>
      <w:proofErr w:type="spellEnd"/>
      <w:r w:rsidR="00F3120C" w:rsidRPr="009379F2">
        <w:rPr>
          <w:rFonts w:eastAsia="Times New Roman"/>
          <w:color w:val="000000"/>
          <w:shd w:val="clear" w:color="auto" w:fill="FFFFFF"/>
        </w:rPr>
        <w:t xml:space="preserve"> ... </w:t>
      </w:r>
      <w:proofErr w:type="spellStart"/>
      <w:r w:rsidR="00F3120C" w:rsidRPr="009379F2">
        <w:rPr>
          <w:rFonts w:eastAsia="Times New Roman"/>
          <w:color w:val="000000"/>
          <w:shd w:val="clear" w:color="auto" w:fill="FFFFFF"/>
        </w:rPr>
        <w:t>Diplomaten</w:t>
      </w:r>
      <w:proofErr w:type="spellEnd"/>
    </w:p>
    <w:p w14:paraId="10FD7DE9" w14:textId="5721448D" w:rsidR="00F66365" w:rsidRPr="009379F2" w:rsidRDefault="00F66365" w:rsidP="00F66365">
      <w:pPr>
        <w:pStyle w:val="listitem"/>
        <w:numPr>
          <w:ilvl w:val="1"/>
          <w:numId w:val="1"/>
        </w:numPr>
        <w:shd w:val="clear" w:color="auto" w:fill="FFFFFF"/>
        <w:spacing w:before="60" w:beforeAutospacing="0"/>
        <w:jc w:val="both"/>
        <w:divId w:val="1665935099"/>
        <w:rPr>
          <w:rFonts w:eastAsia="Times New Roman"/>
          <w:color w:val="000000"/>
          <w:shd w:val="clear" w:color="auto" w:fill="FFFFFF"/>
        </w:rPr>
      </w:pPr>
      <w:r w:rsidRPr="009379F2">
        <w:rPr>
          <w:rFonts w:eastAsia="Times New Roman"/>
          <w:color w:val="000000"/>
          <w:shd w:val="clear" w:color="auto" w:fill="FFFFFF"/>
        </w:rPr>
        <w:t>Вспомнить числительные и выполнить следующее задание, где</w:t>
      </w:r>
      <w:r w:rsidR="00CB60E0" w:rsidRPr="009379F2">
        <w:rPr>
          <w:rFonts w:eastAsia="Times New Roman"/>
          <w:color w:val="000000"/>
          <w:shd w:val="clear" w:color="auto" w:fill="FFFFFF"/>
        </w:rPr>
        <w:t xml:space="preserve"> «</w:t>
      </w:r>
      <w:proofErr w:type="spellStart"/>
      <w:r w:rsidR="00CB60E0" w:rsidRPr="009379F2">
        <w:rPr>
          <w:rFonts w:eastAsia="Times New Roman"/>
          <w:color w:val="000000"/>
          <w:shd w:val="clear" w:color="auto" w:fill="FFFFFF"/>
        </w:rPr>
        <w:t>plus</w:t>
      </w:r>
      <w:proofErr w:type="spellEnd"/>
      <w:r w:rsidR="00CB60E0" w:rsidRPr="009379F2">
        <w:rPr>
          <w:rFonts w:eastAsia="Times New Roman"/>
          <w:color w:val="000000"/>
          <w:shd w:val="clear" w:color="auto" w:fill="FFFFFF"/>
        </w:rPr>
        <w:t xml:space="preserve">» </w:t>
      </w:r>
      <w:r w:rsidR="00E32BA8" w:rsidRPr="009379F2">
        <w:rPr>
          <w:rFonts w:eastAsia="Times New Roman"/>
          <w:color w:val="000000"/>
          <w:shd w:val="clear" w:color="auto" w:fill="FFFFFF"/>
        </w:rPr>
        <w:t>- плюс, «</w:t>
      </w:r>
      <w:proofErr w:type="spellStart"/>
      <w:r w:rsidR="00E32BA8" w:rsidRPr="009379F2">
        <w:rPr>
          <w:rFonts w:eastAsia="Times New Roman"/>
          <w:color w:val="000000"/>
          <w:shd w:val="clear" w:color="auto" w:fill="FFFFFF"/>
        </w:rPr>
        <w:t>minus</w:t>
      </w:r>
      <w:proofErr w:type="spellEnd"/>
      <w:r w:rsidR="00E32BA8" w:rsidRPr="009379F2">
        <w:rPr>
          <w:rFonts w:eastAsia="Times New Roman"/>
          <w:color w:val="000000"/>
          <w:shd w:val="clear" w:color="auto" w:fill="FFFFFF"/>
        </w:rPr>
        <w:t>» - минус, «</w:t>
      </w:r>
      <w:proofErr w:type="spellStart"/>
      <w:r w:rsidR="00E32BA8" w:rsidRPr="009379F2">
        <w:rPr>
          <w:rFonts w:eastAsia="Times New Roman"/>
          <w:color w:val="000000"/>
          <w:shd w:val="clear" w:color="auto" w:fill="FFFFFF"/>
        </w:rPr>
        <w:t>durch</w:t>
      </w:r>
      <w:proofErr w:type="spellEnd"/>
      <w:r w:rsidR="00E32BA8" w:rsidRPr="009379F2">
        <w:rPr>
          <w:rFonts w:eastAsia="Times New Roman"/>
          <w:color w:val="000000"/>
          <w:shd w:val="clear" w:color="auto" w:fill="FFFFFF"/>
        </w:rPr>
        <w:t xml:space="preserve">» </w:t>
      </w:r>
      <w:r w:rsidR="002B1D8A" w:rsidRPr="009379F2">
        <w:rPr>
          <w:rFonts w:eastAsia="Times New Roman"/>
          <w:color w:val="000000"/>
          <w:shd w:val="clear" w:color="auto" w:fill="FFFFFF"/>
        </w:rPr>
        <w:t xml:space="preserve">- </w:t>
      </w:r>
      <w:r w:rsidR="005C0D2B" w:rsidRPr="009379F2">
        <w:rPr>
          <w:rFonts w:eastAsia="Times New Roman"/>
          <w:color w:val="000000"/>
          <w:shd w:val="clear" w:color="auto" w:fill="FFFFFF"/>
        </w:rPr>
        <w:t xml:space="preserve">делить на, </w:t>
      </w:r>
      <w:r w:rsidR="009317EA" w:rsidRPr="009379F2">
        <w:rPr>
          <w:rFonts w:eastAsia="Times New Roman"/>
          <w:color w:val="000000"/>
          <w:shd w:val="clear" w:color="auto" w:fill="FFFFFF"/>
        </w:rPr>
        <w:t>«</w:t>
      </w:r>
      <w:proofErr w:type="spellStart"/>
      <w:r w:rsidR="009317EA" w:rsidRPr="009379F2">
        <w:rPr>
          <w:rFonts w:eastAsia="Times New Roman"/>
          <w:color w:val="000000"/>
          <w:shd w:val="clear" w:color="auto" w:fill="FFFFFF"/>
        </w:rPr>
        <w:t>mal</w:t>
      </w:r>
      <w:proofErr w:type="spellEnd"/>
      <w:r w:rsidR="009317EA" w:rsidRPr="009379F2">
        <w:rPr>
          <w:rFonts w:eastAsia="Times New Roman"/>
          <w:color w:val="000000"/>
          <w:shd w:val="clear" w:color="auto" w:fill="FFFFFF"/>
        </w:rPr>
        <w:t xml:space="preserve">» - умножить и </w:t>
      </w:r>
      <w:r w:rsidR="00445896" w:rsidRPr="009379F2">
        <w:rPr>
          <w:rFonts w:eastAsia="Times New Roman"/>
          <w:color w:val="000000"/>
          <w:shd w:val="clear" w:color="auto" w:fill="FFFFFF"/>
        </w:rPr>
        <w:t>«</w:t>
      </w:r>
      <w:proofErr w:type="spellStart"/>
      <w:r w:rsidR="00445896" w:rsidRPr="009379F2">
        <w:rPr>
          <w:rFonts w:eastAsia="Times New Roman"/>
          <w:color w:val="000000"/>
          <w:shd w:val="clear" w:color="auto" w:fill="FFFFFF"/>
        </w:rPr>
        <w:t>ist</w:t>
      </w:r>
      <w:proofErr w:type="spellEnd"/>
      <w:r w:rsidR="00445896" w:rsidRPr="009379F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45896" w:rsidRPr="009379F2">
        <w:rPr>
          <w:rFonts w:eastAsia="Times New Roman"/>
          <w:color w:val="000000"/>
          <w:shd w:val="clear" w:color="auto" w:fill="FFFFFF"/>
        </w:rPr>
        <w:t>gleich</w:t>
      </w:r>
      <w:proofErr w:type="spellEnd"/>
      <w:r w:rsidR="00F3790D" w:rsidRPr="009379F2">
        <w:rPr>
          <w:rFonts w:eastAsia="Times New Roman"/>
          <w:color w:val="000000"/>
          <w:shd w:val="clear" w:color="auto" w:fill="FFFFFF"/>
        </w:rPr>
        <w:t>» - равно.</w:t>
      </w:r>
    </w:p>
    <w:p w14:paraId="7C0ED783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t>1. Neun plus drei ist gleich … . 2. Zehn durch zwei ist gleich … .</w:t>
      </w:r>
    </w:p>
    <w:p w14:paraId="606EA5F0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t>3. Vier minus eins ist gleich … . 4. Sechs mal zwei ist gleich … .</w:t>
      </w:r>
    </w:p>
    <w:p w14:paraId="0FE0D104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t>5. Sieben plus vier ist gleich … . 6. Vier mal zwei ist gleich … .</w:t>
      </w:r>
    </w:p>
    <w:p w14:paraId="3EBF3E5A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lastRenderedPageBreak/>
        <w:t>7. Drei plus zwei ist gleich …. . 8. Zwei mal zwei ist gleich … .</w:t>
      </w:r>
    </w:p>
    <w:p w14:paraId="49C7C981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t>9. Sieben minus eins ist gleich … . 10. Zwölf durch drei ist gleich … .</w:t>
      </w:r>
    </w:p>
    <w:p w14:paraId="108A264B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t>11. Vier plus acht ist gleich … . 12. Drei mal vier ist gleich … .</w:t>
      </w:r>
    </w:p>
    <w:p w14:paraId="1EEBC937" w14:textId="77777777" w:rsidR="00B85C82" w:rsidRPr="009379F2" w:rsidRDefault="00B85C82" w:rsidP="008B1AE9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800"/>
        </w:tabs>
        <w:spacing w:before="0" w:beforeAutospacing="0" w:after="0" w:afterAutospacing="0" w:line="323" w:lineRule="atLeast"/>
        <w:ind w:left="1800"/>
        <w:divId w:val="84768884"/>
        <w:rPr>
          <w:color w:val="000000"/>
          <w:lang w:val="en-US"/>
        </w:rPr>
      </w:pPr>
      <w:r w:rsidRPr="009379F2">
        <w:rPr>
          <w:color w:val="000000"/>
          <w:lang w:val="en-US"/>
        </w:rPr>
        <w:t>13. Neun minus fünf ist gleich … . 14. Acht durch zwei ist gleich … .</w:t>
      </w:r>
    </w:p>
    <w:p w14:paraId="49FF599A" w14:textId="376E26E8" w:rsidR="00B85C82" w:rsidRPr="009379F2" w:rsidRDefault="00B85C82" w:rsidP="008B1AE9">
      <w:pPr>
        <w:pStyle w:val="a4"/>
        <w:shd w:val="clear" w:color="auto" w:fill="FFFFFF"/>
        <w:spacing w:before="0" w:beforeAutospacing="0" w:after="0" w:afterAutospacing="0"/>
        <w:ind w:left="1800"/>
        <w:divId w:val="84768884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9EF8876" w14:textId="34058EC2" w:rsidR="009379F2" w:rsidRDefault="009379F2" w:rsidP="002970CD">
      <w:pPr>
        <w:spacing w:after="0"/>
        <w:divId w:val="1665935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задания</w:t>
      </w:r>
      <w:r w:rsidRPr="003E42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свою тетрадь с выполненными заданиями. Далее отправляйте их мне на почту </w:t>
      </w:r>
      <w:hyperlink r:id="rId5" w:history="1">
        <w:r w:rsidRPr="007D42E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bookmarkStart w:id="0" w:name="_GoBack"/>
        <w:bookmarkEnd w:id="0"/>
        <w:r w:rsidRPr="007D42E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предмет.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14:paraId="6552D894" w14:textId="387A8BD9" w:rsidR="009379F2" w:rsidRDefault="009379F2" w:rsidP="002970CD">
      <w:pPr>
        <w:spacing w:after="0"/>
        <w:divId w:val="1665935099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вашу письменную работу. </w:t>
      </w:r>
    </w:p>
    <w:p w14:paraId="364B8B12" w14:textId="7F444F5B" w:rsidR="009379F2" w:rsidRDefault="009379F2" w:rsidP="002970CD">
      <w:pPr>
        <w:spacing w:after="0"/>
        <w:divId w:val="1665935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классная и домашняя работа правильно.</w:t>
      </w:r>
    </w:p>
    <w:p w14:paraId="0B22FB32" w14:textId="483D51A2" w:rsidR="009379F2" w:rsidRDefault="009379F2" w:rsidP="002970CD">
      <w:pPr>
        <w:spacing w:after="0"/>
        <w:divId w:val="1665935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классная работа или если в домашней работе допущено от 2 до 5ошибок.</w:t>
      </w:r>
    </w:p>
    <w:p w14:paraId="580B75D8" w14:textId="449C77A5" w:rsidR="009379F2" w:rsidRDefault="009379F2" w:rsidP="002970CD">
      <w:pPr>
        <w:spacing w:after="0"/>
        <w:divId w:val="1665935099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классная работа или если в домашней работе допущено от 5 до 8 ошибок.</w:t>
      </w:r>
    </w:p>
    <w:p w14:paraId="4AB4C0A7" w14:textId="2DDC6171" w:rsidR="009379F2" w:rsidRPr="00CC675F" w:rsidRDefault="009379F2" w:rsidP="002970CD">
      <w:pPr>
        <w:spacing w:after="0"/>
        <w:divId w:val="1665935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в  домашней работе допущено 8 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90B3" w14:textId="77777777" w:rsidR="009379F2" w:rsidRDefault="009379F2" w:rsidP="009379F2">
      <w:pPr>
        <w:divId w:val="1665935099"/>
        <w:rPr>
          <w:rFonts w:ascii="Times New Roman" w:hAnsi="Times New Roman" w:cs="Times New Roman"/>
          <w:sz w:val="24"/>
          <w:szCs w:val="24"/>
        </w:rPr>
      </w:pPr>
    </w:p>
    <w:p w14:paraId="324FBA74" w14:textId="77777777" w:rsidR="00F3790D" w:rsidRPr="009379F2" w:rsidRDefault="00F3790D" w:rsidP="009379F2">
      <w:pPr>
        <w:pStyle w:val="listitem"/>
        <w:shd w:val="clear" w:color="auto" w:fill="FFFFFF"/>
        <w:spacing w:before="60" w:beforeAutospacing="0"/>
        <w:jc w:val="both"/>
        <w:divId w:val="1665935099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sectPr w:rsidR="00F3790D" w:rsidRPr="0093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62FA"/>
    <w:multiLevelType w:val="multilevel"/>
    <w:tmpl w:val="B99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A20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0C"/>
    <w:rsid w:val="000F6252"/>
    <w:rsid w:val="00114973"/>
    <w:rsid w:val="00205F5B"/>
    <w:rsid w:val="00284F42"/>
    <w:rsid w:val="002970CD"/>
    <w:rsid w:val="002B1D8A"/>
    <w:rsid w:val="002E63EA"/>
    <w:rsid w:val="00382D98"/>
    <w:rsid w:val="003B200C"/>
    <w:rsid w:val="00445896"/>
    <w:rsid w:val="005023D9"/>
    <w:rsid w:val="005A5A63"/>
    <w:rsid w:val="005C0D2B"/>
    <w:rsid w:val="005C7E00"/>
    <w:rsid w:val="00661954"/>
    <w:rsid w:val="008A1A83"/>
    <w:rsid w:val="008B1AE9"/>
    <w:rsid w:val="008B2913"/>
    <w:rsid w:val="008D22F5"/>
    <w:rsid w:val="009075BB"/>
    <w:rsid w:val="009317EA"/>
    <w:rsid w:val="009379F2"/>
    <w:rsid w:val="009952DE"/>
    <w:rsid w:val="00997526"/>
    <w:rsid w:val="00B20802"/>
    <w:rsid w:val="00B85C82"/>
    <w:rsid w:val="00C3005D"/>
    <w:rsid w:val="00C5429E"/>
    <w:rsid w:val="00CB60E0"/>
    <w:rsid w:val="00CC3605"/>
    <w:rsid w:val="00D0057F"/>
    <w:rsid w:val="00E32BA8"/>
    <w:rsid w:val="00F3120C"/>
    <w:rsid w:val="00F3790D"/>
    <w:rsid w:val="00F66365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52C6"/>
  <w15:docId w15:val="{60BEA016-4D86-1043-88F6-C29CD11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item">
    <w:name w:val="list__item"/>
    <w:basedOn w:val="a"/>
    <w:rsid w:val="00C300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208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0802"/>
    <w:rPr>
      <w:b/>
      <w:bCs/>
    </w:rPr>
  </w:style>
  <w:style w:type="paragraph" w:styleId="a4">
    <w:name w:val="Normal (Web)"/>
    <w:basedOn w:val="a"/>
    <w:uiPriority w:val="99"/>
    <w:unhideWhenUsed/>
    <w:rsid w:val="00B85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B85C82"/>
  </w:style>
  <w:style w:type="character" w:customStyle="1" w:styleId="dg-libraryrate--number">
    <w:name w:val="dg-library__rate--number"/>
    <w:basedOn w:val="a0"/>
    <w:rsid w:val="00B85C82"/>
  </w:style>
  <w:style w:type="paragraph" w:styleId="a5">
    <w:name w:val="List Paragraph"/>
    <w:basedOn w:val="a"/>
    <w:uiPriority w:val="34"/>
    <w:qFormat/>
    <w:rsid w:val="00B85C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9F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2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72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166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5</cp:revision>
  <dcterms:created xsi:type="dcterms:W3CDTF">2020-04-04T11:16:00Z</dcterms:created>
  <dcterms:modified xsi:type="dcterms:W3CDTF">2020-04-07T09:50:00Z</dcterms:modified>
</cp:coreProperties>
</file>