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0A" w:rsidRDefault="00FB260A" w:rsidP="00FB2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FB260A" w:rsidRPr="000134D1" w:rsidRDefault="00FB260A" w:rsidP="00FB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В. Драгунский « Он живой и светится» </w:t>
      </w:r>
      <w:r w:rsidRPr="000134D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91-93</w:t>
      </w:r>
      <w:r w:rsidRPr="000134D1">
        <w:rPr>
          <w:rFonts w:ascii="Times New Roman" w:hAnsi="Times New Roman" w:cs="Times New Roman"/>
          <w:sz w:val="24"/>
          <w:szCs w:val="24"/>
        </w:rPr>
        <w:t xml:space="preserve"> читать</w:t>
      </w:r>
    </w:p>
    <w:p w:rsidR="00FB260A" w:rsidRPr="00FB260A" w:rsidRDefault="00FB260A" w:rsidP="00FB2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60A">
        <w:rPr>
          <w:rFonts w:ascii="Times New Roman" w:hAnsi="Times New Roman" w:cs="Times New Roman"/>
          <w:sz w:val="24"/>
          <w:szCs w:val="24"/>
        </w:rPr>
        <w:t xml:space="preserve">Дочитать до конца рассказ. </w:t>
      </w:r>
    </w:p>
    <w:p w:rsidR="00FB260A" w:rsidRDefault="00FB260A" w:rsidP="00FB26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60A">
        <w:rPr>
          <w:rFonts w:ascii="Times New Roman" w:hAnsi="Times New Roman" w:cs="Times New Roman"/>
          <w:sz w:val="24"/>
          <w:szCs w:val="24"/>
        </w:rPr>
        <w:t>Не забываем о выразительности (обращаем внимание на знаки препинания в конце предложений</w:t>
      </w:r>
      <w:r>
        <w:rPr>
          <w:rFonts w:ascii="Times New Roman" w:hAnsi="Times New Roman" w:cs="Times New Roman"/>
          <w:sz w:val="24"/>
          <w:szCs w:val="24"/>
        </w:rPr>
        <w:t>) и постановке ударения</w:t>
      </w:r>
      <w:r w:rsidRPr="00FB260A">
        <w:rPr>
          <w:rFonts w:ascii="Times New Roman" w:hAnsi="Times New Roman" w:cs="Times New Roman"/>
          <w:sz w:val="24"/>
          <w:szCs w:val="24"/>
        </w:rPr>
        <w:t xml:space="preserve"> в словах.</w:t>
      </w:r>
    </w:p>
    <w:p w:rsidR="00FB260A" w:rsidRPr="00FB260A" w:rsidRDefault="00FB260A" w:rsidP="00FB2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60A">
        <w:rPr>
          <w:rFonts w:ascii="Times New Roman" w:hAnsi="Times New Roman" w:cs="Times New Roman"/>
          <w:sz w:val="24"/>
          <w:szCs w:val="24"/>
        </w:rPr>
        <w:t>Ответить на вопросы по тексту на стр. 93</w:t>
      </w:r>
    </w:p>
    <w:p w:rsidR="00FB260A" w:rsidRDefault="00FB260A" w:rsidP="00FB260A">
      <w:pPr>
        <w:rPr>
          <w:rFonts w:ascii="Times New Roman" w:hAnsi="Times New Roman" w:cs="Times New Roman"/>
          <w:sz w:val="24"/>
          <w:szCs w:val="24"/>
        </w:rPr>
      </w:pPr>
    </w:p>
    <w:p w:rsidR="00FB260A" w:rsidRPr="000134D1" w:rsidRDefault="00FB260A" w:rsidP="00FB260A">
      <w:pPr>
        <w:rPr>
          <w:rFonts w:ascii="Times New Roman" w:hAnsi="Times New Roman" w:cs="Times New Roman"/>
          <w:sz w:val="24"/>
          <w:szCs w:val="24"/>
        </w:rPr>
      </w:pPr>
    </w:p>
    <w:p w:rsidR="008B712E" w:rsidRDefault="008B712E"/>
    <w:sectPr w:rsidR="008B712E" w:rsidSect="008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50DD"/>
    <w:multiLevelType w:val="hybridMultilevel"/>
    <w:tmpl w:val="7EE8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60A"/>
    <w:rsid w:val="008B712E"/>
    <w:rsid w:val="00FB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>Krokoz™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2020-04-06T15:29:00Z</dcterms:created>
  <dcterms:modified xsi:type="dcterms:W3CDTF">2020-04-06T15:40:00Z</dcterms:modified>
</cp:coreProperties>
</file>