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85" w:rsidRPr="00BA5885" w:rsidRDefault="00BA5885" w:rsidP="00BA5885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5885">
        <w:rPr>
          <w:rFonts w:ascii="Times New Roman" w:hAnsi="Times New Roman" w:cs="Times New Roman"/>
          <w:bCs/>
          <w:sz w:val="24"/>
          <w:szCs w:val="24"/>
        </w:rPr>
        <w:t>Рабочая программа по предмету:</w:t>
      </w:r>
    </w:p>
    <w:p w:rsidR="00BA5885" w:rsidRPr="00BA5885" w:rsidRDefault="00BA5885" w:rsidP="00BA5885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5885">
        <w:rPr>
          <w:rFonts w:ascii="Times New Roman" w:hAnsi="Times New Roman" w:cs="Times New Roman"/>
          <w:bCs/>
          <w:sz w:val="24"/>
          <w:szCs w:val="24"/>
        </w:rPr>
        <w:t>«Физическая культура 1 – 4 классы»</w:t>
      </w:r>
    </w:p>
    <w:p w:rsidR="00BA5885" w:rsidRPr="00BA5885" w:rsidRDefault="00BA5885" w:rsidP="00BA5885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A5885">
        <w:rPr>
          <w:rFonts w:ascii="Times New Roman" w:hAnsi="Times New Roman" w:cs="Times New Roman"/>
          <w:bCs/>
          <w:sz w:val="24"/>
          <w:szCs w:val="24"/>
        </w:rPr>
        <w:t>«Перспектива»</w:t>
      </w:r>
    </w:p>
    <w:p w:rsidR="00BA5885" w:rsidRPr="00BA5885" w:rsidRDefault="00BA5885" w:rsidP="00BA588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A5885">
        <w:rPr>
          <w:rFonts w:ascii="Times New Roman" w:hAnsi="Times New Roman" w:cs="Times New Roman"/>
          <w:sz w:val="24"/>
          <w:szCs w:val="24"/>
        </w:rPr>
        <w:t>Программа разработана на основе:</w:t>
      </w:r>
    </w:p>
    <w:p w:rsidR="00BA5885" w:rsidRPr="00BA5885" w:rsidRDefault="00BA5885" w:rsidP="00BA5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885">
        <w:rPr>
          <w:rFonts w:ascii="Times New Roman" w:hAnsi="Times New Roman" w:cs="Times New Roman"/>
          <w:sz w:val="24"/>
          <w:szCs w:val="24"/>
        </w:rPr>
        <w:t xml:space="preserve"> 1. Закона «Об образовании в Российской Федерации»</w:t>
      </w:r>
    </w:p>
    <w:p w:rsidR="00BA5885" w:rsidRPr="00BA5885" w:rsidRDefault="00BA5885" w:rsidP="00BA5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885">
        <w:rPr>
          <w:rFonts w:ascii="Times New Roman" w:hAnsi="Times New Roman" w:cs="Times New Roman"/>
          <w:sz w:val="24"/>
          <w:szCs w:val="24"/>
        </w:rPr>
        <w:t>2. Федерального образовательного стандарта начального общего образования.</w:t>
      </w:r>
    </w:p>
    <w:p w:rsidR="00BA5885" w:rsidRPr="00BA5885" w:rsidRDefault="00BA5885" w:rsidP="00BA588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885">
        <w:rPr>
          <w:rFonts w:ascii="Times New Roman" w:hAnsi="Times New Roman" w:cs="Times New Roman"/>
          <w:sz w:val="24"/>
          <w:szCs w:val="24"/>
        </w:rPr>
        <w:t>3. Основной образовательной программы НОО МБОУ СШ№55.</w:t>
      </w:r>
    </w:p>
    <w:p w:rsidR="00BA5885" w:rsidRPr="00BA5885" w:rsidRDefault="00BA5885" w:rsidP="00BA5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885">
        <w:rPr>
          <w:rFonts w:ascii="Times New Roman" w:hAnsi="Times New Roman" w:cs="Times New Roman"/>
          <w:bCs/>
          <w:sz w:val="24"/>
          <w:szCs w:val="24"/>
        </w:rPr>
        <w:t xml:space="preserve">4. Примерной программы </w:t>
      </w:r>
      <w:r w:rsidRPr="00BA5885">
        <w:rPr>
          <w:rFonts w:ascii="Times New Roman" w:hAnsi="Times New Roman" w:cs="Times New Roman"/>
          <w:sz w:val="24"/>
          <w:szCs w:val="24"/>
        </w:rPr>
        <w:t>начального общего образования по физической культуре.</w:t>
      </w:r>
    </w:p>
    <w:p w:rsidR="00BA5885" w:rsidRPr="00BA5885" w:rsidRDefault="00BA5885" w:rsidP="00BA588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885">
        <w:rPr>
          <w:rFonts w:ascii="Times New Roman" w:hAnsi="Times New Roman" w:cs="Times New Roman"/>
          <w:sz w:val="24"/>
          <w:szCs w:val="24"/>
        </w:rPr>
        <w:t>5. Авторской программы «Физическая культура. Рабочие программы. Предметная линия учебников А. П. Матвеева. 1—4 классы: пособие для учителей общеобразовательных учреждений» автора А. П. Матвеева, издательство «Просвещение», Москва, 2011г.</w:t>
      </w:r>
    </w:p>
    <w:p w:rsidR="00BA5885" w:rsidRPr="00BA5885" w:rsidRDefault="00BA5885" w:rsidP="00BA588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885">
        <w:rPr>
          <w:rFonts w:ascii="Times New Roman" w:hAnsi="Times New Roman" w:cs="Times New Roman"/>
          <w:sz w:val="24"/>
          <w:szCs w:val="24"/>
        </w:rPr>
        <w:t>6. УМК «Перспектива»:</w:t>
      </w:r>
    </w:p>
    <w:p w:rsidR="00BA5885" w:rsidRPr="00BA5885" w:rsidRDefault="00BA5885" w:rsidP="00BA5885">
      <w:pPr>
        <w:pStyle w:val="a3"/>
        <w:widowControl w:val="0"/>
        <w:numPr>
          <w:ilvl w:val="0"/>
          <w:numId w:val="1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BA5885">
        <w:rPr>
          <w:rFonts w:ascii="Times New Roman" w:hAnsi="Times New Roman" w:cs="Times New Roman"/>
          <w:sz w:val="24"/>
          <w:szCs w:val="24"/>
        </w:rPr>
        <w:t>Матвеев А.П. Физическая культура</w:t>
      </w:r>
      <w:r w:rsidRPr="00BA5885">
        <w:rPr>
          <w:rFonts w:ascii="Times New Roman" w:hAnsi="Times New Roman" w:cs="Times New Roman"/>
          <w:bCs/>
          <w:sz w:val="24"/>
          <w:szCs w:val="24"/>
        </w:rPr>
        <w:t>:  Учебник:   1  класс. М. Просвещение 2013</w:t>
      </w:r>
    </w:p>
    <w:p w:rsidR="00BA5885" w:rsidRPr="00BA5885" w:rsidRDefault="00BA5885" w:rsidP="00BA5885">
      <w:pPr>
        <w:pStyle w:val="a3"/>
        <w:widowControl w:val="0"/>
        <w:numPr>
          <w:ilvl w:val="0"/>
          <w:numId w:val="1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BA5885">
        <w:rPr>
          <w:rFonts w:ascii="Times New Roman" w:hAnsi="Times New Roman" w:cs="Times New Roman"/>
          <w:sz w:val="24"/>
          <w:szCs w:val="24"/>
        </w:rPr>
        <w:t>Матвеев А.П. Физическая культура</w:t>
      </w:r>
      <w:r w:rsidRPr="00BA5885">
        <w:rPr>
          <w:rFonts w:ascii="Times New Roman" w:hAnsi="Times New Roman" w:cs="Times New Roman"/>
          <w:bCs/>
          <w:sz w:val="24"/>
          <w:szCs w:val="24"/>
        </w:rPr>
        <w:t>:  Учебник:   2  класс. М. Просвещение 2013</w:t>
      </w:r>
    </w:p>
    <w:p w:rsidR="00BA5885" w:rsidRPr="00BA5885" w:rsidRDefault="00BA5885" w:rsidP="00BA5885">
      <w:pPr>
        <w:pStyle w:val="a3"/>
        <w:widowControl w:val="0"/>
        <w:numPr>
          <w:ilvl w:val="0"/>
          <w:numId w:val="1"/>
        </w:numPr>
        <w:autoSpaceDE w:val="0"/>
        <w:rPr>
          <w:rFonts w:ascii="Times New Roman" w:hAnsi="Times New Roman" w:cs="Times New Roman"/>
          <w:sz w:val="24"/>
          <w:szCs w:val="24"/>
        </w:rPr>
      </w:pPr>
      <w:r w:rsidRPr="00BA5885">
        <w:rPr>
          <w:rFonts w:ascii="Times New Roman" w:hAnsi="Times New Roman" w:cs="Times New Roman"/>
          <w:sz w:val="24"/>
          <w:szCs w:val="24"/>
        </w:rPr>
        <w:t>Матвеев А.П. Физическая культура</w:t>
      </w:r>
      <w:r w:rsidRPr="00BA5885">
        <w:rPr>
          <w:rFonts w:ascii="Times New Roman" w:hAnsi="Times New Roman" w:cs="Times New Roman"/>
          <w:bCs/>
          <w:sz w:val="24"/>
          <w:szCs w:val="24"/>
        </w:rPr>
        <w:t>:  Учебник:   3-4  класс. М. Просвещение 2013</w:t>
      </w:r>
    </w:p>
    <w:p w:rsidR="00BA5885" w:rsidRDefault="00BA5885" w:rsidP="00BA5885">
      <w:pPr>
        <w:pStyle w:val="a3"/>
        <w:widowControl w:val="0"/>
        <w:autoSpaceDE w:val="0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BA5885" w:rsidRDefault="00BA5885" w:rsidP="00BA5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Универсальными компетенциями </w:t>
      </w:r>
      <w:r>
        <w:rPr>
          <w:rFonts w:ascii="Times New Roman" w:hAnsi="Times New Roman" w:cs="Times New Roman"/>
          <w:sz w:val="24"/>
          <w:szCs w:val="24"/>
        </w:rPr>
        <w:t>учащихся на этапе начального общего образования по физической культуре являются:</w:t>
      </w:r>
    </w:p>
    <w:p w:rsidR="00BA5885" w:rsidRDefault="00BA5885" w:rsidP="00BA5885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BA5885" w:rsidRDefault="00BA5885" w:rsidP="00BA5885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BA5885" w:rsidRDefault="00BA5885" w:rsidP="00BA5885">
      <w:pPr>
        <w:pStyle w:val="a3"/>
        <w:numPr>
          <w:ilvl w:val="0"/>
          <w:numId w:val="5"/>
        </w:numPr>
        <w:ind w:left="0" w:firstLine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A5885" w:rsidRDefault="00BA5885" w:rsidP="00BA5885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концу начальной школы предполагается достижение следующих результатов:</w:t>
      </w:r>
    </w:p>
    <w:p w:rsidR="00BA5885" w:rsidRDefault="00BA5885" w:rsidP="00BA588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личностные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885" w:rsidRDefault="00BA5885" w:rsidP="00BA5885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A5885" w:rsidRDefault="00BA5885" w:rsidP="00BA5885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BA5885" w:rsidRDefault="00BA5885" w:rsidP="00BA5885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BA5885" w:rsidRDefault="00BA5885" w:rsidP="00BA5885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бескорыстную помощь своим сверстникам, находить с ними общий язык и общие интересы. </w:t>
      </w:r>
    </w:p>
    <w:p w:rsidR="00BA5885" w:rsidRDefault="00BA5885" w:rsidP="00BA588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A5885" w:rsidRDefault="00BA5885" w:rsidP="00BA5885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BA5885" w:rsidRDefault="00BA5885" w:rsidP="00BA5885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:rsidR="00BA5885" w:rsidRDefault="00BA5885" w:rsidP="00BA5885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BA5885" w:rsidRDefault="00BA5885" w:rsidP="00BA5885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</w:p>
    <w:p w:rsidR="00BA5885" w:rsidRDefault="00BA5885" w:rsidP="00BA5885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BA5885" w:rsidRDefault="00BA5885" w:rsidP="00BA5885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</w:p>
    <w:p w:rsidR="00BA5885" w:rsidRDefault="00BA5885" w:rsidP="00BA5885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BA5885" w:rsidRDefault="00BA5885" w:rsidP="00BA5885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BA5885" w:rsidRDefault="00BA5885" w:rsidP="00BA5885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оценивать красоту телосложения и осанки, сравнивать их с эталонными образцами;</w:t>
      </w:r>
    </w:p>
    <w:p w:rsidR="00BA5885" w:rsidRDefault="00BA5885" w:rsidP="00BA5885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BA5885" w:rsidRDefault="00BA5885" w:rsidP="00BA5885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A5885" w:rsidRDefault="00BA5885" w:rsidP="00BA5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предметные </w:t>
      </w:r>
    </w:p>
    <w:p w:rsidR="00BA5885" w:rsidRDefault="00BA5885" w:rsidP="00BA5885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BA5885" w:rsidRDefault="00BA5885" w:rsidP="00BA5885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BA5885" w:rsidRDefault="00BA5885" w:rsidP="00BA5885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BA5885" w:rsidRDefault="00BA5885" w:rsidP="00BA5885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BA5885" w:rsidRDefault="00BA5885" w:rsidP="00BA5885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A5885" w:rsidRDefault="00BA5885" w:rsidP="00BA5885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BA5885" w:rsidRDefault="00BA5885" w:rsidP="00BA5885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 обращаться с инвентарем и оборудованием, соблюдать требования техники безопасности к местам проведения;</w:t>
      </w:r>
    </w:p>
    <w:p w:rsidR="00BA5885" w:rsidRDefault="00BA5885" w:rsidP="00BA5885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BA5885" w:rsidRDefault="00BA5885" w:rsidP="00BA5885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BA5885" w:rsidRDefault="00BA5885" w:rsidP="00BA5885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BA5885" w:rsidRDefault="00BA5885" w:rsidP="00BA5885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A5885" w:rsidRDefault="00BA5885" w:rsidP="00BA5885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подавать строевые команды, вести подсчет при выполнении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упражнений;</w:t>
      </w:r>
    </w:p>
    <w:p w:rsidR="00BA5885" w:rsidRDefault="00BA5885" w:rsidP="00BA5885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A5885" w:rsidRDefault="00BA5885" w:rsidP="00BA5885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акробатические и гимнастические комбинации, характеризовать признаки техничного исполнения;</w:t>
      </w:r>
    </w:p>
    <w:p w:rsidR="00BA5885" w:rsidRDefault="00BA5885" w:rsidP="00BA5885">
      <w:pPr>
        <w:pStyle w:val="a3"/>
        <w:numPr>
          <w:ilvl w:val="0"/>
          <w:numId w:val="2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BA5885" w:rsidRDefault="00BA5885" w:rsidP="00BA5885">
      <w:pPr>
        <w:pStyle w:val="a4"/>
        <w:shd w:val="clear" w:color="auto" w:fill="FFFFFF"/>
        <w:spacing w:line="240" w:lineRule="auto"/>
        <w:ind w:left="0" w:right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жизненно важные двигательные навыки и умения различными способами, в различных изменяющихся, вариативных условиях.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A5885" w:rsidRDefault="00BA5885" w:rsidP="00BA5885">
      <w:pPr>
        <w:pStyle w:val="a4"/>
        <w:shd w:val="clear" w:color="auto" w:fill="FFFFFF"/>
        <w:spacing w:line="240" w:lineRule="auto"/>
        <w:ind w:left="0" w:right="10"/>
        <w:rPr>
          <w:rFonts w:ascii="Times New Roman" w:hAnsi="Times New Roman" w:cs="Times New Roman"/>
          <w:b/>
          <w:sz w:val="24"/>
          <w:szCs w:val="24"/>
        </w:rPr>
      </w:pPr>
    </w:p>
    <w:p w:rsidR="00BA5885" w:rsidRDefault="00BA5885" w:rsidP="00BA5885">
      <w:pPr>
        <w:pStyle w:val="a3"/>
        <w:widowControl w:val="0"/>
        <w:autoSpaceDE w:val="0"/>
        <w:ind w:left="720"/>
        <w:rPr>
          <w:rFonts w:ascii="Times New Roman" w:hAnsi="Times New Roman" w:cs="Times New Roman"/>
          <w:sz w:val="28"/>
          <w:szCs w:val="28"/>
        </w:rPr>
      </w:pPr>
    </w:p>
    <w:p w:rsidR="00BA5885" w:rsidRDefault="00BA5885" w:rsidP="00BA5885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3B8" w:rsidRDefault="007C63B8"/>
    <w:sectPr w:rsidR="007C63B8" w:rsidSect="007C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1F"/>
    <w:multiLevelType w:val="single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4">
    <w:nsid w:val="00000024"/>
    <w:multiLevelType w:val="singleLevel"/>
    <w:tmpl w:val="00000024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885"/>
    <w:rsid w:val="007C63B8"/>
    <w:rsid w:val="00BA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85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588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qFormat/>
    <w:rsid w:val="00BA5885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2019-08-14T16:27:00Z</dcterms:created>
  <dcterms:modified xsi:type="dcterms:W3CDTF">2019-08-14T16:29:00Z</dcterms:modified>
</cp:coreProperties>
</file>