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9E" w:rsidRPr="00D91BE5" w:rsidRDefault="000B3A9E" w:rsidP="000B3A9E">
      <w:pPr>
        <w:jc w:val="center"/>
        <w:rPr>
          <w:b/>
        </w:rPr>
      </w:pPr>
      <w:r w:rsidRPr="00D91BE5">
        <w:rPr>
          <w:b/>
        </w:rPr>
        <w:t>Аннотация к рабоч</w:t>
      </w:r>
      <w:r>
        <w:rPr>
          <w:b/>
        </w:rPr>
        <w:t>ей программе по физкультуре 5-9</w:t>
      </w:r>
      <w:r w:rsidRPr="00D91BE5">
        <w:rPr>
          <w:b/>
        </w:rPr>
        <w:t xml:space="preserve"> класс</w:t>
      </w:r>
    </w:p>
    <w:p w:rsidR="000B3A9E" w:rsidRDefault="000B3A9E" w:rsidP="000B3A9E">
      <w:r>
        <w:t xml:space="preserve">      Рабочая программа по учебному курсу «Физическая культура» для 5-9 классов разработана в соответствии:</w:t>
      </w:r>
    </w:p>
    <w:p w:rsidR="000B3A9E" w:rsidRDefault="000B3A9E" w:rsidP="000B3A9E">
      <w:r>
        <w:t xml:space="preserve"> </w:t>
      </w:r>
      <w:proofErr w:type="gramStart"/>
      <w:r>
        <w:t>-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</w:t>
      </w:r>
      <w:proofErr w:type="gramEnd"/>
    </w:p>
    <w:p w:rsidR="000B3A9E" w:rsidRDefault="000B3A9E" w:rsidP="000B3A9E">
      <w:r>
        <w:t xml:space="preserve">основного общего образования. - </w:t>
      </w:r>
      <w:proofErr w:type="gramStart"/>
      <w:r>
        <w:t>М.: Просвещение, 2012); - с рекомендациями Примерной</w:t>
      </w:r>
      <w:proofErr w:type="gramEnd"/>
    </w:p>
    <w:p w:rsidR="000B3A9E" w:rsidRDefault="000B3A9E" w:rsidP="000B3A9E">
      <w:proofErr w:type="gramStart"/>
      <w:r>
        <w:t>программы по физической культуре (Примерная программа по физической культуре. 5-9классы.</w:t>
      </w:r>
      <w:proofErr w:type="gramEnd"/>
      <w:r>
        <w:t xml:space="preserve"> - М.: Просвещение, 2012 год); - с авторской программой «Комплексная программа физического воспитания учащихся 5-11 классов» (В. И. Лях, А. А. </w:t>
      </w:r>
      <w:proofErr w:type="spellStart"/>
      <w:r>
        <w:t>Зданевич</w:t>
      </w:r>
      <w:proofErr w:type="spellEnd"/>
      <w:r>
        <w:t xml:space="preserve">. - </w:t>
      </w:r>
      <w:proofErr w:type="gramStart"/>
      <w:r>
        <w:t xml:space="preserve">М.: Просвещение, 2012) и обеспечена учебником для общеобразовательных учреждений «Физическая культура. 5—11 классы» (М.: Просвещение).2014. </w:t>
      </w:r>
      <w:proofErr w:type="gramEnd"/>
    </w:p>
    <w:p w:rsidR="000B3A9E" w:rsidRDefault="000B3A9E" w:rsidP="000B3A9E">
      <w:r>
        <w:t xml:space="preserve">    Целью предмета «Физическая культура» в основной школе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B3A9E" w:rsidRDefault="000B3A9E" w:rsidP="000B3A9E">
      <w:r>
        <w:t>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 Учебный предмет «Физическая культура» в основной школе строится так, чтобы были решены следующие задачи:</w:t>
      </w:r>
    </w:p>
    <w:p w:rsidR="000B3A9E" w:rsidRDefault="000B3A9E" w:rsidP="000B3A9E">
      <w:r>
        <w:t> Укрепление здоровья, развитие основных физических качеств и повышение функциональных возможностей организма;</w:t>
      </w:r>
    </w:p>
    <w:p w:rsidR="000B3A9E" w:rsidRDefault="000B3A9E" w:rsidP="000B3A9E">
      <w:r>
        <w:t xml:space="preserve"> Формирование культуры движений, обогащение двигательного опыта </w:t>
      </w:r>
      <w:proofErr w:type="gramStart"/>
      <w:r>
        <w:t>физическими</w:t>
      </w:r>
      <w:proofErr w:type="gramEnd"/>
    </w:p>
    <w:p w:rsidR="000B3A9E" w:rsidRDefault="000B3A9E" w:rsidP="000B3A9E">
      <w:r>
        <w:t xml:space="preserve">упражнениями с </w:t>
      </w:r>
      <w:proofErr w:type="spellStart"/>
      <w:r>
        <w:t>общеразвивающей</w:t>
      </w:r>
      <w:proofErr w:type="spellEnd"/>
      <w:r>
        <w:t xml:space="preserve"> и корригирующей направленностью, техническими</w:t>
      </w:r>
    </w:p>
    <w:p w:rsidR="000B3A9E" w:rsidRDefault="000B3A9E" w:rsidP="000B3A9E">
      <w:r>
        <w:t>действиями и приемами базовых видов спорта;</w:t>
      </w:r>
    </w:p>
    <w:p w:rsidR="000B3A9E" w:rsidRDefault="000B3A9E" w:rsidP="000B3A9E">
      <w:r>
        <w:t>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0B3A9E" w:rsidRDefault="000B3A9E" w:rsidP="000B3A9E">
      <w:r>
        <w:t xml:space="preserve"> Обучение навыкам и умениям в </w:t>
      </w:r>
      <w:proofErr w:type="gramStart"/>
      <w:r>
        <w:t>физкультурно-оздоровительной</w:t>
      </w:r>
      <w:proofErr w:type="gramEnd"/>
      <w:r>
        <w:t xml:space="preserve"> и спортивно-оздоровительной</w:t>
      </w:r>
    </w:p>
    <w:p w:rsidR="000B3A9E" w:rsidRDefault="000B3A9E" w:rsidP="000B3A9E">
      <w:r>
        <w:t>деятельности, самостоятельной организации занятий физическими упражнениями;</w:t>
      </w:r>
    </w:p>
    <w:p w:rsidR="000B3A9E" w:rsidRDefault="000B3A9E" w:rsidP="000B3A9E">
      <w:r>
        <w:t> Воспитание положительных качеств личности, норм коллективного взаимодействия и</w:t>
      </w:r>
    </w:p>
    <w:p w:rsidR="000B3A9E" w:rsidRDefault="000B3A9E" w:rsidP="000B3A9E">
      <w:r>
        <w:t>сотрудничества в учебной и соревновательной деятельности.</w:t>
      </w:r>
    </w:p>
    <w:p w:rsidR="000B3A9E" w:rsidRDefault="000B3A9E" w:rsidP="000B3A9E">
      <w:r>
        <w:t xml:space="preserve">Федеральный базисный учебный план для общеобразовательных учреждений </w:t>
      </w:r>
      <w:proofErr w:type="gramStart"/>
      <w:r>
        <w:t>Российской</w:t>
      </w:r>
      <w:proofErr w:type="gramEnd"/>
    </w:p>
    <w:p w:rsidR="000B3A9E" w:rsidRDefault="000B3A9E" w:rsidP="000B3A9E">
      <w:r>
        <w:t>Федерации отводит на изучение предмета 510 часов – по 3 часа в неделю.</w:t>
      </w:r>
    </w:p>
    <w:p w:rsidR="00BF4366" w:rsidRDefault="00BF4366"/>
    <w:sectPr w:rsidR="00BF4366" w:rsidSect="00BF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A9E"/>
    <w:rsid w:val="000B3A9E"/>
    <w:rsid w:val="00B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2019-07-24T13:24:00Z</dcterms:created>
  <dcterms:modified xsi:type="dcterms:W3CDTF">2019-07-24T13:30:00Z</dcterms:modified>
</cp:coreProperties>
</file>