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0F" w:rsidRDefault="000C500F" w:rsidP="001E7FD9">
      <w:pPr>
        <w:pStyle w:val="a5"/>
        <w:tabs>
          <w:tab w:val="left" w:pos="5885"/>
          <w:tab w:val="left" w:pos="6872"/>
        </w:tabs>
        <w:spacing w:line="120" w:lineRule="auto"/>
        <w:ind w:left="-426" w:right="1344" w:hanging="1241"/>
        <w:jc w:val="center"/>
      </w:pPr>
      <w:r>
        <w:tab/>
      </w:r>
      <w:r w:rsidR="001E7FD9">
        <w:rPr>
          <w:noProof/>
          <w:lang w:eastAsia="ru-RU"/>
        </w:rPr>
        <w:drawing>
          <wp:inline distT="0" distB="0" distL="0" distR="0">
            <wp:extent cx="6448508" cy="8460188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2-08-25-02-1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508" cy="846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FD9" w:rsidRDefault="001E7FD9" w:rsidP="003B632F">
      <w:pPr>
        <w:pStyle w:val="a5"/>
        <w:tabs>
          <w:tab w:val="left" w:pos="5885"/>
          <w:tab w:val="left" w:pos="6872"/>
        </w:tabs>
        <w:spacing w:line="120" w:lineRule="auto"/>
        <w:ind w:left="3056" w:right="1344" w:hanging="1809"/>
        <w:jc w:val="center"/>
      </w:pPr>
    </w:p>
    <w:p w:rsidR="001E7FD9" w:rsidRDefault="001E7FD9" w:rsidP="003B632F">
      <w:pPr>
        <w:pStyle w:val="a5"/>
        <w:tabs>
          <w:tab w:val="left" w:pos="5885"/>
          <w:tab w:val="left" w:pos="6872"/>
        </w:tabs>
        <w:spacing w:line="120" w:lineRule="auto"/>
        <w:ind w:left="3056" w:right="1344" w:hanging="1809"/>
        <w:jc w:val="center"/>
      </w:pPr>
    </w:p>
    <w:tbl>
      <w:tblPr>
        <w:tblStyle w:val="a9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977"/>
        <w:gridCol w:w="1701"/>
        <w:gridCol w:w="2126"/>
        <w:gridCol w:w="2126"/>
      </w:tblGrid>
      <w:tr w:rsidR="000C500F" w:rsidTr="00756CF1">
        <w:trPr>
          <w:trHeight w:val="913"/>
        </w:trPr>
        <w:tc>
          <w:tcPr>
            <w:tcW w:w="9781" w:type="dxa"/>
            <w:gridSpan w:val="6"/>
          </w:tcPr>
          <w:p w:rsidR="00725979" w:rsidRDefault="00725979" w:rsidP="000C500F">
            <w:pPr>
              <w:jc w:val="center"/>
              <w:rPr>
                <w:b/>
              </w:rPr>
            </w:pPr>
          </w:p>
          <w:p w:rsidR="000C500F" w:rsidRPr="000C500F" w:rsidRDefault="000C500F" w:rsidP="00725979">
            <w:pPr>
              <w:jc w:val="center"/>
              <w:rPr>
                <w:b/>
              </w:rPr>
            </w:pPr>
            <w:r w:rsidRPr="000C500F">
              <w:rPr>
                <w:b/>
              </w:rPr>
              <w:t xml:space="preserve">2.Содержание </w:t>
            </w:r>
            <w:proofErr w:type="spellStart"/>
            <w:r w:rsidRPr="000C500F">
              <w:rPr>
                <w:b/>
              </w:rPr>
              <w:t>профориентационной</w:t>
            </w:r>
            <w:proofErr w:type="spellEnd"/>
            <w:r w:rsidRPr="000C500F">
              <w:rPr>
                <w:b/>
              </w:rPr>
              <w:t xml:space="preserve"> работы с </w:t>
            </w:r>
            <w:proofErr w:type="gramStart"/>
            <w:r w:rsidRPr="000C500F">
              <w:rPr>
                <w:b/>
              </w:rPr>
              <w:t>обучающимися</w:t>
            </w:r>
            <w:proofErr w:type="gramEnd"/>
            <w:r w:rsidRPr="000C500F">
              <w:rPr>
                <w:b/>
              </w:rPr>
              <w:t xml:space="preserve"> в рамках </w:t>
            </w:r>
            <w:proofErr w:type="spellStart"/>
            <w:r w:rsidRPr="000C500F">
              <w:rPr>
                <w:b/>
              </w:rPr>
              <w:t>профминимума</w:t>
            </w:r>
            <w:proofErr w:type="spellEnd"/>
          </w:p>
        </w:tc>
      </w:tr>
      <w:tr w:rsidR="009C7E9C" w:rsidTr="00756CF1">
        <w:trPr>
          <w:trHeight w:val="1939"/>
        </w:trPr>
        <w:tc>
          <w:tcPr>
            <w:tcW w:w="709" w:type="dxa"/>
          </w:tcPr>
          <w:p w:rsidR="000C500F" w:rsidRPr="009C7E9C" w:rsidRDefault="000C500F">
            <w:r w:rsidRPr="009C7E9C">
              <w:t>2.1</w:t>
            </w:r>
          </w:p>
        </w:tc>
        <w:tc>
          <w:tcPr>
            <w:tcW w:w="3119" w:type="dxa"/>
            <w:gridSpan w:val="2"/>
          </w:tcPr>
          <w:p w:rsidR="00725979" w:rsidRPr="00725979" w:rsidRDefault="00725979" w:rsidP="00725979">
            <w:pPr>
              <w:shd w:val="clear" w:color="auto" w:fill="FFFFFF"/>
            </w:pPr>
            <w:r w:rsidRPr="00725979">
              <w:t>Организация мероприятий, посвященных</w:t>
            </w:r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>профессиональным праздникам, дням</w:t>
            </w:r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>профессий</w:t>
            </w:r>
          </w:p>
          <w:p w:rsidR="000C500F" w:rsidRPr="009C7E9C" w:rsidRDefault="000C500F"/>
        </w:tc>
        <w:tc>
          <w:tcPr>
            <w:tcW w:w="1701" w:type="dxa"/>
          </w:tcPr>
          <w:p w:rsidR="00327D06" w:rsidRPr="009C7E9C" w:rsidRDefault="00327D06" w:rsidP="00327D06">
            <w:pPr>
              <w:pStyle w:val="TableParagraph"/>
              <w:spacing w:line="239" w:lineRule="exact"/>
            </w:pPr>
            <w:r w:rsidRPr="009C7E9C">
              <w:t>В</w:t>
            </w:r>
            <w:r w:rsidRPr="009C7E9C">
              <w:rPr>
                <w:spacing w:val="-10"/>
              </w:rPr>
              <w:t xml:space="preserve"> </w:t>
            </w:r>
            <w:r w:rsidRPr="009C7E9C">
              <w:rPr>
                <w:spacing w:val="-2"/>
              </w:rPr>
              <w:t>течение</w:t>
            </w:r>
          </w:p>
          <w:p w:rsidR="000C500F" w:rsidRPr="009C7E9C" w:rsidRDefault="00327D06" w:rsidP="00327D06">
            <w:r w:rsidRPr="009C7E9C">
              <w:rPr>
                <w:spacing w:val="-4"/>
              </w:rPr>
              <w:t>года</w:t>
            </w:r>
          </w:p>
        </w:tc>
        <w:tc>
          <w:tcPr>
            <w:tcW w:w="2126" w:type="dxa"/>
          </w:tcPr>
          <w:p w:rsidR="00327D06" w:rsidRPr="00327D06" w:rsidRDefault="00327D06" w:rsidP="00327D06">
            <w:pPr>
              <w:pStyle w:val="TableParagraph"/>
              <w:spacing w:line="236" w:lineRule="exact"/>
              <w:rPr>
                <w:spacing w:val="-4"/>
              </w:rPr>
            </w:pPr>
            <w:proofErr w:type="spellStart"/>
            <w:r w:rsidRPr="00327D06">
              <w:rPr>
                <w:spacing w:val="-4"/>
              </w:rPr>
              <w:t>Ненахова</w:t>
            </w:r>
            <w:proofErr w:type="spellEnd"/>
            <w:r w:rsidRPr="00327D06">
              <w:rPr>
                <w:spacing w:val="-4"/>
              </w:rPr>
              <w:t xml:space="preserve"> Е.А.,</w:t>
            </w:r>
          </w:p>
          <w:p w:rsidR="00327D06" w:rsidRPr="009C7E9C" w:rsidRDefault="00327D06">
            <w:r w:rsidRPr="00327D06">
              <w:t>Голубева А.В</w:t>
            </w:r>
          </w:p>
        </w:tc>
        <w:tc>
          <w:tcPr>
            <w:tcW w:w="2126" w:type="dxa"/>
          </w:tcPr>
          <w:p w:rsidR="000C500F" w:rsidRPr="009C7E9C" w:rsidRDefault="000C500F"/>
        </w:tc>
      </w:tr>
      <w:tr w:rsidR="009C7E9C" w:rsidTr="00756CF1">
        <w:trPr>
          <w:trHeight w:val="869"/>
        </w:trPr>
        <w:tc>
          <w:tcPr>
            <w:tcW w:w="709" w:type="dxa"/>
          </w:tcPr>
          <w:p w:rsidR="000C500F" w:rsidRPr="009C7E9C" w:rsidRDefault="000C500F">
            <w:r w:rsidRPr="009C7E9C">
              <w:t>2.2</w:t>
            </w:r>
          </w:p>
        </w:tc>
        <w:tc>
          <w:tcPr>
            <w:tcW w:w="3119" w:type="dxa"/>
            <w:gridSpan w:val="2"/>
          </w:tcPr>
          <w:p w:rsidR="000C500F" w:rsidRPr="009C7E9C" w:rsidRDefault="000C500F" w:rsidP="001B0D24">
            <w:pPr>
              <w:pStyle w:val="TableParagraph"/>
              <w:spacing w:line="239" w:lineRule="exact"/>
              <w:ind w:left="117"/>
            </w:pPr>
            <w:r w:rsidRPr="009C7E9C">
              <w:rPr>
                <w:spacing w:val="-2"/>
              </w:rPr>
              <w:t>Профессиональное</w:t>
            </w:r>
          </w:p>
          <w:p w:rsidR="000C500F" w:rsidRPr="009C7E9C" w:rsidRDefault="000C500F" w:rsidP="001B0D24">
            <w:pPr>
              <w:pStyle w:val="TableParagraph"/>
              <w:spacing w:before="5"/>
              <w:ind w:left="113"/>
            </w:pPr>
            <w:r w:rsidRPr="009C7E9C">
              <w:t>обучение</w:t>
            </w:r>
            <w:r w:rsidRPr="009C7E9C">
              <w:rPr>
                <w:spacing w:val="5"/>
              </w:rPr>
              <w:t xml:space="preserve"> 10 классов</w:t>
            </w:r>
          </w:p>
        </w:tc>
        <w:tc>
          <w:tcPr>
            <w:tcW w:w="1701" w:type="dxa"/>
          </w:tcPr>
          <w:p w:rsidR="000C500F" w:rsidRPr="009C7E9C" w:rsidRDefault="000C500F" w:rsidP="001B0D24">
            <w:pPr>
              <w:pStyle w:val="TableParagraph"/>
              <w:spacing w:line="239" w:lineRule="exact"/>
              <w:ind w:left="122"/>
            </w:pPr>
            <w:r w:rsidRPr="009C7E9C">
              <w:t>В</w:t>
            </w:r>
            <w:r w:rsidRPr="009C7E9C">
              <w:rPr>
                <w:spacing w:val="-10"/>
              </w:rPr>
              <w:t xml:space="preserve"> </w:t>
            </w:r>
            <w:r w:rsidRPr="009C7E9C">
              <w:rPr>
                <w:spacing w:val="-2"/>
              </w:rPr>
              <w:t>течение</w:t>
            </w:r>
          </w:p>
          <w:p w:rsidR="000C500F" w:rsidRPr="009C7E9C" w:rsidRDefault="000C500F" w:rsidP="001B0D24">
            <w:pPr>
              <w:pStyle w:val="TableParagraph"/>
              <w:spacing w:before="5"/>
              <w:ind w:left="115"/>
            </w:pPr>
            <w:r w:rsidRPr="009C7E9C">
              <w:rPr>
                <w:spacing w:val="-4"/>
              </w:rPr>
              <w:t>года</w:t>
            </w:r>
          </w:p>
        </w:tc>
        <w:tc>
          <w:tcPr>
            <w:tcW w:w="2126" w:type="dxa"/>
          </w:tcPr>
          <w:p w:rsidR="000C500F" w:rsidRPr="009C7E9C" w:rsidRDefault="000C500F" w:rsidP="009C7E9C">
            <w:pPr>
              <w:pStyle w:val="TableParagraph"/>
              <w:spacing w:line="239" w:lineRule="exact"/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</w:t>
            </w:r>
            <w:r w:rsidR="009C7E9C">
              <w:rPr>
                <w:spacing w:val="-2"/>
              </w:rPr>
              <w:t>Н.Н</w:t>
            </w:r>
          </w:p>
        </w:tc>
        <w:tc>
          <w:tcPr>
            <w:tcW w:w="2126" w:type="dxa"/>
          </w:tcPr>
          <w:p w:rsidR="000C500F" w:rsidRPr="009C7E9C" w:rsidRDefault="000C500F"/>
        </w:tc>
      </w:tr>
      <w:tr w:rsidR="009C7E9C" w:rsidTr="00756CF1">
        <w:trPr>
          <w:trHeight w:val="2028"/>
        </w:trPr>
        <w:tc>
          <w:tcPr>
            <w:tcW w:w="709" w:type="dxa"/>
          </w:tcPr>
          <w:p w:rsidR="000C500F" w:rsidRPr="009C7E9C" w:rsidRDefault="000C500F">
            <w:r w:rsidRPr="009C7E9C">
              <w:t>2.3</w:t>
            </w:r>
          </w:p>
        </w:tc>
        <w:tc>
          <w:tcPr>
            <w:tcW w:w="3119" w:type="dxa"/>
            <w:gridSpan w:val="2"/>
          </w:tcPr>
          <w:p w:rsidR="000C500F" w:rsidRPr="009C7E9C" w:rsidRDefault="000C500F" w:rsidP="001B0D24">
            <w:pPr>
              <w:pStyle w:val="TableParagraph"/>
              <w:spacing w:line="235" w:lineRule="exact"/>
              <w:ind w:left="118"/>
            </w:pPr>
            <w:r w:rsidRPr="009C7E9C">
              <w:t>Участие</w:t>
            </w:r>
            <w:r w:rsidRPr="009C7E9C">
              <w:rPr>
                <w:spacing w:val="2"/>
              </w:rPr>
              <w:t xml:space="preserve"> </w:t>
            </w:r>
            <w:r w:rsidRPr="009C7E9C">
              <w:t>в</w:t>
            </w:r>
            <w:r w:rsidRPr="009C7E9C">
              <w:rPr>
                <w:spacing w:val="-7"/>
              </w:rPr>
              <w:t xml:space="preserve"> </w:t>
            </w:r>
            <w:r w:rsidRPr="009C7E9C">
              <w:rPr>
                <w:spacing w:val="-2"/>
              </w:rPr>
              <w:t>проекте</w:t>
            </w:r>
          </w:p>
          <w:p w:rsidR="000C500F" w:rsidRPr="009C7E9C" w:rsidRDefault="000C500F" w:rsidP="001B0D24">
            <w:pPr>
              <w:pStyle w:val="TableParagraph"/>
              <w:spacing w:line="275" w:lineRule="exact"/>
              <w:ind w:left="30"/>
            </w:pPr>
            <w:r w:rsidRPr="009C7E9C">
              <w:t xml:space="preserve">  «Билет в</w:t>
            </w:r>
            <w:r w:rsidRPr="009C7E9C">
              <w:rPr>
                <w:spacing w:val="-4"/>
              </w:rPr>
              <w:t xml:space="preserve"> </w:t>
            </w:r>
            <w:r w:rsidRPr="009C7E9C">
              <w:rPr>
                <w:spacing w:val="-2"/>
              </w:rPr>
              <w:t>будущее»</w:t>
            </w:r>
          </w:p>
        </w:tc>
        <w:tc>
          <w:tcPr>
            <w:tcW w:w="1701" w:type="dxa"/>
          </w:tcPr>
          <w:p w:rsidR="000C500F" w:rsidRPr="009C7E9C" w:rsidRDefault="000C500F" w:rsidP="001B0D24">
            <w:pPr>
              <w:pStyle w:val="TableParagraph"/>
              <w:spacing w:line="235" w:lineRule="exact"/>
              <w:ind w:left="129"/>
            </w:pPr>
            <w:r w:rsidRPr="009C7E9C">
              <w:rPr>
                <w:spacing w:val="-26"/>
              </w:rPr>
              <w:t>В</w:t>
            </w:r>
            <w:r w:rsidRPr="009C7E9C">
              <w:rPr>
                <w:spacing w:val="9"/>
              </w:rPr>
              <w:t xml:space="preserve"> </w:t>
            </w:r>
            <w:r w:rsidRPr="009C7E9C">
              <w:rPr>
                <w:spacing w:val="-2"/>
              </w:rPr>
              <w:t>течение</w:t>
            </w:r>
          </w:p>
          <w:p w:rsidR="000C500F" w:rsidRPr="009C7E9C" w:rsidRDefault="000C500F" w:rsidP="001B0D24">
            <w:pPr>
              <w:pStyle w:val="TableParagraph"/>
              <w:tabs>
                <w:tab w:val="left" w:pos="1369"/>
              </w:tabs>
              <w:spacing w:line="275" w:lineRule="exact"/>
              <w:ind w:left="115"/>
            </w:pPr>
            <w:r w:rsidRPr="009C7E9C">
              <w:rPr>
                <w:spacing w:val="-4"/>
              </w:rPr>
              <w:t>года</w:t>
            </w:r>
          </w:p>
        </w:tc>
        <w:tc>
          <w:tcPr>
            <w:tcW w:w="2126" w:type="dxa"/>
          </w:tcPr>
          <w:p w:rsidR="000C500F" w:rsidRDefault="000C500F" w:rsidP="001B0D24">
            <w:pPr>
              <w:pStyle w:val="TableParagraph"/>
              <w:spacing w:line="236" w:lineRule="exact"/>
              <w:rPr>
                <w:spacing w:val="-4"/>
              </w:rPr>
            </w:pPr>
            <w:proofErr w:type="spellStart"/>
            <w:r w:rsidRPr="009C7E9C">
              <w:rPr>
                <w:spacing w:val="-4"/>
              </w:rPr>
              <w:t>Ненахова</w:t>
            </w:r>
            <w:proofErr w:type="spellEnd"/>
            <w:r w:rsidRPr="009C7E9C">
              <w:rPr>
                <w:spacing w:val="-4"/>
              </w:rPr>
              <w:t xml:space="preserve"> Е.А.,</w:t>
            </w:r>
          </w:p>
          <w:p w:rsidR="009C7E9C" w:rsidRPr="009C7E9C" w:rsidRDefault="009C7E9C" w:rsidP="001B0D24">
            <w:pPr>
              <w:pStyle w:val="TableParagraph"/>
              <w:spacing w:line="236" w:lineRule="exact"/>
              <w:rPr>
                <w:spacing w:val="-4"/>
              </w:rPr>
            </w:pPr>
            <w:r>
              <w:rPr>
                <w:spacing w:val="-4"/>
              </w:rPr>
              <w:t>Яковлева И.А.,</w:t>
            </w:r>
          </w:p>
          <w:p w:rsidR="000C500F" w:rsidRPr="009C7E9C" w:rsidRDefault="000C500F" w:rsidP="009C7E9C">
            <w:pPr>
              <w:pStyle w:val="TableParagraph"/>
              <w:spacing w:line="236" w:lineRule="exact"/>
            </w:pPr>
            <w:r w:rsidRPr="009C7E9C">
              <w:rPr>
                <w:spacing w:val="-4"/>
              </w:rPr>
              <w:t>классные руководители</w:t>
            </w:r>
          </w:p>
        </w:tc>
        <w:tc>
          <w:tcPr>
            <w:tcW w:w="2126" w:type="dxa"/>
          </w:tcPr>
          <w:p w:rsidR="000C500F" w:rsidRPr="009C7E9C" w:rsidRDefault="000C500F"/>
        </w:tc>
      </w:tr>
      <w:tr w:rsidR="009C7E9C" w:rsidTr="00756CF1">
        <w:trPr>
          <w:trHeight w:val="2028"/>
        </w:trPr>
        <w:tc>
          <w:tcPr>
            <w:tcW w:w="709" w:type="dxa"/>
          </w:tcPr>
          <w:p w:rsidR="000C500F" w:rsidRPr="009C7E9C" w:rsidRDefault="000C500F">
            <w:r w:rsidRPr="009C7E9C">
              <w:t>2.4</w:t>
            </w:r>
          </w:p>
        </w:tc>
        <w:tc>
          <w:tcPr>
            <w:tcW w:w="3119" w:type="dxa"/>
            <w:gridSpan w:val="2"/>
          </w:tcPr>
          <w:p w:rsidR="000C500F" w:rsidRPr="009C7E9C" w:rsidRDefault="000C500F" w:rsidP="001B0D24">
            <w:pPr>
              <w:pStyle w:val="TableParagraph"/>
              <w:spacing w:line="232" w:lineRule="exact"/>
              <w:ind w:left="126"/>
            </w:pPr>
            <w:r w:rsidRPr="009C7E9C">
              <w:t>Участие</w:t>
            </w:r>
            <w:r w:rsidRPr="009C7E9C">
              <w:rPr>
                <w:spacing w:val="-5"/>
              </w:rPr>
              <w:t xml:space="preserve"> </w:t>
            </w:r>
            <w:r w:rsidRPr="009C7E9C">
              <w:t>в</w:t>
            </w:r>
            <w:r w:rsidRPr="009C7E9C">
              <w:rPr>
                <w:spacing w:val="-14"/>
              </w:rPr>
              <w:t xml:space="preserve"> </w:t>
            </w:r>
            <w:r w:rsidRPr="009C7E9C">
              <w:rPr>
                <w:spacing w:val="-2"/>
              </w:rPr>
              <w:t>проекте</w:t>
            </w:r>
          </w:p>
          <w:p w:rsidR="000C500F" w:rsidRPr="009C7E9C" w:rsidRDefault="000C500F" w:rsidP="001B0D24">
            <w:pPr>
              <w:pStyle w:val="TableParagraph"/>
              <w:spacing w:before="5"/>
              <w:ind w:left="114"/>
            </w:pPr>
            <w:r w:rsidRPr="009C7E9C">
              <w:rPr>
                <w:spacing w:val="-2"/>
              </w:rPr>
              <w:t>«</w:t>
            </w:r>
            <w:proofErr w:type="spellStart"/>
            <w:r w:rsidRPr="009C7E9C">
              <w:rPr>
                <w:spacing w:val="-2"/>
              </w:rPr>
              <w:t>ПроеКТОриЯ</w:t>
            </w:r>
            <w:proofErr w:type="spellEnd"/>
            <w:r w:rsidRPr="009C7E9C">
              <w:rPr>
                <w:spacing w:val="-2"/>
              </w:rPr>
              <w:t>»</w:t>
            </w:r>
          </w:p>
        </w:tc>
        <w:tc>
          <w:tcPr>
            <w:tcW w:w="1701" w:type="dxa"/>
          </w:tcPr>
          <w:p w:rsidR="000C500F" w:rsidRPr="009C7E9C" w:rsidRDefault="000C500F" w:rsidP="001B0D24">
            <w:pPr>
              <w:pStyle w:val="TableParagraph"/>
              <w:spacing w:line="232" w:lineRule="exact"/>
              <w:ind w:left="115"/>
            </w:pPr>
            <w:r w:rsidRPr="009C7E9C">
              <w:t>В</w:t>
            </w:r>
            <w:r w:rsidRPr="009C7E9C">
              <w:rPr>
                <w:spacing w:val="-10"/>
              </w:rPr>
              <w:t xml:space="preserve"> </w:t>
            </w:r>
            <w:r w:rsidRPr="009C7E9C">
              <w:rPr>
                <w:spacing w:val="-2"/>
              </w:rPr>
              <w:t>течение</w:t>
            </w:r>
          </w:p>
          <w:p w:rsidR="000C500F" w:rsidRPr="009C7E9C" w:rsidRDefault="000C500F" w:rsidP="001B0D24">
            <w:pPr>
              <w:pStyle w:val="TableParagraph"/>
              <w:spacing w:before="5"/>
              <w:ind w:left="115"/>
            </w:pPr>
            <w:r w:rsidRPr="009C7E9C">
              <w:rPr>
                <w:spacing w:val="-4"/>
              </w:rPr>
              <w:t>года</w:t>
            </w:r>
          </w:p>
        </w:tc>
        <w:tc>
          <w:tcPr>
            <w:tcW w:w="2126" w:type="dxa"/>
          </w:tcPr>
          <w:p w:rsidR="000C500F" w:rsidRPr="009C7E9C" w:rsidRDefault="000C500F" w:rsidP="009C7E9C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9C7E9C" w:rsidRDefault="009C7E9C" w:rsidP="009C7E9C">
            <w:pPr>
              <w:pStyle w:val="TableParagraph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Крамчаткина</w:t>
            </w:r>
            <w:proofErr w:type="spellEnd"/>
            <w:r>
              <w:rPr>
                <w:spacing w:val="-2"/>
              </w:rPr>
              <w:t xml:space="preserve"> </w:t>
            </w:r>
            <w:r w:rsidR="000C500F" w:rsidRPr="009C7E9C">
              <w:rPr>
                <w:spacing w:val="-2"/>
              </w:rPr>
              <w:t xml:space="preserve">Н.Н.,  </w:t>
            </w:r>
            <w:r>
              <w:rPr>
                <w:spacing w:val="-2"/>
              </w:rPr>
              <w:t xml:space="preserve"> </w:t>
            </w:r>
          </w:p>
          <w:p w:rsidR="000C500F" w:rsidRPr="009C7E9C" w:rsidRDefault="000C500F" w:rsidP="009C7E9C">
            <w:pPr>
              <w:pStyle w:val="TableParagraph"/>
            </w:pPr>
            <w:r w:rsidRPr="009C7E9C">
              <w:rPr>
                <w:spacing w:val="-2"/>
              </w:rPr>
              <w:t>классные руководители</w:t>
            </w:r>
          </w:p>
        </w:tc>
        <w:tc>
          <w:tcPr>
            <w:tcW w:w="2126" w:type="dxa"/>
          </w:tcPr>
          <w:p w:rsidR="000C500F" w:rsidRPr="009C7E9C" w:rsidRDefault="000C500F"/>
        </w:tc>
      </w:tr>
      <w:tr w:rsidR="003B632F" w:rsidTr="00756CF1">
        <w:trPr>
          <w:trHeight w:val="2028"/>
        </w:trPr>
        <w:tc>
          <w:tcPr>
            <w:tcW w:w="709" w:type="dxa"/>
          </w:tcPr>
          <w:p w:rsidR="000C500F" w:rsidRPr="009C7E9C" w:rsidRDefault="000C500F">
            <w:r w:rsidRPr="009C7E9C">
              <w:t>2.5</w:t>
            </w:r>
          </w:p>
        </w:tc>
        <w:tc>
          <w:tcPr>
            <w:tcW w:w="3119" w:type="dxa"/>
            <w:gridSpan w:val="2"/>
          </w:tcPr>
          <w:p w:rsidR="000C500F" w:rsidRPr="009C7E9C" w:rsidRDefault="000C500F" w:rsidP="001B0D24">
            <w:pPr>
              <w:pStyle w:val="TableParagraph"/>
              <w:spacing w:line="241" w:lineRule="exact"/>
              <w:ind w:left="125"/>
            </w:pPr>
            <w:r w:rsidRPr="009C7E9C">
              <w:rPr>
                <w:spacing w:val="-2"/>
              </w:rPr>
              <w:t>Реализация</w:t>
            </w:r>
          </w:p>
          <w:p w:rsidR="00725979" w:rsidRDefault="000C500F" w:rsidP="003B632F">
            <w:pPr>
              <w:pStyle w:val="TableParagraph"/>
              <w:spacing w:before="5"/>
              <w:ind w:left="120" w:right="300" w:firstLine="3"/>
            </w:pPr>
            <w:r w:rsidRPr="009C7E9C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2F7167E" wp14:editId="5C2686F6">
                      <wp:simplePos x="0" y="0"/>
                      <wp:positionH relativeFrom="column">
                        <wp:posOffset>458723</wp:posOffset>
                      </wp:positionH>
                      <wp:positionV relativeFrom="paragraph">
                        <wp:posOffset>1928534</wp:posOffset>
                      </wp:positionV>
                      <wp:extent cx="518159" cy="127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8159" cy="12700"/>
                                <a:chOff x="0" y="0"/>
                                <a:chExt cx="518159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095"/>
                                  <a:ext cx="5181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159">
                                      <a:moveTo>
                                        <a:pt x="0" y="0"/>
                                      </a:moveTo>
                                      <a:lnTo>
                                        <a:pt x="518159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style="position:absolute;margin-left:36.1pt;margin-top:151.85pt;width:40.8pt;height:1pt;z-index:-251655168;mso-wrap-distance-left:0;mso-wrap-distance-right:0" coordsize="5181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">
                      <v:shape id="Graphic 18" o:spid="_x0000_s1027" style="position:absolute;top:6095;width:518159;height:1270;visibility:visible;mso-wrap-style:square;v-text-anchor:top" coordsize="51815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PT8QA&#10;AADbAAAADwAAAGRycy9kb3ducmV2LnhtbESPQWvDMAyF74X+B6PBbq2zDtaS1Q1pWUphp6X7ASLW&#10;krBYDrbbZv3102Gwm8R7eu/TtpjcoK4UYu/ZwNMyA0XceNtza+DzXC02oGJCtjh4JgM/FKHYzWdb&#10;zK2/8Qdd69QqCeGYo4EupTHXOjYdOYxLPxKL9uWDwyRraLUNeJNwN+hVlr1ohz1LQ4cjHTpqvuuL&#10;M9CvW7zvT9O62rzF6vmdj3UoV8Y8PkzlK6hEU/o3/12frOALrPwiA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z0/EAAAA2wAAAA8AAAAAAAAAAAAAAAAAmAIAAGRycy9k&#10;b3ducmV2LnhtbFBLBQYAAAAABAAEAPUAAACJAwAAAAA=&#10;" path="m,l518159,e" filled="f" strokeweight=".96pt">
                        <v:path arrowok="t"/>
                      </v:shape>
                    </v:group>
                  </w:pict>
                </mc:Fallback>
              </mc:AlternateContent>
            </w:r>
            <w:r w:rsidRPr="009C7E9C">
              <w:rPr>
                <w:spacing w:val="-2"/>
              </w:rPr>
              <w:t>предпрофессиональны</w:t>
            </w:r>
            <w:r w:rsidR="003B632F">
              <w:rPr>
                <w:spacing w:val="-2"/>
              </w:rPr>
              <w:t>х</w:t>
            </w:r>
            <w:r w:rsidRPr="009C7E9C">
              <w:rPr>
                <w:spacing w:val="-2"/>
              </w:rPr>
              <w:t xml:space="preserve"> </w:t>
            </w:r>
            <w:r w:rsidRPr="009C7E9C">
              <w:t>программ</w:t>
            </w:r>
            <w:r w:rsidRPr="009C7E9C">
              <w:rPr>
                <w:spacing w:val="40"/>
              </w:rPr>
              <w:t xml:space="preserve"> </w:t>
            </w:r>
            <w:r w:rsidRPr="009C7E9C">
              <w:t>элективных курсов,</w:t>
            </w:r>
            <w:r w:rsidRPr="009C7E9C">
              <w:rPr>
                <w:spacing w:val="-11"/>
              </w:rPr>
              <w:t xml:space="preserve"> </w:t>
            </w:r>
            <w:r w:rsidRPr="009C7E9C">
              <w:t xml:space="preserve">факультативов, курсов внеурочной </w:t>
            </w:r>
            <w:r w:rsidRPr="009C7E9C">
              <w:rPr>
                <w:spacing w:val="-2"/>
              </w:rPr>
              <w:t>деятельности</w:t>
            </w:r>
            <w:proofErr w:type="gramStart"/>
            <w:r w:rsidRPr="009C7E9C">
              <w:rPr>
                <w:spacing w:val="-2"/>
              </w:rPr>
              <w:t>.</w:t>
            </w:r>
            <w:proofErr w:type="gramEnd"/>
            <w:r w:rsidRPr="009C7E9C">
              <w:rPr>
                <w:spacing w:val="-2"/>
              </w:rPr>
              <w:t xml:space="preserve"> </w:t>
            </w:r>
            <w:proofErr w:type="gramStart"/>
            <w:r w:rsidRPr="009C7E9C">
              <w:rPr>
                <w:spacing w:val="-2"/>
              </w:rPr>
              <w:t>д</w:t>
            </w:r>
            <w:proofErr w:type="gramEnd"/>
            <w:r w:rsidRPr="009C7E9C">
              <w:rPr>
                <w:spacing w:val="-2"/>
              </w:rPr>
              <w:t>ополнительных общеобразовательных программ</w:t>
            </w:r>
          </w:p>
          <w:p w:rsidR="00725979" w:rsidRPr="00725979" w:rsidRDefault="00725979" w:rsidP="00725979"/>
          <w:p w:rsidR="000C500F" w:rsidRPr="00725979" w:rsidRDefault="000C500F" w:rsidP="00725979">
            <w:pPr>
              <w:tabs>
                <w:tab w:val="left" w:pos="914"/>
              </w:tabs>
            </w:pPr>
          </w:p>
        </w:tc>
        <w:tc>
          <w:tcPr>
            <w:tcW w:w="1701" w:type="dxa"/>
          </w:tcPr>
          <w:p w:rsidR="000C500F" w:rsidRPr="009C7E9C" w:rsidRDefault="000C500F" w:rsidP="001B0D24">
            <w:pPr>
              <w:pStyle w:val="TableParagraph"/>
              <w:spacing w:line="241" w:lineRule="exact"/>
              <w:ind w:left="122"/>
            </w:pPr>
            <w:r w:rsidRPr="009C7E9C">
              <w:t>В</w:t>
            </w:r>
            <w:r w:rsidRPr="009C7E9C">
              <w:rPr>
                <w:spacing w:val="-10"/>
              </w:rPr>
              <w:t xml:space="preserve"> </w:t>
            </w:r>
            <w:r w:rsidRPr="009C7E9C">
              <w:rPr>
                <w:spacing w:val="-2"/>
              </w:rPr>
              <w:t>течение</w:t>
            </w:r>
          </w:p>
          <w:p w:rsidR="000C500F" w:rsidRPr="009C7E9C" w:rsidRDefault="000C500F" w:rsidP="001B0D24">
            <w:pPr>
              <w:pStyle w:val="TableParagraph"/>
              <w:spacing w:before="5"/>
              <w:ind w:left="123"/>
            </w:pPr>
            <w:r w:rsidRPr="009C7E9C">
              <w:rPr>
                <w:spacing w:val="-4"/>
              </w:rPr>
              <w:t>года</w:t>
            </w:r>
          </w:p>
        </w:tc>
        <w:tc>
          <w:tcPr>
            <w:tcW w:w="2126" w:type="dxa"/>
          </w:tcPr>
          <w:p w:rsidR="000C500F" w:rsidRPr="009C7E9C" w:rsidRDefault="000C500F" w:rsidP="009C7E9C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0C500F" w:rsidRPr="009C7E9C" w:rsidRDefault="000C500F" w:rsidP="009C7E9C">
            <w:pPr>
              <w:pStyle w:val="TableParagraph"/>
              <w:spacing w:line="248" w:lineRule="exact"/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</w:t>
            </w:r>
          </w:p>
        </w:tc>
        <w:tc>
          <w:tcPr>
            <w:tcW w:w="2126" w:type="dxa"/>
          </w:tcPr>
          <w:p w:rsidR="000C500F" w:rsidRPr="009C7E9C" w:rsidRDefault="000C500F" w:rsidP="001B0D24">
            <w:pPr>
              <w:pStyle w:val="TableParagraph"/>
              <w:tabs>
                <w:tab w:val="left" w:pos="1386"/>
              </w:tabs>
              <w:spacing w:before="5"/>
              <w:ind w:right="129"/>
              <w:rPr>
                <w:spacing w:val="-2"/>
                <w:u w:val="single" w:color="030303"/>
              </w:rPr>
            </w:pPr>
            <w:r w:rsidRPr="009C7E9C">
              <w:rPr>
                <w:spacing w:val="-2"/>
              </w:rPr>
              <w:t>школьный спортивный</w:t>
            </w:r>
            <w:r w:rsidRPr="009C7E9C">
              <w:rPr>
                <w:spacing w:val="40"/>
              </w:rPr>
              <w:t xml:space="preserve"> </w:t>
            </w:r>
            <w:r w:rsidRPr="009C7E9C">
              <w:t xml:space="preserve">клуб, школьный </w:t>
            </w:r>
            <w:r w:rsidRPr="009C7E9C">
              <w:rPr>
                <w:spacing w:val="-2"/>
              </w:rPr>
              <w:t xml:space="preserve">музей, школьный театр, программы дополнительного </w:t>
            </w:r>
            <w:r w:rsidRPr="009C7E9C">
              <w:t xml:space="preserve">образования по </w:t>
            </w:r>
            <w:r w:rsidRPr="009C7E9C">
              <w:rPr>
                <w:spacing w:val="-2"/>
              </w:rPr>
              <w:t>предметам</w:t>
            </w:r>
          </w:p>
          <w:p w:rsidR="000C500F" w:rsidRPr="009C7E9C" w:rsidRDefault="000C500F" w:rsidP="001B0D24">
            <w:pPr>
              <w:pStyle w:val="TableParagraph"/>
              <w:tabs>
                <w:tab w:val="left" w:pos="1386"/>
              </w:tabs>
              <w:spacing w:before="5"/>
              <w:ind w:left="113" w:right="129"/>
              <w:rPr>
                <w:u w:val="single" w:color="030303"/>
              </w:rPr>
            </w:pPr>
          </w:p>
          <w:p w:rsidR="000C500F" w:rsidRPr="009C7E9C" w:rsidRDefault="000C500F" w:rsidP="001B0D24">
            <w:pPr>
              <w:pStyle w:val="TableParagraph"/>
              <w:tabs>
                <w:tab w:val="left" w:pos="1386"/>
              </w:tabs>
              <w:spacing w:before="5"/>
              <w:ind w:left="113" w:right="129"/>
            </w:pPr>
          </w:p>
          <w:p w:rsidR="000C500F" w:rsidRPr="009C7E9C" w:rsidRDefault="000C500F" w:rsidP="001B0D24">
            <w:pPr>
              <w:jc w:val="center"/>
            </w:pPr>
          </w:p>
        </w:tc>
      </w:tr>
      <w:tr w:rsidR="003B632F" w:rsidTr="00756CF1">
        <w:trPr>
          <w:trHeight w:val="2028"/>
        </w:trPr>
        <w:tc>
          <w:tcPr>
            <w:tcW w:w="709" w:type="dxa"/>
          </w:tcPr>
          <w:p w:rsidR="009C7E9C" w:rsidRDefault="009C7E9C" w:rsidP="001B0D24">
            <w:pPr>
              <w:pStyle w:val="TableParagraph"/>
              <w:spacing w:line="236" w:lineRule="exact"/>
              <w:ind w:left="133"/>
            </w:pPr>
            <w:r>
              <w:rPr>
                <w:spacing w:val="-5"/>
              </w:rPr>
              <w:t>2.6</w:t>
            </w:r>
          </w:p>
        </w:tc>
        <w:tc>
          <w:tcPr>
            <w:tcW w:w="3119" w:type="dxa"/>
            <w:gridSpan w:val="2"/>
          </w:tcPr>
          <w:p w:rsidR="00327D06" w:rsidRPr="00327D06" w:rsidRDefault="009C7E9C" w:rsidP="00327D06">
            <w:pPr>
              <w:pStyle w:val="TableParagraph"/>
              <w:spacing w:line="235" w:lineRule="exact"/>
              <w:ind w:left="131"/>
            </w:pPr>
            <w:r w:rsidRPr="00327D06">
              <w:t>Посещение</w:t>
            </w:r>
            <w:r w:rsidRPr="00327D06">
              <w:rPr>
                <w:spacing w:val="-5"/>
              </w:rPr>
              <w:t xml:space="preserve"> </w:t>
            </w:r>
            <w:r w:rsidRPr="00327D06">
              <w:t>вузов</w:t>
            </w:r>
            <w:r w:rsidR="00327D06" w:rsidRPr="00327D06">
              <w:rPr>
                <w:spacing w:val="-7"/>
              </w:rPr>
              <w:t>.</w:t>
            </w:r>
            <w:r w:rsidR="00327D06" w:rsidRPr="00327D06">
              <w:rPr>
                <w:shd w:val="clear" w:color="auto" w:fill="FFFFFF"/>
              </w:rPr>
              <w:t xml:space="preserve"> День открытых дверей</w:t>
            </w:r>
          </w:p>
          <w:p w:rsidR="009C7E9C" w:rsidRDefault="009C7E9C" w:rsidP="001B0D24">
            <w:pPr>
              <w:pStyle w:val="TableParagraph"/>
              <w:spacing w:line="275" w:lineRule="exact"/>
              <w:ind w:left="128"/>
            </w:pPr>
          </w:p>
        </w:tc>
        <w:tc>
          <w:tcPr>
            <w:tcW w:w="1701" w:type="dxa"/>
          </w:tcPr>
          <w:p w:rsidR="009C7E9C" w:rsidRDefault="009C7E9C" w:rsidP="001B0D24">
            <w:pPr>
              <w:pStyle w:val="TableParagraph"/>
              <w:spacing w:line="235" w:lineRule="exact"/>
              <w:ind w:left="129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9C7E9C" w:rsidRDefault="009C7E9C" w:rsidP="001B0D24">
            <w:pPr>
              <w:pStyle w:val="TableParagraph"/>
              <w:spacing w:line="275" w:lineRule="exact"/>
              <w:ind w:left="130"/>
            </w:pPr>
            <w:r>
              <w:rPr>
                <w:spacing w:val="-4"/>
              </w:rPr>
              <w:t>года</w:t>
            </w:r>
          </w:p>
        </w:tc>
        <w:tc>
          <w:tcPr>
            <w:tcW w:w="2126" w:type="dxa"/>
          </w:tcPr>
          <w:p w:rsidR="009C7E9C" w:rsidRPr="009C7E9C" w:rsidRDefault="009C7E9C" w:rsidP="009C7E9C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832963" w:rsidRDefault="009C7E9C" w:rsidP="009C7E9C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Н.Н.,  </w:t>
            </w:r>
            <w:r w:rsidR="00832963">
              <w:rPr>
                <w:spacing w:val="-2"/>
              </w:rPr>
              <w:t>Яковлева И.А.,</w:t>
            </w:r>
          </w:p>
          <w:p w:rsidR="009C7E9C" w:rsidRDefault="009C7E9C" w:rsidP="009C7E9C">
            <w:pPr>
              <w:pStyle w:val="TableParagraph"/>
              <w:rPr>
                <w:spacing w:val="-2"/>
              </w:rPr>
            </w:pPr>
            <w:r w:rsidRPr="009C7E9C">
              <w:rPr>
                <w:spacing w:val="-2"/>
              </w:rPr>
              <w:t>классные руководители</w:t>
            </w:r>
          </w:p>
        </w:tc>
        <w:tc>
          <w:tcPr>
            <w:tcW w:w="2126" w:type="dxa"/>
          </w:tcPr>
          <w:p w:rsidR="009C7E9C" w:rsidRDefault="009C7E9C"/>
        </w:tc>
      </w:tr>
      <w:tr w:rsidR="009C7E9C" w:rsidTr="00756CF1">
        <w:trPr>
          <w:trHeight w:val="2028"/>
        </w:trPr>
        <w:tc>
          <w:tcPr>
            <w:tcW w:w="709" w:type="dxa"/>
          </w:tcPr>
          <w:p w:rsidR="009C7E9C" w:rsidRPr="00327D06" w:rsidRDefault="00327D06" w:rsidP="001B0D24">
            <w:pPr>
              <w:pStyle w:val="TableParagraph"/>
              <w:spacing w:line="246" w:lineRule="exact"/>
              <w:ind w:left="148"/>
            </w:pPr>
            <w:r>
              <w:rPr>
                <w:spacing w:val="-5"/>
              </w:rPr>
              <w:lastRenderedPageBreak/>
              <w:t>2.7</w:t>
            </w:r>
          </w:p>
        </w:tc>
        <w:tc>
          <w:tcPr>
            <w:tcW w:w="3119" w:type="dxa"/>
            <w:gridSpan w:val="2"/>
          </w:tcPr>
          <w:p w:rsidR="009C7E9C" w:rsidRPr="00327D06" w:rsidRDefault="009C7E9C" w:rsidP="009C7E9C">
            <w:pPr>
              <w:pStyle w:val="TableParagraph"/>
              <w:spacing w:line="246" w:lineRule="exact"/>
            </w:pPr>
            <w:r w:rsidRPr="00327D06">
              <w:rPr>
                <w:spacing w:val="-2"/>
              </w:rPr>
              <w:t>Проведение</w:t>
            </w:r>
          </w:p>
          <w:p w:rsidR="009C7E9C" w:rsidRPr="00327D06" w:rsidRDefault="009C7E9C" w:rsidP="009C7E9C">
            <w:pPr>
              <w:pStyle w:val="TableParagraph"/>
              <w:spacing w:before="5"/>
              <w:ind w:right="496"/>
              <w:rPr>
                <w:spacing w:val="-2"/>
              </w:rPr>
            </w:pPr>
            <w:proofErr w:type="spellStart"/>
            <w:r w:rsidRPr="00327D06">
              <w:rPr>
                <w:spacing w:val="-2"/>
              </w:rPr>
              <w:t>профориентационной</w:t>
            </w:r>
            <w:proofErr w:type="spellEnd"/>
            <w:r w:rsidRPr="00327D06">
              <w:rPr>
                <w:spacing w:val="-2"/>
              </w:rPr>
              <w:t xml:space="preserve"> </w:t>
            </w:r>
            <w:r w:rsidRPr="00327D06">
              <w:t>диагностики</w:t>
            </w:r>
            <w:r w:rsidRPr="00327D06">
              <w:rPr>
                <w:spacing w:val="40"/>
              </w:rPr>
              <w:t xml:space="preserve"> </w:t>
            </w:r>
            <w:r w:rsidRPr="00327D06">
              <w:t xml:space="preserve">и </w:t>
            </w:r>
            <w:r w:rsidRPr="00327D06">
              <w:rPr>
                <w:spacing w:val="-2"/>
              </w:rPr>
              <w:t xml:space="preserve">консультирования </w:t>
            </w:r>
            <w:r w:rsidRPr="00327D06">
              <w:t>обучающихся</w:t>
            </w:r>
            <w:r w:rsidRPr="00327D06">
              <w:rPr>
                <w:spacing w:val="40"/>
              </w:rPr>
              <w:t xml:space="preserve"> </w:t>
            </w:r>
            <w:r w:rsidRPr="00327D06">
              <w:t xml:space="preserve">и </w:t>
            </w:r>
            <w:r w:rsidRPr="00327D06">
              <w:rPr>
                <w:spacing w:val="-2"/>
              </w:rPr>
              <w:t>родителей</w:t>
            </w:r>
          </w:p>
        </w:tc>
        <w:tc>
          <w:tcPr>
            <w:tcW w:w="1701" w:type="dxa"/>
          </w:tcPr>
          <w:p w:rsidR="009C7E9C" w:rsidRDefault="009C7E9C" w:rsidP="009C7E9C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9C7E9C" w:rsidRDefault="009C7E9C" w:rsidP="009C7E9C">
            <w:pPr>
              <w:pStyle w:val="TableParagraph"/>
              <w:spacing w:before="7" w:line="237" w:lineRule="auto"/>
              <w:ind w:right="601"/>
            </w:pPr>
            <w:r>
              <w:rPr>
                <w:spacing w:val="-2"/>
              </w:rPr>
              <w:t xml:space="preserve">года, по  запросу </w:t>
            </w:r>
          </w:p>
        </w:tc>
        <w:tc>
          <w:tcPr>
            <w:tcW w:w="2126" w:type="dxa"/>
          </w:tcPr>
          <w:p w:rsidR="009C7E9C" w:rsidRDefault="009C7E9C" w:rsidP="001B0D24">
            <w:pPr>
              <w:pStyle w:val="TableParagraph"/>
              <w:spacing w:line="246" w:lineRule="exact"/>
              <w:ind w:left="142"/>
              <w:rPr>
                <w:spacing w:val="-4"/>
              </w:rPr>
            </w:pPr>
            <w:proofErr w:type="spellStart"/>
            <w:r>
              <w:rPr>
                <w:spacing w:val="-4"/>
              </w:rPr>
              <w:t>Ненахова</w:t>
            </w:r>
            <w:proofErr w:type="spellEnd"/>
            <w:r>
              <w:rPr>
                <w:spacing w:val="-4"/>
              </w:rPr>
              <w:t xml:space="preserve"> Е.А.,</w:t>
            </w:r>
          </w:p>
          <w:p w:rsidR="009C7E9C" w:rsidRDefault="009C7E9C" w:rsidP="001B0D24">
            <w:pPr>
              <w:pStyle w:val="TableParagraph"/>
              <w:spacing w:line="246" w:lineRule="exact"/>
              <w:ind w:left="142"/>
            </w:pPr>
            <w:r>
              <w:rPr>
                <w:spacing w:val="-4"/>
              </w:rPr>
              <w:t>Яковлева И.А</w:t>
            </w:r>
          </w:p>
        </w:tc>
        <w:tc>
          <w:tcPr>
            <w:tcW w:w="2126" w:type="dxa"/>
          </w:tcPr>
          <w:p w:rsidR="009C7E9C" w:rsidRDefault="009C7E9C"/>
        </w:tc>
      </w:tr>
      <w:tr w:rsidR="00725979" w:rsidTr="00756CF1">
        <w:trPr>
          <w:trHeight w:val="2028"/>
        </w:trPr>
        <w:tc>
          <w:tcPr>
            <w:tcW w:w="709" w:type="dxa"/>
          </w:tcPr>
          <w:p w:rsidR="00725979" w:rsidRPr="00327D06" w:rsidRDefault="00327D06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>
              <w:rPr>
                <w:spacing w:val="-5"/>
              </w:rPr>
              <w:t>2.8</w:t>
            </w:r>
          </w:p>
        </w:tc>
        <w:tc>
          <w:tcPr>
            <w:tcW w:w="3119" w:type="dxa"/>
            <w:gridSpan w:val="2"/>
          </w:tcPr>
          <w:p w:rsidR="00725979" w:rsidRPr="00725979" w:rsidRDefault="00725979" w:rsidP="00725979">
            <w:pPr>
              <w:shd w:val="clear" w:color="auto" w:fill="FFFFFF"/>
            </w:pPr>
            <w:r w:rsidRPr="00725979">
              <w:t xml:space="preserve">Участие в реализации </w:t>
            </w:r>
            <w:proofErr w:type="gramStart"/>
            <w:r w:rsidRPr="00725979">
              <w:t>Всероссийского</w:t>
            </w:r>
            <w:proofErr w:type="gramEnd"/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>проекта</w:t>
            </w:r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>онлайн-уроков</w:t>
            </w:r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>финансовой</w:t>
            </w:r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>грамотности</w:t>
            </w:r>
          </w:p>
          <w:p w:rsidR="00725979" w:rsidRPr="00327D06" w:rsidRDefault="00725979" w:rsidP="0072597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701" w:type="dxa"/>
          </w:tcPr>
          <w:p w:rsidR="00327D06" w:rsidRDefault="00327D06" w:rsidP="00327D06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725979" w:rsidRDefault="00327D06" w:rsidP="00327D06">
            <w:pPr>
              <w:pStyle w:val="TableParagraph"/>
              <w:spacing w:line="246" w:lineRule="exact"/>
            </w:pPr>
            <w:r>
              <w:rPr>
                <w:spacing w:val="-2"/>
              </w:rPr>
              <w:t>года</w:t>
            </w:r>
          </w:p>
        </w:tc>
        <w:tc>
          <w:tcPr>
            <w:tcW w:w="2126" w:type="dxa"/>
          </w:tcPr>
          <w:p w:rsidR="00327D06" w:rsidRPr="009C7E9C" w:rsidRDefault="00327D06" w:rsidP="00327D06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327D06" w:rsidRDefault="00327D06" w:rsidP="00327D06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Н.Н.,  </w:t>
            </w:r>
            <w:r>
              <w:rPr>
                <w:spacing w:val="-2"/>
              </w:rPr>
              <w:t>Яковлева И.А.,</w:t>
            </w:r>
          </w:p>
          <w:p w:rsidR="00725979" w:rsidRDefault="00327D06" w:rsidP="00327D06">
            <w:pPr>
              <w:pStyle w:val="TableParagraph"/>
              <w:spacing w:line="246" w:lineRule="exact"/>
              <w:rPr>
                <w:spacing w:val="-4"/>
              </w:rPr>
            </w:pPr>
            <w:r w:rsidRPr="009C7E9C">
              <w:rPr>
                <w:spacing w:val="-2"/>
              </w:rPr>
              <w:t>классные руководители</w:t>
            </w:r>
          </w:p>
        </w:tc>
        <w:tc>
          <w:tcPr>
            <w:tcW w:w="2126" w:type="dxa"/>
          </w:tcPr>
          <w:p w:rsidR="00725979" w:rsidRDefault="00725979"/>
        </w:tc>
      </w:tr>
      <w:tr w:rsidR="00725979" w:rsidTr="00756CF1">
        <w:trPr>
          <w:trHeight w:val="2028"/>
        </w:trPr>
        <w:tc>
          <w:tcPr>
            <w:tcW w:w="709" w:type="dxa"/>
          </w:tcPr>
          <w:p w:rsidR="00725979" w:rsidRPr="00327D06" w:rsidRDefault="00327D06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>
              <w:rPr>
                <w:spacing w:val="-5"/>
              </w:rPr>
              <w:t>2.9</w:t>
            </w:r>
          </w:p>
        </w:tc>
        <w:tc>
          <w:tcPr>
            <w:tcW w:w="3119" w:type="dxa"/>
            <w:gridSpan w:val="2"/>
          </w:tcPr>
          <w:p w:rsidR="00725979" w:rsidRPr="00725979" w:rsidRDefault="00725979" w:rsidP="00725979">
            <w:pPr>
              <w:shd w:val="clear" w:color="auto" w:fill="FFFFFF"/>
            </w:pPr>
            <w:proofErr w:type="spellStart"/>
            <w:r w:rsidRPr="00725979">
              <w:t>Профориентационное</w:t>
            </w:r>
            <w:proofErr w:type="spellEnd"/>
            <w:r w:rsidRPr="00725979">
              <w:t xml:space="preserve"> содержание уроков</w:t>
            </w:r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>по предметам общеобразовательного цикла</w:t>
            </w:r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 xml:space="preserve">с рассмотрением значимости </w:t>
            </w:r>
            <w:proofErr w:type="gramStart"/>
            <w:r w:rsidRPr="00725979">
              <w:t>учебного</w:t>
            </w:r>
            <w:proofErr w:type="gramEnd"/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>предмета</w:t>
            </w:r>
          </w:p>
          <w:p w:rsidR="00725979" w:rsidRPr="00725979" w:rsidRDefault="00725979" w:rsidP="00725979">
            <w:pPr>
              <w:shd w:val="clear" w:color="auto" w:fill="FFFFFF"/>
            </w:pPr>
            <w:r w:rsidRPr="00725979">
              <w:t>деятельности</w:t>
            </w:r>
          </w:p>
          <w:p w:rsidR="00725979" w:rsidRPr="00327D06" w:rsidRDefault="00725979" w:rsidP="009C7E9C">
            <w:pPr>
              <w:pStyle w:val="TableParagraph"/>
              <w:spacing w:line="246" w:lineRule="exact"/>
              <w:rPr>
                <w:spacing w:val="-2"/>
              </w:rPr>
            </w:pPr>
          </w:p>
        </w:tc>
        <w:tc>
          <w:tcPr>
            <w:tcW w:w="1701" w:type="dxa"/>
          </w:tcPr>
          <w:p w:rsidR="00327D06" w:rsidRDefault="00327D06" w:rsidP="00327D06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725979" w:rsidRDefault="00327D06" w:rsidP="00327D06">
            <w:pPr>
              <w:pStyle w:val="TableParagraph"/>
              <w:spacing w:line="246" w:lineRule="exact"/>
            </w:pPr>
            <w:r>
              <w:rPr>
                <w:spacing w:val="-2"/>
              </w:rPr>
              <w:t>года</w:t>
            </w:r>
          </w:p>
        </w:tc>
        <w:tc>
          <w:tcPr>
            <w:tcW w:w="2126" w:type="dxa"/>
          </w:tcPr>
          <w:p w:rsidR="00327D06" w:rsidRPr="009C7E9C" w:rsidRDefault="00327D06" w:rsidP="00327D06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327D06" w:rsidRDefault="00327D06" w:rsidP="00327D06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Н.Н.,  </w:t>
            </w:r>
            <w:r>
              <w:rPr>
                <w:spacing w:val="-2"/>
              </w:rPr>
              <w:t>Яковлева И.А.,</w:t>
            </w:r>
          </w:p>
          <w:p w:rsidR="00725979" w:rsidRDefault="00327D06" w:rsidP="00327D06">
            <w:pPr>
              <w:pStyle w:val="TableParagraph"/>
              <w:spacing w:line="246" w:lineRule="exact"/>
              <w:rPr>
                <w:spacing w:val="-4"/>
              </w:rPr>
            </w:pPr>
            <w:r w:rsidRPr="009C7E9C">
              <w:rPr>
                <w:spacing w:val="-2"/>
              </w:rPr>
              <w:t>классные руководители</w:t>
            </w:r>
          </w:p>
        </w:tc>
        <w:tc>
          <w:tcPr>
            <w:tcW w:w="2126" w:type="dxa"/>
          </w:tcPr>
          <w:p w:rsidR="00725979" w:rsidRDefault="00725979"/>
        </w:tc>
      </w:tr>
      <w:tr w:rsidR="009C7E9C" w:rsidTr="00756CF1">
        <w:trPr>
          <w:trHeight w:val="715"/>
        </w:trPr>
        <w:tc>
          <w:tcPr>
            <w:tcW w:w="9781" w:type="dxa"/>
            <w:gridSpan w:val="6"/>
          </w:tcPr>
          <w:p w:rsidR="009C7E9C" w:rsidRPr="009C7E9C" w:rsidRDefault="009C7E9C" w:rsidP="009C7E9C">
            <w:pPr>
              <w:jc w:val="center"/>
              <w:rPr>
                <w:b/>
              </w:rPr>
            </w:pPr>
            <w:r w:rsidRPr="009C7E9C">
              <w:rPr>
                <w:b/>
              </w:rPr>
              <w:t xml:space="preserve">3.Методическое сопровождение реализации </w:t>
            </w:r>
            <w:proofErr w:type="spellStart"/>
            <w:r w:rsidRPr="009C7E9C">
              <w:rPr>
                <w:b/>
              </w:rPr>
              <w:t>профминимума</w:t>
            </w:r>
            <w:proofErr w:type="spellEnd"/>
          </w:p>
        </w:tc>
      </w:tr>
      <w:tr w:rsidR="009C7E9C" w:rsidTr="00756CF1">
        <w:trPr>
          <w:trHeight w:val="2028"/>
        </w:trPr>
        <w:tc>
          <w:tcPr>
            <w:tcW w:w="851" w:type="dxa"/>
            <w:gridSpan w:val="2"/>
          </w:tcPr>
          <w:p w:rsidR="009C7E9C" w:rsidRDefault="009C7E9C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>
              <w:rPr>
                <w:spacing w:val="-5"/>
              </w:rPr>
              <w:t>3.1</w:t>
            </w:r>
          </w:p>
        </w:tc>
        <w:tc>
          <w:tcPr>
            <w:tcW w:w="2977" w:type="dxa"/>
          </w:tcPr>
          <w:p w:rsidR="009C7E9C" w:rsidRDefault="009C7E9C" w:rsidP="009C7E9C">
            <w:pPr>
              <w:pStyle w:val="TableParagraph"/>
              <w:spacing w:line="206" w:lineRule="exact"/>
              <w:jc w:val="both"/>
            </w:pPr>
            <w:r>
              <w:rPr>
                <w:spacing w:val="-2"/>
              </w:rPr>
              <w:t>Организация</w:t>
            </w:r>
          </w:p>
          <w:p w:rsidR="009C7E9C" w:rsidRDefault="009C7E9C" w:rsidP="009C7E9C">
            <w:pPr>
              <w:pStyle w:val="TableParagraph"/>
              <w:ind w:right="1154"/>
              <w:jc w:val="both"/>
            </w:pPr>
            <w:r>
              <w:rPr>
                <w:spacing w:val="-2"/>
              </w:rPr>
              <w:t xml:space="preserve">мониторинга </w:t>
            </w:r>
            <w:r>
              <w:rPr>
                <w:spacing w:val="-4"/>
              </w:rPr>
              <w:t xml:space="preserve">эффективности </w:t>
            </w:r>
            <w:r>
              <w:rPr>
                <w:spacing w:val="-2"/>
              </w:rPr>
              <w:t>реализации</w:t>
            </w:r>
          </w:p>
          <w:p w:rsidR="009C7E9C" w:rsidRDefault="009C7E9C" w:rsidP="009C7E9C">
            <w:pPr>
              <w:pStyle w:val="TableParagraph"/>
              <w:spacing w:line="246" w:lineRule="exact"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профминим</w:t>
            </w:r>
            <w:proofErr w:type="gramStart"/>
            <w:r>
              <w:rPr>
                <w:spacing w:val="-2"/>
              </w:rPr>
              <w:t>v</w:t>
            </w:r>
            <w:proofErr w:type="gramEnd"/>
            <w:r>
              <w:rPr>
                <w:spacing w:val="-2"/>
              </w:rPr>
              <w:t>ма</w:t>
            </w:r>
            <w:proofErr w:type="spellEnd"/>
          </w:p>
        </w:tc>
        <w:tc>
          <w:tcPr>
            <w:tcW w:w="1701" w:type="dxa"/>
          </w:tcPr>
          <w:p w:rsidR="009C7E9C" w:rsidRDefault="009C7E9C" w:rsidP="009C7E9C">
            <w:pPr>
              <w:pStyle w:val="TableParagraph"/>
              <w:spacing w:line="246" w:lineRule="exact"/>
            </w:pPr>
            <w:r>
              <w:t>По запросу</w:t>
            </w:r>
          </w:p>
        </w:tc>
        <w:tc>
          <w:tcPr>
            <w:tcW w:w="2126" w:type="dxa"/>
          </w:tcPr>
          <w:p w:rsidR="009C7E9C" w:rsidRPr="009C7E9C" w:rsidRDefault="009C7E9C" w:rsidP="009C7E9C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9C7E9C" w:rsidRDefault="009C7E9C" w:rsidP="009C7E9C">
            <w:pPr>
              <w:pStyle w:val="TableParagraph"/>
              <w:spacing w:line="246" w:lineRule="exact"/>
              <w:rPr>
                <w:spacing w:val="-4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</w:t>
            </w:r>
          </w:p>
        </w:tc>
        <w:tc>
          <w:tcPr>
            <w:tcW w:w="2126" w:type="dxa"/>
          </w:tcPr>
          <w:p w:rsidR="009C7E9C" w:rsidRDefault="009C7E9C"/>
        </w:tc>
      </w:tr>
      <w:tr w:rsidR="009C7E9C" w:rsidTr="00756CF1">
        <w:trPr>
          <w:trHeight w:val="2028"/>
        </w:trPr>
        <w:tc>
          <w:tcPr>
            <w:tcW w:w="851" w:type="dxa"/>
            <w:gridSpan w:val="2"/>
          </w:tcPr>
          <w:p w:rsidR="009C7E9C" w:rsidRDefault="009C7E9C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>
              <w:rPr>
                <w:spacing w:val="-5"/>
              </w:rPr>
              <w:t>3.2</w:t>
            </w:r>
          </w:p>
        </w:tc>
        <w:tc>
          <w:tcPr>
            <w:tcW w:w="2977" w:type="dxa"/>
          </w:tcPr>
          <w:p w:rsidR="009C7E9C" w:rsidRDefault="009C7E9C" w:rsidP="009C7E9C">
            <w:pPr>
              <w:pStyle w:val="TableParagraph"/>
              <w:spacing w:line="256" w:lineRule="exact"/>
            </w:pPr>
            <w:r>
              <w:rPr>
                <w:spacing w:val="-2"/>
              </w:rPr>
              <w:t>Проведение</w:t>
            </w:r>
          </w:p>
          <w:p w:rsidR="009C7E9C" w:rsidRDefault="009C7E9C" w:rsidP="009C7E9C">
            <w:pPr>
              <w:pStyle w:val="TableParagraph"/>
              <w:spacing w:line="246" w:lineRule="exact"/>
              <w:rPr>
                <w:spacing w:val="-2"/>
              </w:rPr>
            </w:pPr>
            <w:proofErr w:type="gramStart"/>
            <w:r>
              <w:t>родительских</w:t>
            </w:r>
            <w:r>
              <w:rPr>
                <w:spacing w:val="3"/>
              </w:rPr>
              <w:t xml:space="preserve"> </w:t>
            </w:r>
            <w:r>
              <w:t xml:space="preserve">собраний по профориентации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Билет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будущее</w:t>
            </w:r>
            <w:proofErr w:type="gramEnd"/>
          </w:p>
        </w:tc>
        <w:tc>
          <w:tcPr>
            <w:tcW w:w="1701" w:type="dxa"/>
          </w:tcPr>
          <w:p w:rsidR="009C7E9C" w:rsidRDefault="009C7E9C" w:rsidP="009C7E9C">
            <w:pPr>
              <w:pStyle w:val="TableParagraph"/>
              <w:spacing w:line="246" w:lineRule="exact"/>
            </w:pPr>
            <w:r>
              <w:t>2,3 квартал учебного года</w:t>
            </w:r>
          </w:p>
        </w:tc>
        <w:tc>
          <w:tcPr>
            <w:tcW w:w="2126" w:type="dxa"/>
          </w:tcPr>
          <w:p w:rsidR="003B632F" w:rsidRPr="009C7E9C" w:rsidRDefault="003B632F" w:rsidP="003B632F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9C7E9C" w:rsidRDefault="003B632F" w:rsidP="003B632F">
            <w:pPr>
              <w:pStyle w:val="TableParagraph"/>
              <w:spacing w:line="246" w:lineRule="exact"/>
              <w:rPr>
                <w:spacing w:val="-4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</w:t>
            </w:r>
          </w:p>
        </w:tc>
        <w:tc>
          <w:tcPr>
            <w:tcW w:w="2126" w:type="dxa"/>
          </w:tcPr>
          <w:p w:rsidR="009C7E9C" w:rsidRDefault="009C7E9C"/>
        </w:tc>
      </w:tr>
      <w:tr w:rsidR="009C7E9C" w:rsidTr="00756CF1">
        <w:trPr>
          <w:trHeight w:val="2028"/>
        </w:trPr>
        <w:tc>
          <w:tcPr>
            <w:tcW w:w="851" w:type="dxa"/>
            <w:gridSpan w:val="2"/>
          </w:tcPr>
          <w:p w:rsidR="009C7E9C" w:rsidRDefault="003B632F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>
              <w:rPr>
                <w:spacing w:val="-5"/>
              </w:rPr>
              <w:t>3.3</w:t>
            </w:r>
          </w:p>
        </w:tc>
        <w:tc>
          <w:tcPr>
            <w:tcW w:w="2977" w:type="dxa"/>
          </w:tcPr>
          <w:p w:rsidR="009C7E9C" w:rsidRDefault="009C7E9C" w:rsidP="00832963">
            <w:pPr>
              <w:pStyle w:val="TableParagraph"/>
              <w:spacing w:line="236" w:lineRule="exact"/>
            </w:pPr>
            <w:r>
              <w:rPr>
                <w:spacing w:val="-2"/>
              </w:rPr>
              <w:t>Повышение</w:t>
            </w:r>
          </w:p>
          <w:p w:rsidR="009C7E9C" w:rsidRDefault="009C7E9C" w:rsidP="00832963">
            <w:pPr>
              <w:pStyle w:val="TableParagraph"/>
              <w:spacing w:before="5"/>
              <w:ind w:right="96"/>
            </w:pPr>
            <w:r>
              <w:t>квалификации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профориентации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(«Билет </w:t>
            </w:r>
            <w:r>
              <w:t xml:space="preserve">в будущее») </w:t>
            </w:r>
            <w:proofErr w:type="gramStart"/>
            <w:r>
              <w:t>классными</w:t>
            </w:r>
            <w:proofErr w:type="gramEnd"/>
          </w:p>
          <w:p w:rsidR="009C7E9C" w:rsidRDefault="009C7E9C" w:rsidP="00832963">
            <w:pPr>
              <w:pStyle w:val="TableParagraph"/>
              <w:spacing w:before="7" w:line="273" w:lineRule="exact"/>
            </w:pPr>
            <w:r>
              <w:rPr>
                <w:spacing w:val="-2"/>
              </w:rPr>
              <w:t>руководителями</w:t>
            </w:r>
          </w:p>
        </w:tc>
        <w:tc>
          <w:tcPr>
            <w:tcW w:w="1701" w:type="dxa"/>
          </w:tcPr>
          <w:p w:rsidR="009C7E9C" w:rsidRDefault="009C7E9C" w:rsidP="001B0D24">
            <w:pPr>
              <w:pStyle w:val="TableParagraph"/>
              <w:spacing w:line="236" w:lineRule="exact"/>
              <w:ind w:left="123"/>
            </w:pPr>
            <w:r>
              <w:rPr>
                <w:spacing w:val="-2"/>
              </w:rPr>
              <w:t>Сентябрь—</w:t>
            </w:r>
          </w:p>
          <w:p w:rsidR="009C7E9C" w:rsidRDefault="009C7E9C" w:rsidP="001B0D24">
            <w:pPr>
              <w:pStyle w:val="TableParagraph"/>
              <w:spacing w:before="7" w:line="237" w:lineRule="auto"/>
              <w:ind w:left="124" w:right="183" w:firstLine="3"/>
            </w:pPr>
            <w:r>
              <w:rPr>
                <w:spacing w:val="-2"/>
              </w:rPr>
              <w:t>ноябрь</w:t>
            </w:r>
            <w:r>
              <w:rPr>
                <w:spacing w:val="-12"/>
              </w:rPr>
              <w:t xml:space="preserve"> </w:t>
            </w:r>
            <w:r w:rsidR="003B632F">
              <w:rPr>
                <w:spacing w:val="-2"/>
              </w:rPr>
              <w:t>2025</w:t>
            </w:r>
            <w:r>
              <w:rPr>
                <w:spacing w:val="-2"/>
              </w:rPr>
              <w:t xml:space="preserve"> </w:t>
            </w:r>
            <w:r>
              <w:t>уч. г.</w:t>
            </w:r>
          </w:p>
        </w:tc>
        <w:tc>
          <w:tcPr>
            <w:tcW w:w="2126" w:type="dxa"/>
          </w:tcPr>
          <w:p w:rsidR="009C7E9C" w:rsidRDefault="003B632F" w:rsidP="003B632F">
            <w:pPr>
              <w:pStyle w:val="TableParagraph"/>
              <w:spacing w:line="246" w:lineRule="exact"/>
              <w:rPr>
                <w:spacing w:val="-4"/>
              </w:rPr>
            </w:pPr>
            <w:r>
              <w:rPr>
                <w:spacing w:val="-4"/>
              </w:rPr>
              <w:t>Ливанова Н.</w:t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3B632F" w:rsidRPr="009C7E9C" w:rsidRDefault="003B632F" w:rsidP="003B632F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3B632F" w:rsidRDefault="003B632F" w:rsidP="003B632F">
            <w:pPr>
              <w:pStyle w:val="TableParagraph"/>
              <w:spacing w:line="246" w:lineRule="exact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</w:t>
            </w:r>
            <w:r>
              <w:rPr>
                <w:spacing w:val="-2"/>
              </w:rPr>
              <w:t>.,</w:t>
            </w:r>
          </w:p>
          <w:p w:rsidR="003B632F" w:rsidRDefault="003B632F" w:rsidP="003B632F">
            <w:pPr>
              <w:pStyle w:val="TableParagraph"/>
              <w:spacing w:line="246" w:lineRule="exact"/>
              <w:rPr>
                <w:spacing w:val="-4"/>
              </w:rPr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126" w:type="dxa"/>
          </w:tcPr>
          <w:p w:rsidR="009C7E9C" w:rsidRDefault="009C7E9C"/>
        </w:tc>
      </w:tr>
      <w:tr w:rsidR="009C7E9C" w:rsidTr="00756CF1">
        <w:trPr>
          <w:trHeight w:val="1393"/>
        </w:trPr>
        <w:tc>
          <w:tcPr>
            <w:tcW w:w="851" w:type="dxa"/>
            <w:gridSpan w:val="2"/>
          </w:tcPr>
          <w:p w:rsidR="009C7E9C" w:rsidRDefault="003B632F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>
              <w:rPr>
                <w:spacing w:val="-5"/>
              </w:rPr>
              <w:lastRenderedPageBreak/>
              <w:t>3.4</w:t>
            </w:r>
          </w:p>
        </w:tc>
        <w:tc>
          <w:tcPr>
            <w:tcW w:w="2977" w:type="dxa"/>
          </w:tcPr>
          <w:p w:rsidR="003B632F" w:rsidRDefault="003B632F" w:rsidP="003B632F">
            <w:pPr>
              <w:pStyle w:val="TableParagraph"/>
              <w:spacing w:line="214" w:lineRule="exact"/>
            </w:pPr>
            <w:r>
              <w:rPr>
                <w:spacing w:val="-2"/>
              </w:rPr>
              <w:t>Проведение</w:t>
            </w:r>
          </w:p>
          <w:p w:rsidR="003B632F" w:rsidRDefault="003B632F" w:rsidP="003B632F">
            <w:pPr>
              <w:pStyle w:val="TableParagraph"/>
              <w:spacing w:line="256" w:lineRule="exact"/>
            </w:pPr>
            <w:r>
              <w:rPr>
                <w:spacing w:val="-2"/>
              </w:rP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советов, </w:t>
            </w:r>
            <w:r>
              <w:t xml:space="preserve">семинаров, </w:t>
            </w:r>
          </w:p>
          <w:p w:rsidR="009C7E9C" w:rsidRDefault="003B632F" w:rsidP="003B632F">
            <w:pPr>
              <w:pStyle w:val="TableParagraph"/>
              <w:spacing w:line="256" w:lineRule="exact"/>
              <w:rPr>
                <w:spacing w:val="-2"/>
              </w:rPr>
            </w:pPr>
            <w:r>
              <w:t xml:space="preserve">мастер- классов по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1701" w:type="dxa"/>
          </w:tcPr>
          <w:p w:rsidR="009C7E9C" w:rsidRDefault="003B632F" w:rsidP="009C7E9C">
            <w:pPr>
              <w:pStyle w:val="TableParagraph"/>
              <w:spacing w:line="246" w:lineRule="exact"/>
            </w:pPr>
            <w:r>
              <w:t>В течение учебного года</w:t>
            </w:r>
          </w:p>
        </w:tc>
        <w:tc>
          <w:tcPr>
            <w:tcW w:w="2126" w:type="dxa"/>
          </w:tcPr>
          <w:p w:rsidR="009C7E9C" w:rsidRDefault="003B632F" w:rsidP="001B0D24">
            <w:pPr>
              <w:pStyle w:val="TableParagraph"/>
              <w:spacing w:line="246" w:lineRule="exact"/>
              <w:ind w:left="142"/>
              <w:rPr>
                <w:spacing w:val="-4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</w:t>
            </w:r>
          </w:p>
        </w:tc>
        <w:tc>
          <w:tcPr>
            <w:tcW w:w="2126" w:type="dxa"/>
          </w:tcPr>
          <w:p w:rsidR="009C7E9C" w:rsidRDefault="009C7E9C"/>
        </w:tc>
      </w:tr>
      <w:tr w:rsidR="003B632F" w:rsidTr="00756CF1">
        <w:trPr>
          <w:trHeight w:val="549"/>
        </w:trPr>
        <w:tc>
          <w:tcPr>
            <w:tcW w:w="9781" w:type="dxa"/>
            <w:gridSpan w:val="6"/>
          </w:tcPr>
          <w:p w:rsidR="003B632F" w:rsidRPr="003B632F" w:rsidRDefault="003B632F" w:rsidP="003B632F">
            <w:pPr>
              <w:jc w:val="center"/>
              <w:rPr>
                <w:b/>
              </w:rPr>
            </w:pPr>
            <w:r w:rsidRPr="003B632F">
              <w:rPr>
                <w:b/>
              </w:rPr>
              <w:t xml:space="preserve">4. Информационное сопровождение реализации </w:t>
            </w:r>
            <w:proofErr w:type="spellStart"/>
            <w:r w:rsidRPr="003B632F">
              <w:rPr>
                <w:b/>
              </w:rPr>
              <w:t>профминимума</w:t>
            </w:r>
            <w:proofErr w:type="spellEnd"/>
          </w:p>
        </w:tc>
      </w:tr>
      <w:tr w:rsidR="003B632F" w:rsidTr="00756CF1">
        <w:trPr>
          <w:trHeight w:val="1705"/>
        </w:trPr>
        <w:tc>
          <w:tcPr>
            <w:tcW w:w="851" w:type="dxa"/>
            <w:gridSpan w:val="2"/>
          </w:tcPr>
          <w:p w:rsidR="003B632F" w:rsidRDefault="003B632F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>
              <w:rPr>
                <w:spacing w:val="-5"/>
              </w:rPr>
              <w:t>4.1</w:t>
            </w:r>
          </w:p>
        </w:tc>
        <w:tc>
          <w:tcPr>
            <w:tcW w:w="2977" w:type="dxa"/>
          </w:tcPr>
          <w:p w:rsidR="003B632F" w:rsidRDefault="003B632F" w:rsidP="003B632F">
            <w:pPr>
              <w:pStyle w:val="TableParagraph"/>
              <w:spacing w:line="241" w:lineRule="exact"/>
              <w:ind w:left="145"/>
            </w:pPr>
            <w:r>
              <w:rPr>
                <w:spacing w:val="-2"/>
              </w:rPr>
              <w:t>Освещение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  <w:p w:rsidR="003B632F" w:rsidRDefault="003B632F" w:rsidP="003B632F">
            <w:pPr>
              <w:pStyle w:val="TableParagraph"/>
              <w:spacing w:before="7" w:line="237" w:lineRule="auto"/>
              <w:ind w:left="138" w:right="496" w:firstLine="3"/>
            </w:pPr>
            <w:r>
              <w:t>по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профминимуму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на официальной </w:t>
            </w:r>
            <w:proofErr w:type="gramStart"/>
            <w:r>
              <w:t>сайте</w:t>
            </w:r>
            <w:proofErr w:type="gramEnd"/>
            <w:r>
              <w:t xml:space="preserve"> образовательной организации </w:t>
            </w:r>
          </w:p>
          <w:p w:rsidR="003B632F" w:rsidRDefault="003B632F" w:rsidP="003B632F">
            <w:pPr>
              <w:pStyle w:val="TableParagraph"/>
              <w:spacing w:before="11"/>
              <w:rPr>
                <w:b/>
                <w:sz w:val="9"/>
              </w:rPr>
            </w:pPr>
          </w:p>
          <w:p w:rsidR="003B632F" w:rsidRDefault="003B632F" w:rsidP="003B632F">
            <w:pPr>
              <w:pStyle w:val="TableParagraph"/>
              <w:spacing w:line="144" w:lineRule="exact"/>
              <w:ind w:left="146"/>
              <w:rPr>
                <w:position w:val="-2"/>
                <w:sz w:val="14"/>
              </w:rPr>
            </w:pPr>
          </w:p>
          <w:p w:rsidR="003B632F" w:rsidRDefault="003B632F" w:rsidP="003B632F">
            <w:pPr>
              <w:pStyle w:val="TableParagraph"/>
              <w:spacing w:line="214" w:lineRule="exact"/>
              <w:rPr>
                <w:spacing w:val="-2"/>
              </w:rPr>
            </w:pPr>
          </w:p>
        </w:tc>
        <w:tc>
          <w:tcPr>
            <w:tcW w:w="1701" w:type="dxa"/>
          </w:tcPr>
          <w:p w:rsidR="003B632F" w:rsidRDefault="003B632F" w:rsidP="009C7E9C">
            <w:pPr>
              <w:pStyle w:val="TableParagraph"/>
              <w:spacing w:line="246" w:lineRule="exact"/>
            </w:pPr>
            <w:r>
              <w:t>В течение учебного года</w:t>
            </w:r>
          </w:p>
        </w:tc>
        <w:tc>
          <w:tcPr>
            <w:tcW w:w="2126" w:type="dxa"/>
          </w:tcPr>
          <w:p w:rsidR="003B632F" w:rsidRPr="009C7E9C" w:rsidRDefault="003B632F" w:rsidP="003B632F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3B632F" w:rsidRPr="009C7E9C" w:rsidRDefault="003B632F" w:rsidP="003B632F">
            <w:pPr>
              <w:pStyle w:val="TableParagraph"/>
              <w:spacing w:line="246" w:lineRule="exact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</w:t>
            </w:r>
          </w:p>
        </w:tc>
        <w:tc>
          <w:tcPr>
            <w:tcW w:w="2126" w:type="dxa"/>
          </w:tcPr>
          <w:p w:rsidR="003B632F" w:rsidRDefault="003B632F"/>
        </w:tc>
      </w:tr>
      <w:tr w:rsidR="003B632F" w:rsidTr="00756CF1">
        <w:trPr>
          <w:trHeight w:val="1254"/>
        </w:trPr>
        <w:tc>
          <w:tcPr>
            <w:tcW w:w="851" w:type="dxa"/>
            <w:gridSpan w:val="2"/>
          </w:tcPr>
          <w:p w:rsidR="003B632F" w:rsidRDefault="003B632F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>
              <w:rPr>
                <w:spacing w:val="-5"/>
              </w:rPr>
              <w:t>4.2</w:t>
            </w:r>
          </w:p>
        </w:tc>
        <w:tc>
          <w:tcPr>
            <w:tcW w:w="2977" w:type="dxa"/>
          </w:tcPr>
          <w:p w:rsidR="003B632F" w:rsidRDefault="003B632F" w:rsidP="003B632F">
            <w:pPr>
              <w:pStyle w:val="TableParagraph"/>
              <w:spacing w:line="241" w:lineRule="exact"/>
              <w:ind w:left="145"/>
              <w:rPr>
                <w:spacing w:val="-2"/>
              </w:rPr>
            </w:pPr>
            <w:r>
              <w:rPr>
                <w:spacing w:val="-2"/>
              </w:rPr>
              <w:t xml:space="preserve">Информирование родителей, педагогов и учеников </w:t>
            </w:r>
            <w:r w:rsidR="00832963">
              <w:rPr>
                <w:spacing w:val="-2"/>
              </w:rPr>
              <w:t xml:space="preserve">в </w:t>
            </w:r>
            <w:r>
              <w:rPr>
                <w:spacing w:val="-2"/>
              </w:rPr>
              <w:t>чатах «</w:t>
            </w:r>
            <w:proofErr w:type="spellStart"/>
            <w:r>
              <w:rPr>
                <w:spacing w:val="-2"/>
              </w:rPr>
              <w:t>Сферум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01" w:type="dxa"/>
          </w:tcPr>
          <w:p w:rsidR="003B632F" w:rsidRDefault="003B632F" w:rsidP="001B0D24">
            <w:pPr>
              <w:pStyle w:val="TableParagraph"/>
              <w:spacing w:line="246" w:lineRule="exact"/>
            </w:pPr>
            <w:r>
              <w:t>В течение учебного года</w:t>
            </w:r>
          </w:p>
        </w:tc>
        <w:tc>
          <w:tcPr>
            <w:tcW w:w="2126" w:type="dxa"/>
          </w:tcPr>
          <w:p w:rsidR="003B632F" w:rsidRPr="009C7E9C" w:rsidRDefault="003B632F" w:rsidP="001B0D24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3B632F" w:rsidRDefault="003B632F" w:rsidP="001B0D24">
            <w:pPr>
              <w:pStyle w:val="TableParagraph"/>
              <w:spacing w:line="246" w:lineRule="exact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</w:t>
            </w:r>
            <w:r>
              <w:rPr>
                <w:spacing w:val="-2"/>
              </w:rPr>
              <w:t>.,</w:t>
            </w:r>
          </w:p>
          <w:p w:rsidR="003B632F" w:rsidRPr="009C7E9C" w:rsidRDefault="003B632F" w:rsidP="001B0D24">
            <w:pPr>
              <w:pStyle w:val="TableParagraph"/>
              <w:spacing w:line="246" w:lineRule="exact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126" w:type="dxa"/>
          </w:tcPr>
          <w:p w:rsidR="003B632F" w:rsidRDefault="003B632F"/>
        </w:tc>
      </w:tr>
      <w:tr w:rsidR="00327D06" w:rsidTr="00756CF1">
        <w:trPr>
          <w:trHeight w:val="409"/>
        </w:trPr>
        <w:tc>
          <w:tcPr>
            <w:tcW w:w="9781" w:type="dxa"/>
            <w:gridSpan w:val="6"/>
          </w:tcPr>
          <w:p w:rsidR="00327D06" w:rsidRPr="00327D06" w:rsidRDefault="00327D06" w:rsidP="00327D06">
            <w:pPr>
              <w:jc w:val="center"/>
              <w:rPr>
                <w:b/>
              </w:rPr>
            </w:pPr>
            <w:r w:rsidRPr="00327D06">
              <w:rPr>
                <w:b/>
              </w:rPr>
              <w:t>5. Взаимодействие с родителями</w:t>
            </w:r>
          </w:p>
        </w:tc>
      </w:tr>
      <w:tr w:rsidR="00327D06" w:rsidTr="00756CF1">
        <w:trPr>
          <w:trHeight w:val="1705"/>
        </w:trPr>
        <w:tc>
          <w:tcPr>
            <w:tcW w:w="851" w:type="dxa"/>
            <w:gridSpan w:val="2"/>
          </w:tcPr>
          <w:p w:rsidR="00327D06" w:rsidRPr="00327D06" w:rsidRDefault="00327D06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 w:rsidRPr="00327D06">
              <w:rPr>
                <w:spacing w:val="-5"/>
              </w:rPr>
              <w:t>5.1</w:t>
            </w:r>
          </w:p>
        </w:tc>
        <w:tc>
          <w:tcPr>
            <w:tcW w:w="2977" w:type="dxa"/>
          </w:tcPr>
          <w:p w:rsidR="00327D06" w:rsidRPr="00756CF1" w:rsidRDefault="00327D06" w:rsidP="00327D06">
            <w:pPr>
              <w:shd w:val="clear" w:color="auto" w:fill="FFFFFF"/>
            </w:pPr>
            <w:r w:rsidRPr="00756CF1">
              <w:t>Участие</w:t>
            </w:r>
          </w:p>
          <w:p w:rsidR="00327D06" w:rsidRPr="00756CF1" w:rsidRDefault="00327D06" w:rsidP="00327D06">
            <w:pPr>
              <w:shd w:val="clear" w:color="auto" w:fill="FFFFFF"/>
            </w:pPr>
            <w:r w:rsidRPr="00756CF1">
              <w:t>родителей</w:t>
            </w:r>
          </w:p>
          <w:p w:rsidR="00327D06" w:rsidRPr="00756CF1" w:rsidRDefault="00327D06" w:rsidP="00327D06">
            <w:pPr>
              <w:shd w:val="clear" w:color="auto" w:fill="FFFFFF"/>
            </w:pPr>
            <w:r w:rsidRPr="00756CF1">
              <w:t>представителей) в двух Всероссийских</w:t>
            </w:r>
          </w:p>
          <w:p w:rsidR="00327D06" w:rsidRPr="00756CF1" w:rsidRDefault="00327D06" w:rsidP="00327D06">
            <w:pPr>
              <w:shd w:val="clear" w:color="auto" w:fill="FFFFFF"/>
            </w:pPr>
            <w:r w:rsidRPr="00756CF1">
              <w:t xml:space="preserve">родительских </w:t>
            </w:r>
            <w:proofErr w:type="gramStart"/>
            <w:r w:rsidRPr="00756CF1">
              <w:t>собраниях</w:t>
            </w:r>
            <w:proofErr w:type="gramEnd"/>
            <w:r w:rsidR="00756CF1" w:rsidRPr="00756CF1">
              <w:t>.</w:t>
            </w:r>
          </w:p>
          <w:p w:rsidR="00756CF1" w:rsidRPr="00756CF1" w:rsidRDefault="00756CF1" w:rsidP="00756CF1">
            <w:pPr>
              <w:shd w:val="clear" w:color="auto" w:fill="FFFFFF"/>
            </w:pPr>
            <w:r>
              <w:t xml:space="preserve">Организация </w:t>
            </w:r>
            <w:proofErr w:type="gramStart"/>
            <w:r w:rsidRPr="00756CF1">
              <w:t>тематических</w:t>
            </w:r>
            <w:proofErr w:type="gramEnd"/>
            <w:r w:rsidRPr="00756CF1">
              <w:t xml:space="preserve"> родительских</w:t>
            </w:r>
          </w:p>
          <w:p w:rsidR="00756CF1" w:rsidRPr="00756CF1" w:rsidRDefault="00756CF1" w:rsidP="00756CF1">
            <w:pPr>
              <w:shd w:val="clear" w:color="auto" w:fill="FFFFFF"/>
            </w:pPr>
            <w:r>
              <w:t>с</w:t>
            </w:r>
            <w:r w:rsidRPr="00756CF1">
              <w:t>обраний</w:t>
            </w:r>
            <w:r>
              <w:t xml:space="preserve"> </w:t>
            </w:r>
            <w:r w:rsidRPr="00756CF1">
              <w:t>в</w:t>
            </w:r>
            <w:r>
              <w:t xml:space="preserve"> </w:t>
            </w:r>
            <w:r w:rsidRPr="00756CF1">
              <w:t>школе</w:t>
            </w:r>
            <w:r>
              <w:t xml:space="preserve"> </w:t>
            </w:r>
            <w:r w:rsidRPr="00756CF1">
              <w:t>о</w:t>
            </w:r>
          </w:p>
          <w:p w:rsidR="00756CF1" w:rsidRPr="00756CF1" w:rsidRDefault="00756CF1" w:rsidP="00756CF1">
            <w:pPr>
              <w:shd w:val="clear" w:color="auto" w:fill="FFFFFF"/>
            </w:pPr>
            <w:r w:rsidRPr="00756CF1">
              <w:t>значимости</w:t>
            </w:r>
          </w:p>
          <w:p w:rsidR="00756CF1" w:rsidRPr="00756CF1" w:rsidRDefault="00756CF1" w:rsidP="00756CF1">
            <w:pPr>
              <w:shd w:val="clear" w:color="auto" w:fill="FFFFFF"/>
            </w:pPr>
            <w:proofErr w:type="spellStart"/>
            <w:r w:rsidRPr="00756CF1">
              <w:t>профориентационного</w:t>
            </w:r>
            <w:proofErr w:type="spellEnd"/>
          </w:p>
          <w:p w:rsidR="00756CF1" w:rsidRPr="00756CF1" w:rsidRDefault="00756CF1" w:rsidP="00756CF1">
            <w:pPr>
              <w:shd w:val="clear" w:color="auto" w:fill="FFFFFF"/>
            </w:pPr>
            <w:r w:rsidRPr="00756CF1">
              <w:t>сопровождения</w:t>
            </w:r>
          </w:p>
          <w:p w:rsidR="00756CF1" w:rsidRPr="00756CF1" w:rsidRDefault="00756CF1" w:rsidP="00756CF1">
            <w:pPr>
              <w:shd w:val="clear" w:color="auto" w:fill="FFFFFF"/>
            </w:pPr>
            <w:proofErr w:type="spellStart"/>
            <w:r w:rsidRPr="00756CF1">
              <w:t>подросткови</w:t>
            </w:r>
            <w:proofErr w:type="spellEnd"/>
          </w:p>
          <w:p w:rsidR="00756CF1" w:rsidRPr="00756CF1" w:rsidRDefault="00756CF1" w:rsidP="00756CF1">
            <w:pPr>
              <w:shd w:val="clear" w:color="auto" w:fill="FFFFFF"/>
            </w:pPr>
            <w:r w:rsidRPr="00756CF1">
              <w:t>доступных</w:t>
            </w:r>
          </w:p>
          <w:p w:rsidR="00756CF1" w:rsidRPr="00756CF1" w:rsidRDefault="00756CF1" w:rsidP="00327D06">
            <w:pPr>
              <w:shd w:val="clear" w:color="auto" w:fill="FFFFFF"/>
            </w:pPr>
            <w:proofErr w:type="spellStart"/>
            <w:r w:rsidRPr="00756CF1">
              <w:rPr>
                <w:shd w:val="clear" w:color="auto" w:fill="FFFFFF"/>
              </w:rPr>
              <w:t>профориентационных</w:t>
            </w:r>
            <w:proofErr w:type="spellEnd"/>
            <w:r w:rsidRPr="00756CF1">
              <w:rPr>
                <w:shd w:val="clear" w:color="auto" w:fill="FFFFFF"/>
              </w:rPr>
              <w:t xml:space="preserve"> </w:t>
            </w:r>
            <w:proofErr w:type="gramStart"/>
            <w:r w:rsidRPr="00756CF1">
              <w:rPr>
                <w:shd w:val="clear" w:color="auto" w:fill="FFFFFF"/>
              </w:rPr>
              <w:t>ресурсах</w:t>
            </w:r>
            <w:proofErr w:type="gramEnd"/>
            <w:r>
              <w:rPr>
                <w:shd w:val="clear" w:color="auto" w:fill="FFFFFF"/>
              </w:rPr>
              <w:t>.</w:t>
            </w:r>
          </w:p>
          <w:p w:rsidR="00327D06" w:rsidRPr="00327D06" w:rsidRDefault="00327D06" w:rsidP="003B632F">
            <w:pPr>
              <w:pStyle w:val="TableParagraph"/>
              <w:spacing w:line="241" w:lineRule="exact"/>
              <w:ind w:left="145"/>
              <w:rPr>
                <w:spacing w:val="-2"/>
              </w:rPr>
            </w:pPr>
          </w:p>
        </w:tc>
        <w:tc>
          <w:tcPr>
            <w:tcW w:w="1701" w:type="dxa"/>
          </w:tcPr>
          <w:p w:rsidR="00327D06" w:rsidRDefault="00327D06" w:rsidP="001B0D24">
            <w:pPr>
              <w:pStyle w:val="TableParagraph"/>
              <w:spacing w:line="246" w:lineRule="exact"/>
            </w:pPr>
            <w:r>
              <w:t>В течение учебного года</w:t>
            </w:r>
          </w:p>
        </w:tc>
        <w:tc>
          <w:tcPr>
            <w:tcW w:w="2126" w:type="dxa"/>
          </w:tcPr>
          <w:p w:rsidR="00327D06" w:rsidRPr="009C7E9C" w:rsidRDefault="00327D06" w:rsidP="00327D06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327D06" w:rsidRDefault="00327D06" w:rsidP="00327D06">
            <w:pPr>
              <w:pStyle w:val="TableParagraph"/>
              <w:spacing w:line="246" w:lineRule="exact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</w:t>
            </w:r>
            <w:r>
              <w:rPr>
                <w:spacing w:val="-2"/>
              </w:rPr>
              <w:t>.,</w:t>
            </w:r>
          </w:p>
          <w:p w:rsidR="00327D06" w:rsidRPr="009C7E9C" w:rsidRDefault="00327D06" w:rsidP="00327D06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126" w:type="dxa"/>
          </w:tcPr>
          <w:p w:rsidR="00327D06" w:rsidRDefault="00327D06"/>
        </w:tc>
      </w:tr>
      <w:tr w:rsidR="00327D06" w:rsidTr="00756CF1">
        <w:trPr>
          <w:trHeight w:val="1705"/>
        </w:trPr>
        <w:tc>
          <w:tcPr>
            <w:tcW w:w="851" w:type="dxa"/>
            <w:gridSpan w:val="2"/>
          </w:tcPr>
          <w:p w:rsidR="00327D06" w:rsidRPr="00327D06" w:rsidRDefault="00327D06" w:rsidP="001B0D24">
            <w:pPr>
              <w:pStyle w:val="TableParagraph"/>
              <w:spacing w:line="246" w:lineRule="exact"/>
              <w:ind w:left="148"/>
              <w:rPr>
                <w:spacing w:val="-5"/>
              </w:rPr>
            </w:pPr>
            <w:r w:rsidRPr="00327D06">
              <w:rPr>
                <w:spacing w:val="-5"/>
              </w:rPr>
              <w:t>5.2</w:t>
            </w:r>
          </w:p>
        </w:tc>
        <w:tc>
          <w:tcPr>
            <w:tcW w:w="2977" w:type="dxa"/>
          </w:tcPr>
          <w:p w:rsidR="00327D06" w:rsidRPr="00327D06" w:rsidRDefault="00327D06" w:rsidP="00327D06">
            <w:pPr>
              <w:shd w:val="clear" w:color="auto" w:fill="FFFFFF"/>
            </w:pPr>
            <w:r w:rsidRPr="00327D06">
              <w:t>Информирование об открытых ресурсах</w:t>
            </w:r>
          </w:p>
          <w:p w:rsidR="00327D06" w:rsidRPr="00327D06" w:rsidRDefault="00327D06" w:rsidP="00327D06">
            <w:pPr>
              <w:shd w:val="clear" w:color="auto" w:fill="FFFFFF"/>
            </w:pPr>
            <w:r w:rsidRPr="00327D06">
              <w:t xml:space="preserve">для профориентации </w:t>
            </w:r>
            <w:proofErr w:type="gramStart"/>
            <w:r w:rsidRPr="00327D06">
              <w:t>обучающихся</w:t>
            </w:r>
            <w:proofErr w:type="gramEnd"/>
            <w:r w:rsidRPr="00327D06">
              <w:t xml:space="preserve">, в </w:t>
            </w:r>
            <w:proofErr w:type="spellStart"/>
            <w:r w:rsidRPr="00327D06">
              <w:t>т.ч</w:t>
            </w:r>
            <w:proofErr w:type="spellEnd"/>
            <w:r w:rsidRPr="00327D06">
              <w:t>.</w:t>
            </w:r>
          </w:p>
          <w:p w:rsidR="00327D06" w:rsidRPr="00327D06" w:rsidRDefault="00327D06" w:rsidP="00327D06">
            <w:pPr>
              <w:shd w:val="clear" w:color="auto" w:fill="FFFFFF"/>
            </w:pPr>
            <w:proofErr w:type="gramStart"/>
            <w:r w:rsidRPr="00327D06">
              <w:t>общедоступном</w:t>
            </w:r>
            <w:proofErr w:type="gramEnd"/>
            <w:r w:rsidRPr="00327D06">
              <w:t xml:space="preserve"> и школьном разделах</w:t>
            </w:r>
          </w:p>
          <w:p w:rsidR="00327D06" w:rsidRPr="00327D06" w:rsidRDefault="00327D06" w:rsidP="00327D06">
            <w:pPr>
              <w:shd w:val="clear" w:color="auto" w:fill="FFFFFF"/>
            </w:pPr>
            <w:r w:rsidRPr="00327D06">
              <w:t xml:space="preserve">проекта «Билет в будущее», </w:t>
            </w:r>
            <w:proofErr w:type="gramStart"/>
            <w:r w:rsidRPr="00327D06">
              <w:t>возможностях</w:t>
            </w:r>
            <w:proofErr w:type="gramEnd"/>
          </w:p>
          <w:p w:rsidR="00327D06" w:rsidRPr="00327D06" w:rsidRDefault="00327D06" w:rsidP="00327D06">
            <w:pPr>
              <w:shd w:val="clear" w:color="auto" w:fill="FFFFFF"/>
            </w:pPr>
            <w:r w:rsidRPr="00327D06">
              <w:t>использования</w:t>
            </w:r>
          </w:p>
          <w:p w:rsidR="00327D06" w:rsidRPr="00327D06" w:rsidRDefault="00327D06" w:rsidP="00327D06">
            <w:pPr>
              <w:shd w:val="clear" w:color="auto" w:fill="FFFFFF"/>
            </w:pPr>
            <w:proofErr w:type="spellStart"/>
            <w:r w:rsidRPr="00327D06">
              <w:t>профориентационной</w:t>
            </w:r>
            <w:proofErr w:type="spellEnd"/>
          </w:p>
          <w:p w:rsidR="00327D06" w:rsidRPr="00327D06" w:rsidRDefault="00327D06" w:rsidP="00327D06">
            <w:pPr>
              <w:shd w:val="clear" w:color="auto" w:fill="FFFFFF"/>
            </w:pPr>
            <w:r w:rsidRPr="00327D06">
              <w:t>онлайн-диагностики</w:t>
            </w:r>
          </w:p>
          <w:p w:rsidR="00327D06" w:rsidRPr="00327D06" w:rsidRDefault="00327D06" w:rsidP="00327D06">
            <w:pPr>
              <w:shd w:val="clear" w:color="auto" w:fill="FFFFFF"/>
            </w:pPr>
            <w:r w:rsidRPr="00327D06">
              <w:t>и</w:t>
            </w:r>
          </w:p>
          <w:p w:rsidR="00327D06" w:rsidRPr="00327D06" w:rsidRDefault="00327D06" w:rsidP="00327D06">
            <w:pPr>
              <w:shd w:val="clear" w:color="auto" w:fill="FFFFFF"/>
            </w:pPr>
            <w:r w:rsidRPr="00327D06">
              <w:t>персональных</w:t>
            </w:r>
          </w:p>
          <w:p w:rsidR="00327D06" w:rsidRPr="00327D06" w:rsidRDefault="00327D06" w:rsidP="00327D06">
            <w:pPr>
              <w:shd w:val="clear" w:color="auto" w:fill="FFFFFF"/>
            </w:pPr>
            <w:r w:rsidRPr="00327D06">
              <w:t>рекомендаций.</w:t>
            </w:r>
          </w:p>
          <w:p w:rsidR="00327D06" w:rsidRPr="00327D06" w:rsidRDefault="00327D06" w:rsidP="003B632F">
            <w:pPr>
              <w:pStyle w:val="TableParagraph"/>
              <w:spacing w:line="241" w:lineRule="exact"/>
              <w:ind w:left="145"/>
              <w:rPr>
                <w:spacing w:val="-2"/>
              </w:rPr>
            </w:pPr>
          </w:p>
        </w:tc>
        <w:tc>
          <w:tcPr>
            <w:tcW w:w="1701" w:type="dxa"/>
          </w:tcPr>
          <w:p w:rsidR="00327D06" w:rsidRDefault="00327D06" w:rsidP="001B0D24">
            <w:pPr>
              <w:pStyle w:val="TableParagraph"/>
              <w:spacing w:line="246" w:lineRule="exact"/>
            </w:pPr>
            <w:r>
              <w:t>В течение учебного года</w:t>
            </w:r>
          </w:p>
        </w:tc>
        <w:tc>
          <w:tcPr>
            <w:tcW w:w="2126" w:type="dxa"/>
          </w:tcPr>
          <w:p w:rsidR="00327D06" w:rsidRPr="009C7E9C" w:rsidRDefault="00327D06" w:rsidP="00327D06">
            <w:pPr>
              <w:pStyle w:val="TableParagraph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Ненахова</w:t>
            </w:r>
            <w:proofErr w:type="spellEnd"/>
            <w:r w:rsidRPr="009C7E9C">
              <w:rPr>
                <w:spacing w:val="-2"/>
              </w:rPr>
              <w:t xml:space="preserve"> Е.А.,</w:t>
            </w:r>
          </w:p>
          <w:p w:rsidR="00327D06" w:rsidRDefault="00327D06" w:rsidP="00327D06">
            <w:pPr>
              <w:pStyle w:val="TableParagraph"/>
              <w:spacing w:line="246" w:lineRule="exact"/>
              <w:rPr>
                <w:spacing w:val="-2"/>
              </w:rPr>
            </w:pPr>
            <w:proofErr w:type="spellStart"/>
            <w:r w:rsidRPr="009C7E9C">
              <w:rPr>
                <w:spacing w:val="-2"/>
              </w:rPr>
              <w:t>Крамчаткина</w:t>
            </w:r>
            <w:proofErr w:type="spellEnd"/>
            <w:r w:rsidRPr="009C7E9C">
              <w:rPr>
                <w:spacing w:val="-2"/>
              </w:rPr>
              <w:t xml:space="preserve"> Н.Н</w:t>
            </w:r>
            <w:r>
              <w:rPr>
                <w:spacing w:val="-2"/>
              </w:rPr>
              <w:t>.,</w:t>
            </w:r>
          </w:p>
          <w:p w:rsidR="00327D06" w:rsidRPr="009C7E9C" w:rsidRDefault="00327D06" w:rsidP="00327D06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126" w:type="dxa"/>
          </w:tcPr>
          <w:p w:rsidR="00327D06" w:rsidRDefault="00327D06"/>
        </w:tc>
      </w:tr>
    </w:tbl>
    <w:p w:rsidR="00853145" w:rsidRDefault="00853145"/>
    <w:sectPr w:rsidR="0085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0F"/>
    <w:rsid w:val="000C500F"/>
    <w:rsid w:val="001E7FD9"/>
    <w:rsid w:val="00327D06"/>
    <w:rsid w:val="003B632F"/>
    <w:rsid w:val="00725979"/>
    <w:rsid w:val="00756CF1"/>
    <w:rsid w:val="00832963"/>
    <w:rsid w:val="00853145"/>
    <w:rsid w:val="009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00F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0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C500F"/>
    <w:pPr>
      <w:widowControl w:val="0"/>
      <w:autoSpaceDE w:val="0"/>
      <w:autoSpaceDN w:val="0"/>
      <w:spacing w:before="192" w:after="23"/>
      <w:ind w:left="3058" w:right="1345" w:hanging="1811"/>
    </w:pPr>
    <w:rPr>
      <w:b/>
      <w:bCs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0C500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5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500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50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50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00F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0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C500F"/>
    <w:pPr>
      <w:widowControl w:val="0"/>
      <w:autoSpaceDE w:val="0"/>
      <w:autoSpaceDN w:val="0"/>
      <w:spacing w:before="192" w:after="23"/>
      <w:ind w:left="3058" w:right="1345" w:hanging="1811"/>
    </w:pPr>
    <w:rPr>
      <w:b/>
      <w:bCs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0C500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5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500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50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50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2025-08-22T10:04:00Z</dcterms:created>
  <dcterms:modified xsi:type="dcterms:W3CDTF">2025-08-22T10:04:00Z</dcterms:modified>
</cp:coreProperties>
</file>