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27620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Твери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ЦО № 57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М.Д. Лыженкова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ЦО № 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6877610)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г.Тверь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2762062" w:id="5"/>
    <w:p>
      <w:pPr>
        <w:sectPr>
          <w:pgSz w:w="11906" w:h="16383" w:orient="portrait"/>
        </w:sectPr>
      </w:pPr>
    </w:p>
    <w:bookmarkEnd w:id="5"/>
    <w:bookmarkEnd w:id="0"/>
    <w:bookmarkStart w:name="block-527620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52762063" w:id="10"/>
    <w:p>
      <w:pPr>
        <w:sectPr>
          <w:pgSz w:w="11906" w:h="16383" w:orient="portrait"/>
        </w:sectPr>
      </w:pPr>
    </w:p>
    <w:bookmarkEnd w:id="10"/>
    <w:bookmarkEnd w:id="6"/>
    <w:bookmarkStart w:name="block-52762067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52762067" w:id="15"/>
    <w:p>
      <w:pPr>
        <w:sectPr>
          <w:pgSz w:w="11906" w:h="16383" w:orient="portrait"/>
        </w:sectPr>
      </w:pPr>
    </w:p>
    <w:bookmarkEnd w:id="15"/>
    <w:bookmarkEnd w:id="11"/>
    <w:bookmarkStart w:name="block-52762066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52762066" w:id="22"/>
    <w:p>
      <w:pPr>
        <w:sectPr>
          <w:pgSz w:w="11906" w:h="16383" w:orient="portrait"/>
        </w:sectPr>
      </w:pPr>
    </w:p>
    <w:bookmarkEnd w:id="22"/>
    <w:bookmarkEnd w:id="16"/>
    <w:bookmarkStart w:name="block-5276206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762064" w:id="24"/>
    <w:p>
      <w:pPr>
        <w:sectPr>
          <w:pgSz w:w="16383" w:h="11906" w:orient="landscape"/>
        </w:sectPr>
      </w:pPr>
    </w:p>
    <w:bookmarkEnd w:id="24"/>
    <w:bookmarkEnd w:id="23"/>
    <w:bookmarkStart w:name="block-5276206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4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762065" w:id="26"/>
    <w:p>
      <w:pPr>
        <w:sectPr>
          <w:pgSz w:w="16383" w:h="11906" w:orient="landscape"/>
        </w:sectPr>
      </w:pPr>
    </w:p>
    <w:bookmarkEnd w:id="26"/>
    <w:bookmarkEnd w:id="25"/>
    <w:bookmarkStart w:name="block-52762069" w:id="27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583"/>
        <w:gridCol w:w="11100"/>
      </w:tblGrid>
      <w:tr>
        <w:trPr>
          <w:trHeight w:val="79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и строить таблицы и диаграммы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комбинаторное правило умножения при решении задач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/>
    </w:tbl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1"/>
        <w:gridCol w:w="11212"/>
      </w:tblGrid>
      <w:tr>
        <w:trPr>
          <w:trHeight w:val="79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.1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52762069" w:id="28"/>
    <w:p>
      <w:pPr>
        <w:sectPr>
          <w:pgSz w:w="11906" w:h="16383" w:orient="portrait"/>
        </w:sectPr>
      </w:pPr>
    </w:p>
    <w:bookmarkEnd w:id="28"/>
    <w:bookmarkEnd w:id="27"/>
    <w:bookmarkStart w:name="block-52762070" w:id="2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5"/>
        <w:gridCol w:w="12341"/>
      </w:tblGrid>
      <w:tr>
        <w:trPr>
          <w:trHeight w:val="40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</w:p>
        </w:tc>
      </w:tr>
    </w:tbl>
    <w:p>
      <w:pPr>
        <w:spacing w:before="0" w:after="0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20"/>
        <w:gridCol w:w="11886"/>
      </w:tblGrid>
      <w:tr>
        <w:trPr>
          <w:trHeight w:val="40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вероятностей и статистика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.1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 и его роль в науке, природе и обществе. Выборочный метод исследований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2762070" w:id="30"/>
    <w:p>
      <w:pPr>
        <w:sectPr>
          <w:pgSz w:w="11906" w:h="16383" w:orient="portrait"/>
        </w:sectPr>
      </w:pPr>
    </w:p>
    <w:bookmarkEnd w:id="30"/>
    <w:bookmarkEnd w:id="29"/>
    <w:bookmarkStart w:name="block-52762071" w:id="31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7"/>
        <w:gridCol w:w="10771"/>
      </w:tblGrid>
      <w:tr>
        <w:trPr>
          <w:trHeight w:val="525" w:hRule="atLeast"/>
          <w:trHeight w:val="144" w:hRule="atLeast"/>
        </w:trPr>
        <w:tc>
          <w:tcPr>
            <w:tcW w:w="171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48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3555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531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41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26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384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bookmarkStart w:name="block-52762071" w:id="32"/>
    <w:p>
      <w:pPr>
        <w:sectPr>
          <w:pgSz w:w="11906" w:h="16383" w:orient="portrait"/>
        </w:sectPr>
      </w:pPr>
    </w:p>
    <w:bookmarkEnd w:id="32"/>
    <w:bookmarkEnd w:id="31"/>
    <w:bookmarkStart w:name="block-52762072" w:id="33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ЕГЭ ПО МАТЕМАТИКЕ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82"/>
        <w:gridCol w:w="12146"/>
      </w:tblGrid>
      <w:tr>
        <w:trPr>
          <w:trHeight w:val="285" w:hRule="atLeast"/>
          <w:trHeight w:val="144" w:hRule="atLeast"/>
        </w:trPr>
        <w:tc>
          <w:tcPr>
            <w:tcW w:w="757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3360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14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>
        <w:trPr>
          <w:trHeight w:val="900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и плоскости в пространстве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pacing w:before="0" w:after="0"/>
        <w:ind w:left="120"/>
        <w:jc w:val="left"/>
      </w:pPr>
    </w:p>
    <w:bookmarkStart w:name="block-52762072" w:id="34"/>
    <w:p>
      <w:pPr>
        <w:sectPr>
          <w:pgSz w:w="11906" w:h="16383" w:orient="portrait"/>
        </w:sectPr>
      </w:pPr>
    </w:p>
    <w:bookmarkEnd w:id="34"/>
    <w:bookmarkEnd w:id="33"/>
    <w:bookmarkStart w:name="block-52762068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2762068" w:id="36"/>
    <w:p>
      <w:pPr>
        <w:sectPr>
          <w:pgSz w:w="11906" w:h="16383" w:orient="portrait"/>
        </w:sectPr>
      </w:pPr>
    </w:p>
    <w:bookmarkEnd w:id="36"/>
    <w:bookmarkEnd w:id="3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a9ec13c8" Type="http://schemas.openxmlformats.org/officeDocument/2006/relationships/hyperlink" Id="rId32"/>
    <Relationship TargetMode="External" Target="https://m.edsoo.ru/e3dd5ac9" Type="http://schemas.openxmlformats.org/officeDocument/2006/relationships/hyperlink" Id="rId33"/>
    <Relationship TargetMode="External" Target="https://m.edsoo.ru/29dc6cb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e01a3dc4" Type="http://schemas.openxmlformats.org/officeDocument/2006/relationships/hyperlink" Id="rId49"/>
    <Relationship TargetMode="External" Target="https://m.edsoo.ru/a985ae79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