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616828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МОУ СОШ №11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6083621)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6168289" w:id="1"/>
    <w:p>
      <w:pPr>
        <w:sectPr>
          <w:pgSz w:w="11906" w:h="16383" w:orient="portrait"/>
        </w:sectPr>
      </w:pPr>
    </w:p>
    <w:bookmarkEnd w:id="1"/>
    <w:bookmarkEnd w:id="0"/>
    <w:bookmarkStart w:name="block-46168292"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3"/>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pPr>
        <w:spacing w:before="0" w:after="0" w:line="264"/>
        <w:ind w:left="120"/>
        <w:jc w:val="both"/>
      </w:pPr>
    </w:p>
    <w:bookmarkStart w:name="block-46168292" w:id="4"/>
    <w:p>
      <w:pPr>
        <w:sectPr>
          <w:pgSz w:w="11906" w:h="16383" w:orient="portrait"/>
        </w:sectPr>
      </w:pPr>
    </w:p>
    <w:bookmarkEnd w:id="4"/>
    <w:bookmarkEnd w:id="2"/>
    <w:bookmarkStart w:name="block-46168290" w:id="5"/>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6"/>
      <w:bookmarkEnd w:id="6"/>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7"/>
      <w:bookmarkEnd w:id="7"/>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8"/>
      <w:bookmarkEnd w:id="8"/>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46168290" w:id="10"/>
    <w:p>
      <w:pPr>
        <w:sectPr>
          <w:pgSz w:w="11906" w:h="16383" w:orient="portrait"/>
        </w:sectPr>
      </w:pPr>
    </w:p>
    <w:bookmarkEnd w:id="10"/>
    <w:bookmarkEnd w:id="5"/>
    <w:bookmarkStart w:name="block-46168291" w:id="11"/>
    <w:p>
      <w:pPr>
        <w:spacing w:before="0" w:after="0" w:line="264"/>
        <w:ind w:left="120"/>
        <w:jc w:val="both"/>
      </w:pPr>
      <w:bookmarkStart w:name="_Toc137548640" w:id="12"/>
      <w:bookmarkEnd w:id="12"/>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3"/>
      <w:bookmarkEnd w:id="13"/>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4"/>
      <w:bookmarkEnd w:id="14"/>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5"/>
      <w:bookmarkEnd w:id="15"/>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16"/>
      <w:bookmarkEnd w:id="16"/>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17"/>
      <w:bookmarkEnd w:id="17"/>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18"/>
      <w:bookmarkEnd w:id="18"/>
    </w:p>
    <w:p>
      <w:pPr>
        <w:spacing w:before="0" w:after="0"/>
        <w:ind w:left="120"/>
        <w:jc w:val="left"/>
      </w:pPr>
      <w:bookmarkStart w:name="_Toc137548645" w:id="19"/>
      <w:bookmarkEnd w:id="19"/>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0"/>
      <w:bookmarkEnd w:id="20"/>
    </w:p>
    <w:p>
      <w:pPr>
        <w:spacing w:before="0" w:after="0"/>
        <w:ind w:left="120"/>
        <w:jc w:val="left"/>
      </w:pPr>
      <w:bookmarkStart w:name="_Toc137548646" w:id="21"/>
      <w:bookmarkEnd w:id="21"/>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2"/>
      <w:bookmarkEnd w:id="22"/>
    </w:p>
    <w:p>
      <w:pPr>
        <w:spacing w:before="0" w:after="0"/>
        <w:ind w:left="120"/>
        <w:jc w:val="left"/>
      </w:pPr>
      <w:bookmarkStart w:name="_Toc137548647"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46168291" w:id="24"/>
    <w:p>
      <w:pPr>
        <w:sectPr>
          <w:pgSz w:w="11906" w:h="16383" w:orient="portrait"/>
        </w:sectPr>
      </w:pPr>
    </w:p>
    <w:bookmarkEnd w:id="24"/>
    <w:bookmarkEnd w:id="11"/>
    <w:bookmarkStart w:name="block-46168286" w:id="2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комплекса ГТО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8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990"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9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6168286" w:id="26"/>
    <w:p>
      <w:pPr>
        <w:sectPr>
          <w:pgSz w:w="16383" w:h="11906" w:orient="landscape"/>
        </w:sectPr>
      </w:pPr>
    </w:p>
    <w:bookmarkEnd w:id="26"/>
    <w:bookmarkEnd w:id="25"/>
    <w:bookmarkStart w:name="block-46168287" w:id="2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 общие понятия о видах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группировке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и разгибание рук в упоре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Переноска лыж к месту занятия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 м и 30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 и приземления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2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составление индивидуальных комплексов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 см - девочки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лежа на низкой перекладине 90 см - девочки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дистанции 25 м вольным стилем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7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 и оказание первой помощи при травмах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168287" w:id="28"/>
    <w:p>
      <w:pPr>
        <w:sectPr>
          <w:pgSz w:w="16383" w:h="11906" w:orient="landscape"/>
        </w:sectPr>
      </w:pPr>
    </w:p>
    <w:bookmarkEnd w:id="28"/>
    <w:bookmarkEnd w:id="27"/>
    <w:bookmarkStart w:name="block-46168288" w:id="2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6168288" w:id="30"/>
    <w:p>
      <w:pPr>
        <w:sectPr>
          <w:pgSz w:w="11906" w:h="16383" w:orient="portrait"/>
        </w:sectPr>
      </w:pPr>
    </w:p>
    <w:bookmarkEnd w:id="30"/>
    <w:bookmarkEnd w:id="29"/>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