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4342" w:rsidRDefault="00384499" w:rsidP="004F2631">
      <w:pPr>
        <w:jc w:val="center"/>
        <w:rPr>
          <w:rFonts w:ascii="Times New Roman" w:hAnsi="Times New Roman" w:cs="Times New Roman"/>
          <w:b/>
          <w:sz w:val="28"/>
        </w:rPr>
      </w:pPr>
      <w:r>
        <w:rPr>
          <w:noProof/>
          <w:lang w:eastAsia="ru-RU"/>
        </w:rPr>
        <w:drawing>
          <wp:inline distT="0" distB="0" distL="0" distR="0" wp14:anchorId="34E4DE9A" wp14:editId="6F059800">
            <wp:extent cx="5886243" cy="855345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435" t="16249" r="33778" b="4219"/>
                    <a:stretch/>
                  </pic:blipFill>
                  <pic:spPr bwMode="auto">
                    <a:xfrm>
                      <a:off x="0" y="0"/>
                      <a:ext cx="5920950" cy="8603883"/>
                    </a:xfrm>
                    <a:prstGeom prst="rect">
                      <a:avLst/>
                    </a:prstGeom>
                    <a:ln>
                      <a:noFill/>
                    </a:ln>
                    <a:extLst>
                      <a:ext uri="{53640926-AAD7-44D8-BBD7-CCE9431645EC}">
                        <a14:shadowObscured xmlns:a14="http://schemas.microsoft.com/office/drawing/2010/main"/>
                      </a:ext>
                    </a:extLst>
                  </pic:spPr>
                </pic:pic>
              </a:graphicData>
            </a:graphic>
          </wp:inline>
        </w:drawing>
      </w:r>
    </w:p>
    <w:p w:rsidR="00124342" w:rsidRDefault="00124342" w:rsidP="004F2631">
      <w:pPr>
        <w:jc w:val="center"/>
        <w:rPr>
          <w:rFonts w:ascii="Times New Roman" w:hAnsi="Times New Roman" w:cs="Times New Roman"/>
          <w:b/>
          <w:sz w:val="28"/>
        </w:rPr>
      </w:pPr>
    </w:p>
    <w:p w:rsidR="00124342" w:rsidRDefault="00124342"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5B5BE4" w:rsidP="003E7C8D">
            <w:pPr>
              <w:pStyle w:val="afd"/>
              <w:spacing w:line="276" w:lineRule="auto"/>
              <w:jc w:val="right"/>
              <w:rPr>
                <w:rFonts w:ascii="Times New Roman" w:hAnsi="Times New Roman"/>
                <w:b/>
                <w:sz w:val="28"/>
              </w:rPr>
            </w:pP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21513D" w:rsidRPr="00C00896" w:rsidRDefault="005B5BE4" w:rsidP="0021513D">
            <w:pPr>
              <w:pStyle w:val="afd"/>
              <w:numPr>
                <w:ilvl w:val="1"/>
                <w:numId w:val="67"/>
              </w:numPr>
              <w:spacing w:line="276" w:lineRule="auto"/>
              <w:rPr>
                <w:rFonts w:ascii="Times New Roman" w:hAnsi="Times New Roman"/>
                <w:sz w:val="28"/>
              </w:rPr>
            </w:pPr>
            <w:r w:rsidRPr="00C00896">
              <w:rPr>
                <w:rFonts w:ascii="Times New Roman" w:hAnsi="Times New Roman"/>
                <w:sz w:val="28"/>
              </w:rPr>
              <w:t>Пояснительная записка</w:t>
            </w:r>
          </w:p>
        </w:tc>
        <w:tc>
          <w:tcPr>
            <w:tcW w:w="708" w:type="dxa"/>
          </w:tcPr>
          <w:p w:rsidR="005B5BE4" w:rsidRPr="00C00896" w:rsidRDefault="003E7C8D" w:rsidP="003E7C8D">
            <w:pPr>
              <w:pStyle w:val="afd"/>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912D8C" w:rsidP="006E5931">
            <w:pPr>
              <w:pStyle w:val="afd"/>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 Содержательный раздел</w:t>
            </w:r>
          </w:p>
        </w:tc>
        <w:tc>
          <w:tcPr>
            <w:tcW w:w="708" w:type="dxa"/>
          </w:tcPr>
          <w:p w:rsidR="005B5BE4" w:rsidRPr="004F2631" w:rsidRDefault="00AD1550" w:rsidP="006E5931">
            <w:pPr>
              <w:pStyle w:val="afd"/>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5B5BE4" w:rsidRPr="00C00896" w:rsidRDefault="00AD1550" w:rsidP="006E5931">
            <w:pPr>
              <w:pStyle w:val="afd"/>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5B5BE4" w:rsidRPr="00C00896" w:rsidRDefault="006E5931" w:rsidP="004F2631">
            <w:pPr>
              <w:pStyle w:val="afd"/>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5B5BE4" w:rsidRPr="004F2631" w:rsidRDefault="00D852B1" w:rsidP="006E5931">
            <w:pPr>
              <w:pStyle w:val="afd"/>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Pr="004F2631" w:rsidRDefault="004F2631" w:rsidP="00A920F2">
            <w:pPr>
              <w:pStyle w:val="afd"/>
              <w:spacing w:line="276" w:lineRule="auto"/>
              <w:rPr>
                <w:rFonts w:ascii="Times New Roman" w:hAnsi="Times New Roman"/>
                <w:b/>
                <w:sz w:val="28"/>
              </w:rPr>
            </w:pPr>
          </w:p>
        </w:tc>
        <w:tc>
          <w:tcPr>
            <w:tcW w:w="708" w:type="dxa"/>
          </w:tcPr>
          <w:p w:rsidR="004F2631" w:rsidRPr="00737A37" w:rsidRDefault="004F2631" w:rsidP="00DB630D">
            <w:pPr>
              <w:pStyle w:val="afd"/>
              <w:spacing w:line="276" w:lineRule="auto"/>
              <w:jc w:val="right"/>
              <w:rPr>
                <w:rFonts w:ascii="Times New Roman" w:hAnsi="Times New Roman"/>
                <w:b/>
                <w:sz w:val="28"/>
              </w:rPr>
            </w:pP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p>
        </w:tc>
        <w:tc>
          <w:tcPr>
            <w:tcW w:w="708" w:type="dxa"/>
          </w:tcPr>
          <w:p w:rsidR="004F2631" w:rsidRPr="00737A37" w:rsidRDefault="004F2631" w:rsidP="003E7C8D">
            <w:pPr>
              <w:pStyle w:val="afd"/>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p>
        </w:tc>
        <w:tc>
          <w:tcPr>
            <w:tcW w:w="708" w:type="dxa"/>
          </w:tcPr>
          <w:p w:rsidR="004F2631" w:rsidRPr="00C00896" w:rsidRDefault="004F2631" w:rsidP="003E7C8D">
            <w:pPr>
              <w:pStyle w:val="afd"/>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4F2631" w:rsidP="00A920F2">
            <w:pPr>
              <w:pStyle w:val="afd"/>
              <w:spacing w:line="276" w:lineRule="auto"/>
              <w:jc w:val="right"/>
              <w:rPr>
                <w:rFonts w:ascii="Times New Roman" w:hAnsi="Times New Roman"/>
                <w:sz w:val="28"/>
              </w:rPr>
            </w:pPr>
          </w:p>
        </w:tc>
      </w:tr>
    </w:tbl>
    <w:p w:rsidR="00BE522B" w:rsidRDefault="00BE522B">
      <w:pPr>
        <w:spacing w:before="120" w:after="0" w:line="240" w:lineRule="auto"/>
        <w:ind w:firstLine="567"/>
        <w:jc w:val="center"/>
        <w:rPr>
          <w:rFonts w:ascii="Times New Roman" w:hAnsi="Times New Roman" w:cs="Times New Roman"/>
          <w:b/>
          <w:color w:val="auto"/>
          <w:sz w:val="28"/>
          <w:szCs w:val="28"/>
        </w:rPr>
      </w:pPr>
    </w:p>
    <w:p w:rsidR="00BE522B" w:rsidRDefault="00BE522B">
      <w:pPr>
        <w:spacing w:before="120" w:after="0" w:line="240" w:lineRule="auto"/>
        <w:ind w:firstLine="567"/>
        <w:jc w:val="center"/>
        <w:rPr>
          <w:rFonts w:ascii="Times New Roman" w:hAnsi="Times New Roman" w:cs="Times New Roman"/>
          <w:b/>
          <w:color w:val="auto"/>
          <w:sz w:val="28"/>
          <w:szCs w:val="28"/>
        </w:rPr>
      </w:pPr>
      <w:bookmarkStart w:id="0" w:name="_GoBack"/>
      <w:bookmarkEnd w:id="0"/>
    </w:p>
    <w:p w:rsidR="005B5BE4" w:rsidRDefault="005B5BE4" w:rsidP="00BE522B">
      <w:pPr>
        <w:spacing w:before="120" w:after="0" w:line="240" w:lineRule="auto"/>
        <w:ind w:firstLine="567"/>
        <w:rPr>
          <w:rFonts w:ascii="Times New Roman" w:hAnsi="Times New Roman" w:cs="Times New Roman"/>
          <w:b/>
          <w:color w:val="auto"/>
          <w:sz w:val="28"/>
          <w:szCs w:val="28"/>
        </w:rPr>
      </w:pPr>
      <w:r>
        <w:rPr>
          <w:rFonts w:ascii="Times New Roman" w:hAnsi="Times New Roman" w:cs="Times New Roman"/>
          <w:b/>
          <w:color w:val="auto"/>
          <w:sz w:val="28"/>
          <w:szCs w:val="28"/>
        </w:rPr>
        <w:t>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1.1. </w:t>
      </w:r>
      <w:r>
        <w:rPr>
          <w:rFonts w:ascii="Times New Roman" w:hAnsi="Times New Roman" w:cs="Times New Roman"/>
          <w:b/>
          <w:i/>
          <w:color w:val="auto"/>
          <w:sz w:val="28"/>
          <w:szCs w:val="28"/>
        </w:rPr>
        <w:t>Пояснительная записка</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Адаптированная основная общеобразовательная программа (далее -  АООП)</w:t>
      </w:r>
      <w:r w:rsidR="003C4701">
        <w:rPr>
          <w:rFonts w:ascii="Times New Roman" w:hAnsi="Times New Roman" w:cs="Times New Roman"/>
          <w:sz w:val="28"/>
          <w:szCs w:val="28"/>
        </w:rPr>
        <w:t xml:space="preserve"> </w:t>
      </w:r>
      <w:r w:rsidRPr="0021513D">
        <w:rPr>
          <w:rFonts w:ascii="Times New Roman" w:hAnsi="Times New Roman" w:cs="Times New Roman"/>
          <w:sz w:val="28"/>
          <w:szCs w:val="28"/>
        </w:rPr>
        <w:t xml:space="preserve">– нормативно-управленческий документ, характеризующий специфику </w:t>
      </w:r>
      <w:proofErr w:type="gramStart"/>
      <w:r w:rsidRPr="0021513D">
        <w:rPr>
          <w:rFonts w:ascii="Times New Roman" w:hAnsi="Times New Roman" w:cs="Times New Roman"/>
          <w:sz w:val="28"/>
          <w:szCs w:val="28"/>
        </w:rPr>
        <w:t>содержания  образования</w:t>
      </w:r>
      <w:proofErr w:type="gramEnd"/>
      <w:r w:rsidRPr="0021513D">
        <w:rPr>
          <w:rFonts w:ascii="Times New Roman" w:hAnsi="Times New Roman" w:cs="Times New Roman"/>
          <w:sz w:val="28"/>
          <w:szCs w:val="28"/>
        </w:rPr>
        <w:t xml:space="preserve"> </w:t>
      </w:r>
      <w:r>
        <w:rPr>
          <w:rFonts w:ascii="Times New Roman" w:hAnsi="Times New Roman" w:cs="Times New Roman"/>
          <w:sz w:val="28"/>
          <w:szCs w:val="28"/>
        </w:rPr>
        <w:t xml:space="preserve">МОУ СОШ </w:t>
      </w:r>
      <w:r w:rsidRPr="0021513D">
        <w:rPr>
          <w:rFonts w:ascii="Times New Roman" w:hAnsi="Times New Roman" w:cs="Times New Roman"/>
          <w:sz w:val="28"/>
          <w:szCs w:val="28"/>
        </w:rPr>
        <w:t xml:space="preserve"> № </w:t>
      </w:r>
      <w:r>
        <w:rPr>
          <w:rFonts w:ascii="Times New Roman" w:hAnsi="Times New Roman" w:cs="Times New Roman"/>
          <w:sz w:val="28"/>
          <w:szCs w:val="28"/>
        </w:rPr>
        <w:t>3</w:t>
      </w:r>
      <w:r w:rsidRPr="0021513D">
        <w:rPr>
          <w:rFonts w:ascii="Times New Roman" w:hAnsi="Times New Roman" w:cs="Times New Roman"/>
          <w:sz w:val="28"/>
          <w:szCs w:val="28"/>
        </w:rPr>
        <w:t>1с учетом особенностей  психофизического развития и индивидуальных возможностей, и обеспечивающий коррекцию нарушений развития и социальную адаптацию</w:t>
      </w:r>
      <w:r>
        <w:rPr>
          <w:rFonts w:ascii="Times New Roman" w:hAnsi="Times New Roman" w:cs="Times New Roman"/>
          <w:sz w:val="28"/>
          <w:szCs w:val="28"/>
        </w:rPr>
        <w:t xml:space="preserve"> </w:t>
      </w:r>
      <w:r w:rsidRPr="0021513D">
        <w:rPr>
          <w:rFonts w:ascii="Times New Roman" w:hAnsi="Times New Roman" w:cs="Times New Roman"/>
          <w:sz w:val="28"/>
          <w:szCs w:val="28"/>
        </w:rPr>
        <w:t>обучающихся.</w:t>
      </w:r>
    </w:p>
    <w:p w:rsidR="0021513D" w:rsidRPr="0021513D" w:rsidRDefault="0021513D" w:rsidP="003C4701">
      <w:pPr>
        <w:spacing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 xml:space="preserve">Нормативно-правовую базу разработки </w:t>
      </w:r>
      <w:proofErr w:type="gramStart"/>
      <w:r w:rsidRPr="0021513D">
        <w:rPr>
          <w:rFonts w:ascii="Times New Roman" w:hAnsi="Times New Roman" w:cs="Times New Roman"/>
          <w:sz w:val="28"/>
          <w:szCs w:val="28"/>
        </w:rPr>
        <w:t xml:space="preserve">АООП  </w:t>
      </w:r>
      <w:r>
        <w:rPr>
          <w:rFonts w:ascii="Times New Roman" w:hAnsi="Times New Roman" w:cs="Times New Roman"/>
          <w:sz w:val="28"/>
          <w:szCs w:val="28"/>
        </w:rPr>
        <w:t>МОУ</w:t>
      </w:r>
      <w:proofErr w:type="gramEnd"/>
      <w:r>
        <w:rPr>
          <w:rFonts w:ascii="Times New Roman" w:hAnsi="Times New Roman" w:cs="Times New Roman"/>
          <w:sz w:val="28"/>
          <w:szCs w:val="28"/>
        </w:rPr>
        <w:t xml:space="preserve"> СОШ</w:t>
      </w:r>
      <w:r w:rsidRPr="0021513D">
        <w:rPr>
          <w:rFonts w:ascii="Times New Roman" w:hAnsi="Times New Roman" w:cs="Times New Roman"/>
          <w:sz w:val="28"/>
          <w:szCs w:val="28"/>
        </w:rPr>
        <w:t xml:space="preserve"> № </w:t>
      </w:r>
      <w:r>
        <w:rPr>
          <w:rFonts w:ascii="Times New Roman" w:hAnsi="Times New Roman" w:cs="Times New Roman"/>
          <w:sz w:val="28"/>
          <w:szCs w:val="28"/>
        </w:rPr>
        <w:t>3</w:t>
      </w:r>
      <w:r w:rsidRPr="0021513D">
        <w:rPr>
          <w:rFonts w:ascii="Times New Roman" w:hAnsi="Times New Roman" w:cs="Times New Roman"/>
          <w:sz w:val="28"/>
          <w:szCs w:val="28"/>
        </w:rPr>
        <w:t>1» составляют:</w:t>
      </w:r>
    </w:p>
    <w:p w:rsidR="0021513D" w:rsidRPr="0021513D" w:rsidRDefault="0021513D" w:rsidP="003C4701">
      <w:pPr>
        <w:spacing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Конвенция о правах ребенка ООН;</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Федеральный закон от 29 декабря 2012 г. N 273-ФЗ "Об образовании в Российской Федерации";</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 xml:space="preserve">Приказ Министерства образования и науки Российской Федерации от 19 декабря 2014 г. № 1599 «Об утверждении федерального государственного </w:t>
      </w:r>
      <w:proofErr w:type="gramStart"/>
      <w:r w:rsidRPr="0021513D">
        <w:rPr>
          <w:rFonts w:ascii="Times New Roman" w:hAnsi="Times New Roman" w:cs="Times New Roman"/>
          <w:sz w:val="28"/>
          <w:szCs w:val="28"/>
        </w:rPr>
        <w:t>образовательного  стандарта</w:t>
      </w:r>
      <w:proofErr w:type="gramEnd"/>
      <w:r w:rsidRPr="0021513D">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 xml:space="preserve">Примерная адаптированная основная общеобразовательная программа общего образования, разработанная на основе ФГОС для обучающихся с умственной отсталостью в редакции 11.12.2015 года; </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 xml:space="preserve">Приказ Министерства образования Российской Федерации от 10.04.2002 № 29/2065-п. «Об утверждении учебных планов специальных </w:t>
      </w:r>
      <w:r w:rsidRPr="0021513D">
        <w:rPr>
          <w:rFonts w:ascii="Times New Roman" w:hAnsi="Times New Roman" w:cs="Times New Roman"/>
          <w:sz w:val="28"/>
          <w:szCs w:val="28"/>
        </w:rPr>
        <w:lastRenderedPageBreak/>
        <w:t>(коррекционных) образовательных учреждений для обучающихся воспитанников с отклонениями в развитии»;</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21513D">
          <w:rPr>
            <w:rFonts w:ascii="Times New Roman" w:hAnsi="Times New Roman" w:cs="Times New Roman"/>
            <w:sz w:val="28"/>
            <w:szCs w:val="28"/>
          </w:rPr>
          <w:t>2010 г</w:t>
        </w:r>
      </w:smartTag>
      <w:r w:rsidRPr="0021513D">
        <w:rPr>
          <w:rFonts w:ascii="Times New Roman" w:hAnsi="Times New Roman" w:cs="Times New Roman"/>
          <w:sz w:val="28"/>
          <w:szCs w:val="28"/>
        </w:rPr>
        <w:t>.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Постановление Главного государственного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здоровья»(зарегистрировано в Минюсте России 14.08.2015, регистрационный номер 38528);</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 xml:space="preserve">Нормативно-методические документы </w:t>
      </w:r>
      <w:proofErr w:type="spellStart"/>
      <w:r w:rsidRPr="0021513D">
        <w:rPr>
          <w:rFonts w:ascii="Times New Roman" w:hAnsi="Times New Roman" w:cs="Times New Roman"/>
          <w:sz w:val="28"/>
          <w:szCs w:val="28"/>
        </w:rPr>
        <w:t>Минобрнауки</w:t>
      </w:r>
      <w:proofErr w:type="spellEnd"/>
      <w:r w:rsidRPr="0021513D">
        <w:rPr>
          <w:rFonts w:ascii="Times New Roman" w:hAnsi="Times New Roman" w:cs="Times New Roman"/>
          <w:sz w:val="28"/>
          <w:szCs w:val="28"/>
        </w:rPr>
        <w:t xml:space="preserve"> Российской Федерации и другие нормативно-правовые акты в области образования;</w:t>
      </w:r>
    </w:p>
    <w:p w:rsidR="0021513D" w:rsidRPr="0021513D" w:rsidRDefault="0021513D" w:rsidP="0021513D">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sz w:val="28"/>
          <w:szCs w:val="28"/>
        </w:rPr>
        <w:t xml:space="preserve">Устав </w:t>
      </w:r>
      <w:r>
        <w:rPr>
          <w:rFonts w:ascii="Times New Roman" w:hAnsi="Times New Roman" w:cs="Times New Roman"/>
          <w:sz w:val="28"/>
          <w:szCs w:val="28"/>
        </w:rPr>
        <w:t>МОУ СОШ № 31</w:t>
      </w:r>
      <w:r w:rsidRPr="0021513D">
        <w:rPr>
          <w:rFonts w:ascii="Times New Roman" w:hAnsi="Times New Roman" w:cs="Times New Roman"/>
          <w:sz w:val="28"/>
          <w:szCs w:val="28"/>
        </w:rPr>
        <w:t>.</w:t>
      </w:r>
    </w:p>
    <w:p w:rsidR="005B5BE4" w:rsidRDefault="005B5BE4">
      <w:pPr>
        <w:spacing w:before="240" w:after="0" w:line="360" w:lineRule="auto"/>
        <w:ind w:firstLine="709"/>
        <w:jc w:val="both"/>
        <w:rPr>
          <w:rFonts w:ascii="Times New Roman" w:hAnsi="Times New Roman" w:cs="Times New Roman"/>
          <w:sz w:val="28"/>
          <w:szCs w:val="28"/>
        </w:rPr>
      </w:pPr>
      <w:r w:rsidRPr="0021513D">
        <w:rPr>
          <w:rFonts w:ascii="Times New Roman" w:hAnsi="Times New Roman" w:cs="Times New Roman"/>
          <w:b/>
          <w:sz w:val="28"/>
          <w:szCs w:val="28"/>
        </w:rPr>
        <w:t>Цель</w:t>
      </w:r>
      <w:r w:rsidRPr="0021513D">
        <w:rPr>
          <w:rFonts w:ascii="Times New Roman" w:hAnsi="Times New Roman" w:cs="Times New Roman"/>
          <w:sz w:val="28"/>
          <w:szCs w:val="28"/>
        </w:rPr>
        <w:t xml:space="preserve">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w:t>
      </w:r>
      <w:r w:rsidR="00691564">
        <w:rPr>
          <w:rStyle w:val="a7"/>
          <w:caps w:val="0"/>
        </w:rPr>
        <w:t>МОУ СОШ № 31</w:t>
      </w:r>
      <w:r>
        <w:rPr>
          <w:rStyle w:val="a7"/>
          <w:caps w:val="0"/>
        </w:rPr>
        <w:t xml:space="preserve">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lastRenderedPageBreak/>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6915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МОУ СОШ № 31</w:t>
      </w:r>
      <w:r w:rsidR="005B5BE4">
        <w:rPr>
          <w:rFonts w:ascii="Times New Roman" w:hAnsi="Times New Roman" w:cs="Times New Roman"/>
          <w:sz w:val="28"/>
          <w:szCs w:val="28"/>
        </w:rPr>
        <w:t xml:space="preserve">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1"/>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AE31A2"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AE31A2" w:rsidRDefault="004A1433" w:rsidP="00AE31A2">
      <w:pPr>
        <w:pStyle w:val="Standard"/>
        <w:spacing w:line="360" w:lineRule="auto"/>
        <w:ind w:firstLine="709"/>
        <w:jc w:val="both"/>
        <w:rPr>
          <w:rFonts w:ascii="Times New Roman" w:hAnsi="Times New Roman" w:cs="Times New Roman"/>
          <w:sz w:val="28"/>
          <w:szCs w:val="28"/>
        </w:rPr>
      </w:pPr>
    </w:p>
    <w:p w:rsidR="00691564" w:rsidRPr="00AE31A2" w:rsidRDefault="00691564" w:rsidP="00AE31A2">
      <w:pPr>
        <w:pStyle w:val="Standard"/>
        <w:spacing w:line="360" w:lineRule="auto"/>
        <w:ind w:firstLine="709"/>
        <w:jc w:val="center"/>
        <w:rPr>
          <w:rFonts w:ascii="Times New Roman" w:hAnsi="Times New Roman" w:cs="Times New Roman"/>
          <w:b/>
          <w:sz w:val="28"/>
          <w:szCs w:val="28"/>
        </w:rPr>
      </w:pPr>
      <w:bookmarkStart w:id="1" w:name="_Toc496794738"/>
      <w:r w:rsidRPr="00AE31A2">
        <w:rPr>
          <w:rFonts w:ascii="Times New Roman" w:hAnsi="Times New Roman" w:cs="Times New Roman"/>
          <w:b/>
          <w:sz w:val="28"/>
          <w:szCs w:val="28"/>
        </w:rPr>
        <w:t>Принципы и подходы к формированию адаптированной основной образовательной программы общего образования</w:t>
      </w:r>
      <w:bookmarkEnd w:id="1"/>
    </w:p>
    <w:p w:rsidR="00691564" w:rsidRPr="00AE31A2" w:rsidRDefault="00691564" w:rsidP="00AE31A2">
      <w:pPr>
        <w:pStyle w:val="Standard"/>
        <w:spacing w:line="360" w:lineRule="auto"/>
        <w:ind w:firstLine="709"/>
        <w:jc w:val="center"/>
        <w:rPr>
          <w:rFonts w:ascii="Times New Roman" w:hAnsi="Times New Roman" w:cs="Times New Roman"/>
          <w:b/>
          <w:sz w:val="28"/>
          <w:szCs w:val="28"/>
        </w:rPr>
      </w:pPr>
    </w:p>
    <w:p w:rsidR="00691564" w:rsidRPr="00AE31A2" w:rsidRDefault="00691564" w:rsidP="00AE31A2">
      <w:pPr>
        <w:pStyle w:val="Standard"/>
        <w:spacing w:line="360" w:lineRule="auto"/>
        <w:ind w:firstLine="709"/>
        <w:jc w:val="both"/>
        <w:rPr>
          <w:rFonts w:ascii="Times New Roman" w:hAnsi="Times New Roman" w:cs="Times New Roman"/>
          <w:sz w:val="28"/>
          <w:szCs w:val="28"/>
        </w:rPr>
      </w:pPr>
      <w:r w:rsidRPr="00AE31A2">
        <w:rPr>
          <w:rFonts w:ascii="Times New Roman" w:hAnsi="Times New Roman" w:cs="Times New Roman"/>
          <w:sz w:val="28"/>
          <w:szCs w:val="28"/>
        </w:rPr>
        <w:t xml:space="preserve">В основу разработки АООП </w:t>
      </w:r>
      <w:r w:rsidR="00AE31A2">
        <w:rPr>
          <w:rFonts w:ascii="Times New Roman" w:hAnsi="Times New Roman" w:cs="Times New Roman"/>
          <w:sz w:val="28"/>
          <w:szCs w:val="28"/>
        </w:rPr>
        <w:t>МОУ СОШ № 31</w:t>
      </w:r>
      <w:r w:rsidRPr="00AE31A2">
        <w:rPr>
          <w:rFonts w:ascii="Times New Roman" w:hAnsi="Times New Roman" w:cs="Times New Roman"/>
          <w:sz w:val="28"/>
          <w:szCs w:val="28"/>
        </w:rPr>
        <w:t xml:space="preserve"> для обучающихся с легкой </w:t>
      </w:r>
      <w:r w:rsidR="00AE31A2">
        <w:rPr>
          <w:rFonts w:ascii="Times New Roman" w:hAnsi="Times New Roman" w:cs="Times New Roman"/>
          <w:sz w:val="28"/>
          <w:szCs w:val="28"/>
        </w:rPr>
        <w:t>у</w:t>
      </w:r>
      <w:r w:rsidR="00AE31A2" w:rsidRPr="00AE31A2">
        <w:rPr>
          <w:rFonts w:ascii="Times New Roman" w:hAnsi="Times New Roman" w:cs="Times New Roman"/>
          <w:sz w:val="28"/>
          <w:szCs w:val="28"/>
        </w:rPr>
        <w:t>мственной</w:t>
      </w:r>
      <w:r w:rsidR="00AE31A2">
        <w:rPr>
          <w:rFonts w:ascii="Times New Roman" w:hAnsi="Times New Roman" w:cs="Times New Roman"/>
          <w:sz w:val="28"/>
          <w:szCs w:val="28"/>
        </w:rPr>
        <w:t xml:space="preserve"> </w:t>
      </w:r>
      <w:r w:rsidR="00AE31A2" w:rsidRPr="00AE31A2">
        <w:rPr>
          <w:rFonts w:ascii="Times New Roman" w:hAnsi="Times New Roman" w:cs="Times New Roman"/>
          <w:sz w:val="28"/>
          <w:szCs w:val="28"/>
        </w:rPr>
        <w:t>отсталостью</w:t>
      </w:r>
      <w:r w:rsidR="00AE31A2">
        <w:rPr>
          <w:rFonts w:ascii="Times New Roman" w:hAnsi="Times New Roman" w:cs="Times New Roman"/>
          <w:sz w:val="28"/>
          <w:szCs w:val="28"/>
        </w:rPr>
        <w:t xml:space="preserve"> </w:t>
      </w:r>
      <w:r w:rsidR="00AE31A2" w:rsidRPr="00AE31A2">
        <w:rPr>
          <w:rFonts w:ascii="Times New Roman" w:hAnsi="Times New Roman" w:cs="Times New Roman"/>
          <w:sz w:val="28"/>
          <w:szCs w:val="28"/>
        </w:rPr>
        <w:t>(интеллектуальными</w:t>
      </w:r>
      <w:r w:rsidR="00AE31A2">
        <w:rPr>
          <w:rFonts w:ascii="Times New Roman" w:hAnsi="Times New Roman" w:cs="Times New Roman"/>
          <w:sz w:val="28"/>
          <w:szCs w:val="28"/>
        </w:rPr>
        <w:t xml:space="preserve"> </w:t>
      </w:r>
      <w:r w:rsidR="00AE31A2" w:rsidRPr="00AE31A2">
        <w:rPr>
          <w:rFonts w:ascii="Times New Roman" w:hAnsi="Times New Roman" w:cs="Times New Roman"/>
          <w:sz w:val="28"/>
          <w:szCs w:val="28"/>
        </w:rPr>
        <w:t>нарушениями)заложены</w:t>
      </w:r>
      <w:r w:rsidR="00AE31A2">
        <w:rPr>
          <w:rFonts w:ascii="Times New Roman" w:hAnsi="Times New Roman" w:cs="Times New Roman"/>
          <w:sz w:val="28"/>
          <w:szCs w:val="28"/>
        </w:rPr>
        <w:t xml:space="preserve"> </w:t>
      </w:r>
      <w:r w:rsidR="00AE31A2" w:rsidRPr="00AE31A2">
        <w:rPr>
          <w:rFonts w:ascii="Times New Roman" w:hAnsi="Times New Roman" w:cs="Times New Roman"/>
          <w:sz w:val="28"/>
          <w:szCs w:val="28"/>
        </w:rPr>
        <w:t xml:space="preserve">дифференцированный и </w:t>
      </w:r>
      <w:proofErr w:type="spellStart"/>
      <w:r w:rsidR="00AE31A2" w:rsidRPr="00AE31A2">
        <w:rPr>
          <w:rFonts w:ascii="Times New Roman" w:hAnsi="Times New Roman" w:cs="Times New Roman"/>
          <w:sz w:val="28"/>
          <w:szCs w:val="28"/>
        </w:rPr>
        <w:t>деятельностный</w:t>
      </w:r>
      <w:proofErr w:type="spellEnd"/>
      <w:r w:rsidR="00AE31A2" w:rsidRPr="00AE31A2">
        <w:rPr>
          <w:rFonts w:ascii="Times New Roman" w:hAnsi="Times New Roman" w:cs="Times New Roman"/>
          <w:sz w:val="28"/>
          <w:szCs w:val="28"/>
        </w:rPr>
        <w:t xml:space="preserve"> подходы</w:t>
      </w:r>
      <w:r w:rsidRPr="00AE31A2">
        <w:rPr>
          <w:rFonts w:ascii="Times New Roman" w:hAnsi="Times New Roman" w:cs="Times New Roman"/>
          <w:sz w:val="28"/>
          <w:szCs w:val="28"/>
        </w:rPr>
        <w:t>.</w:t>
      </w:r>
    </w:p>
    <w:p w:rsidR="00691564" w:rsidRPr="00AE31A2" w:rsidRDefault="00691564" w:rsidP="00AE31A2">
      <w:pPr>
        <w:pStyle w:val="Standard"/>
        <w:spacing w:line="360" w:lineRule="auto"/>
        <w:ind w:firstLine="709"/>
        <w:jc w:val="both"/>
        <w:rPr>
          <w:rFonts w:ascii="Times New Roman" w:hAnsi="Times New Roman" w:cs="Times New Roman"/>
          <w:sz w:val="28"/>
          <w:szCs w:val="28"/>
        </w:rPr>
      </w:pPr>
      <w:r w:rsidRPr="00AE31A2">
        <w:rPr>
          <w:rFonts w:ascii="Times New Roman" w:hAnsi="Times New Roman" w:cs="Times New Roman"/>
          <w:sz w:val="28"/>
          <w:szCs w:val="28"/>
        </w:rPr>
        <w:t>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r w:rsidR="00175687">
        <w:rPr>
          <w:rFonts w:ascii="Times New Roman" w:hAnsi="Times New Roman" w:cs="Times New Roman"/>
          <w:sz w:val="28"/>
          <w:szCs w:val="28"/>
        </w:rPr>
        <w:t xml:space="preserve"> </w:t>
      </w:r>
      <w:r w:rsidRPr="00AE31A2">
        <w:rPr>
          <w:rFonts w:ascii="Times New Roman" w:hAnsi="Times New Roman" w:cs="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691564" w:rsidRPr="00AE31A2" w:rsidRDefault="00691564" w:rsidP="00AE31A2">
      <w:pPr>
        <w:pStyle w:val="Standard"/>
        <w:spacing w:line="360" w:lineRule="auto"/>
        <w:ind w:firstLine="709"/>
        <w:jc w:val="both"/>
        <w:rPr>
          <w:rFonts w:ascii="Times New Roman" w:hAnsi="Times New Roman" w:cs="Times New Roman"/>
          <w:sz w:val="28"/>
          <w:szCs w:val="28"/>
        </w:rPr>
      </w:pPr>
      <w:proofErr w:type="spellStart"/>
      <w:r w:rsidRPr="00AE31A2">
        <w:rPr>
          <w:rFonts w:ascii="Times New Roman" w:hAnsi="Times New Roman" w:cs="Times New Roman"/>
          <w:sz w:val="28"/>
          <w:szCs w:val="28"/>
        </w:rPr>
        <w:t>Деятельностный</w:t>
      </w:r>
      <w:proofErr w:type="spellEnd"/>
      <w:r w:rsidRPr="00AE31A2">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91564" w:rsidRPr="00AE31A2" w:rsidRDefault="00691564" w:rsidP="00AE31A2">
      <w:pPr>
        <w:pStyle w:val="Standard"/>
        <w:spacing w:line="360" w:lineRule="auto"/>
        <w:ind w:firstLine="709"/>
        <w:jc w:val="both"/>
        <w:rPr>
          <w:rFonts w:ascii="Times New Roman" w:hAnsi="Times New Roman" w:cs="Times New Roman"/>
          <w:sz w:val="28"/>
          <w:szCs w:val="28"/>
        </w:rPr>
      </w:pPr>
      <w:proofErr w:type="spellStart"/>
      <w:r w:rsidRPr="00AE31A2">
        <w:rPr>
          <w:rFonts w:ascii="Times New Roman" w:hAnsi="Times New Roman" w:cs="Times New Roman"/>
          <w:sz w:val="28"/>
          <w:szCs w:val="28"/>
        </w:rPr>
        <w:t>Деятельностный</w:t>
      </w:r>
      <w:proofErr w:type="spellEnd"/>
      <w:r w:rsidRPr="00AE31A2">
        <w:rPr>
          <w:rFonts w:ascii="Times New Roman" w:hAnsi="Times New Roman" w:cs="Times New Roman"/>
          <w:sz w:val="28"/>
          <w:szCs w:val="28"/>
        </w:rPr>
        <w:t xml:space="preserve"> подход в образовании строится на признании того, что </w:t>
      </w:r>
      <w:r w:rsidRPr="00AE31A2">
        <w:rPr>
          <w:rFonts w:ascii="Times New Roman" w:hAnsi="Times New Roman" w:cs="Times New Roman"/>
          <w:sz w:val="28"/>
          <w:szCs w:val="28"/>
        </w:rPr>
        <w:lastRenderedPageBreak/>
        <w:t xml:space="preserve">развитие личности обучающихся с умственной отсталостью (интеллектуальными    нарушениями)    школьного    возраста    </w:t>
      </w:r>
      <w:proofErr w:type="spellStart"/>
      <w:r w:rsidRPr="00AE31A2">
        <w:rPr>
          <w:rFonts w:ascii="Times New Roman" w:hAnsi="Times New Roman" w:cs="Times New Roman"/>
          <w:sz w:val="28"/>
          <w:szCs w:val="28"/>
        </w:rPr>
        <w:t>определяетсяхарактером</w:t>
      </w:r>
      <w:proofErr w:type="spellEnd"/>
      <w:r w:rsidRPr="00AE31A2">
        <w:rPr>
          <w:rFonts w:ascii="Times New Roman" w:hAnsi="Times New Roman" w:cs="Times New Roman"/>
          <w:sz w:val="28"/>
          <w:szCs w:val="28"/>
        </w:rPr>
        <w:t xml:space="preserve"> организации доступной им деятельности (предметно-практической и учебной).</w:t>
      </w:r>
    </w:p>
    <w:p w:rsidR="00691564" w:rsidRPr="00AE31A2" w:rsidRDefault="00691564" w:rsidP="00AE31A2">
      <w:pPr>
        <w:pStyle w:val="Standard"/>
        <w:spacing w:line="360" w:lineRule="auto"/>
        <w:ind w:firstLine="709"/>
        <w:jc w:val="both"/>
        <w:rPr>
          <w:rFonts w:ascii="Times New Roman" w:hAnsi="Times New Roman" w:cs="Times New Roman"/>
          <w:sz w:val="28"/>
          <w:szCs w:val="28"/>
        </w:rPr>
      </w:pPr>
      <w:r w:rsidRPr="00AE31A2">
        <w:rPr>
          <w:rFonts w:ascii="Times New Roman" w:hAnsi="Times New Roman" w:cs="Times New Roman"/>
          <w:sz w:val="28"/>
          <w:szCs w:val="28"/>
        </w:rPr>
        <w:t xml:space="preserve">Основным средством реализации </w:t>
      </w:r>
      <w:proofErr w:type="spellStart"/>
      <w:r w:rsidRPr="00AE31A2">
        <w:rPr>
          <w:rFonts w:ascii="Times New Roman" w:hAnsi="Times New Roman" w:cs="Times New Roman"/>
          <w:sz w:val="28"/>
          <w:szCs w:val="28"/>
        </w:rPr>
        <w:t>деятельностного</w:t>
      </w:r>
      <w:proofErr w:type="spellEnd"/>
      <w:r w:rsidRPr="00AE31A2">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91564" w:rsidRPr="00AE31A2" w:rsidRDefault="00691564" w:rsidP="00AE31A2">
      <w:pPr>
        <w:pStyle w:val="Standard"/>
        <w:spacing w:line="360" w:lineRule="auto"/>
        <w:ind w:firstLine="709"/>
        <w:jc w:val="both"/>
        <w:rPr>
          <w:rFonts w:ascii="Times New Roman" w:hAnsi="Times New Roman" w:cs="Times New Roman"/>
          <w:sz w:val="28"/>
          <w:szCs w:val="28"/>
        </w:rPr>
      </w:pPr>
      <w:r w:rsidRPr="00AE31A2">
        <w:rPr>
          <w:rFonts w:ascii="Times New Roman" w:hAnsi="Times New Roman" w:cs="Times New Roman"/>
          <w:sz w:val="28"/>
          <w:szCs w:val="28"/>
        </w:rPr>
        <w:t xml:space="preserve">В контексте разработки АООП образования для обучающихся с умственной отсталостью (интеллектуальными нарушениями) реализация </w:t>
      </w:r>
      <w:proofErr w:type="spellStart"/>
      <w:r w:rsidRPr="00AE31A2">
        <w:rPr>
          <w:rFonts w:ascii="Times New Roman" w:hAnsi="Times New Roman" w:cs="Times New Roman"/>
          <w:sz w:val="28"/>
          <w:szCs w:val="28"/>
        </w:rPr>
        <w:t>деятельностного</w:t>
      </w:r>
      <w:proofErr w:type="spellEnd"/>
      <w:r w:rsidRPr="00AE31A2">
        <w:rPr>
          <w:rFonts w:ascii="Times New Roman" w:hAnsi="Times New Roman" w:cs="Times New Roman"/>
          <w:sz w:val="28"/>
          <w:szCs w:val="28"/>
        </w:rPr>
        <w:t xml:space="preserve"> подхода обеспечивает:</w:t>
      </w:r>
    </w:p>
    <w:p w:rsidR="00691564" w:rsidRPr="00AE31A2" w:rsidRDefault="00175687"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придание результатам образования социально и личностно значимого</w:t>
      </w:r>
      <w:r>
        <w:rPr>
          <w:rFonts w:ascii="Times New Roman" w:hAnsi="Times New Roman" w:cs="Times New Roman"/>
          <w:sz w:val="28"/>
          <w:szCs w:val="28"/>
        </w:rPr>
        <w:t xml:space="preserve"> </w:t>
      </w:r>
      <w:r w:rsidR="00691564" w:rsidRPr="00AE31A2">
        <w:rPr>
          <w:rFonts w:ascii="Times New Roman" w:hAnsi="Times New Roman" w:cs="Times New Roman"/>
          <w:sz w:val="28"/>
          <w:szCs w:val="28"/>
        </w:rPr>
        <w:t>характера;</w:t>
      </w:r>
    </w:p>
    <w:p w:rsidR="00691564" w:rsidRPr="00AE31A2" w:rsidRDefault="00175687"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прочное усвоение обучающимися знаний и опыта разнообразной</w:t>
      </w:r>
      <w:r w:rsidR="00691564" w:rsidRPr="00AE31A2">
        <w:rPr>
          <w:rFonts w:ascii="Times New Roman" w:hAnsi="Times New Roman" w:cs="Times New Roman"/>
          <w:sz w:val="28"/>
          <w:szCs w:val="28"/>
        </w:rPr>
        <w:br/>
        <w:t>деятельности и поведения, возможность их продвижения в изучаемых</w:t>
      </w:r>
      <w:r w:rsidR="00691564" w:rsidRPr="00AE31A2">
        <w:rPr>
          <w:rFonts w:ascii="Times New Roman" w:hAnsi="Times New Roman" w:cs="Times New Roman"/>
          <w:sz w:val="28"/>
          <w:szCs w:val="28"/>
        </w:rPr>
        <w:br/>
        <w:t>предметных областях;</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существенное повышение мотивации и интереса к учению,</w:t>
      </w:r>
      <w:r w:rsidR="00691564" w:rsidRPr="00AE31A2">
        <w:rPr>
          <w:rFonts w:ascii="Times New Roman" w:hAnsi="Times New Roman" w:cs="Times New Roman"/>
          <w:sz w:val="28"/>
          <w:szCs w:val="28"/>
        </w:rPr>
        <w:br/>
        <w:t>приобретению нового опыта деятельности и поведения;</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w:t>
      </w:r>
      <w:proofErr w:type="spellStart"/>
      <w:r w:rsidR="00691564" w:rsidRPr="00AE31A2">
        <w:rPr>
          <w:rFonts w:ascii="Times New Roman" w:hAnsi="Times New Roman" w:cs="Times New Roman"/>
          <w:sz w:val="28"/>
          <w:szCs w:val="28"/>
        </w:rPr>
        <w:t>нетолько</w:t>
      </w:r>
      <w:proofErr w:type="spellEnd"/>
      <w:r w:rsidR="00691564" w:rsidRPr="00AE31A2">
        <w:rPr>
          <w:rFonts w:ascii="Times New Roman" w:hAnsi="Times New Roman" w:cs="Times New Roman"/>
          <w:sz w:val="28"/>
          <w:szCs w:val="28"/>
        </w:rPr>
        <w:t xml:space="preserve"> успешное усвоение некоторых элементов системы научных </w:t>
      </w:r>
      <w:proofErr w:type="spellStart"/>
      <w:r w:rsidR="00691564" w:rsidRPr="00AE31A2">
        <w:rPr>
          <w:rFonts w:ascii="Times New Roman" w:hAnsi="Times New Roman" w:cs="Times New Roman"/>
          <w:sz w:val="28"/>
          <w:szCs w:val="28"/>
        </w:rPr>
        <w:t>знаний,умений</w:t>
      </w:r>
      <w:proofErr w:type="spellEnd"/>
      <w:r w:rsidR="00691564" w:rsidRPr="00AE31A2">
        <w:rPr>
          <w:rFonts w:ascii="Times New Roman" w:hAnsi="Times New Roman" w:cs="Times New Roman"/>
          <w:sz w:val="28"/>
          <w:szCs w:val="28"/>
        </w:rPr>
        <w:t xml:space="preserve"> и навыков (академических результатов), но и прежде </w:t>
      </w:r>
      <w:proofErr w:type="spellStart"/>
      <w:r w:rsidR="00691564" w:rsidRPr="00AE31A2">
        <w:rPr>
          <w:rFonts w:ascii="Times New Roman" w:hAnsi="Times New Roman" w:cs="Times New Roman"/>
          <w:sz w:val="28"/>
          <w:szCs w:val="28"/>
        </w:rPr>
        <w:t>всегожизненной</w:t>
      </w:r>
      <w:proofErr w:type="spellEnd"/>
      <w:r w:rsidR="00691564" w:rsidRPr="00AE31A2">
        <w:rPr>
          <w:rFonts w:ascii="Times New Roman" w:hAnsi="Times New Roman" w:cs="Times New Roman"/>
          <w:sz w:val="28"/>
          <w:szCs w:val="28"/>
        </w:rPr>
        <w:t xml:space="preserve"> компетенции, составляющей основу социальной успешности.</w:t>
      </w:r>
    </w:p>
    <w:p w:rsidR="00691564" w:rsidRPr="00AE31A2" w:rsidRDefault="00691564" w:rsidP="00AE31A2">
      <w:pPr>
        <w:pStyle w:val="Standard"/>
        <w:spacing w:line="360" w:lineRule="auto"/>
        <w:ind w:firstLine="709"/>
        <w:jc w:val="both"/>
        <w:rPr>
          <w:rFonts w:ascii="Times New Roman" w:hAnsi="Times New Roman" w:cs="Times New Roman"/>
          <w:sz w:val="28"/>
          <w:szCs w:val="28"/>
        </w:rPr>
      </w:pPr>
      <w:r w:rsidRPr="00AE31A2">
        <w:rPr>
          <w:rFonts w:ascii="Times New Roman" w:hAnsi="Times New Roman" w:cs="Times New Roman"/>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 xml:space="preserve">принципы государственной политики РФ в области образования(гуманистический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w:t>
      </w:r>
      <w:proofErr w:type="spellStart"/>
      <w:r w:rsidR="00691564" w:rsidRPr="00AE31A2">
        <w:rPr>
          <w:rFonts w:ascii="Times New Roman" w:hAnsi="Times New Roman" w:cs="Times New Roman"/>
          <w:sz w:val="28"/>
          <w:szCs w:val="28"/>
        </w:rPr>
        <w:t>системыобразования</w:t>
      </w:r>
      <w:proofErr w:type="spellEnd"/>
      <w:r w:rsidR="00691564" w:rsidRPr="00AE31A2">
        <w:rPr>
          <w:rFonts w:ascii="Times New Roman" w:hAnsi="Times New Roman" w:cs="Times New Roman"/>
          <w:sz w:val="28"/>
          <w:szCs w:val="28"/>
        </w:rPr>
        <w:t xml:space="preserve"> к уровням и особенностям развития и подготовки </w:t>
      </w:r>
      <w:r w:rsidR="00691564" w:rsidRPr="00AE31A2">
        <w:rPr>
          <w:rFonts w:ascii="Times New Roman" w:hAnsi="Times New Roman" w:cs="Times New Roman"/>
          <w:sz w:val="28"/>
          <w:szCs w:val="28"/>
        </w:rPr>
        <w:lastRenderedPageBreak/>
        <w:t>обучающихся и воспитанников и др.);</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коррекционно-развивающей направленности образовательной деятельности, обуславливающий развитие личности обучающегося и расширение его «зоны ближайшего развития» с учетом особых образовательных потребностей;</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00691564" w:rsidRPr="00AE31A2">
        <w:rPr>
          <w:rFonts w:ascii="Times New Roman" w:hAnsi="Times New Roman" w:cs="Times New Roman"/>
          <w:sz w:val="28"/>
          <w:szCs w:val="28"/>
        </w:rPr>
        <w:t>практико</w:t>
      </w:r>
      <w:proofErr w:type="spellEnd"/>
      <w:r w:rsidR="00691564" w:rsidRPr="00AE31A2">
        <w:rPr>
          <w:rFonts w:ascii="Times New Roman" w:hAnsi="Times New Roman" w:cs="Times New Roman"/>
          <w:sz w:val="28"/>
          <w:szCs w:val="28"/>
        </w:rPr>
        <w:t xml:space="preserve"> - ориентированных задач;</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онтогенетический принцип;</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учета возрастных особенностей обучающихся, определяющий содержание предметных областей и результаты личностных достижений;</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учета особенностей психического развития разных групп обучающихся с умственной отсталостью (интеллектуальными нарушениями);</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направленности на формирование деятельности,</w:t>
      </w:r>
      <w:r>
        <w:rPr>
          <w:rFonts w:ascii="Times New Roman" w:hAnsi="Times New Roman" w:cs="Times New Roman"/>
          <w:sz w:val="28"/>
          <w:szCs w:val="28"/>
        </w:rPr>
        <w:t xml:space="preserve"> </w:t>
      </w:r>
      <w:r w:rsidR="00691564" w:rsidRPr="00AE31A2">
        <w:rPr>
          <w:rFonts w:ascii="Times New Roman" w:hAnsi="Times New Roman" w:cs="Times New Roman"/>
          <w:sz w:val="28"/>
          <w:szCs w:val="28"/>
        </w:rPr>
        <w:t xml:space="preserve">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w:t>
      </w:r>
      <w:r w:rsidR="00691564" w:rsidRPr="00AE31A2">
        <w:rPr>
          <w:rFonts w:ascii="Times New Roman" w:hAnsi="Times New Roman" w:cs="Times New Roman"/>
          <w:sz w:val="28"/>
          <w:szCs w:val="28"/>
        </w:rPr>
        <w:lastRenderedPageBreak/>
        <w:t>нормативным поведением;</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91564" w:rsidRPr="00AE31A2" w:rsidRDefault="00DB08C1" w:rsidP="00AE31A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564" w:rsidRPr="00AE31A2">
        <w:rPr>
          <w:rFonts w:ascii="Times New Roman" w:hAnsi="Times New Roman" w:cs="Times New Roman"/>
          <w:sz w:val="28"/>
          <w:szCs w:val="28"/>
        </w:rPr>
        <w:t>принцип сотрудничества с семьей.</w:t>
      </w: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w:t>
      </w:r>
      <w:r>
        <w:rPr>
          <w:rFonts w:ascii="Times New Roman" w:hAnsi="Times New Roman" w:cs="Times New Roman"/>
          <w:color w:val="auto"/>
          <w:sz w:val="28"/>
          <w:szCs w:val="28"/>
        </w:rPr>
        <w:lastRenderedPageBreak/>
        <w:t xml:space="preserve">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w:t>
      </w:r>
      <w:proofErr w:type="spellStart"/>
      <w:r>
        <w:rPr>
          <w:rFonts w:ascii="Times New Roman" w:hAnsi="Times New Roman" w:cs="Times New Roman"/>
          <w:color w:val="auto"/>
          <w:sz w:val="28"/>
          <w:szCs w:val="28"/>
        </w:rPr>
        <w:t>опытатрадиционным</w:t>
      </w:r>
      <w:proofErr w:type="spellEnd"/>
      <w:r>
        <w:rPr>
          <w:rFonts w:ascii="Times New Roman" w:hAnsi="Times New Roman" w:cs="Times New Roman"/>
          <w:color w:val="auto"/>
          <w:sz w:val="28"/>
          <w:szCs w:val="28"/>
        </w:rPr>
        <w:t xml:space="preserve">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 xml:space="preserve">стулатом Л. С. Выготского о </w:t>
      </w:r>
      <w:r>
        <w:rPr>
          <w:rFonts w:ascii="Times New Roman" w:hAnsi="Times New Roman" w:cs="Times New Roman"/>
          <w:color w:val="auto"/>
          <w:sz w:val="28"/>
          <w:szCs w:val="28"/>
          <w:shd w:val="clear" w:color="auto" w:fill="FFFFFF"/>
        </w:rPr>
        <w:lastRenderedPageBreak/>
        <w:t>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Меньший потенциал у</w:t>
      </w:r>
      <w:r w:rsidR="0069156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 xml:space="preserve">нии его существенных признаков и дифференциации их от </w:t>
      </w:r>
      <w:r>
        <w:rPr>
          <w:rFonts w:ascii="Times New Roman" w:hAnsi="Times New Roman" w:cs="Times New Roman"/>
          <w:color w:val="auto"/>
          <w:sz w:val="28"/>
          <w:szCs w:val="28"/>
          <w:shd w:val="clear" w:color="auto" w:fill="FFFFFF"/>
        </w:rPr>
        <w:lastRenderedPageBreak/>
        <w:t>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 xml:space="preserve">ти обучающихся с </w:t>
      </w:r>
      <w:r>
        <w:rPr>
          <w:rFonts w:ascii="Times New Roman" w:hAnsi="Times New Roman" w:cs="Times New Roman"/>
          <w:color w:val="auto"/>
          <w:sz w:val="28"/>
          <w:szCs w:val="28"/>
          <w:shd w:val="clear" w:color="auto" w:fill="FFFFFF"/>
        </w:rPr>
        <w:lastRenderedPageBreak/>
        <w:t>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 xml:space="preserve">чшаются, что </w:t>
      </w:r>
      <w:r>
        <w:rPr>
          <w:rFonts w:ascii="Times New Roman" w:hAnsi="Times New Roman" w:cs="Times New Roman"/>
          <w:color w:val="auto"/>
          <w:sz w:val="28"/>
          <w:szCs w:val="28"/>
          <w:shd w:val="clear" w:color="auto" w:fill="FFFFFF"/>
        </w:rPr>
        <w:lastRenderedPageBreak/>
        <w:t>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w:t>
      </w:r>
      <w:r w:rsidR="00B37F20">
        <w:rPr>
          <w:rFonts w:ascii="Times New Roman" w:hAnsi="Times New Roman" w:cs="Times New Roman"/>
          <w:color w:val="auto"/>
          <w:sz w:val="28"/>
          <w:szCs w:val="28"/>
          <w:shd w:val="clear" w:color="auto" w:fill="FFFFFF"/>
        </w:rPr>
        <w:t xml:space="preserve"> свой</w:t>
      </w:r>
      <w:r w:rsidR="00B37F20">
        <w:rPr>
          <w:rFonts w:ascii="Times New Roman" w:hAnsi="Times New Roman" w:cs="Times New Roman"/>
          <w:color w:val="auto"/>
          <w:sz w:val="28"/>
          <w:szCs w:val="28"/>
          <w:shd w:val="clear" w:color="auto" w:fill="FFFFFF"/>
        </w:rPr>
        <w:softHyphen/>
        <w:t xml:space="preserve">ственна </w:t>
      </w:r>
      <w:proofErr w:type="spellStart"/>
      <w:r w:rsidR="00B37F20">
        <w:rPr>
          <w:rFonts w:ascii="Times New Roman" w:hAnsi="Times New Roman" w:cs="Times New Roman"/>
          <w:color w:val="auto"/>
          <w:sz w:val="28"/>
          <w:szCs w:val="28"/>
          <w:shd w:val="clear" w:color="auto" w:fill="FFFFFF"/>
        </w:rPr>
        <w:t>недифференцированн</w:t>
      </w:r>
      <w:r>
        <w:rPr>
          <w:rFonts w:ascii="Times New Roman" w:hAnsi="Times New Roman" w:cs="Times New Roman"/>
          <w:color w:val="auto"/>
          <w:sz w:val="28"/>
          <w:szCs w:val="28"/>
          <w:shd w:val="clear" w:color="auto" w:fill="FFFFFF"/>
        </w:rPr>
        <w:t>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 xml:space="preserve">ний, составлении </w:t>
      </w:r>
      <w:r>
        <w:rPr>
          <w:rFonts w:ascii="Times New Roman" w:hAnsi="Times New Roman" w:cs="Times New Roman"/>
          <w:color w:val="auto"/>
          <w:sz w:val="28"/>
          <w:szCs w:val="28"/>
          <w:shd w:val="clear" w:color="auto" w:fill="FFFFFF"/>
        </w:rPr>
        <w:lastRenderedPageBreak/>
        <w:t>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w:t>
      </w:r>
      <w:r>
        <w:rPr>
          <w:rFonts w:ascii="Times New Roman" w:hAnsi="Times New Roman" w:cs="Times New Roman"/>
          <w:color w:val="auto"/>
          <w:sz w:val="28"/>
          <w:szCs w:val="28"/>
          <w:shd w:val="clear" w:color="auto" w:fill="FFFFFF"/>
        </w:rPr>
        <w:lastRenderedPageBreak/>
        <w:t>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w:t>
      </w:r>
      <w:r>
        <w:rPr>
          <w:rFonts w:ascii="Times New Roman" w:hAnsi="Times New Roman"/>
          <w:sz w:val="28"/>
        </w:rPr>
        <w:lastRenderedPageBreak/>
        <w:t xml:space="preserve">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B08C1" w:rsidRDefault="00DB08C1">
      <w:pPr>
        <w:pStyle w:val="14TexstOSNOVA1012"/>
        <w:spacing w:before="120" w:line="240" w:lineRule="auto"/>
        <w:ind w:firstLine="709"/>
        <w:jc w:val="center"/>
        <w:rPr>
          <w:rFonts w:ascii="Times New Roman" w:hAnsi="Times New Roman" w:cs="Times New Roman"/>
          <w:b/>
          <w:sz w:val="28"/>
          <w:szCs w:val="28"/>
        </w:rPr>
      </w:pP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 xml:space="preserve">бёнка. При </w:t>
      </w:r>
      <w:r>
        <w:rPr>
          <w:rFonts w:ascii="Times New Roman" w:hAnsi="Times New Roman" w:cs="Times New Roman"/>
          <w:sz w:val="28"/>
          <w:szCs w:val="28"/>
        </w:rPr>
        <w:lastRenderedPageBreak/>
        <w:t>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2"/>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 xml:space="preserve">систематическая актуализация сформированных у обучающихся знаний и умений; специальное обучение их «переносу» с учетом </w:t>
      </w:r>
      <w:r>
        <w:rPr>
          <w:sz w:val="28"/>
          <w:szCs w:val="28"/>
        </w:rPr>
        <w:lastRenderedPageBreak/>
        <w:t>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C36988" w:rsidRDefault="00C36988" w:rsidP="003E7C8D">
      <w:pPr>
        <w:pStyle w:val="14TexstOSNOVA1012"/>
        <w:spacing w:before="120" w:line="276" w:lineRule="auto"/>
        <w:ind w:firstLine="0"/>
        <w:jc w:val="center"/>
        <w:rPr>
          <w:rFonts w:ascii="Times New Roman" w:hAnsi="Times New Roman" w:cs="Times New Roman"/>
          <w:b/>
          <w:sz w:val="28"/>
          <w:szCs w:val="28"/>
        </w:rPr>
      </w:pPr>
    </w:p>
    <w:p w:rsidR="00C36988" w:rsidRDefault="00C36988" w:rsidP="003E7C8D">
      <w:pPr>
        <w:pStyle w:val="14TexstOSNOVA1012"/>
        <w:spacing w:before="120" w:line="276" w:lineRule="auto"/>
        <w:ind w:firstLine="0"/>
        <w:jc w:val="center"/>
        <w:rPr>
          <w:rFonts w:ascii="Times New Roman" w:hAnsi="Times New Roman" w:cs="Times New Roman"/>
          <w:b/>
          <w:sz w:val="28"/>
          <w:szCs w:val="28"/>
        </w:rPr>
      </w:pPr>
    </w:p>
    <w:p w:rsidR="00C36988" w:rsidRDefault="00C36988" w:rsidP="003E7C8D">
      <w:pPr>
        <w:pStyle w:val="14TexstOSNOVA1012"/>
        <w:spacing w:before="120" w:line="276" w:lineRule="auto"/>
        <w:ind w:firstLine="0"/>
        <w:jc w:val="center"/>
        <w:rPr>
          <w:rFonts w:ascii="Times New Roman" w:hAnsi="Times New Roman" w:cs="Times New Roman"/>
          <w:b/>
          <w:sz w:val="28"/>
          <w:szCs w:val="28"/>
        </w:rPr>
      </w:pPr>
    </w:p>
    <w:p w:rsidR="00C36988" w:rsidRDefault="00C36988" w:rsidP="003E7C8D">
      <w:pPr>
        <w:pStyle w:val="14TexstOSNOVA1012"/>
        <w:spacing w:before="120" w:line="276"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lastRenderedPageBreak/>
        <w:t>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sidR="00691564">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sidR="00691564">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sidR="00691564">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 xml:space="preserve">развитие этических </w:t>
      </w:r>
      <w:proofErr w:type="spellStart"/>
      <w:r w:rsidR="00584ED6">
        <w:rPr>
          <w:rFonts w:ascii="Times New Roman" w:hAnsi="Times New Roman" w:cs="Times New Roman"/>
          <w:sz w:val="28"/>
          <w:szCs w:val="28"/>
        </w:rPr>
        <w:t>чувств,</w:t>
      </w:r>
      <w:r w:rsidRPr="00584ED6">
        <w:rPr>
          <w:rFonts w:ascii="Times New Roman" w:hAnsi="Times New Roman" w:cs="Times New Roman"/>
          <w:color w:val="auto"/>
          <w:sz w:val="28"/>
          <w:szCs w:val="28"/>
        </w:rPr>
        <w:t>проявление</w:t>
      </w:r>
      <w:proofErr w:type="spellEnd"/>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 xml:space="preserve">и взаимопомощи, </w:t>
      </w:r>
      <w:proofErr w:type="spellStart"/>
      <w:r w:rsidRPr="00584ED6">
        <w:rPr>
          <w:rFonts w:ascii="Times New Roman" w:hAnsi="Times New Roman" w:cs="Times New Roman"/>
          <w:color w:val="auto"/>
          <w:sz w:val="28"/>
          <w:szCs w:val="28"/>
        </w:rPr>
        <w:t>проявление</w:t>
      </w:r>
      <w:r>
        <w:rPr>
          <w:rFonts w:ascii="Times New Roman" w:hAnsi="Times New Roman" w:cs="Times New Roman"/>
          <w:sz w:val="28"/>
          <w:szCs w:val="28"/>
        </w:rPr>
        <w:t>сопереживания</w:t>
      </w:r>
      <w:proofErr w:type="spellEnd"/>
      <w:r>
        <w:rPr>
          <w:rFonts w:ascii="Times New Roman" w:hAnsi="Times New Roman" w:cs="Times New Roman"/>
          <w:sz w:val="28"/>
          <w:szCs w:val="28"/>
        </w:rPr>
        <w:t xml:space="preserve">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установки</w:t>
      </w:r>
      <w:proofErr w:type="spellEnd"/>
      <w:r>
        <w:rPr>
          <w:rFonts w:ascii="Times New Roman" w:hAnsi="Times New Roman" w:cs="Times New Roman"/>
          <w:sz w:val="28"/>
          <w:szCs w:val="28"/>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w:t>
      </w:r>
      <w:proofErr w:type="spellStart"/>
      <w:r w:rsidRPr="00584ED6">
        <w:rPr>
          <w:rFonts w:ascii="Times New Roman" w:hAnsi="Times New Roman" w:cs="Times New Roman"/>
          <w:color w:val="auto"/>
          <w:sz w:val="28"/>
          <w:szCs w:val="28"/>
        </w:rPr>
        <w:t>проявление</w:t>
      </w:r>
      <w:r>
        <w:rPr>
          <w:rFonts w:ascii="Times New Roman" w:hAnsi="Times New Roman" w:cs="Times New Roman"/>
          <w:sz w:val="28"/>
          <w:szCs w:val="28"/>
        </w:rPr>
        <w:t>готовности</w:t>
      </w:r>
      <w:proofErr w:type="spellEnd"/>
      <w:r>
        <w:rPr>
          <w:rFonts w:ascii="Times New Roman" w:hAnsi="Times New Roman" w:cs="Times New Roman"/>
          <w:sz w:val="28"/>
          <w:szCs w:val="28"/>
        </w:rPr>
        <w:t xml:space="preserve">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 xml:space="preserve">В том случае, если </w:t>
      </w:r>
      <w:r>
        <w:rPr>
          <w:rFonts w:ascii="Times New Roman" w:hAnsi="Times New Roman" w:cs="Times New Roman"/>
          <w:color w:val="auto"/>
          <w:sz w:val="28"/>
          <w:szCs w:val="28"/>
        </w:rPr>
        <w:lastRenderedPageBreak/>
        <w:t>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приемов работы карандашом, </w:t>
      </w:r>
      <w:proofErr w:type="spellStart"/>
      <w:r>
        <w:rPr>
          <w:rFonts w:ascii="Times New Roman" w:hAnsi="Times New Roman" w:cs="Times New Roman"/>
          <w:color w:val="auto"/>
          <w:sz w:val="28"/>
          <w:szCs w:val="28"/>
        </w:rPr>
        <w:t>гуашью,акварельными</w:t>
      </w:r>
      <w:proofErr w:type="spellEnd"/>
      <w:r>
        <w:rPr>
          <w:rFonts w:ascii="Times New Roman" w:hAnsi="Times New Roman" w:cs="Times New Roman"/>
          <w:color w:val="auto"/>
          <w:sz w:val="28"/>
          <w:szCs w:val="28"/>
        </w:rPr>
        <w:t xml:space="preserve">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7"/>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lastRenderedPageBreak/>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7"/>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общественных поручений по уборке мастерской после уроков трудового обучения; </w:t>
      </w:r>
    </w:p>
    <w:p w:rsidR="005B5BE4" w:rsidRDefault="005B5BE4">
      <w:pPr>
        <w:pStyle w:val="27"/>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7"/>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lastRenderedPageBreak/>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осознанное чтение молча доступных по содержанию текстов;</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1"/>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7"/>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lastRenderedPageBreak/>
        <w:t>Этика:</w:t>
      </w:r>
    </w:p>
    <w:p w:rsidR="005B5BE4" w:rsidRDefault="005B5BE4">
      <w:pPr>
        <w:pStyle w:val="27"/>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7"/>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7"/>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7"/>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7"/>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7"/>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7"/>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7"/>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903D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903D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5B5BE4">
        <w:rPr>
          <w:rFonts w:ascii="Times New Roman" w:hAnsi="Times New Roman" w:cs="Times New Roman"/>
          <w:color w:val="auto"/>
          <w:sz w:val="28"/>
          <w:szCs w:val="28"/>
        </w:rPr>
        <w:softHyphen/>
        <w:t>ми</w:t>
      </w:r>
      <w:r w:rsidR="005B5BE4">
        <w:rPr>
          <w:rFonts w:ascii="Times New Roman" w:hAnsi="Times New Roman" w:cs="Times New Roman"/>
          <w:color w:val="auto"/>
          <w:sz w:val="28"/>
          <w:szCs w:val="28"/>
        </w:rPr>
        <w:softHyphen/>
        <w:t>ро</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ние базовых учебных действий;</w:t>
      </w:r>
    </w:p>
    <w:p w:rsidR="005B5BE4" w:rsidRDefault="005903D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обеспечивать комплексный подход к оценке </w:t>
      </w:r>
      <w:proofErr w:type="spellStart"/>
      <w:r w:rsidR="005B5BE4">
        <w:rPr>
          <w:rFonts w:ascii="Times New Roman" w:hAnsi="Times New Roman" w:cs="Times New Roman"/>
          <w:color w:val="auto"/>
          <w:sz w:val="28"/>
          <w:szCs w:val="28"/>
        </w:rPr>
        <w:t>результатовосвоения</w:t>
      </w:r>
      <w:proofErr w:type="spellEnd"/>
      <w:r w:rsidR="005B5BE4">
        <w:rPr>
          <w:rFonts w:ascii="Times New Roman" w:hAnsi="Times New Roman" w:cs="Times New Roman"/>
          <w:color w:val="auto"/>
          <w:sz w:val="28"/>
          <w:szCs w:val="28"/>
        </w:rPr>
        <w:t xml:space="preserve"> АООП, позволяющий вести оценку предметных и личностных результатов;</w:t>
      </w:r>
    </w:p>
    <w:p w:rsidR="005B5BE4" w:rsidRDefault="005903D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903D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w:t>
      </w:r>
      <w:proofErr w:type="spellStart"/>
      <w:r>
        <w:rPr>
          <w:rFonts w:ascii="Times New Roman" w:hAnsi="Times New Roman" w:cs="Times New Roman"/>
          <w:color w:val="auto"/>
          <w:sz w:val="28"/>
          <w:szCs w:val="28"/>
        </w:rPr>
        <w:t>результатовпредполагает</w:t>
      </w:r>
      <w:proofErr w:type="spellEnd"/>
      <w:r>
        <w:rPr>
          <w:rFonts w:ascii="Times New Roman" w:hAnsi="Times New Roman" w:cs="Times New Roman"/>
          <w:color w:val="auto"/>
          <w:sz w:val="28"/>
          <w:szCs w:val="28"/>
        </w:rPr>
        <w:t xml:space="preserve">, прежде всего, </w:t>
      </w:r>
      <w:proofErr w:type="spellStart"/>
      <w:r>
        <w:rPr>
          <w:rFonts w:ascii="Times New Roman" w:hAnsi="Times New Roman" w:cs="Times New Roman"/>
          <w:color w:val="auto"/>
          <w:sz w:val="28"/>
          <w:szCs w:val="28"/>
        </w:rPr>
        <w:t>оценкупродвижения</w:t>
      </w:r>
      <w:proofErr w:type="spellEnd"/>
      <w:r>
        <w:rPr>
          <w:rFonts w:ascii="Times New Roman" w:hAnsi="Times New Roman" w:cs="Times New Roman"/>
          <w:color w:val="auto"/>
          <w:sz w:val="28"/>
          <w:szCs w:val="28"/>
        </w:rPr>
        <w:t xml:space="preserve">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 xml:space="preserve">этом, некоторые личностные результаты (например, комплекс </w:t>
      </w:r>
      <w:r w:rsidRPr="00912D8C">
        <w:rPr>
          <w:rFonts w:ascii="Times New Roman" w:hAnsi="Times New Roman" w:cs="Times New Roman"/>
          <w:color w:val="auto"/>
          <w:sz w:val="28"/>
          <w:szCs w:val="28"/>
        </w:rPr>
        <w:lastRenderedPageBreak/>
        <w:t>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основе требований, сформулированных в Стандарте</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w:t>
      </w:r>
      <w:proofErr w:type="spellStart"/>
      <w:r>
        <w:rPr>
          <w:rFonts w:ascii="Times New Roman" w:hAnsi="Times New Roman" w:cs="Times New Roman"/>
          <w:bCs/>
          <w:color w:val="auto"/>
          <w:sz w:val="28"/>
          <w:szCs w:val="28"/>
        </w:rPr>
        <w:t>результатовцелесообразно</w:t>
      </w:r>
      <w:proofErr w:type="spellEnd"/>
      <w:r>
        <w:rPr>
          <w:rFonts w:ascii="Times New Roman" w:hAnsi="Times New Roman" w:cs="Times New Roman"/>
          <w:bCs/>
          <w:color w:val="auto"/>
          <w:sz w:val="28"/>
          <w:szCs w:val="28"/>
        </w:rPr>
        <w:t xml:space="preserve">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4"/>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w:t>
      </w:r>
      <w:r>
        <w:rPr>
          <w:rFonts w:ascii="Times New Roman" w:hAnsi="Times New Roman" w:cs="Times New Roman"/>
          <w:bCs/>
          <w:color w:val="auto"/>
          <w:sz w:val="28"/>
          <w:szCs w:val="28"/>
        </w:rPr>
        <w:lastRenderedPageBreak/>
        <w:t>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w:t>
      </w:r>
      <w:r w:rsidR="005903D5">
        <w:rPr>
          <w:rFonts w:ascii="Times New Roman" w:hAnsi="Times New Roman" w:cs="Times New Roman"/>
          <w:bCs/>
          <w:sz w:val="28"/>
          <w:szCs w:val="28"/>
        </w:rPr>
        <w:t>МОУ СОШ № 31</w:t>
      </w:r>
      <w:r>
        <w:rPr>
          <w:rFonts w:ascii="Times New Roman" w:hAnsi="Times New Roman" w:cs="Times New Roman"/>
          <w:bCs/>
          <w:sz w:val="28"/>
          <w:szCs w:val="28"/>
        </w:rPr>
        <w:t xml:space="preserve">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515E55">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515E55" w:rsidRDefault="00515E55">
      <w:pPr>
        <w:pStyle w:val="afe"/>
        <w:spacing w:line="360" w:lineRule="auto"/>
        <w:ind w:firstLine="454"/>
        <w:rPr>
          <w:rFonts w:ascii="Times New Roman" w:hAnsi="Times New Roman" w:cs="Times New Roman"/>
          <w:sz w:val="28"/>
          <w:szCs w:val="28"/>
        </w:rPr>
      </w:pPr>
    </w:p>
    <w:tbl>
      <w:tblPr>
        <w:tblStyle w:val="afffa"/>
        <w:tblW w:w="9974" w:type="dxa"/>
        <w:tblInd w:w="-176" w:type="dxa"/>
        <w:tblLayout w:type="fixed"/>
        <w:tblLook w:val="04A0" w:firstRow="1" w:lastRow="0" w:firstColumn="1" w:lastColumn="0" w:noHBand="0" w:noVBand="1"/>
      </w:tblPr>
      <w:tblGrid>
        <w:gridCol w:w="2176"/>
        <w:gridCol w:w="1907"/>
        <w:gridCol w:w="2013"/>
        <w:gridCol w:w="1951"/>
        <w:gridCol w:w="1927"/>
      </w:tblGrid>
      <w:tr w:rsidR="00515E55" w:rsidRPr="00515E55" w:rsidTr="00515E55">
        <w:trPr>
          <w:trHeight w:val="143"/>
        </w:trPr>
        <w:tc>
          <w:tcPr>
            <w:tcW w:w="2176" w:type="dxa"/>
            <w:tcBorders>
              <w:bottom w:val="single" w:sz="4" w:space="0" w:color="auto"/>
            </w:tcBorders>
            <w:vAlign w:val="center"/>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Образовательная область</w:t>
            </w: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Вид контроля</w:t>
            </w:r>
          </w:p>
        </w:tc>
        <w:tc>
          <w:tcPr>
            <w:tcW w:w="2013" w:type="dxa"/>
            <w:vAlign w:val="center"/>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 xml:space="preserve">Форма </w:t>
            </w: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контроля</w:t>
            </w:r>
          </w:p>
        </w:tc>
        <w:tc>
          <w:tcPr>
            <w:tcW w:w="1951" w:type="dxa"/>
            <w:vAlign w:val="center"/>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Срок</w:t>
            </w: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проведения</w:t>
            </w:r>
          </w:p>
        </w:tc>
        <w:tc>
          <w:tcPr>
            <w:tcW w:w="192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Результативность</w:t>
            </w:r>
          </w:p>
        </w:tc>
      </w:tr>
      <w:tr w:rsidR="00515E55" w:rsidRPr="00515E55" w:rsidTr="00515E55">
        <w:trPr>
          <w:trHeight w:val="143"/>
        </w:trPr>
        <w:tc>
          <w:tcPr>
            <w:tcW w:w="2176" w:type="dxa"/>
            <w:vMerge w:val="restart"/>
            <w:tcBorders>
              <w:bottom w:val="nil"/>
            </w:tcBorders>
          </w:tcPr>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Язык и речевая практика</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lastRenderedPageBreak/>
              <w:t>Русский язык</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(со второго полугодия 2 класса)</w:t>
            </w:r>
          </w:p>
        </w:tc>
        <w:tc>
          <w:tcPr>
            <w:tcW w:w="190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lastRenderedPageBreak/>
              <w:t>Стартовый (входной)</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Административная контрольная работа</w:t>
            </w:r>
          </w:p>
        </w:tc>
        <w:tc>
          <w:tcPr>
            <w:tcW w:w="1951"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1 неделя сентября</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Анализ контрольной работы с качеством знаний (в %)</w:t>
            </w:r>
          </w:p>
        </w:tc>
      </w:tr>
      <w:tr w:rsidR="00515E55" w:rsidRPr="00515E55" w:rsidTr="00515E55">
        <w:trPr>
          <w:trHeight w:val="143"/>
        </w:trPr>
        <w:tc>
          <w:tcPr>
            <w:tcW w:w="2176" w:type="dxa"/>
            <w:vMerge/>
            <w:tcBorders>
              <w:bottom w:val="nil"/>
            </w:tcBorders>
          </w:tcPr>
          <w:p w:rsidR="00515E55" w:rsidRPr="00515E55" w:rsidRDefault="00515E55" w:rsidP="00515E55">
            <w:pPr>
              <w:pStyle w:val="afe"/>
              <w:spacing w:line="360" w:lineRule="auto"/>
              <w:ind w:firstLine="454"/>
              <w:rPr>
                <w:rFonts w:ascii="Times New Roman" w:hAnsi="Times New Roman" w:cs="Times New Roman"/>
                <w:sz w:val="28"/>
                <w:szCs w:val="28"/>
              </w:rPr>
            </w:pP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Текущий контроль</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Письменные проверочные работы, фронтальные беседы, устные опросы</w:t>
            </w:r>
          </w:p>
        </w:tc>
        <w:tc>
          <w:tcPr>
            <w:tcW w:w="1951"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В ходе изучения темы</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143"/>
        </w:trPr>
        <w:tc>
          <w:tcPr>
            <w:tcW w:w="2176" w:type="dxa"/>
            <w:vMerge/>
            <w:tcBorders>
              <w:bottom w:val="nil"/>
            </w:tcBorders>
          </w:tcPr>
          <w:p w:rsidR="00515E55" w:rsidRPr="00515E55" w:rsidRDefault="00515E55" w:rsidP="00515E55">
            <w:pPr>
              <w:pStyle w:val="afe"/>
              <w:spacing w:line="360" w:lineRule="auto"/>
              <w:ind w:firstLine="454"/>
              <w:rPr>
                <w:rFonts w:ascii="Times New Roman" w:hAnsi="Times New Roman" w:cs="Times New Roman"/>
                <w:sz w:val="28"/>
                <w:szCs w:val="28"/>
              </w:rPr>
            </w:pPr>
          </w:p>
        </w:tc>
        <w:tc>
          <w:tcPr>
            <w:tcW w:w="1907" w:type="dxa"/>
          </w:tcPr>
          <w:p w:rsidR="00515E55" w:rsidRPr="00515E55" w:rsidRDefault="00515E55" w:rsidP="00515E55">
            <w:pPr>
              <w:pStyle w:val="afe"/>
              <w:spacing w:line="360" w:lineRule="auto"/>
              <w:ind w:firstLine="0"/>
              <w:rPr>
                <w:rFonts w:ascii="Times New Roman" w:hAnsi="Times New Roman" w:cs="Times New Roman"/>
                <w:sz w:val="28"/>
                <w:szCs w:val="28"/>
              </w:rPr>
            </w:pPr>
            <w:proofErr w:type="spellStart"/>
            <w:r w:rsidRPr="00515E55">
              <w:rPr>
                <w:rFonts w:ascii="Times New Roman" w:hAnsi="Times New Roman" w:cs="Times New Roman"/>
                <w:sz w:val="28"/>
                <w:szCs w:val="28"/>
              </w:rPr>
              <w:t>Периодичес</w:t>
            </w:r>
            <w:proofErr w:type="spellEnd"/>
            <w:r>
              <w:rPr>
                <w:rFonts w:ascii="Times New Roman" w:hAnsi="Times New Roman" w:cs="Times New Roman"/>
                <w:sz w:val="28"/>
                <w:szCs w:val="28"/>
              </w:rPr>
              <w:t xml:space="preserve"> </w:t>
            </w:r>
            <w:r w:rsidRPr="00515E55">
              <w:rPr>
                <w:rFonts w:ascii="Times New Roman" w:hAnsi="Times New Roman" w:cs="Times New Roman"/>
                <w:sz w:val="28"/>
                <w:szCs w:val="28"/>
              </w:rPr>
              <w:t xml:space="preserve">кий </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Контрольные работы</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По итогам изучения темы, раздела</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143"/>
        </w:trPr>
        <w:tc>
          <w:tcPr>
            <w:tcW w:w="2176" w:type="dxa"/>
            <w:vMerge/>
            <w:tcBorders>
              <w:bottom w:val="nil"/>
            </w:tcBorders>
          </w:tcPr>
          <w:p w:rsidR="00515E55" w:rsidRPr="00515E55" w:rsidRDefault="00515E55" w:rsidP="00515E55">
            <w:pPr>
              <w:pStyle w:val="afe"/>
              <w:spacing w:line="360" w:lineRule="auto"/>
              <w:ind w:firstLine="454"/>
              <w:rPr>
                <w:rFonts w:ascii="Times New Roman" w:hAnsi="Times New Roman" w:cs="Times New Roman"/>
                <w:sz w:val="28"/>
                <w:szCs w:val="28"/>
              </w:rPr>
            </w:pP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Итоговый контроль</w:t>
            </w:r>
          </w:p>
        </w:tc>
        <w:tc>
          <w:tcPr>
            <w:tcW w:w="2013"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Административная контрольная работа</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 конце 1 полугодия и по итогам  учебного года</w:t>
            </w:r>
          </w:p>
        </w:tc>
        <w:tc>
          <w:tcPr>
            <w:tcW w:w="192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Анализ контрольной работы с качеством знаний ( в %)</w:t>
            </w:r>
          </w:p>
        </w:tc>
      </w:tr>
      <w:tr w:rsidR="00515E55" w:rsidRPr="00515E55" w:rsidTr="00515E55">
        <w:trPr>
          <w:trHeight w:val="143"/>
        </w:trPr>
        <w:tc>
          <w:tcPr>
            <w:tcW w:w="2176" w:type="dxa"/>
            <w:tcBorders>
              <w:top w:val="nil"/>
            </w:tcBorders>
          </w:tcPr>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Язык и речевая практика</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Чтение</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(со второго полугодия 2 класса)</w:t>
            </w: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proofErr w:type="spellStart"/>
            <w:r w:rsidRPr="00515E55">
              <w:rPr>
                <w:rFonts w:ascii="Times New Roman" w:hAnsi="Times New Roman" w:cs="Times New Roman"/>
                <w:sz w:val="28"/>
                <w:szCs w:val="28"/>
              </w:rPr>
              <w:t>Периоди</w:t>
            </w:r>
            <w:proofErr w:type="spellEnd"/>
            <w:r>
              <w:rPr>
                <w:rFonts w:ascii="Times New Roman" w:hAnsi="Times New Roman" w:cs="Times New Roman"/>
                <w:sz w:val="28"/>
                <w:szCs w:val="28"/>
              </w:rPr>
              <w:t xml:space="preserve"> </w:t>
            </w:r>
            <w:proofErr w:type="spellStart"/>
            <w:r w:rsidRPr="00515E55">
              <w:rPr>
                <w:rFonts w:ascii="Times New Roman" w:hAnsi="Times New Roman" w:cs="Times New Roman"/>
                <w:sz w:val="28"/>
                <w:szCs w:val="28"/>
              </w:rPr>
              <w:t>ческий</w:t>
            </w:r>
            <w:proofErr w:type="spellEnd"/>
            <w:r w:rsidRPr="00515E55">
              <w:rPr>
                <w:rFonts w:ascii="Times New Roman" w:hAnsi="Times New Roman" w:cs="Times New Roman"/>
                <w:sz w:val="28"/>
                <w:szCs w:val="28"/>
              </w:rPr>
              <w:t xml:space="preserve"> </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Мониторинг техники чтения</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 xml:space="preserve">Сентябрь, декабрь, май. </w:t>
            </w: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 течение года по мере необходимости</w:t>
            </w:r>
          </w:p>
        </w:tc>
        <w:tc>
          <w:tcPr>
            <w:tcW w:w="192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Справка по проверке техники чтения</w:t>
            </w:r>
          </w:p>
        </w:tc>
      </w:tr>
      <w:tr w:rsidR="00515E55" w:rsidRPr="00515E55" w:rsidTr="00515E55">
        <w:trPr>
          <w:trHeight w:val="143"/>
        </w:trPr>
        <w:tc>
          <w:tcPr>
            <w:tcW w:w="2176" w:type="dxa"/>
            <w:vMerge w:val="restart"/>
          </w:tcPr>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 xml:space="preserve">Математика </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lastRenderedPageBreak/>
              <w:t>(со второго полугодия 2 класса)</w:t>
            </w: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lastRenderedPageBreak/>
              <w:t>Предвари</w:t>
            </w: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тельный (входной)</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proofErr w:type="spellStart"/>
            <w:r w:rsidRPr="00515E55">
              <w:rPr>
                <w:rFonts w:ascii="Times New Roman" w:hAnsi="Times New Roman" w:cs="Times New Roman"/>
                <w:sz w:val="28"/>
                <w:szCs w:val="28"/>
              </w:rPr>
              <w:t>Администра</w:t>
            </w:r>
            <w:proofErr w:type="spellEnd"/>
            <w:r>
              <w:rPr>
                <w:rFonts w:ascii="Times New Roman" w:hAnsi="Times New Roman" w:cs="Times New Roman"/>
                <w:sz w:val="28"/>
                <w:szCs w:val="28"/>
              </w:rPr>
              <w:t xml:space="preserve"> </w:t>
            </w:r>
            <w:proofErr w:type="spellStart"/>
            <w:r w:rsidRPr="00515E55">
              <w:rPr>
                <w:rFonts w:ascii="Times New Roman" w:hAnsi="Times New Roman" w:cs="Times New Roman"/>
                <w:sz w:val="28"/>
                <w:szCs w:val="28"/>
              </w:rPr>
              <w:t>тивная</w:t>
            </w:r>
            <w:proofErr w:type="spellEnd"/>
            <w:r w:rsidRPr="00515E55">
              <w:rPr>
                <w:rFonts w:ascii="Times New Roman" w:hAnsi="Times New Roman" w:cs="Times New Roman"/>
                <w:sz w:val="28"/>
                <w:szCs w:val="28"/>
              </w:rPr>
              <w:t xml:space="preserve"> контрольная работа</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1неделя  сентября</w:t>
            </w:r>
          </w:p>
        </w:tc>
        <w:tc>
          <w:tcPr>
            <w:tcW w:w="192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Анализ контрольной работы с качеством знаний (в %)</w:t>
            </w:r>
          </w:p>
        </w:tc>
      </w:tr>
      <w:tr w:rsidR="00515E55" w:rsidRPr="00515E55" w:rsidTr="00515E55">
        <w:trPr>
          <w:trHeight w:val="143"/>
        </w:trPr>
        <w:tc>
          <w:tcPr>
            <w:tcW w:w="2176" w:type="dxa"/>
            <w:vMerge/>
          </w:tcPr>
          <w:p w:rsidR="00515E55" w:rsidRPr="00515E55" w:rsidRDefault="00515E55" w:rsidP="00515E55">
            <w:pPr>
              <w:pStyle w:val="afe"/>
              <w:spacing w:line="360" w:lineRule="auto"/>
              <w:ind w:firstLine="454"/>
              <w:rPr>
                <w:rFonts w:ascii="Times New Roman" w:hAnsi="Times New Roman" w:cs="Times New Roman"/>
                <w:sz w:val="28"/>
                <w:szCs w:val="28"/>
              </w:rPr>
            </w:pP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Текущий контроль</w:t>
            </w:r>
          </w:p>
        </w:tc>
        <w:tc>
          <w:tcPr>
            <w:tcW w:w="2013"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Письменные проверочные работы, фронтальные беседы, устные опросы</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 ходе изучения темы</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143"/>
        </w:trPr>
        <w:tc>
          <w:tcPr>
            <w:tcW w:w="2176" w:type="dxa"/>
            <w:vMerge/>
          </w:tcPr>
          <w:p w:rsidR="00515E55" w:rsidRPr="00515E55" w:rsidRDefault="00515E55" w:rsidP="00515E55">
            <w:pPr>
              <w:pStyle w:val="afe"/>
              <w:spacing w:line="360" w:lineRule="auto"/>
              <w:ind w:firstLine="454"/>
              <w:rPr>
                <w:rFonts w:ascii="Times New Roman" w:hAnsi="Times New Roman" w:cs="Times New Roman"/>
                <w:sz w:val="28"/>
                <w:szCs w:val="28"/>
              </w:rPr>
            </w:pPr>
          </w:p>
        </w:tc>
        <w:tc>
          <w:tcPr>
            <w:tcW w:w="1907" w:type="dxa"/>
          </w:tcPr>
          <w:p w:rsidR="00515E55" w:rsidRPr="00515E55" w:rsidRDefault="00515E55" w:rsidP="00515E55">
            <w:pPr>
              <w:pStyle w:val="afe"/>
              <w:spacing w:line="360" w:lineRule="auto"/>
              <w:ind w:firstLine="0"/>
              <w:rPr>
                <w:rFonts w:ascii="Times New Roman" w:hAnsi="Times New Roman" w:cs="Times New Roman"/>
                <w:sz w:val="28"/>
                <w:szCs w:val="28"/>
              </w:rPr>
            </w:pPr>
            <w:proofErr w:type="spellStart"/>
            <w:r w:rsidRPr="00515E55">
              <w:rPr>
                <w:rFonts w:ascii="Times New Roman" w:hAnsi="Times New Roman" w:cs="Times New Roman"/>
                <w:sz w:val="28"/>
                <w:szCs w:val="28"/>
              </w:rPr>
              <w:t>Периодичес</w:t>
            </w:r>
            <w:proofErr w:type="spellEnd"/>
            <w:r>
              <w:rPr>
                <w:rFonts w:ascii="Times New Roman" w:hAnsi="Times New Roman" w:cs="Times New Roman"/>
                <w:sz w:val="28"/>
                <w:szCs w:val="28"/>
              </w:rPr>
              <w:t xml:space="preserve"> </w:t>
            </w:r>
            <w:r w:rsidRPr="00515E55">
              <w:rPr>
                <w:rFonts w:ascii="Times New Roman" w:hAnsi="Times New Roman" w:cs="Times New Roman"/>
                <w:sz w:val="28"/>
                <w:szCs w:val="28"/>
              </w:rPr>
              <w:t xml:space="preserve">кий </w:t>
            </w:r>
          </w:p>
        </w:tc>
        <w:tc>
          <w:tcPr>
            <w:tcW w:w="2013"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Контрольные работы</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По итогам изучения темы, раздела</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143"/>
        </w:trPr>
        <w:tc>
          <w:tcPr>
            <w:tcW w:w="2176" w:type="dxa"/>
            <w:vMerge/>
          </w:tcPr>
          <w:p w:rsidR="00515E55" w:rsidRPr="00515E55" w:rsidRDefault="00515E55" w:rsidP="00515E55">
            <w:pPr>
              <w:pStyle w:val="afe"/>
              <w:spacing w:line="360" w:lineRule="auto"/>
              <w:ind w:firstLine="454"/>
              <w:rPr>
                <w:rFonts w:ascii="Times New Roman" w:hAnsi="Times New Roman" w:cs="Times New Roman"/>
                <w:sz w:val="28"/>
                <w:szCs w:val="28"/>
              </w:rPr>
            </w:pP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Итоговый контроль</w:t>
            </w:r>
          </w:p>
        </w:tc>
        <w:tc>
          <w:tcPr>
            <w:tcW w:w="2013"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Административная контрольная работа</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 конце 1 полугодия и учебного года</w:t>
            </w:r>
          </w:p>
        </w:tc>
        <w:tc>
          <w:tcPr>
            <w:tcW w:w="192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Анализ контрольной работы с качеством знаний (в %)</w:t>
            </w:r>
          </w:p>
        </w:tc>
      </w:tr>
      <w:tr w:rsidR="00515E55" w:rsidRPr="00515E55" w:rsidTr="00515E55">
        <w:trPr>
          <w:trHeight w:val="143"/>
        </w:trPr>
        <w:tc>
          <w:tcPr>
            <w:tcW w:w="2176" w:type="dxa"/>
          </w:tcPr>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Естествознание</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(со второго полугодия 2 класса)</w:t>
            </w: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Текущий контроль</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практических работ обучающихся, фронтальные беседы, устные опросы, тестовые работы</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 ходе изучения темы</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143"/>
        </w:trPr>
        <w:tc>
          <w:tcPr>
            <w:tcW w:w="2176" w:type="dxa"/>
          </w:tcPr>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Человек и общество</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lastRenderedPageBreak/>
              <w:t>(  с 5 класса)</w:t>
            </w: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lastRenderedPageBreak/>
              <w:t>Текущий контроль</w:t>
            </w:r>
          </w:p>
        </w:tc>
        <w:tc>
          <w:tcPr>
            <w:tcW w:w="2013" w:type="dxa"/>
          </w:tcPr>
          <w:p w:rsid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 xml:space="preserve">Оценивание практических работ </w:t>
            </w:r>
            <w:r w:rsidRPr="00515E55">
              <w:rPr>
                <w:rFonts w:ascii="Times New Roman" w:hAnsi="Times New Roman" w:cs="Times New Roman"/>
                <w:sz w:val="28"/>
                <w:szCs w:val="28"/>
              </w:rPr>
              <w:lastRenderedPageBreak/>
              <w:t>обучающихся, фронтальные беседы, устные опросы, тестовые работы</w:t>
            </w:r>
          </w:p>
          <w:p w:rsidR="00515E55" w:rsidRPr="00515E55" w:rsidRDefault="00515E55" w:rsidP="00515E55">
            <w:pPr>
              <w:pStyle w:val="afe"/>
              <w:spacing w:line="360" w:lineRule="auto"/>
              <w:ind w:firstLine="454"/>
              <w:rPr>
                <w:rFonts w:ascii="Times New Roman" w:hAnsi="Times New Roman" w:cs="Times New Roman"/>
                <w:sz w:val="28"/>
                <w:szCs w:val="28"/>
              </w:rPr>
            </w:pP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lastRenderedPageBreak/>
              <w:t>В ходе изучения темы</w:t>
            </w:r>
          </w:p>
        </w:tc>
        <w:tc>
          <w:tcPr>
            <w:tcW w:w="192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143"/>
        </w:trPr>
        <w:tc>
          <w:tcPr>
            <w:tcW w:w="2176" w:type="dxa"/>
          </w:tcPr>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Искусство</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(со второго полугодия 2 класса)</w:t>
            </w: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Текущий контроль</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практических работ обучающихся, фронтальные беседы, устные опросы</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 ходе изучения темы</w:t>
            </w:r>
          </w:p>
        </w:tc>
        <w:tc>
          <w:tcPr>
            <w:tcW w:w="192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820"/>
        </w:trPr>
        <w:tc>
          <w:tcPr>
            <w:tcW w:w="2176" w:type="dxa"/>
            <w:vMerge w:val="restart"/>
          </w:tcPr>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 xml:space="preserve">Физическая культура </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(со второго полугодия 2 класса)</w:t>
            </w: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p>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(со второго полугодия 2 класса)</w:t>
            </w:r>
          </w:p>
        </w:tc>
        <w:tc>
          <w:tcPr>
            <w:tcW w:w="1907"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Текущий контроль</w:t>
            </w:r>
          </w:p>
        </w:tc>
        <w:tc>
          <w:tcPr>
            <w:tcW w:w="2013"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Контрольные испытания по видам упражнений</w:t>
            </w:r>
          </w:p>
        </w:tc>
        <w:tc>
          <w:tcPr>
            <w:tcW w:w="1951" w:type="dxa"/>
          </w:tcPr>
          <w:p w:rsidR="00515E55" w:rsidRPr="00515E55" w:rsidRDefault="00515E55" w:rsidP="00515E55">
            <w:pPr>
              <w:pStyle w:val="afe"/>
              <w:spacing w:line="360" w:lineRule="auto"/>
              <w:ind w:firstLine="454"/>
              <w:rPr>
                <w:rFonts w:ascii="Times New Roman" w:hAnsi="Times New Roman" w:cs="Times New Roman"/>
                <w:sz w:val="28"/>
                <w:szCs w:val="28"/>
              </w:rPr>
            </w:pPr>
            <w:r w:rsidRPr="00515E55">
              <w:rPr>
                <w:rFonts w:ascii="Times New Roman" w:hAnsi="Times New Roman" w:cs="Times New Roman"/>
                <w:sz w:val="28"/>
                <w:szCs w:val="28"/>
              </w:rPr>
              <w:t>В ходе изучения темы</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Оценивание по 5-тибалльной системе</w:t>
            </w:r>
          </w:p>
        </w:tc>
      </w:tr>
      <w:tr w:rsidR="00515E55" w:rsidRPr="00515E55" w:rsidTr="00515E55">
        <w:trPr>
          <w:trHeight w:val="143"/>
        </w:trPr>
        <w:tc>
          <w:tcPr>
            <w:tcW w:w="2176" w:type="dxa"/>
            <w:vMerge/>
          </w:tcPr>
          <w:p w:rsidR="00515E55" w:rsidRPr="00515E55" w:rsidRDefault="00515E55" w:rsidP="00CB396B">
            <w:pPr>
              <w:pStyle w:val="afe"/>
              <w:spacing w:line="360" w:lineRule="auto"/>
              <w:ind w:firstLine="0"/>
              <w:rPr>
                <w:rFonts w:ascii="Times New Roman" w:hAnsi="Times New Roman" w:cs="Times New Roman"/>
                <w:sz w:val="28"/>
                <w:szCs w:val="28"/>
              </w:rPr>
            </w:pPr>
          </w:p>
        </w:tc>
        <w:tc>
          <w:tcPr>
            <w:tcW w:w="1907" w:type="dxa"/>
          </w:tcPr>
          <w:p w:rsidR="00515E55" w:rsidRPr="00515E55" w:rsidRDefault="00515E55" w:rsidP="00CB396B">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 xml:space="preserve">Периодический </w:t>
            </w:r>
          </w:p>
        </w:tc>
        <w:tc>
          <w:tcPr>
            <w:tcW w:w="2013" w:type="dxa"/>
          </w:tcPr>
          <w:p w:rsidR="00515E55" w:rsidRPr="00515E55" w:rsidRDefault="00515E55" w:rsidP="00CB396B">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 xml:space="preserve">Тесты  </w:t>
            </w:r>
          </w:p>
        </w:tc>
        <w:tc>
          <w:tcPr>
            <w:tcW w:w="1951" w:type="dxa"/>
          </w:tcPr>
          <w:p w:rsidR="00515E55" w:rsidRPr="00515E55" w:rsidRDefault="00515E55" w:rsidP="00CB396B">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2 раза в год – сентябрь, май</w:t>
            </w:r>
          </w:p>
        </w:tc>
        <w:tc>
          <w:tcPr>
            <w:tcW w:w="1927" w:type="dxa"/>
          </w:tcPr>
          <w:p w:rsidR="00515E55" w:rsidRPr="00515E55" w:rsidRDefault="00515E55" w:rsidP="00515E55">
            <w:pPr>
              <w:pStyle w:val="afe"/>
              <w:spacing w:line="360" w:lineRule="auto"/>
              <w:ind w:firstLine="0"/>
              <w:rPr>
                <w:rFonts w:ascii="Times New Roman" w:hAnsi="Times New Roman" w:cs="Times New Roman"/>
                <w:sz w:val="28"/>
                <w:szCs w:val="28"/>
              </w:rPr>
            </w:pPr>
            <w:r w:rsidRPr="00515E55">
              <w:rPr>
                <w:rFonts w:ascii="Times New Roman" w:hAnsi="Times New Roman" w:cs="Times New Roman"/>
                <w:sz w:val="28"/>
                <w:szCs w:val="28"/>
              </w:rPr>
              <w:t xml:space="preserve">Оценивание по 5-тибалльной системе. Данные сопоставляются с показателями физического развития и фиксируются </w:t>
            </w:r>
            <w:r w:rsidRPr="00515E55">
              <w:rPr>
                <w:rFonts w:ascii="Times New Roman" w:hAnsi="Times New Roman" w:cs="Times New Roman"/>
                <w:sz w:val="28"/>
                <w:szCs w:val="28"/>
              </w:rPr>
              <w:lastRenderedPageBreak/>
              <w:t>в Индивидуальных программах развития.</w:t>
            </w:r>
          </w:p>
        </w:tc>
      </w:tr>
      <w:tr w:rsidR="00515E55" w:rsidRPr="00CB396B" w:rsidTr="00515E55">
        <w:trPr>
          <w:trHeight w:val="1923"/>
        </w:trPr>
        <w:tc>
          <w:tcPr>
            <w:tcW w:w="2176" w:type="dxa"/>
            <w:vMerge w:val="restart"/>
          </w:tcPr>
          <w:p w:rsidR="00515E55" w:rsidRPr="00CB396B" w:rsidRDefault="00515E55" w:rsidP="00CB396B">
            <w:pPr>
              <w:pStyle w:val="afe"/>
              <w:spacing w:line="360" w:lineRule="auto"/>
              <w:ind w:firstLine="0"/>
              <w:rPr>
                <w:rFonts w:ascii="Times New Roman" w:hAnsi="Times New Roman" w:cs="Times New Roman"/>
                <w:sz w:val="28"/>
                <w:szCs w:val="28"/>
              </w:rPr>
            </w:pPr>
          </w:p>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Технологии</w:t>
            </w:r>
          </w:p>
          <w:p w:rsidR="00515E55" w:rsidRPr="00CB396B" w:rsidRDefault="00515E55" w:rsidP="00CB396B">
            <w:pPr>
              <w:pStyle w:val="afe"/>
              <w:spacing w:line="360" w:lineRule="auto"/>
              <w:ind w:firstLine="0"/>
              <w:rPr>
                <w:rFonts w:ascii="Times New Roman" w:hAnsi="Times New Roman" w:cs="Times New Roman"/>
                <w:sz w:val="28"/>
                <w:szCs w:val="28"/>
              </w:rPr>
            </w:pPr>
          </w:p>
        </w:tc>
        <w:tc>
          <w:tcPr>
            <w:tcW w:w="1907"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Текущий контроль</w:t>
            </w:r>
          </w:p>
        </w:tc>
        <w:tc>
          <w:tcPr>
            <w:tcW w:w="2013"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Оценивание практических работ обучающихся, фронтальные беседы, устные опросы, тестовые работы</w:t>
            </w:r>
          </w:p>
        </w:tc>
        <w:tc>
          <w:tcPr>
            <w:tcW w:w="1951"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В ходе изучения темы</w:t>
            </w:r>
          </w:p>
        </w:tc>
        <w:tc>
          <w:tcPr>
            <w:tcW w:w="1927"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Оценивание по 5-тибалльной системе</w:t>
            </w:r>
          </w:p>
        </w:tc>
      </w:tr>
      <w:tr w:rsidR="00515E55" w:rsidRPr="00CB396B" w:rsidTr="00515E55">
        <w:trPr>
          <w:trHeight w:val="143"/>
        </w:trPr>
        <w:tc>
          <w:tcPr>
            <w:tcW w:w="2176" w:type="dxa"/>
            <w:vMerge/>
          </w:tcPr>
          <w:p w:rsidR="00515E55" w:rsidRPr="00CB396B" w:rsidRDefault="00515E55" w:rsidP="00CB396B">
            <w:pPr>
              <w:pStyle w:val="afe"/>
              <w:spacing w:line="360" w:lineRule="auto"/>
              <w:ind w:firstLine="0"/>
              <w:rPr>
                <w:rFonts w:ascii="Times New Roman" w:hAnsi="Times New Roman" w:cs="Times New Roman"/>
                <w:sz w:val="28"/>
                <w:szCs w:val="28"/>
              </w:rPr>
            </w:pPr>
          </w:p>
        </w:tc>
        <w:tc>
          <w:tcPr>
            <w:tcW w:w="1907"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Итоговый контроль</w:t>
            </w:r>
          </w:p>
        </w:tc>
        <w:tc>
          <w:tcPr>
            <w:tcW w:w="2013"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Практическая контрольная работа</w:t>
            </w:r>
          </w:p>
        </w:tc>
        <w:tc>
          <w:tcPr>
            <w:tcW w:w="1951"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По итогам учебного года</w:t>
            </w:r>
          </w:p>
        </w:tc>
        <w:tc>
          <w:tcPr>
            <w:tcW w:w="1927" w:type="dxa"/>
          </w:tcPr>
          <w:p w:rsidR="00515E55" w:rsidRPr="00CB396B" w:rsidRDefault="00515E55" w:rsidP="00CB396B">
            <w:pPr>
              <w:pStyle w:val="afe"/>
              <w:spacing w:line="360" w:lineRule="auto"/>
              <w:ind w:firstLine="0"/>
              <w:rPr>
                <w:rFonts w:ascii="Times New Roman" w:hAnsi="Times New Roman" w:cs="Times New Roman"/>
                <w:sz w:val="28"/>
                <w:szCs w:val="28"/>
              </w:rPr>
            </w:pPr>
            <w:r w:rsidRPr="00CB396B">
              <w:rPr>
                <w:rFonts w:ascii="Times New Roman" w:hAnsi="Times New Roman" w:cs="Times New Roman"/>
                <w:sz w:val="28"/>
                <w:szCs w:val="28"/>
              </w:rPr>
              <w:t>Анализ практической контрольной работы с качеством знаний и умений (в %)</w:t>
            </w:r>
          </w:p>
        </w:tc>
      </w:tr>
    </w:tbl>
    <w:p w:rsidR="00515E55" w:rsidRPr="00CB396B" w:rsidRDefault="00515E55" w:rsidP="00CB396B">
      <w:pPr>
        <w:pStyle w:val="afe"/>
        <w:spacing w:line="360" w:lineRule="auto"/>
        <w:ind w:firstLine="0"/>
        <w:rPr>
          <w:rFonts w:ascii="Times New Roman" w:hAnsi="Times New Roman" w:cs="Times New Roman"/>
          <w:sz w:val="28"/>
          <w:szCs w:val="28"/>
        </w:rPr>
      </w:pP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sidR="00CB396B">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5"/>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A07FA" w:rsidRDefault="007A07FA">
      <w:pPr>
        <w:spacing w:after="0" w:line="360" w:lineRule="auto"/>
        <w:ind w:firstLine="709"/>
        <w:jc w:val="center"/>
        <w:rPr>
          <w:rFonts w:ascii="Times New Roman" w:hAnsi="Times New Roman" w:cs="Times New Roman"/>
          <w:b/>
          <w:color w:val="auto"/>
          <w:sz w:val="28"/>
          <w:szCs w:val="28"/>
        </w:rPr>
      </w:pPr>
    </w:p>
    <w:p w:rsidR="007A07FA" w:rsidRDefault="007A07FA">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lastRenderedPageBreak/>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w:t>
      </w:r>
      <w:proofErr w:type="spellStart"/>
      <w:r>
        <w:rPr>
          <w:rFonts w:ascii="Times New Roman" w:hAnsi="Times New Roman" w:cs="Times New Roman"/>
          <w:color w:val="auto"/>
          <w:sz w:val="28"/>
          <w:szCs w:val="28"/>
        </w:rPr>
        <w:t>ролей;положительное</w:t>
      </w:r>
      <w:proofErr w:type="spellEnd"/>
      <w:r>
        <w:rPr>
          <w:rFonts w:ascii="Times New Roman" w:hAnsi="Times New Roman" w:cs="Times New Roman"/>
          <w:color w:val="auto"/>
          <w:sz w:val="28"/>
          <w:szCs w:val="28"/>
        </w:rPr>
        <w:t xml:space="preserve">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w:t>
      </w:r>
      <w:r>
        <w:rPr>
          <w:rFonts w:ascii="Times New Roman" w:hAnsi="Times New Roman"/>
          <w:sz w:val="28"/>
          <w:szCs w:val="28"/>
        </w:rPr>
        <w:lastRenderedPageBreak/>
        <w:t>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lastRenderedPageBreak/>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 xml:space="preserve">в соответствии с грамматическими и </w:t>
      </w:r>
      <w:r>
        <w:rPr>
          <w:rFonts w:ascii="Times New Roman" w:hAnsi="Times New Roman" w:cs="Times New Roman"/>
          <w:spacing w:val="2"/>
          <w:sz w:val="28"/>
          <w:szCs w:val="28"/>
        </w:rPr>
        <w:lastRenderedPageBreak/>
        <w:t>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w:t>
      </w:r>
      <w:r>
        <w:rPr>
          <w:rFonts w:ascii="Times New Roman" w:hAnsi="Times New Roman" w:cs="Times New Roman"/>
          <w:color w:val="auto"/>
          <w:sz w:val="28"/>
          <w:szCs w:val="28"/>
        </w:rPr>
        <w:lastRenderedPageBreak/>
        <w:t xml:space="preserve">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В соответствии с требованиями Стандарта обучающихся с умственной </w:t>
      </w:r>
      <w:r>
        <w:rPr>
          <w:rFonts w:ascii="Times New Roman" w:hAnsi="Times New Roman" w:cs="Times New Roman"/>
          <w:color w:val="auto"/>
          <w:sz w:val="28"/>
          <w:szCs w:val="28"/>
        </w:rPr>
        <w:lastRenderedPageBreak/>
        <w:t>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учебную программу следующих разделов: «Подготовка к усвоению грамоты», «Обучение грамоте», </w:t>
      </w:r>
      <w:r w:rsidR="007A07FA">
        <w:rPr>
          <w:rFonts w:ascii="Times New Roman" w:hAnsi="Times New Roman" w:cs="Times New Roman"/>
          <w:color w:val="auto"/>
          <w:sz w:val="28"/>
          <w:szCs w:val="28"/>
        </w:rPr>
        <w:t xml:space="preserve"> «Литературное чтение.</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 xml:space="preserve">Подготовка к усвоению </w:t>
      </w:r>
      <w:proofErr w:type="spellStart"/>
      <w:r>
        <w:rPr>
          <w:rFonts w:ascii="Times New Roman" w:hAnsi="Times New Roman" w:cs="Times New Roman"/>
          <w:b/>
          <w:bCs/>
          <w:iCs/>
          <w:color w:val="auto"/>
          <w:sz w:val="28"/>
          <w:szCs w:val="28"/>
        </w:rPr>
        <w:t>грамоты.</w:t>
      </w:r>
      <w:r>
        <w:rPr>
          <w:rFonts w:ascii="Times New Roman" w:hAnsi="Times New Roman" w:cs="Times New Roman"/>
          <w:i/>
          <w:color w:val="auto"/>
          <w:sz w:val="28"/>
          <w:szCs w:val="28"/>
        </w:rPr>
        <w:t>Подготовка</w:t>
      </w:r>
      <w:proofErr w:type="spellEnd"/>
      <w:r>
        <w:rPr>
          <w:rFonts w:ascii="Times New Roman" w:hAnsi="Times New Roman" w:cs="Times New Roman"/>
          <w:i/>
          <w:color w:val="auto"/>
          <w:sz w:val="28"/>
          <w:szCs w:val="28"/>
        </w:rPr>
        <w:t xml:space="preserve">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w:t>
      </w:r>
      <w:r>
        <w:rPr>
          <w:rFonts w:ascii="Times New Roman" w:hAnsi="Times New Roman" w:cs="Times New Roman"/>
          <w:color w:val="auto"/>
          <w:sz w:val="28"/>
          <w:szCs w:val="28"/>
        </w:rPr>
        <w:lastRenderedPageBreak/>
        <w:t xml:space="preserve">фонематического слуха. Элементарный звуковой анализ. Совершенствование произносительной стороны </w:t>
      </w:r>
      <w:proofErr w:type="spellStart"/>
      <w:r>
        <w:rPr>
          <w:rFonts w:ascii="Times New Roman" w:hAnsi="Times New Roman" w:cs="Times New Roman"/>
          <w:color w:val="auto"/>
          <w:sz w:val="28"/>
          <w:szCs w:val="28"/>
        </w:rPr>
        <w:t>речи.</w:t>
      </w:r>
      <w:r>
        <w:rPr>
          <w:rFonts w:ascii="Times New Roman" w:hAnsi="Times New Roman" w:cs="Times New Roman"/>
          <w:bCs/>
          <w:color w:val="auto"/>
          <w:sz w:val="28"/>
          <w:szCs w:val="28"/>
        </w:rPr>
        <w:t>Формирование</w:t>
      </w:r>
      <w:proofErr w:type="spellEnd"/>
      <w:r>
        <w:rPr>
          <w:rFonts w:ascii="Times New Roman" w:hAnsi="Times New Roman" w:cs="Times New Roman"/>
          <w:bCs/>
          <w:color w:val="auto"/>
          <w:sz w:val="28"/>
          <w:szCs w:val="28"/>
        </w:rPr>
        <w:t xml:space="preserve">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 xml:space="preserve">Подготовка к усвоению первоначальных навыков </w:t>
      </w:r>
      <w:proofErr w:type="spellStart"/>
      <w:r>
        <w:rPr>
          <w:rFonts w:ascii="Times New Roman" w:hAnsi="Times New Roman" w:cs="Times New Roman"/>
          <w:bCs/>
          <w:i/>
          <w:color w:val="auto"/>
          <w:sz w:val="28"/>
          <w:szCs w:val="28"/>
        </w:rPr>
        <w:t>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w:t>
      </w:r>
      <w:proofErr w:type="spellEnd"/>
      <w:r w:rsidR="00AD1550">
        <w:rPr>
          <w:rFonts w:ascii="Times New Roman" w:hAnsi="Times New Roman" w:cs="Times New Roman"/>
          <w:color w:val="auto"/>
          <w:sz w:val="28"/>
          <w:szCs w:val="28"/>
        </w:rPr>
        <w:t xml:space="preserve">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 xml:space="preserve">ния </w:t>
      </w:r>
      <w:r>
        <w:rPr>
          <w:rFonts w:ascii="Times New Roman" w:hAnsi="Times New Roman" w:cs="Times New Roman"/>
          <w:color w:val="auto"/>
          <w:sz w:val="28"/>
          <w:szCs w:val="28"/>
        </w:rPr>
        <w:lastRenderedPageBreak/>
        <w:t>(после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lastRenderedPageBreak/>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7A07FA">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Литературное ч</w:t>
      </w:r>
      <w:r w:rsidR="005B5BE4">
        <w:rPr>
          <w:rFonts w:ascii="Times New Roman" w:hAnsi="Times New Roman" w:cs="Times New Roman"/>
          <w:b/>
          <w:color w:val="auto"/>
          <w:sz w:val="28"/>
          <w:szCs w:val="28"/>
        </w:rPr>
        <w:t>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w:t>
      </w:r>
      <w:r>
        <w:rPr>
          <w:color w:val="auto"/>
          <w:sz w:val="28"/>
          <w:szCs w:val="28"/>
        </w:rPr>
        <w:lastRenderedPageBreak/>
        <w:t xml:space="preserve">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7A07FA">
      <w:pPr>
        <w:pStyle w:val="western"/>
        <w:shd w:val="clear" w:color="auto" w:fill="FFFFFF"/>
        <w:spacing w:before="0" w:line="360" w:lineRule="auto"/>
        <w:ind w:firstLine="709"/>
        <w:jc w:val="both"/>
        <w:rPr>
          <w:b/>
          <w:bCs/>
          <w:color w:val="auto"/>
          <w:sz w:val="28"/>
          <w:szCs w:val="28"/>
        </w:rPr>
      </w:pPr>
      <w:r>
        <w:rPr>
          <w:b/>
          <w:bCs/>
          <w:color w:val="auto"/>
          <w:sz w:val="28"/>
          <w:szCs w:val="28"/>
        </w:rPr>
        <w:t>Т</w:t>
      </w:r>
      <w:r w:rsidR="005B5BE4">
        <w:rPr>
          <w:b/>
          <w:bCs/>
          <w:color w:val="auto"/>
          <w:sz w:val="28"/>
          <w:szCs w:val="28"/>
        </w:rPr>
        <w:t>ематика произведений</w:t>
      </w:r>
      <w:r w:rsidR="005B5BE4">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lastRenderedPageBreak/>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w:t>
      </w:r>
      <w:r>
        <w:rPr>
          <w:rFonts w:ascii="Times New Roman" w:hAnsi="Times New Roman" w:cs="Times New Roman"/>
          <w:color w:val="auto"/>
          <w:sz w:val="28"/>
          <w:szCs w:val="28"/>
        </w:rPr>
        <w:lastRenderedPageBreak/>
        <w:t>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7A07FA">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Окружающий мир</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w:t>
      </w:r>
      <w:r w:rsidR="007A07FA" w:rsidRPr="007A07FA">
        <w:rPr>
          <w:rFonts w:ascii="Times New Roman" w:hAnsi="Times New Roman" w:cs="Times New Roman"/>
          <w:sz w:val="28"/>
          <w:szCs w:val="28"/>
        </w:rPr>
        <w:t>Окружающий мир</w:t>
      </w:r>
      <w:r>
        <w:rPr>
          <w:rFonts w:ascii="Times New Roman" w:hAnsi="Times New Roman" w:cs="Times New Roman"/>
          <w:sz w:val="28"/>
          <w:szCs w:val="28"/>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Курс </w:t>
      </w:r>
      <w:r w:rsidR="007A07FA">
        <w:rPr>
          <w:rFonts w:ascii="Times New Roman" w:hAnsi="Times New Roman" w:cs="Times New Roman"/>
          <w:color w:val="auto"/>
          <w:sz w:val="28"/>
          <w:szCs w:val="28"/>
        </w:rPr>
        <w:t xml:space="preserve">предмета </w:t>
      </w:r>
      <w:r>
        <w:rPr>
          <w:rFonts w:ascii="Times New Roman" w:hAnsi="Times New Roman" w:cs="Times New Roman"/>
          <w:color w:val="auto"/>
          <w:sz w:val="28"/>
          <w:szCs w:val="28"/>
        </w:rPr>
        <w:t>«</w:t>
      </w:r>
      <w:r w:rsidR="007A07FA" w:rsidRPr="007A07FA">
        <w:rPr>
          <w:rFonts w:ascii="Times New Roman" w:hAnsi="Times New Roman" w:cs="Times New Roman"/>
          <w:color w:val="auto"/>
          <w:sz w:val="28"/>
          <w:szCs w:val="28"/>
        </w:rPr>
        <w:t>Окружающий мир</w:t>
      </w:r>
      <w:r>
        <w:rPr>
          <w:rFonts w:ascii="Times New Roman" w:hAnsi="Times New Roman" w:cs="Times New Roman"/>
          <w:color w:val="auto"/>
          <w:sz w:val="28"/>
          <w:szCs w:val="28"/>
        </w:rPr>
        <w:t>»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 xml:space="preserve">Овощи. </w:t>
      </w:r>
      <w:proofErr w:type="spellStart"/>
      <w:r>
        <w:rPr>
          <w:rFonts w:ascii="Times New Roman" w:hAnsi="Times New Roman"/>
          <w:color w:val="auto"/>
          <w:sz w:val="28"/>
          <w:szCs w:val="28"/>
        </w:rPr>
        <w:t>Фрукты.</w:t>
      </w:r>
      <w:r>
        <w:rPr>
          <w:rFonts w:ascii="Times New Roman" w:hAnsi="Times New Roman"/>
          <w:iCs/>
          <w:color w:val="auto"/>
          <w:sz w:val="28"/>
          <w:szCs w:val="28"/>
        </w:rPr>
        <w:t>Ягоды</w:t>
      </w:r>
      <w:proofErr w:type="spellEnd"/>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 xml:space="preserve">Растения </w:t>
      </w:r>
      <w:proofErr w:type="spellStart"/>
      <w:r>
        <w:rPr>
          <w:rFonts w:ascii="Times New Roman" w:hAnsi="Times New Roman"/>
          <w:i/>
          <w:color w:val="auto"/>
          <w:sz w:val="28"/>
          <w:szCs w:val="28"/>
        </w:rPr>
        <w:t>дикорастущие.</w:t>
      </w:r>
      <w:r>
        <w:rPr>
          <w:rFonts w:ascii="Times New Roman" w:hAnsi="Times New Roman"/>
          <w:iCs/>
          <w:color w:val="auto"/>
          <w:sz w:val="28"/>
          <w:szCs w:val="28"/>
        </w:rPr>
        <w:t>Деревья</w:t>
      </w:r>
      <w:proofErr w:type="spellEnd"/>
      <w:r>
        <w:rPr>
          <w:rFonts w:ascii="Times New Roman" w:hAnsi="Times New Roman"/>
          <w:iCs/>
          <w:color w:val="auto"/>
          <w:sz w:val="28"/>
          <w:szCs w:val="28"/>
        </w:rPr>
        <w:t>.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proofErr w:type="spellStart"/>
      <w:r>
        <w:rPr>
          <w:rFonts w:ascii="Times New Roman" w:hAnsi="Times New Roman"/>
          <w:iCs/>
          <w:color w:val="auto"/>
          <w:sz w:val="28"/>
          <w:szCs w:val="28"/>
        </w:rPr>
        <w:t>Птицы.Змеи</w:t>
      </w:r>
      <w:proofErr w:type="spellEnd"/>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w:t>
      </w:r>
      <w:r>
        <w:rPr>
          <w:rFonts w:ascii="Times New Roman" w:hAnsi="Times New Roman" w:cs="Times New Roman"/>
          <w:color w:val="auto"/>
          <w:sz w:val="28"/>
          <w:szCs w:val="28"/>
        </w:rPr>
        <w:lastRenderedPageBreak/>
        <w:t>ягоды, хлеб, молочные продукты, мясо, рыба). Режим сна, работы. Личная гигиена (умывание, прием ванной), прогулки и занятия спортом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Человек – член </w:t>
      </w:r>
      <w:proofErr w:type="spellStart"/>
      <w:r>
        <w:rPr>
          <w:rFonts w:ascii="Times New Roman" w:hAnsi="Times New Roman"/>
          <w:color w:val="auto"/>
          <w:sz w:val="28"/>
          <w:szCs w:val="28"/>
        </w:rPr>
        <w:t>общества:член</w:t>
      </w:r>
      <w:proofErr w:type="spellEnd"/>
      <w:r>
        <w:rPr>
          <w:rFonts w:ascii="Times New Roman" w:hAnsi="Times New Roman"/>
          <w:color w:val="auto"/>
          <w:sz w:val="28"/>
          <w:szCs w:val="28"/>
        </w:rPr>
        <w:t xml:space="preserve">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 xml:space="preserve">кальной грамоты, игра на </w:t>
      </w:r>
      <w:r>
        <w:rPr>
          <w:rFonts w:ascii="Times New Roman" w:hAnsi="Times New Roman" w:cs="Times New Roman"/>
          <w:sz w:val="28"/>
          <w:szCs w:val="28"/>
        </w:rPr>
        <w:lastRenderedPageBreak/>
        <w:t>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spellStart"/>
      <w:r>
        <w:rPr>
          <w:rFonts w:ascii="Times New Roman" w:hAnsi="Times New Roman" w:cs="Times New Roman"/>
          <w:color w:val="333333"/>
          <w:sz w:val="28"/>
          <w:szCs w:val="28"/>
          <w:shd w:val="clear" w:color="auto" w:fill="FFFCF3"/>
        </w:rPr>
        <w:t>короткихпопевок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w:t>
      </w:r>
      <w:r>
        <w:rPr>
          <w:rFonts w:ascii="Times New Roman" w:hAnsi="Times New Roman" w:cs="Times New Roman"/>
          <w:color w:val="333333"/>
          <w:sz w:val="28"/>
          <w:szCs w:val="28"/>
          <w:shd w:val="clear" w:color="auto" w:fill="FFFCF3"/>
        </w:rPr>
        <w:lastRenderedPageBreak/>
        <w:t>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proofErr w:type="spellStart"/>
      <w:r>
        <w:rPr>
          <w:rFonts w:ascii="Times New Roman" w:hAnsi="Times New Roman" w:cs="Times New Roman"/>
          <w:color w:val="333333"/>
          <w:sz w:val="28"/>
          <w:szCs w:val="28"/>
          <w:shd w:val="clear" w:color="auto" w:fill="FFFCF3"/>
          <w:lang w:val="en-US"/>
        </w:rPr>
        <w:t>mezzopiano</w:t>
      </w:r>
      <w:proofErr w:type="spellEnd"/>
      <w:r>
        <w:rPr>
          <w:rFonts w:ascii="Times New Roman" w:hAnsi="Times New Roman" w:cs="Times New Roman"/>
          <w:color w:val="333333"/>
          <w:sz w:val="28"/>
          <w:szCs w:val="28"/>
          <w:shd w:val="clear" w:color="auto" w:fill="FFFCF3"/>
        </w:rPr>
        <w:t xml:space="preserve"> (умеренно тихо) и </w:t>
      </w:r>
      <w:proofErr w:type="spellStart"/>
      <w:r>
        <w:rPr>
          <w:rFonts w:ascii="Times New Roman" w:hAnsi="Times New Roman" w:cs="Times New Roman"/>
          <w:color w:val="333333"/>
          <w:sz w:val="28"/>
          <w:szCs w:val="28"/>
          <w:shd w:val="clear" w:color="auto" w:fill="FFFCF3"/>
          <w:lang w:val="en-US"/>
        </w:rPr>
        <w:t>mezzoforte</w:t>
      </w:r>
      <w:proofErr w:type="spellEnd"/>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 xml:space="preserve">изучения </w:t>
      </w:r>
      <w:proofErr w:type="spellStart"/>
      <w:r>
        <w:rPr>
          <w:rFonts w:ascii="Times New Roman" w:hAnsi="Times New Roman" w:cs="Times New Roman"/>
          <w:sz w:val="28"/>
          <w:szCs w:val="28"/>
        </w:rPr>
        <w:t>предмета</w:t>
      </w:r>
      <w:r>
        <w:rPr>
          <w:rFonts w:ascii="Times New Roman" w:hAnsi="Times New Roman" w:cs="Times New Roman"/>
          <w:color w:val="auto"/>
          <w:sz w:val="28"/>
          <w:szCs w:val="28"/>
        </w:rPr>
        <w:t>заключается</w:t>
      </w:r>
      <w:proofErr w:type="spellEnd"/>
      <w:r>
        <w:rPr>
          <w:rFonts w:ascii="Times New Roman" w:hAnsi="Times New Roman" w:cs="Times New Roman"/>
          <w:color w:val="auto"/>
          <w:sz w:val="28"/>
          <w:szCs w:val="28"/>
        </w:rPr>
        <w:t xml:space="preserve">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lastRenderedPageBreak/>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w:t>
      </w:r>
      <w:proofErr w:type="spellStart"/>
      <w:r>
        <w:rPr>
          <w:rStyle w:val="apple-converted-space"/>
          <w:rFonts w:ascii="Times New Roman" w:hAnsi="Times New Roman" w:cs="Times New Roman"/>
          <w:color w:val="auto"/>
          <w:sz w:val="28"/>
          <w:szCs w:val="28"/>
          <w:shd w:val="clear" w:color="auto" w:fill="FFFFFF"/>
        </w:rPr>
        <w:t>сидеть,правильно</w:t>
      </w:r>
      <w:proofErr w:type="spellEnd"/>
      <w:r>
        <w:rPr>
          <w:rStyle w:val="apple-converted-space"/>
          <w:rFonts w:ascii="Times New Roman" w:hAnsi="Times New Roman" w:cs="Times New Roman"/>
          <w:color w:val="auto"/>
          <w:sz w:val="28"/>
          <w:szCs w:val="28"/>
          <w:shd w:val="clear" w:color="auto" w:fill="FFFFFF"/>
        </w:rPr>
        <w:t xml:space="preserve">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работы с «подвижной </w:t>
      </w:r>
      <w:proofErr w:type="spellStart"/>
      <w:r>
        <w:rPr>
          <w:rStyle w:val="apple-converted-space"/>
          <w:rFonts w:ascii="Times New Roman" w:hAnsi="Times New Roman" w:cs="Times New Roman"/>
          <w:color w:val="auto"/>
          <w:sz w:val="28"/>
          <w:szCs w:val="28"/>
          <w:u w:val="single"/>
          <w:shd w:val="clear" w:color="auto" w:fill="FFFFFF"/>
        </w:rPr>
        <w:t>аппликацией»</w:t>
      </w:r>
      <w:r>
        <w:rPr>
          <w:rStyle w:val="apple-converted-space"/>
          <w:rFonts w:ascii="Times New Roman" w:hAnsi="Times New Roman" w:cs="Times New Roman"/>
          <w:color w:val="auto"/>
          <w:sz w:val="28"/>
          <w:szCs w:val="28"/>
          <w:shd w:val="clear" w:color="auto" w:fill="FFFFFF"/>
        </w:rPr>
        <w:t>дляразвития</w:t>
      </w:r>
      <w:proofErr w:type="spellEnd"/>
      <w:r>
        <w:rPr>
          <w:rStyle w:val="apple-converted-space"/>
          <w:rFonts w:ascii="Times New Roman" w:hAnsi="Times New Roman" w:cs="Times New Roman"/>
          <w:color w:val="auto"/>
          <w:sz w:val="28"/>
          <w:szCs w:val="28"/>
          <w:shd w:val="clear" w:color="auto" w:fill="FFFFFF"/>
        </w:rPr>
        <w:t xml:space="preserve">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приемы кистевого </w:t>
      </w:r>
      <w:proofErr w:type="spellStart"/>
      <w:r>
        <w:rPr>
          <w:rStyle w:val="apple-converted-space"/>
          <w:rFonts w:ascii="Times New Roman" w:hAnsi="Times New Roman" w:cs="Times New Roman"/>
          <w:i/>
          <w:color w:val="auto"/>
          <w:sz w:val="28"/>
          <w:szCs w:val="28"/>
          <w:shd w:val="clear" w:color="auto" w:fill="FFFFFF"/>
        </w:rPr>
        <w:t>письма</w:t>
      </w:r>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действиям с шаблонами </w:t>
      </w:r>
      <w:proofErr w:type="spellStart"/>
      <w:r>
        <w:rPr>
          <w:rStyle w:val="apple-converted-space"/>
          <w:rFonts w:ascii="Times New Roman" w:hAnsi="Times New Roman" w:cs="Times New Roman"/>
          <w:i/>
          <w:color w:val="auto"/>
          <w:sz w:val="28"/>
          <w:szCs w:val="28"/>
          <w:shd w:val="clear" w:color="auto" w:fill="FFFFFF"/>
        </w:rPr>
        <w:t>итрафаретами</w:t>
      </w:r>
      <w:proofErr w:type="spellEnd"/>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Формирование </w:t>
      </w:r>
      <w:proofErr w:type="spellStart"/>
      <w:r>
        <w:rPr>
          <w:rFonts w:ascii="Times New Roman" w:hAnsi="Times New Roman" w:cs="Times New Roman"/>
          <w:bCs/>
          <w:color w:val="auto"/>
          <w:sz w:val="28"/>
          <w:szCs w:val="28"/>
        </w:rPr>
        <w:t>понятий:«предмет</w:t>
      </w:r>
      <w:proofErr w:type="spellEnd"/>
      <w:r>
        <w:rPr>
          <w:rFonts w:ascii="Times New Roman" w:hAnsi="Times New Roman" w:cs="Times New Roman"/>
          <w:bCs/>
          <w:color w:val="auto"/>
          <w:sz w:val="28"/>
          <w:szCs w:val="28"/>
        </w:rPr>
        <w:t>»,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w:t>
      </w:r>
      <w:r>
        <w:rPr>
          <w:rFonts w:ascii="Times New Roman" w:hAnsi="Times New Roman" w:cs="Times New Roman"/>
          <w:color w:val="auto"/>
          <w:sz w:val="28"/>
          <w:szCs w:val="28"/>
        </w:rPr>
        <w:lastRenderedPageBreak/>
        <w:t xml:space="preserve">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proofErr w:type="spellStart"/>
      <w:r>
        <w:rPr>
          <w:rFonts w:ascii="Times New Roman" w:hAnsi="Times New Roman"/>
          <w:bCs/>
          <w:sz w:val="28"/>
          <w:szCs w:val="28"/>
        </w:rPr>
        <w:t>Понятия:«цвет</w:t>
      </w:r>
      <w:proofErr w:type="spellEnd"/>
      <w:r>
        <w:rPr>
          <w:rFonts w:ascii="Times New Roman" w:hAnsi="Times New Roman"/>
          <w:bCs/>
          <w:sz w:val="28"/>
          <w:szCs w:val="28"/>
        </w:rPr>
        <w:t xml:space="preserve">»,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И .Остроухова,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 xml:space="preserve">реплетение ветвей деревьев, морозные узоры на стеклах). Сказочные образы в народной культуре и декоративно-прикладном искусстве. Ознакомление с </w:t>
      </w:r>
      <w:r>
        <w:rPr>
          <w:rFonts w:ascii="Times New Roman" w:hAnsi="Times New Roman" w:cs="Times New Roman"/>
          <w:sz w:val="28"/>
          <w:szCs w:val="28"/>
        </w:rPr>
        <w:lastRenderedPageBreak/>
        <w:t>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 xml:space="preserve">Одежда и обувь </w:t>
      </w:r>
      <w:proofErr w:type="spellStart"/>
      <w:r>
        <w:rPr>
          <w:rFonts w:ascii="Times New Roman" w:hAnsi="Times New Roman" w:cs="Times New Roman"/>
          <w:color w:val="000000"/>
          <w:sz w:val="28"/>
          <w:szCs w:val="28"/>
        </w:rPr>
        <w:t>гимнаста.Элементарные</w:t>
      </w:r>
      <w:proofErr w:type="spellEnd"/>
      <w:r>
        <w:rPr>
          <w:rFonts w:ascii="Times New Roman" w:hAnsi="Times New Roman" w:cs="Times New Roman"/>
          <w:color w:val="000000"/>
          <w:sz w:val="28"/>
          <w:szCs w:val="28"/>
        </w:rPr>
        <w:t xml:space="preserve">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 xml:space="preserve">основные положения и движения рук, ног, головы, </w:t>
      </w:r>
      <w:proofErr w:type="spellStart"/>
      <w:r>
        <w:rPr>
          <w:rFonts w:ascii="Times New Roman" w:hAnsi="Times New Roman" w:cs="Times New Roman"/>
          <w:bCs/>
          <w:color w:val="000000"/>
          <w:sz w:val="28"/>
          <w:szCs w:val="28"/>
        </w:rPr>
        <w:t>туловища;упражнения</w:t>
      </w:r>
      <w:proofErr w:type="spellEnd"/>
      <w:r>
        <w:rPr>
          <w:rFonts w:ascii="Times New Roman" w:hAnsi="Times New Roman" w:cs="Times New Roman"/>
          <w:bCs/>
          <w:color w:val="000000"/>
          <w:sz w:val="28"/>
          <w:szCs w:val="28"/>
        </w:rPr>
        <w:t xml:space="preserve"> для расслабления мышц; мышц шеи; укрепления мышц спины и живота; развития мышц рук и плечевого пояса; мышц ног; на дыхание; </w:t>
      </w:r>
      <w:r>
        <w:rPr>
          <w:rFonts w:ascii="Times New Roman" w:hAnsi="Times New Roman" w:cs="Times New Roman"/>
          <w:bCs/>
          <w:color w:val="000000"/>
          <w:sz w:val="28"/>
          <w:szCs w:val="28"/>
        </w:rPr>
        <w:lastRenderedPageBreak/>
        <w:t>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 xml:space="preserve">с гимнастическими </w:t>
      </w:r>
      <w:proofErr w:type="spellStart"/>
      <w:r>
        <w:rPr>
          <w:rFonts w:ascii="Times New Roman" w:hAnsi="Times New Roman" w:cs="Times New Roman"/>
          <w:bCs/>
          <w:color w:val="000000"/>
          <w:sz w:val="28"/>
          <w:szCs w:val="28"/>
        </w:rPr>
        <w:t>палками;флажками</w:t>
      </w:r>
      <w:proofErr w:type="spellEnd"/>
      <w:r>
        <w:rPr>
          <w:rFonts w:ascii="Times New Roman" w:hAnsi="Times New Roman" w:cs="Times New Roman"/>
          <w:bCs/>
          <w:color w:val="000000"/>
          <w:sz w:val="28"/>
          <w:szCs w:val="28"/>
        </w:rPr>
        <w:t xml:space="preserve">;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w:t>
      </w:r>
      <w:r>
        <w:rPr>
          <w:rFonts w:ascii="Times New Roman" w:hAnsi="Times New Roman" w:cs="Times New Roman"/>
          <w:color w:val="000000"/>
          <w:spacing w:val="-4"/>
          <w:sz w:val="28"/>
          <w:szCs w:val="28"/>
        </w:rPr>
        <w:lastRenderedPageBreak/>
        <w:t xml:space="preserve">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w:t>
      </w:r>
      <w:r>
        <w:rPr>
          <w:rFonts w:ascii="Times New Roman" w:hAnsi="Times New Roman"/>
          <w:sz w:val="28"/>
          <w:szCs w:val="28"/>
        </w:rPr>
        <w:lastRenderedPageBreak/>
        <w:t xml:space="preserve">(аппликация,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xml:space="preserve">. Что делают из ниток. Приемы вышивания: вышивка «прямой строчкой», вышивка прямой строчкой «в два приема», «вышивка </w:t>
      </w:r>
      <w:r>
        <w:rPr>
          <w:rFonts w:ascii="Times New Roman" w:hAnsi="Times New Roman"/>
          <w:sz w:val="28"/>
          <w:szCs w:val="28"/>
        </w:rPr>
        <w:lastRenderedPageBreak/>
        <w:t>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w:t>
      </w:r>
      <w:r>
        <w:rPr>
          <w:rFonts w:ascii="Times New Roman" w:hAnsi="Times New Roman"/>
          <w:sz w:val="28"/>
          <w:szCs w:val="28"/>
        </w:rPr>
        <w:lastRenderedPageBreak/>
        <w:t xml:space="preserve">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w:t>
      </w:r>
      <w:r>
        <w:rPr>
          <w:rFonts w:ascii="Times New Roman" w:hAnsi="Times New Roman"/>
          <w:sz w:val="28"/>
          <w:szCs w:val="28"/>
        </w:rPr>
        <w:lastRenderedPageBreak/>
        <w:t xml:space="preserve">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пластилин, природные материалы; бумага, пластилин; бумага, нитки; бумага, ткань; бумага, древесные материалы; бумага пуговицы; проволока, бумага и </w:t>
      </w:r>
      <w:proofErr w:type="spellStart"/>
      <w:r>
        <w:rPr>
          <w:rFonts w:ascii="Times New Roman" w:hAnsi="Times New Roman"/>
          <w:sz w:val="28"/>
          <w:szCs w:val="28"/>
        </w:rPr>
        <w:t>нитки;проволока</w:t>
      </w:r>
      <w:proofErr w:type="spellEnd"/>
      <w:r>
        <w:rPr>
          <w:rFonts w:ascii="Times New Roman" w:hAnsi="Times New Roman"/>
          <w:sz w:val="28"/>
          <w:szCs w:val="28"/>
        </w:rPr>
        <w:t>,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lastRenderedPageBreak/>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w:t>
      </w:r>
      <w:r>
        <w:rPr>
          <w:rFonts w:ascii="Times New Roman" w:hAnsi="Times New Roman" w:cs="Times New Roman"/>
          <w:color w:val="auto"/>
          <w:sz w:val="28"/>
          <w:szCs w:val="28"/>
        </w:rPr>
        <w:lastRenderedPageBreak/>
        <w:t xml:space="preserve">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w:t>
      </w:r>
      <w:proofErr w:type="spellStart"/>
      <w:r>
        <w:rPr>
          <w:rFonts w:ascii="Times New Roman" w:hAnsi="Times New Roman" w:cs="Times New Roman"/>
          <w:color w:val="auto"/>
          <w:sz w:val="28"/>
          <w:szCs w:val="28"/>
        </w:rPr>
        <w:t>Предложение.</w:t>
      </w:r>
      <w:r w:rsidR="00A72E75">
        <w:rPr>
          <w:rFonts w:ascii="Times New Roman" w:hAnsi="Times New Roman" w:cs="Times New Roman"/>
          <w:color w:val="auto"/>
          <w:sz w:val="28"/>
          <w:szCs w:val="28"/>
        </w:rPr>
        <w:t>Простые</w:t>
      </w:r>
      <w:proofErr w:type="spellEnd"/>
      <w:r w:rsidR="00A72E75">
        <w:rPr>
          <w:rFonts w:ascii="Times New Roman" w:hAnsi="Times New Roman" w:cs="Times New Roman"/>
          <w:color w:val="auto"/>
          <w:sz w:val="28"/>
          <w:szCs w:val="28"/>
        </w:rPr>
        <w:t xml:space="preserve"> и сложные </w:t>
      </w:r>
      <w:proofErr w:type="spellStart"/>
      <w:r w:rsidR="00A72E75">
        <w:rPr>
          <w:rFonts w:ascii="Times New Roman" w:hAnsi="Times New Roman" w:cs="Times New Roman"/>
          <w:color w:val="auto"/>
          <w:sz w:val="28"/>
          <w:szCs w:val="28"/>
        </w:rPr>
        <w:t>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w:t>
      </w:r>
      <w:proofErr w:type="spellEnd"/>
      <w:r>
        <w:rPr>
          <w:rFonts w:ascii="Times New Roman" w:hAnsi="Times New Roman" w:cs="Times New Roman"/>
          <w:color w:val="auto"/>
          <w:sz w:val="28"/>
          <w:szCs w:val="28"/>
        </w:rPr>
        <w:t>,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w:t>
      </w:r>
      <w:r>
        <w:rPr>
          <w:color w:val="auto"/>
          <w:sz w:val="28"/>
          <w:szCs w:val="28"/>
        </w:rPr>
        <w:lastRenderedPageBreak/>
        <w:t xml:space="preserve">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w:t>
      </w:r>
      <w:r>
        <w:rPr>
          <w:rFonts w:ascii="Times New Roman" w:hAnsi="Times New Roman" w:cs="Times New Roman"/>
          <w:sz w:val="28"/>
          <w:szCs w:val="28"/>
        </w:rPr>
        <w:lastRenderedPageBreak/>
        <w:t xml:space="preserve">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w:t>
      </w:r>
      <w:proofErr w:type="spellStart"/>
      <w:r>
        <w:rPr>
          <w:rFonts w:ascii="Times New Roman" w:hAnsi="Times New Roman" w:cs="Times New Roman"/>
          <w:b/>
          <w:sz w:val="28"/>
          <w:szCs w:val="28"/>
        </w:rPr>
        <w:t>материал.</w:t>
      </w:r>
      <w:r>
        <w:rPr>
          <w:rFonts w:ascii="Times New Roman" w:hAnsi="Times New Roman" w:cs="Times New Roman"/>
          <w:sz w:val="28"/>
          <w:szCs w:val="28"/>
        </w:rPr>
        <w:t>Распознавание</w:t>
      </w:r>
      <w:proofErr w:type="spellEnd"/>
      <w:r>
        <w:rPr>
          <w:rFonts w:ascii="Times New Roman" w:hAnsi="Times New Roman" w:cs="Times New Roman"/>
          <w:sz w:val="28"/>
          <w:szCs w:val="28"/>
        </w:rPr>
        <w:t xml:space="preserve">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 xml:space="preserve">В результате изучения курса </w:t>
      </w:r>
      <w:proofErr w:type="spellStart"/>
      <w:r>
        <w:rPr>
          <w:caps w:val="0"/>
        </w:rPr>
        <w:t>информатикиу</w:t>
      </w:r>
      <w:proofErr w:type="spellEnd"/>
      <w:r>
        <w:rPr>
          <w:caps w:val="0"/>
        </w:rPr>
        <w:t xml:space="preserve">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w:t>
      </w:r>
      <w:r>
        <w:rPr>
          <w:caps w:val="0"/>
        </w:rPr>
        <w:lastRenderedPageBreak/>
        <w:t>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w:t>
      </w:r>
      <w:proofErr w:type="spellStart"/>
      <w:r>
        <w:rPr>
          <w:rFonts w:ascii="Times New Roman" w:hAnsi="Times New Roman" w:cs="Times New Roman"/>
          <w:sz w:val="28"/>
          <w:szCs w:val="28"/>
        </w:rPr>
        <w:t>клавиатура,</w:t>
      </w:r>
      <w:r>
        <w:rPr>
          <w:rStyle w:val="12"/>
          <w:rFonts w:cs="Times New Roman"/>
          <w:i w:val="0"/>
          <w:caps w:val="0"/>
          <w:sz w:val="28"/>
          <w:szCs w:val="28"/>
        </w:rPr>
        <w:t>элементарное</w:t>
      </w:r>
      <w:proofErr w:type="spellEnd"/>
      <w:r>
        <w:rPr>
          <w:rStyle w:val="12"/>
          <w:rFonts w:cs="Times New Roman"/>
          <w:i w:val="0"/>
          <w:caps w:val="0"/>
          <w:sz w:val="28"/>
          <w:szCs w:val="28"/>
        </w:rPr>
        <w:t xml:space="preserve">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w:t>
      </w:r>
      <w:proofErr w:type="spellStart"/>
      <w:r>
        <w:rPr>
          <w:rFonts w:ascii="Times New Roman" w:hAnsi="Times New Roman" w:cs="Times New Roman"/>
          <w:sz w:val="28"/>
          <w:szCs w:val="28"/>
        </w:rPr>
        <w:t>принтер.</w:t>
      </w:r>
      <w:r>
        <w:rPr>
          <w:rStyle w:val="12"/>
          <w:rFonts w:cs="Times New Roman"/>
          <w:i w:val="0"/>
          <w:caps w:val="0"/>
          <w:sz w:val="28"/>
          <w:szCs w:val="28"/>
        </w:rPr>
        <w:t>Работа</w:t>
      </w:r>
      <w:proofErr w:type="spellEnd"/>
      <w:r>
        <w:rPr>
          <w:rStyle w:val="12"/>
          <w:rFonts w:cs="Times New Roman"/>
          <w:i w:val="0"/>
          <w:caps w:val="0"/>
          <w:sz w:val="28"/>
          <w:szCs w:val="28"/>
        </w:rPr>
        <w:t xml:space="preserve">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r>
        <w:rPr>
          <w:rFonts w:ascii="Times New Roman" w:hAnsi="Times New Roman" w:cs="Times New Roman"/>
          <w:sz w:val="28"/>
          <w:szCs w:val="28"/>
        </w:rPr>
        <w:lastRenderedPageBreak/>
        <w:t>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w:t>
      </w:r>
      <w:r>
        <w:rPr>
          <w:rFonts w:ascii="Times New Roman" w:hAnsi="Times New Roman" w:cs="Times New Roman"/>
          <w:sz w:val="28"/>
          <w:szCs w:val="28"/>
        </w:rPr>
        <w:lastRenderedPageBreak/>
        <w:t>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w:t>
      </w:r>
      <w:proofErr w:type="spellStart"/>
      <w:r>
        <w:rPr>
          <w:rFonts w:ascii="Times New Roman" w:hAnsi="Times New Roman" w:cs="Times New Roman"/>
          <w:sz w:val="28"/>
          <w:szCs w:val="28"/>
        </w:rPr>
        <w:t>например:Черное</w:t>
      </w:r>
      <w:proofErr w:type="spellEnd"/>
      <w:r>
        <w:rPr>
          <w:rFonts w:ascii="Times New Roman" w:hAnsi="Times New Roman" w:cs="Times New Roman"/>
          <w:sz w:val="28"/>
          <w:szCs w:val="28"/>
        </w:rPr>
        <w:t xml:space="preserve"> и Балтийское моря, Уральские и Кав</w:t>
      </w:r>
      <w:r>
        <w:rPr>
          <w:rFonts w:ascii="Times New Roman" w:hAnsi="Times New Roman" w:cs="Times New Roman"/>
          <w:sz w:val="28"/>
          <w:szCs w:val="28"/>
        </w:rPr>
        <w:softHyphen/>
        <w:t xml:space="preserve">казские горы, реки Волга, Енисей, и др.). Изучение этого материала </w:t>
      </w:r>
      <w:proofErr w:type="spellStart"/>
      <w:r>
        <w:rPr>
          <w:rFonts w:ascii="Times New Roman" w:hAnsi="Times New Roman" w:cs="Times New Roman"/>
          <w:sz w:val="28"/>
          <w:szCs w:val="28"/>
        </w:rPr>
        <w:t>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w:t>
      </w:r>
      <w:proofErr w:type="spellEnd"/>
      <w:r>
        <w:rPr>
          <w:rFonts w:ascii="Times New Roman" w:hAnsi="Times New Roman" w:cs="Times New Roman"/>
          <w:sz w:val="28"/>
          <w:szCs w:val="28"/>
        </w:rPr>
        <w:t xml:space="preserve">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 xml:space="preserve">буется уделять </w:t>
      </w:r>
      <w:r>
        <w:rPr>
          <w:rFonts w:ascii="Times New Roman" w:hAnsi="Times New Roman" w:cs="Times New Roman"/>
          <w:sz w:val="28"/>
          <w:szCs w:val="28"/>
        </w:rPr>
        <w:lastRenderedPageBreak/>
        <w:t>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 xml:space="preserve">оверхность, полезные </w:t>
      </w:r>
      <w:proofErr w:type="spellStart"/>
      <w:r>
        <w:rPr>
          <w:rFonts w:ascii="Times New Roman" w:hAnsi="Times New Roman" w:cs="Times New Roman"/>
          <w:sz w:val="28"/>
          <w:szCs w:val="28"/>
        </w:rPr>
        <w:t>ископаемые</w:t>
      </w:r>
      <w:r w:rsidR="005B5BE4">
        <w:rPr>
          <w:rFonts w:ascii="Times New Roman" w:hAnsi="Times New Roman" w:cs="Times New Roman"/>
          <w:sz w:val="28"/>
          <w:szCs w:val="28"/>
        </w:rPr>
        <w:t>,почва</w:t>
      </w:r>
      <w:proofErr w:type="spellEnd"/>
      <w:r w:rsidR="005B5BE4">
        <w:rPr>
          <w:rFonts w:ascii="Times New Roman" w:hAnsi="Times New Roman" w:cs="Times New Roman"/>
          <w:sz w:val="28"/>
          <w:szCs w:val="28"/>
        </w:rPr>
        <w:t>),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w:t>
      </w:r>
      <w:r>
        <w:rPr>
          <w:rFonts w:ascii="Times New Roman" w:hAnsi="Times New Roman" w:cs="Times New Roman"/>
          <w:sz w:val="28"/>
          <w:szCs w:val="28"/>
        </w:rPr>
        <w:lastRenderedPageBreak/>
        <w:t>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 xml:space="preserve">вый полет </w:t>
      </w:r>
      <w:proofErr w:type="spellStart"/>
      <w:r>
        <w:rPr>
          <w:rFonts w:ascii="Times New Roman" w:hAnsi="Times New Roman" w:cs="Times New Roman"/>
          <w:sz w:val="28"/>
          <w:szCs w:val="28"/>
        </w:rPr>
        <w:t>вкосмос</w:t>
      </w:r>
      <w:proofErr w:type="spellEnd"/>
      <w:r>
        <w:rPr>
          <w:rFonts w:ascii="Times New Roman" w:hAnsi="Times New Roman" w:cs="Times New Roman"/>
          <w:sz w:val="28"/>
          <w:szCs w:val="28"/>
        </w:rPr>
        <w:t>.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Воздух.</w:t>
      </w:r>
      <w:r>
        <w:rPr>
          <w:rFonts w:ascii="Times New Roman" w:hAnsi="Times New Roman" w:cs="Times New Roman"/>
          <w:sz w:val="28"/>
          <w:szCs w:val="28"/>
        </w:rPr>
        <w:t>Воздух</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w:t>
      </w:r>
      <w:r>
        <w:rPr>
          <w:rFonts w:ascii="Times New Roman" w:hAnsi="Times New Roman" w:cs="Times New Roman"/>
          <w:sz w:val="28"/>
          <w:szCs w:val="28"/>
        </w:rPr>
        <w:lastRenderedPageBreak/>
        <w:t>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температуры — градус. Температура плавления льда и кипения воды. Работа воды в природе. </w:t>
      </w:r>
      <w:r>
        <w:rPr>
          <w:rFonts w:ascii="Times New Roman" w:hAnsi="Times New Roman" w:cs="Times New Roman"/>
          <w:sz w:val="28"/>
          <w:szCs w:val="28"/>
        </w:rPr>
        <w:lastRenderedPageBreak/>
        <w:t>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Pr>
          <w:rFonts w:ascii="Times New Roman" w:hAnsi="Times New Roman" w:cs="Times New Roman"/>
          <w:sz w:val="28"/>
          <w:szCs w:val="28"/>
        </w:rPr>
        <w:lastRenderedPageBreak/>
        <w:t>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207CD">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299" distR="114299" simplePos="0" relativeHeight="251654656" behindDoc="0" locked="0" layoutInCell="1" allowOverlap="1">
                <wp:simplePos x="0" y="0"/>
                <wp:positionH relativeFrom="margin">
                  <wp:posOffset>9131934</wp:posOffset>
                </wp:positionH>
                <wp:positionV relativeFrom="paragraph">
                  <wp:posOffset>3151505</wp:posOffset>
                </wp:positionV>
                <wp:extent cx="0" cy="1017905"/>
                <wp:effectExtent l="19050" t="19050" r="19050" b="1079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975ACC" id="Line 2" o:spid="_x0000_s1026" style="position:absolute;z-index:251654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gIA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" strokeweight=".18mm">
                <v:stroke joinstyle="miter" endcap="square"/>
                <w10:wrap anchorx="margin"/>
              </v:line>
            </w:pict>
          </mc:Fallback>
        </mc:AlternateContent>
      </w:r>
      <w:r>
        <w:rPr>
          <w:noProof/>
          <w:lang w:eastAsia="ru-RU"/>
        </w:rPr>
        <mc:AlternateContent>
          <mc:Choice Requires="wps">
            <w:drawing>
              <wp:anchor distT="0" distB="0" distL="114299" distR="114299" simplePos="0" relativeHeight="251655680" behindDoc="0" locked="0" layoutInCell="1" allowOverlap="1">
                <wp:simplePos x="0" y="0"/>
                <wp:positionH relativeFrom="margin">
                  <wp:posOffset>9180829</wp:posOffset>
                </wp:positionH>
                <wp:positionV relativeFrom="paragraph">
                  <wp:posOffset>6602095</wp:posOffset>
                </wp:positionV>
                <wp:extent cx="0" cy="286385"/>
                <wp:effectExtent l="19050" t="19050" r="19050" b="1841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81806D" id="Line 3" o:spid="_x0000_s1026" style="position:absolute;z-index:251655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IOnpfA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Сорные </w:t>
      </w:r>
      <w:proofErr w:type="spellStart"/>
      <w:r>
        <w:rPr>
          <w:rFonts w:ascii="Times New Roman" w:hAnsi="Times New Roman" w:cs="Times New Roman"/>
          <w:i/>
          <w:sz w:val="28"/>
          <w:szCs w:val="28"/>
        </w:rPr>
        <w:t>растения</w:t>
      </w:r>
      <w:r>
        <w:rPr>
          <w:rFonts w:ascii="Times New Roman" w:hAnsi="Times New Roman" w:cs="Times New Roman"/>
          <w:bCs/>
          <w:i/>
          <w:sz w:val="28"/>
          <w:szCs w:val="28"/>
        </w:rPr>
        <w:t>полей</w:t>
      </w:r>
      <w:proofErr w:type="spellEnd"/>
      <w:r>
        <w:rPr>
          <w:rFonts w:ascii="Times New Roman" w:hAnsi="Times New Roman" w:cs="Times New Roman"/>
          <w:bCs/>
          <w:i/>
          <w:sz w:val="28"/>
          <w:szCs w:val="28"/>
        </w:rPr>
        <w:t xml:space="preserve">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proofErr w:type="spellStart"/>
      <w:r>
        <w:rPr>
          <w:rFonts w:ascii="Times New Roman" w:hAnsi="Times New Roman" w:cs="Times New Roman"/>
          <w:smallCaps/>
          <w:sz w:val="28"/>
          <w:szCs w:val="28"/>
        </w:rPr>
        <w:t>плодов.</w:t>
      </w:r>
      <w:r>
        <w:rPr>
          <w:rFonts w:ascii="Times New Roman" w:hAnsi="Times New Roman" w:cs="Times New Roman"/>
          <w:sz w:val="28"/>
          <w:szCs w:val="28"/>
        </w:rPr>
        <w:t>особенности</w:t>
      </w:r>
      <w:proofErr w:type="spellEnd"/>
      <w:r>
        <w:rPr>
          <w:rFonts w:ascii="Times New Roman" w:hAnsi="Times New Roman" w:cs="Times New Roman"/>
          <w:sz w:val="28"/>
          <w:szCs w:val="28"/>
        </w:rPr>
        <w:t xml:space="preserve">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Демонстрация</w:t>
      </w:r>
      <w:r>
        <w:rPr>
          <w:rFonts w:ascii="Times New Roman" w:hAnsi="Times New Roman" w:cs="Times New Roman"/>
          <w:sz w:val="28"/>
          <w:szCs w:val="28"/>
        </w:rPr>
        <w:t>живой</w:t>
      </w:r>
      <w:proofErr w:type="spellEnd"/>
      <w:r>
        <w:rPr>
          <w:rFonts w:ascii="Times New Roman" w:hAnsi="Times New Roman" w:cs="Times New Roman"/>
          <w:sz w:val="28"/>
          <w:szCs w:val="28"/>
        </w:rPr>
        <w:t xml:space="preserve">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Демонстрация</w:t>
      </w:r>
      <w:r>
        <w:rPr>
          <w:rFonts w:ascii="Times New Roman" w:hAnsi="Times New Roman" w:cs="Times New Roman"/>
          <w:sz w:val="28"/>
          <w:szCs w:val="28"/>
        </w:rPr>
        <w:t>живой</w:t>
      </w:r>
      <w:proofErr w:type="spellEnd"/>
      <w:r>
        <w:rPr>
          <w:rFonts w:ascii="Times New Roman" w:hAnsi="Times New Roman" w:cs="Times New Roman"/>
          <w:sz w:val="28"/>
          <w:szCs w:val="28"/>
        </w:rPr>
        <w:t xml:space="preserve">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spellStart"/>
      <w:r>
        <w:rPr>
          <w:rFonts w:ascii="Times New Roman" w:hAnsi="Times New Roman" w:cs="Times New Roman"/>
          <w:b/>
          <w:bCs/>
          <w:i/>
          <w:sz w:val="28"/>
          <w:szCs w:val="28"/>
        </w:rPr>
        <w:t>Демонстрация</w:t>
      </w:r>
      <w:r>
        <w:rPr>
          <w:rFonts w:ascii="Times New Roman" w:hAnsi="Times New Roman" w:cs="Times New Roman"/>
          <w:sz w:val="28"/>
          <w:szCs w:val="28"/>
        </w:rPr>
        <w:t>скелета</w:t>
      </w:r>
      <w:proofErr w:type="spellEnd"/>
      <w:r>
        <w:rPr>
          <w:rFonts w:ascii="Times New Roman" w:hAnsi="Times New Roman" w:cs="Times New Roman"/>
          <w:sz w:val="28"/>
          <w:szCs w:val="28"/>
        </w:rPr>
        <w:t xml:space="preserve">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w:t>
      </w:r>
      <w:proofErr w:type="spellStart"/>
      <w:r w:rsidR="002D33FE">
        <w:rPr>
          <w:rFonts w:ascii="Times New Roman" w:hAnsi="Times New Roman" w:cs="Times New Roman"/>
          <w:sz w:val="28"/>
          <w:szCs w:val="28"/>
        </w:rPr>
        <w:t>морскиезвери</w:t>
      </w:r>
      <w:proofErr w:type="spellEnd"/>
      <w:r w:rsidR="002D33FE">
        <w:rPr>
          <w:rFonts w:ascii="Times New Roman" w:hAnsi="Times New Roman" w:cs="Times New Roman"/>
          <w:sz w:val="28"/>
          <w:szCs w:val="28"/>
        </w:rPr>
        <w:t>,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proofErr w:type="spellStart"/>
      <w:r>
        <w:rPr>
          <w:rFonts w:ascii="Times New Roman" w:hAnsi="Times New Roman" w:cs="Times New Roman"/>
          <w:bCs/>
          <w:sz w:val="28"/>
          <w:szCs w:val="28"/>
        </w:rPr>
        <w:t>волк,</w:t>
      </w:r>
      <w:r>
        <w:rPr>
          <w:rFonts w:ascii="Times New Roman" w:hAnsi="Times New Roman" w:cs="Times New Roman"/>
          <w:sz w:val="28"/>
          <w:szCs w:val="28"/>
        </w:rPr>
        <w:t>лисица</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proofErr w:type="spellStart"/>
      <w:r>
        <w:rPr>
          <w:rFonts w:ascii="Times New Roman" w:hAnsi="Times New Roman" w:cs="Times New Roman"/>
          <w:bCs/>
          <w:sz w:val="28"/>
          <w:szCs w:val="28"/>
        </w:rPr>
        <w:t>лев,</w:t>
      </w:r>
      <w:r w:rsidR="002D33FE">
        <w:rPr>
          <w:rFonts w:ascii="Times New Roman" w:hAnsi="Times New Roman" w:cs="Times New Roman"/>
          <w:sz w:val="28"/>
          <w:szCs w:val="28"/>
        </w:rPr>
        <w:t>тигр</w:t>
      </w:r>
      <w:proofErr w:type="spellEnd"/>
      <w:r w:rsidR="002D33FE">
        <w:rPr>
          <w:rFonts w:ascii="Times New Roman" w:hAnsi="Times New Roman" w:cs="Times New Roman"/>
          <w:sz w:val="28"/>
          <w:szCs w:val="28"/>
        </w:rPr>
        <w:t>.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proofErr w:type="spellStart"/>
      <w:r>
        <w:rPr>
          <w:rFonts w:ascii="Times New Roman" w:hAnsi="Times New Roman" w:cs="Times New Roman"/>
          <w:bCs/>
          <w:sz w:val="28"/>
          <w:szCs w:val="28"/>
        </w:rPr>
        <w:t>места</w:t>
      </w:r>
      <w:r>
        <w:rPr>
          <w:rFonts w:ascii="Times New Roman" w:hAnsi="Times New Roman" w:cs="Times New Roman"/>
          <w:sz w:val="28"/>
          <w:szCs w:val="28"/>
        </w:rPr>
        <w:t>обитания</w:t>
      </w:r>
      <w:proofErr w:type="spellEnd"/>
      <w:r>
        <w:rPr>
          <w:rFonts w:ascii="Times New Roman" w:hAnsi="Times New Roman" w:cs="Times New Roman"/>
          <w:sz w:val="28"/>
          <w:szCs w:val="28"/>
        </w:rPr>
        <w:t>.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proofErr w:type="spellStart"/>
      <w:r>
        <w:rPr>
          <w:rFonts w:ascii="Times New Roman" w:hAnsi="Times New Roman" w:cs="Times New Roman"/>
          <w:bCs/>
          <w:sz w:val="28"/>
          <w:szCs w:val="28"/>
        </w:rPr>
        <w:t>кит,</w:t>
      </w:r>
      <w:r>
        <w:rPr>
          <w:rFonts w:ascii="Times New Roman" w:hAnsi="Times New Roman" w:cs="Times New Roman"/>
          <w:sz w:val="28"/>
          <w:szCs w:val="28"/>
        </w:rPr>
        <w:t>дельфин</w:t>
      </w:r>
      <w:proofErr w:type="spellEnd"/>
      <w:r>
        <w:rPr>
          <w:rFonts w:ascii="Times New Roman" w:hAnsi="Times New Roman" w:cs="Times New Roman"/>
          <w:sz w:val="28"/>
          <w:szCs w:val="28"/>
        </w:rPr>
        <w:t>.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w:t>
      </w:r>
      <w:proofErr w:type="spellEnd"/>
      <w:r>
        <w:rPr>
          <w:rFonts w:ascii="Times New Roman" w:hAnsi="Times New Roman" w:cs="Times New Roman"/>
          <w:sz w:val="28"/>
          <w:szCs w:val="28"/>
        </w:rPr>
        <w:t xml:space="preserve">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Экскурсия</w:t>
      </w:r>
      <w:r>
        <w:rPr>
          <w:rFonts w:ascii="Times New Roman" w:hAnsi="Times New Roman" w:cs="Times New Roman"/>
          <w:sz w:val="28"/>
          <w:szCs w:val="28"/>
        </w:rPr>
        <w:t>в</w:t>
      </w:r>
      <w:proofErr w:type="spellEnd"/>
      <w:r>
        <w:rPr>
          <w:rFonts w:ascii="Times New Roman" w:hAnsi="Times New Roman" w:cs="Times New Roman"/>
          <w:sz w:val="28"/>
          <w:szCs w:val="28"/>
        </w:rPr>
        <w:t xml:space="preserve">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w:t>
      </w:r>
      <w:proofErr w:type="spellEnd"/>
      <w:r>
        <w:rPr>
          <w:rFonts w:ascii="Times New Roman" w:hAnsi="Times New Roman" w:cs="Times New Roman"/>
          <w:sz w:val="28"/>
          <w:szCs w:val="28"/>
        </w:rPr>
        <w:t xml:space="preserve">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proofErr w:type="spellStart"/>
      <w:r w:rsidRPr="002D33FE">
        <w:rPr>
          <w:rFonts w:ascii="Times New Roman" w:hAnsi="Times New Roman" w:cs="Times New Roman"/>
          <w:iCs/>
          <w:sz w:val="28"/>
          <w:szCs w:val="28"/>
        </w:rPr>
        <w:t>и</w:t>
      </w:r>
      <w:r>
        <w:rPr>
          <w:rFonts w:ascii="Times New Roman" w:hAnsi="Times New Roman" w:cs="Times New Roman"/>
          <w:sz w:val="28"/>
          <w:szCs w:val="28"/>
        </w:rPr>
        <w:t>вирусных</w:t>
      </w:r>
      <w:proofErr w:type="spellEnd"/>
      <w:r>
        <w:rPr>
          <w:rFonts w:ascii="Times New Roman" w:hAnsi="Times New Roman" w:cs="Times New Roman"/>
          <w:sz w:val="28"/>
          <w:szCs w:val="28"/>
        </w:rPr>
        <w:t xml:space="preserve">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w:t>
      </w:r>
      <w:r>
        <w:rPr>
          <w:sz w:val="28"/>
          <w:szCs w:val="28"/>
        </w:rPr>
        <w:lastRenderedPageBreak/>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w:t>
      </w:r>
      <w:r>
        <w:rPr>
          <w:rFonts w:ascii="Times New Roman" w:hAnsi="Times New Roman" w:cs="Times New Roman"/>
          <w:color w:val="auto"/>
          <w:sz w:val="28"/>
          <w:szCs w:val="28"/>
        </w:rPr>
        <w:lastRenderedPageBreak/>
        <w:t>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lastRenderedPageBreak/>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w:t>
      </w:r>
      <w:r>
        <w:rPr>
          <w:rFonts w:ascii="Times New Roman" w:hAnsi="Times New Roman" w:cs="Times New Roman"/>
          <w:color w:val="auto"/>
          <w:sz w:val="28"/>
          <w:szCs w:val="28"/>
        </w:rPr>
        <w:lastRenderedPageBreak/>
        <w:t xml:space="preserve">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Кухонное </w:t>
      </w:r>
      <w:proofErr w:type="spellStart"/>
      <w:r>
        <w:rPr>
          <w:rFonts w:ascii="Times New Roman" w:hAnsi="Times New Roman" w:cs="Times New Roman"/>
          <w:i/>
          <w:color w:val="auto"/>
          <w:sz w:val="28"/>
          <w:szCs w:val="28"/>
        </w:rPr>
        <w:t>белье</w:t>
      </w:r>
      <w:r>
        <w:rPr>
          <w:rFonts w:ascii="Times New Roman" w:hAnsi="Times New Roman" w:cs="Times New Roman"/>
          <w:color w:val="auto"/>
          <w:sz w:val="28"/>
          <w:szCs w:val="28"/>
        </w:rPr>
        <w:t>:полотенца</w:t>
      </w:r>
      <w:proofErr w:type="spellEnd"/>
      <w:r>
        <w:rPr>
          <w:rFonts w:ascii="Times New Roman" w:hAnsi="Times New Roman" w:cs="Times New Roman"/>
          <w:color w:val="auto"/>
          <w:sz w:val="28"/>
          <w:szCs w:val="28"/>
        </w:rPr>
        <w:t xml:space="preserve">,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w:t>
      </w:r>
      <w:r>
        <w:rPr>
          <w:rFonts w:ascii="Times New Roman" w:hAnsi="Times New Roman" w:cs="Times New Roman"/>
          <w:color w:val="auto"/>
          <w:sz w:val="28"/>
          <w:szCs w:val="28"/>
        </w:rPr>
        <w:lastRenderedPageBreak/>
        <w:t xml:space="preserve">стиральные средства для машин (порошки, отбеливатели, кондиционеры), условные обозначения на упаковках. Правила пользования стиральными машинами. Техника </w:t>
      </w:r>
      <w:proofErr w:type="spellStart"/>
      <w:r>
        <w:rPr>
          <w:rFonts w:ascii="Times New Roman" w:hAnsi="Times New Roman" w:cs="Times New Roman"/>
          <w:color w:val="auto"/>
          <w:sz w:val="28"/>
          <w:szCs w:val="28"/>
        </w:rPr>
        <w:t>безопасности.Ручная</w:t>
      </w:r>
      <w:proofErr w:type="spellEnd"/>
      <w:r>
        <w:rPr>
          <w:rFonts w:ascii="Times New Roman" w:hAnsi="Times New Roman" w:cs="Times New Roman"/>
          <w:color w:val="auto"/>
          <w:sz w:val="28"/>
          <w:szCs w:val="28"/>
        </w:rPr>
        <w:t xml:space="preserve">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Мебель в жилых </w:t>
      </w:r>
      <w:proofErr w:type="spellStart"/>
      <w:r>
        <w:rPr>
          <w:rFonts w:ascii="Times New Roman" w:hAnsi="Times New Roman" w:cs="Times New Roman"/>
          <w:i/>
          <w:color w:val="auto"/>
          <w:sz w:val="28"/>
          <w:szCs w:val="28"/>
        </w:rPr>
        <w:t>помещениях</w:t>
      </w:r>
      <w:r>
        <w:rPr>
          <w:rFonts w:ascii="Times New Roman" w:hAnsi="Times New Roman" w:cs="Times New Roman"/>
          <w:color w:val="auto"/>
          <w:sz w:val="28"/>
          <w:szCs w:val="28"/>
        </w:rPr>
        <w:t>.Виды</w:t>
      </w:r>
      <w:proofErr w:type="spellEnd"/>
      <w:r>
        <w:rPr>
          <w:rFonts w:ascii="Times New Roman" w:hAnsi="Times New Roman" w:cs="Times New Roman"/>
          <w:color w:val="auto"/>
          <w:sz w:val="28"/>
          <w:szCs w:val="28"/>
        </w:rPr>
        <w:t xml:space="preserve">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w:t>
      </w:r>
      <w:r>
        <w:rPr>
          <w:rFonts w:ascii="Times New Roman" w:hAnsi="Times New Roman" w:cs="Times New Roman"/>
          <w:color w:val="auto"/>
          <w:sz w:val="28"/>
          <w:szCs w:val="28"/>
        </w:rPr>
        <w:lastRenderedPageBreak/>
        <w:t>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w:t>
      </w:r>
      <w:r>
        <w:rPr>
          <w:rFonts w:ascii="Times New Roman" w:hAnsi="Times New Roman" w:cs="Times New Roman"/>
          <w:color w:val="auto"/>
          <w:sz w:val="28"/>
          <w:szCs w:val="28"/>
        </w:rPr>
        <w:lastRenderedPageBreak/>
        <w:t>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207CD">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19050" t="19050" r="17780" b="1016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9"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3AD67A"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lastRenderedPageBreak/>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«Лента </w:t>
      </w:r>
      <w:proofErr w:type="spellStart"/>
      <w:r>
        <w:rPr>
          <w:rFonts w:ascii="Times New Roman" w:hAnsi="Times New Roman" w:cs="Times New Roman"/>
          <w:color w:val="auto"/>
          <w:sz w:val="28"/>
          <w:szCs w:val="28"/>
        </w:rPr>
        <w:t>времени».Краткие</w:t>
      </w:r>
      <w:proofErr w:type="spellEnd"/>
      <w:r>
        <w:rPr>
          <w:rFonts w:ascii="Times New Roman" w:hAnsi="Times New Roman" w:cs="Times New Roman"/>
          <w:color w:val="auto"/>
          <w:sz w:val="28"/>
          <w:szCs w:val="28"/>
        </w:rPr>
        <w:t xml:space="preserve">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 xml:space="preserve">наука о прошлом (о жизни и деятельности людей в прошлом). Значение исторических знаний для </w:t>
      </w:r>
      <w:proofErr w:type="spellStart"/>
      <w:r>
        <w:rPr>
          <w:rFonts w:ascii="Times New Roman" w:hAnsi="Times New Roman"/>
          <w:color w:val="auto"/>
          <w:sz w:val="28"/>
          <w:szCs w:val="28"/>
        </w:rPr>
        <w:t>людей.Историческая</w:t>
      </w:r>
      <w:proofErr w:type="spellEnd"/>
      <w:r>
        <w:rPr>
          <w:rFonts w:ascii="Times New Roman" w:hAnsi="Times New Roman"/>
          <w:color w:val="auto"/>
          <w:sz w:val="28"/>
          <w:szCs w:val="28"/>
        </w:rPr>
        <w:t xml:space="preserve"> память России.</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3207CD">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9050" t="19050" r="17780" b="22860"/>
                <wp:wrapNone/>
                <wp:docPr id="15"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6"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A41C54"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sidR="005B5BE4">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w:t>
      </w:r>
      <w:proofErr w:type="spellStart"/>
      <w:r>
        <w:rPr>
          <w:rFonts w:ascii="Times New Roman" w:hAnsi="Times New Roman"/>
          <w:color w:val="auto"/>
          <w:sz w:val="28"/>
          <w:szCs w:val="28"/>
        </w:rPr>
        <w:t>п</w:t>
      </w:r>
      <w:r>
        <w:rPr>
          <w:rFonts w:ascii="Times New Roman" w:hAnsi="Times New Roman"/>
          <w:sz w:val="28"/>
          <w:szCs w:val="28"/>
        </w:rPr>
        <w:t>ространство.Историческаякарта</w:t>
      </w:r>
      <w:proofErr w:type="spellEnd"/>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 xml:space="preserve">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w:t>
      </w:r>
      <w:proofErr w:type="spellStart"/>
      <w:r>
        <w:rPr>
          <w:rFonts w:ascii="Times New Roman" w:hAnsi="Times New Roman"/>
          <w:color w:val="auto"/>
          <w:sz w:val="28"/>
          <w:szCs w:val="28"/>
        </w:rPr>
        <w:t>верований.Язычество</w:t>
      </w:r>
      <w:proofErr w:type="spellEnd"/>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бронзового века. Оседлый образ жизни. </w:t>
      </w:r>
      <w:proofErr w:type="spellStart"/>
      <w:r>
        <w:rPr>
          <w:rFonts w:ascii="Times New Roman" w:hAnsi="Times New Roman"/>
          <w:color w:val="auto"/>
          <w:sz w:val="28"/>
          <w:szCs w:val="28"/>
        </w:rPr>
        <w:t>Коллективыдревних</w:t>
      </w:r>
      <w:proofErr w:type="spellEnd"/>
      <w:r>
        <w:rPr>
          <w:rFonts w:ascii="Times New Roman" w:hAnsi="Times New Roman"/>
          <w:color w:val="auto"/>
          <w:sz w:val="28"/>
          <w:szCs w:val="28"/>
        </w:rPr>
        <w:t xml:space="preserve">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207CD">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9050" t="19050" r="17780" b="14605"/>
                <wp:wrapNone/>
                <wp:docPr id="1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4"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14F678"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Вода и земледелие. Поливное земледелие, причины его возникновения. Роль поливного земледелия, </w:t>
      </w:r>
      <w:proofErr w:type="spellStart"/>
      <w:r>
        <w:rPr>
          <w:rFonts w:ascii="Times New Roman" w:hAnsi="Times New Roman"/>
          <w:color w:val="auto"/>
          <w:sz w:val="28"/>
          <w:szCs w:val="28"/>
        </w:rPr>
        <w:t>вистории</w:t>
      </w:r>
      <w:proofErr w:type="spellEnd"/>
      <w:r>
        <w:rPr>
          <w:rFonts w:ascii="Times New Roman" w:hAnsi="Times New Roman"/>
          <w:color w:val="auto"/>
          <w:sz w:val="28"/>
          <w:szCs w:val="28"/>
        </w:rPr>
        <w:t xml:space="preserve">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 xml:space="preserve">ршенствования жилища. Влияние </w:t>
      </w:r>
      <w:r>
        <w:rPr>
          <w:rFonts w:ascii="Times New Roman" w:hAnsi="Times New Roman"/>
          <w:color w:val="auto"/>
          <w:sz w:val="28"/>
          <w:szCs w:val="28"/>
        </w:rPr>
        <w:lastRenderedPageBreak/>
        <w:t>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207CD">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9050" t="19050" r="18415" b="15875"/>
                <wp:wrapNone/>
                <wp:docPr id="8"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9" name="Group 9"/>
                        <wpg:cNvGrpSpPr>
                          <a:grpSpLocks/>
                        </wpg:cNvGrpSpPr>
                        <wpg:grpSpPr bwMode="auto">
                          <a:xfrm>
                            <a:off x="22" y="222"/>
                            <a:ext cx="3" cy="3244"/>
                            <a:chOff x="22" y="222"/>
                            <a:chExt cx="3" cy="3244"/>
                          </a:xfrm>
                        </wpg:grpSpPr>
                        <wps:wsp>
                          <wps:cNvPr id="10"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11" name="Group 11"/>
                        <wpg:cNvGrpSpPr>
                          <a:grpSpLocks/>
                        </wpg:cNvGrpSpPr>
                        <wpg:grpSpPr bwMode="auto">
                          <a:xfrm>
                            <a:off x="50" y="2701"/>
                            <a:ext cx="3" cy="766"/>
                            <a:chOff x="50" y="2701"/>
                            <a:chExt cx="3" cy="766"/>
                          </a:xfrm>
                        </wpg:grpSpPr>
                        <wps:wsp>
                          <wps:cNvPr id="12"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87B9212"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 xml:space="preserve">ских и национальных традиций на изготовление </w:t>
      </w:r>
      <w:proofErr w:type="spellStart"/>
      <w:r w:rsidR="005B5BE4">
        <w:rPr>
          <w:rFonts w:ascii="Times New Roman" w:hAnsi="Times New Roman"/>
          <w:color w:val="auto"/>
          <w:sz w:val="28"/>
          <w:szCs w:val="28"/>
        </w:rPr>
        <w:t>мебели</w:t>
      </w:r>
      <w:r w:rsidR="005B5BE4">
        <w:rPr>
          <w:rFonts w:ascii="Times New Roman" w:hAnsi="Times New Roman"/>
          <w:sz w:val="28"/>
          <w:szCs w:val="28"/>
        </w:rPr>
        <w:t>.</w:t>
      </w:r>
      <w:r w:rsidR="005B5BE4">
        <w:rPr>
          <w:rFonts w:ascii="Times New Roman" w:hAnsi="Times New Roman"/>
          <w:color w:val="auto"/>
          <w:sz w:val="28"/>
          <w:szCs w:val="28"/>
        </w:rPr>
        <w:t>Изготовление</w:t>
      </w:r>
      <w:proofErr w:type="spellEnd"/>
      <w:r w:rsidR="005B5BE4">
        <w:rPr>
          <w:rFonts w:ascii="Times New Roman" w:hAnsi="Times New Roman"/>
          <w:color w:val="auto"/>
          <w:sz w:val="28"/>
          <w:szCs w:val="28"/>
        </w:rPr>
        <w:t xml:space="preserve">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lastRenderedPageBreak/>
        <w:t>Посуда из других материалов. Изготовление посуды как искусство.</w:t>
      </w:r>
    </w:p>
    <w:p w:rsidR="005B5BE4" w:rsidRDefault="003207CD">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9050" t="19050" r="17780" b="24765"/>
                <wp:wrapNone/>
                <wp:docPr id="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7"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4AD3DFE"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 xml:space="preserve">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w:t>
      </w:r>
      <w:proofErr w:type="spellStart"/>
      <w:r>
        <w:rPr>
          <w:rFonts w:ascii="Times New Roman" w:hAnsi="Times New Roman"/>
          <w:color w:val="auto"/>
          <w:sz w:val="28"/>
          <w:szCs w:val="28"/>
        </w:rPr>
        <w:t>одежды</w:t>
      </w:r>
      <w:r>
        <w:rPr>
          <w:rFonts w:ascii="Times New Roman" w:hAnsi="Times New Roman"/>
          <w:color w:val="5B5956"/>
          <w:sz w:val="28"/>
          <w:szCs w:val="28"/>
        </w:rPr>
        <w:t>.</w:t>
      </w:r>
      <w:r>
        <w:rPr>
          <w:rFonts w:ascii="Times New Roman" w:hAnsi="Times New Roman"/>
          <w:color w:val="auto"/>
          <w:sz w:val="28"/>
          <w:szCs w:val="28"/>
        </w:rPr>
        <w:t>Изготовление</w:t>
      </w:r>
      <w:proofErr w:type="spellEnd"/>
      <w:r>
        <w:rPr>
          <w:rFonts w:ascii="Times New Roman" w:hAnsi="Times New Roman"/>
          <w:color w:val="auto"/>
          <w:sz w:val="28"/>
          <w:szCs w:val="28"/>
        </w:rPr>
        <w:t xml:space="preserve">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w:t>
      </w:r>
      <w:r>
        <w:rPr>
          <w:rFonts w:ascii="Times New Roman" w:hAnsi="Times New Roman"/>
          <w:color w:val="auto"/>
          <w:sz w:val="28"/>
          <w:szCs w:val="28"/>
        </w:rPr>
        <w:lastRenderedPageBreak/>
        <w:t xml:space="preserve">предметное письмо, клинопись, иероглифическое </w:t>
      </w:r>
      <w:proofErr w:type="spellStart"/>
      <w:r>
        <w:rPr>
          <w:rFonts w:ascii="Times New Roman" w:hAnsi="Times New Roman"/>
          <w:color w:val="auto"/>
          <w:sz w:val="28"/>
          <w:szCs w:val="28"/>
        </w:rPr>
        <w:t>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proofErr w:type="spellEnd"/>
      <w:r>
        <w:rPr>
          <w:rFonts w:ascii="Times New Roman" w:hAnsi="Times New Roman"/>
          <w:color w:val="auto"/>
          <w:sz w:val="28"/>
          <w:szCs w:val="28"/>
        </w:rPr>
        <w:t xml:space="preserve"> и </w:t>
      </w:r>
      <w:proofErr w:type="spellStart"/>
      <w:r>
        <w:rPr>
          <w:rFonts w:ascii="Times New Roman" w:hAnsi="Times New Roman"/>
          <w:color w:val="auto"/>
          <w:sz w:val="28"/>
          <w:szCs w:val="28"/>
        </w:rPr>
        <w:t>сла</w:t>
      </w:r>
      <w:r>
        <w:rPr>
          <w:rFonts w:ascii="Times New Roman" w:hAnsi="Times New Roman"/>
          <w:sz w:val="28"/>
          <w:szCs w:val="28"/>
        </w:rPr>
        <w:t>вянскийалфавит</w:t>
      </w:r>
      <w:proofErr w:type="spellEnd"/>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proofErr w:type="spellStart"/>
      <w:r>
        <w:rPr>
          <w:rFonts w:ascii="Times New Roman" w:hAnsi="Times New Roman"/>
          <w:sz w:val="28"/>
          <w:szCs w:val="28"/>
        </w:rPr>
        <w:t>направленияискусства</w:t>
      </w:r>
      <w:proofErr w:type="spellEnd"/>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Древнейшие поселения на территории Восточно-Европейской </w:t>
      </w:r>
      <w:proofErr w:type="spellStart"/>
      <w:r>
        <w:rPr>
          <w:rStyle w:val="apple-converted-space"/>
          <w:rFonts w:ascii="Times New Roman" w:hAnsi="Times New Roman" w:cs="Times New Roman"/>
          <w:color w:val="auto"/>
          <w:sz w:val="28"/>
          <w:szCs w:val="28"/>
          <w:shd w:val="clear" w:color="auto" w:fill="FFFFFF"/>
        </w:rPr>
        <w:t>равнины.Восточные</w:t>
      </w:r>
      <w:proofErr w:type="spellEnd"/>
      <w:r>
        <w:rPr>
          <w:rStyle w:val="apple-converted-space"/>
          <w:rFonts w:ascii="Times New Roman" w:hAnsi="Times New Roman" w:cs="Times New Roman"/>
          <w:color w:val="auto"/>
          <w:sz w:val="28"/>
          <w:szCs w:val="28"/>
          <w:shd w:val="clear" w:color="auto" w:fill="FFFFFF"/>
        </w:rPr>
        <w:t xml:space="preserve">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 xml:space="preserve">вян. Славянская семья и славянский </w:t>
      </w:r>
      <w:r>
        <w:rPr>
          <w:rStyle w:val="apple-converted-space"/>
          <w:rFonts w:ascii="Times New Roman" w:hAnsi="Times New Roman" w:cs="Times New Roman"/>
          <w:color w:val="auto"/>
          <w:sz w:val="28"/>
          <w:szCs w:val="28"/>
          <w:shd w:val="clear" w:color="auto" w:fill="FFFFFF"/>
        </w:rPr>
        <w:lastRenderedPageBreak/>
        <w:t>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 xml:space="preserve">Древней </w:t>
      </w:r>
      <w:proofErr w:type="spellStart"/>
      <w:r>
        <w:rPr>
          <w:rStyle w:val="apple-converted-space"/>
          <w:rFonts w:ascii="Times New Roman" w:hAnsi="Times New Roman" w:cs="Times New Roman"/>
          <w:color w:val="auto"/>
          <w:sz w:val="28"/>
          <w:szCs w:val="28"/>
          <w:shd w:val="clear" w:color="auto" w:fill="FFFFFF"/>
        </w:rPr>
        <w:t>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w:t>
      </w:r>
      <w:proofErr w:type="spellEnd"/>
      <w:r>
        <w:rPr>
          <w:rStyle w:val="apple-converted-space"/>
          <w:rFonts w:ascii="Times New Roman" w:hAnsi="Times New Roman" w:cs="Times New Roman"/>
          <w:color w:val="auto"/>
          <w:sz w:val="28"/>
          <w:szCs w:val="28"/>
          <w:shd w:val="clear" w:color="auto" w:fill="FFFFFF"/>
        </w:rPr>
        <w:t xml:space="preserve">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proofErr w:type="spellStart"/>
      <w:r w:rsidR="005B5BE4">
        <w:rPr>
          <w:rStyle w:val="apple-converted-space"/>
          <w:rFonts w:ascii="Times New Roman" w:hAnsi="Times New Roman" w:cs="Times New Roman"/>
          <w:b/>
          <w:color w:val="auto"/>
          <w:sz w:val="28"/>
          <w:szCs w:val="28"/>
          <w:shd w:val="clear" w:color="auto" w:fill="FFFFFF"/>
        </w:rPr>
        <w:t>Руси.Борьба</w:t>
      </w:r>
      <w:proofErr w:type="spellEnd"/>
      <w:r w:rsidR="005B5BE4">
        <w:rPr>
          <w:rStyle w:val="apple-converted-space"/>
          <w:rFonts w:ascii="Times New Roman" w:hAnsi="Times New Roman" w:cs="Times New Roman"/>
          <w:b/>
          <w:color w:val="auto"/>
          <w:sz w:val="28"/>
          <w:szCs w:val="28"/>
          <w:shd w:val="clear" w:color="auto" w:fill="FFFFFF"/>
        </w:rPr>
        <w:t xml:space="preserve">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proofErr w:type="spellStart"/>
      <w:r>
        <w:rPr>
          <w:rStyle w:val="apple-converted-space"/>
          <w:rFonts w:ascii="Times New Roman" w:hAnsi="Times New Roman" w:cs="Times New Roman"/>
          <w:b/>
          <w:color w:val="auto"/>
          <w:sz w:val="28"/>
          <w:szCs w:val="28"/>
          <w:shd w:val="clear" w:color="auto" w:fill="FFFFFF"/>
        </w:rPr>
        <w:t>Россияв</w:t>
      </w:r>
      <w:proofErr w:type="spellEnd"/>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w:t>
      </w:r>
      <w:r>
        <w:rPr>
          <w:rStyle w:val="apple-converted-space"/>
          <w:rFonts w:ascii="Times New Roman" w:hAnsi="Times New Roman" w:cs="Times New Roman"/>
          <w:color w:val="auto"/>
          <w:sz w:val="28"/>
          <w:szCs w:val="28"/>
          <w:shd w:val="clear" w:color="auto" w:fill="FFFFFF"/>
        </w:rPr>
        <w:lastRenderedPageBreak/>
        <w:t>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 xml:space="preserve">ствий. </w:t>
      </w:r>
      <w:r>
        <w:rPr>
          <w:rStyle w:val="apple-converted-space"/>
          <w:rFonts w:ascii="Times New Roman" w:hAnsi="Times New Roman" w:cs="Times New Roman"/>
          <w:color w:val="auto"/>
          <w:sz w:val="28"/>
          <w:szCs w:val="28"/>
          <w:shd w:val="clear" w:color="auto" w:fill="FFFFFF"/>
        </w:rPr>
        <w:lastRenderedPageBreak/>
        <w:t>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w:t>
      </w:r>
      <w:proofErr w:type="spellStart"/>
      <w:r>
        <w:rPr>
          <w:rStyle w:val="apple-converted-space"/>
          <w:rFonts w:ascii="Times New Roman" w:hAnsi="Times New Roman" w:cs="Times New Roman"/>
          <w:color w:val="auto"/>
          <w:sz w:val="28"/>
          <w:szCs w:val="28"/>
          <w:shd w:val="clear" w:color="auto" w:fill="FFFFFF"/>
        </w:rPr>
        <w:t>ОбразованиеСовета</w:t>
      </w:r>
      <w:proofErr w:type="spellEnd"/>
      <w:r>
        <w:rPr>
          <w:rStyle w:val="apple-converted-space"/>
          <w:rFonts w:ascii="Times New Roman" w:hAnsi="Times New Roman" w:cs="Times New Roman"/>
          <w:color w:val="auto"/>
          <w:sz w:val="28"/>
          <w:szCs w:val="28"/>
          <w:shd w:val="clear" w:color="auto" w:fill="FFFFFF"/>
        </w:rPr>
        <w:t xml:space="preserve">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Pr>
          <w:rStyle w:val="apple-converted-space"/>
          <w:rFonts w:ascii="Times New Roman" w:hAnsi="Times New Roman" w:cs="Times New Roman"/>
          <w:color w:val="auto"/>
          <w:sz w:val="28"/>
          <w:szCs w:val="28"/>
          <w:shd w:val="clear" w:color="auto" w:fill="FFFFFF"/>
        </w:rPr>
        <w:t>восстаниев</w:t>
      </w:r>
      <w:proofErr w:type="spellEnd"/>
      <w:r>
        <w:rPr>
          <w:rStyle w:val="apple-converted-space"/>
          <w:rFonts w:ascii="Times New Roman" w:hAnsi="Times New Roman" w:cs="Times New Roman"/>
          <w:color w:val="auto"/>
          <w:sz w:val="28"/>
          <w:szCs w:val="28"/>
          <w:shd w:val="clear" w:color="auto" w:fill="FFFFFF"/>
        </w:rPr>
        <w:t xml:space="preserve">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Pr>
          <w:rStyle w:val="apple-converted-space"/>
          <w:rFonts w:ascii="Times New Roman" w:hAnsi="Times New Roman" w:cs="Times New Roman"/>
          <w:color w:val="auto"/>
          <w:sz w:val="28"/>
          <w:szCs w:val="28"/>
          <w:shd w:val="clear" w:color="auto" w:fill="FFFFFF"/>
        </w:rPr>
        <w:t>общества.Русская</w:t>
      </w:r>
      <w:proofErr w:type="spellEnd"/>
      <w:r>
        <w:rPr>
          <w:rStyle w:val="apple-converted-space"/>
          <w:rFonts w:ascii="Times New Roman" w:hAnsi="Times New Roman" w:cs="Times New Roman"/>
          <w:color w:val="auto"/>
          <w:sz w:val="28"/>
          <w:szCs w:val="28"/>
          <w:shd w:val="clear" w:color="auto" w:fill="FFFFFF"/>
        </w:rPr>
        <w:t xml:space="preserve">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Pr>
          <w:rStyle w:val="apple-converted-space"/>
          <w:rFonts w:ascii="Times New Roman" w:hAnsi="Times New Roman" w:cs="Times New Roman"/>
          <w:color w:val="auto"/>
          <w:sz w:val="28"/>
          <w:szCs w:val="28"/>
          <w:shd w:val="clear" w:color="auto" w:fill="FFFFFF"/>
        </w:rPr>
        <w:t>ненападении.Советско</w:t>
      </w:r>
      <w:proofErr w:type="spellEnd"/>
      <w:r>
        <w:rPr>
          <w:rStyle w:val="apple-converted-space"/>
          <w:rFonts w:ascii="Times New Roman" w:hAnsi="Times New Roman" w:cs="Times New Roman"/>
          <w:color w:val="auto"/>
          <w:sz w:val="28"/>
          <w:szCs w:val="28"/>
          <w:shd w:val="clear" w:color="auto" w:fill="FFFFFF"/>
        </w:rPr>
        <w:t>-финляндская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 xml:space="preserve">ние двух </w:t>
      </w:r>
      <w:r>
        <w:rPr>
          <w:rStyle w:val="apple-converted-space"/>
          <w:rFonts w:ascii="Times New Roman" w:hAnsi="Times New Roman" w:cs="Times New Roman"/>
          <w:color w:val="auto"/>
          <w:sz w:val="28"/>
          <w:szCs w:val="28"/>
          <w:shd w:val="clear" w:color="auto" w:fill="FFFFFF"/>
        </w:rPr>
        <w:lastRenderedPageBreak/>
        <w:t>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proofErr w:type="spellStart"/>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w:t>
      </w:r>
      <w:proofErr w:type="spellEnd"/>
      <w:r>
        <w:rPr>
          <w:rStyle w:val="apple-converted-space"/>
          <w:rFonts w:ascii="Times New Roman" w:hAnsi="Times New Roman" w:cs="Times New Roman"/>
          <w:color w:val="auto"/>
          <w:sz w:val="28"/>
          <w:szCs w:val="28"/>
          <w:shd w:val="clear" w:color="auto" w:fill="FFFFFF"/>
        </w:rPr>
        <w:t xml:space="preserve">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r>
        <w:rPr>
          <w:rStyle w:val="apple-converted-space"/>
          <w:rFonts w:ascii="Times New Roman" w:hAnsi="Times New Roman" w:cs="Times New Roman"/>
          <w:color w:val="auto"/>
          <w:sz w:val="28"/>
          <w:szCs w:val="28"/>
          <w:shd w:val="clear" w:color="auto" w:fill="FFFFFF"/>
        </w:rPr>
        <w:lastRenderedPageBreak/>
        <w:t>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 xml:space="preserve">ний, но при </w:t>
      </w:r>
      <w:r>
        <w:rPr>
          <w:rStyle w:val="apple-converted-space"/>
          <w:rFonts w:ascii="Times New Roman" w:hAnsi="Times New Roman" w:cs="Times New Roman"/>
          <w:sz w:val="28"/>
          <w:szCs w:val="28"/>
          <w:shd w:val="clear" w:color="auto" w:fill="FFFFFF"/>
        </w:rPr>
        <w:lastRenderedPageBreak/>
        <w:t>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 xml:space="preserve">с гимнастическими </w:t>
      </w:r>
      <w:proofErr w:type="spellStart"/>
      <w:r>
        <w:rPr>
          <w:rFonts w:ascii="Times New Roman" w:hAnsi="Times New Roman" w:cs="Times New Roman"/>
          <w:bCs/>
          <w:color w:val="000000"/>
          <w:sz w:val="28"/>
          <w:szCs w:val="28"/>
        </w:rPr>
        <w:t>палками;большими</w:t>
      </w:r>
      <w:proofErr w:type="spellEnd"/>
      <w:r>
        <w:rPr>
          <w:rFonts w:ascii="Times New Roman" w:hAnsi="Times New Roman" w:cs="Times New Roman"/>
          <w:bCs/>
          <w:color w:val="000000"/>
          <w:sz w:val="28"/>
          <w:szCs w:val="28"/>
        </w:rPr>
        <w:t xml:space="preserve">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 xml:space="preserve">точности </w:t>
      </w:r>
      <w:proofErr w:type="spellStart"/>
      <w:r>
        <w:rPr>
          <w:rFonts w:ascii="Times New Roman" w:hAnsi="Times New Roman" w:cs="Times New Roman"/>
          <w:color w:val="000000"/>
          <w:sz w:val="28"/>
          <w:szCs w:val="28"/>
        </w:rPr>
        <w:t>движений;упражнения</w:t>
      </w:r>
      <w:proofErr w:type="spellEnd"/>
      <w:r>
        <w:rPr>
          <w:rFonts w:ascii="Times New Roman" w:hAnsi="Times New Roman" w:cs="Times New Roman"/>
          <w:color w:val="000000"/>
          <w:sz w:val="28"/>
          <w:szCs w:val="28"/>
        </w:rPr>
        <w:t xml:space="preserve">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lastRenderedPageBreak/>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 xml:space="preserve">Стойка </w:t>
      </w:r>
      <w:proofErr w:type="spellStart"/>
      <w:r>
        <w:rPr>
          <w:rFonts w:ascii="Times New Roman" w:hAnsi="Times New Roman" w:cs="Times New Roman"/>
          <w:bCs/>
          <w:color w:val="000000"/>
          <w:spacing w:val="-1"/>
          <w:sz w:val="28"/>
          <w:szCs w:val="28"/>
        </w:rPr>
        <w:t>баскетболиста.</w:t>
      </w:r>
      <w:r>
        <w:rPr>
          <w:rFonts w:ascii="Times New Roman" w:hAnsi="Times New Roman" w:cs="Times New Roman"/>
          <w:color w:val="000000"/>
          <w:spacing w:val="-1"/>
          <w:sz w:val="28"/>
          <w:szCs w:val="28"/>
        </w:rPr>
        <w:t>Передвижение</w:t>
      </w:r>
      <w:proofErr w:type="spellEnd"/>
      <w:r>
        <w:rPr>
          <w:rFonts w:ascii="Times New Roman" w:hAnsi="Times New Roman" w:cs="Times New Roman"/>
          <w:color w:val="000000"/>
          <w:spacing w:val="-1"/>
          <w:sz w:val="28"/>
          <w:szCs w:val="28"/>
        </w:rPr>
        <w:t xml:space="preserve">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w:t>
      </w:r>
      <w:r>
        <w:rPr>
          <w:rFonts w:ascii="Times New Roman" w:hAnsi="Times New Roman" w:cs="Times New Roman"/>
          <w:color w:val="000000"/>
          <w:spacing w:val="4"/>
          <w:sz w:val="28"/>
          <w:szCs w:val="28"/>
        </w:rPr>
        <w:lastRenderedPageBreak/>
        <w:t xml:space="preserve">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pStyle w:val="24"/>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4"/>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 xml:space="preserve">изучения </w:t>
      </w:r>
      <w:proofErr w:type="spellStart"/>
      <w:r>
        <w:rPr>
          <w:sz w:val="28"/>
          <w:szCs w:val="28"/>
        </w:rPr>
        <w:t>предмета«Профильный</w:t>
      </w:r>
      <w:proofErr w:type="spellEnd"/>
      <w:r>
        <w:rPr>
          <w:sz w:val="28"/>
          <w:szCs w:val="28"/>
        </w:rPr>
        <w:t xml:space="preserve">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w:t>
      </w:r>
      <w:r>
        <w:rPr>
          <w:sz w:val="28"/>
          <w:szCs w:val="28"/>
        </w:rPr>
        <w:lastRenderedPageBreak/>
        <w:t xml:space="preserve">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sz w:val="28"/>
          <w:szCs w:val="28"/>
        </w:rPr>
        <w:lastRenderedPageBreak/>
        <w:t>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ный </w:t>
      </w:r>
      <w:r>
        <w:rPr>
          <w:rFonts w:ascii="Times New Roman" w:hAnsi="Times New Roman" w:cs="Times New Roman"/>
          <w:color w:val="auto"/>
          <w:sz w:val="28"/>
          <w:szCs w:val="28"/>
        </w:rPr>
        <w:lastRenderedPageBreak/>
        <w:t>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1"/>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spellStart"/>
      <w:r>
        <w:rPr>
          <w:rFonts w:ascii="Times New Roman" w:hAnsi="Times New Roman" w:cs="Times New Roman"/>
          <w:sz w:val="28"/>
          <w:szCs w:val="28"/>
        </w:rPr>
        <w:t>отдельныхмикротем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 xml:space="preserve">а, и, </w:t>
      </w:r>
      <w:proofErr w:type="spellStart"/>
      <w:r>
        <w:rPr>
          <w:rFonts w:ascii="Times New Roman" w:hAnsi="Times New Roman" w:cs="Times New Roman"/>
          <w:i/>
          <w:sz w:val="28"/>
          <w:szCs w:val="28"/>
        </w:rPr>
        <w:t>но</w:t>
      </w:r>
      <w:r>
        <w:rPr>
          <w:rFonts w:ascii="Times New Roman" w:hAnsi="Times New Roman" w:cs="Times New Roman"/>
          <w:sz w:val="28"/>
          <w:szCs w:val="28"/>
        </w:rPr>
        <w:t>;включение</w:t>
      </w:r>
      <w:proofErr w:type="spellEnd"/>
      <w:r>
        <w:rPr>
          <w:rFonts w:ascii="Times New Roman" w:hAnsi="Times New Roman" w:cs="Times New Roman"/>
          <w:sz w:val="28"/>
          <w:szCs w:val="28"/>
        </w:rPr>
        <w:t xml:space="preserve">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w:t>
      </w:r>
      <w:proofErr w:type="spellStart"/>
      <w:r>
        <w:rPr>
          <w:rFonts w:ascii="Times New Roman" w:hAnsi="Times New Roman" w:cs="Times New Roman"/>
          <w:i/>
          <w:sz w:val="28"/>
          <w:szCs w:val="28"/>
        </w:rPr>
        <w:t>что;объясняется</w:t>
      </w:r>
      <w:proofErr w:type="spellEnd"/>
      <w:r>
        <w:rPr>
          <w:rFonts w:ascii="Times New Roman" w:hAnsi="Times New Roman" w:cs="Times New Roman"/>
          <w:i/>
          <w:sz w:val="28"/>
          <w:szCs w:val="28"/>
        </w:rPr>
        <w:t xml:space="preserve">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 xml:space="preserve">что, чтобы, так как, потому что, в связи с тем, </w:t>
      </w:r>
      <w:proofErr w:type="spellStart"/>
      <w:r>
        <w:rPr>
          <w:rFonts w:ascii="Times New Roman" w:hAnsi="Times New Roman" w:cs="Times New Roman"/>
          <w:i/>
          <w:sz w:val="28"/>
          <w:szCs w:val="28"/>
        </w:rPr>
        <w:t>что</w:t>
      </w:r>
      <w:r>
        <w:rPr>
          <w:rFonts w:ascii="Times New Roman" w:hAnsi="Times New Roman" w:cs="Times New Roman"/>
          <w:sz w:val="28"/>
          <w:szCs w:val="28"/>
        </w:rPr>
        <w:t>и</w:t>
      </w:r>
      <w:proofErr w:type="spellEnd"/>
      <w:r>
        <w:rPr>
          <w:rFonts w:ascii="Times New Roman" w:hAnsi="Times New Roman" w:cs="Times New Roman"/>
          <w:sz w:val="28"/>
          <w:szCs w:val="28"/>
        </w:rPr>
        <w:t xml:space="preserve">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proofErr w:type="spellStart"/>
      <w:r>
        <w:rPr>
          <w:rFonts w:ascii="Times New Roman" w:hAnsi="Times New Roman" w:cs="Times New Roman"/>
          <w:i/>
          <w:sz w:val="28"/>
          <w:szCs w:val="28"/>
        </w:rPr>
        <w:t>как,будто</w:t>
      </w:r>
      <w:proofErr w:type="spellEnd"/>
      <w:r>
        <w:rPr>
          <w:rFonts w:ascii="Times New Roman" w:hAnsi="Times New Roman" w:cs="Times New Roman"/>
          <w:i/>
          <w:sz w:val="28"/>
          <w:szCs w:val="28"/>
        </w:rPr>
        <w:t>,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lastRenderedPageBreak/>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Современные </w:t>
      </w:r>
      <w:proofErr w:type="spellStart"/>
      <w:r>
        <w:rPr>
          <w:rFonts w:ascii="Times New Roman" w:hAnsi="Times New Roman" w:cs="Times New Roman"/>
          <w:bCs/>
          <w:color w:val="000000"/>
          <w:sz w:val="28"/>
          <w:szCs w:val="28"/>
          <w:shd w:val="clear" w:color="auto" w:fill="FFFFFF"/>
        </w:rPr>
        <w:t>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Биографические</w:t>
      </w:r>
      <w:proofErr w:type="spellEnd"/>
      <w:r>
        <w:rPr>
          <w:rFonts w:ascii="Times New Roman" w:hAnsi="Times New Roman" w:cs="Times New Roman"/>
          <w:color w:val="000000"/>
          <w:sz w:val="28"/>
          <w:szCs w:val="28"/>
        </w:rPr>
        <w:t xml:space="preserve">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Теория </w:t>
      </w:r>
      <w:proofErr w:type="spellStart"/>
      <w:r>
        <w:rPr>
          <w:rFonts w:ascii="Times New Roman" w:hAnsi="Times New Roman" w:cs="Times New Roman"/>
          <w:b/>
          <w:bCs/>
          <w:color w:val="000000"/>
          <w:sz w:val="28"/>
          <w:szCs w:val="28"/>
          <w:shd w:val="clear" w:color="auto" w:fill="FFFFFF"/>
        </w:rPr>
        <w:t>литературы.</w:t>
      </w:r>
      <w:r>
        <w:rPr>
          <w:rFonts w:ascii="Times New Roman" w:hAnsi="Times New Roman" w:cs="Times New Roman"/>
          <w:color w:val="000000"/>
          <w:sz w:val="28"/>
          <w:szCs w:val="28"/>
          <w:shd w:val="clear" w:color="auto" w:fill="FFFFFF"/>
        </w:rPr>
        <w:t>Гипербола</w:t>
      </w:r>
      <w:proofErr w:type="spellEnd"/>
      <w:r>
        <w:rPr>
          <w:rFonts w:ascii="Times New Roman" w:hAnsi="Times New Roman" w:cs="Times New Roman"/>
          <w:color w:val="000000"/>
          <w:sz w:val="28"/>
          <w:szCs w:val="28"/>
          <w:shd w:val="clear" w:color="auto" w:fill="FFFFFF"/>
        </w:rPr>
        <w:t xml:space="preserve">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над выразительным чтением с соответствующими установками к чтению (определение настроения, соотнесение читаемого с изменением </w:t>
      </w:r>
      <w:r>
        <w:rPr>
          <w:rFonts w:ascii="Times New Roman" w:hAnsi="Times New Roman" w:cs="Times New Roman"/>
          <w:sz w:val="28"/>
          <w:szCs w:val="28"/>
        </w:rPr>
        <w:lastRenderedPageBreak/>
        <w:t>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spellStart"/>
      <w:r>
        <w:rPr>
          <w:rFonts w:ascii="Times New Roman" w:hAnsi="Times New Roman" w:cs="Times New Roman"/>
          <w:color w:val="000000"/>
          <w:sz w:val="28"/>
          <w:szCs w:val="28"/>
          <w:shd w:val="clear" w:color="auto" w:fill="FFFFFF"/>
        </w:rPr>
        <w:t>дляхарактеристике</w:t>
      </w:r>
      <w:proofErr w:type="spell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w:t>
      </w:r>
      <w:r>
        <w:rPr>
          <w:rFonts w:ascii="Times New Roman" w:hAnsi="Times New Roman" w:cs="Times New Roman"/>
          <w:color w:val="000000"/>
          <w:sz w:val="28"/>
          <w:szCs w:val="28"/>
          <w:shd w:val="clear" w:color="auto" w:fill="FFFFFF"/>
        </w:rPr>
        <w:lastRenderedPageBreak/>
        <w:t>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геометрических фигур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w:t>
      </w:r>
      <w:r>
        <w:rPr>
          <w:rFonts w:ascii="Times New Roman" w:hAnsi="Times New Roman"/>
          <w:sz w:val="28"/>
          <w:szCs w:val="28"/>
        </w:rPr>
        <w:lastRenderedPageBreak/>
        <w:t xml:space="preserve">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2"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3" w:name="bookmark21"/>
      <w:bookmarkEnd w:id="2"/>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3"/>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Кухонное </w:t>
      </w:r>
      <w:proofErr w:type="spellStart"/>
      <w:r>
        <w:rPr>
          <w:rFonts w:ascii="Times New Roman" w:hAnsi="Times New Roman" w:cs="Times New Roman"/>
          <w:i/>
          <w:color w:val="auto"/>
          <w:sz w:val="28"/>
          <w:szCs w:val="28"/>
        </w:rPr>
        <w:t>белье</w:t>
      </w:r>
      <w:r>
        <w:rPr>
          <w:rFonts w:ascii="Times New Roman" w:hAnsi="Times New Roman" w:cs="Times New Roman"/>
          <w:color w:val="auto"/>
          <w:sz w:val="28"/>
          <w:szCs w:val="28"/>
        </w:rPr>
        <w:t>:виды</w:t>
      </w:r>
      <w:proofErr w:type="spellEnd"/>
      <w:r>
        <w:rPr>
          <w:rFonts w:ascii="Times New Roman" w:hAnsi="Times New Roman" w:cs="Times New Roman"/>
          <w:color w:val="auto"/>
          <w:sz w:val="28"/>
          <w:szCs w:val="28"/>
        </w:rPr>
        <w:t xml:space="preserve">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w:t>
      </w:r>
      <w:r>
        <w:rPr>
          <w:rFonts w:ascii="Times New Roman" w:hAnsi="Times New Roman" w:cs="Times New Roman"/>
          <w:color w:val="auto"/>
          <w:sz w:val="28"/>
          <w:szCs w:val="28"/>
        </w:rPr>
        <w:lastRenderedPageBreak/>
        <w:t>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Мебель в жилых </w:t>
      </w:r>
      <w:proofErr w:type="spellStart"/>
      <w:r>
        <w:rPr>
          <w:rFonts w:ascii="Times New Roman" w:hAnsi="Times New Roman" w:cs="Times New Roman"/>
          <w:i/>
          <w:color w:val="auto"/>
          <w:sz w:val="28"/>
          <w:szCs w:val="28"/>
        </w:rPr>
        <w:t>помещениях</w:t>
      </w:r>
      <w:r>
        <w:rPr>
          <w:rFonts w:ascii="Times New Roman" w:hAnsi="Times New Roman" w:cs="Times New Roman"/>
          <w:color w:val="auto"/>
          <w:sz w:val="28"/>
          <w:szCs w:val="28"/>
        </w:rPr>
        <w:t>.Виды</w:t>
      </w:r>
      <w:proofErr w:type="spellEnd"/>
      <w:r>
        <w:rPr>
          <w:rFonts w:ascii="Times New Roman" w:hAnsi="Times New Roman" w:cs="Times New Roman"/>
          <w:color w:val="auto"/>
          <w:sz w:val="28"/>
          <w:szCs w:val="28"/>
        </w:rPr>
        <w:t xml:space="preserve">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xml:space="preserve">; виниловые (основные отличия по качеству и цене). Выбор клея для обоев в зависимости от их вида; самостоятельное изготовление клейстера. </w:t>
      </w:r>
      <w:r>
        <w:rPr>
          <w:rFonts w:ascii="Times New Roman" w:hAnsi="Times New Roman" w:cs="Times New Roman"/>
          <w:color w:val="auto"/>
          <w:sz w:val="28"/>
          <w:szCs w:val="28"/>
        </w:rPr>
        <w:lastRenderedPageBreak/>
        <w:t>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w:t>
      </w:r>
      <w:r>
        <w:rPr>
          <w:rFonts w:ascii="Times New Roman" w:hAnsi="Times New Roman" w:cs="Times New Roman"/>
          <w:color w:val="auto"/>
          <w:sz w:val="28"/>
          <w:szCs w:val="28"/>
        </w:rPr>
        <w:lastRenderedPageBreak/>
        <w:t>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w:t>
      </w:r>
      <w:r>
        <w:rPr>
          <w:rFonts w:ascii="Times New Roman" w:hAnsi="Times New Roman" w:cs="Times New Roman"/>
          <w:color w:val="auto"/>
          <w:sz w:val="28"/>
          <w:szCs w:val="28"/>
        </w:rPr>
        <w:lastRenderedPageBreak/>
        <w:t>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Меры предосторожности по предотвращению </w:t>
      </w:r>
      <w:r>
        <w:rPr>
          <w:rFonts w:ascii="Times New Roman" w:hAnsi="Times New Roman" w:cs="Times New Roman"/>
          <w:color w:val="auto"/>
          <w:sz w:val="28"/>
          <w:szCs w:val="28"/>
        </w:rPr>
        <w:lastRenderedPageBreak/>
        <w:t>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proofErr w:type="spellStart"/>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.Отделы</w:t>
      </w:r>
      <w:proofErr w:type="spellEnd"/>
      <w:r>
        <w:rPr>
          <w:rFonts w:ascii="Times New Roman" w:hAnsi="Times New Roman" w:cs="Times New Roman"/>
          <w:color w:val="auto"/>
          <w:sz w:val="28"/>
          <w:szCs w:val="28"/>
        </w:rPr>
        <w:t xml:space="preserve">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w:t>
      </w:r>
      <w:r>
        <w:rPr>
          <w:rFonts w:ascii="Times New Roman" w:hAnsi="Times New Roman" w:cs="Times New Roman"/>
          <w:color w:val="auto"/>
          <w:sz w:val="28"/>
          <w:szCs w:val="28"/>
        </w:rPr>
        <w:lastRenderedPageBreak/>
        <w:t>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7"/>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 xml:space="preserve">ральная ответственность. Общечеловеческие ценности. Понятия </w:t>
      </w:r>
      <w:r>
        <w:rPr>
          <w:rStyle w:val="apple-converted-space"/>
          <w:rFonts w:ascii="Times New Roman" w:hAnsi="Times New Roman" w:cs="Times New Roman"/>
          <w:color w:val="auto"/>
          <w:sz w:val="28"/>
          <w:szCs w:val="28"/>
          <w:shd w:val="clear" w:color="auto" w:fill="FFFFFF"/>
        </w:rPr>
        <w:lastRenderedPageBreak/>
        <w:t>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w:t>
      </w:r>
      <w:r>
        <w:rPr>
          <w:rStyle w:val="apple-converted-space"/>
          <w:rFonts w:ascii="Times New Roman" w:hAnsi="Times New Roman" w:cs="Times New Roman"/>
          <w:color w:val="auto"/>
          <w:sz w:val="28"/>
          <w:szCs w:val="28"/>
          <w:shd w:val="clear" w:color="auto" w:fill="FFFFFF"/>
        </w:rPr>
        <w:lastRenderedPageBreak/>
        <w:t>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7"/>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7"/>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7"/>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7"/>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7"/>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7"/>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7"/>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7"/>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7"/>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7"/>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7"/>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7"/>
        <w:spacing w:after="0" w:line="360" w:lineRule="auto"/>
        <w:ind w:left="0" w:firstLine="709"/>
        <w:jc w:val="center"/>
        <w:rPr>
          <w:rFonts w:ascii="Times New Roman" w:hAnsi="Times New Roman"/>
          <w:i/>
          <w:sz w:val="28"/>
          <w:szCs w:val="28"/>
        </w:rPr>
      </w:pPr>
      <w:r>
        <w:rPr>
          <w:rFonts w:ascii="Times New Roman" w:hAnsi="Times New Roman"/>
          <w:b/>
          <w:i/>
          <w:sz w:val="28"/>
          <w:szCs w:val="28"/>
        </w:rPr>
        <w:lastRenderedPageBreak/>
        <w:t>Основные понятия этики</w:t>
      </w:r>
    </w:p>
    <w:p w:rsidR="005B5BE4" w:rsidRDefault="005B5BE4">
      <w:pPr>
        <w:pStyle w:val="27"/>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xml:space="preserve">. Что значит быть честным. Честность и ложь. «Ложь во </w:t>
      </w:r>
      <w:proofErr w:type="spellStart"/>
      <w:r>
        <w:rPr>
          <w:rFonts w:ascii="Times New Roman" w:hAnsi="Times New Roman"/>
          <w:sz w:val="28"/>
          <w:szCs w:val="28"/>
        </w:rPr>
        <w:t>спасение».Легко</w:t>
      </w:r>
      <w:proofErr w:type="spellEnd"/>
      <w:r>
        <w:rPr>
          <w:rFonts w:ascii="Times New Roman" w:hAnsi="Times New Roman"/>
          <w:sz w:val="28"/>
          <w:szCs w:val="28"/>
        </w:rPr>
        <w:t xml:space="preserve">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7"/>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7"/>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7"/>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7"/>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7"/>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pPr>
        <w:pStyle w:val="27"/>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7"/>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7"/>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5"/>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5"/>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 xml:space="preserve">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w:t>
      </w:r>
      <w:proofErr w:type="spellStart"/>
      <w:r>
        <w:rPr>
          <w:rFonts w:ascii="Times New Roman" w:hAnsi="Times New Roman" w:cs="Times New Roman"/>
          <w:b/>
          <w:sz w:val="28"/>
          <w:szCs w:val="28"/>
        </w:rPr>
        <w:t>сведения.</w:t>
      </w:r>
      <w:r>
        <w:rPr>
          <w:rFonts w:ascii="Times New Roman" w:hAnsi="Times New Roman" w:cs="Times New Roman"/>
          <w:color w:val="000000"/>
          <w:sz w:val="28"/>
          <w:szCs w:val="28"/>
        </w:rPr>
        <w:t>Фланг</w:t>
      </w:r>
      <w:proofErr w:type="spellEnd"/>
      <w:r>
        <w:rPr>
          <w:rFonts w:ascii="Times New Roman" w:hAnsi="Times New Roman" w:cs="Times New Roman"/>
          <w:color w:val="000000"/>
          <w:sz w:val="28"/>
          <w:szCs w:val="28"/>
        </w:rPr>
        <w:t xml:space="preserve">,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lastRenderedPageBreak/>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 xml:space="preserve">с гимнастическими </w:t>
      </w:r>
      <w:proofErr w:type="spellStart"/>
      <w:r>
        <w:rPr>
          <w:rFonts w:ascii="Times New Roman" w:hAnsi="Times New Roman" w:cs="Times New Roman"/>
          <w:bCs/>
          <w:color w:val="000000"/>
          <w:sz w:val="28"/>
          <w:szCs w:val="28"/>
        </w:rPr>
        <w:t>палками;большими</w:t>
      </w:r>
      <w:proofErr w:type="spellEnd"/>
      <w:r>
        <w:rPr>
          <w:rFonts w:ascii="Times New Roman" w:hAnsi="Times New Roman" w:cs="Times New Roman"/>
          <w:bCs/>
          <w:color w:val="000000"/>
          <w:sz w:val="28"/>
          <w:szCs w:val="28"/>
        </w:rPr>
        <w:t xml:space="preserve">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lastRenderedPageBreak/>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 xml:space="preserve">после перемещения. </w:t>
      </w:r>
      <w:r>
        <w:rPr>
          <w:rFonts w:ascii="Times New Roman" w:hAnsi="Times New Roman" w:cs="Times New Roman"/>
          <w:color w:val="000000"/>
          <w:spacing w:val="-2"/>
          <w:sz w:val="28"/>
          <w:szCs w:val="28"/>
        </w:rPr>
        <w:lastRenderedPageBreak/>
        <w:t>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Парные игры. Правила </w:t>
      </w:r>
      <w:proofErr w:type="spellStart"/>
      <w:r>
        <w:rPr>
          <w:rFonts w:ascii="Times New Roman" w:hAnsi="Times New Roman" w:cs="Times New Roman"/>
          <w:sz w:val="28"/>
          <w:szCs w:val="28"/>
        </w:rPr>
        <w:t>соревнований.</w:t>
      </w:r>
      <w:r>
        <w:rPr>
          <w:rFonts w:ascii="Times New Roman" w:hAnsi="Times New Roman" w:cs="Times New Roman"/>
          <w:color w:val="000000"/>
          <w:spacing w:val="1"/>
          <w:sz w:val="28"/>
          <w:szCs w:val="28"/>
        </w:rPr>
        <w:t>Тактика</w:t>
      </w:r>
      <w:proofErr w:type="spellEnd"/>
      <w:r>
        <w:rPr>
          <w:rFonts w:ascii="Times New Roman" w:hAnsi="Times New Roman" w:cs="Times New Roman"/>
          <w:color w:val="000000"/>
          <w:spacing w:val="1"/>
          <w:sz w:val="28"/>
          <w:szCs w:val="28"/>
        </w:rPr>
        <w:t xml:space="preserve">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d"/>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d"/>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w:t>
      </w:r>
      <w:proofErr w:type="spellStart"/>
      <w:r>
        <w:rPr>
          <w:rFonts w:ascii="Times New Roman" w:hAnsi="Times New Roman" w:cs="Times New Roman"/>
          <w:sz w:val="28"/>
          <w:szCs w:val="28"/>
        </w:rPr>
        <w:t>предмета«Профильный</w:t>
      </w:r>
      <w:proofErr w:type="spellEnd"/>
      <w:r>
        <w:rPr>
          <w:rFonts w:ascii="Times New Roman" w:hAnsi="Times New Roman" w:cs="Times New Roman"/>
          <w:sz w:val="28"/>
          <w:szCs w:val="28"/>
        </w:rPr>
        <w:t xml:space="preserve">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2"/>
        <w:spacing w:before="0" w:after="0"/>
        <w:ind w:firstLine="709"/>
        <w:jc w:val="both"/>
        <w:rPr>
          <w:sz w:val="28"/>
          <w:szCs w:val="28"/>
        </w:rPr>
      </w:pPr>
      <w:r>
        <w:rPr>
          <w:sz w:val="28"/>
          <w:szCs w:val="28"/>
        </w:rPr>
        <w:lastRenderedPageBreak/>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3"/>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2"/>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3"/>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lastRenderedPageBreak/>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Pr="003E6848" w:rsidRDefault="005B5BE4">
      <w:pPr>
        <w:pStyle w:val="Default"/>
        <w:spacing w:line="360" w:lineRule="auto"/>
        <w:ind w:firstLine="720"/>
        <w:jc w:val="both"/>
        <w:rPr>
          <w:color w:val="auto"/>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3E6848" w:rsidRPr="003E6848" w:rsidRDefault="003E6848" w:rsidP="003E6848">
      <w:pPr>
        <w:shd w:val="clear" w:color="auto" w:fill="FFFFFF"/>
        <w:spacing w:after="0" w:line="240" w:lineRule="auto"/>
        <w:ind w:firstLine="720"/>
        <w:jc w:val="center"/>
        <w:rPr>
          <w:rFonts w:ascii="Times New Roman" w:eastAsia="Times New Roman" w:hAnsi="Times New Roman" w:cs="Times New Roman"/>
          <w:b/>
          <w:color w:val="auto"/>
          <w:kern w:val="0"/>
          <w:sz w:val="28"/>
          <w:szCs w:val="28"/>
        </w:rPr>
      </w:pPr>
      <w:r w:rsidRPr="003E6848">
        <w:rPr>
          <w:rFonts w:ascii="Times New Roman" w:eastAsia="Times New Roman" w:hAnsi="Times New Roman" w:cs="Times New Roman"/>
          <w:b/>
          <w:color w:val="auto"/>
          <w:kern w:val="0"/>
          <w:sz w:val="28"/>
          <w:szCs w:val="28"/>
        </w:rPr>
        <w:lastRenderedPageBreak/>
        <w:t>Цель коррекционной работы</w:t>
      </w:r>
    </w:p>
    <w:p w:rsidR="003E6848" w:rsidRPr="003E6848" w:rsidRDefault="003E6848" w:rsidP="003E6848">
      <w:pPr>
        <w:shd w:val="clear" w:color="auto" w:fill="FFFFFF"/>
        <w:spacing w:after="0" w:line="240" w:lineRule="auto"/>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3E6848" w:rsidRPr="003E6848" w:rsidRDefault="003E6848" w:rsidP="003E6848">
      <w:pPr>
        <w:shd w:val="clear" w:color="auto" w:fill="FFFFFF"/>
        <w:spacing w:after="0" w:line="240" w:lineRule="auto"/>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3E6848" w:rsidRPr="003E6848" w:rsidRDefault="003E6848" w:rsidP="003E6848">
      <w:pPr>
        <w:shd w:val="clear" w:color="auto" w:fill="FFFFFF"/>
        <w:spacing w:after="0" w:line="338" w:lineRule="atLeast"/>
        <w:ind w:firstLine="710"/>
        <w:jc w:val="center"/>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Задачи коррекционной работы:</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3E6848" w:rsidRPr="003E6848" w:rsidRDefault="003E6848" w:rsidP="003E6848">
      <w:pPr>
        <w:shd w:val="clear" w:color="auto" w:fill="FFFFFF"/>
        <w:spacing w:after="0" w:line="240" w:lineRule="auto"/>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реализация системы мероприятий по социальной адаптации обучающихся с умственной отсталостью (интеллектуальными нарушениями);</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3E6848" w:rsidRPr="003E6848" w:rsidRDefault="003E6848" w:rsidP="003E6848">
      <w:pPr>
        <w:shd w:val="clear" w:color="auto" w:fill="FFFFFF"/>
        <w:spacing w:after="0" w:line="240" w:lineRule="auto"/>
        <w:ind w:firstLine="710"/>
        <w:jc w:val="center"/>
        <w:rPr>
          <w:rFonts w:ascii="Times New Roman" w:eastAsia="Times New Roman" w:hAnsi="Times New Roman" w:cs="Times New Roman"/>
          <w:b/>
          <w:color w:val="auto"/>
          <w:kern w:val="0"/>
          <w:sz w:val="28"/>
          <w:szCs w:val="28"/>
        </w:rPr>
      </w:pPr>
      <w:r w:rsidRPr="003E6848">
        <w:rPr>
          <w:rFonts w:ascii="Times New Roman" w:eastAsia="Times New Roman" w:hAnsi="Times New Roman" w:cs="Times New Roman"/>
          <w:b/>
          <w:color w:val="auto"/>
          <w:kern w:val="0"/>
          <w:sz w:val="28"/>
          <w:szCs w:val="28"/>
        </w:rPr>
        <w:t>Принципы коррекционной работы:</w:t>
      </w:r>
    </w:p>
    <w:p w:rsidR="003E6848" w:rsidRPr="003E6848" w:rsidRDefault="003E6848" w:rsidP="003E6848">
      <w:pPr>
        <w:shd w:val="clear" w:color="auto" w:fill="FFFFFF"/>
        <w:spacing w:after="0" w:line="240" w:lineRule="auto"/>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E6848" w:rsidRPr="003E6848" w:rsidRDefault="003E6848" w:rsidP="003E6848">
      <w:pPr>
        <w:shd w:val="clear" w:color="auto" w:fill="FFFFFF"/>
        <w:spacing w:after="0" w:line="240" w:lineRule="auto"/>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3E6848" w:rsidRPr="003E6848" w:rsidRDefault="003E6848" w:rsidP="003E6848">
      <w:pPr>
        <w:shd w:val="clear" w:color="auto" w:fill="FFFFFF"/>
        <w:spacing w:after="0" w:line="240" w:lineRule="auto"/>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lastRenderedPageBreak/>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E6848" w:rsidRPr="003E6848" w:rsidRDefault="003E6848" w:rsidP="003E6848">
      <w:pPr>
        <w:shd w:val="clear" w:color="auto" w:fill="FFFFFF"/>
        <w:spacing w:after="0" w:line="338" w:lineRule="atLeast"/>
        <w:ind w:firstLine="710"/>
        <w:jc w:val="center"/>
        <w:rPr>
          <w:rFonts w:ascii="Times New Roman" w:eastAsia="Times New Roman" w:hAnsi="Times New Roman" w:cs="Times New Roman"/>
          <w:b/>
          <w:color w:val="auto"/>
          <w:kern w:val="0"/>
          <w:sz w:val="28"/>
          <w:szCs w:val="28"/>
        </w:rPr>
      </w:pPr>
      <w:r w:rsidRPr="003E6848">
        <w:rPr>
          <w:rFonts w:ascii="Times New Roman" w:eastAsia="Times New Roman" w:hAnsi="Times New Roman" w:cs="Times New Roman"/>
          <w:b/>
          <w:color w:val="auto"/>
          <w:kern w:val="0"/>
          <w:sz w:val="28"/>
          <w:szCs w:val="28"/>
        </w:rPr>
        <w:t>Специфика организации коррекционной работы</w:t>
      </w:r>
    </w:p>
    <w:p w:rsidR="003E6848" w:rsidRPr="003E6848" w:rsidRDefault="003E6848" w:rsidP="003E6848">
      <w:pPr>
        <w:shd w:val="clear" w:color="auto" w:fill="FFFFFF"/>
        <w:spacing w:after="0" w:line="338" w:lineRule="atLeast"/>
        <w:ind w:firstLine="710"/>
        <w:jc w:val="center"/>
        <w:rPr>
          <w:rFonts w:ascii="Times New Roman" w:eastAsia="Times New Roman" w:hAnsi="Times New Roman" w:cs="Times New Roman"/>
          <w:b/>
          <w:color w:val="auto"/>
          <w:kern w:val="0"/>
          <w:sz w:val="28"/>
          <w:szCs w:val="28"/>
        </w:rPr>
      </w:pPr>
      <w:r w:rsidRPr="003E6848">
        <w:rPr>
          <w:rFonts w:ascii="Times New Roman" w:eastAsia="Times New Roman" w:hAnsi="Times New Roman" w:cs="Times New Roman"/>
          <w:b/>
          <w:color w:val="auto"/>
          <w:kern w:val="0"/>
          <w:sz w:val="28"/>
          <w:szCs w:val="28"/>
        </w:rPr>
        <w:t>с обучающимися с умственной отсталостью</w:t>
      </w:r>
    </w:p>
    <w:p w:rsidR="003E6848" w:rsidRPr="003E6848" w:rsidRDefault="003E6848" w:rsidP="003E6848">
      <w:pPr>
        <w:shd w:val="clear" w:color="auto" w:fill="FFFFFF"/>
        <w:spacing w:after="0" w:line="338" w:lineRule="atLeast"/>
        <w:ind w:firstLine="710"/>
        <w:jc w:val="center"/>
        <w:rPr>
          <w:rFonts w:ascii="Times New Roman" w:eastAsia="Times New Roman" w:hAnsi="Times New Roman" w:cs="Times New Roman"/>
          <w:b/>
          <w:color w:val="auto"/>
          <w:kern w:val="0"/>
          <w:sz w:val="28"/>
          <w:szCs w:val="28"/>
        </w:rPr>
      </w:pPr>
      <w:r w:rsidRPr="003E6848">
        <w:rPr>
          <w:rFonts w:ascii="Times New Roman" w:eastAsia="Times New Roman" w:hAnsi="Times New Roman" w:cs="Times New Roman"/>
          <w:b/>
          <w:color w:val="auto"/>
          <w:kern w:val="0"/>
          <w:sz w:val="28"/>
          <w:szCs w:val="28"/>
        </w:rPr>
        <w:t>(интеллектуальными нарушениями)</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Коррекционная работа с обучающимися с умственной отсталостью (интеллектуальными нарушениями) проводится:</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3E6848" w:rsidRPr="003E6848" w:rsidRDefault="003E6848" w:rsidP="003E6848">
      <w:pPr>
        <w:shd w:val="clear" w:color="auto" w:fill="FFFFFF"/>
        <w:spacing w:after="0" w:line="338" w:lineRule="atLeast"/>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в рамках психологического и социально-педагогического сопровождения обучающихся.</w:t>
      </w:r>
    </w:p>
    <w:p w:rsidR="003E6848" w:rsidRPr="003E6848" w:rsidRDefault="003E6848" w:rsidP="003E6848">
      <w:pPr>
        <w:shd w:val="clear" w:color="auto" w:fill="FFFFFF"/>
        <w:spacing w:after="0" w:line="338" w:lineRule="atLeast"/>
        <w:ind w:firstLine="710"/>
        <w:jc w:val="center"/>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Характеристика основных направлений коррекционной работы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Основными направлениями коррекционной работы являются: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1. 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Проведение диагностической работы предполагает осуществление:</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1) психолого-педагогического и медицинского обследования с целью выявления их особых образовательных потребностей:</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развития эмоционально-волевой сферы и личностных особенностей обучающихся;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определение социальной ситуации развития и условий семейного воспитания ученика;</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2) мониторинга динамики развития обучающихся, их успешности в освоении АООП;</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lastRenderedPageBreak/>
        <w:t>3) анализа результатов обследования с целью проектирования и корректировки коррекционных мероприятий.</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В процессе диагностической работы используются следующие формы и методы: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сбор сведений о ребенке у педагогов, родителей (беседы, анкетирование, интервьюирование),</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психолого-педагогический эксперимент,</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наблюдение за учениками во время учебной и внеурочной деятельности,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беседы с учащимися, учителями и родителями,</w:t>
      </w:r>
    </w:p>
    <w:p w:rsidR="003E6848" w:rsidRPr="003E6848" w:rsidRDefault="003E6848" w:rsidP="003E6848">
      <w:pPr>
        <w:shd w:val="clear" w:color="auto" w:fill="FFFFFF"/>
        <w:spacing w:after="0" w:line="240" w:lineRule="auto"/>
        <w:ind w:firstLine="71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изучение работ ребенка (тетради, рисунки, поделки и т. п.) и др.</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оформление документации (психолого-педагогические дневники наблюдения за учащимися и др.).</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Коррекционно-развивающая работа включает:</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составление индивидуальной программы психологического сопровождения учащегося (совместно с педагогами),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формирование в классе психологического климата комфортного для всех обучающихся,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3E6848">
        <w:rPr>
          <w:rFonts w:ascii="Times New Roman" w:eastAsia="Times New Roman" w:hAnsi="Times New Roman" w:cs="Times New Roman"/>
          <w:color w:val="auto"/>
          <w:kern w:val="0"/>
          <w:sz w:val="28"/>
          <w:szCs w:val="28"/>
        </w:rPr>
        <w:t>психокоррекционных</w:t>
      </w:r>
      <w:proofErr w:type="spellEnd"/>
      <w:r w:rsidRPr="003E6848">
        <w:rPr>
          <w:rFonts w:ascii="Times New Roman" w:eastAsia="Times New Roman" w:hAnsi="Times New Roman" w:cs="Times New Roman"/>
          <w:color w:val="auto"/>
          <w:kern w:val="0"/>
          <w:sz w:val="28"/>
          <w:szCs w:val="28"/>
        </w:rPr>
        <w:t xml:space="preserve"> программ (методик, методов и приёмов обучения) в соответствии с их особыми образовательными потребностями,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xml:space="preserve">― организацию и проведение специалистами индивидуальных и групповых занятий по </w:t>
      </w:r>
      <w:proofErr w:type="spellStart"/>
      <w:r w:rsidRPr="003E6848">
        <w:rPr>
          <w:rFonts w:ascii="Times New Roman" w:eastAsia="Times New Roman" w:hAnsi="Times New Roman" w:cs="Times New Roman"/>
          <w:color w:val="auto"/>
          <w:kern w:val="0"/>
          <w:sz w:val="28"/>
          <w:szCs w:val="28"/>
        </w:rPr>
        <w:t>психокоррекции</w:t>
      </w:r>
      <w:proofErr w:type="spellEnd"/>
      <w:r w:rsidRPr="003E6848">
        <w:rPr>
          <w:rFonts w:ascii="Times New Roman" w:eastAsia="Times New Roman" w:hAnsi="Times New Roman" w:cs="Times New Roman"/>
          <w:color w:val="auto"/>
          <w:kern w:val="0"/>
          <w:sz w:val="28"/>
          <w:szCs w:val="28"/>
        </w:rPr>
        <w:t>, необходимых для преодоления нарушений развития учащихся,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развитие эмоционально-волевой и личностной сферы ученика и коррекцию его поведения,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социальное сопровождение ученика в случае неблагоприятных условий жизни при психотравмирующих обстоятельствах.</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В процессе коррекционно-развивающей работы используются следующие формы и методы работы: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занятия индивидуальные и групповые,</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игры, упражнения, этюды,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w:t>
      </w:r>
      <w:proofErr w:type="spellStart"/>
      <w:r w:rsidRPr="003E6848">
        <w:rPr>
          <w:rFonts w:ascii="Times New Roman" w:eastAsia="Times New Roman" w:hAnsi="Times New Roman" w:cs="Times New Roman"/>
          <w:color w:val="auto"/>
          <w:kern w:val="0"/>
          <w:sz w:val="28"/>
          <w:szCs w:val="28"/>
        </w:rPr>
        <w:t>психокоррекционные</w:t>
      </w:r>
      <w:proofErr w:type="spellEnd"/>
      <w:r w:rsidRPr="003E6848">
        <w:rPr>
          <w:rFonts w:ascii="Times New Roman" w:eastAsia="Times New Roman" w:hAnsi="Times New Roman" w:cs="Times New Roman"/>
          <w:color w:val="auto"/>
          <w:kern w:val="0"/>
          <w:sz w:val="28"/>
          <w:szCs w:val="28"/>
        </w:rPr>
        <w:t xml:space="preserve"> методики и технологии,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беседы с учащимися,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организация деятельности (игра, труд, изобразительная, конструирование и др.).</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lastRenderedPageBreak/>
        <w:t>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Консультативная работа включает:</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В процессе консультативной работы используются следующие формы и методы работы: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беседа, семинар, лекция, консультация, тренинг,</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анкетирование педагогов, родителей,</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разработка методических материалов и рекомендаций учителю, родителям.</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xml:space="preserve">Психологическое консультирование основывается на принципах анонимности, доброжелательного и </w:t>
      </w:r>
      <w:proofErr w:type="spellStart"/>
      <w:r w:rsidRPr="003E6848">
        <w:rPr>
          <w:rFonts w:ascii="Times New Roman" w:eastAsia="Times New Roman" w:hAnsi="Times New Roman" w:cs="Times New Roman"/>
          <w:color w:val="auto"/>
          <w:kern w:val="0"/>
          <w:sz w:val="28"/>
          <w:szCs w:val="28"/>
        </w:rPr>
        <w:t>безоценочного</w:t>
      </w:r>
      <w:proofErr w:type="spellEnd"/>
      <w:r w:rsidRPr="003E6848">
        <w:rPr>
          <w:rFonts w:ascii="Times New Roman" w:eastAsia="Times New Roman" w:hAnsi="Times New Roman" w:cs="Times New Roman"/>
          <w:color w:val="auto"/>
          <w:kern w:val="0"/>
          <w:sz w:val="28"/>
          <w:szCs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Информационно-просветительская работа включает:</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оформление информационных стендов, печатных и других материалов,</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психологическое просвещение педагогов с целью повышения их психологической компетентности,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психологическое просвещение родителей с целью формирования у них элементарной психолого-психологической компетентности.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Социально-педагогическое сопровождение включает:</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lastRenderedPageBreak/>
        <w:t>― разработку и реализацию программы социально-педагогического сопровождения учащихся, направленную на их социальную интеграцию в общество,</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взаимодействие с социальными партнерами и общественными организациями в интересах учащегося и его семьи.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В процессе информационно-просветительской и социально-педагогической работы используются следующие формы и методы работы: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индивидуальные и групповые беседы, семинары, тренинги,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лекции для родителей,</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анкетирование педагогов, родителей,</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разработка методических материалов и рекомендаций учителю, родителям.</w:t>
      </w:r>
    </w:p>
    <w:p w:rsidR="003E6848" w:rsidRPr="003E6848" w:rsidRDefault="003E6848" w:rsidP="003E6848">
      <w:pPr>
        <w:shd w:val="clear" w:color="auto" w:fill="FFFFFF"/>
        <w:spacing w:after="0" w:line="338" w:lineRule="atLeast"/>
        <w:ind w:firstLine="720"/>
        <w:jc w:val="center"/>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Механизмы реализации программы коррекционной работы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Взаимодействие специалистов требует:</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создания программы взаимодействия всех специалистов в рамках реализации коррекционной работы,</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Социальное партнерство включает сотрудничество (на основе заключенных договоров):</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3E6848">
        <w:rPr>
          <w:rFonts w:ascii="Times New Roman" w:eastAsia="Times New Roman" w:hAnsi="Times New Roman" w:cs="Times New Roman"/>
          <w:color w:val="auto"/>
          <w:kern w:val="0"/>
          <w:sz w:val="28"/>
          <w:szCs w:val="28"/>
        </w:rPr>
        <w:t>здоровьесбережения</w:t>
      </w:r>
      <w:proofErr w:type="spellEnd"/>
      <w:r w:rsidRPr="003E6848">
        <w:rPr>
          <w:rFonts w:ascii="Times New Roman" w:eastAsia="Times New Roman" w:hAnsi="Times New Roman" w:cs="Times New Roman"/>
          <w:color w:val="auto"/>
          <w:kern w:val="0"/>
          <w:sz w:val="28"/>
          <w:szCs w:val="28"/>
        </w:rPr>
        <w:t>, социальной адаптации и интеграции в общество обучающихся с умственной отсталостью (интеллектуальными нарушениями),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xml:space="preserve">― с общественными объединениями инвалидов, организациями родителей детей с умственной отсталостью (интеллектуальными </w:t>
      </w:r>
      <w:r w:rsidRPr="003E6848">
        <w:rPr>
          <w:rFonts w:ascii="Times New Roman" w:eastAsia="Times New Roman" w:hAnsi="Times New Roman" w:cs="Times New Roman"/>
          <w:color w:val="auto"/>
          <w:kern w:val="0"/>
          <w:sz w:val="28"/>
          <w:szCs w:val="28"/>
        </w:rPr>
        <w:lastRenderedPageBreak/>
        <w:t>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3E6848" w:rsidRPr="003E6848" w:rsidRDefault="003E6848" w:rsidP="003E6848">
      <w:pPr>
        <w:shd w:val="clear" w:color="auto" w:fill="FFFFFF"/>
        <w:spacing w:after="0" w:line="240" w:lineRule="auto"/>
        <w:ind w:firstLine="720"/>
        <w:jc w:val="both"/>
        <w:rPr>
          <w:rFonts w:ascii="Times New Roman" w:eastAsia="Times New Roman" w:hAnsi="Times New Roman" w:cs="Times New Roman"/>
          <w:color w:val="auto"/>
          <w:kern w:val="0"/>
          <w:sz w:val="28"/>
          <w:szCs w:val="28"/>
        </w:rPr>
      </w:pPr>
      <w:r w:rsidRPr="003E6848">
        <w:rPr>
          <w:rFonts w:ascii="Times New Roman" w:eastAsia="Times New Roman" w:hAnsi="Times New Roman" w:cs="Times New Roman"/>
          <w:color w:val="auto"/>
          <w:kern w:val="0"/>
          <w:sz w:val="28"/>
          <w:szCs w:val="28"/>
        </w:rPr>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rsidRPr="003E6848">
        <w:rPr>
          <w:rFonts w:ascii="Times New Roman" w:eastAsia="Times New Roman" w:hAnsi="Times New Roman" w:cs="Times New Roman"/>
          <w:color w:val="auto"/>
          <w:kern w:val="0"/>
          <w:sz w:val="28"/>
          <w:szCs w:val="28"/>
        </w:rPr>
        <w:t>здоровьесбережения</w:t>
      </w:r>
      <w:proofErr w:type="spellEnd"/>
      <w:r w:rsidRPr="003E6848">
        <w:rPr>
          <w:rFonts w:ascii="Times New Roman" w:eastAsia="Times New Roman" w:hAnsi="Times New Roman" w:cs="Times New Roman"/>
          <w:color w:val="auto"/>
          <w:kern w:val="0"/>
          <w:sz w:val="28"/>
          <w:szCs w:val="28"/>
        </w:rPr>
        <w:t>, социальной адаптации и интеграции в общество.</w:t>
      </w:r>
    </w:p>
    <w:p w:rsidR="003E6848" w:rsidRPr="00BD3392" w:rsidRDefault="003E6848" w:rsidP="003E6848"/>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нравственных представлений о том, что такое «хорошо» </w:t>
      </w:r>
      <w:r>
        <w:rPr>
          <w:rFonts w:ascii="Times New Roman" w:hAnsi="Times New Roman" w:cs="Times New Roman"/>
          <w:color w:val="auto"/>
          <w:sz w:val="28"/>
          <w:szCs w:val="28"/>
        </w:rPr>
        <w:lastRenderedPageBreak/>
        <w:t>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w:t>
      </w:r>
      <w:r>
        <w:rPr>
          <w:rFonts w:ascii="Times New Roman" w:hAnsi="Times New Roman" w:cs="Times New Roman"/>
          <w:color w:val="auto"/>
          <w:sz w:val="28"/>
          <w:szCs w:val="28"/>
        </w:rPr>
        <w:lastRenderedPageBreak/>
        <w:t xml:space="preserve">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w:t>
      </w:r>
      <w:r>
        <w:rPr>
          <w:rFonts w:ascii="Times New Roman" w:hAnsi="Times New Roman" w:cs="Times New Roman"/>
          <w:color w:val="auto"/>
          <w:sz w:val="28"/>
          <w:szCs w:val="28"/>
        </w:rPr>
        <w:lastRenderedPageBreak/>
        <w:t xml:space="preserve">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w:t>
      </w:r>
      <w:r>
        <w:rPr>
          <w:rFonts w:ascii="Times New Roman" w:hAnsi="Times New Roman" w:cs="Times New Roman"/>
          <w:color w:val="auto"/>
          <w:sz w:val="28"/>
          <w:szCs w:val="28"/>
        </w:rPr>
        <w:lastRenderedPageBreak/>
        <w:t xml:space="preserve">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w:t>
      </w:r>
      <w:proofErr w:type="spellStart"/>
      <w:r>
        <w:rPr>
          <w:rFonts w:ascii="Times New Roman" w:hAnsi="Times New Roman" w:cs="Times New Roman"/>
          <w:color w:val="auto"/>
          <w:sz w:val="28"/>
          <w:szCs w:val="28"/>
        </w:rPr>
        <w:t>нравственноеразвитие</w:t>
      </w:r>
      <w:proofErr w:type="spellEnd"/>
      <w:r>
        <w:rPr>
          <w:rFonts w:ascii="Times New Roman" w:hAnsi="Times New Roman" w:cs="Times New Roman"/>
          <w:color w:val="auto"/>
          <w:sz w:val="28"/>
          <w:szCs w:val="28"/>
        </w:rPr>
        <w:t xml:space="preserve">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 xml:space="preserve">им поведением, своей </w:t>
      </w:r>
      <w:r>
        <w:rPr>
          <w:rFonts w:ascii="Times New Roman" w:hAnsi="Times New Roman" w:cs="Times New Roman"/>
          <w:color w:val="auto"/>
          <w:sz w:val="28"/>
          <w:szCs w:val="28"/>
        </w:rPr>
        <w:lastRenderedPageBreak/>
        <w:t>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прекрасному, формирование </w:t>
      </w:r>
      <w:r>
        <w:rPr>
          <w:rFonts w:ascii="Times New Roman" w:hAnsi="Times New Roman" w:cs="Times New Roman"/>
          <w:b/>
          <w:bCs/>
          <w:i/>
          <w:iCs/>
          <w:color w:val="auto"/>
          <w:sz w:val="28"/>
          <w:szCs w:val="28"/>
        </w:rPr>
        <w:lastRenderedPageBreak/>
        <w:t>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 xml:space="preserve">же традиционных религиозных организаций с согласия обучающихся и их </w:t>
      </w:r>
      <w:r>
        <w:rPr>
          <w:rFonts w:ascii="Times New Roman" w:hAnsi="Times New Roman" w:cs="Times New Roman"/>
          <w:color w:val="auto"/>
          <w:sz w:val="28"/>
          <w:szCs w:val="28"/>
        </w:rPr>
        <w:lastRenderedPageBreak/>
        <w:t>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w:t>
      </w:r>
      <w:r>
        <w:rPr>
          <w:rFonts w:ascii="Times New Roman" w:hAnsi="Times New Roman" w:cs="Times New Roman"/>
          <w:color w:val="auto"/>
          <w:sz w:val="28"/>
          <w:szCs w:val="28"/>
        </w:rPr>
        <w:lastRenderedPageBreak/>
        <w:t xml:space="preserve">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rPr>
          <w:rFonts w:ascii="Times New Roman" w:hAnsi="Times New Roman" w:cs="Times New Roman"/>
          <w:color w:val="auto"/>
          <w:sz w:val="28"/>
          <w:szCs w:val="28"/>
        </w:rPr>
        <w:lastRenderedPageBreak/>
        <w:t xml:space="preserve">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w:t>
      </w:r>
      <w:r>
        <w:rPr>
          <w:rFonts w:ascii="Times New Roman" w:hAnsi="Times New Roman" w:cs="Times New Roman"/>
          <w:color w:val="auto"/>
          <w:sz w:val="28"/>
          <w:szCs w:val="28"/>
        </w:rPr>
        <w:lastRenderedPageBreak/>
        <w:t xml:space="preserve">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lastRenderedPageBreak/>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w:t>
      </w:r>
      <w:r>
        <w:rPr>
          <w:rFonts w:ascii="Times New Roman" w:hAnsi="Times New Roman" w:cs="Times New Roman"/>
          <w:sz w:val="28"/>
          <w:szCs w:val="28"/>
        </w:rPr>
        <w:lastRenderedPageBreak/>
        <w:t xml:space="preserve">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 xml:space="preserve">смотрительно, </w:t>
      </w:r>
      <w:r>
        <w:rPr>
          <w:rFonts w:ascii="Times New Roman" w:hAnsi="Times New Roman"/>
          <w:sz w:val="28"/>
          <w:szCs w:val="28"/>
        </w:rPr>
        <w:lastRenderedPageBreak/>
        <w:t>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Целью </w:t>
      </w:r>
      <w:proofErr w:type="spellStart"/>
      <w:r>
        <w:rPr>
          <w:rFonts w:ascii="Times New Roman" w:hAnsi="Times New Roman" w:cs="Times New Roman"/>
          <w:b/>
          <w:i/>
          <w:sz w:val="28"/>
          <w:szCs w:val="28"/>
        </w:rPr>
        <w:t>программы</w:t>
      </w:r>
      <w:r>
        <w:rPr>
          <w:rFonts w:ascii="Times New Roman" w:hAnsi="Times New Roman" w:cs="Times New Roman"/>
          <w:sz w:val="28"/>
          <w:szCs w:val="28"/>
        </w:rPr>
        <w:t>является</w:t>
      </w:r>
      <w:proofErr w:type="spellEnd"/>
      <w:r>
        <w:rPr>
          <w:rFonts w:ascii="Times New Roman" w:hAnsi="Times New Roman" w:cs="Times New Roman"/>
          <w:sz w:val="28"/>
          <w:szCs w:val="28"/>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 xml:space="preserve">цированного состава специалистов, обеспечивающих оздоровительную </w:t>
      </w:r>
      <w:r>
        <w:rPr>
          <w:rFonts w:ascii="Times New Roman" w:hAnsi="Times New Roman"/>
          <w:sz w:val="28"/>
          <w:szCs w:val="28"/>
        </w:rPr>
        <w:lastRenderedPageBreak/>
        <w:t>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w:t>
      </w:r>
      <w:proofErr w:type="spellStart"/>
      <w:r>
        <w:rPr>
          <w:rFonts w:ascii="Times New Roman" w:hAnsi="Times New Roman" w:cs="Times New Roman"/>
          <w:color w:val="000000"/>
          <w:sz w:val="28"/>
          <w:szCs w:val="28"/>
        </w:rPr>
        <w:t>правильностьсобственного</w:t>
      </w:r>
      <w:proofErr w:type="spellEnd"/>
      <w:r>
        <w:rPr>
          <w:rFonts w:ascii="Times New Roman" w:hAnsi="Times New Roman" w:cs="Times New Roman"/>
          <w:color w:val="000000"/>
          <w:sz w:val="28"/>
          <w:szCs w:val="28"/>
        </w:rPr>
        <w:t xml:space="preserve">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 xml:space="preserve">и </w:t>
      </w:r>
      <w:proofErr w:type="spellStart"/>
      <w:r>
        <w:rPr>
          <w:rFonts w:ascii="Times New Roman" w:hAnsi="Times New Roman" w:cs="Times New Roman"/>
          <w:color w:val="auto"/>
          <w:sz w:val="28"/>
          <w:szCs w:val="28"/>
          <w:bdr w:val="none" w:sz="0" w:space="0" w:color="auto" w:frame="1"/>
        </w:rPr>
        <w:t>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и;адекватного</w:t>
      </w:r>
      <w:proofErr w:type="spellEnd"/>
      <w:r>
        <w:rPr>
          <w:rFonts w:ascii="Times New Roman" w:hAnsi="Times New Roman" w:cs="Times New Roman"/>
          <w:color w:val="auto"/>
          <w:sz w:val="28"/>
          <w:szCs w:val="28"/>
          <w:bdr w:val="none" w:sz="0" w:space="0" w:color="auto" w:frame="1"/>
        </w:rPr>
        <w:t xml:space="preserve">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 xml:space="preserve">навыки </w:t>
      </w:r>
      <w:proofErr w:type="spellStart"/>
      <w:r>
        <w:rPr>
          <w:rFonts w:ascii="Times New Roman" w:hAnsi="Times New Roman" w:cs="Times New Roman"/>
          <w:color w:val="000000"/>
          <w:sz w:val="28"/>
          <w:szCs w:val="28"/>
        </w:rPr>
        <w:t>адекватного</w:t>
      </w:r>
      <w:r w:rsidRPr="00DF4FA1">
        <w:rPr>
          <w:rFonts w:ascii="Times New Roman" w:hAnsi="Times New Roman" w:cs="Times New Roman"/>
          <w:color w:val="333333"/>
          <w:sz w:val="28"/>
          <w:szCs w:val="28"/>
          <w:bdr w:val="none" w:sz="0" w:space="0" w:color="auto" w:frame="1"/>
        </w:rPr>
        <w:t>поведенияв</w:t>
      </w:r>
      <w:proofErr w:type="spellEnd"/>
      <w:r w:rsidRPr="00DF4FA1">
        <w:rPr>
          <w:rFonts w:ascii="Times New Roman" w:hAnsi="Times New Roman" w:cs="Times New Roman"/>
          <w:color w:val="333333"/>
          <w:sz w:val="28"/>
          <w:szCs w:val="28"/>
          <w:bdr w:val="none" w:sz="0" w:space="0" w:color="auto" w:frame="1"/>
        </w:rPr>
        <w:t xml:space="preserve">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Pr="003E6848" w:rsidRDefault="005B5BE4">
      <w:pPr>
        <w:pStyle w:val="aff4"/>
        <w:ind w:firstLine="709"/>
        <w:jc w:val="center"/>
        <w:rPr>
          <w:b/>
          <w:caps w:val="0"/>
        </w:rPr>
      </w:pPr>
      <w:r w:rsidRPr="003E6848">
        <w:rPr>
          <w:b/>
          <w:caps w:val="0"/>
        </w:rPr>
        <w:t>Реализация программы формирования экологической культуры</w:t>
      </w:r>
    </w:p>
    <w:p w:rsidR="005B5BE4" w:rsidRPr="003E6848" w:rsidRDefault="005B5BE4">
      <w:pPr>
        <w:pStyle w:val="aff4"/>
        <w:ind w:firstLine="709"/>
        <w:jc w:val="center"/>
        <w:rPr>
          <w:b/>
        </w:rPr>
      </w:pPr>
      <w:r w:rsidRPr="003E6848">
        <w:rPr>
          <w:b/>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lastRenderedPageBreak/>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lastRenderedPageBreak/>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дорожного движения, безопасного поведения в быту, природе, в обществе, на </w:t>
      </w:r>
      <w:proofErr w:type="spellStart"/>
      <w:r>
        <w:rPr>
          <w:rStyle w:val="12"/>
          <w:i w:val="0"/>
          <w:caps w:val="0"/>
          <w:sz w:val="28"/>
          <w:szCs w:val="28"/>
        </w:rPr>
        <w:t>улице,</w:t>
      </w:r>
      <w:r>
        <w:rPr>
          <w:rFonts w:ascii="Times New Roman" w:hAnsi="Times New Roman"/>
          <w:color w:val="333333"/>
          <w:sz w:val="28"/>
          <w:szCs w:val="28"/>
        </w:rPr>
        <w:t>в</w:t>
      </w:r>
      <w:proofErr w:type="spellEnd"/>
      <w:r>
        <w:rPr>
          <w:rFonts w:ascii="Times New Roman" w:hAnsi="Times New Roman"/>
          <w:color w:val="333333"/>
          <w:sz w:val="28"/>
          <w:szCs w:val="28"/>
        </w:rPr>
        <w:t xml:space="preserve">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w:t>
      </w:r>
      <w:proofErr w:type="spellStart"/>
      <w:r>
        <w:rPr>
          <w:rStyle w:val="12"/>
          <w:i w:val="0"/>
          <w:caps w:val="0"/>
          <w:sz w:val="28"/>
          <w:szCs w:val="28"/>
        </w:rPr>
        <w:t>способствовать</w:t>
      </w:r>
      <w:r>
        <w:rPr>
          <w:rFonts w:ascii="Times New Roman" w:hAnsi="Times New Roman"/>
          <w:sz w:val="28"/>
          <w:szCs w:val="28"/>
        </w:rPr>
        <w:t>овладению</w:t>
      </w:r>
      <w:proofErr w:type="spellEnd"/>
      <w:r>
        <w:rPr>
          <w:rFonts w:ascii="Times New Roman" w:hAnsi="Times New Roman"/>
          <w:sz w:val="28"/>
          <w:szCs w:val="28"/>
        </w:rPr>
        <w:t xml:space="preserve">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w:t>
      </w:r>
      <w:r>
        <w:rPr>
          <w:rFonts w:ascii="Times New Roman" w:hAnsi="Times New Roman"/>
          <w:sz w:val="28"/>
          <w:szCs w:val="28"/>
        </w:rPr>
        <w:lastRenderedPageBreak/>
        <w:t>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972E5" w:rsidRDefault="000972E5" w:rsidP="008C2A02">
      <w:pPr>
        <w:pStyle w:val="aff4"/>
        <w:spacing w:before="120"/>
        <w:ind w:firstLine="720"/>
        <w:jc w:val="center"/>
        <w:rPr>
          <w:b/>
        </w:rPr>
      </w:pPr>
      <w:bookmarkStart w:id="4" w:name="bookmark186"/>
    </w:p>
    <w:p w:rsidR="008C2A02" w:rsidRDefault="008C2A02" w:rsidP="008C2A02">
      <w:pPr>
        <w:pStyle w:val="aff4"/>
        <w:spacing w:before="120"/>
        <w:ind w:firstLine="720"/>
        <w:jc w:val="center"/>
        <w:rPr>
          <w:b/>
          <w:caps w:val="0"/>
          <w:color w:val="auto"/>
        </w:rPr>
      </w:pPr>
      <w:r>
        <w:rPr>
          <w:b/>
        </w:rPr>
        <w:lastRenderedPageBreak/>
        <w:t>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4"/>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5" w:name="bookmark187"/>
      <w:r>
        <w:rPr>
          <w:rFonts w:ascii="Times New Roman" w:hAnsi="Times New Roman" w:cs="Times New Roman"/>
          <w:b/>
          <w:i/>
          <w:sz w:val="28"/>
          <w:szCs w:val="28"/>
        </w:rPr>
        <w:t>Задачи коррекционной работы:</w:t>
      </w:r>
      <w:bookmarkEnd w:id="5"/>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6" w:name="bookmark188"/>
      <w:r>
        <w:rPr>
          <w:b/>
          <w:i/>
          <w:caps w:val="0"/>
          <w:color w:val="auto"/>
        </w:rPr>
        <w:t xml:space="preserve">Принципы </w:t>
      </w:r>
      <w:bookmarkEnd w:id="6"/>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 xml:space="preserve">приоритетности </w:t>
      </w:r>
      <w:proofErr w:type="spellStart"/>
      <w:r>
        <w:rPr>
          <w:rFonts w:ascii="Times New Roman" w:hAnsi="Times New Roman"/>
          <w:i/>
          <w:sz w:val="28"/>
          <w:szCs w:val="28"/>
        </w:rPr>
        <w:t>интересов</w:t>
      </w:r>
      <w:r>
        <w:rPr>
          <w:rFonts w:ascii="Times New Roman" w:hAnsi="Times New Roman"/>
          <w:sz w:val="28"/>
          <w:szCs w:val="28"/>
        </w:rPr>
        <w:t>обучающегосяопределяет</w:t>
      </w:r>
      <w:proofErr w:type="spellEnd"/>
      <w:r>
        <w:rPr>
          <w:rFonts w:ascii="Times New Roman" w:hAnsi="Times New Roman"/>
          <w:sz w:val="28"/>
          <w:szCs w:val="28"/>
        </w:rPr>
        <w:t xml:space="preserve">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 xml:space="preserve">ние работников организации, которые </w:t>
      </w:r>
      <w:proofErr w:type="spellStart"/>
      <w:r>
        <w:rPr>
          <w:rFonts w:ascii="Times New Roman" w:hAnsi="Times New Roman"/>
          <w:sz w:val="28"/>
          <w:szCs w:val="28"/>
        </w:rPr>
        <w:t>призваныоказывать</w:t>
      </w:r>
      <w:proofErr w:type="spellEnd"/>
      <w:r>
        <w:rPr>
          <w:rFonts w:ascii="Times New Roman" w:hAnsi="Times New Roman"/>
          <w:sz w:val="28"/>
          <w:szCs w:val="28"/>
        </w:rPr>
        <w:t xml:space="preserve"> каждому </w:t>
      </w:r>
      <w:proofErr w:type="spellStart"/>
      <w:r>
        <w:rPr>
          <w:rFonts w:ascii="Times New Roman" w:hAnsi="Times New Roman"/>
          <w:sz w:val="28"/>
          <w:szCs w:val="28"/>
        </w:rPr>
        <w:t>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w:t>
      </w:r>
      <w:proofErr w:type="spellEnd"/>
      <w:r>
        <w:rPr>
          <w:rFonts w:ascii="Times New Roman" w:hAnsi="Times New Roman"/>
          <w:sz w:val="28"/>
          <w:szCs w:val="28"/>
        </w:rPr>
        <w:t xml:space="preserve">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Style w:val="12"/>
          <w:iCs/>
          <w:caps w:val="0"/>
          <w:color w:val="auto"/>
          <w:sz w:val="28"/>
          <w:szCs w:val="28"/>
        </w:rPr>
        <w:t>вариативности</w:t>
      </w:r>
      <w:r>
        <w:rPr>
          <w:rFonts w:ascii="Times New Roman" w:hAnsi="Times New Roman" w:cs="Times New Roman"/>
          <w:sz w:val="28"/>
          <w:szCs w:val="28"/>
        </w:rPr>
        <w:t>предполагает</w:t>
      </w:r>
      <w:proofErr w:type="spellEnd"/>
      <w:r>
        <w:rPr>
          <w:rFonts w:ascii="Times New Roman" w:hAnsi="Times New Roman" w:cs="Times New Roman"/>
          <w:sz w:val="28"/>
          <w:szCs w:val="28"/>
        </w:rPr>
        <w:t xml:space="preserve">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подход, </w:t>
      </w:r>
      <w:r>
        <w:rPr>
          <w:rFonts w:ascii="Times New Roman" w:hAnsi="Times New Roman" w:cs="Times New Roman"/>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 xml:space="preserve">Основными направлениями коррекционной </w:t>
      </w:r>
      <w:proofErr w:type="spellStart"/>
      <w:r>
        <w:rPr>
          <w:rFonts w:ascii="Times New Roman" w:hAnsi="Times New Roman"/>
          <w:sz w:val="28"/>
          <w:szCs w:val="28"/>
        </w:rPr>
        <w:t>работыявляются</w:t>
      </w:r>
      <w:proofErr w:type="spellEnd"/>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bCs/>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245"/>
        <w:gridCol w:w="3260"/>
      </w:tblGrid>
      <w:tr w:rsidR="000972E5" w:rsidRPr="007F15E7" w:rsidTr="000972E5">
        <w:tc>
          <w:tcPr>
            <w:tcW w:w="1843" w:type="dxa"/>
            <w:vAlign w:val="center"/>
          </w:tcPr>
          <w:p w:rsidR="000972E5" w:rsidRPr="000972E5" w:rsidRDefault="000972E5" w:rsidP="000972E5">
            <w:pPr>
              <w:pStyle w:val="aff4"/>
              <w:ind w:firstLine="709"/>
              <w:rPr>
                <w:bCs/>
                <w:caps w:val="0"/>
                <w:color w:val="auto"/>
              </w:rPr>
            </w:pPr>
            <w:r w:rsidRPr="000972E5">
              <w:rPr>
                <w:bCs/>
                <w:caps w:val="0"/>
                <w:color w:val="auto"/>
              </w:rPr>
              <w:t>Виды психологической диагностики</w:t>
            </w:r>
          </w:p>
        </w:tc>
        <w:tc>
          <w:tcPr>
            <w:tcW w:w="5245" w:type="dxa"/>
            <w:vAlign w:val="center"/>
          </w:tcPr>
          <w:p w:rsidR="000972E5" w:rsidRPr="000972E5" w:rsidRDefault="000972E5" w:rsidP="000972E5">
            <w:pPr>
              <w:pStyle w:val="aff4"/>
              <w:ind w:firstLine="709"/>
              <w:rPr>
                <w:bCs/>
                <w:caps w:val="0"/>
                <w:color w:val="auto"/>
              </w:rPr>
            </w:pPr>
            <w:r w:rsidRPr="000972E5">
              <w:rPr>
                <w:bCs/>
                <w:caps w:val="0"/>
                <w:color w:val="auto"/>
              </w:rPr>
              <w:t>Методики</w:t>
            </w:r>
          </w:p>
        </w:tc>
        <w:tc>
          <w:tcPr>
            <w:tcW w:w="3260" w:type="dxa"/>
            <w:vAlign w:val="center"/>
          </w:tcPr>
          <w:p w:rsidR="000972E5" w:rsidRPr="000972E5" w:rsidRDefault="000972E5" w:rsidP="000972E5">
            <w:pPr>
              <w:pStyle w:val="aff4"/>
              <w:ind w:firstLine="709"/>
              <w:rPr>
                <w:bCs/>
                <w:caps w:val="0"/>
                <w:color w:val="auto"/>
              </w:rPr>
            </w:pPr>
            <w:r w:rsidRPr="000972E5">
              <w:rPr>
                <w:bCs/>
                <w:caps w:val="0"/>
                <w:color w:val="auto"/>
              </w:rPr>
              <w:t>Примечание</w:t>
            </w:r>
          </w:p>
        </w:tc>
      </w:tr>
      <w:tr w:rsidR="000972E5" w:rsidRPr="00FD5D28" w:rsidTr="000972E5">
        <w:tc>
          <w:tcPr>
            <w:tcW w:w="1843" w:type="dxa"/>
          </w:tcPr>
          <w:p w:rsidR="000972E5" w:rsidRPr="000972E5" w:rsidRDefault="000972E5" w:rsidP="000972E5">
            <w:pPr>
              <w:pStyle w:val="aff4"/>
              <w:ind w:firstLine="709"/>
              <w:rPr>
                <w:bCs/>
                <w:caps w:val="0"/>
                <w:color w:val="auto"/>
              </w:rPr>
            </w:pPr>
            <w:r w:rsidRPr="000972E5">
              <w:rPr>
                <w:bCs/>
                <w:caps w:val="0"/>
                <w:color w:val="auto"/>
              </w:rPr>
              <w:t>Психомоторные и сенсорные процесса</w:t>
            </w:r>
          </w:p>
        </w:tc>
        <w:tc>
          <w:tcPr>
            <w:tcW w:w="5245" w:type="dxa"/>
          </w:tcPr>
          <w:p w:rsidR="000972E5" w:rsidRPr="000972E5" w:rsidRDefault="000972E5" w:rsidP="000972E5">
            <w:pPr>
              <w:pStyle w:val="aff4"/>
              <w:ind w:firstLine="709"/>
              <w:rPr>
                <w:bCs/>
                <w:caps w:val="0"/>
                <w:color w:val="auto"/>
              </w:rPr>
            </w:pPr>
            <w:r w:rsidRPr="000972E5">
              <w:rPr>
                <w:bCs/>
                <w:caps w:val="0"/>
                <w:color w:val="auto"/>
              </w:rPr>
              <w:t xml:space="preserve">Комплексная методика психомоторной коррекции / Под </w:t>
            </w:r>
            <w:proofErr w:type="spellStart"/>
            <w:r w:rsidRPr="000972E5">
              <w:rPr>
                <w:bCs/>
                <w:caps w:val="0"/>
                <w:color w:val="auto"/>
              </w:rPr>
              <w:t>ред</w:t>
            </w:r>
            <w:proofErr w:type="spellEnd"/>
            <w:r w:rsidRPr="000972E5">
              <w:rPr>
                <w:bCs/>
                <w:caps w:val="0"/>
                <w:color w:val="auto"/>
              </w:rPr>
              <w:t xml:space="preserve"> А.В. Семенович. – М.:МГПУ,1998.</w:t>
            </w: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r w:rsidRPr="000972E5">
              <w:rPr>
                <w:bCs/>
                <w:caps w:val="0"/>
                <w:color w:val="auto"/>
              </w:rPr>
              <w:t>Методика определения свойств нервной системы по психомоторным показателям (</w:t>
            </w:r>
            <w:proofErr w:type="spellStart"/>
            <w:r w:rsidRPr="000972E5">
              <w:rPr>
                <w:bCs/>
                <w:caps w:val="0"/>
                <w:color w:val="auto"/>
              </w:rPr>
              <w:t>Теппинг</w:t>
            </w:r>
            <w:proofErr w:type="spellEnd"/>
            <w:r w:rsidRPr="000972E5">
              <w:rPr>
                <w:bCs/>
                <w:caps w:val="0"/>
                <w:color w:val="auto"/>
              </w:rPr>
              <w:t>-тест)</w:t>
            </w:r>
          </w:p>
          <w:p w:rsidR="000972E5" w:rsidRPr="000972E5" w:rsidRDefault="000972E5" w:rsidP="000972E5">
            <w:pPr>
              <w:pStyle w:val="aff4"/>
              <w:ind w:firstLine="709"/>
              <w:rPr>
                <w:bCs/>
                <w:caps w:val="0"/>
                <w:color w:val="auto"/>
              </w:rPr>
            </w:pPr>
          </w:p>
        </w:tc>
        <w:tc>
          <w:tcPr>
            <w:tcW w:w="3260" w:type="dxa"/>
          </w:tcPr>
          <w:p w:rsidR="000972E5" w:rsidRPr="000972E5" w:rsidRDefault="000972E5" w:rsidP="000972E5">
            <w:pPr>
              <w:pStyle w:val="aff4"/>
              <w:ind w:firstLine="709"/>
              <w:rPr>
                <w:bCs/>
                <w:caps w:val="0"/>
                <w:color w:val="auto"/>
              </w:rPr>
            </w:pPr>
            <w:r w:rsidRPr="000972E5">
              <w:rPr>
                <w:bCs/>
                <w:caps w:val="0"/>
                <w:color w:val="auto"/>
              </w:rPr>
              <w:t>Методика комплексной психомоторной коррекции исходит из того, что воздействие на сенсомоторный уровень с учетом общих закономерностей онтогенеза</w:t>
            </w:r>
          </w:p>
          <w:p w:rsidR="000972E5" w:rsidRPr="000972E5" w:rsidRDefault="000972E5" w:rsidP="000972E5">
            <w:pPr>
              <w:pStyle w:val="aff4"/>
              <w:ind w:firstLine="709"/>
              <w:rPr>
                <w:bCs/>
                <w:caps w:val="0"/>
                <w:color w:val="auto"/>
              </w:rPr>
            </w:pPr>
            <w:r w:rsidRPr="000972E5">
              <w:rPr>
                <w:bCs/>
                <w:caps w:val="0"/>
                <w:color w:val="auto"/>
              </w:rPr>
              <w:t xml:space="preserve">вызывает активацию и развитие всех ВПФ. Поскольку сенсомоторный уровень является базальным для дальнейшего развития ВПФ, в начале коррекционного процесса отдается предпочтение </w:t>
            </w:r>
            <w:r w:rsidRPr="000972E5">
              <w:rPr>
                <w:bCs/>
                <w:caps w:val="0"/>
                <w:color w:val="auto"/>
              </w:rPr>
              <w:lastRenderedPageBreak/>
              <w:t>двигательным методам, которые не только создают потенциал для  будущей работы, но и являются активизирующими, восстанавливающими и развивающими, а также способствующими взаимодействию  между различными уровнями и аспектами психической деятельности.</w:t>
            </w:r>
          </w:p>
        </w:tc>
      </w:tr>
      <w:tr w:rsidR="000972E5" w:rsidRPr="00FD5D28" w:rsidTr="000972E5">
        <w:tc>
          <w:tcPr>
            <w:tcW w:w="1843" w:type="dxa"/>
          </w:tcPr>
          <w:p w:rsidR="000972E5" w:rsidRPr="000972E5" w:rsidRDefault="000972E5" w:rsidP="000972E5">
            <w:pPr>
              <w:pStyle w:val="aff4"/>
              <w:ind w:firstLine="709"/>
              <w:rPr>
                <w:bCs/>
                <w:caps w:val="0"/>
                <w:color w:val="auto"/>
              </w:rPr>
            </w:pPr>
            <w:r w:rsidRPr="000972E5">
              <w:rPr>
                <w:bCs/>
                <w:caps w:val="0"/>
                <w:color w:val="auto"/>
              </w:rPr>
              <w:lastRenderedPageBreak/>
              <w:t>Диагностика познавательных процессов</w:t>
            </w:r>
          </w:p>
        </w:tc>
        <w:tc>
          <w:tcPr>
            <w:tcW w:w="5245" w:type="dxa"/>
          </w:tcPr>
          <w:p w:rsidR="000972E5" w:rsidRPr="000972E5" w:rsidRDefault="000972E5" w:rsidP="000972E5">
            <w:pPr>
              <w:pStyle w:val="aff4"/>
              <w:ind w:firstLine="709"/>
              <w:rPr>
                <w:bCs/>
                <w:caps w:val="0"/>
                <w:color w:val="auto"/>
              </w:rPr>
            </w:pPr>
            <w:r w:rsidRPr="000972E5">
              <w:rPr>
                <w:bCs/>
                <w:caps w:val="0"/>
                <w:color w:val="auto"/>
              </w:rPr>
              <w:t>Младший школьный возраст</w:t>
            </w:r>
          </w:p>
          <w:p w:rsidR="000972E5" w:rsidRPr="000972E5" w:rsidRDefault="000972E5" w:rsidP="000972E5">
            <w:pPr>
              <w:pStyle w:val="aff4"/>
              <w:ind w:firstLine="709"/>
              <w:rPr>
                <w:bCs/>
                <w:caps w:val="0"/>
                <w:color w:val="auto"/>
              </w:rPr>
            </w:pPr>
            <w:r w:rsidRPr="000972E5">
              <w:rPr>
                <w:bCs/>
                <w:caps w:val="0"/>
                <w:color w:val="auto"/>
              </w:rPr>
              <w:t xml:space="preserve">Исследование </w:t>
            </w:r>
            <w:proofErr w:type="spellStart"/>
            <w:r w:rsidRPr="000972E5">
              <w:rPr>
                <w:bCs/>
                <w:caps w:val="0"/>
                <w:color w:val="auto"/>
              </w:rPr>
              <w:t>операциональных</w:t>
            </w:r>
            <w:proofErr w:type="spellEnd"/>
            <w:r w:rsidRPr="000972E5">
              <w:rPr>
                <w:bCs/>
                <w:caps w:val="0"/>
                <w:color w:val="auto"/>
              </w:rPr>
              <w:t xml:space="preserve"> характеристик деятельности и психических функций</w:t>
            </w:r>
          </w:p>
          <w:p w:rsidR="000972E5" w:rsidRPr="000972E5" w:rsidRDefault="000972E5" w:rsidP="000972E5">
            <w:pPr>
              <w:pStyle w:val="aff4"/>
              <w:ind w:firstLine="709"/>
              <w:rPr>
                <w:bCs/>
                <w:caps w:val="0"/>
                <w:color w:val="auto"/>
              </w:rPr>
            </w:pPr>
            <w:r w:rsidRPr="000972E5">
              <w:rPr>
                <w:bCs/>
                <w:caps w:val="0"/>
                <w:color w:val="auto"/>
              </w:rPr>
              <w:t>Исследование слухоречевой памяти:</w:t>
            </w:r>
          </w:p>
          <w:p w:rsidR="000972E5" w:rsidRPr="000972E5" w:rsidRDefault="000972E5" w:rsidP="000972E5">
            <w:pPr>
              <w:pStyle w:val="aff4"/>
              <w:ind w:firstLine="709"/>
              <w:rPr>
                <w:bCs/>
                <w:caps w:val="0"/>
                <w:color w:val="auto"/>
              </w:rPr>
            </w:pPr>
            <w:r w:rsidRPr="000972E5">
              <w:rPr>
                <w:bCs/>
                <w:caps w:val="0"/>
                <w:color w:val="auto"/>
              </w:rPr>
              <w:t xml:space="preserve">- Запоминание 10 слов по А.Р. </w:t>
            </w:r>
            <w:proofErr w:type="spellStart"/>
            <w:r w:rsidRPr="000972E5">
              <w:rPr>
                <w:bCs/>
                <w:caps w:val="0"/>
                <w:color w:val="auto"/>
              </w:rPr>
              <w:t>Лурия</w:t>
            </w:r>
            <w:proofErr w:type="spellEnd"/>
          </w:p>
          <w:p w:rsidR="000972E5" w:rsidRPr="000972E5" w:rsidRDefault="000972E5" w:rsidP="000972E5">
            <w:pPr>
              <w:pStyle w:val="aff4"/>
              <w:ind w:firstLine="709"/>
              <w:rPr>
                <w:bCs/>
                <w:caps w:val="0"/>
                <w:color w:val="auto"/>
              </w:rPr>
            </w:pPr>
            <w:r w:rsidRPr="000972E5">
              <w:rPr>
                <w:bCs/>
                <w:caps w:val="0"/>
                <w:color w:val="auto"/>
              </w:rPr>
              <w:t>- Запоминание двух групп слов</w:t>
            </w:r>
          </w:p>
          <w:p w:rsidR="000972E5" w:rsidRPr="000972E5" w:rsidRDefault="000972E5" w:rsidP="000972E5">
            <w:pPr>
              <w:pStyle w:val="aff4"/>
              <w:ind w:firstLine="709"/>
              <w:rPr>
                <w:bCs/>
                <w:caps w:val="0"/>
                <w:color w:val="auto"/>
              </w:rPr>
            </w:pPr>
            <w:r w:rsidRPr="000972E5">
              <w:rPr>
                <w:bCs/>
                <w:caps w:val="0"/>
                <w:color w:val="auto"/>
              </w:rPr>
              <w:t>- Исследование зрительной памяти</w:t>
            </w:r>
          </w:p>
          <w:p w:rsidR="000972E5" w:rsidRPr="000972E5" w:rsidRDefault="000972E5" w:rsidP="000972E5">
            <w:pPr>
              <w:pStyle w:val="aff4"/>
              <w:ind w:firstLine="709"/>
              <w:rPr>
                <w:bCs/>
                <w:caps w:val="0"/>
                <w:color w:val="auto"/>
              </w:rPr>
            </w:pPr>
            <w:r w:rsidRPr="000972E5">
              <w:rPr>
                <w:bCs/>
                <w:caps w:val="0"/>
                <w:color w:val="auto"/>
              </w:rPr>
              <w:t xml:space="preserve">Исследование </w:t>
            </w:r>
            <w:proofErr w:type="spellStart"/>
            <w:r w:rsidRPr="000972E5">
              <w:rPr>
                <w:bCs/>
                <w:caps w:val="0"/>
                <w:color w:val="auto"/>
              </w:rPr>
              <w:t>операциональных</w:t>
            </w:r>
            <w:proofErr w:type="spellEnd"/>
            <w:r w:rsidRPr="000972E5">
              <w:rPr>
                <w:bCs/>
                <w:caps w:val="0"/>
                <w:color w:val="auto"/>
              </w:rPr>
              <w:t xml:space="preserve"> характеристик </w:t>
            </w:r>
            <w:proofErr w:type="spellStart"/>
            <w:r w:rsidRPr="000972E5">
              <w:rPr>
                <w:bCs/>
                <w:caps w:val="0"/>
                <w:color w:val="auto"/>
              </w:rPr>
              <w:t>деятельсноти</w:t>
            </w:r>
            <w:proofErr w:type="spellEnd"/>
            <w:r w:rsidRPr="000972E5">
              <w:rPr>
                <w:bCs/>
                <w:caps w:val="0"/>
                <w:color w:val="auto"/>
              </w:rPr>
              <w:t>:</w:t>
            </w:r>
          </w:p>
          <w:p w:rsidR="000972E5" w:rsidRPr="000972E5" w:rsidRDefault="000972E5" w:rsidP="000972E5">
            <w:pPr>
              <w:pStyle w:val="aff4"/>
              <w:ind w:firstLine="709"/>
              <w:rPr>
                <w:bCs/>
                <w:caps w:val="0"/>
                <w:color w:val="auto"/>
              </w:rPr>
            </w:pPr>
            <w:r w:rsidRPr="000972E5">
              <w:rPr>
                <w:bCs/>
                <w:caps w:val="0"/>
                <w:color w:val="auto"/>
              </w:rPr>
              <w:t xml:space="preserve">- Методика </w:t>
            </w:r>
            <w:proofErr w:type="spellStart"/>
            <w:r w:rsidRPr="000972E5">
              <w:rPr>
                <w:bCs/>
                <w:caps w:val="0"/>
                <w:color w:val="auto"/>
              </w:rPr>
              <w:t>Пьерона-Рузера</w:t>
            </w:r>
            <w:proofErr w:type="spellEnd"/>
          </w:p>
          <w:p w:rsidR="000972E5" w:rsidRPr="000972E5" w:rsidRDefault="000972E5" w:rsidP="000972E5">
            <w:pPr>
              <w:pStyle w:val="aff4"/>
              <w:ind w:firstLine="709"/>
              <w:rPr>
                <w:bCs/>
                <w:caps w:val="0"/>
                <w:color w:val="auto"/>
              </w:rPr>
            </w:pPr>
            <w:r w:rsidRPr="000972E5">
              <w:rPr>
                <w:bCs/>
                <w:caps w:val="0"/>
                <w:color w:val="auto"/>
              </w:rPr>
              <w:t>- Корректурная проба</w:t>
            </w:r>
          </w:p>
          <w:p w:rsidR="000972E5" w:rsidRPr="000972E5" w:rsidRDefault="000972E5" w:rsidP="000972E5">
            <w:pPr>
              <w:pStyle w:val="aff4"/>
              <w:ind w:firstLine="709"/>
              <w:rPr>
                <w:bCs/>
                <w:caps w:val="0"/>
                <w:color w:val="auto"/>
              </w:rPr>
            </w:pPr>
            <w:r w:rsidRPr="000972E5">
              <w:rPr>
                <w:bCs/>
                <w:caps w:val="0"/>
                <w:color w:val="auto"/>
              </w:rPr>
              <w:t xml:space="preserve">- Таблицы </w:t>
            </w:r>
            <w:proofErr w:type="spellStart"/>
            <w:r w:rsidRPr="000972E5">
              <w:rPr>
                <w:bCs/>
                <w:caps w:val="0"/>
                <w:color w:val="auto"/>
              </w:rPr>
              <w:t>Шульте</w:t>
            </w:r>
            <w:proofErr w:type="spellEnd"/>
          </w:p>
          <w:p w:rsidR="000972E5" w:rsidRPr="000972E5" w:rsidRDefault="000972E5" w:rsidP="000972E5">
            <w:pPr>
              <w:pStyle w:val="aff4"/>
              <w:ind w:firstLine="709"/>
              <w:rPr>
                <w:bCs/>
                <w:caps w:val="0"/>
                <w:color w:val="auto"/>
              </w:rPr>
            </w:pPr>
            <w:r w:rsidRPr="000972E5">
              <w:rPr>
                <w:bCs/>
                <w:caps w:val="0"/>
                <w:color w:val="auto"/>
              </w:rPr>
              <w:t xml:space="preserve">- Счет по Е. </w:t>
            </w:r>
            <w:proofErr w:type="spellStart"/>
            <w:r w:rsidRPr="000972E5">
              <w:rPr>
                <w:bCs/>
                <w:caps w:val="0"/>
                <w:color w:val="auto"/>
              </w:rPr>
              <w:t>Крепелину</w:t>
            </w:r>
            <w:proofErr w:type="spellEnd"/>
            <w:r w:rsidRPr="000972E5">
              <w:rPr>
                <w:bCs/>
                <w:caps w:val="0"/>
                <w:color w:val="auto"/>
              </w:rPr>
              <w:t xml:space="preserve">  в модификации </w:t>
            </w:r>
            <w:proofErr w:type="spellStart"/>
            <w:r w:rsidRPr="000972E5">
              <w:rPr>
                <w:bCs/>
                <w:caps w:val="0"/>
                <w:color w:val="auto"/>
              </w:rPr>
              <w:t>Р.Шульте</w:t>
            </w:r>
            <w:proofErr w:type="spellEnd"/>
          </w:p>
          <w:p w:rsidR="000972E5" w:rsidRPr="000972E5" w:rsidRDefault="000972E5" w:rsidP="000972E5">
            <w:pPr>
              <w:pStyle w:val="aff4"/>
              <w:ind w:firstLine="709"/>
              <w:rPr>
                <w:bCs/>
                <w:caps w:val="0"/>
                <w:color w:val="auto"/>
              </w:rPr>
            </w:pPr>
            <w:proofErr w:type="spellStart"/>
            <w:r w:rsidRPr="000972E5">
              <w:rPr>
                <w:bCs/>
                <w:caps w:val="0"/>
                <w:color w:val="auto"/>
              </w:rPr>
              <w:lastRenderedPageBreak/>
              <w:t>Исслеование</w:t>
            </w:r>
            <w:proofErr w:type="spellEnd"/>
            <w:r w:rsidRPr="000972E5">
              <w:rPr>
                <w:bCs/>
                <w:caps w:val="0"/>
                <w:color w:val="auto"/>
              </w:rPr>
              <w:t xml:space="preserve"> особенностей зрительного восприятия (зрительный </w:t>
            </w:r>
            <w:proofErr w:type="spellStart"/>
            <w:r w:rsidRPr="000972E5">
              <w:rPr>
                <w:bCs/>
                <w:caps w:val="0"/>
                <w:color w:val="auto"/>
              </w:rPr>
              <w:t>гнозис</w:t>
            </w:r>
            <w:proofErr w:type="spellEnd"/>
            <w:r w:rsidRPr="000972E5">
              <w:rPr>
                <w:bCs/>
                <w:caps w:val="0"/>
                <w:color w:val="auto"/>
              </w:rPr>
              <w:t>)</w:t>
            </w:r>
          </w:p>
          <w:p w:rsidR="000972E5" w:rsidRPr="000972E5" w:rsidRDefault="000972E5" w:rsidP="000972E5">
            <w:pPr>
              <w:pStyle w:val="aff4"/>
              <w:ind w:firstLine="709"/>
              <w:rPr>
                <w:bCs/>
                <w:caps w:val="0"/>
                <w:color w:val="auto"/>
              </w:rPr>
            </w:pPr>
            <w:r w:rsidRPr="000972E5">
              <w:rPr>
                <w:bCs/>
                <w:caps w:val="0"/>
                <w:color w:val="auto"/>
              </w:rPr>
              <w:t>- Узнавание реалистических изображений</w:t>
            </w:r>
          </w:p>
          <w:p w:rsidR="000972E5" w:rsidRPr="000972E5" w:rsidRDefault="000972E5" w:rsidP="000972E5">
            <w:pPr>
              <w:pStyle w:val="aff4"/>
              <w:ind w:firstLine="709"/>
              <w:rPr>
                <w:bCs/>
                <w:caps w:val="0"/>
                <w:color w:val="auto"/>
              </w:rPr>
            </w:pPr>
            <w:r w:rsidRPr="000972E5">
              <w:rPr>
                <w:bCs/>
                <w:caps w:val="0"/>
                <w:color w:val="auto"/>
              </w:rPr>
              <w:t>- Узнавание перечеркнутых изображений</w:t>
            </w:r>
          </w:p>
          <w:p w:rsidR="000972E5" w:rsidRPr="000972E5" w:rsidRDefault="000972E5" w:rsidP="000972E5">
            <w:pPr>
              <w:pStyle w:val="aff4"/>
              <w:ind w:firstLine="709"/>
              <w:rPr>
                <w:bCs/>
                <w:caps w:val="0"/>
                <w:color w:val="auto"/>
              </w:rPr>
            </w:pPr>
            <w:r w:rsidRPr="000972E5">
              <w:rPr>
                <w:bCs/>
                <w:caps w:val="0"/>
                <w:color w:val="auto"/>
              </w:rPr>
              <w:t>- Узнавание наложенных изображений</w:t>
            </w:r>
          </w:p>
          <w:p w:rsidR="000972E5" w:rsidRPr="000972E5" w:rsidRDefault="000972E5" w:rsidP="000972E5">
            <w:pPr>
              <w:pStyle w:val="aff4"/>
              <w:ind w:firstLine="709"/>
              <w:rPr>
                <w:bCs/>
                <w:caps w:val="0"/>
                <w:color w:val="auto"/>
              </w:rPr>
            </w:pPr>
            <w:r w:rsidRPr="000972E5">
              <w:rPr>
                <w:bCs/>
                <w:caps w:val="0"/>
                <w:color w:val="auto"/>
              </w:rPr>
              <w:t>- Узнавание недорисованных изображений</w:t>
            </w:r>
          </w:p>
          <w:p w:rsidR="000972E5" w:rsidRPr="000972E5" w:rsidRDefault="000972E5" w:rsidP="000972E5">
            <w:pPr>
              <w:pStyle w:val="aff4"/>
              <w:ind w:firstLine="709"/>
              <w:rPr>
                <w:bCs/>
                <w:caps w:val="0"/>
                <w:color w:val="auto"/>
              </w:rPr>
            </w:pPr>
            <w:r w:rsidRPr="000972E5">
              <w:rPr>
                <w:bCs/>
                <w:caps w:val="0"/>
                <w:color w:val="auto"/>
              </w:rPr>
              <w:t>- Сюжетное изображение нелепицы</w:t>
            </w:r>
          </w:p>
          <w:p w:rsidR="000972E5" w:rsidRPr="000972E5" w:rsidRDefault="000972E5" w:rsidP="000972E5">
            <w:pPr>
              <w:pStyle w:val="aff4"/>
              <w:ind w:firstLine="709"/>
              <w:rPr>
                <w:bCs/>
                <w:caps w:val="0"/>
                <w:color w:val="auto"/>
              </w:rPr>
            </w:pPr>
            <w:r w:rsidRPr="000972E5">
              <w:rPr>
                <w:bCs/>
                <w:caps w:val="0"/>
                <w:color w:val="auto"/>
              </w:rPr>
              <w:t>- Узнавание конфликтных изображений-нелепиц</w:t>
            </w:r>
          </w:p>
          <w:p w:rsidR="000972E5" w:rsidRPr="000972E5" w:rsidRDefault="000972E5" w:rsidP="000972E5">
            <w:pPr>
              <w:pStyle w:val="aff4"/>
              <w:ind w:firstLine="709"/>
              <w:rPr>
                <w:bCs/>
                <w:caps w:val="0"/>
                <w:color w:val="auto"/>
              </w:rPr>
            </w:pPr>
            <w:r w:rsidRPr="000972E5">
              <w:rPr>
                <w:bCs/>
                <w:caps w:val="0"/>
                <w:color w:val="auto"/>
              </w:rPr>
              <w:t xml:space="preserve">Исследование </w:t>
            </w:r>
            <w:proofErr w:type="spellStart"/>
            <w:r w:rsidRPr="000972E5">
              <w:rPr>
                <w:bCs/>
                <w:caps w:val="0"/>
                <w:color w:val="auto"/>
              </w:rPr>
              <w:t>сформированности</w:t>
            </w:r>
            <w:proofErr w:type="spellEnd"/>
            <w:r w:rsidRPr="000972E5">
              <w:rPr>
                <w:bCs/>
                <w:caps w:val="0"/>
                <w:color w:val="auto"/>
              </w:rPr>
              <w:t xml:space="preserve"> перцептивно-действенного (невербального) и вербально-логического мышления</w:t>
            </w:r>
          </w:p>
          <w:p w:rsidR="000972E5" w:rsidRPr="000972E5" w:rsidRDefault="000972E5" w:rsidP="000972E5">
            <w:pPr>
              <w:pStyle w:val="aff4"/>
              <w:ind w:firstLine="709"/>
              <w:rPr>
                <w:bCs/>
                <w:caps w:val="0"/>
                <w:color w:val="auto"/>
              </w:rPr>
            </w:pPr>
            <w:r w:rsidRPr="000972E5">
              <w:rPr>
                <w:bCs/>
                <w:caps w:val="0"/>
                <w:color w:val="auto"/>
              </w:rPr>
              <w:t>- Подбор парных аналогий</w:t>
            </w:r>
          </w:p>
          <w:p w:rsidR="000972E5" w:rsidRPr="000972E5" w:rsidRDefault="000972E5" w:rsidP="000972E5">
            <w:pPr>
              <w:pStyle w:val="aff4"/>
              <w:ind w:firstLine="709"/>
              <w:rPr>
                <w:bCs/>
                <w:caps w:val="0"/>
                <w:color w:val="auto"/>
              </w:rPr>
            </w:pPr>
            <w:r w:rsidRPr="000972E5">
              <w:rPr>
                <w:bCs/>
                <w:caps w:val="0"/>
                <w:color w:val="auto"/>
              </w:rPr>
              <w:t>- Подбор простых аналогий</w:t>
            </w:r>
          </w:p>
          <w:p w:rsidR="000972E5" w:rsidRPr="000972E5" w:rsidRDefault="000972E5" w:rsidP="000972E5">
            <w:pPr>
              <w:pStyle w:val="aff4"/>
              <w:ind w:firstLine="709"/>
              <w:rPr>
                <w:bCs/>
                <w:caps w:val="0"/>
                <w:color w:val="auto"/>
              </w:rPr>
            </w:pPr>
            <w:r w:rsidRPr="000972E5">
              <w:rPr>
                <w:bCs/>
                <w:caps w:val="0"/>
                <w:color w:val="auto"/>
              </w:rPr>
              <w:t>- Подбор простых невербальных аналогий</w:t>
            </w:r>
          </w:p>
          <w:p w:rsidR="000972E5" w:rsidRPr="000972E5" w:rsidRDefault="000972E5" w:rsidP="000972E5">
            <w:pPr>
              <w:pStyle w:val="aff4"/>
              <w:ind w:firstLine="709"/>
              <w:rPr>
                <w:bCs/>
                <w:caps w:val="0"/>
                <w:color w:val="auto"/>
              </w:rPr>
            </w:pPr>
            <w:r w:rsidRPr="000972E5">
              <w:rPr>
                <w:bCs/>
                <w:caps w:val="0"/>
                <w:color w:val="auto"/>
              </w:rPr>
              <w:t>- Выделение 2-х существенных признаков</w:t>
            </w:r>
          </w:p>
          <w:p w:rsidR="000972E5" w:rsidRPr="000972E5" w:rsidRDefault="000972E5" w:rsidP="000972E5">
            <w:pPr>
              <w:pStyle w:val="aff4"/>
              <w:ind w:firstLine="709"/>
              <w:rPr>
                <w:bCs/>
                <w:caps w:val="0"/>
                <w:color w:val="auto"/>
              </w:rPr>
            </w:pPr>
            <w:r w:rsidRPr="000972E5">
              <w:rPr>
                <w:bCs/>
                <w:caps w:val="0"/>
                <w:color w:val="auto"/>
              </w:rPr>
              <w:t>- Исключение понятий</w:t>
            </w:r>
          </w:p>
          <w:p w:rsidR="000972E5" w:rsidRPr="000972E5" w:rsidRDefault="000972E5" w:rsidP="000972E5">
            <w:pPr>
              <w:pStyle w:val="aff4"/>
              <w:ind w:firstLine="709"/>
              <w:rPr>
                <w:bCs/>
                <w:caps w:val="0"/>
                <w:color w:val="auto"/>
              </w:rPr>
            </w:pPr>
            <w:r w:rsidRPr="000972E5">
              <w:rPr>
                <w:bCs/>
                <w:caps w:val="0"/>
                <w:color w:val="auto"/>
              </w:rPr>
              <w:t>- Исключение предметов</w:t>
            </w:r>
          </w:p>
          <w:p w:rsidR="000972E5" w:rsidRPr="000972E5" w:rsidRDefault="000972E5" w:rsidP="000972E5">
            <w:pPr>
              <w:pStyle w:val="aff4"/>
              <w:ind w:firstLine="709"/>
              <w:rPr>
                <w:bCs/>
                <w:caps w:val="0"/>
                <w:color w:val="auto"/>
              </w:rPr>
            </w:pPr>
            <w:r w:rsidRPr="000972E5">
              <w:rPr>
                <w:bCs/>
                <w:caps w:val="0"/>
                <w:color w:val="auto"/>
              </w:rPr>
              <w:t xml:space="preserve">- Методика для исследования уровня </w:t>
            </w:r>
            <w:proofErr w:type="spellStart"/>
            <w:r w:rsidRPr="000972E5">
              <w:rPr>
                <w:bCs/>
                <w:caps w:val="0"/>
                <w:color w:val="auto"/>
              </w:rPr>
              <w:t>сформированности</w:t>
            </w:r>
            <w:proofErr w:type="spellEnd"/>
            <w:r w:rsidRPr="000972E5">
              <w:rPr>
                <w:bCs/>
                <w:caps w:val="0"/>
                <w:color w:val="auto"/>
              </w:rPr>
              <w:t xml:space="preserve"> понятийного мышления</w:t>
            </w:r>
          </w:p>
          <w:p w:rsidR="000972E5" w:rsidRPr="000972E5" w:rsidRDefault="000972E5" w:rsidP="000972E5">
            <w:pPr>
              <w:pStyle w:val="aff4"/>
              <w:ind w:firstLine="709"/>
              <w:rPr>
                <w:bCs/>
                <w:caps w:val="0"/>
                <w:color w:val="auto"/>
              </w:rPr>
            </w:pPr>
            <w:r w:rsidRPr="000972E5">
              <w:rPr>
                <w:bCs/>
                <w:caps w:val="0"/>
                <w:color w:val="auto"/>
              </w:rPr>
              <w:lastRenderedPageBreak/>
              <w:t>- Понимание переносного смысла метафор, пословиц и поговорок</w:t>
            </w:r>
          </w:p>
          <w:p w:rsidR="000972E5" w:rsidRPr="000972E5" w:rsidRDefault="000972E5" w:rsidP="000972E5">
            <w:pPr>
              <w:pStyle w:val="aff4"/>
              <w:ind w:firstLine="709"/>
              <w:rPr>
                <w:bCs/>
                <w:caps w:val="0"/>
                <w:color w:val="auto"/>
              </w:rPr>
            </w:pPr>
            <w:r w:rsidRPr="000972E5">
              <w:rPr>
                <w:bCs/>
                <w:caps w:val="0"/>
                <w:color w:val="auto"/>
              </w:rPr>
              <w:t>- Понимание прочитанного текста</w:t>
            </w:r>
          </w:p>
          <w:p w:rsidR="000972E5" w:rsidRPr="000972E5" w:rsidRDefault="000972E5" w:rsidP="000972E5">
            <w:pPr>
              <w:pStyle w:val="aff4"/>
              <w:ind w:firstLine="709"/>
              <w:rPr>
                <w:bCs/>
                <w:caps w:val="0"/>
                <w:color w:val="auto"/>
              </w:rPr>
            </w:pPr>
            <w:r w:rsidRPr="000972E5">
              <w:rPr>
                <w:bCs/>
                <w:caps w:val="0"/>
                <w:color w:val="auto"/>
              </w:rPr>
              <w:t>- Понимание сюжетной картины</w:t>
            </w:r>
          </w:p>
          <w:p w:rsidR="000972E5" w:rsidRPr="000972E5" w:rsidRDefault="000972E5" w:rsidP="000972E5">
            <w:pPr>
              <w:pStyle w:val="aff4"/>
              <w:ind w:firstLine="709"/>
              <w:rPr>
                <w:bCs/>
                <w:caps w:val="0"/>
                <w:color w:val="auto"/>
              </w:rPr>
            </w:pPr>
            <w:r w:rsidRPr="000972E5">
              <w:rPr>
                <w:bCs/>
                <w:caps w:val="0"/>
                <w:color w:val="auto"/>
              </w:rPr>
              <w:t>- Составление рассказа по последовательному ряду картинок, объединенных единым сюжетом</w:t>
            </w:r>
          </w:p>
          <w:p w:rsidR="000972E5" w:rsidRPr="000972E5" w:rsidRDefault="000972E5" w:rsidP="000972E5">
            <w:pPr>
              <w:pStyle w:val="aff4"/>
              <w:ind w:firstLine="709"/>
              <w:rPr>
                <w:bCs/>
                <w:caps w:val="0"/>
                <w:color w:val="auto"/>
              </w:rPr>
            </w:pPr>
            <w:r w:rsidRPr="000972E5">
              <w:rPr>
                <w:bCs/>
                <w:caps w:val="0"/>
                <w:color w:val="auto"/>
              </w:rPr>
              <w:t xml:space="preserve">Исследование </w:t>
            </w:r>
            <w:proofErr w:type="spellStart"/>
            <w:r w:rsidRPr="000972E5">
              <w:rPr>
                <w:bCs/>
                <w:caps w:val="0"/>
                <w:color w:val="auto"/>
              </w:rPr>
              <w:t>сформированности</w:t>
            </w:r>
            <w:proofErr w:type="spellEnd"/>
            <w:r w:rsidRPr="000972E5">
              <w:rPr>
                <w:bCs/>
                <w:caps w:val="0"/>
                <w:color w:val="auto"/>
              </w:rPr>
              <w:t xml:space="preserve"> пространственных представлений</w:t>
            </w:r>
          </w:p>
          <w:p w:rsidR="000972E5" w:rsidRPr="000972E5" w:rsidRDefault="000972E5" w:rsidP="000972E5">
            <w:pPr>
              <w:pStyle w:val="aff4"/>
              <w:ind w:firstLine="709"/>
              <w:rPr>
                <w:bCs/>
                <w:caps w:val="0"/>
                <w:color w:val="auto"/>
              </w:rPr>
            </w:pPr>
            <w:r w:rsidRPr="000972E5">
              <w:rPr>
                <w:bCs/>
                <w:caps w:val="0"/>
                <w:color w:val="auto"/>
              </w:rPr>
              <w:t>- Понимание и употребление предлогов и слов, обозначающих пространственное взаиморасположение  объектов</w:t>
            </w:r>
          </w:p>
          <w:p w:rsidR="000972E5" w:rsidRPr="000972E5" w:rsidRDefault="000972E5" w:rsidP="000972E5">
            <w:pPr>
              <w:pStyle w:val="aff4"/>
              <w:ind w:firstLine="709"/>
              <w:rPr>
                <w:bCs/>
                <w:caps w:val="0"/>
                <w:color w:val="auto"/>
              </w:rPr>
            </w:pPr>
            <w:r w:rsidRPr="000972E5">
              <w:rPr>
                <w:bCs/>
                <w:caps w:val="0"/>
                <w:color w:val="auto"/>
              </w:rPr>
              <w:t>- Складывание разрезных картинок</w:t>
            </w:r>
          </w:p>
          <w:p w:rsidR="000972E5" w:rsidRPr="000972E5" w:rsidRDefault="000972E5" w:rsidP="000972E5">
            <w:pPr>
              <w:pStyle w:val="aff4"/>
              <w:ind w:firstLine="709"/>
              <w:rPr>
                <w:bCs/>
                <w:caps w:val="0"/>
                <w:color w:val="auto"/>
              </w:rPr>
            </w:pPr>
            <w:r w:rsidRPr="000972E5">
              <w:rPr>
                <w:bCs/>
                <w:caps w:val="0"/>
                <w:color w:val="auto"/>
              </w:rPr>
              <w:t>Понимание сложных логико-грамматических речевых конструкций</w:t>
            </w:r>
          </w:p>
          <w:p w:rsidR="000972E5" w:rsidRPr="000972E5" w:rsidRDefault="000972E5" w:rsidP="000972E5">
            <w:pPr>
              <w:pStyle w:val="aff4"/>
              <w:ind w:firstLine="709"/>
              <w:rPr>
                <w:bCs/>
                <w:caps w:val="0"/>
                <w:color w:val="auto"/>
              </w:rPr>
            </w:pPr>
            <w:r w:rsidRPr="000972E5">
              <w:rPr>
                <w:bCs/>
                <w:caps w:val="0"/>
                <w:color w:val="auto"/>
              </w:rPr>
              <w:t>- Узнавание и понимание инвертированных и пассивных речевых конструкций</w:t>
            </w:r>
          </w:p>
          <w:p w:rsidR="000972E5" w:rsidRPr="000972E5" w:rsidRDefault="000972E5" w:rsidP="000972E5">
            <w:pPr>
              <w:pStyle w:val="aff4"/>
              <w:ind w:firstLine="709"/>
              <w:rPr>
                <w:bCs/>
                <w:caps w:val="0"/>
                <w:color w:val="auto"/>
              </w:rPr>
            </w:pPr>
            <w:r w:rsidRPr="000972E5">
              <w:rPr>
                <w:bCs/>
                <w:caps w:val="0"/>
                <w:color w:val="auto"/>
              </w:rPr>
              <w:t>- Понимание временных последовательностей и интервалов времени</w:t>
            </w:r>
          </w:p>
          <w:p w:rsidR="000972E5" w:rsidRPr="000972E5" w:rsidRDefault="000972E5" w:rsidP="000972E5">
            <w:pPr>
              <w:pStyle w:val="aff4"/>
              <w:ind w:firstLine="709"/>
              <w:rPr>
                <w:bCs/>
                <w:caps w:val="0"/>
                <w:color w:val="auto"/>
              </w:rPr>
            </w:pPr>
            <w:r w:rsidRPr="000972E5">
              <w:rPr>
                <w:bCs/>
                <w:caps w:val="0"/>
                <w:color w:val="auto"/>
              </w:rPr>
              <w:t>- Понимание условий задач</w:t>
            </w:r>
          </w:p>
          <w:p w:rsidR="000972E5" w:rsidRPr="000972E5" w:rsidRDefault="000972E5" w:rsidP="000972E5">
            <w:pPr>
              <w:pStyle w:val="aff4"/>
              <w:ind w:firstLine="709"/>
              <w:rPr>
                <w:bCs/>
                <w:caps w:val="0"/>
                <w:color w:val="auto"/>
              </w:rPr>
            </w:pPr>
            <w:r w:rsidRPr="000972E5">
              <w:rPr>
                <w:bCs/>
                <w:caps w:val="0"/>
                <w:color w:val="auto"/>
              </w:rPr>
              <w:t>Старший школьный возраст</w:t>
            </w:r>
          </w:p>
          <w:p w:rsidR="000972E5" w:rsidRPr="000972E5" w:rsidRDefault="000972E5" w:rsidP="000972E5">
            <w:pPr>
              <w:pStyle w:val="aff4"/>
              <w:ind w:firstLine="709"/>
              <w:rPr>
                <w:bCs/>
                <w:caps w:val="0"/>
                <w:color w:val="auto"/>
              </w:rPr>
            </w:pPr>
            <w:r w:rsidRPr="000972E5">
              <w:rPr>
                <w:bCs/>
                <w:caps w:val="0"/>
                <w:color w:val="auto"/>
              </w:rPr>
              <w:t>Методики изучения и оценки особенностей мышления:</w:t>
            </w:r>
          </w:p>
          <w:p w:rsidR="000972E5" w:rsidRPr="000972E5" w:rsidRDefault="000972E5" w:rsidP="000972E5">
            <w:pPr>
              <w:pStyle w:val="aff4"/>
              <w:ind w:firstLine="709"/>
              <w:rPr>
                <w:bCs/>
                <w:caps w:val="0"/>
                <w:color w:val="auto"/>
              </w:rPr>
            </w:pPr>
            <w:r w:rsidRPr="000972E5">
              <w:rPr>
                <w:bCs/>
                <w:caps w:val="0"/>
                <w:color w:val="auto"/>
              </w:rPr>
              <w:t xml:space="preserve">Прогрессивные матрицы </w:t>
            </w:r>
            <w:proofErr w:type="spellStart"/>
            <w:r w:rsidRPr="000972E5">
              <w:rPr>
                <w:bCs/>
                <w:caps w:val="0"/>
                <w:color w:val="auto"/>
              </w:rPr>
              <w:t>Дж.Равена</w:t>
            </w:r>
            <w:proofErr w:type="spellEnd"/>
          </w:p>
          <w:p w:rsidR="000972E5" w:rsidRPr="000972E5" w:rsidRDefault="000972E5" w:rsidP="000972E5">
            <w:pPr>
              <w:pStyle w:val="aff4"/>
              <w:ind w:firstLine="709"/>
              <w:rPr>
                <w:bCs/>
                <w:caps w:val="0"/>
                <w:color w:val="auto"/>
              </w:rPr>
            </w:pPr>
            <w:r w:rsidRPr="000972E5">
              <w:rPr>
                <w:bCs/>
                <w:caps w:val="0"/>
                <w:color w:val="auto"/>
              </w:rPr>
              <w:t xml:space="preserve">Интеллектуальный тест </w:t>
            </w:r>
            <w:proofErr w:type="spellStart"/>
            <w:r w:rsidRPr="000972E5">
              <w:rPr>
                <w:bCs/>
                <w:caps w:val="0"/>
                <w:color w:val="auto"/>
              </w:rPr>
              <w:t>Кеттела</w:t>
            </w:r>
            <w:proofErr w:type="spellEnd"/>
          </w:p>
          <w:p w:rsidR="000972E5" w:rsidRPr="000972E5" w:rsidRDefault="000972E5" w:rsidP="000972E5">
            <w:pPr>
              <w:pStyle w:val="aff4"/>
              <w:ind w:firstLine="709"/>
              <w:rPr>
                <w:bCs/>
                <w:caps w:val="0"/>
                <w:color w:val="auto"/>
              </w:rPr>
            </w:pPr>
            <w:r w:rsidRPr="000972E5">
              <w:rPr>
                <w:bCs/>
                <w:caps w:val="0"/>
                <w:color w:val="auto"/>
              </w:rPr>
              <w:t>Корректурные пробы</w:t>
            </w:r>
          </w:p>
          <w:p w:rsidR="000972E5" w:rsidRPr="000972E5" w:rsidRDefault="000972E5" w:rsidP="000972E5">
            <w:pPr>
              <w:pStyle w:val="aff4"/>
              <w:ind w:firstLine="709"/>
              <w:rPr>
                <w:bCs/>
                <w:caps w:val="0"/>
                <w:color w:val="auto"/>
              </w:rPr>
            </w:pPr>
            <w:r w:rsidRPr="000972E5">
              <w:rPr>
                <w:bCs/>
                <w:caps w:val="0"/>
                <w:color w:val="auto"/>
              </w:rPr>
              <w:t>Методика В.М. Когана</w:t>
            </w:r>
          </w:p>
          <w:p w:rsidR="000972E5" w:rsidRPr="000972E5" w:rsidRDefault="000972E5" w:rsidP="000972E5">
            <w:pPr>
              <w:pStyle w:val="aff4"/>
              <w:ind w:firstLine="709"/>
              <w:rPr>
                <w:bCs/>
                <w:caps w:val="0"/>
                <w:color w:val="auto"/>
              </w:rPr>
            </w:pPr>
            <w:r w:rsidRPr="000972E5">
              <w:rPr>
                <w:bCs/>
                <w:caps w:val="0"/>
                <w:color w:val="auto"/>
              </w:rPr>
              <w:lastRenderedPageBreak/>
              <w:t>Предметная классификация</w:t>
            </w:r>
          </w:p>
          <w:p w:rsidR="000972E5" w:rsidRPr="000972E5" w:rsidRDefault="000972E5" w:rsidP="000972E5">
            <w:pPr>
              <w:pStyle w:val="aff4"/>
              <w:ind w:firstLine="709"/>
              <w:rPr>
                <w:bCs/>
                <w:caps w:val="0"/>
                <w:color w:val="auto"/>
              </w:rPr>
            </w:pPr>
            <w:r w:rsidRPr="000972E5">
              <w:rPr>
                <w:bCs/>
                <w:caps w:val="0"/>
                <w:color w:val="auto"/>
              </w:rPr>
              <w:t>Исключение предметов</w:t>
            </w:r>
          </w:p>
          <w:p w:rsidR="000972E5" w:rsidRPr="000972E5" w:rsidRDefault="000972E5" w:rsidP="000972E5">
            <w:pPr>
              <w:pStyle w:val="aff4"/>
              <w:ind w:firstLine="709"/>
              <w:rPr>
                <w:bCs/>
                <w:caps w:val="0"/>
                <w:color w:val="auto"/>
              </w:rPr>
            </w:pPr>
            <w:r w:rsidRPr="000972E5">
              <w:rPr>
                <w:bCs/>
                <w:caps w:val="0"/>
                <w:color w:val="auto"/>
              </w:rPr>
              <w:t>Исключение понятий</w:t>
            </w:r>
          </w:p>
          <w:p w:rsidR="000972E5" w:rsidRPr="000972E5" w:rsidRDefault="000972E5" w:rsidP="000972E5">
            <w:pPr>
              <w:pStyle w:val="aff4"/>
              <w:ind w:firstLine="709"/>
              <w:rPr>
                <w:bCs/>
                <w:caps w:val="0"/>
                <w:color w:val="auto"/>
              </w:rPr>
            </w:pPr>
            <w:r w:rsidRPr="000972E5">
              <w:rPr>
                <w:bCs/>
                <w:caps w:val="0"/>
                <w:color w:val="auto"/>
              </w:rPr>
              <w:t>Выделение существенных признаков</w:t>
            </w:r>
          </w:p>
          <w:p w:rsidR="000972E5" w:rsidRPr="000972E5" w:rsidRDefault="000972E5" w:rsidP="000972E5">
            <w:pPr>
              <w:pStyle w:val="aff4"/>
              <w:ind w:firstLine="709"/>
              <w:rPr>
                <w:bCs/>
                <w:caps w:val="0"/>
                <w:color w:val="auto"/>
              </w:rPr>
            </w:pPr>
            <w:r w:rsidRPr="000972E5">
              <w:rPr>
                <w:bCs/>
                <w:caps w:val="0"/>
                <w:color w:val="auto"/>
              </w:rPr>
              <w:t>Методика «Толкование пословиц»</w:t>
            </w:r>
          </w:p>
          <w:p w:rsidR="000972E5" w:rsidRPr="000972E5" w:rsidRDefault="000972E5" w:rsidP="000972E5">
            <w:pPr>
              <w:pStyle w:val="aff4"/>
              <w:ind w:firstLine="709"/>
              <w:rPr>
                <w:bCs/>
                <w:caps w:val="0"/>
                <w:color w:val="auto"/>
              </w:rPr>
            </w:pPr>
            <w:r w:rsidRPr="000972E5">
              <w:rPr>
                <w:bCs/>
                <w:caps w:val="0"/>
                <w:color w:val="auto"/>
              </w:rPr>
              <w:t>Методика «Аналогии»</w:t>
            </w:r>
          </w:p>
          <w:p w:rsidR="000972E5" w:rsidRPr="000972E5" w:rsidRDefault="000972E5" w:rsidP="000972E5">
            <w:pPr>
              <w:pStyle w:val="aff4"/>
              <w:ind w:firstLine="709"/>
              <w:rPr>
                <w:bCs/>
                <w:caps w:val="0"/>
                <w:color w:val="auto"/>
              </w:rPr>
            </w:pPr>
            <w:r w:rsidRPr="000972E5">
              <w:rPr>
                <w:bCs/>
                <w:caps w:val="0"/>
                <w:color w:val="auto"/>
              </w:rPr>
              <w:t>Методики изучения и оценки особенностей памяти:</w:t>
            </w:r>
          </w:p>
          <w:p w:rsidR="000972E5" w:rsidRPr="000972E5" w:rsidRDefault="000972E5" w:rsidP="000972E5">
            <w:pPr>
              <w:pStyle w:val="aff4"/>
              <w:ind w:firstLine="709"/>
              <w:rPr>
                <w:bCs/>
                <w:caps w:val="0"/>
                <w:color w:val="auto"/>
              </w:rPr>
            </w:pPr>
            <w:r w:rsidRPr="000972E5">
              <w:rPr>
                <w:bCs/>
                <w:caps w:val="0"/>
                <w:color w:val="auto"/>
              </w:rPr>
              <w:t>Методика «Память на числа»</w:t>
            </w:r>
          </w:p>
          <w:p w:rsidR="000972E5" w:rsidRPr="000972E5" w:rsidRDefault="000972E5" w:rsidP="000972E5">
            <w:pPr>
              <w:pStyle w:val="aff4"/>
              <w:ind w:firstLine="709"/>
              <w:rPr>
                <w:bCs/>
                <w:caps w:val="0"/>
                <w:color w:val="auto"/>
              </w:rPr>
            </w:pPr>
            <w:r w:rsidRPr="000972E5">
              <w:rPr>
                <w:bCs/>
                <w:caps w:val="0"/>
                <w:color w:val="auto"/>
              </w:rPr>
              <w:t>Методика «Оперативная память»</w:t>
            </w:r>
          </w:p>
          <w:p w:rsidR="000972E5" w:rsidRPr="000972E5" w:rsidRDefault="000972E5" w:rsidP="000972E5">
            <w:pPr>
              <w:pStyle w:val="aff4"/>
              <w:ind w:firstLine="709"/>
              <w:rPr>
                <w:bCs/>
                <w:caps w:val="0"/>
                <w:color w:val="auto"/>
              </w:rPr>
            </w:pPr>
            <w:r w:rsidRPr="000972E5">
              <w:rPr>
                <w:bCs/>
                <w:caps w:val="0"/>
                <w:color w:val="auto"/>
              </w:rPr>
              <w:t>Методика «Память на образы»</w:t>
            </w:r>
          </w:p>
          <w:p w:rsidR="000972E5" w:rsidRPr="000972E5" w:rsidRDefault="000972E5" w:rsidP="000972E5">
            <w:pPr>
              <w:pStyle w:val="aff4"/>
              <w:ind w:firstLine="709"/>
              <w:rPr>
                <w:bCs/>
                <w:caps w:val="0"/>
                <w:color w:val="auto"/>
              </w:rPr>
            </w:pPr>
            <w:r w:rsidRPr="000972E5">
              <w:rPr>
                <w:bCs/>
                <w:caps w:val="0"/>
                <w:color w:val="auto"/>
              </w:rPr>
              <w:t>Методика «Слуховая память»</w:t>
            </w:r>
          </w:p>
          <w:p w:rsidR="000972E5" w:rsidRPr="000972E5" w:rsidRDefault="000972E5" w:rsidP="000972E5">
            <w:pPr>
              <w:pStyle w:val="aff4"/>
              <w:ind w:firstLine="709"/>
              <w:rPr>
                <w:bCs/>
                <w:caps w:val="0"/>
                <w:color w:val="auto"/>
              </w:rPr>
            </w:pPr>
            <w:r w:rsidRPr="000972E5">
              <w:rPr>
                <w:bCs/>
                <w:caps w:val="0"/>
                <w:color w:val="auto"/>
              </w:rPr>
              <w:t>Методика «Зрительная память»</w:t>
            </w:r>
          </w:p>
          <w:p w:rsidR="000972E5" w:rsidRPr="000972E5" w:rsidRDefault="000972E5" w:rsidP="000972E5">
            <w:pPr>
              <w:pStyle w:val="aff4"/>
              <w:ind w:firstLine="709"/>
              <w:rPr>
                <w:bCs/>
                <w:caps w:val="0"/>
                <w:color w:val="auto"/>
              </w:rPr>
            </w:pPr>
            <w:r w:rsidRPr="000972E5">
              <w:rPr>
                <w:bCs/>
                <w:caps w:val="0"/>
                <w:color w:val="auto"/>
              </w:rPr>
              <w:t>Методика «Кратковременная память»</w:t>
            </w:r>
          </w:p>
          <w:p w:rsidR="000972E5" w:rsidRPr="000972E5" w:rsidRDefault="000972E5" w:rsidP="000972E5">
            <w:pPr>
              <w:pStyle w:val="aff4"/>
              <w:ind w:firstLine="709"/>
              <w:rPr>
                <w:bCs/>
                <w:caps w:val="0"/>
                <w:color w:val="auto"/>
              </w:rPr>
            </w:pPr>
            <w:r w:rsidRPr="000972E5">
              <w:rPr>
                <w:bCs/>
                <w:caps w:val="0"/>
                <w:color w:val="auto"/>
              </w:rPr>
              <w:t>Методики изучения и оценки особенностей внимания</w:t>
            </w:r>
          </w:p>
          <w:p w:rsidR="000972E5" w:rsidRPr="000972E5" w:rsidRDefault="000972E5" w:rsidP="000972E5">
            <w:pPr>
              <w:pStyle w:val="aff4"/>
              <w:ind w:firstLine="709"/>
              <w:rPr>
                <w:bCs/>
                <w:caps w:val="0"/>
                <w:color w:val="auto"/>
              </w:rPr>
            </w:pPr>
            <w:r w:rsidRPr="000972E5">
              <w:rPr>
                <w:bCs/>
                <w:caps w:val="0"/>
                <w:color w:val="auto"/>
              </w:rPr>
              <w:t>Методика «Перепутанные линии»</w:t>
            </w:r>
          </w:p>
          <w:p w:rsidR="000972E5" w:rsidRPr="000972E5" w:rsidRDefault="000972E5" w:rsidP="000972E5">
            <w:pPr>
              <w:pStyle w:val="aff4"/>
              <w:ind w:firstLine="709"/>
              <w:rPr>
                <w:bCs/>
                <w:caps w:val="0"/>
                <w:color w:val="auto"/>
              </w:rPr>
            </w:pPr>
            <w:r w:rsidRPr="000972E5">
              <w:rPr>
                <w:bCs/>
                <w:caps w:val="0"/>
                <w:color w:val="auto"/>
              </w:rPr>
              <w:t>Методика «Корректурная проба»</w:t>
            </w:r>
          </w:p>
          <w:p w:rsidR="000972E5" w:rsidRPr="000972E5" w:rsidRDefault="000972E5" w:rsidP="000972E5">
            <w:pPr>
              <w:pStyle w:val="aff4"/>
              <w:ind w:firstLine="709"/>
              <w:rPr>
                <w:bCs/>
                <w:caps w:val="0"/>
                <w:color w:val="auto"/>
              </w:rPr>
            </w:pPr>
            <w:r w:rsidRPr="000972E5">
              <w:rPr>
                <w:bCs/>
                <w:caps w:val="0"/>
                <w:color w:val="auto"/>
              </w:rPr>
              <w:t>Методика «Красно-черная таблица»</w:t>
            </w:r>
          </w:p>
          <w:p w:rsidR="000972E5" w:rsidRPr="000972E5" w:rsidRDefault="000972E5" w:rsidP="000972E5">
            <w:pPr>
              <w:pStyle w:val="aff4"/>
              <w:ind w:firstLine="709"/>
              <w:rPr>
                <w:bCs/>
                <w:caps w:val="0"/>
                <w:color w:val="auto"/>
              </w:rPr>
            </w:pPr>
            <w:r w:rsidRPr="000972E5">
              <w:rPr>
                <w:bCs/>
                <w:caps w:val="0"/>
                <w:color w:val="auto"/>
              </w:rPr>
              <w:t>Методика «Расстановка чисел»</w:t>
            </w:r>
          </w:p>
          <w:p w:rsidR="000972E5" w:rsidRPr="000972E5" w:rsidRDefault="000972E5" w:rsidP="000972E5">
            <w:pPr>
              <w:pStyle w:val="aff4"/>
              <w:ind w:firstLine="709"/>
              <w:rPr>
                <w:bCs/>
                <w:caps w:val="0"/>
                <w:color w:val="auto"/>
              </w:rPr>
            </w:pPr>
            <w:r w:rsidRPr="000972E5">
              <w:rPr>
                <w:bCs/>
                <w:caps w:val="0"/>
                <w:color w:val="auto"/>
              </w:rPr>
              <w:t xml:space="preserve">Методика </w:t>
            </w:r>
            <w:proofErr w:type="spellStart"/>
            <w:r w:rsidRPr="000972E5">
              <w:rPr>
                <w:bCs/>
                <w:caps w:val="0"/>
                <w:color w:val="auto"/>
              </w:rPr>
              <w:t>Мюнстерберга</w:t>
            </w:r>
            <w:proofErr w:type="spellEnd"/>
          </w:p>
          <w:p w:rsidR="000972E5" w:rsidRPr="000972E5" w:rsidRDefault="000972E5" w:rsidP="000972E5">
            <w:pPr>
              <w:pStyle w:val="aff4"/>
              <w:ind w:firstLine="709"/>
              <w:rPr>
                <w:bCs/>
                <w:caps w:val="0"/>
                <w:color w:val="auto"/>
              </w:rPr>
            </w:pPr>
            <w:r w:rsidRPr="000972E5">
              <w:rPr>
                <w:bCs/>
                <w:caps w:val="0"/>
                <w:color w:val="auto"/>
              </w:rPr>
              <w:t>Методика «Числовой квадрат»</w:t>
            </w:r>
          </w:p>
        </w:tc>
        <w:tc>
          <w:tcPr>
            <w:tcW w:w="3260" w:type="dxa"/>
          </w:tcPr>
          <w:p w:rsidR="000972E5" w:rsidRPr="000972E5" w:rsidRDefault="000972E5" w:rsidP="000972E5">
            <w:pPr>
              <w:pStyle w:val="aff4"/>
              <w:ind w:firstLine="709"/>
              <w:rPr>
                <w:bCs/>
                <w:caps w:val="0"/>
                <w:color w:val="auto"/>
              </w:rPr>
            </w:pPr>
            <w:r w:rsidRPr="000972E5">
              <w:rPr>
                <w:bCs/>
                <w:caps w:val="0"/>
                <w:color w:val="auto"/>
              </w:rPr>
              <w:lastRenderedPageBreak/>
              <w:t xml:space="preserve">Н.Я. Семаго, М.М. Семаго Диагностический альбом для оценки развития познавательной деятельности </w:t>
            </w:r>
            <w:proofErr w:type="spellStart"/>
            <w:r w:rsidRPr="000972E5">
              <w:rPr>
                <w:bCs/>
                <w:caps w:val="0"/>
                <w:color w:val="auto"/>
              </w:rPr>
              <w:t>ребенка.Дошкольный</w:t>
            </w:r>
            <w:proofErr w:type="spellEnd"/>
            <w:r w:rsidRPr="000972E5">
              <w:rPr>
                <w:bCs/>
                <w:caps w:val="0"/>
                <w:color w:val="auto"/>
              </w:rPr>
              <w:t xml:space="preserve"> и младший школьный возраст.- М.: Айрис-пресс, 2005..- 65 с.</w:t>
            </w: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proofErr w:type="spellStart"/>
            <w:r w:rsidRPr="000972E5">
              <w:rPr>
                <w:bCs/>
                <w:caps w:val="0"/>
                <w:color w:val="auto"/>
              </w:rPr>
              <w:t>Источник:Шапарь</w:t>
            </w:r>
            <w:proofErr w:type="spellEnd"/>
            <w:r w:rsidRPr="000972E5">
              <w:rPr>
                <w:bCs/>
                <w:caps w:val="0"/>
                <w:color w:val="auto"/>
              </w:rPr>
              <w:t xml:space="preserve"> В.Б., Тимченко А.В., </w:t>
            </w:r>
            <w:proofErr w:type="spellStart"/>
            <w:r w:rsidRPr="000972E5">
              <w:rPr>
                <w:bCs/>
                <w:caps w:val="0"/>
                <w:color w:val="auto"/>
              </w:rPr>
              <w:t>Швыдченко</w:t>
            </w:r>
            <w:proofErr w:type="spellEnd"/>
            <w:r w:rsidRPr="000972E5">
              <w:rPr>
                <w:bCs/>
                <w:caps w:val="0"/>
                <w:color w:val="auto"/>
              </w:rPr>
              <w:t xml:space="preserve"> В.Н. Практическая психология, Инструментарий. – Ростов н/Д: изд. Феникс, 2002. -688с.</w:t>
            </w:r>
          </w:p>
        </w:tc>
      </w:tr>
      <w:tr w:rsidR="000972E5" w:rsidRPr="00FD5D28" w:rsidTr="000972E5">
        <w:tc>
          <w:tcPr>
            <w:tcW w:w="1843" w:type="dxa"/>
          </w:tcPr>
          <w:p w:rsidR="000972E5" w:rsidRPr="000972E5" w:rsidRDefault="000972E5" w:rsidP="000972E5">
            <w:pPr>
              <w:pStyle w:val="aff4"/>
              <w:ind w:firstLine="709"/>
              <w:rPr>
                <w:bCs/>
                <w:caps w:val="0"/>
                <w:color w:val="auto"/>
              </w:rPr>
            </w:pPr>
            <w:r w:rsidRPr="000972E5">
              <w:rPr>
                <w:bCs/>
                <w:caps w:val="0"/>
                <w:color w:val="auto"/>
              </w:rPr>
              <w:lastRenderedPageBreak/>
              <w:t>Диагностика эмоционально-волевой и личностной сфер</w:t>
            </w:r>
          </w:p>
        </w:tc>
        <w:tc>
          <w:tcPr>
            <w:tcW w:w="5245" w:type="dxa"/>
          </w:tcPr>
          <w:p w:rsidR="000972E5" w:rsidRPr="000972E5" w:rsidRDefault="000972E5" w:rsidP="000972E5">
            <w:pPr>
              <w:pStyle w:val="aff4"/>
              <w:ind w:firstLine="709"/>
              <w:rPr>
                <w:bCs/>
                <w:caps w:val="0"/>
                <w:color w:val="auto"/>
              </w:rPr>
            </w:pPr>
            <w:r w:rsidRPr="000972E5">
              <w:rPr>
                <w:bCs/>
                <w:caps w:val="0"/>
                <w:color w:val="auto"/>
              </w:rPr>
              <w:t xml:space="preserve">Тест-опросник </w:t>
            </w:r>
            <w:proofErr w:type="spellStart"/>
            <w:r w:rsidRPr="000972E5">
              <w:rPr>
                <w:bCs/>
                <w:caps w:val="0"/>
                <w:color w:val="auto"/>
              </w:rPr>
              <w:t>Г.Айзенка</w:t>
            </w:r>
            <w:proofErr w:type="spellEnd"/>
          </w:p>
          <w:p w:rsidR="000972E5" w:rsidRPr="000972E5" w:rsidRDefault="000972E5" w:rsidP="000972E5">
            <w:pPr>
              <w:pStyle w:val="aff4"/>
              <w:ind w:firstLine="709"/>
              <w:rPr>
                <w:bCs/>
                <w:caps w:val="0"/>
                <w:color w:val="auto"/>
              </w:rPr>
            </w:pPr>
            <w:r w:rsidRPr="000972E5">
              <w:rPr>
                <w:bCs/>
                <w:caps w:val="0"/>
                <w:color w:val="auto"/>
              </w:rPr>
              <w:t>Методика «Кактус»</w:t>
            </w:r>
          </w:p>
          <w:p w:rsidR="000972E5" w:rsidRPr="000972E5" w:rsidRDefault="000972E5" w:rsidP="000972E5">
            <w:pPr>
              <w:pStyle w:val="aff4"/>
              <w:ind w:firstLine="709"/>
              <w:rPr>
                <w:bCs/>
                <w:caps w:val="0"/>
                <w:color w:val="auto"/>
              </w:rPr>
            </w:pPr>
            <w:r w:rsidRPr="000972E5">
              <w:rPr>
                <w:bCs/>
                <w:caps w:val="0"/>
                <w:color w:val="auto"/>
              </w:rPr>
              <w:t>Методика «НЖ»</w:t>
            </w:r>
          </w:p>
          <w:p w:rsidR="000972E5" w:rsidRPr="000972E5" w:rsidRDefault="000972E5" w:rsidP="000972E5">
            <w:pPr>
              <w:pStyle w:val="aff4"/>
              <w:ind w:firstLine="709"/>
              <w:rPr>
                <w:bCs/>
                <w:caps w:val="0"/>
                <w:color w:val="auto"/>
              </w:rPr>
            </w:pPr>
            <w:r w:rsidRPr="000972E5">
              <w:rPr>
                <w:bCs/>
                <w:caps w:val="0"/>
                <w:color w:val="auto"/>
              </w:rPr>
              <w:t>Методика «Дом. Дерево. Человек»</w:t>
            </w:r>
          </w:p>
          <w:p w:rsidR="000972E5" w:rsidRPr="000972E5" w:rsidRDefault="000972E5" w:rsidP="000972E5">
            <w:pPr>
              <w:pStyle w:val="aff4"/>
              <w:ind w:firstLine="709"/>
              <w:rPr>
                <w:bCs/>
                <w:caps w:val="0"/>
                <w:color w:val="auto"/>
              </w:rPr>
            </w:pPr>
            <w:r w:rsidRPr="000972E5">
              <w:rPr>
                <w:bCs/>
                <w:caps w:val="0"/>
                <w:color w:val="auto"/>
              </w:rPr>
              <w:t>Методика «</w:t>
            </w:r>
            <w:proofErr w:type="spellStart"/>
            <w:r w:rsidRPr="000972E5">
              <w:rPr>
                <w:bCs/>
                <w:caps w:val="0"/>
                <w:color w:val="auto"/>
              </w:rPr>
              <w:t>Летсница</w:t>
            </w:r>
            <w:proofErr w:type="spellEnd"/>
            <w:r w:rsidRPr="000972E5">
              <w:rPr>
                <w:bCs/>
                <w:caps w:val="0"/>
                <w:color w:val="auto"/>
              </w:rPr>
              <w:t>»</w:t>
            </w:r>
          </w:p>
          <w:p w:rsidR="000972E5" w:rsidRPr="000972E5" w:rsidRDefault="000972E5" w:rsidP="000972E5">
            <w:pPr>
              <w:pStyle w:val="aff4"/>
              <w:ind w:firstLine="709"/>
              <w:rPr>
                <w:bCs/>
                <w:caps w:val="0"/>
                <w:color w:val="auto"/>
              </w:rPr>
            </w:pPr>
            <w:r w:rsidRPr="000972E5">
              <w:rPr>
                <w:bCs/>
                <w:caps w:val="0"/>
                <w:color w:val="auto"/>
              </w:rPr>
              <w:t>Тест руки (</w:t>
            </w:r>
            <w:proofErr w:type="spellStart"/>
            <w:r w:rsidRPr="000972E5">
              <w:rPr>
                <w:bCs/>
                <w:caps w:val="0"/>
                <w:color w:val="auto"/>
              </w:rPr>
              <w:t>Handtest</w:t>
            </w:r>
            <w:proofErr w:type="spellEnd"/>
            <w:r w:rsidRPr="000972E5">
              <w:rPr>
                <w:bCs/>
                <w:caps w:val="0"/>
                <w:color w:val="auto"/>
              </w:rPr>
              <w:t>)</w:t>
            </w:r>
          </w:p>
        </w:tc>
        <w:tc>
          <w:tcPr>
            <w:tcW w:w="3260" w:type="dxa"/>
          </w:tcPr>
          <w:p w:rsidR="000972E5" w:rsidRPr="000972E5" w:rsidRDefault="000972E5" w:rsidP="000972E5">
            <w:pPr>
              <w:pStyle w:val="aff4"/>
              <w:ind w:firstLine="709"/>
              <w:rPr>
                <w:bCs/>
                <w:caps w:val="0"/>
                <w:color w:val="auto"/>
              </w:rPr>
            </w:pPr>
          </w:p>
        </w:tc>
      </w:tr>
      <w:tr w:rsidR="000972E5" w:rsidRPr="00FD5D28" w:rsidTr="000972E5">
        <w:trPr>
          <w:trHeight w:val="1695"/>
        </w:trPr>
        <w:tc>
          <w:tcPr>
            <w:tcW w:w="1843" w:type="dxa"/>
          </w:tcPr>
          <w:p w:rsidR="000972E5" w:rsidRPr="000972E5" w:rsidRDefault="000972E5" w:rsidP="000972E5">
            <w:pPr>
              <w:pStyle w:val="aff4"/>
              <w:ind w:firstLine="709"/>
              <w:rPr>
                <w:bCs/>
                <w:caps w:val="0"/>
                <w:color w:val="auto"/>
              </w:rPr>
            </w:pPr>
            <w:r w:rsidRPr="000972E5">
              <w:rPr>
                <w:bCs/>
                <w:caps w:val="0"/>
                <w:color w:val="auto"/>
              </w:rPr>
              <w:lastRenderedPageBreak/>
              <w:t>Диагностика коммуникативной сферы</w:t>
            </w:r>
          </w:p>
        </w:tc>
        <w:tc>
          <w:tcPr>
            <w:tcW w:w="5245" w:type="dxa"/>
          </w:tcPr>
          <w:p w:rsidR="000972E5" w:rsidRPr="000972E5" w:rsidRDefault="000972E5" w:rsidP="000972E5">
            <w:pPr>
              <w:pStyle w:val="aff4"/>
              <w:ind w:firstLine="709"/>
              <w:rPr>
                <w:bCs/>
                <w:caps w:val="0"/>
                <w:color w:val="auto"/>
              </w:rPr>
            </w:pPr>
            <w:r w:rsidRPr="000972E5">
              <w:rPr>
                <w:bCs/>
                <w:caps w:val="0"/>
                <w:color w:val="auto"/>
              </w:rPr>
              <w:t>Тест-опросник «Коммуникативные и организаторские склонности (КОС-2)»</w:t>
            </w:r>
          </w:p>
          <w:p w:rsidR="000972E5" w:rsidRPr="000972E5" w:rsidRDefault="000972E5" w:rsidP="000972E5">
            <w:pPr>
              <w:pStyle w:val="aff4"/>
              <w:ind w:firstLine="709"/>
              <w:rPr>
                <w:bCs/>
                <w:caps w:val="0"/>
                <w:color w:val="auto"/>
              </w:rPr>
            </w:pPr>
            <w:r w:rsidRPr="000972E5">
              <w:rPr>
                <w:bCs/>
                <w:caps w:val="0"/>
                <w:color w:val="auto"/>
              </w:rPr>
              <w:t xml:space="preserve">Тест Т. </w:t>
            </w:r>
            <w:proofErr w:type="spellStart"/>
            <w:r w:rsidRPr="000972E5">
              <w:rPr>
                <w:bCs/>
                <w:caps w:val="0"/>
                <w:color w:val="auto"/>
              </w:rPr>
              <w:t>Лири</w:t>
            </w:r>
            <w:proofErr w:type="spellEnd"/>
            <w:r w:rsidRPr="000972E5">
              <w:rPr>
                <w:bCs/>
                <w:caps w:val="0"/>
                <w:color w:val="auto"/>
              </w:rPr>
              <w:t xml:space="preserve"> «Проявление организаторских и коммуникативных качеств в межличностных отношениях»</w:t>
            </w:r>
          </w:p>
        </w:tc>
        <w:tc>
          <w:tcPr>
            <w:tcW w:w="3260" w:type="dxa"/>
          </w:tcPr>
          <w:p w:rsidR="000972E5" w:rsidRPr="000972E5" w:rsidRDefault="000972E5" w:rsidP="000972E5">
            <w:pPr>
              <w:pStyle w:val="aff4"/>
              <w:ind w:firstLine="709"/>
              <w:rPr>
                <w:bCs/>
                <w:caps w:val="0"/>
                <w:color w:val="auto"/>
              </w:rPr>
            </w:pPr>
            <w:r w:rsidRPr="000972E5">
              <w:rPr>
                <w:bCs/>
                <w:caps w:val="0"/>
                <w:color w:val="auto"/>
              </w:rPr>
              <w:t xml:space="preserve">Источник: </w:t>
            </w:r>
            <w:proofErr w:type="spellStart"/>
            <w:r w:rsidRPr="000972E5">
              <w:rPr>
                <w:bCs/>
                <w:caps w:val="0"/>
                <w:color w:val="auto"/>
              </w:rPr>
              <w:t>Батаршев</w:t>
            </w:r>
            <w:proofErr w:type="spellEnd"/>
            <w:r w:rsidRPr="000972E5">
              <w:rPr>
                <w:bCs/>
                <w:caps w:val="0"/>
                <w:color w:val="auto"/>
              </w:rPr>
              <w:t xml:space="preserve"> А.В. Психодиагностика способности к общению, или Как определить организаторские и коммуникативные качества личности. – М.:</w:t>
            </w:r>
            <w:proofErr w:type="spellStart"/>
            <w:r w:rsidRPr="000972E5">
              <w:rPr>
                <w:bCs/>
                <w:caps w:val="0"/>
                <w:color w:val="auto"/>
              </w:rPr>
              <w:t>Гуманит.изд</w:t>
            </w:r>
            <w:proofErr w:type="spellEnd"/>
            <w:r w:rsidRPr="000972E5">
              <w:rPr>
                <w:bCs/>
                <w:caps w:val="0"/>
                <w:color w:val="auto"/>
              </w:rPr>
              <w:t>. центр ВЛАДОС, 1999. – 176с.</w:t>
            </w:r>
          </w:p>
        </w:tc>
      </w:tr>
      <w:tr w:rsidR="000972E5" w:rsidRPr="00FD5D28" w:rsidTr="000972E5">
        <w:tc>
          <w:tcPr>
            <w:tcW w:w="1843" w:type="dxa"/>
          </w:tcPr>
          <w:p w:rsidR="000972E5" w:rsidRPr="000972E5" w:rsidRDefault="000972E5" w:rsidP="000972E5">
            <w:pPr>
              <w:pStyle w:val="aff4"/>
              <w:ind w:firstLine="709"/>
              <w:rPr>
                <w:bCs/>
                <w:caps w:val="0"/>
                <w:color w:val="auto"/>
              </w:rPr>
            </w:pPr>
          </w:p>
        </w:tc>
        <w:tc>
          <w:tcPr>
            <w:tcW w:w="5245" w:type="dxa"/>
          </w:tcPr>
          <w:p w:rsidR="000972E5" w:rsidRPr="000972E5" w:rsidRDefault="000972E5" w:rsidP="000972E5">
            <w:pPr>
              <w:pStyle w:val="aff4"/>
              <w:ind w:firstLine="709"/>
              <w:rPr>
                <w:bCs/>
                <w:caps w:val="0"/>
                <w:color w:val="auto"/>
              </w:rPr>
            </w:pPr>
            <w:r w:rsidRPr="000972E5">
              <w:rPr>
                <w:bCs/>
                <w:caps w:val="0"/>
                <w:color w:val="auto"/>
              </w:rPr>
              <w:t>Младшие подростки</w:t>
            </w:r>
          </w:p>
          <w:p w:rsidR="000972E5" w:rsidRPr="000972E5" w:rsidRDefault="000972E5" w:rsidP="000972E5">
            <w:pPr>
              <w:pStyle w:val="aff4"/>
              <w:ind w:firstLine="709"/>
              <w:rPr>
                <w:bCs/>
                <w:caps w:val="0"/>
                <w:color w:val="auto"/>
              </w:rPr>
            </w:pPr>
            <w:r w:rsidRPr="000972E5">
              <w:rPr>
                <w:bCs/>
                <w:caps w:val="0"/>
                <w:color w:val="auto"/>
              </w:rPr>
              <w:t>Изучение личностных базовых учебных действий</w:t>
            </w:r>
          </w:p>
          <w:p w:rsidR="000972E5" w:rsidRPr="000972E5" w:rsidRDefault="000972E5" w:rsidP="000972E5">
            <w:pPr>
              <w:pStyle w:val="aff4"/>
              <w:ind w:firstLine="709"/>
              <w:rPr>
                <w:bCs/>
                <w:caps w:val="0"/>
                <w:color w:val="auto"/>
              </w:rPr>
            </w:pPr>
            <w:r w:rsidRPr="000972E5">
              <w:rPr>
                <w:bCs/>
                <w:caps w:val="0"/>
                <w:color w:val="auto"/>
              </w:rPr>
              <w:t>Методика определения нравственных понятий (Л.С Колмогорова)</w:t>
            </w:r>
          </w:p>
          <w:p w:rsidR="000972E5" w:rsidRPr="000972E5" w:rsidRDefault="000972E5" w:rsidP="000972E5">
            <w:pPr>
              <w:pStyle w:val="aff4"/>
              <w:ind w:firstLine="709"/>
              <w:rPr>
                <w:bCs/>
                <w:caps w:val="0"/>
                <w:color w:val="auto"/>
              </w:rPr>
            </w:pPr>
            <w:r w:rsidRPr="000972E5">
              <w:rPr>
                <w:bCs/>
                <w:caps w:val="0"/>
                <w:color w:val="auto"/>
              </w:rPr>
              <w:t>Методика «Что такое хорошо и что такое плохо» (Г.А. Карпова)</w:t>
            </w:r>
          </w:p>
          <w:p w:rsidR="000972E5" w:rsidRPr="000972E5" w:rsidRDefault="000972E5" w:rsidP="000972E5">
            <w:pPr>
              <w:pStyle w:val="aff4"/>
              <w:ind w:firstLine="709"/>
              <w:rPr>
                <w:bCs/>
                <w:caps w:val="0"/>
                <w:color w:val="auto"/>
              </w:rPr>
            </w:pPr>
            <w:r w:rsidRPr="000972E5">
              <w:rPr>
                <w:bCs/>
                <w:caps w:val="0"/>
                <w:color w:val="auto"/>
              </w:rPr>
              <w:t xml:space="preserve">Анкета для  учащихся «Как я веду себя» </w:t>
            </w:r>
          </w:p>
          <w:p w:rsidR="000972E5" w:rsidRPr="000972E5" w:rsidRDefault="000972E5" w:rsidP="000972E5">
            <w:pPr>
              <w:pStyle w:val="aff4"/>
              <w:ind w:firstLine="709"/>
              <w:rPr>
                <w:bCs/>
                <w:caps w:val="0"/>
                <w:color w:val="auto"/>
              </w:rPr>
            </w:pPr>
            <w:r w:rsidRPr="000972E5">
              <w:rPr>
                <w:bCs/>
                <w:caps w:val="0"/>
                <w:color w:val="auto"/>
              </w:rPr>
              <w:t>(Л.С Колмогорова)</w:t>
            </w:r>
          </w:p>
          <w:p w:rsidR="000972E5" w:rsidRPr="000972E5" w:rsidRDefault="000972E5" w:rsidP="000972E5">
            <w:pPr>
              <w:pStyle w:val="aff4"/>
              <w:ind w:firstLine="709"/>
              <w:rPr>
                <w:bCs/>
                <w:caps w:val="0"/>
                <w:color w:val="auto"/>
              </w:rPr>
            </w:pPr>
            <w:r w:rsidRPr="000972E5">
              <w:rPr>
                <w:bCs/>
                <w:caps w:val="0"/>
                <w:color w:val="auto"/>
              </w:rPr>
              <w:t xml:space="preserve">Опросник «Учебная мотивация» </w:t>
            </w:r>
          </w:p>
          <w:p w:rsidR="000972E5" w:rsidRPr="000972E5" w:rsidRDefault="000972E5" w:rsidP="000972E5">
            <w:pPr>
              <w:pStyle w:val="aff4"/>
              <w:ind w:firstLine="709"/>
              <w:rPr>
                <w:bCs/>
                <w:caps w:val="0"/>
                <w:color w:val="auto"/>
              </w:rPr>
            </w:pPr>
            <w:r w:rsidRPr="000972E5">
              <w:rPr>
                <w:bCs/>
                <w:caps w:val="0"/>
                <w:color w:val="auto"/>
              </w:rPr>
              <w:t>(Г.А. Карпова)</w:t>
            </w:r>
          </w:p>
          <w:p w:rsidR="000972E5" w:rsidRPr="000972E5" w:rsidRDefault="000972E5" w:rsidP="000972E5">
            <w:pPr>
              <w:pStyle w:val="aff4"/>
              <w:ind w:firstLine="709"/>
              <w:rPr>
                <w:bCs/>
                <w:caps w:val="0"/>
                <w:color w:val="auto"/>
              </w:rPr>
            </w:pPr>
            <w:r w:rsidRPr="000972E5">
              <w:rPr>
                <w:bCs/>
                <w:caps w:val="0"/>
                <w:color w:val="auto"/>
              </w:rPr>
              <w:t xml:space="preserve">Анкета «Оцени поступок» (дифференциация конвенциональных и моральных норм, по Э. </w:t>
            </w:r>
            <w:proofErr w:type="spellStart"/>
            <w:r w:rsidRPr="000972E5">
              <w:rPr>
                <w:bCs/>
                <w:caps w:val="0"/>
                <w:color w:val="auto"/>
              </w:rPr>
              <w:t>Туриэлю</w:t>
            </w:r>
            <w:proofErr w:type="spellEnd"/>
            <w:r w:rsidRPr="000972E5">
              <w:rPr>
                <w:bCs/>
                <w:caps w:val="0"/>
                <w:color w:val="auto"/>
              </w:rPr>
              <w:t xml:space="preserve">, в модификации Е.А. Кургановой, и О.А. </w:t>
            </w:r>
            <w:proofErr w:type="spellStart"/>
            <w:r w:rsidRPr="000972E5">
              <w:rPr>
                <w:bCs/>
                <w:caps w:val="0"/>
                <w:color w:val="auto"/>
              </w:rPr>
              <w:t>Карабановой</w:t>
            </w:r>
            <w:proofErr w:type="spellEnd"/>
            <w:r w:rsidRPr="000972E5">
              <w:rPr>
                <w:bCs/>
                <w:caps w:val="0"/>
                <w:color w:val="auto"/>
              </w:rPr>
              <w:t>)</w:t>
            </w:r>
          </w:p>
          <w:p w:rsidR="000972E5" w:rsidRPr="000972E5" w:rsidRDefault="000972E5" w:rsidP="000972E5">
            <w:pPr>
              <w:pStyle w:val="aff4"/>
              <w:ind w:firstLine="709"/>
              <w:rPr>
                <w:bCs/>
                <w:caps w:val="0"/>
                <w:color w:val="auto"/>
              </w:rPr>
            </w:pPr>
            <w:r w:rsidRPr="000972E5">
              <w:rPr>
                <w:bCs/>
                <w:caps w:val="0"/>
                <w:color w:val="auto"/>
              </w:rPr>
              <w:t>Исследование  регулятивных базовых учебных действий</w:t>
            </w:r>
          </w:p>
          <w:p w:rsidR="000972E5" w:rsidRPr="000972E5" w:rsidRDefault="000972E5" w:rsidP="000972E5">
            <w:pPr>
              <w:pStyle w:val="aff4"/>
              <w:ind w:firstLine="709"/>
              <w:rPr>
                <w:bCs/>
                <w:caps w:val="0"/>
                <w:color w:val="auto"/>
              </w:rPr>
            </w:pPr>
            <w:r w:rsidRPr="000972E5">
              <w:rPr>
                <w:bCs/>
                <w:caps w:val="0"/>
                <w:color w:val="auto"/>
              </w:rPr>
              <w:lastRenderedPageBreak/>
              <w:t xml:space="preserve">Методика изучения уровня внимания (П.Я. Гальперин, С.Л. </w:t>
            </w:r>
            <w:proofErr w:type="spellStart"/>
            <w:r w:rsidRPr="000972E5">
              <w:rPr>
                <w:bCs/>
                <w:caps w:val="0"/>
                <w:color w:val="auto"/>
              </w:rPr>
              <w:t>Кабаницкая</w:t>
            </w:r>
            <w:proofErr w:type="spellEnd"/>
            <w:r w:rsidRPr="000972E5">
              <w:rPr>
                <w:bCs/>
                <w:caps w:val="0"/>
                <w:color w:val="auto"/>
              </w:rPr>
              <w:t>)</w:t>
            </w:r>
          </w:p>
          <w:p w:rsidR="000972E5" w:rsidRPr="000972E5" w:rsidRDefault="000972E5" w:rsidP="000972E5">
            <w:pPr>
              <w:pStyle w:val="aff4"/>
              <w:ind w:firstLine="709"/>
              <w:rPr>
                <w:bCs/>
                <w:caps w:val="0"/>
                <w:color w:val="auto"/>
              </w:rPr>
            </w:pPr>
            <w:r w:rsidRPr="000972E5">
              <w:rPr>
                <w:bCs/>
                <w:caps w:val="0"/>
                <w:color w:val="auto"/>
              </w:rPr>
              <w:t>Тест «Самооценка силы воли» (</w:t>
            </w:r>
            <w:proofErr w:type="spellStart"/>
            <w:r w:rsidRPr="000972E5">
              <w:rPr>
                <w:bCs/>
                <w:caps w:val="0"/>
                <w:color w:val="auto"/>
              </w:rPr>
              <w:t>Н.Н.Обозов</w:t>
            </w:r>
            <w:proofErr w:type="spellEnd"/>
            <w:r w:rsidRPr="000972E5">
              <w:rPr>
                <w:bCs/>
                <w:caps w:val="0"/>
                <w:color w:val="auto"/>
              </w:rPr>
              <w:t>)</w:t>
            </w:r>
          </w:p>
          <w:p w:rsidR="000972E5" w:rsidRPr="000972E5" w:rsidRDefault="000972E5" w:rsidP="000972E5">
            <w:pPr>
              <w:pStyle w:val="aff4"/>
              <w:ind w:firstLine="709"/>
              <w:rPr>
                <w:bCs/>
                <w:caps w:val="0"/>
                <w:color w:val="auto"/>
              </w:rPr>
            </w:pPr>
            <w:r w:rsidRPr="000972E5">
              <w:rPr>
                <w:bCs/>
                <w:caps w:val="0"/>
                <w:color w:val="auto"/>
              </w:rPr>
              <w:t>Задание: Пересказ произведения К. Паустовского «Заячьи лапы»)</w:t>
            </w:r>
          </w:p>
          <w:p w:rsidR="000972E5" w:rsidRPr="000972E5" w:rsidRDefault="000972E5" w:rsidP="000972E5">
            <w:pPr>
              <w:pStyle w:val="aff4"/>
              <w:ind w:firstLine="709"/>
              <w:rPr>
                <w:bCs/>
                <w:caps w:val="0"/>
                <w:color w:val="auto"/>
              </w:rPr>
            </w:pPr>
            <w:r w:rsidRPr="000972E5">
              <w:rPr>
                <w:bCs/>
                <w:caps w:val="0"/>
                <w:color w:val="auto"/>
              </w:rPr>
              <w:t>Выявление познавательных базовых учебных действий</w:t>
            </w:r>
          </w:p>
          <w:p w:rsidR="000972E5" w:rsidRPr="000972E5" w:rsidRDefault="000972E5" w:rsidP="000972E5">
            <w:pPr>
              <w:pStyle w:val="aff4"/>
              <w:ind w:firstLine="709"/>
              <w:rPr>
                <w:bCs/>
                <w:caps w:val="0"/>
                <w:color w:val="auto"/>
              </w:rPr>
            </w:pPr>
            <w:r w:rsidRPr="000972E5">
              <w:rPr>
                <w:bCs/>
                <w:caps w:val="0"/>
                <w:color w:val="auto"/>
              </w:rPr>
              <w:t>Задание на выявление способности выделять существенные признаки предмета</w:t>
            </w:r>
          </w:p>
          <w:p w:rsidR="000972E5" w:rsidRPr="000972E5" w:rsidRDefault="000972E5" w:rsidP="000972E5">
            <w:pPr>
              <w:pStyle w:val="aff4"/>
              <w:ind w:firstLine="709"/>
              <w:rPr>
                <w:bCs/>
                <w:caps w:val="0"/>
                <w:color w:val="auto"/>
              </w:rPr>
            </w:pPr>
            <w:r w:rsidRPr="000972E5">
              <w:rPr>
                <w:bCs/>
                <w:caps w:val="0"/>
                <w:color w:val="auto"/>
              </w:rPr>
              <w:t>Задание на выявление способности к обобщению</w:t>
            </w:r>
          </w:p>
          <w:p w:rsidR="000972E5" w:rsidRPr="000972E5" w:rsidRDefault="000972E5" w:rsidP="000972E5">
            <w:pPr>
              <w:pStyle w:val="aff4"/>
              <w:ind w:firstLine="709"/>
              <w:rPr>
                <w:bCs/>
                <w:caps w:val="0"/>
                <w:color w:val="auto"/>
              </w:rPr>
            </w:pPr>
            <w:r w:rsidRPr="000972E5">
              <w:rPr>
                <w:bCs/>
                <w:caps w:val="0"/>
                <w:color w:val="auto"/>
              </w:rPr>
              <w:t>Методика «Четвертый лишний»</w:t>
            </w:r>
          </w:p>
          <w:p w:rsidR="000972E5" w:rsidRPr="000972E5" w:rsidRDefault="000972E5" w:rsidP="000972E5">
            <w:pPr>
              <w:pStyle w:val="aff4"/>
              <w:ind w:firstLine="709"/>
              <w:rPr>
                <w:bCs/>
                <w:caps w:val="0"/>
                <w:color w:val="auto"/>
              </w:rPr>
            </w:pPr>
            <w:r w:rsidRPr="000972E5">
              <w:rPr>
                <w:bCs/>
                <w:caps w:val="0"/>
                <w:color w:val="auto"/>
              </w:rPr>
              <w:t>Методика «Анализ отношений между понятиями» (Тест «Аналогии»)</w:t>
            </w:r>
          </w:p>
          <w:p w:rsidR="000972E5" w:rsidRPr="000972E5" w:rsidRDefault="000972E5" w:rsidP="000972E5">
            <w:pPr>
              <w:pStyle w:val="aff4"/>
              <w:ind w:firstLine="709"/>
              <w:rPr>
                <w:bCs/>
                <w:caps w:val="0"/>
                <w:color w:val="auto"/>
              </w:rPr>
            </w:pPr>
            <w:r w:rsidRPr="000972E5">
              <w:rPr>
                <w:bCs/>
                <w:caps w:val="0"/>
                <w:color w:val="auto"/>
              </w:rPr>
              <w:t>Тест «Анаграмма»</w:t>
            </w:r>
          </w:p>
          <w:p w:rsidR="000972E5" w:rsidRPr="000972E5" w:rsidRDefault="000972E5" w:rsidP="000972E5">
            <w:pPr>
              <w:pStyle w:val="aff4"/>
              <w:ind w:firstLine="709"/>
              <w:rPr>
                <w:bCs/>
                <w:caps w:val="0"/>
                <w:color w:val="auto"/>
              </w:rPr>
            </w:pPr>
            <w:r w:rsidRPr="000972E5">
              <w:rPr>
                <w:bCs/>
                <w:caps w:val="0"/>
                <w:color w:val="auto"/>
              </w:rPr>
              <w:t xml:space="preserve">Задания на выявление </w:t>
            </w:r>
            <w:proofErr w:type="spellStart"/>
            <w:r w:rsidRPr="000972E5">
              <w:rPr>
                <w:bCs/>
                <w:caps w:val="0"/>
                <w:color w:val="auto"/>
              </w:rPr>
              <w:t>сформированности</w:t>
            </w:r>
            <w:proofErr w:type="spellEnd"/>
            <w:r w:rsidRPr="000972E5">
              <w:rPr>
                <w:bCs/>
                <w:caps w:val="0"/>
                <w:color w:val="auto"/>
              </w:rPr>
              <w:t xml:space="preserve"> различных видов знаково-символической деятельности</w:t>
            </w:r>
          </w:p>
          <w:p w:rsidR="000972E5" w:rsidRPr="000972E5" w:rsidRDefault="000972E5" w:rsidP="000972E5">
            <w:pPr>
              <w:pStyle w:val="aff4"/>
              <w:ind w:firstLine="709"/>
              <w:rPr>
                <w:bCs/>
                <w:caps w:val="0"/>
                <w:color w:val="auto"/>
              </w:rPr>
            </w:pPr>
            <w:r w:rsidRPr="000972E5">
              <w:rPr>
                <w:bCs/>
                <w:caps w:val="0"/>
                <w:color w:val="auto"/>
              </w:rPr>
              <w:t xml:space="preserve">Комплексный тест на выявление </w:t>
            </w:r>
            <w:proofErr w:type="spellStart"/>
            <w:r w:rsidRPr="000972E5">
              <w:rPr>
                <w:bCs/>
                <w:caps w:val="0"/>
                <w:color w:val="auto"/>
              </w:rPr>
              <w:t>сформированности</w:t>
            </w:r>
            <w:proofErr w:type="spellEnd"/>
            <w:r w:rsidRPr="000972E5">
              <w:rPr>
                <w:bCs/>
                <w:caps w:val="0"/>
                <w:color w:val="auto"/>
              </w:rPr>
              <w:t xml:space="preserve"> познавательных базовых учебных действий ( Е.Н. </w:t>
            </w:r>
            <w:proofErr w:type="spellStart"/>
            <w:r w:rsidRPr="000972E5">
              <w:rPr>
                <w:bCs/>
                <w:caps w:val="0"/>
                <w:color w:val="auto"/>
              </w:rPr>
              <w:t>Моргачева</w:t>
            </w:r>
            <w:proofErr w:type="spellEnd"/>
            <w:r w:rsidRPr="000972E5">
              <w:rPr>
                <w:bCs/>
                <w:caps w:val="0"/>
                <w:color w:val="auto"/>
              </w:rPr>
              <w:t>, О.Н. Крылова)</w:t>
            </w:r>
          </w:p>
          <w:p w:rsidR="000972E5" w:rsidRPr="000972E5" w:rsidRDefault="000972E5" w:rsidP="000972E5">
            <w:pPr>
              <w:pStyle w:val="aff4"/>
              <w:ind w:firstLine="709"/>
              <w:rPr>
                <w:bCs/>
                <w:caps w:val="0"/>
                <w:color w:val="auto"/>
              </w:rPr>
            </w:pPr>
            <w:r w:rsidRPr="000972E5">
              <w:rPr>
                <w:bCs/>
                <w:caps w:val="0"/>
                <w:color w:val="auto"/>
              </w:rPr>
              <w:t xml:space="preserve">Тесты и комплексные задания на выявление уровня </w:t>
            </w:r>
            <w:proofErr w:type="spellStart"/>
            <w:r w:rsidRPr="000972E5">
              <w:rPr>
                <w:bCs/>
                <w:caps w:val="0"/>
                <w:color w:val="auto"/>
              </w:rPr>
              <w:t>сформированности</w:t>
            </w:r>
            <w:proofErr w:type="spellEnd"/>
            <w:r w:rsidRPr="000972E5">
              <w:rPr>
                <w:bCs/>
                <w:caps w:val="0"/>
                <w:color w:val="auto"/>
              </w:rPr>
              <w:t xml:space="preserve"> смыслового чтения, готовности к работе с информацией</w:t>
            </w:r>
          </w:p>
          <w:p w:rsidR="000972E5" w:rsidRPr="000972E5" w:rsidRDefault="000972E5" w:rsidP="000972E5">
            <w:pPr>
              <w:pStyle w:val="aff4"/>
              <w:ind w:firstLine="709"/>
              <w:rPr>
                <w:bCs/>
                <w:caps w:val="0"/>
                <w:color w:val="auto"/>
              </w:rPr>
            </w:pPr>
            <w:r w:rsidRPr="000972E5">
              <w:rPr>
                <w:bCs/>
                <w:caps w:val="0"/>
                <w:color w:val="auto"/>
              </w:rPr>
              <w:lastRenderedPageBreak/>
              <w:t>Обследование коммуникативных базовых учебных действий</w:t>
            </w:r>
          </w:p>
          <w:p w:rsidR="000972E5" w:rsidRPr="000972E5" w:rsidRDefault="000972E5" w:rsidP="000972E5">
            <w:pPr>
              <w:pStyle w:val="aff4"/>
              <w:ind w:firstLine="709"/>
              <w:rPr>
                <w:bCs/>
                <w:caps w:val="0"/>
                <w:color w:val="auto"/>
              </w:rPr>
            </w:pPr>
            <w:r w:rsidRPr="000972E5">
              <w:rPr>
                <w:bCs/>
                <w:caps w:val="0"/>
                <w:color w:val="auto"/>
              </w:rPr>
              <w:t>Анкета «Определение школьной мотивации»</w:t>
            </w:r>
          </w:p>
          <w:p w:rsidR="000972E5" w:rsidRPr="000972E5" w:rsidRDefault="000972E5" w:rsidP="000972E5">
            <w:pPr>
              <w:pStyle w:val="aff4"/>
              <w:ind w:firstLine="709"/>
              <w:rPr>
                <w:bCs/>
                <w:caps w:val="0"/>
                <w:color w:val="auto"/>
              </w:rPr>
            </w:pPr>
            <w:r w:rsidRPr="000972E5">
              <w:rPr>
                <w:bCs/>
                <w:caps w:val="0"/>
                <w:color w:val="auto"/>
              </w:rPr>
              <w:t xml:space="preserve">Анкета коммуникативных особенностей учащихся (Л.А. </w:t>
            </w:r>
            <w:proofErr w:type="spellStart"/>
            <w:r w:rsidRPr="000972E5">
              <w:rPr>
                <w:bCs/>
                <w:caps w:val="0"/>
                <w:color w:val="auto"/>
              </w:rPr>
              <w:t>Головей</w:t>
            </w:r>
            <w:proofErr w:type="spellEnd"/>
            <w:r w:rsidRPr="000972E5">
              <w:rPr>
                <w:bCs/>
                <w:caps w:val="0"/>
                <w:color w:val="auto"/>
              </w:rPr>
              <w:t>)</w:t>
            </w:r>
          </w:p>
          <w:p w:rsidR="000972E5" w:rsidRPr="000972E5" w:rsidRDefault="000972E5" w:rsidP="000972E5">
            <w:pPr>
              <w:pStyle w:val="aff4"/>
              <w:ind w:firstLine="709"/>
              <w:rPr>
                <w:bCs/>
                <w:caps w:val="0"/>
                <w:color w:val="auto"/>
              </w:rPr>
            </w:pPr>
            <w:r w:rsidRPr="000972E5">
              <w:rPr>
                <w:bCs/>
                <w:caps w:val="0"/>
                <w:color w:val="auto"/>
              </w:rPr>
              <w:t>Изучение самооценки речи, речевой тревожности учащихся</w:t>
            </w:r>
          </w:p>
          <w:p w:rsidR="000972E5" w:rsidRPr="000972E5" w:rsidRDefault="000972E5" w:rsidP="000972E5">
            <w:pPr>
              <w:pStyle w:val="aff4"/>
              <w:ind w:firstLine="709"/>
              <w:rPr>
                <w:bCs/>
                <w:caps w:val="0"/>
                <w:color w:val="auto"/>
              </w:rPr>
            </w:pPr>
            <w:r w:rsidRPr="000972E5">
              <w:rPr>
                <w:bCs/>
                <w:caps w:val="0"/>
                <w:color w:val="auto"/>
              </w:rPr>
              <w:t>Анкета «Контроль состояния речи»</w:t>
            </w:r>
          </w:p>
          <w:p w:rsidR="000972E5" w:rsidRPr="000972E5" w:rsidRDefault="000972E5" w:rsidP="000972E5">
            <w:pPr>
              <w:pStyle w:val="aff4"/>
              <w:ind w:firstLine="709"/>
              <w:rPr>
                <w:bCs/>
                <w:caps w:val="0"/>
                <w:color w:val="auto"/>
              </w:rPr>
            </w:pPr>
            <w:r w:rsidRPr="000972E5">
              <w:rPr>
                <w:bCs/>
                <w:caps w:val="0"/>
                <w:color w:val="auto"/>
              </w:rPr>
              <w:t>Тесты-задания на изучение коммуникации как взаимодействия, сотрудничества</w:t>
            </w:r>
          </w:p>
          <w:p w:rsidR="000972E5" w:rsidRPr="000972E5" w:rsidRDefault="000972E5" w:rsidP="000972E5">
            <w:pPr>
              <w:pStyle w:val="aff4"/>
              <w:ind w:firstLine="709"/>
              <w:rPr>
                <w:bCs/>
                <w:caps w:val="0"/>
                <w:color w:val="auto"/>
              </w:rPr>
            </w:pPr>
            <w:r w:rsidRPr="000972E5">
              <w:rPr>
                <w:bCs/>
                <w:caps w:val="0"/>
                <w:color w:val="auto"/>
              </w:rPr>
              <w:t>Изучение состоянии речевой коммуникации</w:t>
            </w:r>
          </w:p>
          <w:p w:rsidR="000972E5" w:rsidRPr="000972E5" w:rsidRDefault="000972E5" w:rsidP="000972E5">
            <w:pPr>
              <w:pStyle w:val="aff4"/>
              <w:ind w:firstLine="709"/>
              <w:rPr>
                <w:bCs/>
                <w:caps w:val="0"/>
                <w:color w:val="auto"/>
              </w:rPr>
            </w:pPr>
          </w:p>
          <w:p w:rsidR="000972E5" w:rsidRPr="000972E5" w:rsidRDefault="000972E5" w:rsidP="000972E5">
            <w:pPr>
              <w:pStyle w:val="aff4"/>
              <w:ind w:firstLine="709"/>
              <w:rPr>
                <w:bCs/>
                <w:caps w:val="0"/>
                <w:color w:val="auto"/>
              </w:rPr>
            </w:pPr>
            <w:r w:rsidRPr="000972E5">
              <w:rPr>
                <w:bCs/>
                <w:caps w:val="0"/>
                <w:color w:val="auto"/>
              </w:rPr>
              <w:t>Комплексное изучение базовых учебных действий во внеурочной деятельности</w:t>
            </w:r>
          </w:p>
          <w:p w:rsidR="000972E5" w:rsidRPr="000972E5" w:rsidRDefault="000972E5" w:rsidP="000972E5">
            <w:pPr>
              <w:pStyle w:val="aff4"/>
              <w:ind w:firstLine="709"/>
              <w:rPr>
                <w:bCs/>
                <w:caps w:val="0"/>
                <w:color w:val="auto"/>
              </w:rPr>
            </w:pPr>
          </w:p>
        </w:tc>
        <w:tc>
          <w:tcPr>
            <w:tcW w:w="3260" w:type="dxa"/>
          </w:tcPr>
          <w:p w:rsidR="000972E5" w:rsidRPr="000972E5" w:rsidRDefault="000972E5" w:rsidP="000972E5">
            <w:pPr>
              <w:pStyle w:val="aff4"/>
              <w:ind w:firstLine="709"/>
              <w:rPr>
                <w:bCs/>
                <w:caps w:val="0"/>
                <w:color w:val="auto"/>
              </w:rPr>
            </w:pPr>
            <w:r w:rsidRPr="000972E5">
              <w:rPr>
                <w:bCs/>
                <w:caps w:val="0"/>
                <w:color w:val="auto"/>
              </w:rPr>
              <w:lastRenderedPageBreak/>
              <w:t xml:space="preserve">ФГОС: Выявление особых образовательных потребностей у школьников с ОВЗ на уровне основного общего образования / Под ред. Е.Л. Черкасовой, </w:t>
            </w:r>
            <w:proofErr w:type="spellStart"/>
            <w:r w:rsidRPr="000972E5">
              <w:rPr>
                <w:bCs/>
                <w:caps w:val="0"/>
                <w:color w:val="auto"/>
              </w:rPr>
              <w:t>Е.Ню</w:t>
            </w:r>
            <w:proofErr w:type="spellEnd"/>
            <w:r w:rsidRPr="000972E5">
              <w:rPr>
                <w:bCs/>
                <w:caps w:val="0"/>
                <w:color w:val="auto"/>
              </w:rPr>
              <w:t xml:space="preserve"> </w:t>
            </w:r>
            <w:proofErr w:type="spellStart"/>
            <w:r w:rsidRPr="000972E5">
              <w:rPr>
                <w:bCs/>
                <w:caps w:val="0"/>
                <w:color w:val="auto"/>
              </w:rPr>
              <w:t>Моргачевой</w:t>
            </w:r>
            <w:proofErr w:type="spellEnd"/>
            <w:r w:rsidRPr="000972E5">
              <w:rPr>
                <w:bCs/>
                <w:caps w:val="0"/>
                <w:color w:val="auto"/>
              </w:rPr>
              <w:t xml:space="preserve">. – М.: Национальный книжный центр, 2014 .-136с. </w:t>
            </w:r>
          </w:p>
        </w:tc>
      </w:tr>
      <w:tr w:rsidR="000972E5" w:rsidRPr="00FD5D28" w:rsidTr="000972E5">
        <w:tc>
          <w:tcPr>
            <w:tcW w:w="10348" w:type="dxa"/>
            <w:gridSpan w:val="3"/>
          </w:tcPr>
          <w:p w:rsidR="000972E5" w:rsidRPr="000972E5" w:rsidRDefault="000972E5" w:rsidP="000972E5">
            <w:pPr>
              <w:pStyle w:val="aff4"/>
              <w:ind w:firstLine="709"/>
              <w:rPr>
                <w:bCs/>
                <w:caps w:val="0"/>
                <w:color w:val="auto"/>
              </w:rPr>
            </w:pPr>
            <w:r w:rsidRPr="000972E5">
              <w:rPr>
                <w:bCs/>
                <w:caps w:val="0"/>
                <w:color w:val="auto"/>
              </w:rPr>
              <w:lastRenderedPageBreak/>
              <w:t>Комплексные материалы:</w:t>
            </w:r>
          </w:p>
          <w:p w:rsidR="000972E5" w:rsidRPr="000972E5" w:rsidRDefault="000972E5" w:rsidP="000972E5">
            <w:pPr>
              <w:pStyle w:val="aff4"/>
              <w:ind w:firstLine="709"/>
              <w:rPr>
                <w:bCs/>
                <w:caps w:val="0"/>
                <w:color w:val="auto"/>
              </w:rPr>
            </w:pPr>
            <w:r w:rsidRPr="000972E5">
              <w:rPr>
                <w:bCs/>
                <w:caps w:val="0"/>
                <w:color w:val="auto"/>
              </w:rPr>
              <w:t xml:space="preserve">1. С.Д. </w:t>
            </w:r>
            <w:proofErr w:type="spellStart"/>
            <w:r w:rsidRPr="000972E5">
              <w:rPr>
                <w:bCs/>
                <w:caps w:val="0"/>
                <w:color w:val="auto"/>
              </w:rPr>
              <w:t>Забрамная</w:t>
            </w:r>
            <w:proofErr w:type="spellEnd"/>
            <w:r w:rsidRPr="000972E5">
              <w:rPr>
                <w:bCs/>
                <w:caps w:val="0"/>
                <w:color w:val="auto"/>
              </w:rPr>
              <w:t>, О.В. Боровик  Практический материал для проведения психолого-педагогического обследования детей.</w:t>
            </w:r>
          </w:p>
          <w:p w:rsidR="000972E5" w:rsidRPr="000972E5" w:rsidRDefault="000972E5" w:rsidP="000972E5">
            <w:pPr>
              <w:pStyle w:val="aff4"/>
              <w:ind w:firstLine="709"/>
              <w:rPr>
                <w:bCs/>
                <w:caps w:val="0"/>
                <w:color w:val="auto"/>
              </w:rPr>
            </w:pPr>
            <w:r w:rsidRPr="000972E5">
              <w:rPr>
                <w:bCs/>
                <w:caps w:val="0"/>
                <w:color w:val="auto"/>
              </w:rPr>
              <w:t>Комплект включает:</w:t>
            </w:r>
          </w:p>
          <w:p w:rsidR="000972E5" w:rsidRPr="000972E5" w:rsidRDefault="000972E5" w:rsidP="000972E5">
            <w:pPr>
              <w:pStyle w:val="aff4"/>
              <w:ind w:firstLine="709"/>
              <w:rPr>
                <w:bCs/>
                <w:caps w:val="0"/>
                <w:color w:val="auto"/>
              </w:rPr>
            </w:pPr>
            <w:r w:rsidRPr="000972E5">
              <w:rPr>
                <w:bCs/>
                <w:caps w:val="0"/>
                <w:color w:val="auto"/>
              </w:rPr>
              <w:t>- 115 таблиц с материалами для исследования психических процессов личности ребенка;</w:t>
            </w:r>
          </w:p>
          <w:p w:rsidR="000972E5" w:rsidRPr="000972E5" w:rsidRDefault="000972E5" w:rsidP="000972E5">
            <w:pPr>
              <w:pStyle w:val="aff4"/>
              <w:ind w:firstLine="709"/>
              <w:rPr>
                <w:bCs/>
                <w:caps w:val="0"/>
                <w:color w:val="auto"/>
              </w:rPr>
            </w:pPr>
            <w:r w:rsidRPr="000972E5">
              <w:rPr>
                <w:bCs/>
                <w:caps w:val="0"/>
                <w:color w:val="auto"/>
              </w:rPr>
              <w:t>- методические рекомендации к психолого-педагогическому обследованию и использованию диагностических методик.</w:t>
            </w:r>
          </w:p>
          <w:p w:rsidR="000972E5" w:rsidRPr="000972E5" w:rsidRDefault="000972E5" w:rsidP="000972E5">
            <w:pPr>
              <w:pStyle w:val="aff4"/>
              <w:ind w:firstLine="709"/>
              <w:rPr>
                <w:bCs/>
                <w:caps w:val="0"/>
                <w:color w:val="auto"/>
              </w:rPr>
            </w:pPr>
            <w:r w:rsidRPr="000972E5">
              <w:rPr>
                <w:bCs/>
                <w:caps w:val="0"/>
                <w:color w:val="auto"/>
              </w:rPr>
              <w:t xml:space="preserve">2. А.А. Осипова, Л.И. </w:t>
            </w:r>
            <w:proofErr w:type="spellStart"/>
            <w:r w:rsidRPr="000972E5">
              <w:rPr>
                <w:bCs/>
                <w:caps w:val="0"/>
                <w:color w:val="auto"/>
              </w:rPr>
              <w:t>Малашинская</w:t>
            </w:r>
            <w:proofErr w:type="spellEnd"/>
            <w:r w:rsidRPr="000972E5">
              <w:rPr>
                <w:bCs/>
                <w:caps w:val="0"/>
                <w:color w:val="auto"/>
              </w:rPr>
              <w:t xml:space="preserve">  Диагностика и коррекция внимания: Программа для детей 5-9 лет. – М.:ТЦ Сфера, 2002.- 104с.</w:t>
            </w:r>
          </w:p>
          <w:p w:rsidR="000972E5" w:rsidRPr="000972E5" w:rsidRDefault="000972E5" w:rsidP="000972E5">
            <w:pPr>
              <w:pStyle w:val="aff4"/>
              <w:ind w:firstLine="709"/>
              <w:rPr>
                <w:bCs/>
                <w:caps w:val="0"/>
                <w:color w:val="auto"/>
              </w:rPr>
            </w:pPr>
            <w:r w:rsidRPr="000972E5">
              <w:rPr>
                <w:bCs/>
                <w:caps w:val="0"/>
                <w:color w:val="auto"/>
              </w:rPr>
              <w:t>Комплект включает:</w:t>
            </w:r>
          </w:p>
          <w:p w:rsidR="000972E5" w:rsidRPr="000972E5" w:rsidRDefault="000972E5" w:rsidP="000972E5">
            <w:pPr>
              <w:pStyle w:val="aff4"/>
              <w:ind w:firstLine="709"/>
              <w:rPr>
                <w:bCs/>
                <w:caps w:val="0"/>
                <w:color w:val="auto"/>
              </w:rPr>
            </w:pPr>
            <w:r w:rsidRPr="000972E5">
              <w:rPr>
                <w:bCs/>
                <w:caps w:val="0"/>
                <w:color w:val="auto"/>
              </w:rPr>
              <w:lastRenderedPageBreak/>
              <w:t>- стимульный вариант в виде таблиц;</w:t>
            </w:r>
          </w:p>
          <w:p w:rsidR="000972E5" w:rsidRPr="000972E5" w:rsidRDefault="000972E5" w:rsidP="000972E5">
            <w:pPr>
              <w:pStyle w:val="aff4"/>
              <w:ind w:firstLine="709"/>
              <w:rPr>
                <w:bCs/>
                <w:caps w:val="0"/>
                <w:color w:val="auto"/>
              </w:rPr>
            </w:pPr>
            <w:r w:rsidRPr="000972E5">
              <w:rPr>
                <w:bCs/>
                <w:caps w:val="0"/>
                <w:color w:val="auto"/>
              </w:rPr>
              <w:t>- методические рекомендации к психолого-педагогическому обследованию и использованию внимания;</w:t>
            </w:r>
          </w:p>
          <w:p w:rsidR="000972E5" w:rsidRPr="000972E5" w:rsidRDefault="000972E5" w:rsidP="000972E5">
            <w:pPr>
              <w:pStyle w:val="aff4"/>
              <w:ind w:firstLine="709"/>
              <w:rPr>
                <w:bCs/>
                <w:caps w:val="0"/>
                <w:color w:val="auto"/>
              </w:rPr>
            </w:pPr>
            <w:r w:rsidRPr="000972E5">
              <w:rPr>
                <w:bCs/>
                <w:caps w:val="0"/>
                <w:color w:val="auto"/>
              </w:rPr>
              <w:t>- программу проведения коррекционно-развивающей работы с детьми дошкольного  и младшего школьного возраста с нарушениями внимания.</w:t>
            </w:r>
          </w:p>
          <w:p w:rsidR="000972E5" w:rsidRPr="000972E5" w:rsidRDefault="000972E5" w:rsidP="000972E5">
            <w:pPr>
              <w:pStyle w:val="aff4"/>
              <w:ind w:firstLine="709"/>
              <w:rPr>
                <w:bCs/>
                <w:caps w:val="0"/>
                <w:color w:val="auto"/>
              </w:rPr>
            </w:pPr>
            <w:r w:rsidRPr="000972E5">
              <w:rPr>
                <w:bCs/>
                <w:caps w:val="0"/>
                <w:color w:val="auto"/>
              </w:rPr>
              <w:t xml:space="preserve">3. Л.И. </w:t>
            </w:r>
            <w:proofErr w:type="spellStart"/>
            <w:r w:rsidRPr="000972E5">
              <w:rPr>
                <w:bCs/>
                <w:caps w:val="0"/>
                <w:color w:val="auto"/>
              </w:rPr>
              <w:t>Переслени</w:t>
            </w:r>
            <w:proofErr w:type="spellEnd"/>
            <w:r w:rsidRPr="000972E5">
              <w:rPr>
                <w:bCs/>
                <w:caps w:val="0"/>
                <w:color w:val="auto"/>
              </w:rPr>
              <w:t xml:space="preserve"> Психодиагностический комплекс методик для определения уровня развития познавательной </w:t>
            </w:r>
            <w:proofErr w:type="spellStart"/>
            <w:r w:rsidRPr="000972E5">
              <w:rPr>
                <w:bCs/>
                <w:caps w:val="0"/>
                <w:color w:val="auto"/>
              </w:rPr>
              <w:t>деятельност</w:t>
            </w:r>
            <w:proofErr w:type="spellEnd"/>
            <w:r w:rsidRPr="000972E5">
              <w:rPr>
                <w:bCs/>
                <w:caps w:val="0"/>
                <w:color w:val="auto"/>
              </w:rPr>
              <w:t xml:space="preserve">: дошкольный и младший школьный возраст  / Л.И. </w:t>
            </w:r>
            <w:proofErr w:type="spellStart"/>
            <w:r w:rsidRPr="000972E5">
              <w:rPr>
                <w:bCs/>
                <w:caps w:val="0"/>
                <w:color w:val="auto"/>
              </w:rPr>
              <w:t>Переслени</w:t>
            </w:r>
            <w:proofErr w:type="spellEnd"/>
            <w:r w:rsidRPr="000972E5">
              <w:rPr>
                <w:bCs/>
                <w:caps w:val="0"/>
                <w:color w:val="auto"/>
              </w:rPr>
              <w:t>. – 2-е изд. исп. и доп. – М.: Айрис-пресс, 2006.</w:t>
            </w:r>
          </w:p>
          <w:p w:rsidR="000972E5" w:rsidRPr="000972E5" w:rsidRDefault="000972E5" w:rsidP="000972E5">
            <w:pPr>
              <w:pStyle w:val="aff4"/>
              <w:ind w:firstLine="709"/>
              <w:rPr>
                <w:bCs/>
                <w:caps w:val="0"/>
                <w:color w:val="auto"/>
              </w:rPr>
            </w:pPr>
            <w:r w:rsidRPr="000972E5">
              <w:rPr>
                <w:bCs/>
                <w:caps w:val="0"/>
                <w:color w:val="auto"/>
              </w:rPr>
              <w:t>Комплект включает:</w:t>
            </w:r>
          </w:p>
          <w:p w:rsidR="000972E5" w:rsidRPr="000972E5" w:rsidRDefault="000972E5" w:rsidP="000972E5">
            <w:pPr>
              <w:pStyle w:val="aff4"/>
              <w:ind w:firstLine="709"/>
              <w:rPr>
                <w:bCs/>
                <w:caps w:val="0"/>
                <w:color w:val="auto"/>
              </w:rPr>
            </w:pPr>
            <w:r w:rsidRPr="000972E5">
              <w:rPr>
                <w:bCs/>
                <w:caps w:val="0"/>
                <w:color w:val="auto"/>
              </w:rPr>
              <w:t>- анкету;</w:t>
            </w:r>
          </w:p>
          <w:p w:rsidR="000972E5" w:rsidRPr="000972E5" w:rsidRDefault="000972E5" w:rsidP="000972E5">
            <w:pPr>
              <w:pStyle w:val="aff4"/>
              <w:ind w:firstLine="709"/>
              <w:rPr>
                <w:bCs/>
                <w:caps w:val="0"/>
                <w:color w:val="auto"/>
              </w:rPr>
            </w:pPr>
            <w:r w:rsidRPr="000972E5">
              <w:rPr>
                <w:bCs/>
                <w:caps w:val="0"/>
                <w:color w:val="auto"/>
              </w:rPr>
              <w:t>- протоколы;</w:t>
            </w:r>
          </w:p>
          <w:p w:rsidR="000972E5" w:rsidRPr="000972E5" w:rsidRDefault="000972E5" w:rsidP="000972E5">
            <w:pPr>
              <w:pStyle w:val="aff4"/>
              <w:ind w:firstLine="709"/>
              <w:rPr>
                <w:bCs/>
                <w:caps w:val="0"/>
                <w:color w:val="auto"/>
              </w:rPr>
            </w:pPr>
            <w:r w:rsidRPr="000972E5">
              <w:rPr>
                <w:bCs/>
                <w:caps w:val="0"/>
                <w:color w:val="auto"/>
              </w:rPr>
              <w:t>- тестовый материал;</w:t>
            </w:r>
          </w:p>
          <w:p w:rsidR="000972E5" w:rsidRPr="000972E5" w:rsidRDefault="000972E5" w:rsidP="000972E5">
            <w:pPr>
              <w:pStyle w:val="aff4"/>
              <w:ind w:firstLine="709"/>
              <w:rPr>
                <w:bCs/>
                <w:caps w:val="0"/>
                <w:color w:val="auto"/>
              </w:rPr>
            </w:pPr>
            <w:r w:rsidRPr="000972E5">
              <w:rPr>
                <w:bCs/>
                <w:caps w:val="0"/>
                <w:color w:val="auto"/>
              </w:rPr>
              <w:t>- таблицы с материалами для обследования.</w:t>
            </w:r>
          </w:p>
          <w:p w:rsidR="000972E5" w:rsidRPr="000972E5" w:rsidRDefault="000972E5" w:rsidP="000972E5">
            <w:pPr>
              <w:pStyle w:val="aff4"/>
              <w:ind w:firstLine="709"/>
              <w:rPr>
                <w:bCs/>
                <w:caps w:val="0"/>
                <w:color w:val="auto"/>
              </w:rPr>
            </w:pPr>
            <w:r w:rsidRPr="000972E5">
              <w:rPr>
                <w:bCs/>
                <w:caps w:val="0"/>
                <w:color w:val="auto"/>
              </w:rPr>
              <w:t xml:space="preserve">4. Н.Я. Семаго, М.М. Семаго Диагностический альбом для оценки развития познавательной деятельности </w:t>
            </w:r>
            <w:proofErr w:type="spellStart"/>
            <w:r w:rsidRPr="000972E5">
              <w:rPr>
                <w:bCs/>
                <w:caps w:val="0"/>
                <w:color w:val="auto"/>
              </w:rPr>
              <w:t>ребенка.Дошкольный</w:t>
            </w:r>
            <w:proofErr w:type="spellEnd"/>
            <w:r w:rsidRPr="000972E5">
              <w:rPr>
                <w:bCs/>
                <w:caps w:val="0"/>
                <w:color w:val="auto"/>
              </w:rPr>
              <w:t xml:space="preserve"> и младший школьный возраст.- М.: Айрис-пресс, 2005..- 65 с.</w:t>
            </w:r>
          </w:p>
          <w:p w:rsidR="000972E5" w:rsidRPr="000972E5" w:rsidRDefault="000972E5" w:rsidP="000972E5">
            <w:pPr>
              <w:pStyle w:val="aff4"/>
              <w:ind w:firstLine="709"/>
              <w:rPr>
                <w:bCs/>
                <w:caps w:val="0"/>
                <w:color w:val="auto"/>
              </w:rPr>
            </w:pPr>
            <w:r w:rsidRPr="000972E5">
              <w:rPr>
                <w:bCs/>
                <w:caps w:val="0"/>
                <w:color w:val="auto"/>
              </w:rPr>
              <w:t>Комплект включает:</w:t>
            </w:r>
          </w:p>
          <w:p w:rsidR="000972E5" w:rsidRPr="000972E5" w:rsidRDefault="000972E5" w:rsidP="000972E5">
            <w:pPr>
              <w:pStyle w:val="aff4"/>
              <w:ind w:firstLine="709"/>
              <w:rPr>
                <w:bCs/>
                <w:caps w:val="0"/>
                <w:color w:val="auto"/>
              </w:rPr>
            </w:pPr>
            <w:r w:rsidRPr="000972E5">
              <w:rPr>
                <w:bCs/>
                <w:caps w:val="0"/>
                <w:color w:val="auto"/>
              </w:rPr>
              <w:t>- методический материал;</w:t>
            </w:r>
          </w:p>
          <w:p w:rsidR="000972E5" w:rsidRPr="000972E5" w:rsidRDefault="000972E5" w:rsidP="000972E5">
            <w:pPr>
              <w:pStyle w:val="aff4"/>
              <w:ind w:firstLine="709"/>
              <w:rPr>
                <w:bCs/>
                <w:caps w:val="0"/>
                <w:color w:val="auto"/>
              </w:rPr>
            </w:pPr>
            <w:r w:rsidRPr="000972E5">
              <w:rPr>
                <w:bCs/>
                <w:caps w:val="0"/>
                <w:color w:val="auto"/>
              </w:rPr>
              <w:t>- диагностический альбом для оценивания познавательной деятельности ребенка.</w:t>
            </w:r>
          </w:p>
          <w:p w:rsidR="000972E5" w:rsidRPr="000972E5" w:rsidRDefault="000972E5" w:rsidP="000972E5">
            <w:pPr>
              <w:pStyle w:val="aff4"/>
              <w:ind w:firstLine="709"/>
              <w:rPr>
                <w:bCs/>
                <w:caps w:val="0"/>
                <w:color w:val="auto"/>
              </w:rPr>
            </w:pPr>
            <w:r w:rsidRPr="000972E5">
              <w:rPr>
                <w:bCs/>
                <w:caps w:val="0"/>
                <w:color w:val="auto"/>
              </w:rPr>
              <w:t xml:space="preserve">5. А.Д. Виноградова, Н.Л. Коновалова, И.А. </w:t>
            </w:r>
            <w:proofErr w:type="spellStart"/>
            <w:r w:rsidRPr="000972E5">
              <w:rPr>
                <w:bCs/>
                <w:caps w:val="0"/>
                <w:color w:val="auto"/>
              </w:rPr>
              <w:t>Михаленкова</w:t>
            </w:r>
            <w:proofErr w:type="spellEnd"/>
            <w:r w:rsidRPr="000972E5">
              <w:rPr>
                <w:bCs/>
                <w:caps w:val="0"/>
                <w:color w:val="auto"/>
              </w:rPr>
              <w:t xml:space="preserve">, С.Т. </w:t>
            </w:r>
            <w:proofErr w:type="spellStart"/>
            <w:r w:rsidRPr="000972E5">
              <w:rPr>
                <w:bCs/>
                <w:caps w:val="0"/>
                <w:color w:val="auto"/>
              </w:rPr>
              <w:t>Посохова</w:t>
            </w:r>
            <w:proofErr w:type="spellEnd"/>
            <w:r w:rsidRPr="000972E5">
              <w:rPr>
                <w:bCs/>
                <w:caps w:val="0"/>
                <w:color w:val="auto"/>
              </w:rPr>
              <w:t xml:space="preserve">, А.А. </w:t>
            </w:r>
            <w:proofErr w:type="spellStart"/>
            <w:r w:rsidRPr="000972E5">
              <w:rPr>
                <w:bCs/>
                <w:caps w:val="0"/>
                <w:color w:val="auto"/>
              </w:rPr>
              <w:t>Хилько</w:t>
            </w:r>
            <w:proofErr w:type="spellEnd"/>
            <w:r w:rsidRPr="000972E5">
              <w:rPr>
                <w:bCs/>
                <w:caps w:val="0"/>
                <w:color w:val="auto"/>
              </w:rPr>
              <w:t xml:space="preserve">, Л.М. </w:t>
            </w:r>
            <w:proofErr w:type="spellStart"/>
            <w:r w:rsidRPr="000972E5">
              <w:rPr>
                <w:bCs/>
                <w:caps w:val="0"/>
                <w:color w:val="auto"/>
              </w:rPr>
              <w:t>Щипицина</w:t>
            </w:r>
            <w:proofErr w:type="spellEnd"/>
            <w:r w:rsidRPr="000972E5">
              <w:rPr>
                <w:bCs/>
                <w:caps w:val="0"/>
                <w:color w:val="auto"/>
              </w:rPr>
              <w:t xml:space="preserve"> Психологическая диагностика отклонений развития детей младшего школьного возраста.</w:t>
            </w:r>
          </w:p>
          <w:p w:rsidR="000972E5" w:rsidRPr="000972E5" w:rsidRDefault="000972E5" w:rsidP="000972E5">
            <w:pPr>
              <w:pStyle w:val="aff4"/>
              <w:ind w:firstLine="709"/>
              <w:rPr>
                <w:bCs/>
                <w:caps w:val="0"/>
                <w:color w:val="auto"/>
              </w:rPr>
            </w:pPr>
            <w:r w:rsidRPr="000972E5">
              <w:rPr>
                <w:bCs/>
                <w:caps w:val="0"/>
                <w:color w:val="auto"/>
              </w:rPr>
              <w:t>Комплект включает:</w:t>
            </w:r>
          </w:p>
          <w:p w:rsidR="000972E5" w:rsidRPr="000972E5" w:rsidRDefault="000972E5" w:rsidP="000972E5">
            <w:pPr>
              <w:pStyle w:val="aff4"/>
              <w:ind w:firstLine="709"/>
              <w:rPr>
                <w:bCs/>
                <w:caps w:val="0"/>
                <w:color w:val="auto"/>
              </w:rPr>
            </w:pPr>
            <w:r w:rsidRPr="000972E5">
              <w:rPr>
                <w:bCs/>
                <w:caps w:val="0"/>
                <w:color w:val="auto"/>
              </w:rPr>
              <w:t>- комплекс диагностических методик, направленный на исследование психического, индивидуально-личностного развития  ребенка;</w:t>
            </w:r>
          </w:p>
          <w:p w:rsidR="000972E5" w:rsidRPr="000972E5" w:rsidRDefault="000972E5" w:rsidP="000972E5">
            <w:pPr>
              <w:pStyle w:val="aff4"/>
              <w:ind w:firstLine="709"/>
              <w:rPr>
                <w:bCs/>
                <w:caps w:val="0"/>
                <w:color w:val="auto"/>
              </w:rPr>
            </w:pPr>
            <w:r w:rsidRPr="000972E5">
              <w:rPr>
                <w:bCs/>
                <w:caps w:val="0"/>
                <w:color w:val="auto"/>
              </w:rPr>
              <w:t>- методическое пособие;</w:t>
            </w:r>
          </w:p>
          <w:p w:rsidR="000972E5" w:rsidRPr="000972E5" w:rsidRDefault="000972E5" w:rsidP="000972E5">
            <w:pPr>
              <w:pStyle w:val="aff4"/>
              <w:ind w:firstLine="709"/>
              <w:rPr>
                <w:bCs/>
                <w:caps w:val="0"/>
                <w:color w:val="auto"/>
              </w:rPr>
            </w:pPr>
            <w:r w:rsidRPr="000972E5">
              <w:rPr>
                <w:bCs/>
                <w:caps w:val="0"/>
                <w:color w:val="auto"/>
              </w:rPr>
              <w:t>- стимульный материал.</w:t>
            </w:r>
          </w:p>
        </w:tc>
      </w:tr>
    </w:tbl>
    <w:p w:rsidR="000972E5" w:rsidRDefault="000972E5" w:rsidP="008C2A02">
      <w:pPr>
        <w:pStyle w:val="aff4"/>
        <w:ind w:firstLine="720"/>
        <w:rPr>
          <w:caps w:val="0"/>
          <w:color w:val="auto"/>
        </w:rPr>
      </w:pPr>
    </w:p>
    <w:p w:rsidR="008C2A02" w:rsidRDefault="008C2A02" w:rsidP="008C2A02">
      <w:pPr>
        <w:pStyle w:val="aff4"/>
        <w:ind w:firstLine="720"/>
        <w:rPr>
          <w:caps w:val="0"/>
          <w:color w:val="auto"/>
        </w:rPr>
      </w:pPr>
      <w:r>
        <w:rPr>
          <w:caps w:val="0"/>
          <w:color w:val="auto"/>
        </w:rPr>
        <w:lastRenderedPageBreak/>
        <w:t>2.</w:t>
      </w:r>
      <w:r>
        <w:rPr>
          <w:caps w:val="0"/>
          <w:color w:val="auto"/>
          <w:lang w:val="en-US"/>
        </w:rPr>
        <w:t> </w:t>
      </w:r>
      <w:r w:rsidRPr="00C15BDB">
        <w:rPr>
          <w:b/>
          <w:i/>
          <w:caps w:val="0"/>
          <w:color w:val="auto"/>
        </w:rPr>
        <w:t>К</w:t>
      </w:r>
      <w:r w:rsidRPr="00C15BDB">
        <w:rPr>
          <w:rStyle w:val="12"/>
          <w:b/>
          <w:i w:val="0"/>
          <w:iCs/>
          <w:color w:val="auto"/>
          <w:sz w:val="28"/>
        </w:rPr>
        <w:t>о</w:t>
      </w:r>
      <w:r w:rsidRPr="00C15BDB">
        <w:rPr>
          <w:rStyle w:val="12"/>
          <w:b/>
          <w:iCs/>
          <w:color w:val="auto"/>
          <w:sz w:val="28"/>
        </w:rPr>
        <w:t>ррекционно-развивающая</w:t>
      </w:r>
      <w:r>
        <w:rPr>
          <w:rStyle w:val="12"/>
          <w:iCs/>
          <w:color w:val="auto"/>
          <w:sz w:val="28"/>
        </w:rPr>
        <w:t xml:space="preserve"> </w:t>
      </w:r>
      <w:r w:rsidRPr="00C15BDB">
        <w:rPr>
          <w:rStyle w:val="12"/>
          <w:b/>
          <w:iCs/>
          <w:color w:val="auto"/>
          <w:sz w:val="28"/>
        </w:rPr>
        <w:t>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lastRenderedPageBreak/>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sidRPr="00C15BDB">
        <w:rPr>
          <w:b/>
          <w:caps w:val="0"/>
          <w:color w:val="auto"/>
        </w:rPr>
        <w:t>3.</w:t>
      </w:r>
      <w:r w:rsidRPr="00C15BDB">
        <w:rPr>
          <w:b/>
          <w:caps w:val="0"/>
          <w:color w:val="auto"/>
          <w:lang w:val="en-US"/>
        </w:rPr>
        <w:t> </w:t>
      </w:r>
      <w:r w:rsidRPr="00C15BDB">
        <w:rPr>
          <w:rStyle w:val="12"/>
          <w:b/>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sidRPr="00C15BDB">
        <w:rPr>
          <w:b/>
          <w:caps w:val="0"/>
          <w:color w:val="auto"/>
        </w:rPr>
        <w:t>4.</w:t>
      </w:r>
      <w:r w:rsidRPr="00C15BDB">
        <w:rPr>
          <w:b/>
          <w:caps w:val="0"/>
          <w:color w:val="auto"/>
          <w:lang w:val="en-US"/>
        </w:rPr>
        <w:t> </w:t>
      </w:r>
      <w:r w:rsidRPr="00C15BDB">
        <w:rPr>
          <w:rStyle w:val="12"/>
          <w:b/>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lastRenderedPageBreak/>
        <w:t>Информационно-</w:t>
      </w:r>
      <w:proofErr w:type="spellStart"/>
      <w:r>
        <w:rPr>
          <w:rStyle w:val="12"/>
          <w:i w:val="0"/>
          <w:iCs/>
          <w:color w:val="auto"/>
          <w:sz w:val="28"/>
        </w:rPr>
        <w:t>просветительскаяработа</w:t>
      </w:r>
      <w:proofErr w:type="spellEnd"/>
      <w:r>
        <w:rPr>
          <w:rStyle w:val="12"/>
          <w:i w:val="0"/>
          <w:iCs/>
          <w:color w:val="auto"/>
          <w:sz w:val="28"/>
        </w:rPr>
        <w:t xml:space="preserve">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 xml:space="preserve">информационно-просветительской </w:t>
      </w:r>
      <w:proofErr w:type="spellStart"/>
      <w:r w:rsidRPr="0085480C">
        <w:rPr>
          <w:rStyle w:val="12"/>
          <w:i w:val="0"/>
          <w:iCs/>
          <w:color w:val="auto"/>
          <w:sz w:val="28"/>
        </w:rPr>
        <w:t>и</w:t>
      </w:r>
      <w:r>
        <w:rPr>
          <w:caps w:val="0"/>
          <w:color w:val="auto"/>
        </w:rPr>
        <w:t>социально-педагогическойработы</w:t>
      </w:r>
      <w:proofErr w:type="spellEnd"/>
      <w:r>
        <w:rPr>
          <w:caps w:val="0"/>
          <w:color w:val="auto"/>
        </w:rPr>
        <w:t xml:space="preserve">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0972E5">
        <w:rPr>
          <w:rFonts w:ascii="Times New Roman" w:hAnsi="Times New Roman" w:cs="Times New Roman"/>
          <w:b/>
          <w:i/>
          <w:sz w:val="28"/>
          <w:szCs w:val="28"/>
        </w:rPr>
        <w:t xml:space="preserve">  к</w:t>
      </w:r>
      <w:r>
        <w:rPr>
          <w:rFonts w:ascii="Times New Roman" w:hAnsi="Times New Roman" w:cs="Times New Roman"/>
          <w:b/>
          <w:i/>
          <w:sz w:val="28"/>
          <w:szCs w:val="28"/>
        </w:rPr>
        <w:t>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в </w:t>
      </w:r>
      <w:proofErr w:type="spellStart"/>
      <w:r>
        <w:rPr>
          <w:iCs/>
          <w:color w:val="auto"/>
          <w:sz w:val="28"/>
          <w:szCs w:val="28"/>
        </w:rPr>
        <w:t>про</w:t>
      </w:r>
      <w:r>
        <w:rPr>
          <w:iCs/>
          <w:color w:val="auto"/>
          <w:sz w:val="28"/>
          <w:szCs w:val="28"/>
        </w:rPr>
        <w:softHyphen/>
        <w:t>це</w:t>
      </w:r>
      <w:r>
        <w:rPr>
          <w:iCs/>
          <w:color w:val="auto"/>
          <w:sz w:val="28"/>
          <w:szCs w:val="28"/>
        </w:rPr>
        <w:softHyphen/>
        <w:t>с</w:t>
      </w:r>
      <w:r>
        <w:rPr>
          <w:iCs/>
          <w:color w:val="auto"/>
          <w:sz w:val="28"/>
          <w:szCs w:val="28"/>
        </w:rPr>
        <w:softHyphen/>
        <w:t>сереализации</w:t>
      </w:r>
      <w:proofErr w:type="spellEnd"/>
      <w:r>
        <w:rPr>
          <w:iCs/>
          <w:color w:val="auto"/>
          <w:sz w:val="28"/>
          <w:szCs w:val="28"/>
        </w:rPr>
        <w:t xml:space="preserve"> адаптированной основной общеобразовательной </w:t>
      </w:r>
      <w:r>
        <w:rPr>
          <w:iCs/>
          <w:color w:val="auto"/>
          <w:sz w:val="28"/>
          <w:szCs w:val="28"/>
        </w:rPr>
        <w:lastRenderedPageBreak/>
        <w:t>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общественными объединениями инвалидов, организациями родителей детей с умственной отсталостью (интеллектуальными </w:t>
      </w:r>
      <w:r>
        <w:rPr>
          <w:color w:val="auto"/>
          <w:sz w:val="28"/>
          <w:szCs w:val="28"/>
        </w:rPr>
        <w:lastRenderedPageBreak/>
        <w:t>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C15BDB" w:rsidRDefault="008C2A02" w:rsidP="008C2A02">
      <w:pPr>
        <w:pStyle w:val="Default"/>
        <w:spacing w:line="360" w:lineRule="auto"/>
        <w:ind w:firstLine="720"/>
        <w:jc w:val="both"/>
        <w:rPr>
          <w:color w:val="auto"/>
          <w:sz w:val="28"/>
          <w:szCs w:val="28"/>
        </w:rPr>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C15BDB" w:rsidRPr="00903E3E" w:rsidRDefault="00C15BDB" w:rsidP="00903E3E">
      <w:pPr>
        <w:pStyle w:val="Default"/>
        <w:spacing w:line="360" w:lineRule="auto"/>
        <w:ind w:firstLine="720"/>
        <w:jc w:val="center"/>
        <w:rPr>
          <w:b/>
          <w:color w:val="auto"/>
          <w:sz w:val="28"/>
          <w:szCs w:val="28"/>
        </w:rPr>
      </w:pPr>
      <w:r w:rsidRPr="00903E3E">
        <w:rPr>
          <w:b/>
          <w:color w:val="auto"/>
          <w:sz w:val="28"/>
          <w:szCs w:val="28"/>
        </w:rPr>
        <w:t>Этапы реализации программы коррекционной работы</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Коррекционная работа реализуется поэтапно.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5"/>
      </w:tblGrid>
      <w:tr w:rsidR="00C15BDB" w:rsidRPr="00C15BDB" w:rsidTr="00D315DF">
        <w:tc>
          <w:tcPr>
            <w:tcW w:w="3402"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Этапы</w:t>
            </w:r>
          </w:p>
        </w:tc>
        <w:tc>
          <w:tcPr>
            <w:tcW w:w="6805"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Результат этапа</w:t>
            </w:r>
          </w:p>
        </w:tc>
      </w:tr>
      <w:tr w:rsidR="00C15BDB" w:rsidRPr="00C15BDB" w:rsidTr="00D315DF">
        <w:tc>
          <w:tcPr>
            <w:tcW w:w="3402"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Этап сбора и анализа информации (информационно-аналитическая деятельность).</w:t>
            </w:r>
          </w:p>
        </w:tc>
        <w:tc>
          <w:tcPr>
            <w:tcW w:w="6805"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C15BDB" w:rsidRPr="00C15BDB" w:rsidTr="00D315DF">
        <w:tc>
          <w:tcPr>
            <w:tcW w:w="3402"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Этап планирования, организации, координации (организационно-исполнительская деятельность).</w:t>
            </w:r>
          </w:p>
        </w:tc>
        <w:tc>
          <w:tcPr>
            <w:tcW w:w="6805"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rsidR="00C15BDB" w:rsidRPr="00C15BDB" w:rsidRDefault="00C15BDB" w:rsidP="00C15BDB">
            <w:pPr>
              <w:pStyle w:val="Default"/>
              <w:spacing w:line="360" w:lineRule="auto"/>
              <w:ind w:firstLine="720"/>
              <w:jc w:val="both"/>
              <w:rPr>
                <w:color w:val="auto"/>
                <w:sz w:val="28"/>
                <w:szCs w:val="28"/>
              </w:rPr>
            </w:pPr>
          </w:p>
        </w:tc>
      </w:tr>
      <w:tr w:rsidR="00C15BDB" w:rsidRPr="00C15BDB" w:rsidTr="00D315DF">
        <w:tc>
          <w:tcPr>
            <w:tcW w:w="3402"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Этап диагностики коррекционно-развивающей образовательной среды (контрольно-диагностическая деятельность).</w:t>
            </w:r>
          </w:p>
        </w:tc>
        <w:tc>
          <w:tcPr>
            <w:tcW w:w="6805"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C15BDB" w:rsidRPr="00C15BDB" w:rsidTr="00D315DF">
        <w:tc>
          <w:tcPr>
            <w:tcW w:w="3402"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Этап регуляции и корректировки (регулятивно-корректировочная деятельность)</w:t>
            </w:r>
          </w:p>
        </w:tc>
        <w:tc>
          <w:tcPr>
            <w:tcW w:w="6805"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Внесение необходимых изменений  в образовательный процесс и процесс сопровождения детей, корректировка условий и форм обучения, методов и приемов работы.</w:t>
            </w:r>
          </w:p>
        </w:tc>
      </w:tr>
    </w:tbl>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Механизм взаимодействия специалистов, обеспечивающих психолого-педагогическое сопровождение обучающихся с легкой степенью умственной отсталости.</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701"/>
        <w:gridCol w:w="1701"/>
        <w:gridCol w:w="1984"/>
        <w:gridCol w:w="1701"/>
      </w:tblGrid>
      <w:tr w:rsidR="00C15BDB" w:rsidRPr="00C15BDB" w:rsidTr="00D315DF">
        <w:trPr>
          <w:trHeight w:val="495"/>
        </w:trPr>
        <w:tc>
          <w:tcPr>
            <w:tcW w:w="1843" w:type="dxa"/>
            <w:vMerge w:val="restart"/>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Основные направления коррекционной работы</w:t>
            </w:r>
          </w:p>
        </w:tc>
        <w:tc>
          <w:tcPr>
            <w:tcW w:w="1701" w:type="dxa"/>
            <w:vMerge w:val="restart"/>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Календарно-тематическое планирование</w:t>
            </w:r>
          </w:p>
        </w:tc>
        <w:tc>
          <w:tcPr>
            <w:tcW w:w="1701" w:type="dxa"/>
            <w:vMerge w:val="restart"/>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Цель</w:t>
            </w:r>
          </w:p>
        </w:tc>
        <w:tc>
          <w:tcPr>
            <w:tcW w:w="5386" w:type="dxa"/>
            <w:gridSpan w:val="3"/>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Приемы и методы</w:t>
            </w:r>
          </w:p>
        </w:tc>
      </w:tr>
      <w:tr w:rsidR="00C15BDB" w:rsidRPr="00C15BDB" w:rsidTr="00D315DF">
        <w:trPr>
          <w:trHeight w:val="623"/>
        </w:trPr>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Педагог – психолог</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Учитель-дефектолог</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Учитель – логопед</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Классный руководитель</w:t>
            </w:r>
          </w:p>
        </w:tc>
      </w:tr>
      <w:tr w:rsidR="00C15BDB" w:rsidRPr="00C15BDB" w:rsidTr="00D315DF">
        <w:tc>
          <w:tcPr>
            <w:tcW w:w="1843" w:type="dxa"/>
            <w:vMerge w:val="restart"/>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отдельных познавательных процессов</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концентрации и устойчивости внимания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произвольное внимание</w:t>
            </w:r>
          </w:p>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корректурных занятий</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работу с деформированным текстом</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кодированных упражнений</w:t>
            </w:r>
          </w:p>
        </w:tc>
      </w:tr>
      <w:tr w:rsidR="00C15BDB" w:rsidRPr="00C15BDB" w:rsidTr="00D315DF">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слухового восприятия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слуховое восприятие</w:t>
            </w:r>
          </w:p>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работы с небылицами</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уточнение звукобуквенного состава слов</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работу над пересказом текста</w:t>
            </w:r>
          </w:p>
        </w:tc>
      </w:tr>
      <w:tr w:rsidR="00C15BDB" w:rsidRPr="00C15BDB" w:rsidTr="00D315DF">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и активизация произвольности основных свойств памяти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способность к определенному запоминанию</w:t>
            </w:r>
          </w:p>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знакомство с приемами запоминания</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упражнений на запоминание текстового материала</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использование ассоциаций при запоминании</w:t>
            </w:r>
          </w:p>
        </w:tc>
      </w:tr>
      <w:tr w:rsidR="00C15BDB" w:rsidRPr="00C15BDB" w:rsidTr="00D315DF">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пространственных представлений</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пространственные представления</w:t>
            </w:r>
          </w:p>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анализ пространственных взаимоотношений</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овладение понятиями, обозначающими направления пространства</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развитие зрительно-моторной координации</w:t>
            </w:r>
          </w:p>
        </w:tc>
      </w:tr>
      <w:tr w:rsidR="00C15BDB" w:rsidRPr="00C15BDB" w:rsidTr="00D315DF">
        <w:trPr>
          <w:trHeight w:val="1745"/>
        </w:trPr>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временных представлений</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Систематизировать и обобщать знания о свойствах времени</w:t>
            </w:r>
          </w:p>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усвоение признаков временной последовательности</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усвоение признаков темпа, времени и периодичности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усвоение единиц измерения и длительности времени</w:t>
            </w:r>
          </w:p>
        </w:tc>
      </w:tr>
      <w:tr w:rsidR="00C15BDB" w:rsidRPr="00C15BDB" w:rsidTr="00D315DF">
        <w:tc>
          <w:tcPr>
            <w:tcW w:w="1843" w:type="dxa"/>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Коррекция индивидуальных </w:t>
            </w:r>
            <w:r w:rsidRPr="00C15BDB">
              <w:rPr>
                <w:color w:val="auto"/>
                <w:sz w:val="28"/>
                <w:szCs w:val="28"/>
              </w:rPr>
              <w:lastRenderedPageBreak/>
              <w:t>пробелов в знаниях</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Восполнение пробелов по теме …</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Способствовать устранению пробелов в </w:t>
            </w:r>
            <w:r w:rsidRPr="00C15BDB">
              <w:rPr>
                <w:color w:val="auto"/>
                <w:sz w:val="28"/>
                <w:szCs w:val="28"/>
              </w:rPr>
              <w:lastRenderedPageBreak/>
              <w:t>знаниях, в освоении отдельных учебных предметов или их разделов, повышению уровня личностного развития</w:t>
            </w:r>
          </w:p>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Коррекция эмоциональ</w:t>
            </w:r>
            <w:r w:rsidRPr="00C15BDB">
              <w:rPr>
                <w:color w:val="auto"/>
                <w:sz w:val="28"/>
                <w:szCs w:val="28"/>
              </w:rPr>
              <w:lastRenderedPageBreak/>
              <w:t>но-волевой сферы</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 xml:space="preserve">Правописание безударных </w:t>
            </w:r>
            <w:r w:rsidRPr="00C15BDB">
              <w:rPr>
                <w:color w:val="auto"/>
                <w:sz w:val="28"/>
                <w:szCs w:val="28"/>
              </w:rPr>
              <w:lastRenderedPageBreak/>
              <w:t>гласных в корне</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Решение задач разных типов</w:t>
            </w:r>
          </w:p>
        </w:tc>
      </w:tr>
      <w:tr w:rsidR="00C15BDB" w:rsidRPr="00C15BDB" w:rsidTr="00D315DF">
        <w:tc>
          <w:tcPr>
            <w:tcW w:w="1843" w:type="dxa"/>
            <w:vMerge w:val="restart"/>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Развитие мыслительных операций</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процессов анализа и синтеза</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аналитико-синтетическую деятельность на наглядном материале</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Через формирование приемов </w:t>
            </w:r>
            <w:proofErr w:type="spellStart"/>
            <w:r w:rsidRPr="00C15BDB">
              <w:rPr>
                <w:color w:val="auto"/>
                <w:sz w:val="28"/>
                <w:szCs w:val="28"/>
              </w:rPr>
              <w:t>многосторонненго</w:t>
            </w:r>
            <w:proofErr w:type="spellEnd"/>
            <w:r w:rsidRPr="00C15BDB">
              <w:rPr>
                <w:color w:val="auto"/>
                <w:sz w:val="28"/>
                <w:szCs w:val="28"/>
              </w:rPr>
              <w:t xml:space="preserve"> анализа, выделения признаков предметов</w:t>
            </w:r>
          </w:p>
          <w:p w:rsidR="00C15BDB" w:rsidRPr="00C15BDB" w:rsidRDefault="00C15BDB" w:rsidP="00C15BDB">
            <w:pPr>
              <w:pStyle w:val="Default"/>
              <w:spacing w:line="360" w:lineRule="auto"/>
              <w:ind w:firstLine="720"/>
              <w:jc w:val="both"/>
              <w:rPr>
                <w:color w:val="auto"/>
                <w:sz w:val="28"/>
                <w:szCs w:val="28"/>
              </w:rPr>
            </w:pP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поиск смысловых несуразиц</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Через работу с простейшими планами – схемами </w:t>
            </w:r>
          </w:p>
        </w:tc>
      </w:tr>
      <w:tr w:rsidR="00C15BDB" w:rsidRPr="00C15BDB" w:rsidTr="00D315DF">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операции сравнения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Корригировать и развивать операцию сравнения на основе анализа признаков </w:t>
            </w:r>
            <w:r w:rsidRPr="00C15BDB">
              <w:rPr>
                <w:color w:val="auto"/>
                <w:sz w:val="28"/>
                <w:szCs w:val="28"/>
              </w:rPr>
              <w:lastRenderedPageBreak/>
              <w:t>предметов и явлений</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Через выделение и распознание существенных и несуществе</w:t>
            </w:r>
            <w:r w:rsidRPr="00C15BDB">
              <w:rPr>
                <w:color w:val="auto"/>
                <w:sz w:val="28"/>
                <w:szCs w:val="28"/>
              </w:rPr>
              <w:lastRenderedPageBreak/>
              <w:t>нных признаков</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На основе различных признаков сходства</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поиска сходства и различия предметов</w:t>
            </w:r>
          </w:p>
        </w:tc>
      </w:tr>
      <w:tr w:rsidR="00C15BDB" w:rsidRPr="00C15BDB" w:rsidTr="00D315DF">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операции обобщения и классификации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навыки классификации и обобщения на уровне конкретных понятий</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объединение и расчленение некоторой группы предметов</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нахождение обобщающего слова</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группировки по заданному признаку</w:t>
            </w:r>
          </w:p>
        </w:tc>
      </w:tr>
      <w:tr w:rsidR="00C15BDB" w:rsidRPr="00C15BDB" w:rsidTr="00D315DF">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умения находить причинно-следственные связи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умения устанавливать связи между событиями, явлениями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нахождение разных следствий одной причины</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анализа сюжетных картинок</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нахождения разных причин одного следствия</w:t>
            </w:r>
          </w:p>
        </w:tc>
      </w:tr>
      <w:tr w:rsidR="00C15BDB" w:rsidRPr="00C15BDB" w:rsidTr="00D315DF">
        <w:tc>
          <w:tcPr>
            <w:tcW w:w="1843" w:type="dxa"/>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Коррекция индивидуальных пробелов в знаниях</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Восполнение пробелов по теме …</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Способствовать устранению пробелов в знаниях, в усвоении отдельных учебных предметов или их разделов, </w:t>
            </w:r>
            <w:r w:rsidRPr="00C15BDB">
              <w:rPr>
                <w:color w:val="auto"/>
                <w:sz w:val="28"/>
                <w:szCs w:val="28"/>
              </w:rPr>
              <w:lastRenderedPageBreak/>
              <w:t>повышению уровня личностного развития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Коррекция эмоционально-волевой сферы</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Произношение и написание парных звонких и глухих согласных</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Буквенные выражения и уравнения</w:t>
            </w:r>
          </w:p>
        </w:tc>
      </w:tr>
      <w:tr w:rsidR="00C15BDB" w:rsidRPr="00C15BDB" w:rsidTr="00D315DF">
        <w:tc>
          <w:tcPr>
            <w:tcW w:w="1843" w:type="dxa"/>
            <w:vMerge w:val="restart"/>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Развитие мышления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наглядно-действенного мышления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наглядно-действенное мышление</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конструирования и моделирования по образцу, через работу и лабиринтами</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воспроизведения фигур по образцу, через работу с разрезными предметными и сюжетными картинками неодинаковой сложности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работу по конструированию и моделированию из бумаги, на основе работы со схемами</w:t>
            </w:r>
          </w:p>
        </w:tc>
      </w:tr>
      <w:tr w:rsidR="00C15BDB" w:rsidRPr="00C15BDB" w:rsidTr="00D315DF">
        <w:tc>
          <w:tcPr>
            <w:tcW w:w="1843" w:type="dxa"/>
            <w:vMerge/>
            <w:shd w:val="clear" w:color="auto" w:fill="auto"/>
          </w:tcPr>
          <w:p w:rsidR="00C15BDB" w:rsidRPr="00C15BDB" w:rsidRDefault="00C15BDB" w:rsidP="00C15BDB">
            <w:pPr>
              <w:pStyle w:val="Default"/>
              <w:spacing w:line="360" w:lineRule="auto"/>
              <w:ind w:firstLine="720"/>
              <w:jc w:val="both"/>
              <w:rPr>
                <w:color w:val="auto"/>
                <w:sz w:val="28"/>
                <w:szCs w:val="28"/>
              </w:rPr>
            </w:pP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наглядно-образного мышления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наглядно-образное мышление на различном материале без использования образца</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задания на прохождение лабиринтов, через работу с мозаиками, конструкторами</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развернутых речевых комментариев, через работу с нелепицами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Через конструирование по </w:t>
            </w:r>
            <w:proofErr w:type="spellStart"/>
            <w:r w:rsidRPr="00C15BDB">
              <w:rPr>
                <w:color w:val="auto"/>
                <w:sz w:val="28"/>
                <w:szCs w:val="28"/>
              </w:rPr>
              <w:t>словестной</w:t>
            </w:r>
            <w:proofErr w:type="spellEnd"/>
            <w:r w:rsidRPr="00C15BDB">
              <w:rPr>
                <w:color w:val="auto"/>
                <w:sz w:val="28"/>
                <w:szCs w:val="28"/>
              </w:rPr>
              <w:t xml:space="preserve"> инструкции, через выполнение заданий</w:t>
            </w:r>
          </w:p>
        </w:tc>
      </w:tr>
      <w:tr w:rsidR="00C15BDB" w:rsidRPr="00C15BDB" w:rsidTr="00D315DF">
        <w:tc>
          <w:tcPr>
            <w:tcW w:w="1843" w:type="dxa"/>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Коррекция </w:t>
            </w:r>
            <w:r w:rsidRPr="00C15BDB">
              <w:rPr>
                <w:color w:val="auto"/>
                <w:sz w:val="28"/>
                <w:szCs w:val="28"/>
              </w:rPr>
              <w:lastRenderedPageBreak/>
              <w:t>индивидуальных пробелов в знаниях</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 xml:space="preserve">Восполнение </w:t>
            </w:r>
            <w:r w:rsidRPr="00C15BDB">
              <w:rPr>
                <w:color w:val="auto"/>
                <w:sz w:val="28"/>
                <w:szCs w:val="28"/>
              </w:rPr>
              <w:lastRenderedPageBreak/>
              <w:t>пробелов по теме …</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 xml:space="preserve">Способствовать </w:t>
            </w:r>
            <w:r w:rsidRPr="00C15BDB">
              <w:rPr>
                <w:color w:val="auto"/>
                <w:sz w:val="28"/>
                <w:szCs w:val="28"/>
              </w:rPr>
              <w:lastRenderedPageBreak/>
              <w:t>устранению пробелов в знаниях, в усвоении отдельных учебных предметов или их разделов, повышению уровня личностного развития</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 xml:space="preserve">Коррекция </w:t>
            </w:r>
            <w:r w:rsidRPr="00C15BDB">
              <w:rPr>
                <w:color w:val="auto"/>
                <w:sz w:val="28"/>
                <w:szCs w:val="28"/>
              </w:rPr>
              <w:lastRenderedPageBreak/>
              <w:t>эмоционально-волевой сферы</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Изучение частей речи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Табличное </w:t>
            </w:r>
            <w:r w:rsidRPr="00C15BDB">
              <w:rPr>
                <w:color w:val="auto"/>
                <w:sz w:val="28"/>
                <w:szCs w:val="28"/>
              </w:rPr>
              <w:lastRenderedPageBreak/>
              <w:t>умножение и деление</w:t>
            </w:r>
          </w:p>
        </w:tc>
      </w:tr>
      <w:tr w:rsidR="00C15BDB" w:rsidRPr="00C15BDB" w:rsidTr="00D315DF">
        <w:tc>
          <w:tcPr>
            <w:tcW w:w="1843" w:type="dxa"/>
            <w:shd w:val="clear" w:color="auto" w:fill="auto"/>
            <w:vAlign w:val="center"/>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Коррекция нарушений в развитии мотивационной сферы</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Развитие познавательной активности, активизация мыслительной деятельности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Корригировать и развивать мотивационную сферу, способствовать активизации мыслительных операций</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решения занимательных задач, ребусов</w:t>
            </w:r>
          </w:p>
        </w:tc>
        <w:tc>
          <w:tcPr>
            <w:tcW w:w="1984"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Через работу с шарадами и анаграммами</w:t>
            </w:r>
          </w:p>
        </w:tc>
        <w:tc>
          <w:tcPr>
            <w:tcW w:w="1701" w:type="dxa"/>
            <w:shd w:val="clear" w:color="auto" w:fill="auto"/>
          </w:tcPr>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На основе решения занимательных задач, кроссвордов</w:t>
            </w:r>
          </w:p>
        </w:tc>
      </w:tr>
    </w:tbl>
    <w:p w:rsidR="00C15BDB" w:rsidRPr="00C15BDB" w:rsidRDefault="00C15BDB" w:rsidP="00C15BDB">
      <w:pPr>
        <w:pStyle w:val="Default"/>
        <w:spacing w:line="360" w:lineRule="auto"/>
        <w:ind w:firstLine="720"/>
        <w:jc w:val="both"/>
        <w:rPr>
          <w:color w:val="auto"/>
          <w:sz w:val="28"/>
          <w:szCs w:val="28"/>
        </w:rPr>
      </w:pPr>
    </w:p>
    <w:p w:rsidR="00C15BDB" w:rsidRPr="00C15BDB" w:rsidRDefault="00C15BDB" w:rsidP="00C15BDB">
      <w:pPr>
        <w:pStyle w:val="Default"/>
        <w:spacing w:line="360" w:lineRule="auto"/>
        <w:ind w:firstLine="720"/>
        <w:jc w:val="both"/>
        <w:rPr>
          <w:color w:val="auto"/>
          <w:sz w:val="28"/>
          <w:szCs w:val="28"/>
        </w:rPr>
      </w:pPr>
      <w:bookmarkStart w:id="7" w:name="_Toc496794748"/>
      <w:r w:rsidRPr="00C15BDB">
        <w:rPr>
          <w:color w:val="auto"/>
          <w:sz w:val="28"/>
          <w:szCs w:val="28"/>
        </w:rPr>
        <w:t>Система комплексного психолого-медико-педагогического сопровождения обучающихся с умственной отсталостью (интеллектуальными нарушениями).</w:t>
      </w:r>
      <w:bookmarkEnd w:id="7"/>
    </w:p>
    <w:p w:rsidR="00C15BDB" w:rsidRPr="00C15BDB" w:rsidRDefault="00C15BDB" w:rsidP="00C15BDB">
      <w:pPr>
        <w:pStyle w:val="Default"/>
        <w:spacing w:line="360" w:lineRule="auto"/>
        <w:ind w:firstLine="720"/>
        <w:jc w:val="both"/>
        <w:rPr>
          <w:color w:val="auto"/>
          <w:sz w:val="28"/>
          <w:szCs w:val="28"/>
        </w:rPr>
      </w:pP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Одним из основных механизмов реализации программы коррекционной работы является оптимально выстроенное взаимодействие педагогов и специалистов образовательного учреждения, обеспечивающее системное сопровождение обучающихся с умственной отсталостью в образовательном процессе. Такое взаимодействие включает:</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многоаспектный анализ личностного и познавательного развития ребёнка; </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составление комплексных индивидуальных программ и коррекции отдельных сторон учебно-познавательной, речевой, эмоциональной-волевой и личностной сфер ребёнка. </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Действенная форма такого взаимодействия -  психолого-медико-педагогический консилиум, представляющий собой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умственной отсталостью.</w:t>
      </w:r>
    </w:p>
    <w:p w:rsidR="00C15BDB" w:rsidRPr="00C15BDB" w:rsidRDefault="00C15BDB" w:rsidP="00C15BDB">
      <w:pPr>
        <w:pStyle w:val="Default"/>
        <w:spacing w:line="360" w:lineRule="auto"/>
        <w:ind w:firstLine="720"/>
        <w:jc w:val="both"/>
        <w:rPr>
          <w:color w:val="auto"/>
          <w:sz w:val="28"/>
          <w:szCs w:val="28"/>
        </w:rPr>
      </w:pPr>
    </w:p>
    <w:p w:rsidR="00C15BDB" w:rsidRPr="00903E3E" w:rsidRDefault="00C15BDB" w:rsidP="00C15BDB">
      <w:pPr>
        <w:pStyle w:val="Default"/>
        <w:spacing w:line="360" w:lineRule="auto"/>
        <w:ind w:firstLine="720"/>
        <w:jc w:val="both"/>
        <w:rPr>
          <w:b/>
          <w:color w:val="auto"/>
          <w:sz w:val="28"/>
          <w:szCs w:val="28"/>
        </w:rPr>
      </w:pPr>
      <w:r w:rsidRPr="00903E3E">
        <w:rPr>
          <w:b/>
          <w:color w:val="auto"/>
          <w:sz w:val="28"/>
          <w:szCs w:val="28"/>
        </w:rPr>
        <w:t xml:space="preserve">Психолого-педагогическое обеспечение: </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психолого-педагогическое сопровождение учебно-воспитательного процесса осуществляется специалистами психолого-медико-педагогического консилиума образовательной организации, деятельность которого регламентируется Положением о школьном </w:t>
      </w:r>
      <w:proofErr w:type="spellStart"/>
      <w:r w:rsidRPr="00C15BDB">
        <w:rPr>
          <w:color w:val="auto"/>
          <w:sz w:val="28"/>
          <w:szCs w:val="28"/>
        </w:rPr>
        <w:t>ПМПк</w:t>
      </w:r>
      <w:proofErr w:type="spellEnd"/>
      <w:r w:rsidRPr="00C15BDB">
        <w:rPr>
          <w:color w:val="auto"/>
          <w:sz w:val="28"/>
          <w:szCs w:val="28"/>
        </w:rPr>
        <w:t>, организуется на основе Плана работы;</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учебно-воспитательный процесс организован в режиме полного дня. Учебные занятия проходят в одну смену. Основной формой организации учебного процесса является  классно-урочная система. Организованны группы продленного дня с 1по 9 класс. Внеурочная деятельность  носит  </w:t>
      </w:r>
      <w:r w:rsidRPr="00C15BDB">
        <w:rPr>
          <w:color w:val="auto"/>
          <w:sz w:val="28"/>
          <w:szCs w:val="28"/>
        </w:rPr>
        <w:lastRenderedPageBreak/>
        <w:t>коррекционно-развивающую направленность и осуществляется последующим направлениям:</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спортивно-оздоровительное;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нравственное;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социальное;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общекультурное.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Проводятся занятия в кружках, студиях системы дополнительного образования, индивидуальные и групповые коррекционные занятия,  внеклассные мероприятия,  экскурсии, общественно-полезные практики.</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коррекционно-развивающая направленность обучения и воспитания достигается благодаря специальным предметам и курсам – ритмика, </w:t>
      </w:r>
      <w:proofErr w:type="spellStart"/>
      <w:r w:rsidRPr="00C15BDB">
        <w:rPr>
          <w:color w:val="auto"/>
          <w:sz w:val="28"/>
          <w:szCs w:val="28"/>
        </w:rPr>
        <w:t>игратерапия</w:t>
      </w:r>
      <w:proofErr w:type="spellEnd"/>
      <w:r w:rsidRPr="00C15BDB">
        <w:rPr>
          <w:color w:val="auto"/>
          <w:sz w:val="28"/>
          <w:szCs w:val="28"/>
        </w:rPr>
        <w:t xml:space="preserve">. На уроках  и во внеурочной деятельности используются различные  педагогические технологии: </w:t>
      </w:r>
      <w:proofErr w:type="spellStart"/>
      <w:r w:rsidRPr="00C15BDB">
        <w:rPr>
          <w:color w:val="auto"/>
          <w:sz w:val="28"/>
          <w:szCs w:val="28"/>
        </w:rPr>
        <w:t>здоровьесберегающие</w:t>
      </w:r>
      <w:proofErr w:type="spellEnd"/>
      <w:r w:rsidRPr="00C15BDB">
        <w:rPr>
          <w:color w:val="auto"/>
          <w:sz w:val="28"/>
          <w:szCs w:val="28"/>
        </w:rPr>
        <w:t>,  проблемного обучения, проектная деятельность, информационно-</w:t>
      </w:r>
      <w:proofErr w:type="spellStart"/>
      <w:r w:rsidRPr="00C15BDB">
        <w:rPr>
          <w:color w:val="auto"/>
          <w:sz w:val="28"/>
          <w:szCs w:val="28"/>
        </w:rPr>
        <w:t>кммуникационные</w:t>
      </w:r>
      <w:proofErr w:type="spellEnd"/>
      <w:r w:rsidRPr="00C15BDB">
        <w:rPr>
          <w:color w:val="auto"/>
          <w:sz w:val="28"/>
          <w:szCs w:val="28"/>
        </w:rPr>
        <w:t>, коллективно-творческого дела;</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сопровождение);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w:t>
      </w:r>
      <w:proofErr w:type="spellStart"/>
      <w:r w:rsidRPr="00C15BDB">
        <w:rPr>
          <w:color w:val="auto"/>
          <w:sz w:val="28"/>
          <w:szCs w:val="28"/>
        </w:rPr>
        <w:t>здоровьесберегающие</w:t>
      </w:r>
      <w:proofErr w:type="spellEnd"/>
      <w:r w:rsidRPr="00C15BDB">
        <w:rPr>
          <w:color w:val="auto"/>
          <w:sz w:val="28"/>
          <w:szCs w:val="28"/>
        </w:rPr>
        <w:t xml:space="preserve">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w:t>
      </w:r>
      <w:proofErr w:type="spellStart"/>
      <w:r w:rsidRPr="00C15BDB">
        <w:rPr>
          <w:color w:val="auto"/>
          <w:sz w:val="28"/>
          <w:szCs w:val="28"/>
        </w:rPr>
        <w:t>обучающихся,соблюдение</w:t>
      </w:r>
      <w:proofErr w:type="spellEnd"/>
      <w:r w:rsidRPr="00C15BDB">
        <w:rPr>
          <w:color w:val="auto"/>
          <w:sz w:val="28"/>
          <w:szCs w:val="28"/>
        </w:rPr>
        <w:t xml:space="preserve"> комфортного психоэмоционального режима, профилактика физических, </w:t>
      </w:r>
      <w:r w:rsidRPr="00C15BDB">
        <w:rPr>
          <w:color w:val="auto"/>
          <w:sz w:val="28"/>
          <w:szCs w:val="28"/>
        </w:rPr>
        <w:lastRenderedPageBreak/>
        <w:t>умственных и психологических перегрузок обучающихся, соблюдение санитарно-гигиенических правил и норм;</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Социальное партнёрство включает:</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сотрудничество с учреждениями образования;</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сотрудничество с дошкольными учреждениями;</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сотрудничество с медицинскими учреждениями.</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сотрудничество с родительской общественностью. </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Программно-методическое обеспечение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Кадровое обеспечение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Коррекционную работу ведут следующие специалисты:</w:t>
      </w:r>
    </w:p>
    <w:p w:rsidR="00C15BDB" w:rsidRPr="00C15BDB" w:rsidRDefault="00C15BDB" w:rsidP="00C15BDB">
      <w:pPr>
        <w:pStyle w:val="Default"/>
        <w:spacing w:line="360" w:lineRule="auto"/>
        <w:ind w:firstLine="720"/>
        <w:jc w:val="both"/>
        <w:rPr>
          <w:color w:val="auto"/>
          <w:sz w:val="28"/>
          <w:szCs w:val="28"/>
        </w:rPr>
      </w:pPr>
      <w:r>
        <w:rPr>
          <w:color w:val="auto"/>
          <w:sz w:val="28"/>
          <w:szCs w:val="28"/>
        </w:rPr>
        <w:t>- педагоги-психологи (1</w:t>
      </w:r>
      <w:r w:rsidRPr="00C15BDB">
        <w:rPr>
          <w:color w:val="auto"/>
          <w:sz w:val="28"/>
          <w:szCs w:val="28"/>
        </w:rPr>
        <w:t xml:space="preserve"> чел.);</w:t>
      </w:r>
    </w:p>
    <w:p w:rsidR="00C15BDB" w:rsidRPr="00C15BDB" w:rsidRDefault="00C15BDB" w:rsidP="00C15BDB">
      <w:pPr>
        <w:pStyle w:val="Default"/>
        <w:spacing w:line="360" w:lineRule="auto"/>
        <w:ind w:firstLine="720"/>
        <w:jc w:val="both"/>
        <w:rPr>
          <w:color w:val="auto"/>
          <w:sz w:val="28"/>
          <w:szCs w:val="28"/>
        </w:rPr>
      </w:pPr>
      <w:r>
        <w:rPr>
          <w:color w:val="auto"/>
          <w:sz w:val="28"/>
          <w:szCs w:val="28"/>
        </w:rPr>
        <w:t>- учителя-логопеды (1</w:t>
      </w:r>
      <w:r w:rsidRPr="00C15BDB">
        <w:rPr>
          <w:color w:val="auto"/>
          <w:sz w:val="28"/>
          <w:szCs w:val="28"/>
        </w:rPr>
        <w:t xml:space="preserve"> чел.);</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социальный педагог (1 чел.);</w:t>
      </w:r>
    </w:p>
    <w:p w:rsidR="00C15BDB" w:rsidRPr="00C15BDB" w:rsidRDefault="00C15BDB" w:rsidP="00C15BDB">
      <w:pPr>
        <w:pStyle w:val="Default"/>
        <w:spacing w:line="360" w:lineRule="auto"/>
        <w:ind w:firstLine="720"/>
        <w:jc w:val="both"/>
        <w:rPr>
          <w:color w:val="auto"/>
          <w:sz w:val="28"/>
          <w:szCs w:val="28"/>
        </w:rPr>
      </w:pPr>
      <w:r>
        <w:rPr>
          <w:color w:val="auto"/>
          <w:sz w:val="28"/>
          <w:szCs w:val="28"/>
        </w:rPr>
        <w:lastRenderedPageBreak/>
        <w:t>- медицинские работники (2</w:t>
      </w:r>
      <w:r w:rsidRPr="00C15BDB">
        <w:rPr>
          <w:color w:val="auto"/>
          <w:sz w:val="28"/>
          <w:szCs w:val="28"/>
        </w:rPr>
        <w:t xml:space="preserve"> чел.);</w:t>
      </w:r>
    </w:p>
    <w:p w:rsidR="00C15BDB" w:rsidRPr="00C15BDB" w:rsidRDefault="00C15BDB" w:rsidP="00C15BDB">
      <w:pPr>
        <w:pStyle w:val="Default"/>
        <w:spacing w:line="360" w:lineRule="auto"/>
        <w:ind w:firstLine="720"/>
        <w:jc w:val="both"/>
        <w:rPr>
          <w:color w:val="auto"/>
          <w:sz w:val="28"/>
          <w:szCs w:val="28"/>
        </w:rPr>
      </w:pP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Все педагоги имеют обязательную курсовую подготовку по вопросам психолого-педагогического сопровождения обучающихся с умственной отсталостью.</w:t>
      </w:r>
    </w:p>
    <w:p w:rsidR="00C15BDB" w:rsidRPr="00C15BDB" w:rsidRDefault="00C15BDB" w:rsidP="00C15BDB">
      <w:pPr>
        <w:pStyle w:val="Default"/>
        <w:spacing w:line="360" w:lineRule="auto"/>
        <w:ind w:firstLine="720"/>
        <w:jc w:val="both"/>
        <w:rPr>
          <w:color w:val="auto"/>
          <w:sz w:val="28"/>
          <w:szCs w:val="28"/>
        </w:rPr>
      </w:pPr>
    </w:p>
    <w:p w:rsidR="00C15BDB" w:rsidRPr="00903E3E" w:rsidRDefault="00C15BDB" w:rsidP="00903E3E">
      <w:pPr>
        <w:pStyle w:val="Default"/>
        <w:spacing w:line="360" w:lineRule="auto"/>
        <w:ind w:firstLine="720"/>
        <w:jc w:val="center"/>
        <w:rPr>
          <w:b/>
          <w:color w:val="auto"/>
          <w:sz w:val="28"/>
          <w:szCs w:val="28"/>
        </w:rPr>
      </w:pPr>
      <w:r w:rsidRPr="00903E3E">
        <w:rPr>
          <w:b/>
          <w:color w:val="auto"/>
          <w:sz w:val="28"/>
          <w:szCs w:val="28"/>
        </w:rPr>
        <w:t>Планируемый результат реализации программы</w:t>
      </w:r>
    </w:p>
    <w:p w:rsidR="00C15BDB" w:rsidRPr="00903E3E" w:rsidRDefault="00C15BDB" w:rsidP="00903E3E">
      <w:pPr>
        <w:pStyle w:val="Default"/>
        <w:spacing w:line="360" w:lineRule="auto"/>
        <w:ind w:firstLine="720"/>
        <w:jc w:val="center"/>
        <w:rPr>
          <w:b/>
          <w:color w:val="auto"/>
          <w:sz w:val="28"/>
          <w:szCs w:val="28"/>
        </w:rPr>
      </w:pPr>
      <w:r w:rsidRPr="00903E3E">
        <w:rPr>
          <w:b/>
          <w:color w:val="auto"/>
          <w:sz w:val="28"/>
          <w:szCs w:val="28"/>
        </w:rPr>
        <w:t>коррекционной работы</w:t>
      </w:r>
    </w:p>
    <w:p w:rsidR="00C15BDB" w:rsidRPr="00C15BDB" w:rsidRDefault="00C15BDB" w:rsidP="00C15BDB">
      <w:pPr>
        <w:pStyle w:val="Default"/>
        <w:spacing w:line="360" w:lineRule="auto"/>
        <w:ind w:firstLine="720"/>
        <w:jc w:val="both"/>
        <w:rPr>
          <w:color w:val="auto"/>
          <w:sz w:val="28"/>
          <w:szCs w:val="28"/>
        </w:rPr>
      </w:pP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Основной планируемый результат реализации программы коррекционной работы – преодоление или минимизация трудностей школьной адаптации, достижение обучающимися с умственной отсталостью планируемых результатов освоения адаптированной основной общеобразовательной программы.</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Планируемые результаты коррекционной работы раскрывают личностные и предметные результаты освоения образовательных программ.             </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Личностные результаты:</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наличие у обучающихся мотивации на продолжение образования;</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умение следовать нормам поведения в образовательной организации, соблюдать общепринятые социальные нормы;</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w:t>
      </w:r>
      <w:proofErr w:type="spellStart"/>
      <w:r w:rsidRPr="00C15BDB">
        <w:rPr>
          <w:color w:val="auto"/>
          <w:sz w:val="28"/>
          <w:szCs w:val="28"/>
        </w:rPr>
        <w:t>сформированность</w:t>
      </w:r>
      <w:proofErr w:type="spellEnd"/>
      <w:r w:rsidRPr="00C15BDB">
        <w:rPr>
          <w:color w:val="auto"/>
          <w:sz w:val="28"/>
          <w:szCs w:val="28"/>
        </w:rPr>
        <w:t xml:space="preserve"> у обучающегося произвольной регуляции поведения;</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отношение (адекватное) обучающегося к собственному недостатку в психофизическом развитии;</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наличие индивидуального прогресса в познавательной и эмоционально-волевой сферах;</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умение осуществлять приемы мыслительной деятельности (наблюдение, анализ, синтез, классификация, сравнение, обобщение и др.;</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lastRenderedPageBreak/>
        <w:t xml:space="preserve">          - владение универсальными способами действий: умение принимать, сохранять, реализовывать учебные цели, умением планировать, контролировать, оценивать учебные действия и результаты;</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степень (активность) использования обучающимися устной речи в процессе взаимодействия с окружающими;</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улучшение запоминания и понимания учебного текста, материала;</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w:t>
      </w:r>
      <w:proofErr w:type="spellStart"/>
      <w:r w:rsidRPr="00C15BDB">
        <w:rPr>
          <w:color w:val="auto"/>
          <w:sz w:val="28"/>
          <w:szCs w:val="28"/>
        </w:rPr>
        <w:t>сформированность</w:t>
      </w:r>
      <w:proofErr w:type="spellEnd"/>
      <w:r w:rsidRPr="00C15BDB">
        <w:rPr>
          <w:color w:val="auto"/>
          <w:sz w:val="28"/>
          <w:szCs w:val="28"/>
        </w:rPr>
        <w:t xml:space="preserve"> умений ориентироваться в пространстве.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Предметные результаты  освоения образовательных программ:</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освоение обучающимися адаптированной основной общеобразовательной программы;</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осознание обучающимися качественных изменений в способах действий с учебным материалом;</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w:t>
      </w:r>
      <w:proofErr w:type="spellStart"/>
      <w:r w:rsidRPr="00C15BDB">
        <w:rPr>
          <w:color w:val="auto"/>
          <w:sz w:val="28"/>
          <w:szCs w:val="28"/>
        </w:rPr>
        <w:t>сформированность</w:t>
      </w:r>
      <w:proofErr w:type="spellEnd"/>
      <w:r w:rsidRPr="00C15BDB">
        <w:rPr>
          <w:color w:val="auto"/>
          <w:sz w:val="28"/>
          <w:szCs w:val="28"/>
        </w:rPr>
        <w:t xml:space="preserve"> произношения, грамматического строя речи;</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w:t>
      </w:r>
      <w:proofErr w:type="spellStart"/>
      <w:r w:rsidRPr="00C15BDB">
        <w:rPr>
          <w:color w:val="auto"/>
          <w:sz w:val="28"/>
          <w:szCs w:val="28"/>
        </w:rPr>
        <w:t>сформированность</w:t>
      </w:r>
      <w:proofErr w:type="spellEnd"/>
      <w:r w:rsidRPr="00C15BDB">
        <w:rPr>
          <w:color w:val="auto"/>
          <w:sz w:val="28"/>
          <w:szCs w:val="28"/>
        </w:rPr>
        <w:t xml:space="preserve"> у обучающихся устной и письменной речи;</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рост познавательной активности обучающихся, повышение интереса к умственной работе;</w:t>
      </w:r>
    </w:p>
    <w:p w:rsidR="00C15BDB" w:rsidRPr="00C15BDB" w:rsidRDefault="00C15BDB" w:rsidP="00C15BDB">
      <w:pPr>
        <w:pStyle w:val="Default"/>
        <w:spacing w:line="360" w:lineRule="auto"/>
        <w:ind w:firstLine="720"/>
        <w:jc w:val="both"/>
        <w:rPr>
          <w:color w:val="auto"/>
          <w:sz w:val="28"/>
          <w:szCs w:val="28"/>
        </w:rPr>
      </w:pPr>
      <w:r w:rsidRPr="00C15BDB">
        <w:rPr>
          <w:color w:val="auto"/>
          <w:sz w:val="28"/>
          <w:szCs w:val="28"/>
        </w:rPr>
        <w:t xml:space="preserve">          - повышение уровня развития и качества восприятия информации, поступающей в различной форме.</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 xml:space="preserve">нная на достижение результатов освоения основной </w:t>
      </w:r>
      <w:r>
        <w:rPr>
          <w:rFonts w:ascii="Times New Roman" w:hAnsi="Times New Roman" w:cs="Times New Roman"/>
          <w:sz w:val="28"/>
          <w:szCs w:val="28"/>
        </w:rPr>
        <w:lastRenderedPageBreak/>
        <w:t>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w:t>
      </w:r>
      <w:proofErr w:type="spellStart"/>
      <w:r>
        <w:rPr>
          <w:rFonts w:ascii="Times New Roman" w:hAnsi="Times New Roman" w:cs="Times New Roman"/>
          <w:sz w:val="28"/>
          <w:szCs w:val="28"/>
        </w:rPr>
        <w:t>педагогами;</w:t>
      </w:r>
      <w:r>
        <w:rPr>
          <w:rFonts w:ascii="Times New Roman" w:hAnsi="Times New Roman" w:cs="Times New Roman"/>
          <w:bCs/>
          <w:iCs/>
          <w:sz w:val="28"/>
          <w:szCs w:val="28"/>
        </w:rPr>
        <w:t>профессионального</w:t>
      </w:r>
      <w:proofErr w:type="spellEnd"/>
      <w:r>
        <w:rPr>
          <w:rFonts w:ascii="Times New Roman" w:hAnsi="Times New Roman" w:cs="Times New Roman"/>
          <w:bCs/>
          <w:iCs/>
          <w:sz w:val="28"/>
          <w:szCs w:val="28"/>
        </w:rPr>
        <w:t xml:space="preserve">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 xml:space="preserve">коррекция всех компонентов психофизического, интеллектуального, личностного развития обучающихся с умственной отсталостью </w:t>
      </w:r>
      <w:r>
        <w:rPr>
          <w:sz w:val="28"/>
          <w:szCs w:val="28"/>
        </w:rPr>
        <w:lastRenderedPageBreak/>
        <w:t>(интеллектуальными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Внеурочная </w:t>
      </w:r>
      <w:proofErr w:type="spellStart"/>
      <w:r>
        <w:rPr>
          <w:rFonts w:ascii="Times New Roman" w:hAnsi="Times New Roman" w:cs="Times New Roman"/>
          <w:sz w:val="28"/>
          <w:szCs w:val="28"/>
        </w:rPr>
        <w:t>деятельностьобъединяет</w:t>
      </w:r>
      <w:proofErr w:type="spellEnd"/>
      <w:r>
        <w:rPr>
          <w:rFonts w:ascii="Times New Roman" w:hAnsi="Times New Roman" w:cs="Times New Roman"/>
          <w:sz w:val="28"/>
          <w:szCs w:val="28"/>
        </w:rPr>
        <w:t xml:space="preserve">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r>
        <w:rPr>
          <w:rFonts w:ascii="Times New Roman" w:hAnsi="Times New Roman" w:cs="Times New Roman"/>
          <w:sz w:val="28"/>
          <w:szCs w:val="28"/>
        </w:rPr>
        <w:lastRenderedPageBreak/>
        <w:t>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proofErr w:type="spellStart"/>
      <w:r>
        <w:rPr>
          <w:rFonts w:ascii="Times New Roman" w:hAnsi="Times New Roman" w:cs="Times New Roman"/>
          <w:sz w:val="28"/>
          <w:szCs w:val="28"/>
        </w:rPr>
        <w:t>Воспитательныерезультаты</w:t>
      </w:r>
      <w:proofErr w:type="spellEnd"/>
      <w:r>
        <w:rPr>
          <w:rFonts w:ascii="Times New Roman" w:hAnsi="Times New Roman" w:cs="Times New Roman"/>
          <w:sz w:val="28"/>
          <w:szCs w:val="28"/>
        </w:rPr>
        <w:t xml:space="preserve">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lastRenderedPageBreak/>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lastRenderedPageBreak/>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8C3006">
            <w:pPr>
              <w:pStyle w:val="afd"/>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36"/>
        <w:gridCol w:w="1961"/>
        <w:gridCol w:w="4111"/>
        <w:gridCol w:w="850"/>
        <w:gridCol w:w="142"/>
        <w:gridCol w:w="709"/>
        <w:gridCol w:w="850"/>
        <w:gridCol w:w="861"/>
      </w:tblGrid>
      <w:tr w:rsidR="005B5BE4">
        <w:tc>
          <w:tcPr>
            <w:tcW w:w="24" w:type="dxa"/>
          </w:tcPr>
          <w:p w:rsidR="005B5BE4" w:rsidRDefault="005B5BE4">
            <w:pPr>
              <w:pStyle w:val="afff4"/>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4"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e"/>
        <w:spacing w:line="240" w:lineRule="auto"/>
        <w:ind w:firstLine="0"/>
        <w:rPr>
          <w:rFonts w:ascii="Times New Roman" w:hAnsi="Times New Roman" w:cs="Times New Roman"/>
          <w:b/>
          <w:color w:val="auto"/>
          <w:sz w:val="24"/>
          <w:szCs w:val="24"/>
        </w:rPr>
      </w:pPr>
    </w:p>
    <w:p w:rsidR="005B5BE4" w:rsidRDefault="005B5BE4">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87E8D" w:rsidRDefault="00887E8D" w:rsidP="00887E8D">
      <w:pPr>
        <w:pStyle w:val="1"/>
        <w:rPr>
          <w:rFonts w:ascii="Times New Roman" w:hAnsi="Times New Roman"/>
          <w:color w:val="000000" w:themeColor="text1"/>
          <w:kern w:val="0"/>
          <w:sz w:val="24"/>
          <w:szCs w:val="32"/>
        </w:rPr>
      </w:pPr>
      <w:r>
        <w:rPr>
          <w:rFonts w:ascii="Times New Roman" w:hAnsi="Times New Roman"/>
          <w:b w:val="0"/>
          <w:color w:val="000000" w:themeColor="text1"/>
          <w:sz w:val="24"/>
        </w:rPr>
        <w:t>План внеурочной деятельности</w:t>
      </w:r>
    </w:p>
    <w:p w:rsidR="00887E8D" w:rsidRDefault="00887E8D" w:rsidP="00887E8D">
      <w:pPr>
        <w:widowControl w:val="0"/>
        <w:spacing w:line="240" w:lineRule="auto"/>
        <w:ind w:right="-20" w:firstLine="720"/>
        <w:rPr>
          <w:rFonts w:ascii="Times New Roman" w:eastAsia="Times New Roman" w:hAnsi="Times New Roman" w:cs="Times New Roman"/>
          <w:color w:val="000000"/>
          <w:sz w:val="24"/>
          <w:szCs w:val="24"/>
        </w:rPr>
      </w:pPr>
    </w:p>
    <w:p w:rsidR="00887E8D" w:rsidRDefault="00887E8D" w:rsidP="00887E8D">
      <w:pPr>
        <w:widowControl w:val="0"/>
        <w:tabs>
          <w:tab w:val="left" w:pos="3607"/>
        </w:tabs>
        <w:spacing w:line="237"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разработан</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дей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ющими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нормат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правовы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spacing w:line="230" w:lineRule="auto"/>
        <w:ind w:left="360" w:right="-52" w:hanging="360"/>
        <w:rPr>
          <w:rFonts w:ascii="Times New Roman" w:eastAsia="Times New Roman" w:hAnsi="Times New Roman" w:cs="Times New Roman"/>
          <w:color w:val="000000"/>
          <w:sz w:val="24"/>
          <w:szCs w:val="24"/>
        </w:rPr>
      </w:pPr>
      <w:r>
        <w:rPr>
          <w:rFonts w:ascii="Times New Roman" w:hAnsi="Times New Roman" w:cs="Times New Roman"/>
          <w:color w:val="000000"/>
          <w:w w:val="112"/>
          <w:sz w:val="24"/>
          <w:szCs w:val="24"/>
        </w:rPr>
        <w:t>-</w:t>
      </w:r>
      <w:r>
        <w:rPr>
          <w:rFonts w:ascii="Times New Roman" w:hAnsi="Times New Roman" w:cs="Times New Roman"/>
          <w:color w:val="000000"/>
          <w:sz w:val="24"/>
          <w:szCs w:val="24"/>
        </w:rPr>
        <w:tab/>
      </w:r>
      <w:r>
        <w:rPr>
          <w:rFonts w:ascii="Times New Roman" w:eastAsia="Times New Roman" w:hAnsi="Times New Roman" w:cs="Times New Roman"/>
          <w:color w:val="000000"/>
          <w:sz w:val="24"/>
          <w:szCs w:val="24"/>
        </w:rPr>
        <w:t>Закон</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оссийск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012</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6"/>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Росси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887E8D" w:rsidRDefault="00887E8D" w:rsidP="00887E8D">
      <w:pPr>
        <w:widowControl w:val="0"/>
        <w:spacing w:line="235" w:lineRule="auto"/>
        <w:ind w:left="360" w:right="-19" w:hanging="360"/>
        <w:jc w:val="both"/>
        <w:rPr>
          <w:rFonts w:ascii="Times New Roman" w:eastAsia="Times New Roman" w:hAnsi="Times New Roman" w:cs="Times New Roman"/>
          <w:color w:val="000000"/>
          <w:sz w:val="24"/>
          <w:szCs w:val="24"/>
        </w:rPr>
      </w:pPr>
      <w:r>
        <w:rPr>
          <w:rFonts w:ascii="Times New Roman" w:hAnsi="Times New Roman" w:cs="Times New Roman"/>
          <w:color w:val="000000"/>
          <w:w w:val="112"/>
          <w:sz w:val="24"/>
          <w:szCs w:val="24"/>
        </w:rPr>
        <w:t>-</w:t>
      </w:r>
      <w:r>
        <w:rPr>
          <w:rFonts w:ascii="Times New Roman" w:hAnsi="Times New Roman" w:cs="Times New Roman"/>
          <w:color w:val="000000"/>
          <w:sz w:val="24"/>
          <w:szCs w:val="24"/>
        </w:rPr>
        <w:tab/>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06.10.2009</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 вв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стандарта</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8"/>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общего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дейст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редак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 29</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12.2014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887E8D" w:rsidRDefault="00887E8D" w:rsidP="00887E8D">
      <w:pPr>
        <w:widowControl w:val="0"/>
        <w:spacing w:line="235" w:lineRule="auto"/>
        <w:ind w:left="360" w:right="-16" w:hanging="360"/>
        <w:jc w:val="both"/>
        <w:rPr>
          <w:rFonts w:ascii="Times New Roman" w:eastAsia="Times New Roman" w:hAnsi="Times New Roman" w:cs="Times New Roman"/>
          <w:color w:val="000000"/>
          <w:sz w:val="24"/>
          <w:szCs w:val="24"/>
        </w:rPr>
      </w:pPr>
      <w:r>
        <w:rPr>
          <w:rFonts w:ascii="Times New Roman" w:hAnsi="Times New Roman" w:cs="Times New Roman"/>
          <w:color w:val="000000"/>
          <w:w w:val="112"/>
          <w:sz w:val="24"/>
          <w:szCs w:val="24"/>
        </w:rPr>
        <w:t>-</w:t>
      </w:r>
      <w:r>
        <w:rPr>
          <w:rFonts w:ascii="Times New Roman" w:hAnsi="Times New Roman" w:cs="Times New Roman"/>
          <w:color w:val="000000"/>
          <w:sz w:val="24"/>
          <w:szCs w:val="24"/>
        </w:rPr>
        <w:tab/>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30.08.2013</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1015</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4"/>
          <w:sz w:val="24"/>
          <w:szCs w:val="24"/>
        </w:rPr>
        <w:lastRenderedPageBreak/>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овательным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программ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чаль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общего и среднего общего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887E8D" w:rsidRDefault="003207CD" w:rsidP="00887E8D">
      <w:pPr>
        <w:widowControl w:val="0"/>
        <w:spacing w:line="235" w:lineRule="auto"/>
        <w:ind w:left="360" w:right="-17" w:hanging="360"/>
        <w:jc w:val="both"/>
        <w:rPr>
          <w:rFonts w:ascii="Times New Roman" w:eastAsia="Times New Roman" w:hAnsi="Times New Roman" w:cs="Times New Roman"/>
          <w:color w:val="000000"/>
          <w:sz w:val="24"/>
          <w:szCs w:val="24"/>
        </w:rPr>
      </w:pPr>
      <w:r>
        <w:rPr>
          <w:rFonts w:eastAsia="Calibri"/>
          <w:noProof/>
          <w:color w:val="auto"/>
          <w:lang w:eastAsia="ru-RU"/>
        </w:rPr>
        <mc:AlternateContent>
          <mc:Choice Requires="wpg">
            <w:drawing>
              <wp:anchor distT="0" distB="0" distL="114300" distR="114300" simplePos="0" relativeHeight="251664896" behindDoc="1" locked="0" layoutInCell="0" allowOverlap="1">
                <wp:simplePos x="0" y="0"/>
                <wp:positionH relativeFrom="page">
                  <wp:posOffset>1039495</wp:posOffset>
                </wp:positionH>
                <wp:positionV relativeFrom="paragraph">
                  <wp:posOffset>521335</wp:posOffset>
                </wp:positionV>
                <wp:extent cx="6162675" cy="486410"/>
                <wp:effectExtent l="1270" t="0" r="0" b="1905"/>
                <wp:wrapNone/>
                <wp:docPr id="2" name="drawingObject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86410"/>
                          <a:chOff x="0" y="0"/>
                          <a:chExt cx="61628" cy="4861"/>
                        </a:xfrm>
                      </wpg:grpSpPr>
                      <wps:wsp>
                        <wps:cNvPr id="3" name="Shape 213"/>
                        <wps:cNvSpPr>
                          <a:spLocks/>
                        </wps:cNvSpPr>
                        <wps:spPr bwMode="auto">
                          <a:xfrm>
                            <a:off x="0" y="0"/>
                            <a:ext cx="61628" cy="1615"/>
                          </a:xfrm>
                          <a:custGeom>
                            <a:avLst/>
                            <a:gdLst>
                              <a:gd name="T0" fmla="*/ 0 w 6162802"/>
                              <a:gd name="T1" fmla="*/ 1615 h 161543"/>
                              <a:gd name="T2" fmla="*/ 0 w 6162802"/>
                              <a:gd name="T3" fmla="*/ 0 h 161543"/>
                              <a:gd name="T4" fmla="*/ 61628 w 6162802"/>
                              <a:gd name="T5" fmla="*/ 0 h 161543"/>
                              <a:gd name="T6" fmla="*/ 61628 w 6162802"/>
                              <a:gd name="T7" fmla="*/ 1615 h 161543"/>
                              <a:gd name="T8" fmla="*/ 0 w 6162802"/>
                              <a:gd name="T9" fmla="*/ 1615 h 161543"/>
                              <a:gd name="T10" fmla="*/ 0 60000 65536"/>
                              <a:gd name="T11" fmla="*/ 0 60000 65536"/>
                              <a:gd name="T12" fmla="*/ 0 60000 65536"/>
                              <a:gd name="T13" fmla="*/ 0 60000 65536"/>
                              <a:gd name="T14" fmla="*/ 0 60000 65536"/>
                              <a:gd name="T15" fmla="*/ 0 w 6162802"/>
                              <a:gd name="T16" fmla="*/ 0 h 161543"/>
                              <a:gd name="T17" fmla="*/ 6162802 w 6162802"/>
                              <a:gd name="T18" fmla="*/ 161543 h 161543"/>
                            </a:gdLst>
                            <a:ahLst/>
                            <a:cxnLst>
                              <a:cxn ang="T10">
                                <a:pos x="T0" y="T1"/>
                              </a:cxn>
                              <a:cxn ang="T11">
                                <a:pos x="T2" y="T3"/>
                              </a:cxn>
                              <a:cxn ang="T12">
                                <a:pos x="T4" y="T5"/>
                              </a:cxn>
                              <a:cxn ang="T13">
                                <a:pos x="T6" y="T7"/>
                              </a:cxn>
                              <a:cxn ang="T14">
                                <a:pos x="T8" y="T9"/>
                              </a:cxn>
                            </a:cxnLst>
                            <a:rect l="T15" t="T16" r="T17" b="T18"/>
                            <a:pathLst>
                              <a:path w="6162802" h="161543">
                                <a:moveTo>
                                  <a:pt x="0" y="161543"/>
                                </a:moveTo>
                                <a:lnTo>
                                  <a:pt x="0" y="0"/>
                                </a:lnTo>
                                <a:lnTo>
                                  <a:pt x="6162802" y="0"/>
                                </a:lnTo>
                                <a:lnTo>
                                  <a:pt x="6162802" y="161543"/>
                                </a:lnTo>
                                <a:lnTo>
                                  <a:pt x="0" y="1615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214"/>
                        <wps:cNvSpPr>
                          <a:spLocks/>
                        </wps:cNvSpPr>
                        <wps:spPr bwMode="auto">
                          <a:xfrm>
                            <a:off x="0" y="1615"/>
                            <a:ext cx="61628" cy="1646"/>
                          </a:xfrm>
                          <a:custGeom>
                            <a:avLst/>
                            <a:gdLst>
                              <a:gd name="T0" fmla="*/ 0 w 6162802"/>
                              <a:gd name="T1" fmla="*/ 0 h 164592"/>
                              <a:gd name="T2" fmla="*/ 0 w 6162802"/>
                              <a:gd name="T3" fmla="*/ 1646 h 164592"/>
                              <a:gd name="T4" fmla="*/ 61628 w 6162802"/>
                              <a:gd name="T5" fmla="*/ 1646 h 164592"/>
                              <a:gd name="T6" fmla="*/ 61628 w 6162802"/>
                              <a:gd name="T7" fmla="*/ 0 h 164592"/>
                              <a:gd name="T8" fmla="*/ 0 w 6162802"/>
                              <a:gd name="T9" fmla="*/ 0 h 164592"/>
                              <a:gd name="T10" fmla="*/ 0 60000 65536"/>
                              <a:gd name="T11" fmla="*/ 0 60000 65536"/>
                              <a:gd name="T12" fmla="*/ 0 60000 65536"/>
                              <a:gd name="T13" fmla="*/ 0 60000 65536"/>
                              <a:gd name="T14" fmla="*/ 0 60000 65536"/>
                              <a:gd name="T15" fmla="*/ 0 w 6162802"/>
                              <a:gd name="T16" fmla="*/ 0 h 164592"/>
                              <a:gd name="T17" fmla="*/ 6162802 w 6162802"/>
                              <a:gd name="T18" fmla="*/ 164592 h 164592"/>
                            </a:gdLst>
                            <a:ahLst/>
                            <a:cxnLst>
                              <a:cxn ang="T10">
                                <a:pos x="T0" y="T1"/>
                              </a:cxn>
                              <a:cxn ang="T11">
                                <a:pos x="T2" y="T3"/>
                              </a:cxn>
                              <a:cxn ang="T12">
                                <a:pos x="T4" y="T5"/>
                              </a:cxn>
                              <a:cxn ang="T13">
                                <a:pos x="T6" y="T7"/>
                              </a:cxn>
                              <a:cxn ang="T14">
                                <a:pos x="T8" y="T9"/>
                              </a:cxn>
                            </a:cxnLst>
                            <a:rect l="T15" t="T16" r="T17" b="T18"/>
                            <a:pathLst>
                              <a:path w="6162802" h="164592">
                                <a:moveTo>
                                  <a:pt x="0" y="0"/>
                                </a:moveTo>
                                <a:lnTo>
                                  <a:pt x="0" y="164592"/>
                                </a:lnTo>
                                <a:lnTo>
                                  <a:pt x="6162802" y="164592"/>
                                </a:lnTo>
                                <a:lnTo>
                                  <a:pt x="616280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215"/>
                        <wps:cNvSpPr>
                          <a:spLocks/>
                        </wps:cNvSpPr>
                        <wps:spPr bwMode="auto">
                          <a:xfrm>
                            <a:off x="0" y="3215"/>
                            <a:ext cx="36826" cy="1646"/>
                          </a:xfrm>
                          <a:custGeom>
                            <a:avLst/>
                            <a:gdLst>
                              <a:gd name="T0" fmla="*/ 0 w 3682617"/>
                              <a:gd name="T1" fmla="*/ 0 h 164591"/>
                              <a:gd name="T2" fmla="*/ 0 w 3682617"/>
                              <a:gd name="T3" fmla="*/ 1646 h 164591"/>
                              <a:gd name="T4" fmla="*/ 36826 w 3682617"/>
                              <a:gd name="T5" fmla="*/ 1646 h 164591"/>
                              <a:gd name="T6" fmla="*/ 36826 w 3682617"/>
                              <a:gd name="T7" fmla="*/ 0 h 164591"/>
                              <a:gd name="T8" fmla="*/ 0 w 3682617"/>
                              <a:gd name="T9" fmla="*/ 0 h 164591"/>
                              <a:gd name="T10" fmla="*/ 0 60000 65536"/>
                              <a:gd name="T11" fmla="*/ 0 60000 65536"/>
                              <a:gd name="T12" fmla="*/ 0 60000 65536"/>
                              <a:gd name="T13" fmla="*/ 0 60000 65536"/>
                              <a:gd name="T14" fmla="*/ 0 60000 65536"/>
                              <a:gd name="T15" fmla="*/ 0 w 3682617"/>
                              <a:gd name="T16" fmla="*/ 0 h 164591"/>
                              <a:gd name="T17" fmla="*/ 3682617 w 3682617"/>
                              <a:gd name="T18" fmla="*/ 164591 h 164591"/>
                            </a:gdLst>
                            <a:ahLst/>
                            <a:cxnLst>
                              <a:cxn ang="T10">
                                <a:pos x="T0" y="T1"/>
                              </a:cxn>
                              <a:cxn ang="T11">
                                <a:pos x="T2" y="T3"/>
                              </a:cxn>
                              <a:cxn ang="T12">
                                <a:pos x="T4" y="T5"/>
                              </a:cxn>
                              <a:cxn ang="T13">
                                <a:pos x="T6" y="T7"/>
                              </a:cxn>
                              <a:cxn ang="T14">
                                <a:pos x="T8" y="T9"/>
                              </a:cxn>
                            </a:cxnLst>
                            <a:rect l="T15" t="T16" r="T17" b="T18"/>
                            <a:pathLst>
                              <a:path w="3682617" h="164591">
                                <a:moveTo>
                                  <a:pt x="0" y="0"/>
                                </a:moveTo>
                                <a:lnTo>
                                  <a:pt x="0" y="164591"/>
                                </a:lnTo>
                                <a:lnTo>
                                  <a:pt x="3682617" y="164591"/>
                                </a:lnTo>
                                <a:lnTo>
                                  <a:pt x="36826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03445EE" id="drawingObject212" o:spid="_x0000_s1026" style="position:absolute;margin-left:81.85pt;margin-top:41.05pt;width:485.25pt;height:38.3pt;z-index:-251651584;mso-position-horizontal-relative:page" coordsize="61628,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" o:allowincell="f">
                <v:shape id="Shape 213" o:spid="_x0000_s1027" style="position:absolute;width:61628;height:1615;visibility:visible;mso-wrap-style:square;v-text-anchor:top" coordsize="6162802,16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" path="m,161543l,,6162802,r,161543l,161543xe" stroked="f">
                  <v:path arrowok="t" o:connecttype="custom" o:connectlocs="0,16;0,0;616,0;616,16;0,16" o:connectangles="0,0,0,0,0" textboxrect="0,0,6162802,161543"/>
                </v:shape>
                <v:shape id="Shape 214" o:spid="_x0000_s1028" style="position:absolute;top:1615;width:61628;height:1646;visibility:visible;mso-wrap-style:square;v-text-anchor:top" coordsize="6162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" path="m,l,164592r6162802,l6162802,,,xe" stroked="f">
                  <v:path arrowok="t" o:connecttype="custom" o:connectlocs="0,0;0,16;616,16;616,0;0,0" o:connectangles="0,0,0,0,0" textboxrect="0,0,6162802,164592"/>
                </v:shape>
                <v:shape id="Shape 215" o:spid="_x0000_s1029" style="position:absolute;top:3215;width:36826;height:1646;visibility:visible;mso-wrap-style:square;v-text-anchor:top" coordsize="3682617,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" path="m,l,164591r3682617,l3682617,,,xe" stroked="f">
                  <v:path arrowok="t" o:connecttype="custom" o:connectlocs="0,0;0,16;368,16;368,0;0,0" o:connectangles="0,0,0,0,0" textboxrect="0,0,3682617,164591"/>
                </v:shape>
                <w10:wrap anchorx="page"/>
              </v:group>
            </w:pict>
          </mc:Fallback>
        </mc:AlternateContent>
      </w:r>
      <w:r w:rsidR="00887E8D">
        <w:rPr>
          <w:rFonts w:ascii="Times New Roman" w:hAnsi="Times New Roman" w:cs="Times New Roman"/>
          <w:color w:val="000000"/>
          <w:w w:val="112"/>
          <w:sz w:val="24"/>
          <w:szCs w:val="24"/>
        </w:rPr>
        <w:t>-</w:t>
      </w:r>
      <w:r w:rsidR="00887E8D">
        <w:rPr>
          <w:rFonts w:ascii="Times New Roman" w:hAnsi="Times New Roman" w:cs="Times New Roman"/>
          <w:color w:val="000000"/>
          <w:sz w:val="24"/>
          <w:szCs w:val="24"/>
        </w:rPr>
        <w:tab/>
      </w:r>
      <w:r w:rsidR="00887E8D">
        <w:rPr>
          <w:rFonts w:ascii="Times New Roman" w:eastAsia="Times New Roman" w:hAnsi="Times New Roman" w:cs="Times New Roman"/>
          <w:color w:val="000000"/>
          <w:spacing w:val="1"/>
          <w:sz w:val="24"/>
          <w:szCs w:val="24"/>
        </w:rPr>
        <w:t>пи</w:t>
      </w:r>
      <w:r w:rsidR="00887E8D">
        <w:rPr>
          <w:rFonts w:ascii="Times New Roman" w:eastAsia="Times New Roman" w:hAnsi="Times New Roman" w:cs="Times New Roman"/>
          <w:color w:val="000000"/>
          <w:sz w:val="24"/>
          <w:szCs w:val="24"/>
        </w:rPr>
        <w:t>сьмо</w:t>
      </w:r>
      <w:r w:rsidR="00887E8D">
        <w:rPr>
          <w:rFonts w:ascii="Times New Roman" w:eastAsia="Times New Roman" w:hAnsi="Times New Roman" w:cs="Times New Roman"/>
          <w:color w:val="000000"/>
          <w:spacing w:val="37"/>
          <w:sz w:val="24"/>
          <w:szCs w:val="24"/>
        </w:rPr>
        <w:t xml:space="preserve"> </w:t>
      </w:r>
      <w:r w:rsidR="00887E8D">
        <w:rPr>
          <w:rFonts w:ascii="Times New Roman" w:eastAsia="Times New Roman" w:hAnsi="Times New Roman" w:cs="Times New Roman"/>
          <w:color w:val="000000"/>
          <w:sz w:val="24"/>
          <w:szCs w:val="24"/>
        </w:rPr>
        <w:t>М</w:t>
      </w:r>
      <w:r w:rsidR="00887E8D">
        <w:rPr>
          <w:rFonts w:ascii="Times New Roman" w:eastAsia="Times New Roman" w:hAnsi="Times New Roman" w:cs="Times New Roman"/>
          <w:color w:val="000000"/>
          <w:spacing w:val="2"/>
          <w:sz w:val="24"/>
          <w:szCs w:val="24"/>
        </w:rPr>
        <w:t>и</w:t>
      </w:r>
      <w:r w:rsidR="00887E8D">
        <w:rPr>
          <w:rFonts w:ascii="Times New Roman" w:eastAsia="Times New Roman" w:hAnsi="Times New Roman" w:cs="Times New Roman"/>
          <w:color w:val="000000"/>
          <w:spacing w:val="-1"/>
          <w:sz w:val="24"/>
          <w:szCs w:val="24"/>
        </w:rPr>
        <w:t>н</w:t>
      </w:r>
      <w:r w:rsidR="00887E8D">
        <w:rPr>
          <w:rFonts w:ascii="Times New Roman" w:eastAsia="Times New Roman" w:hAnsi="Times New Roman" w:cs="Times New Roman"/>
          <w:color w:val="000000"/>
          <w:sz w:val="24"/>
          <w:szCs w:val="24"/>
        </w:rPr>
        <w:t>истер</w:t>
      </w:r>
      <w:r w:rsidR="00887E8D">
        <w:rPr>
          <w:rFonts w:ascii="Times New Roman" w:eastAsia="Times New Roman" w:hAnsi="Times New Roman" w:cs="Times New Roman"/>
          <w:color w:val="000000"/>
          <w:spacing w:val="-1"/>
          <w:sz w:val="24"/>
          <w:szCs w:val="24"/>
        </w:rPr>
        <w:t>с</w:t>
      </w:r>
      <w:r w:rsidR="00887E8D">
        <w:rPr>
          <w:rFonts w:ascii="Times New Roman" w:eastAsia="Times New Roman" w:hAnsi="Times New Roman" w:cs="Times New Roman"/>
          <w:color w:val="000000"/>
          <w:sz w:val="24"/>
          <w:szCs w:val="24"/>
        </w:rPr>
        <w:t>тва</w:t>
      </w:r>
      <w:r w:rsidR="00887E8D">
        <w:rPr>
          <w:rFonts w:ascii="Times New Roman" w:eastAsia="Times New Roman" w:hAnsi="Times New Roman" w:cs="Times New Roman"/>
          <w:color w:val="000000"/>
          <w:spacing w:val="40"/>
          <w:sz w:val="24"/>
          <w:szCs w:val="24"/>
        </w:rPr>
        <w:t xml:space="preserve"> </w:t>
      </w:r>
      <w:r w:rsidR="00887E8D">
        <w:rPr>
          <w:rFonts w:ascii="Times New Roman" w:eastAsia="Times New Roman" w:hAnsi="Times New Roman" w:cs="Times New Roman"/>
          <w:color w:val="000000"/>
          <w:sz w:val="24"/>
          <w:szCs w:val="24"/>
        </w:rPr>
        <w:t>образован</w:t>
      </w:r>
      <w:r w:rsidR="00887E8D">
        <w:rPr>
          <w:rFonts w:ascii="Times New Roman" w:eastAsia="Times New Roman" w:hAnsi="Times New Roman" w:cs="Times New Roman"/>
          <w:color w:val="000000"/>
          <w:spacing w:val="1"/>
          <w:sz w:val="24"/>
          <w:szCs w:val="24"/>
        </w:rPr>
        <w:t>и</w:t>
      </w:r>
      <w:r w:rsidR="00887E8D">
        <w:rPr>
          <w:rFonts w:ascii="Times New Roman" w:eastAsia="Times New Roman" w:hAnsi="Times New Roman" w:cs="Times New Roman"/>
          <w:color w:val="000000"/>
          <w:sz w:val="24"/>
          <w:szCs w:val="24"/>
        </w:rPr>
        <w:t>я</w:t>
      </w:r>
      <w:r w:rsidR="00887E8D">
        <w:rPr>
          <w:rFonts w:ascii="Times New Roman" w:eastAsia="Times New Roman" w:hAnsi="Times New Roman" w:cs="Times New Roman"/>
          <w:color w:val="000000"/>
          <w:spacing w:val="38"/>
          <w:sz w:val="24"/>
          <w:szCs w:val="24"/>
        </w:rPr>
        <w:t xml:space="preserve"> </w:t>
      </w:r>
      <w:r w:rsidR="00887E8D">
        <w:rPr>
          <w:rFonts w:ascii="Times New Roman" w:eastAsia="Times New Roman" w:hAnsi="Times New Roman" w:cs="Times New Roman"/>
          <w:color w:val="000000"/>
          <w:sz w:val="24"/>
          <w:szCs w:val="24"/>
        </w:rPr>
        <w:t>и</w:t>
      </w:r>
      <w:r w:rsidR="00887E8D">
        <w:rPr>
          <w:rFonts w:ascii="Times New Roman" w:eastAsia="Times New Roman" w:hAnsi="Times New Roman" w:cs="Times New Roman"/>
          <w:color w:val="000000"/>
          <w:spacing w:val="39"/>
          <w:sz w:val="24"/>
          <w:szCs w:val="24"/>
        </w:rPr>
        <w:t xml:space="preserve"> </w:t>
      </w:r>
      <w:r w:rsidR="00887E8D">
        <w:rPr>
          <w:rFonts w:ascii="Times New Roman" w:eastAsia="Times New Roman" w:hAnsi="Times New Roman" w:cs="Times New Roman"/>
          <w:color w:val="000000"/>
          <w:spacing w:val="1"/>
          <w:sz w:val="24"/>
          <w:szCs w:val="24"/>
        </w:rPr>
        <w:t>н</w:t>
      </w:r>
      <w:r w:rsidR="00887E8D">
        <w:rPr>
          <w:rFonts w:ascii="Times New Roman" w:eastAsia="Times New Roman" w:hAnsi="Times New Roman" w:cs="Times New Roman"/>
          <w:color w:val="000000"/>
          <w:spacing w:val="2"/>
          <w:sz w:val="24"/>
          <w:szCs w:val="24"/>
        </w:rPr>
        <w:t>а</w:t>
      </w:r>
      <w:r w:rsidR="00887E8D">
        <w:rPr>
          <w:rFonts w:ascii="Times New Roman" w:eastAsia="Times New Roman" w:hAnsi="Times New Roman" w:cs="Times New Roman"/>
          <w:color w:val="000000"/>
          <w:spacing w:val="-6"/>
          <w:sz w:val="24"/>
          <w:szCs w:val="24"/>
        </w:rPr>
        <w:t>у</w:t>
      </w:r>
      <w:r w:rsidR="00887E8D">
        <w:rPr>
          <w:rFonts w:ascii="Times New Roman" w:eastAsia="Times New Roman" w:hAnsi="Times New Roman" w:cs="Times New Roman"/>
          <w:color w:val="000000"/>
          <w:sz w:val="24"/>
          <w:szCs w:val="24"/>
        </w:rPr>
        <w:t>ки</w:t>
      </w:r>
      <w:r w:rsidR="00887E8D">
        <w:rPr>
          <w:rFonts w:ascii="Times New Roman" w:eastAsia="Times New Roman" w:hAnsi="Times New Roman" w:cs="Times New Roman"/>
          <w:color w:val="000000"/>
          <w:spacing w:val="44"/>
          <w:sz w:val="24"/>
          <w:szCs w:val="24"/>
        </w:rPr>
        <w:t xml:space="preserve"> </w:t>
      </w:r>
      <w:r w:rsidR="00887E8D">
        <w:rPr>
          <w:rFonts w:ascii="Times New Roman" w:eastAsia="Times New Roman" w:hAnsi="Times New Roman" w:cs="Times New Roman"/>
          <w:color w:val="000000"/>
          <w:spacing w:val="4"/>
          <w:sz w:val="24"/>
          <w:szCs w:val="24"/>
        </w:rPr>
        <w:t>Р</w:t>
      </w:r>
      <w:r w:rsidR="00887E8D">
        <w:rPr>
          <w:rFonts w:ascii="Times New Roman" w:eastAsia="Times New Roman" w:hAnsi="Times New Roman" w:cs="Times New Roman"/>
          <w:color w:val="000000"/>
          <w:sz w:val="24"/>
          <w:szCs w:val="24"/>
        </w:rPr>
        <w:t>Ф</w:t>
      </w:r>
      <w:r w:rsidR="00887E8D">
        <w:rPr>
          <w:rFonts w:ascii="Times New Roman" w:eastAsia="Times New Roman" w:hAnsi="Times New Roman" w:cs="Times New Roman"/>
          <w:color w:val="000000"/>
          <w:spacing w:val="38"/>
          <w:sz w:val="24"/>
          <w:szCs w:val="24"/>
        </w:rPr>
        <w:t xml:space="preserve"> </w:t>
      </w:r>
      <w:r w:rsidR="00887E8D">
        <w:rPr>
          <w:rFonts w:ascii="Times New Roman" w:eastAsia="Times New Roman" w:hAnsi="Times New Roman" w:cs="Times New Roman"/>
          <w:color w:val="000000"/>
          <w:sz w:val="24"/>
          <w:szCs w:val="24"/>
        </w:rPr>
        <w:t>от</w:t>
      </w:r>
      <w:r w:rsidR="00887E8D">
        <w:rPr>
          <w:rFonts w:ascii="Times New Roman" w:eastAsia="Times New Roman" w:hAnsi="Times New Roman" w:cs="Times New Roman"/>
          <w:color w:val="000000"/>
          <w:spacing w:val="39"/>
          <w:sz w:val="24"/>
          <w:szCs w:val="24"/>
        </w:rPr>
        <w:t xml:space="preserve"> </w:t>
      </w:r>
      <w:r w:rsidR="00887E8D">
        <w:rPr>
          <w:rFonts w:ascii="Times New Roman" w:eastAsia="Times New Roman" w:hAnsi="Times New Roman" w:cs="Times New Roman"/>
          <w:color w:val="000000"/>
          <w:sz w:val="24"/>
          <w:szCs w:val="24"/>
        </w:rPr>
        <w:t>12.05.2011</w:t>
      </w:r>
      <w:r w:rsidR="00887E8D">
        <w:rPr>
          <w:rFonts w:ascii="Times New Roman" w:eastAsia="Times New Roman" w:hAnsi="Times New Roman" w:cs="Times New Roman"/>
          <w:color w:val="000000"/>
          <w:spacing w:val="39"/>
          <w:sz w:val="24"/>
          <w:szCs w:val="24"/>
        </w:rPr>
        <w:t xml:space="preserve"> </w:t>
      </w:r>
      <w:r w:rsidR="00887E8D">
        <w:rPr>
          <w:rFonts w:ascii="Times New Roman" w:eastAsia="Times New Roman" w:hAnsi="Times New Roman" w:cs="Times New Roman"/>
          <w:color w:val="000000"/>
          <w:sz w:val="24"/>
          <w:szCs w:val="24"/>
        </w:rPr>
        <w:t>г.</w:t>
      </w:r>
      <w:r w:rsidR="00887E8D">
        <w:rPr>
          <w:rFonts w:ascii="Times New Roman" w:eastAsia="Times New Roman" w:hAnsi="Times New Roman" w:cs="Times New Roman"/>
          <w:color w:val="000000"/>
          <w:spacing w:val="40"/>
          <w:sz w:val="24"/>
          <w:szCs w:val="24"/>
        </w:rPr>
        <w:t xml:space="preserve"> </w:t>
      </w:r>
      <w:r w:rsidR="00887E8D">
        <w:rPr>
          <w:rFonts w:ascii="Times New Roman" w:eastAsia="Times New Roman" w:hAnsi="Times New Roman" w:cs="Times New Roman"/>
          <w:color w:val="000000"/>
          <w:sz w:val="24"/>
          <w:szCs w:val="24"/>
        </w:rPr>
        <w:t>№</w:t>
      </w:r>
      <w:r w:rsidR="00887E8D">
        <w:rPr>
          <w:rFonts w:ascii="Times New Roman" w:eastAsia="Times New Roman" w:hAnsi="Times New Roman" w:cs="Times New Roman"/>
          <w:color w:val="000000"/>
          <w:spacing w:val="2"/>
          <w:sz w:val="24"/>
          <w:szCs w:val="24"/>
        </w:rPr>
        <w:t>0</w:t>
      </w:r>
      <w:r w:rsidR="00887E8D">
        <w:rPr>
          <w:rFonts w:ascii="Times New Roman" w:eastAsia="Times New Roman" w:hAnsi="Times New Roman" w:cs="Times New Roman"/>
          <w:color w:val="000000"/>
          <w:spacing w:val="1"/>
          <w:sz w:val="24"/>
          <w:szCs w:val="24"/>
        </w:rPr>
        <w:t>3</w:t>
      </w:r>
      <w:r w:rsidR="00887E8D">
        <w:rPr>
          <w:rFonts w:ascii="Times New Roman" w:eastAsia="Times New Roman" w:hAnsi="Times New Roman" w:cs="Times New Roman"/>
          <w:color w:val="000000"/>
          <w:sz w:val="24"/>
          <w:szCs w:val="24"/>
        </w:rPr>
        <w:t>-296</w:t>
      </w:r>
      <w:r w:rsidR="00887E8D">
        <w:rPr>
          <w:rFonts w:ascii="Times New Roman" w:eastAsia="Times New Roman" w:hAnsi="Times New Roman" w:cs="Times New Roman"/>
          <w:color w:val="000000"/>
          <w:spacing w:val="42"/>
          <w:sz w:val="24"/>
          <w:szCs w:val="24"/>
        </w:rPr>
        <w:t xml:space="preserve"> </w:t>
      </w:r>
      <w:r w:rsidR="00887E8D">
        <w:rPr>
          <w:rFonts w:ascii="Times New Roman" w:eastAsia="Times New Roman" w:hAnsi="Times New Roman" w:cs="Times New Roman"/>
          <w:color w:val="000000"/>
          <w:spacing w:val="-6"/>
          <w:sz w:val="24"/>
          <w:szCs w:val="24"/>
        </w:rPr>
        <w:t>«</w:t>
      </w:r>
      <w:r w:rsidR="00887E8D">
        <w:rPr>
          <w:rFonts w:ascii="Times New Roman" w:eastAsia="Times New Roman" w:hAnsi="Times New Roman" w:cs="Times New Roman"/>
          <w:color w:val="000000"/>
          <w:spacing w:val="1"/>
          <w:sz w:val="24"/>
          <w:szCs w:val="24"/>
        </w:rPr>
        <w:t>О</w:t>
      </w:r>
      <w:r w:rsidR="00887E8D">
        <w:rPr>
          <w:rFonts w:ascii="Times New Roman" w:eastAsia="Times New Roman" w:hAnsi="Times New Roman" w:cs="Times New Roman"/>
          <w:color w:val="000000"/>
          <w:sz w:val="24"/>
          <w:szCs w:val="24"/>
        </w:rPr>
        <w:t>б</w:t>
      </w:r>
      <w:r w:rsidR="00887E8D">
        <w:rPr>
          <w:rFonts w:ascii="Times New Roman" w:eastAsia="Times New Roman" w:hAnsi="Times New Roman" w:cs="Times New Roman"/>
          <w:color w:val="000000"/>
          <w:spacing w:val="38"/>
          <w:sz w:val="24"/>
          <w:szCs w:val="24"/>
        </w:rPr>
        <w:t xml:space="preserve"> </w:t>
      </w:r>
      <w:r w:rsidR="00887E8D">
        <w:rPr>
          <w:rFonts w:ascii="Times New Roman" w:eastAsia="Times New Roman" w:hAnsi="Times New Roman" w:cs="Times New Roman"/>
          <w:color w:val="000000"/>
          <w:sz w:val="24"/>
          <w:szCs w:val="24"/>
        </w:rPr>
        <w:t>ор</w:t>
      </w:r>
      <w:r w:rsidR="00887E8D">
        <w:rPr>
          <w:rFonts w:ascii="Times New Roman" w:eastAsia="Times New Roman" w:hAnsi="Times New Roman" w:cs="Times New Roman"/>
          <w:color w:val="000000"/>
          <w:spacing w:val="2"/>
          <w:sz w:val="24"/>
          <w:szCs w:val="24"/>
        </w:rPr>
        <w:t>г</w:t>
      </w:r>
      <w:r w:rsidR="00887E8D">
        <w:rPr>
          <w:rFonts w:ascii="Times New Roman" w:eastAsia="Times New Roman" w:hAnsi="Times New Roman" w:cs="Times New Roman"/>
          <w:color w:val="000000"/>
          <w:sz w:val="24"/>
          <w:szCs w:val="24"/>
        </w:rPr>
        <w:t>а</w:t>
      </w:r>
      <w:r w:rsidR="00887E8D">
        <w:rPr>
          <w:rFonts w:ascii="Times New Roman" w:eastAsia="Times New Roman" w:hAnsi="Times New Roman" w:cs="Times New Roman"/>
          <w:color w:val="000000"/>
          <w:spacing w:val="1"/>
          <w:sz w:val="24"/>
          <w:szCs w:val="24"/>
        </w:rPr>
        <w:t>низ</w:t>
      </w:r>
      <w:r w:rsidR="00887E8D">
        <w:rPr>
          <w:rFonts w:ascii="Times New Roman" w:eastAsia="Times New Roman" w:hAnsi="Times New Roman" w:cs="Times New Roman"/>
          <w:color w:val="000000"/>
          <w:sz w:val="24"/>
          <w:szCs w:val="24"/>
        </w:rPr>
        <w:t>а</w:t>
      </w:r>
      <w:r w:rsidR="00887E8D">
        <w:rPr>
          <w:rFonts w:ascii="Times New Roman" w:eastAsia="Times New Roman" w:hAnsi="Times New Roman" w:cs="Times New Roman"/>
          <w:color w:val="000000"/>
          <w:spacing w:val="-1"/>
          <w:sz w:val="24"/>
          <w:szCs w:val="24"/>
        </w:rPr>
        <w:t>ц</w:t>
      </w:r>
      <w:r w:rsidR="00887E8D">
        <w:rPr>
          <w:rFonts w:ascii="Times New Roman" w:eastAsia="Times New Roman" w:hAnsi="Times New Roman" w:cs="Times New Roman"/>
          <w:color w:val="000000"/>
          <w:spacing w:val="-2"/>
          <w:sz w:val="24"/>
          <w:szCs w:val="24"/>
        </w:rPr>
        <w:t>и</w:t>
      </w:r>
      <w:r w:rsidR="00887E8D">
        <w:rPr>
          <w:rFonts w:ascii="Times New Roman" w:eastAsia="Times New Roman" w:hAnsi="Times New Roman" w:cs="Times New Roman"/>
          <w:color w:val="000000"/>
          <w:sz w:val="24"/>
          <w:szCs w:val="24"/>
        </w:rPr>
        <w:t>и вн</w:t>
      </w:r>
      <w:r w:rsidR="00887E8D">
        <w:rPr>
          <w:rFonts w:ascii="Times New Roman" w:eastAsia="Times New Roman" w:hAnsi="Times New Roman" w:cs="Times New Roman"/>
          <w:color w:val="000000"/>
          <w:spacing w:val="1"/>
          <w:sz w:val="24"/>
          <w:szCs w:val="24"/>
        </w:rPr>
        <w:t>е</w:t>
      </w:r>
      <w:r w:rsidR="00887E8D">
        <w:rPr>
          <w:rFonts w:ascii="Times New Roman" w:eastAsia="Times New Roman" w:hAnsi="Times New Roman" w:cs="Times New Roman"/>
          <w:color w:val="000000"/>
          <w:spacing w:val="-3"/>
          <w:sz w:val="24"/>
          <w:szCs w:val="24"/>
        </w:rPr>
        <w:t>у</w:t>
      </w:r>
      <w:r w:rsidR="00887E8D">
        <w:rPr>
          <w:rFonts w:ascii="Times New Roman" w:eastAsia="Times New Roman" w:hAnsi="Times New Roman" w:cs="Times New Roman"/>
          <w:color w:val="000000"/>
          <w:sz w:val="24"/>
          <w:szCs w:val="24"/>
        </w:rPr>
        <w:t>ро</w:t>
      </w:r>
      <w:r w:rsidR="00887E8D">
        <w:rPr>
          <w:rFonts w:ascii="Times New Roman" w:eastAsia="Times New Roman" w:hAnsi="Times New Roman" w:cs="Times New Roman"/>
          <w:color w:val="000000"/>
          <w:spacing w:val="-1"/>
          <w:sz w:val="24"/>
          <w:szCs w:val="24"/>
        </w:rPr>
        <w:t>ч</w:t>
      </w:r>
      <w:r w:rsidR="00887E8D">
        <w:rPr>
          <w:rFonts w:ascii="Times New Roman" w:eastAsia="Times New Roman" w:hAnsi="Times New Roman" w:cs="Times New Roman"/>
          <w:color w:val="000000"/>
          <w:sz w:val="24"/>
          <w:szCs w:val="24"/>
        </w:rPr>
        <w:t>ной</w:t>
      </w:r>
      <w:r w:rsidR="00887E8D">
        <w:rPr>
          <w:rFonts w:ascii="Times New Roman" w:eastAsia="Times New Roman" w:hAnsi="Times New Roman" w:cs="Times New Roman"/>
          <w:color w:val="000000"/>
          <w:spacing w:val="68"/>
          <w:sz w:val="24"/>
          <w:szCs w:val="24"/>
        </w:rPr>
        <w:t xml:space="preserve"> </w:t>
      </w:r>
      <w:r w:rsidR="00887E8D">
        <w:rPr>
          <w:rFonts w:ascii="Times New Roman" w:eastAsia="Times New Roman" w:hAnsi="Times New Roman" w:cs="Times New Roman"/>
          <w:color w:val="000000"/>
          <w:sz w:val="24"/>
          <w:szCs w:val="24"/>
        </w:rPr>
        <w:t>дея</w:t>
      </w:r>
      <w:r w:rsidR="00887E8D">
        <w:rPr>
          <w:rFonts w:ascii="Times New Roman" w:eastAsia="Times New Roman" w:hAnsi="Times New Roman" w:cs="Times New Roman"/>
          <w:color w:val="000000"/>
          <w:spacing w:val="1"/>
          <w:sz w:val="24"/>
          <w:szCs w:val="24"/>
        </w:rPr>
        <w:t>т</w:t>
      </w:r>
      <w:r w:rsidR="00887E8D">
        <w:rPr>
          <w:rFonts w:ascii="Times New Roman" w:eastAsia="Times New Roman" w:hAnsi="Times New Roman" w:cs="Times New Roman"/>
          <w:color w:val="000000"/>
          <w:sz w:val="24"/>
          <w:szCs w:val="24"/>
        </w:rPr>
        <w:t>ель</w:t>
      </w:r>
      <w:r w:rsidR="00887E8D">
        <w:rPr>
          <w:rFonts w:ascii="Times New Roman" w:eastAsia="Times New Roman" w:hAnsi="Times New Roman" w:cs="Times New Roman"/>
          <w:color w:val="000000"/>
          <w:spacing w:val="1"/>
          <w:sz w:val="24"/>
          <w:szCs w:val="24"/>
        </w:rPr>
        <w:t>н</w:t>
      </w:r>
      <w:r w:rsidR="00887E8D">
        <w:rPr>
          <w:rFonts w:ascii="Times New Roman" w:eastAsia="Times New Roman" w:hAnsi="Times New Roman" w:cs="Times New Roman"/>
          <w:color w:val="000000"/>
          <w:sz w:val="24"/>
          <w:szCs w:val="24"/>
        </w:rPr>
        <w:t>ости</w:t>
      </w:r>
      <w:r w:rsidR="00887E8D">
        <w:rPr>
          <w:rFonts w:ascii="Times New Roman" w:eastAsia="Times New Roman" w:hAnsi="Times New Roman" w:cs="Times New Roman"/>
          <w:color w:val="000000"/>
          <w:spacing w:val="67"/>
          <w:sz w:val="24"/>
          <w:szCs w:val="24"/>
        </w:rPr>
        <w:t xml:space="preserve"> </w:t>
      </w:r>
      <w:r w:rsidR="00887E8D">
        <w:rPr>
          <w:rFonts w:ascii="Times New Roman" w:eastAsia="Times New Roman" w:hAnsi="Times New Roman" w:cs="Times New Roman"/>
          <w:color w:val="000000"/>
          <w:spacing w:val="1"/>
          <w:sz w:val="24"/>
          <w:szCs w:val="24"/>
        </w:rPr>
        <w:t>п</w:t>
      </w:r>
      <w:r w:rsidR="00887E8D">
        <w:rPr>
          <w:rFonts w:ascii="Times New Roman" w:eastAsia="Times New Roman" w:hAnsi="Times New Roman" w:cs="Times New Roman"/>
          <w:color w:val="000000"/>
          <w:sz w:val="24"/>
          <w:szCs w:val="24"/>
        </w:rPr>
        <w:t>ри</w:t>
      </w:r>
      <w:r w:rsidR="00887E8D">
        <w:rPr>
          <w:rFonts w:ascii="Times New Roman" w:eastAsia="Times New Roman" w:hAnsi="Times New Roman" w:cs="Times New Roman"/>
          <w:color w:val="000000"/>
          <w:spacing w:val="66"/>
          <w:sz w:val="24"/>
          <w:szCs w:val="24"/>
        </w:rPr>
        <w:t xml:space="preserve"> </w:t>
      </w:r>
      <w:r w:rsidR="00887E8D">
        <w:rPr>
          <w:rFonts w:ascii="Times New Roman" w:eastAsia="Times New Roman" w:hAnsi="Times New Roman" w:cs="Times New Roman"/>
          <w:color w:val="000000"/>
          <w:sz w:val="24"/>
          <w:szCs w:val="24"/>
        </w:rPr>
        <w:t>вв</w:t>
      </w:r>
      <w:r w:rsidR="00887E8D">
        <w:rPr>
          <w:rFonts w:ascii="Times New Roman" w:eastAsia="Times New Roman" w:hAnsi="Times New Roman" w:cs="Times New Roman"/>
          <w:color w:val="000000"/>
          <w:spacing w:val="-1"/>
          <w:sz w:val="24"/>
          <w:szCs w:val="24"/>
        </w:rPr>
        <w:t>е</w:t>
      </w:r>
      <w:r w:rsidR="00887E8D">
        <w:rPr>
          <w:rFonts w:ascii="Times New Roman" w:eastAsia="Times New Roman" w:hAnsi="Times New Roman" w:cs="Times New Roman"/>
          <w:color w:val="000000"/>
          <w:sz w:val="24"/>
          <w:szCs w:val="24"/>
        </w:rPr>
        <w:t>ден</w:t>
      </w:r>
      <w:r w:rsidR="00887E8D">
        <w:rPr>
          <w:rFonts w:ascii="Times New Roman" w:eastAsia="Times New Roman" w:hAnsi="Times New Roman" w:cs="Times New Roman"/>
          <w:color w:val="000000"/>
          <w:spacing w:val="1"/>
          <w:sz w:val="24"/>
          <w:szCs w:val="24"/>
        </w:rPr>
        <w:t>и</w:t>
      </w:r>
      <w:r w:rsidR="00887E8D">
        <w:rPr>
          <w:rFonts w:ascii="Times New Roman" w:eastAsia="Times New Roman" w:hAnsi="Times New Roman" w:cs="Times New Roman"/>
          <w:color w:val="000000"/>
          <w:sz w:val="24"/>
          <w:szCs w:val="24"/>
        </w:rPr>
        <w:t>и</w:t>
      </w:r>
      <w:r w:rsidR="00887E8D">
        <w:rPr>
          <w:rFonts w:ascii="Times New Roman" w:eastAsia="Times New Roman" w:hAnsi="Times New Roman" w:cs="Times New Roman"/>
          <w:color w:val="000000"/>
          <w:spacing w:val="68"/>
          <w:sz w:val="24"/>
          <w:szCs w:val="24"/>
        </w:rPr>
        <w:t xml:space="preserve"> </w:t>
      </w:r>
      <w:r w:rsidR="00887E8D">
        <w:rPr>
          <w:rFonts w:ascii="Times New Roman" w:eastAsia="Times New Roman" w:hAnsi="Times New Roman" w:cs="Times New Roman"/>
          <w:color w:val="000000"/>
          <w:sz w:val="24"/>
          <w:szCs w:val="24"/>
        </w:rPr>
        <w:t>фе</w:t>
      </w:r>
      <w:r w:rsidR="00887E8D">
        <w:rPr>
          <w:rFonts w:ascii="Times New Roman" w:eastAsia="Times New Roman" w:hAnsi="Times New Roman" w:cs="Times New Roman"/>
          <w:color w:val="000000"/>
          <w:spacing w:val="-1"/>
          <w:sz w:val="24"/>
          <w:szCs w:val="24"/>
        </w:rPr>
        <w:t>де</w:t>
      </w:r>
      <w:r w:rsidR="00887E8D">
        <w:rPr>
          <w:rFonts w:ascii="Times New Roman" w:eastAsia="Times New Roman" w:hAnsi="Times New Roman" w:cs="Times New Roman"/>
          <w:color w:val="000000"/>
          <w:sz w:val="24"/>
          <w:szCs w:val="24"/>
        </w:rPr>
        <w:t>р</w:t>
      </w:r>
      <w:r w:rsidR="00887E8D">
        <w:rPr>
          <w:rFonts w:ascii="Times New Roman" w:eastAsia="Times New Roman" w:hAnsi="Times New Roman" w:cs="Times New Roman"/>
          <w:color w:val="000000"/>
          <w:spacing w:val="-1"/>
          <w:sz w:val="24"/>
          <w:szCs w:val="24"/>
        </w:rPr>
        <w:t>а</w:t>
      </w:r>
      <w:r w:rsidR="00887E8D">
        <w:rPr>
          <w:rFonts w:ascii="Times New Roman" w:eastAsia="Times New Roman" w:hAnsi="Times New Roman" w:cs="Times New Roman"/>
          <w:color w:val="000000"/>
          <w:sz w:val="24"/>
          <w:szCs w:val="24"/>
        </w:rPr>
        <w:t>льного</w:t>
      </w:r>
      <w:r w:rsidR="00887E8D">
        <w:rPr>
          <w:rFonts w:ascii="Times New Roman" w:eastAsia="Times New Roman" w:hAnsi="Times New Roman" w:cs="Times New Roman"/>
          <w:color w:val="000000"/>
          <w:spacing w:val="67"/>
          <w:sz w:val="24"/>
          <w:szCs w:val="24"/>
        </w:rPr>
        <w:t xml:space="preserve"> </w:t>
      </w:r>
      <w:r w:rsidR="00887E8D">
        <w:rPr>
          <w:rFonts w:ascii="Times New Roman" w:eastAsia="Times New Roman" w:hAnsi="Times New Roman" w:cs="Times New Roman"/>
          <w:color w:val="000000"/>
          <w:sz w:val="24"/>
          <w:szCs w:val="24"/>
        </w:rPr>
        <w:t>го</w:t>
      </w:r>
      <w:r w:rsidR="00887E8D">
        <w:rPr>
          <w:rFonts w:ascii="Times New Roman" w:eastAsia="Times New Roman" w:hAnsi="Times New Roman" w:cs="Times New Roman"/>
          <w:color w:val="000000"/>
          <w:spacing w:val="1"/>
          <w:sz w:val="24"/>
          <w:szCs w:val="24"/>
        </w:rPr>
        <w:t>с</w:t>
      </w:r>
      <w:r w:rsidR="00887E8D">
        <w:rPr>
          <w:rFonts w:ascii="Times New Roman" w:eastAsia="Times New Roman" w:hAnsi="Times New Roman" w:cs="Times New Roman"/>
          <w:color w:val="000000"/>
          <w:spacing w:val="-4"/>
          <w:sz w:val="24"/>
          <w:szCs w:val="24"/>
        </w:rPr>
        <w:t>у</w:t>
      </w:r>
      <w:r w:rsidR="00887E8D">
        <w:rPr>
          <w:rFonts w:ascii="Times New Roman" w:eastAsia="Times New Roman" w:hAnsi="Times New Roman" w:cs="Times New Roman"/>
          <w:color w:val="000000"/>
          <w:sz w:val="24"/>
          <w:szCs w:val="24"/>
        </w:rPr>
        <w:t>да</w:t>
      </w:r>
      <w:r w:rsidR="00887E8D">
        <w:rPr>
          <w:rFonts w:ascii="Times New Roman" w:eastAsia="Times New Roman" w:hAnsi="Times New Roman" w:cs="Times New Roman"/>
          <w:color w:val="000000"/>
          <w:spacing w:val="1"/>
          <w:sz w:val="24"/>
          <w:szCs w:val="24"/>
        </w:rPr>
        <w:t>р</w:t>
      </w:r>
      <w:r w:rsidR="00887E8D">
        <w:rPr>
          <w:rFonts w:ascii="Times New Roman" w:eastAsia="Times New Roman" w:hAnsi="Times New Roman" w:cs="Times New Roman"/>
          <w:color w:val="000000"/>
          <w:sz w:val="24"/>
          <w:szCs w:val="24"/>
        </w:rPr>
        <w:t>ств</w:t>
      </w:r>
      <w:r w:rsidR="00887E8D">
        <w:rPr>
          <w:rFonts w:ascii="Times New Roman" w:eastAsia="Times New Roman" w:hAnsi="Times New Roman" w:cs="Times New Roman"/>
          <w:color w:val="000000"/>
          <w:spacing w:val="1"/>
          <w:sz w:val="24"/>
          <w:szCs w:val="24"/>
        </w:rPr>
        <w:t>енн</w:t>
      </w:r>
      <w:r w:rsidR="00887E8D">
        <w:rPr>
          <w:rFonts w:ascii="Times New Roman" w:eastAsia="Times New Roman" w:hAnsi="Times New Roman" w:cs="Times New Roman"/>
          <w:color w:val="000000"/>
          <w:sz w:val="24"/>
          <w:szCs w:val="24"/>
        </w:rPr>
        <w:t>ого</w:t>
      </w:r>
      <w:r w:rsidR="00887E8D">
        <w:rPr>
          <w:rFonts w:ascii="Times New Roman" w:eastAsia="Times New Roman" w:hAnsi="Times New Roman" w:cs="Times New Roman"/>
          <w:color w:val="000000"/>
          <w:spacing w:val="67"/>
          <w:sz w:val="24"/>
          <w:szCs w:val="24"/>
        </w:rPr>
        <w:t xml:space="preserve"> </w:t>
      </w:r>
      <w:r w:rsidR="00887E8D">
        <w:rPr>
          <w:rFonts w:ascii="Times New Roman" w:eastAsia="Times New Roman" w:hAnsi="Times New Roman" w:cs="Times New Roman"/>
          <w:color w:val="000000"/>
          <w:sz w:val="24"/>
          <w:szCs w:val="24"/>
        </w:rPr>
        <w:t>образовател</w:t>
      </w:r>
      <w:r w:rsidR="00887E8D">
        <w:rPr>
          <w:rFonts w:ascii="Times New Roman" w:eastAsia="Times New Roman" w:hAnsi="Times New Roman" w:cs="Times New Roman"/>
          <w:color w:val="000000"/>
          <w:spacing w:val="-1"/>
          <w:sz w:val="24"/>
          <w:szCs w:val="24"/>
        </w:rPr>
        <w:t>ь</w:t>
      </w:r>
      <w:r w:rsidR="00887E8D">
        <w:rPr>
          <w:rFonts w:ascii="Times New Roman" w:eastAsia="Times New Roman" w:hAnsi="Times New Roman" w:cs="Times New Roman"/>
          <w:color w:val="000000"/>
          <w:sz w:val="24"/>
          <w:szCs w:val="24"/>
        </w:rPr>
        <w:t>но</w:t>
      </w:r>
      <w:r w:rsidR="00887E8D">
        <w:rPr>
          <w:rFonts w:ascii="Times New Roman" w:eastAsia="Times New Roman" w:hAnsi="Times New Roman" w:cs="Times New Roman"/>
          <w:color w:val="000000"/>
          <w:spacing w:val="-2"/>
          <w:sz w:val="24"/>
          <w:szCs w:val="24"/>
        </w:rPr>
        <w:t>г</w:t>
      </w:r>
      <w:r w:rsidR="00887E8D">
        <w:rPr>
          <w:rFonts w:ascii="Times New Roman" w:eastAsia="Times New Roman" w:hAnsi="Times New Roman" w:cs="Times New Roman"/>
          <w:color w:val="000000"/>
          <w:sz w:val="24"/>
          <w:szCs w:val="24"/>
        </w:rPr>
        <w:t>о ст</w:t>
      </w:r>
      <w:r w:rsidR="00887E8D">
        <w:rPr>
          <w:rFonts w:ascii="Times New Roman" w:eastAsia="Times New Roman" w:hAnsi="Times New Roman" w:cs="Times New Roman"/>
          <w:color w:val="000000"/>
          <w:spacing w:val="-1"/>
          <w:sz w:val="24"/>
          <w:szCs w:val="24"/>
        </w:rPr>
        <w:t>а</w:t>
      </w:r>
      <w:r w:rsidR="00887E8D">
        <w:rPr>
          <w:rFonts w:ascii="Times New Roman" w:eastAsia="Times New Roman" w:hAnsi="Times New Roman" w:cs="Times New Roman"/>
          <w:color w:val="000000"/>
          <w:spacing w:val="1"/>
          <w:sz w:val="24"/>
          <w:szCs w:val="24"/>
        </w:rPr>
        <w:t>н</w:t>
      </w:r>
      <w:r w:rsidR="00887E8D">
        <w:rPr>
          <w:rFonts w:ascii="Times New Roman" w:eastAsia="Times New Roman" w:hAnsi="Times New Roman" w:cs="Times New Roman"/>
          <w:color w:val="000000"/>
          <w:sz w:val="24"/>
          <w:szCs w:val="24"/>
        </w:rPr>
        <w:t>дарта общего образован</w:t>
      </w:r>
      <w:r w:rsidR="00887E8D">
        <w:rPr>
          <w:rFonts w:ascii="Times New Roman" w:eastAsia="Times New Roman" w:hAnsi="Times New Roman" w:cs="Times New Roman"/>
          <w:color w:val="000000"/>
          <w:spacing w:val="1"/>
          <w:sz w:val="24"/>
          <w:szCs w:val="24"/>
        </w:rPr>
        <w:t>и</w:t>
      </w:r>
      <w:r w:rsidR="00887E8D">
        <w:rPr>
          <w:rFonts w:ascii="Times New Roman" w:eastAsia="Times New Roman" w:hAnsi="Times New Roman" w:cs="Times New Roman"/>
          <w:color w:val="000000"/>
          <w:spacing w:val="6"/>
          <w:sz w:val="24"/>
          <w:szCs w:val="24"/>
        </w:rPr>
        <w:t>я</w:t>
      </w:r>
      <w:r w:rsidR="00887E8D">
        <w:rPr>
          <w:rFonts w:ascii="Times New Roman" w:eastAsia="Times New Roman" w:hAnsi="Times New Roman" w:cs="Times New Roman"/>
          <w:color w:val="000000"/>
          <w:spacing w:val="-8"/>
          <w:sz w:val="24"/>
          <w:szCs w:val="24"/>
        </w:rPr>
        <w:t>»</w:t>
      </w:r>
      <w:r w:rsidR="00887E8D">
        <w:rPr>
          <w:rFonts w:ascii="Times New Roman" w:eastAsia="Times New Roman" w:hAnsi="Times New Roman" w:cs="Times New Roman"/>
          <w:color w:val="000000"/>
          <w:sz w:val="24"/>
          <w:szCs w:val="24"/>
        </w:rPr>
        <w:t>;</w:t>
      </w:r>
    </w:p>
    <w:p w:rsidR="00887E8D" w:rsidRDefault="00887E8D" w:rsidP="00887E8D">
      <w:pPr>
        <w:widowControl w:val="0"/>
        <w:spacing w:line="232" w:lineRule="auto"/>
        <w:ind w:left="360" w:right="-17" w:hanging="360"/>
        <w:jc w:val="both"/>
        <w:rPr>
          <w:rFonts w:ascii="Times New Roman" w:eastAsia="Times New Roman" w:hAnsi="Times New Roman" w:cs="Times New Roman"/>
          <w:color w:val="000000"/>
        </w:rPr>
      </w:pPr>
      <w:r>
        <w:rPr>
          <w:rFonts w:ascii="Times New Roman" w:hAnsi="Times New Roman" w:cs="Times New Roman"/>
          <w:color w:val="000000"/>
          <w:w w:val="112"/>
          <w:sz w:val="24"/>
          <w:szCs w:val="24"/>
        </w:rPr>
        <w:t>-</w:t>
      </w:r>
      <w:r>
        <w:rPr>
          <w:rFonts w:ascii="Times New Roman" w:hAnsi="Times New Roman" w:cs="Times New Roman"/>
          <w:color w:val="000000"/>
          <w:sz w:val="24"/>
          <w:szCs w:val="24"/>
        </w:rPr>
        <w:tab/>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rPr>
        <w:t>2.4.364</w:t>
      </w:r>
      <w:r>
        <w:rPr>
          <w:rFonts w:ascii="Times New Roman" w:eastAsia="Times New Roman" w:hAnsi="Times New Roman" w:cs="Times New Roman"/>
          <w:color w:val="000000"/>
          <w:spacing w:val="1"/>
        </w:rPr>
        <w:t>8</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20</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1"/>
        </w:rPr>
        <w:t>"</w:t>
      </w:r>
      <w:r>
        <w:rPr>
          <w:rFonts w:ascii="Times New Roman" w:eastAsia="Times New Roman" w:hAnsi="Times New Roman" w:cs="Times New Roman"/>
          <w:color w:val="000000"/>
          <w:w w:val="101"/>
        </w:rPr>
        <w:t>Са</w:t>
      </w:r>
      <w:r>
        <w:rPr>
          <w:rFonts w:ascii="Times New Roman" w:eastAsia="Times New Roman" w:hAnsi="Times New Roman" w:cs="Times New Roman"/>
          <w:color w:val="000000"/>
        </w:rPr>
        <w:t>нит</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пи</w:t>
      </w:r>
      <w:r>
        <w:rPr>
          <w:rFonts w:ascii="Times New Roman" w:eastAsia="Times New Roman" w:hAnsi="Times New Roman" w:cs="Times New Roman"/>
          <w:color w:val="000000"/>
          <w:w w:val="101"/>
        </w:rPr>
        <w:t>дем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оло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w w:val="101"/>
        </w:rPr>
        <w:t>ч</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еб</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ци</w:t>
      </w:r>
      <w:r>
        <w:rPr>
          <w:rFonts w:ascii="Times New Roman" w:eastAsia="Times New Roman" w:hAnsi="Times New Roman" w:cs="Times New Roman"/>
          <w:color w:val="000000"/>
          <w:spacing w:val="-3"/>
          <w:w w:val="101"/>
        </w:rPr>
        <w:t>я</w:t>
      </w:r>
      <w:r>
        <w:rPr>
          <w:rFonts w:ascii="Times New Roman" w:eastAsia="Times New Roman" w:hAnsi="Times New Roman" w:cs="Times New Roman"/>
          <w:color w:val="000000"/>
          <w:w w:val="101"/>
        </w:rPr>
        <w:t>м</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во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пит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w w:val="101"/>
        </w:rPr>
        <w:t>ч</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w w:val="101"/>
        </w:rPr>
        <w:t>я</w:t>
      </w:r>
      <w:r>
        <w:rPr>
          <w:rFonts w:ascii="Times New Roman" w:eastAsia="Times New Roman" w:hAnsi="Times New Roman" w:cs="Times New Roman"/>
          <w:color w:val="000000"/>
        </w:rPr>
        <w:t>, от</w:t>
      </w:r>
      <w:r>
        <w:rPr>
          <w:rFonts w:ascii="Times New Roman" w:eastAsia="Times New Roman" w:hAnsi="Times New Roman" w:cs="Times New Roman"/>
          <w:color w:val="000000"/>
          <w:w w:val="101"/>
        </w:rPr>
        <w:t>ды</w:t>
      </w:r>
      <w:r>
        <w:rPr>
          <w:rFonts w:ascii="Times New Roman" w:eastAsia="Times New Roman" w:hAnsi="Times New Roman" w:cs="Times New Roman"/>
          <w:color w:val="000000"/>
        </w:rPr>
        <w:t>х</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15"/>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12"/>
        </w:rPr>
        <w:t xml:space="preserve"> </w:t>
      </w:r>
      <w:r>
        <w:rPr>
          <w:rFonts w:ascii="Times New Roman" w:eastAsia="Times New Roman" w:hAnsi="Times New Roman" w:cs="Times New Roman"/>
          <w:color w:val="000000"/>
        </w:rPr>
        <w:t>оз</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оров</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14"/>
        </w:rPr>
        <w:t xml:space="preserve"> </w:t>
      </w:r>
      <w:r>
        <w:rPr>
          <w:rFonts w:ascii="Times New Roman" w:eastAsia="Times New Roman" w:hAnsi="Times New Roman" w:cs="Times New Roman"/>
          <w:color w:val="000000"/>
          <w:w w:val="101"/>
        </w:rPr>
        <w:t>де</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й</w:t>
      </w:r>
      <w:r>
        <w:rPr>
          <w:rFonts w:ascii="Times New Roman" w:eastAsia="Times New Roman" w:hAnsi="Times New Roman" w:cs="Times New Roman"/>
          <w:color w:val="000000"/>
          <w:spacing w:val="114"/>
        </w:rPr>
        <w:t xml:space="preserve">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14"/>
        </w:rPr>
        <w:t xml:space="preserve"> </w:t>
      </w:r>
      <w:r>
        <w:rPr>
          <w:rFonts w:ascii="Times New Roman" w:eastAsia="Times New Roman" w:hAnsi="Times New Roman" w:cs="Times New Roman"/>
          <w:color w:val="000000"/>
          <w:w w:val="101"/>
        </w:rPr>
        <w:t>м</w:t>
      </w:r>
      <w:r>
        <w:rPr>
          <w:rFonts w:ascii="Times New Roman" w:eastAsia="Times New Roman" w:hAnsi="Times New Roman" w:cs="Times New Roman"/>
          <w:color w:val="000000"/>
        </w:rPr>
        <w:t>оло</w:t>
      </w:r>
      <w:r>
        <w:rPr>
          <w:rFonts w:ascii="Times New Roman" w:eastAsia="Times New Roman" w:hAnsi="Times New Roman" w:cs="Times New Roman"/>
          <w:color w:val="000000"/>
          <w:w w:val="101"/>
        </w:rPr>
        <w:t>д</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w w:val="101"/>
        </w:rPr>
        <w:t>ж</w:t>
      </w:r>
      <w:r>
        <w:rPr>
          <w:rFonts w:ascii="Times New Roman" w:eastAsia="Times New Roman" w:hAnsi="Times New Roman" w:cs="Times New Roman"/>
          <w:color w:val="000000"/>
        </w:rPr>
        <w:t>и",</w:t>
      </w:r>
      <w:r>
        <w:rPr>
          <w:rFonts w:ascii="Times New Roman" w:eastAsia="Times New Roman" w:hAnsi="Times New Roman" w:cs="Times New Roman"/>
          <w:color w:val="000000"/>
          <w:spacing w:val="112"/>
        </w:rPr>
        <w:t xml:space="preserve">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жде</w:t>
      </w:r>
      <w:r>
        <w:rPr>
          <w:rFonts w:ascii="Times New Roman" w:eastAsia="Times New Roman" w:hAnsi="Times New Roman" w:cs="Times New Roman"/>
          <w:color w:val="000000"/>
        </w:rPr>
        <w:t>нн</w:t>
      </w:r>
      <w:r>
        <w:rPr>
          <w:rFonts w:ascii="Times New Roman" w:eastAsia="Times New Roman" w:hAnsi="Times New Roman" w:cs="Times New Roman"/>
          <w:color w:val="000000"/>
          <w:w w:val="101"/>
        </w:rPr>
        <w:t>ые</w:t>
      </w:r>
      <w:r>
        <w:rPr>
          <w:rFonts w:ascii="Times New Roman" w:eastAsia="Times New Roman" w:hAnsi="Times New Roman" w:cs="Times New Roman"/>
          <w:color w:val="000000"/>
          <w:spacing w:val="115"/>
        </w:rPr>
        <w:t xml:space="preserve"> </w:t>
      </w: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ем</w:t>
      </w:r>
      <w:r>
        <w:rPr>
          <w:rFonts w:ascii="Times New Roman" w:eastAsia="Times New Roman" w:hAnsi="Times New Roman" w:cs="Times New Roman"/>
          <w:color w:val="000000"/>
          <w:spacing w:val="114"/>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114"/>
        </w:rPr>
        <w:t xml:space="preserve"> </w:t>
      </w:r>
      <w:r>
        <w:rPr>
          <w:rFonts w:ascii="Times New Roman" w:eastAsia="Times New Roman" w:hAnsi="Times New Roman" w:cs="Times New Roman"/>
          <w:color w:val="000000"/>
        </w:rPr>
        <w:t>28</w:t>
      </w:r>
      <w:r>
        <w:rPr>
          <w:rFonts w:ascii="Times New Roman" w:eastAsia="Times New Roman" w:hAnsi="Times New Roman" w:cs="Times New Roman"/>
          <w:color w:val="000000"/>
          <w:spacing w:val="116"/>
        </w:rPr>
        <w:t xml:space="preserve"> </w:t>
      </w:r>
      <w:r>
        <w:rPr>
          <w:rFonts w:ascii="Times New Roman" w:eastAsia="Times New Roman" w:hAnsi="Times New Roman" w:cs="Times New Roman"/>
          <w:color w:val="000000"/>
        </w:rPr>
        <w:t>гл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вного го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w w:val="101"/>
        </w:rPr>
        <w:t>да</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нн</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го вр</w:t>
      </w:r>
      <w:r>
        <w:rPr>
          <w:rFonts w:ascii="Times New Roman" w:eastAsia="Times New Roman" w:hAnsi="Times New Roman" w:cs="Times New Roman"/>
          <w:color w:val="000000"/>
          <w:w w:val="101"/>
        </w:rPr>
        <w:t>ача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3"/>
        </w:rPr>
        <w:t>Р</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сс</w:t>
      </w:r>
      <w:r>
        <w:rPr>
          <w:rFonts w:ascii="Times New Roman" w:eastAsia="Times New Roman" w:hAnsi="Times New Roman" w:cs="Times New Roman"/>
          <w:color w:val="000000"/>
        </w:rPr>
        <w:t>ий</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rPr>
        <w:t xml:space="preserve">ой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w w:val="101"/>
        </w:rPr>
        <w:t>еде</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ции от</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28.09.2020</w:t>
      </w:r>
    </w:p>
    <w:p w:rsidR="00887E8D" w:rsidRDefault="00887E8D" w:rsidP="00887E8D">
      <w:pPr>
        <w:widowControl w:val="0"/>
        <w:tabs>
          <w:tab w:val="left" w:pos="1125"/>
          <w:tab w:val="left" w:pos="2743"/>
          <w:tab w:val="left" w:pos="3108"/>
          <w:tab w:val="left" w:pos="4787"/>
          <w:tab w:val="left" w:pos="6840"/>
          <w:tab w:val="left" w:pos="8884"/>
        </w:tabs>
        <w:spacing w:line="240"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дарствен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дартом 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(ФГОС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общего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z w:val="24"/>
          <w:szCs w:val="24"/>
        </w:rPr>
        <w:t>-4-х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классов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олой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уче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еот</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образовательного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ая задачи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младших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p>
    <w:p w:rsidR="00887E8D" w:rsidRDefault="00887E8D" w:rsidP="00887E8D">
      <w:pPr>
        <w:widowControl w:val="0"/>
        <w:tabs>
          <w:tab w:val="left" w:pos="1983"/>
          <w:tab w:val="left" w:pos="3225"/>
          <w:tab w:val="left" w:pos="4664"/>
          <w:tab w:val="left" w:pos="6403"/>
          <w:tab w:val="left" w:pos="7419"/>
          <w:tab w:val="left" w:pos="8640"/>
        </w:tabs>
        <w:spacing w:line="237"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осторон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 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остороннее</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витие</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если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абор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метод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детьми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создает</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амореал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способс</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поз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 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ческих</w:t>
      </w:r>
      <w:r>
        <w:rPr>
          <w:rFonts w:ascii="Times New Roman" w:eastAsia="Times New Roman" w:hAnsi="Times New Roman" w:cs="Times New Roman"/>
          <w:color w:val="000000"/>
          <w:sz w:val="24"/>
          <w:szCs w:val="24"/>
        </w:rPr>
        <w:tab/>
        <w:t>способностей,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одить</w:t>
      </w:r>
      <w:r>
        <w:rPr>
          <w:rFonts w:ascii="Times New Roman" w:eastAsia="Times New Roman" w:hAnsi="Times New Roman" w:cs="Times New Roman"/>
          <w:color w:val="000000"/>
          <w:sz w:val="24"/>
          <w:szCs w:val="24"/>
        </w:rPr>
        <w:tab/>
        <w:t>необходим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формацию и т</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w:t>
      </w:r>
    </w:p>
    <w:p w:rsidR="00887E8D" w:rsidRDefault="00887E8D" w:rsidP="00887E8D">
      <w:pPr>
        <w:spacing w:after="3" w:line="160" w:lineRule="exact"/>
        <w:rPr>
          <w:rFonts w:ascii="Times New Roman" w:eastAsia="Times New Roman" w:hAnsi="Times New Roman" w:cs="Times New Roman"/>
          <w:color w:val="auto"/>
          <w:sz w:val="16"/>
          <w:szCs w:val="16"/>
        </w:rPr>
      </w:pPr>
    </w:p>
    <w:p w:rsidR="00887E8D" w:rsidRDefault="00887E8D" w:rsidP="00887E8D">
      <w:pPr>
        <w:widowControl w:val="0"/>
        <w:spacing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w:t>
      </w:r>
    </w:p>
    <w:p w:rsidR="00887E8D" w:rsidRDefault="00887E8D" w:rsidP="00887E8D">
      <w:pPr>
        <w:widowControl w:val="0"/>
        <w:spacing w:line="240" w:lineRule="auto"/>
        <w:ind w:right="-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школе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крыто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в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жизнен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возра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тных этапа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ляются:</w:t>
      </w:r>
    </w:p>
    <w:p w:rsidR="00887E8D" w:rsidRDefault="00887E8D" w:rsidP="00887E8D">
      <w:pPr>
        <w:widowControl w:val="0"/>
        <w:spacing w:line="230" w:lineRule="auto"/>
        <w:ind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выявлен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инт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кло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возможностей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видам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spacing w:before="11" w:line="232"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помощи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себ</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887E8D" w:rsidRDefault="00887E8D" w:rsidP="00887E8D">
      <w:pPr>
        <w:widowControl w:val="0"/>
        <w:spacing w:line="230" w:lineRule="auto"/>
        <w:ind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сфере 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887E8D" w:rsidRDefault="00887E8D" w:rsidP="00887E8D">
      <w:pPr>
        <w:widowControl w:val="0"/>
        <w:tabs>
          <w:tab w:val="left" w:pos="2682"/>
          <w:tab w:val="left" w:pos="3800"/>
          <w:tab w:val="left" w:pos="4838"/>
          <w:tab w:val="left" w:pos="5910"/>
          <w:tab w:val="left" w:pos="7023"/>
          <w:tab w:val="left" w:pos="7390"/>
          <w:tab w:val="left" w:pos="8747"/>
        </w:tabs>
        <w:spacing w:before="11" w:line="232" w:lineRule="auto"/>
        <w:ind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навыков</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бран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spacing w:before="8" w:line="23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опыта творческой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тво</w:t>
      </w:r>
      <w:r>
        <w:rPr>
          <w:rFonts w:ascii="Times New Roman" w:eastAsia="Times New Roman" w:hAnsi="Times New Roman" w:cs="Times New Roman"/>
          <w:color w:val="000000"/>
          <w:spacing w:val="-1"/>
          <w:sz w:val="24"/>
          <w:szCs w:val="24"/>
        </w:rPr>
        <w:t>рче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p>
    <w:p w:rsidR="00887E8D" w:rsidRDefault="00887E8D" w:rsidP="00887E8D">
      <w:pPr>
        <w:widowControl w:val="0"/>
        <w:spacing w:line="232" w:lineRule="auto"/>
        <w:ind w:left="708" w:right="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знаний,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мений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навыков;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опыта нефор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ального общен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87E8D" w:rsidRDefault="00887E8D" w:rsidP="00887E8D">
      <w:pPr>
        <w:widowControl w:val="0"/>
        <w:spacing w:line="235"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4"/>
          <w:szCs w:val="24"/>
        </w:rPr>
        <w:t>расширен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мок обще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с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ом.</w:t>
      </w:r>
    </w:p>
    <w:p w:rsidR="00887E8D" w:rsidRDefault="00887E8D" w:rsidP="00887E8D">
      <w:pPr>
        <w:spacing w:after="34" w:line="240" w:lineRule="exact"/>
        <w:rPr>
          <w:rFonts w:ascii="Times New Roman" w:eastAsia="Times New Roman" w:hAnsi="Times New Roman" w:cs="Times New Roman"/>
          <w:color w:val="auto"/>
          <w:sz w:val="24"/>
          <w:szCs w:val="24"/>
        </w:rPr>
      </w:pPr>
    </w:p>
    <w:p w:rsidR="00887E8D" w:rsidRDefault="00887E8D" w:rsidP="00887E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Модель 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spacing w:line="180" w:lineRule="exact"/>
        <w:rPr>
          <w:rFonts w:ascii="Times New Roman" w:eastAsia="Times New Roman" w:hAnsi="Times New Roman" w:cs="Times New Roman"/>
          <w:color w:val="auto"/>
          <w:sz w:val="18"/>
          <w:szCs w:val="18"/>
        </w:rPr>
      </w:pPr>
    </w:p>
    <w:p w:rsidR="00887E8D" w:rsidRDefault="00887E8D" w:rsidP="00887E8D">
      <w:pPr>
        <w:widowControl w:val="0"/>
        <w:spacing w:line="240" w:lineRule="auto"/>
        <w:ind w:left="60" w:right="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чёта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ителей. </w:t>
      </w:r>
    </w:p>
    <w:p w:rsidR="00887E8D" w:rsidRDefault="00887E8D" w:rsidP="00887E8D">
      <w:pPr>
        <w:widowControl w:val="0"/>
        <w:spacing w:line="240" w:lineRule="auto"/>
        <w:ind w:left="60" w:right="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прее</w:t>
      </w:r>
      <w:r>
        <w:rPr>
          <w:rFonts w:ascii="Times New Roman" w:eastAsia="Times New Roman" w:hAnsi="Times New Roman" w:cs="Times New Roman"/>
          <w:color w:val="000000"/>
          <w:spacing w:val="-1"/>
          <w:sz w:val="24"/>
          <w:szCs w:val="24"/>
        </w:rPr>
        <w:t>мс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left="420" w:right="-5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гающ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тырех</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left="33" w:right="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чета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олы, 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мы </w:t>
      </w:r>
      <w:r>
        <w:rPr>
          <w:rFonts w:ascii="Times New Roman" w:eastAsia="Times New Roman" w:hAnsi="Times New Roman" w:cs="Times New Roman"/>
          <w:color w:val="000000"/>
          <w:spacing w:val="1"/>
          <w:sz w:val="24"/>
          <w:szCs w:val="24"/>
        </w:rPr>
        <w:t>раз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олы. </w:t>
      </w:r>
    </w:p>
    <w:p w:rsidR="00887E8D" w:rsidRDefault="00887E8D" w:rsidP="00887E8D">
      <w:pPr>
        <w:widowControl w:val="0"/>
        <w:spacing w:line="240" w:lineRule="auto"/>
        <w:ind w:left="33" w:right="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чета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разработ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 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ации 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spacing w:after="41" w:line="240" w:lineRule="exact"/>
        <w:rPr>
          <w:rFonts w:ascii="Times New Roman" w:eastAsia="Times New Roman" w:hAnsi="Times New Roman" w:cs="Times New Roman"/>
          <w:color w:val="auto"/>
          <w:sz w:val="24"/>
          <w:szCs w:val="24"/>
        </w:rPr>
      </w:pPr>
    </w:p>
    <w:p w:rsidR="00887E8D" w:rsidRDefault="00887E8D" w:rsidP="00887E8D">
      <w:pPr>
        <w:widowControl w:val="0"/>
        <w:tabs>
          <w:tab w:val="left" w:pos="1367"/>
          <w:tab w:val="left" w:pos="3082"/>
          <w:tab w:val="left" w:pos="4351"/>
          <w:tab w:val="left" w:pos="5929"/>
          <w:tab w:val="left" w:pos="6917"/>
          <w:tab w:val="left" w:pos="8170"/>
          <w:tab w:val="left" w:pos="9201"/>
        </w:tabs>
        <w:spacing w:line="237" w:lineRule="auto"/>
        <w:ind w:right="-18"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z w:val="24"/>
          <w:szCs w:val="24"/>
        </w:rPr>
        <w:tab/>
        <w:t>предоставля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возможность</w:t>
      </w:r>
      <w:r>
        <w:rPr>
          <w:rFonts w:ascii="Times New Roman" w:eastAsia="Times New Roman" w:hAnsi="Times New Roman" w:cs="Times New Roman"/>
          <w:color w:val="000000"/>
          <w:sz w:val="24"/>
          <w:szCs w:val="24"/>
        </w:rPr>
        <w:tab/>
        <w:t>выбора</w:t>
      </w:r>
      <w:r>
        <w:rPr>
          <w:rFonts w:ascii="Times New Roman" w:eastAsia="Times New Roman" w:hAnsi="Times New Roman" w:cs="Times New Roman"/>
          <w:color w:val="000000"/>
          <w:sz w:val="24"/>
          <w:szCs w:val="24"/>
        </w:rPr>
        <w:tab/>
        <w:t>широ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спектра</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развитие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школь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Часы,</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отвод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мые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чащи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ее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Заня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жков,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сек</w:t>
      </w:r>
      <w:r>
        <w:rPr>
          <w:rFonts w:ascii="Times New Roman" w:eastAsia="Times New Roman" w:hAnsi="Times New Roman" w:cs="Times New Roman"/>
          <w:color w:val="000000"/>
          <w:spacing w:val="1"/>
          <w:sz w:val="24"/>
          <w:szCs w:val="24"/>
        </w:rPr>
        <w:t>ций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глых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столов,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ференц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обществ, 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 сор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 и 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right="-19"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определяет</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елю),</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имости</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обеспечить</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осн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вной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апросов</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(законн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представителей), а также имеющи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 кадро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p>
    <w:p w:rsidR="00887E8D" w:rsidRDefault="00887E8D" w:rsidP="00887E8D">
      <w:pPr>
        <w:widowControl w:val="0"/>
        <w:spacing w:line="240" w:lineRule="auto"/>
        <w:ind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ионным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ООП НО</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Образо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разрабатыв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 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887E8D" w:rsidRDefault="00887E8D" w:rsidP="00887E8D">
      <w:pPr>
        <w:widowControl w:val="0"/>
        <w:tabs>
          <w:tab w:val="left" w:pos="1602"/>
          <w:tab w:val="left" w:pos="2993"/>
          <w:tab w:val="left" w:pos="4358"/>
          <w:tab w:val="left" w:pos="5286"/>
          <w:tab w:val="left" w:pos="6684"/>
          <w:tab w:val="left" w:pos="7495"/>
          <w:tab w:val="left" w:pos="7974"/>
          <w:tab w:val="left" w:pos="9692"/>
        </w:tabs>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Общеобр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тель</w:t>
      </w:r>
      <w:r>
        <w:rPr>
          <w:rFonts w:ascii="Times New Roman" w:eastAsia="Times New Roman" w:hAnsi="Times New Roman" w:cs="Times New Roman"/>
          <w:spacing w:val="1"/>
          <w:sz w:val="24"/>
          <w:szCs w:val="24"/>
        </w:rPr>
        <w:t>ное</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реж</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ние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редост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вляют</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выбора 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рокого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опреде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z w:val="24"/>
          <w:szCs w:val="24"/>
        </w:rPr>
        <w:tab/>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определён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вид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формы 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пособы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tabs>
          <w:tab w:val="left" w:pos="931"/>
          <w:tab w:val="left" w:pos="2616"/>
          <w:tab w:val="left" w:pos="3806"/>
          <w:tab w:val="left" w:pos="5113"/>
          <w:tab w:val="left" w:pos="6242"/>
          <w:tab w:val="left" w:pos="7526"/>
          <w:tab w:val="left" w:pos="9013"/>
        </w:tabs>
        <w:spacing w:line="240" w:lineRule="auto"/>
        <w:ind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с</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чё</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поже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(закон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редставителей)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реализ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ется посредством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таки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глые столы,</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ференции,</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z w:val="24"/>
          <w:szCs w:val="24"/>
        </w:rPr>
        <w:tab/>
        <w:t>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z w:val="24"/>
          <w:szCs w:val="24"/>
        </w:rPr>
        <w:tab/>
        <w:t>конк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рсы, соревнов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чные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обществ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ьное проект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рование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отличны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ионных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87E8D" w:rsidRDefault="00887E8D" w:rsidP="00887E8D">
      <w:pPr>
        <w:widowControl w:val="0"/>
        <w:spacing w:line="240" w:lineRule="auto"/>
        <w:ind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роков,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ена 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ета</w:t>
      </w:r>
      <w:r>
        <w:rPr>
          <w:rFonts w:ascii="Times New Roman" w:eastAsia="Times New Roman" w:hAnsi="Times New Roman" w:cs="Times New Roman"/>
          <w:color w:val="000000"/>
          <w:sz w:val="24"/>
          <w:szCs w:val="24"/>
        </w:rPr>
        <w:t>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lastRenderedPageBreak/>
        <w:t>основной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программы,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ходе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которой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 xml:space="preserve">ющийся не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иобрета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скол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ть</w:t>
      </w:r>
      <w:r>
        <w:rPr>
          <w:rFonts w:ascii="Times New Roman" w:eastAsia="Times New Roman" w:hAnsi="Times New Roman" w:cs="Times New Roman"/>
          <w:color w:val="000000"/>
          <w:sz w:val="24"/>
          <w:szCs w:val="24"/>
        </w:rPr>
        <w:t>ся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p>
    <w:p w:rsidR="00887E8D" w:rsidRDefault="00887E8D" w:rsidP="00887E8D">
      <w:pPr>
        <w:widowControl w:val="0"/>
        <w:spacing w:before="1" w:line="237"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олнительное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дополнительной</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образователь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сса,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сложивш</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 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ющих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УДО.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полни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совместные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ребованиям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ФГ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младш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шко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ьников.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требования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П 2.4.3648-20 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left="-72" w:right="1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Исходя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содержания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реализа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ыла выбр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пти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модель</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
    <w:p w:rsidR="00887E8D" w:rsidRDefault="00887E8D" w:rsidP="00887E8D">
      <w:pPr>
        <w:spacing w:after="14" w:line="120" w:lineRule="exact"/>
        <w:rPr>
          <w:rFonts w:ascii="Times New Roman" w:eastAsia="Times New Roman" w:hAnsi="Times New Roman" w:cs="Times New Roman"/>
          <w:color w:val="auto"/>
          <w:sz w:val="12"/>
          <w:szCs w:val="12"/>
        </w:rPr>
      </w:pPr>
    </w:p>
    <w:p w:rsidR="00887E8D" w:rsidRDefault="00887E8D" w:rsidP="00887E8D">
      <w:pPr>
        <w:widowControl w:val="0"/>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рсов</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дель 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что в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мают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все педагогич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школы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отекарь,</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ческой</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тель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w:t>
      </w:r>
    </w:p>
    <w:p w:rsidR="00887E8D" w:rsidRDefault="00887E8D" w:rsidP="00887E8D">
      <w:pPr>
        <w:widowControl w:val="0"/>
        <w:tabs>
          <w:tab w:val="left" w:pos="2890"/>
          <w:tab w:val="left" w:pos="3616"/>
          <w:tab w:val="left" w:pos="4962"/>
          <w:tab w:val="left" w:pos="6192"/>
          <w:tab w:val="left" w:pos="7844"/>
          <w:tab w:val="left" w:pos="8818"/>
          <w:tab w:val="left" w:pos="9945"/>
        </w:tabs>
        <w:spacing w:line="240" w:lineRule="auto"/>
        <w:ind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Коорд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z w:val="24"/>
          <w:szCs w:val="24"/>
        </w:rPr>
        <w:tab/>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яет</w:t>
      </w:r>
      <w:r>
        <w:rPr>
          <w:rFonts w:ascii="Times New Roman" w:eastAsia="Times New Roman" w:hAnsi="Times New Roman" w:cs="Times New Roman"/>
          <w:color w:val="000000"/>
          <w:sz w:val="24"/>
          <w:szCs w:val="24"/>
        </w:rPr>
        <w:tab/>
        <w:t>класс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ководитель</w:t>
      </w:r>
      <w:r>
        <w:rPr>
          <w:rFonts w:ascii="Times New Roman" w:eastAsia="Times New Roman" w:hAnsi="Times New Roman" w:cs="Times New Roman"/>
          <w:color w:val="000000"/>
          <w:sz w:val="24"/>
          <w:szCs w:val="24"/>
        </w:rPr>
        <w:tab/>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рый</w:t>
      </w:r>
      <w:r>
        <w:rPr>
          <w:rFonts w:ascii="Times New Roman" w:eastAsia="Times New Roman" w:hAnsi="Times New Roman" w:cs="Times New Roman"/>
          <w:color w:val="000000"/>
          <w:sz w:val="24"/>
          <w:szCs w:val="24"/>
        </w:rPr>
        <w:tab/>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воими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p w:rsidR="00887E8D" w:rsidRDefault="00887E8D" w:rsidP="00887E8D">
      <w:pPr>
        <w:widowControl w:val="0"/>
        <w:spacing w:line="240" w:lineRule="auto"/>
        <w:ind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взаимоде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помогатель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персоналом общеобр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чрежден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p>
    <w:p w:rsidR="00887E8D" w:rsidRDefault="00887E8D" w:rsidP="00887E8D">
      <w:pPr>
        <w:widowControl w:val="0"/>
        <w:tabs>
          <w:tab w:val="left" w:pos="1051"/>
          <w:tab w:val="left" w:pos="2437"/>
          <w:tab w:val="left" w:pos="2811"/>
          <w:tab w:val="left" w:pos="3734"/>
          <w:tab w:val="left" w:pos="5755"/>
          <w:tab w:val="left" w:pos="6890"/>
          <w:tab w:val="left" w:pos="8539"/>
          <w:tab w:val="left" w:pos="9151"/>
        </w:tabs>
        <w:spacing w:line="237" w:lineRule="auto"/>
        <w:ind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кл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оп</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разви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полож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тельного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отенциала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ающихся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общешкольного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w:t>
      </w:r>
    </w:p>
    <w:p w:rsidR="00887E8D" w:rsidRDefault="00887E8D" w:rsidP="00887E8D">
      <w:pPr>
        <w:widowControl w:val="0"/>
        <w:tabs>
          <w:tab w:val="left" w:pos="1034"/>
          <w:tab w:val="left" w:pos="2403"/>
          <w:tab w:val="left" w:pos="4863"/>
          <w:tab w:val="left" w:pos="5653"/>
          <w:tab w:val="left" w:pos="7425"/>
          <w:tab w:val="left" w:pos="8373"/>
        </w:tabs>
        <w:spacing w:before="2" w:line="240" w:lineRule="auto"/>
        <w:ind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систему</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ab/>
        <w:t>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фо</w:t>
      </w:r>
      <w:r>
        <w:rPr>
          <w:rFonts w:ascii="Times New Roman" w:eastAsia="Times New Roman" w:hAnsi="Times New Roman" w:cs="Times New Roman"/>
          <w:color w:val="000000"/>
          <w:spacing w:val="-1"/>
          <w:sz w:val="24"/>
          <w:szCs w:val="24"/>
        </w:rPr>
        <w:t>рм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класса, в том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 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правле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887E8D" w:rsidRDefault="00887E8D" w:rsidP="00887E8D">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ачи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p w:rsidR="00887E8D" w:rsidRDefault="00887E8D" w:rsidP="00887E8D">
      <w:pPr>
        <w:widowControl w:val="0"/>
        <w:spacing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модели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миним</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нсовых</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единого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ространства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содержательном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стве 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одразделен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чащим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возможности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ектра заня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нных на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роводятся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базе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олы</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еци</w:t>
      </w:r>
      <w:r>
        <w:rPr>
          <w:rFonts w:ascii="Times New Roman" w:eastAsia="Times New Roman" w:hAnsi="Times New Roman" w:cs="Times New Roman"/>
          <w:color w:val="000000"/>
          <w:sz w:val="24"/>
          <w:szCs w:val="24"/>
        </w:rPr>
        <w:t>ально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способле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ходимой</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материаль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базы,</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оснащен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 обеспечения.</w:t>
      </w:r>
    </w:p>
    <w:p w:rsidR="00887E8D" w:rsidRDefault="00887E8D" w:rsidP="00887E8D">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сный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оводи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органи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жел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х роди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887E8D" w:rsidRDefault="00887E8D" w:rsidP="00887E8D">
      <w:pPr>
        <w:widowControl w:val="0"/>
        <w:tabs>
          <w:tab w:val="left" w:pos="1384"/>
          <w:tab w:val="left" w:pos="2928"/>
          <w:tab w:val="left" w:pos="4384"/>
          <w:tab w:val="left" w:pos="6007"/>
          <w:tab w:val="left" w:pos="7686"/>
          <w:tab w:val="left" w:pos="9297"/>
        </w:tabs>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z w:val="24"/>
          <w:szCs w:val="24"/>
        </w:rPr>
        <w:tab/>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теки.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чных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2"/>
          <w:sz w:val="24"/>
          <w:szCs w:val="24"/>
        </w:rPr>
        <w:t>х</w:t>
      </w:r>
      <w:r>
        <w:rPr>
          <w:rFonts w:ascii="Times New Roman" w:eastAsia="Times New Roman" w:hAnsi="Times New Roman" w:cs="Times New Roman"/>
          <w:color w:val="000000"/>
          <w:sz w:val="24"/>
          <w:szCs w:val="24"/>
        </w:rPr>
        <w:t>ся является портфол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p>
    <w:p w:rsidR="00887E8D" w:rsidRDefault="00887E8D" w:rsidP="00887E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Предполагаемые ре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p>
    <w:p w:rsidR="00887E8D" w:rsidRDefault="00887E8D" w:rsidP="00887E8D">
      <w:pPr>
        <w:widowControl w:val="0"/>
        <w:spacing w:line="240" w:lineRule="auto"/>
        <w:ind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ервого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школьником</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реаль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и повс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tabs>
          <w:tab w:val="left" w:pos="3999"/>
        </w:tabs>
        <w:spacing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обретение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эстети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овседневной</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обществе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ормах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основах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здорового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образа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 истор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ьи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Отеч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грах;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овой работы: об 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разработ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проектов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w:t>
      </w:r>
      <w:r>
        <w:rPr>
          <w:rFonts w:ascii="Times New Roman" w:eastAsia="Times New Roman" w:hAnsi="Times New Roman" w:cs="Times New Roman"/>
          <w:color w:val="000000"/>
          <w:spacing w:val="8"/>
          <w:sz w:val="24"/>
          <w:szCs w:val="24"/>
        </w:rPr>
        <w:t>к</w:t>
      </w:r>
      <w:r>
        <w:rPr>
          <w:rFonts w:ascii="Times New Roman" w:eastAsia="Times New Roman" w:hAnsi="Times New Roman" w:cs="Times New Roman"/>
          <w:color w:val="000000"/>
          <w:sz w:val="24"/>
          <w:szCs w:val="24"/>
        </w:rPr>
        <w:t>тивн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творческой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второго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овня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ивного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отноше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овым це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остям</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нашего</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елом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кольн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Отечест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 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здоров</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887E8D" w:rsidRDefault="00887E8D" w:rsidP="00887E8D">
      <w:pPr>
        <w:widowControl w:val="0"/>
        <w:spacing w:line="240" w:lineRule="auto"/>
        <w:ind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етьего</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вня</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обретен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ником</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самостоятельного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действия):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опыт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выс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самообс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живания,</w:t>
      </w:r>
    </w:p>
    <w:p w:rsidR="00887E8D" w:rsidRDefault="00887E8D" w:rsidP="00887E8D">
      <w:pPr>
        <w:widowControl w:val="0"/>
        <w:tabs>
          <w:tab w:val="left" w:pos="2123"/>
          <w:tab w:val="left" w:pos="3360"/>
          <w:tab w:val="left" w:pos="3784"/>
          <w:tab w:val="left" w:pos="4808"/>
          <w:tab w:val="left" w:pos="5514"/>
          <w:tab w:val="left" w:pos="7118"/>
          <w:tab w:val="left" w:pos="8631"/>
        </w:tabs>
        <w:spacing w:line="240" w:lineRule="auto"/>
        <w:ind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урочная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жание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анятий 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на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росов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ителей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представителей). 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тий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аправлениям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еот</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частью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школе.</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z w:val="24"/>
          <w:szCs w:val="24"/>
        </w:rPr>
        <w:tab/>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орие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вторая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олов</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 нел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ное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887E8D" w:rsidRDefault="00887E8D" w:rsidP="00887E8D">
      <w:pPr>
        <w:widowControl w:val="0"/>
        <w:spacing w:line="237"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 во в</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p>
    <w:p w:rsidR="00887E8D" w:rsidRDefault="00887E8D" w:rsidP="00887E8D">
      <w:pPr>
        <w:widowControl w:val="0"/>
        <w:spacing w:line="240"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правлен</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неурочн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w:t>
      </w:r>
    </w:p>
    <w:p w:rsidR="00887E8D" w:rsidRDefault="00887E8D" w:rsidP="00887E8D">
      <w:pPr>
        <w:spacing w:line="240" w:lineRule="exact"/>
        <w:rPr>
          <w:rFonts w:ascii="Times New Roman" w:eastAsia="Times New Roman" w:hAnsi="Times New Roman" w:cs="Times New Roman"/>
          <w:color w:val="auto"/>
          <w:sz w:val="24"/>
          <w:szCs w:val="24"/>
        </w:rPr>
      </w:pPr>
    </w:p>
    <w:p w:rsidR="00887E8D" w:rsidRDefault="00887E8D" w:rsidP="00887E8D">
      <w:pPr>
        <w:widowControl w:val="0"/>
        <w:spacing w:line="240" w:lineRule="auto"/>
        <w:ind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дарта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очная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МОУ</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аправлениям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вития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спортивн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-оздоров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97"/>
          <w:sz w:val="24"/>
          <w:szCs w:val="24"/>
        </w:rPr>
        <w:t xml:space="preserve"> </w:t>
      </w:r>
      <w:proofErr w:type="spellStart"/>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рное, социальное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с 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чными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видами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звол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мере</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вания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образовательного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тандарта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общего</w:t>
      </w:r>
    </w:p>
    <w:p w:rsidR="00887E8D" w:rsidRDefault="00887E8D" w:rsidP="00887E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87E8D" w:rsidRDefault="00887E8D" w:rsidP="00887E8D">
      <w:pPr>
        <w:spacing w:line="240" w:lineRule="exact"/>
        <w:rPr>
          <w:rFonts w:ascii="Times New Roman" w:eastAsia="Calibri" w:hAnsi="Times New Roman" w:cs="Times New Roman"/>
          <w:color w:val="auto"/>
          <w:sz w:val="24"/>
          <w:szCs w:val="24"/>
        </w:rPr>
      </w:pPr>
    </w:p>
    <w:p w:rsidR="00887E8D" w:rsidRDefault="00887E8D" w:rsidP="00887E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внеурочной деятельности </w:t>
      </w:r>
    </w:p>
    <w:p w:rsidR="00887E8D" w:rsidRDefault="00887E8D" w:rsidP="00887E8D">
      <w:pPr>
        <w:spacing w:line="240" w:lineRule="auto"/>
        <w:jc w:val="center"/>
        <w:rPr>
          <w:rFonts w:ascii="Times New Roman" w:hAnsi="Times New Roman"/>
          <w:b/>
          <w:kern w:val="2"/>
          <w:sz w:val="28"/>
          <w:szCs w:val="28"/>
          <w:lang w:eastAsia="en-US"/>
        </w:rPr>
      </w:pPr>
    </w:p>
    <w:tbl>
      <w:tblPr>
        <w:tblW w:w="0" w:type="dxa"/>
        <w:tblLayout w:type="fixed"/>
        <w:tblCellMar>
          <w:top w:w="45" w:type="dxa"/>
          <w:left w:w="45" w:type="dxa"/>
          <w:bottom w:w="45" w:type="dxa"/>
          <w:right w:w="45" w:type="dxa"/>
        </w:tblCellMar>
        <w:tblLook w:val="04A0" w:firstRow="1" w:lastRow="0" w:firstColumn="1" w:lastColumn="0" w:noHBand="0" w:noVBand="1"/>
      </w:tblPr>
      <w:tblGrid>
        <w:gridCol w:w="4865"/>
        <w:gridCol w:w="1300"/>
        <w:gridCol w:w="1194"/>
        <w:gridCol w:w="1034"/>
        <w:gridCol w:w="1885"/>
      </w:tblGrid>
      <w:tr w:rsidR="00887E8D" w:rsidTr="00887E8D">
        <w:trPr>
          <w:trHeight w:val="380"/>
        </w:trPr>
        <w:tc>
          <w:tcPr>
            <w:tcW w:w="4865" w:type="dxa"/>
            <w:vMerge w:val="restart"/>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Направления</w:t>
            </w:r>
          </w:p>
        </w:tc>
        <w:tc>
          <w:tcPr>
            <w:tcW w:w="5413" w:type="dxa"/>
            <w:gridSpan w:val="4"/>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Количество часов в неделю</w:t>
            </w:r>
          </w:p>
        </w:tc>
      </w:tr>
      <w:tr w:rsidR="00887E8D" w:rsidTr="00887E8D">
        <w:trPr>
          <w:trHeight w:val="140"/>
        </w:trPr>
        <w:tc>
          <w:tcPr>
            <w:tcW w:w="4865" w:type="dxa"/>
            <w:vMerge/>
            <w:tcBorders>
              <w:top w:val="double" w:sz="2" w:space="0" w:color="C0C0C0"/>
              <w:left w:val="double" w:sz="2" w:space="0" w:color="C0C0C0"/>
              <w:bottom w:val="double" w:sz="2" w:space="0" w:color="C0C0C0"/>
              <w:right w:val="nil"/>
            </w:tcBorders>
            <w:vAlign w:val="center"/>
            <w:hideMark/>
          </w:tcPr>
          <w:p w:rsidR="00887E8D" w:rsidRDefault="00887E8D">
            <w:pPr>
              <w:rPr>
                <w:rFonts w:ascii="Times New Roman" w:hAnsi="Times New Roman"/>
                <w:kern w:val="2"/>
                <w:sz w:val="28"/>
                <w:szCs w:val="28"/>
                <w:lang w:eastAsia="en-US"/>
              </w:rPr>
            </w:pPr>
          </w:p>
        </w:tc>
        <w:tc>
          <w:tcPr>
            <w:tcW w:w="1300"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 класс</w:t>
            </w:r>
          </w:p>
        </w:tc>
        <w:tc>
          <w:tcPr>
            <w:tcW w:w="119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2класс</w:t>
            </w:r>
          </w:p>
        </w:tc>
        <w:tc>
          <w:tcPr>
            <w:tcW w:w="103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3 класс</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4 класс</w:t>
            </w:r>
          </w:p>
        </w:tc>
      </w:tr>
      <w:tr w:rsidR="00887E8D" w:rsidTr="00887E8D">
        <w:trPr>
          <w:trHeight w:val="140"/>
        </w:trPr>
        <w:tc>
          <w:tcPr>
            <w:tcW w:w="4865" w:type="dxa"/>
            <w:tcBorders>
              <w:top w:val="double" w:sz="2" w:space="0" w:color="C0C0C0"/>
              <w:left w:val="double" w:sz="2" w:space="0" w:color="C0C0C0"/>
              <w:bottom w:val="double" w:sz="2" w:space="0" w:color="C0C0C0"/>
              <w:right w:val="nil"/>
            </w:tcBorders>
            <w:shd w:val="clear" w:color="auto" w:fill="FFFFFF"/>
            <w:vAlign w:val="center"/>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lastRenderedPageBreak/>
              <w:t>Спортивно-оздоровительное(ОФП)</w:t>
            </w:r>
          </w:p>
        </w:tc>
        <w:tc>
          <w:tcPr>
            <w:tcW w:w="1300"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c>
          <w:tcPr>
            <w:tcW w:w="119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c>
          <w:tcPr>
            <w:tcW w:w="103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r>
      <w:tr w:rsidR="00887E8D" w:rsidTr="00887E8D">
        <w:trPr>
          <w:trHeight w:val="307"/>
        </w:trPr>
        <w:tc>
          <w:tcPr>
            <w:tcW w:w="4865"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Духовно-нравственное</w:t>
            </w:r>
            <w:r>
              <w:rPr>
                <w:rFonts w:ascii="Times New Roman" w:hAnsi="Times New Roman"/>
                <w:kern w:val="2"/>
                <w:sz w:val="28"/>
                <w:szCs w:val="28"/>
                <w:lang w:eastAsia="en-US"/>
              </w:rPr>
              <w:br/>
              <w:t>«Семья и Я»</w:t>
            </w:r>
          </w:p>
        </w:tc>
        <w:tc>
          <w:tcPr>
            <w:tcW w:w="1300"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c>
          <w:tcPr>
            <w:tcW w:w="119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c>
          <w:tcPr>
            <w:tcW w:w="103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r>
      <w:tr w:rsidR="00887E8D" w:rsidTr="00887E8D">
        <w:trPr>
          <w:trHeight w:val="307"/>
        </w:trPr>
        <w:tc>
          <w:tcPr>
            <w:tcW w:w="4865"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Социальное</w:t>
            </w:r>
          </w:p>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«Профилактика БДД»</w:t>
            </w:r>
          </w:p>
        </w:tc>
        <w:tc>
          <w:tcPr>
            <w:tcW w:w="1300"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c>
          <w:tcPr>
            <w:tcW w:w="119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c>
          <w:tcPr>
            <w:tcW w:w="103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0,5</w:t>
            </w:r>
          </w:p>
        </w:tc>
      </w:tr>
      <w:tr w:rsidR="00887E8D" w:rsidTr="00887E8D">
        <w:trPr>
          <w:trHeight w:val="322"/>
        </w:trPr>
        <w:tc>
          <w:tcPr>
            <w:tcW w:w="4865"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proofErr w:type="spellStart"/>
            <w:r>
              <w:rPr>
                <w:rFonts w:ascii="Times New Roman" w:hAnsi="Times New Roman"/>
                <w:kern w:val="2"/>
                <w:sz w:val="28"/>
                <w:szCs w:val="28"/>
                <w:lang w:eastAsia="en-US"/>
              </w:rPr>
              <w:t>Общеинтеллектуальное</w:t>
            </w:r>
            <w:proofErr w:type="spellEnd"/>
          </w:p>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«Занимательная математика»</w:t>
            </w:r>
          </w:p>
        </w:tc>
        <w:tc>
          <w:tcPr>
            <w:tcW w:w="1300"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c>
          <w:tcPr>
            <w:tcW w:w="119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c>
          <w:tcPr>
            <w:tcW w:w="103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r>
      <w:tr w:rsidR="00887E8D" w:rsidTr="00887E8D">
        <w:trPr>
          <w:trHeight w:val="322"/>
        </w:trPr>
        <w:tc>
          <w:tcPr>
            <w:tcW w:w="4865"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Художественно-эстетическое</w:t>
            </w:r>
          </w:p>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«Арт-</w:t>
            </w:r>
            <w:proofErr w:type="spellStart"/>
            <w:r>
              <w:rPr>
                <w:rFonts w:ascii="Times New Roman" w:hAnsi="Times New Roman"/>
                <w:kern w:val="2"/>
                <w:sz w:val="28"/>
                <w:szCs w:val="28"/>
                <w:lang w:val="en-US" w:eastAsia="en-US"/>
              </w:rPr>
              <w:t>Handmay</w:t>
            </w:r>
            <w:proofErr w:type="spellEnd"/>
            <w:r>
              <w:rPr>
                <w:rFonts w:ascii="Times New Roman" w:hAnsi="Times New Roman"/>
                <w:kern w:val="2"/>
                <w:sz w:val="28"/>
                <w:szCs w:val="28"/>
                <w:lang w:eastAsia="en-US"/>
              </w:rPr>
              <w:t>»</w:t>
            </w:r>
          </w:p>
        </w:tc>
        <w:tc>
          <w:tcPr>
            <w:tcW w:w="1300" w:type="dxa"/>
            <w:tcBorders>
              <w:top w:val="double" w:sz="2" w:space="0" w:color="C0C0C0"/>
              <w:left w:val="double" w:sz="2" w:space="0" w:color="C0C0C0"/>
              <w:bottom w:val="double" w:sz="2" w:space="0" w:color="C0C0C0"/>
              <w:right w:val="nil"/>
            </w:tcBorders>
            <w:shd w:val="clear" w:color="auto" w:fill="FFFFFF"/>
          </w:tcPr>
          <w:p w:rsidR="00887E8D" w:rsidRDefault="00887E8D">
            <w:pPr>
              <w:snapToGrid w:val="0"/>
              <w:spacing w:line="240" w:lineRule="auto"/>
              <w:jc w:val="both"/>
              <w:rPr>
                <w:rFonts w:ascii="Times New Roman" w:hAnsi="Times New Roman"/>
                <w:kern w:val="2"/>
                <w:sz w:val="28"/>
                <w:szCs w:val="28"/>
                <w:lang w:eastAsia="en-US"/>
              </w:rPr>
            </w:pPr>
          </w:p>
        </w:tc>
        <w:tc>
          <w:tcPr>
            <w:tcW w:w="1194" w:type="dxa"/>
            <w:tcBorders>
              <w:top w:val="double" w:sz="2" w:space="0" w:color="C0C0C0"/>
              <w:left w:val="double" w:sz="2" w:space="0" w:color="C0C0C0"/>
              <w:bottom w:val="double" w:sz="2" w:space="0" w:color="C0C0C0"/>
              <w:right w:val="nil"/>
            </w:tcBorders>
            <w:shd w:val="clear" w:color="auto" w:fill="FFFFFF"/>
          </w:tcPr>
          <w:p w:rsidR="00887E8D" w:rsidRDefault="00887E8D">
            <w:pPr>
              <w:snapToGrid w:val="0"/>
              <w:spacing w:line="240" w:lineRule="auto"/>
              <w:jc w:val="both"/>
              <w:rPr>
                <w:rFonts w:ascii="Times New Roman" w:hAnsi="Times New Roman"/>
                <w:kern w:val="2"/>
                <w:sz w:val="28"/>
                <w:szCs w:val="28"/>
                <w:lang w:eastAsia="en-US"/>
              </w:rPr>
            </w:pPr>
          </w:p>
        </w:tc>
        <w:tc>
          <w:tcPr>
            <w:tcW w:w="1034" w:type="dxa"/>
            <w:tcBorders>
              <w:top w:val="double" w:sz="2" w:space="0" w:color="C0C0C0"/>
              <w:left w:val="double" w:sz="2" w:space="0" w:color="C0C0C0"/>
              <w:bottom w:val="double" w:sz="2" w:space="0" w:color="C0C0C0"/>
              <w:right w:val="nil"/>
            </w:tcBorders>
            <w:shd w:val="clear" w:color="auto" w:fill="FFFFFF"/>
          </w:tcPr>
          <w:p w:rsidR="00887E8D" w:rsidRDefault="00887E8D">
            <w:pPr>
              <w:snapToGrid w:val="0"/>
              <w:spacing w:line="240" w:lineRule="auto"/>
              <w:jc w:val="both"/>
              <w:rPr>
                <w:rFonts w:ascii="Times New Roman" w:hAnsi="Times New Roman"/>
                <w:kern w:val="2"/>
                <w:sz w:val="28"/>
                <w:szCs w:val="28"/>
                <w:lang w:eastAsia="en-US"/>
              </w:rPr>
            </w:pP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1</w:t>
            </w:r>
          </w:p>
        </w:tc>
      </w:tr>
      <w:tr w:rsidR="00887E8D" w:rsidTr="00887E8D">
        <w:trPr>
          <w:trHeight w:val="322"/>
        </w:trPr>
        <w:tc>
          <w:tcPr>
            <w:tcW w:w="4865"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Всего</w:t>
            </w:r>
          </w:p>
        </w:tc>
        <w:tc>
          <w:tcPr>
            <w:tcW w:w="1300"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4</w:t>
            </w:r>
          </w:p>
        </w:tc>
        <w:tc>
          <w:tcPr>
            <w:tcW w:w="119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4</w:t>
            </w:r>
          </w:p>
        </w:tc>
        <w:tc>
          <w:tcPr>
            <w:tcW w:w="1034" w:type="dxa"/>
            <w:tcBorders>
              <w:top w:val="double" w:sz="2" w:space="0" w:color="C0C0C0"/>
              <w:left w:val="double" w:sz="2" w:space="0" w:color="C0C0C0"/>
              <w:bottom w:val="double" w:sz="2" w:space="0" w:color="C0C0C0"/>
              <w:right w:val="nil"/>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4</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887E8D" w:rsidRDefault="00887E8D">
            <w:pPr>
              <w:snapToGrid w:val="0"/>
              <w:spacing w:line="240" w:lineRule="auto"/>
              <w:jc w:val="both"/>
              <w:rPr>
                <w:rFonts w:ascii="Times New Roman" w:hAnsi="Times New Roman"/>
                <w:kern w:val="2"/>
                <w:sz w:val="28"/>
                <w:szCs w:val="28"/>
                <w:lang w:eastAsia="en-US"/>
              </w:rPr>
            </w:pPr>
            <w:r>
              <w:rPr>
                <w:rFonts w:ascii="Times New Roman" w:hAnsi="Times New Roman"/>
                <w:kern w:val="2"/>
                <w:sz w:val="28"/>
                <w:szCs w:val="28"/>
                <w:lang w:eastAsia="en-US"/>
              </w:rPr>
              <w:t>5</w:t>
            </w:r>
          </w:p>
        </w:tc>
      </w:tr>
    </w:tbl>
    <w:p w:rsidR="00887E8D" w:rsidRDefault="00887E8D" w:rsidP="00887E8D">
      <w:pPr>
        <w:widowControl w:val="0"/>
        <w:spacing w:line="240" w:lineRule="auto"/>
        <w:ind w:right="-20" w:firstLine="720"/>
        <w:jc w:val="both"/>
        <w:rPr>
          <w:rFonts w:ascii="Times New Roman" w:eastAsia="Times New Roman" w:hAnsi="Times New Roman" w:cs="Times New Roman"/>
          <w:color w:val="000000"/>
          <w:kern w:val="0"/>
          <w:sz w:val="24"/>
          <w:szCs w:val="24"/>
          <w:lang w:eastAsia="ru-RU"/>
        </w:rPr>
      </w:pPr>
    </w:p>
    <w:p w:rsidR="00887E8D" w:rsidRDefault="00887E8D" w:rsidP="00887E8D">
      <w:pPr>
        <w:spacing w:after="31" w:line="240" w:lineRule="exact"/>
        <w:rPr>
          <w:rFonts w:ascii="Times New Roman" w:eastAsia="Calibri" w:hAnsi="Times New Roman" w:cs="Times New Roman"/>
          <w:color w:val="auto"/>
          <w:sz w:val="24"/>
          <w:szCs w:val="24"/>
        </w:rPr>
      </w:pPr>
    </w:p>
    <w:p w:rsidR="00887E8D" w:rsidRDefault="00887E8D" w:rsidP="00887E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ловия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неурочной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color w:val="000000"/>
          <w:sz w:val="24"/>
          <w:szCs w:val="24"/>
        </w:rPr>
        <w:t>:</w:t>
      </w:r>
    </w:p>
    <w:p w:rsidR="00887E8D" w:rsidRDefault="00887E8D" w:rsidP="00887E8D">
      <w:pPr>
        <w:widowControl w:val="0"/>
        <w:spacing w:before="41" w:line="240" w:lineRule="auto"/>
        <w:ind w:left="180" w:right="-18" w:firstLine="5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фраст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МОУ</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(классные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аты,</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блиотека,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вный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887E8D" w:rsidRDefault="00887E8D" w:rsidP="00887E8D">
      <w:pPr>
        <w:widowControl w:val="0"/>
        <w:spacing w:line="240" w:lineRule="auto"/>
        <w:ind w:left="180" w:right="-56" w:firstLine="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айт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метод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ческие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1"/>
          <w:sz w:val="24"/>
          <w:szCs w:val="24"/>
        </w:rPr>
        <w:t xml:space="preserve"> </w:t>
      </w:r>
      <w:proofErr w:type="spellStart"/>
      <w:r>
        <w:rPr>
          <w:rFonts w:ascii="Times New Roman" w:eastAsia="Times New Roman" w:hAnsi="Times New Roman" w:cs="Times New Roman"/>
          <w:color w:val="000000"/>
          <w:spacing w:val="1"/>
          <w:sz w:val="24"/>
          <w:szCs w:val="24"/>
        </w:rPr>
        <w:t>инт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ийн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p>
    <w:p w:rsidR="00887E8D" w:rsidRDefault="00887E8D" w:rsidP="00887E8D">
      <w:pPr>
        <w:widowControl w:val="0"/>
        <w:spacing w:line="240" w:lineRule="auto"/>
        <w:ind w:left="180" w:right="-48" w:firstLine="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ят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чителями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ОУ.</w:t>
      </w:r>
    </w:p>
    <w:p w:rsidR="00887E8D" w:rsidRDefault="00887E8D" w:rsidP="00887E8D">
      <w:pPr>
        <w:widowControl w:val="0"/>
        <w:tabs>
          <w:tab w:val="left" w:pos="2334"/>
          <w:tab w:val="left" w:pos="4360"/>
          <w:tab w:val="left" w:pos="5946"/>
          <w:tab w:val="left" w:pos="7704"/>
          <w:tab w:val="left" w:pos="8927"/>
          <w:tab w:val="left" w:pos="9308"/>
        </w:tabs>
        <w:spacing w:line="237"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ельное</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тевого</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аимодействия</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чрежде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профессиональ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олнительного</w:t>
      </w:r>
      <w:r>
        <w:rPr>
          <w:rFonts w:ascii="Times New Roman" w:eastAsia="Times New Roman" w:hAnsi="Times New Roman" w:cs="Times New Roman"/>
          <w:color w:val="000000"/>
          <w:sz w:val="24"/>
          <w:szCs w:val="24"/>
        </w:rPr>
        <w:tab/>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азания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помо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общеобразователь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 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 с род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елями.</w:t>
      </w:r>
    </w:p>
    <w:p w:rsidR="00887E8D" w:rsidRDefault="00887E8D" w:rsidP="00887E8D">
      <w:pPr>
        <w:widowControl w:val="0"/>
        <w:spacing w:before="1" w:line="237" w:lineRule="auto"/>
        <w:ind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создана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адекват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реб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ка,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комфорт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сани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ние и </w:t>
      </w:r>
      <w:r>
        <w:rPr>
          <w:rFonts w:ascii="Times New Roman" w:hAnsi="Times New Roman" w:cs="Times New Roman"/>
          <w:sz w:val="28"/>
          <w:szCs w:val="28"/>
        </w:rPr>
        <w:lastRenderedPageBreak/>
        <w:t>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5"/>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spellStart"/>
      <w:r>
        <w:rPr>
          <w:rFonts w:ascii="Times New Roman" w:hAnsi="Times New Roman" w:cs="Times New Roman"/>
          <w:color w:val="auto"/>
          <w:sz w:val="28"/>
          <w:szCs w:val="28"/>
        </w:rPr>
        <w:t>обучающихся</w:t>
      </w:r>
      <w:r>
        <w:rPr>
          <w:rFonts w:ascii="Times New Roman" w:hAnsi="Times New Roman" w:cs="Times New Roman"/>
          <w:sz w:val="28"/>
          <w:szCs w:val="28"/>
        </w:rPr>
        <w:t>с</w:t>
      </w:r>
      <w:proofErr w:type="spellEnd"/>
      <w:r>
        <w:rPr>
          <w:rFonts w:ascii="Times New Roman" w:hAnsi="Times New Roman" w:cs="Times New Roman"/>
          <w:sz w:val="28"/>
          <w:szCs w:val="28"/>
        </w:rPr>
        <w:t xml:space="preserve">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lastRenderedPageBreak/>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3C4701" w:rsidRDefault="003C4701" w:rsidP="003C4701">
      <w:pPr>
        <w:pStyle w:val="aff1"/>
        <w:spacing w:line="240" w:lineRule="auto"/>
        <w:rPr>
          <w:rFonts w:eastAsia="Calibri"/>
          <w:sz w:val="28"/>
          <w:szCs w:val="28"/>
        </w:rPr>
      </w:pPr>
      <w:r>
        <w:rPr>
          <w:rFonts w:eastAsia="Calibri"/>
          <w:sz w:val="28"/>
          <w:szCs w:val="28"/>
        </w:rPr>
        <w:t xml:space="preserve">ПРИЛОЖЕНИЕ 1.                                                                                                                                       </w:t>
      </w:r>
    </w:p>
    <w:p w:rsidR="003C4701" w:rsidRDefault="003C4701" w:rsidP="003C4701">
      <w:pPr>
        <w:pStyle w:val="aff1"/>
        <w:spacing w:line="240" w:lineRule="auto"/>
        <w:jc w:val="center"/>
        <w:rPr>
          <w:rFonts w:eastAsia="Calibri"/>
          <w:b/>
          <w:bCs/>
          <w:sz w:val="28"/>
          <w:szCs w:val="28"/>
        </w:rPr>
      </w:pPr>
      <w:r>
        <w:rPr>
          <w:rFonts w:eastAsia="Calibri"/>
          <w:sz w:val="28"/>
          <w:szCs w:val="28"/>
        </w:rPr>
        <w:t xml:space="preserve">                                                       </w:t>
      </w:r>
      <w:r>
        <w:rPr>
          <w:rFonts w:eastAsia="Calibri"/>
          <w:b/>
          <w:bCs/>
          <w:sz w:val="28"/>
          <w:szCs w:val="28"/>
        </w:rPr>
        <w:t>УТВЕРЖДАЮ</w:t>
      </w:r>
    </w:p>
    <w:p w:rsidR="003C4701" w:rsidRDefault="003C4701" w:rsidP="003C4701">
      <w:pPr>
        <w:pStyle w:val="aff1"/>
        <w:spacing w:line="240" w:lineRule="auto"/>
        <w:jc w:val="center"/>
        <w:rPr>
          <w:rFonts w:eastAsia="Calibri"/>
          <w:sz w:val="28"/>
          <w:szCs w:val="28"/>
        </w:rPr>
      </w:pPr>
    </w:p>
    <w:p w:rsidR="003C4701" w:rsidRDefault="003C4701" w:rsidP="003C4701">
      <w:pPr>
        <w:pStyle w:val="aff1"/>
        <w:spacing w:line="240" w:lineRule="auto"/>
        <w:jc w:val="center"/>
        <w:rPr>
          <w:rFonts w:eastAsia="Calibri"/>
          <w:sz w:val="28"/>
          <w:szCs w:val="28"/>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t xml:space="preserve"> ДИРЕКТОР МОУ СОШ № 31</w:t>
      </w:r>
    </w:p>
    <w:p w:rsidR="003C4701" w:rsidRDefault="003C4701" w:rsidP="003C4701">
      <w:pPr>
        <w:pStyle w:val="aff1"/>
        <w:spacing w:line="240" w:lineRule="auto"/>
        <w:rPr>
          <w:rFonts w:eastAsia="Calibri"/>
          <w:b/>
          <w:bCs/>
          <w:sz w:val="28"/>
          <w:szCs w:val="28"/>
        </w:rPr>
      </w:pPr>
      <w:r>
        <w:rPr>
          <w:rFonts w:eastAsia="Calibri"/>
          <w:sz w:val="28"/>
          <w:szCs w:val="28"/>
        </w:rPr>
        <w:t xml:space="preserve">                                         </w:t>
      </w:r>
      <w:r>
        <w:rPr>
          <w:rFonts w:eastAsia="Calibri"/>
          <w:sz w:val="28"/>
          <w:szCs w:val="28"/>
        </w:rPr>
        <w:tab/>
        <w:t xml:space="preserve">                  ________ </w:t>
      </w:r>
      <w:r>
        <w:rPr>
          <w:rFonts w:eastAsia="Calibri"/>
          <w:b/>
          <w:bCs/>
          <w:sz w:val="28"/>
          <w:szCs w:val="28"/>
        </w:rPr>
        <w:t>И.А. ЩЕРБАКОВА</w:t>
      </w:r>
    </w:p>
    <w:p w:rsidR="003C4701" w:rsidRDefault="003C4701" w:rsidP="003C4701">
      <w:pPr>
        <w:pStyle w:val="aff1"/>
        <w:widowControl w:val="0"/>
        <w:autoSpaceDE w:val="0"/>
        <w:spacing w:line="240" w:lineRule="auto"/>
        <w:rPr>
          <w:b/>
          <w:bCs/>
          <w:sz w:val="24"/>
          <w:szCs w:val="24"/>
        </w:rPr>
      </w:pPr>
    </w:p>
    <w:p w:rsidR="003C4701" w:rsidRDefault="003C4701" w:rsidP="003C4701">
      <w:pPr>
        <w:pStyle w:val="aff1"/>
        <w:widowControl w:val="0"/>
        <w:autoSpaceDE w:val="0"/>
        <w:spacing w:line="240" w:lineRule="auto"/>
        <w:rPr>
          <w:b/>
          <w:bCs/>
        </w:rPr>
      </w:pPr>
    </w:p>
    <w:p w:rsidR="003C4701" w:rsidRDefault="003C4701" w:rsidP="003C4701">
      <w:pPr>
        <w:pStyle w:val="aff1"/>
        <w:widowControl w:val="0"/>
        <w:autoSpaceDE w:val="0"/>
        <w:spacing w:line="240" w:lineRule="auto"/>
        <w:rPr>
          <w:b/>
          <w:bCs/>
        </w:rPr>
      </w:pPr>
    </w:p>
    <w:p w:rsidR="003C4701" w:rsidRDefault="003C4701" w:rsidP="003C4701">
      <w:pPr>
        <w:pStyle w:val="aff1"/>
        <w:widowControl w:val="0"/>
        <w:autoSpaceDE w:val="0"/>
        <w:spacing w:line="240" w:lineRule="auto"/>
        <w:jc w:val="center"/>
        <w:rPr>
          <w:b/>
          <w:bCs/>
          <w:sz w:val="32"/>
          <w:szCs w:val="32"/>
        </w:rPr>
      </w:pPr>
      <w:r>
        <w:rPr>
          <w:b/>
          <w:bCs/>
          <w:sz w:val="32"/>
          <w:szCs w:val="32"/>
        </w:rPr>
        <w:t>Учебный план начального общего образования (недельный)</w:t>
      </w:r>
    </w:p>
    <w:p w:rsidR="003C4701" w:rsidRDefault="003C4701" w:rsidP="003C4701">
      <w:pPr>
        <w:pStyle w:val="aff1"/>
        <w:widowControl w:val="0"/>
        <w:autoSpaceDE w:val="0"/>
        <w:spacing w:line="22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380"/>
        <w:gridCol w:w="2360"/>
        <w:gridCol w:w="780"/>
        <w:gridCol w:w="740"/>
        <w:gridCol w:w="820"/>
        <w:gridCol w:w="1140"/>
        <w:gridCol w:w="1380"/>
        <w:gridCol w:w="30"/>
      </w:tblGrid>
      <w:tr w:rsidR="003C4701" w:rsidTr="003C4701">
        <w:trPr>
          <w:trHeight w:val="281"/>
        </w:trPr>
        <w:tc>
          <w:tcPr>
            <w:tcW w:w="2380" w:type="dxa"/>
            <w:tcBorders>
              <w:top w:val="single" w:sz="8" w:space="0" w:color="000000"/>
              <w:left w:val="single" w:sz="8" w:space="0" w:color="000000"/>
              <w:bottom w:val="nil"/>
              <w:right w:val="nil"/>
            </w:tcBorders>
            <w:vAlign w:val="bottom"/>
            <w:hideMark/>
          </w:tcPr>
          <w:p w:rsidR="003C4701" w:rsidRDefault="003C4701">
            <w:pPr>
              <w:widowControl w:val="0"/>
              <w:autoSpaceDE w:val="0"/>
              <w:snapToGrid w:val="0"/>
              <w:spacing w:after="0" w:line="240" w:lineRule="auto"/>
              <w:ind w:left="120"/>
              <w:rPr>
                <w:rFonts w:ascii="Times New Roman" w:hAnsi="Times New Roman"/>
                <w:b/>
                <w:bCs/>
                <w:kern w:val="2"/>
                <w:sz w:val="24"/>
                <w:szCs w:val="24"/>
                <w:lang w:eastAsia="en-US"/>
              </w:rPr>
            </w:pPr>
            <w:r>
              <w:rPr>
                <w:rFonts w:ascii="Times New Roman" w:hAnsi="Times New Roman"/>
                <w:b/>
                <w:bCs/>
                <w:sz w:val="24"/>
                <w:szCs w:val="24"/>
              </w:rPr>
              <w:t>Предметные</w:t>
            </w:r>
          </w:p>
        </w:tc>
        <w:tc>
          <w:tcPr>
            <w:tcW w:w="2360" w:type="dxa"/>
            <w:tcBorders>
              <w:top w:val="single" w:sz="8" w:space="0" w:color="000000"/>
              <w:left w:val="single" w:sz="8" w:space="0" w:color="000000"/>
              <w:bottom w:val="nil"/>
              <w:right w:val="nil"/>
            </w:tcBorders>
            <w:vAlign w:val="bottom"/>
            <w:hideMark/>
          </w:tcPr>
          <w:p w:rsidR="003C4701" w:rsidRDefault="003C4701">
            <w:pPr>
              <w:widowControl w:val="0"/>
              <w:autoSpaceDE w:val="0"/>
              <w:snapToGrid w:val="0"/>
              <w:spacing w:after="0" w:line="240" w:lineRule="auto"/>
              <w:ind w:left="100"/>
              <w:rPr>
                <w:rFonts w:ascii="Times New Roman" w:hAnsi="Times New Roman"/>
                <w:b/>
                <w:bCs/>
                <w:kern w:val="2"/>
                <w:sz w:val="24"/>
                <w:szCs w:val="24"/>
                <w:lang w:eastAsia="en-US"/>
              </w:rPr>
            </w:pPr>
            <w:r>
              <w:rPr>
                <w:rFonts w:ascii="Times New Roman" w:hAnsi="Times New Roman"/>
                <w:b/>
                <w:bCs/>
                <w:sz w:val="24"/>
                <w:szCs w:val="24"/>
              </w:rPr>
              <w:t>Учебные</w:t>
            </w:r>
          </w:p>
        </w:tc>
        <w:tc>
          <w:tcPr>
            <w:tcW w:w="3480" w:type="dxa"/>
            <w:gridSpan w:val="4"/>
            <w:tcBorders>
              <w:top w:val="single" w:sz="8" w:space="0" w:color="000000"/>
              <w:left w:val="single" w:sz="8" w:space="0" w:color="000000"/>
              <w:bottom w:val="nil"/>
              <w:right w:val="nil"/>
            </w:tcBorders>
            <w:vAlign w:val="bottom"/>
            <w:hideMark/>
          </w:tcPr>
          <w:p w:rsidR="003C4701" w:rsidRDefault="003C4701">
            <w:pPr>
              <w:widowControl w:val="0"/>
              <w:autoSpaceDE w:val="0"/>
              <w:snapToGrid w:val="0"/>
              <w:spacing w:after="0" w:line="240" w:lineRule="auto"/>
              <w:ind w:left="100"/>
              <w:rPr>
                <w:rFonts w:ascii="Times New Roman" w:hAnsi="Times New Roman"/>
                <w:b/>
                <w:bCs/>
                <w:kern w:val="2"/>
                <w:sz w:val="24"/>
                <w:szCs w:val="24"/>
                <w:lang w:eastAsia="en-US"/>
              </w:rPr>
            </w:pPr>
            <w:r>
              <w:rPr>
                <w:rFonts w:ascii="Times New Roman" w:hAnsi="Times New Roman"/>
                <w:b/>
                <w:bCs/>
                <w:sz w:val="24"/>
                <w:szCs w:val="24"/>
              </w:rPr>
              <w:t>Количество часов в неделю</w:t>
            </w:r>
          </w:p>
        </w:tc>
        <w:tc>
          <w:tcPr>
            <w:tcW w:w="1380" w:type="dxa"/>
            <w:tcBorders>
              <w:top w:val="single" w:sz="8" w:space="0" w:color="000000"/>
              <w:left w:val="single" w:sz="8" w:space="0" w:color="000000"/>
              <w:bottom w:val="nil"/>
              <w:right w:val="nil"/>
            </w:tcBorders>
            <w:vAlign w:val="bottom"/>
            <w:hideMark/>
          </w:tcPr>
          <w:p w:rsidR="003C4701" w:rsidRDefault="003C4701">
            <w:pPr>
              <w:widowControl w:val="0"/>
              <w:autoSpaceDE w:val="0"/>
              <w:snapToGrid w:val="0"/>
              <w:spacing w:after="0" w:line="240" w:lineRule="auto"/>
              <w:ind w:left="640"/>
              <w:rPr>
                <w:rFonts w:ascii="Times New Roman" w:hAnsi="Times New Roman"/>
                <w:b/>
                <w:bCs/>
                <w:kern w:val="2"/>
                <w:sz w:val="24"/>
                <w:szCs w:val="24"/>
                <w:lang w:eastAsia="en-US"/>
              </w:rPr>
            </w:pPr>
            <w:r>
              <w:rPr>
                <w:rFonts w:ascii="Times New Roman" w:hAnsi="Times New Roman"/>
                <w:b/>
                <w:bCs/>
                <w:sz w:val="24"/>
                <w:szCs w:val="24"/>
              </w:rPr>
              <w:t>Всего</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76"/>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20"/>
              <w:rPr>
                <w:rFonts w:ascii="Times New Roman" w:hAnsi="Times New Roman"/>
                <w:b/>
                <w:bCs/>
                <w:kern w:val="2"/>
                <w:sz w:val="24"/>
                <w:szCs w:val="24"/>
                <w:lang w:eastAsia="en-US"/>
              </w:rPr>
            </w:pPr>
            <w:r>
              <w:rPr>
                <w:rFonts w:ascii="Times New Roman" w:hAnsi="Times New Roman"/>
                <w:b/>
                <w:bCs/>
                <w:sz w:val="24"/>
                <w:szCs w:val="24"/>
              </w:rPr>
              <w:t>области</w:t>
            </w: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00"/>
              <w:rPr>
                <w:rFonts w:ascii="Times New Roman" w:hAnsi="Times New Roman"/>
                <w:b/>
                <w:bCs/>
                <w:kern w:val="2"/>
                <w:sz w:val="24"/>
                <w:szCs w:val="24"/>
                <w:lang w:eastAsia="en-US"/>
              </w:rPr>
            </w:pPr>
            <w:r>
              <w:rPr>
                <w:rFonts w:ascii="Times New Roman" w:hAnsi="Times New Roman"/>
                <w:b/>
                <w:bCs/>
                <w:sz w:val="24"/>
                <w:szCs w:val="24"/>
              </w:rPr>
              <w:t>предметы</w:t>
            </w:r>
          </w:p>
        </w:tc>
        <w:tc>
          <w:tcPr>
            <w:tcW w:w="7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740" w:type="dxa"/>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820" w:type="dxa"/>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1140" w:type="dxa"/>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1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70"/>
        </w:trPr>
        <w:tc>
          <w:tcPr>
            <w:tcW w:w="2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6"/>
                <w:szCs w:val="6"/>
                <w:lang w:eastAsia="en-US"/>
              </w:rPr>
            </w:pPr>
          </w:p>
        </w:tc>
        <w:tc>
          <w:tcPr>
            <w:tcW w:w="236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6"/>
                <w:szCs w:val="6"/>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6"/>
                <w:szCs w:val="6"/>
                <w:lang w:eastAsia="en-US"/>
              </w:rPr>
            </w:pPr>
          </w:p>
        </w:tc>
        <w:tc>
          <w:tcPr>
            <w:tcW w:w="74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6"/>
                <w:szCs w:val="6"/>
                <w:lang w:eastAsia="en-US"/>
              </w:rPr>
            </w:pPr>
          </w:p>
        </w:tc>
        <w:tc>
          <w:tcPr>
            <w:tcW w:w="82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6"/>
                <w:szCs w:val="6"/>
                <w:lang w:eastAsia="en-US"/>
              </w:rPr>
            </w:pPr>
          </w:p>
        </w:tc>
        <w:tc>
          <w:tcPr>
            <w:tcW w:w="114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6"/>
                <w:szCs w:val="6"/>
                <w:lang w:eastAsia="en-US"/>
              </w:rPr>
            </w:pPr>
          </w:p>
        </w:tc>
        <w:tc>
          <w:tcPr>
            <w:tcW w:w="1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6"/>
                <w:szCs w:val="6"/>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361"/>
        </w:trPr>
        <w:tc>
          <w:tcPr>
            <w:tcW w:w="2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236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400"/>
              <w:rPr>
                <w:rFonts w:ascii="Times New Roman" w:hAnsi="Times New Roman"/>
                <w:b/>
                <w:bCs/>
                <w:kern w:val="2"/>
                <w:sz w:val="24"/>
                <w:szCs w:val="24"/>
                <w:lang w:eastAsia="en-US"/>
              </w:rPr>
            </w:pPr>
            <w:r>
              <w:rPr>
                <w:rFonts w:ascii="Times New Roman" w:hAnsi="Times New Roman"/>
                <w:b/>
                <w:bCs/>
                <w:sz w:val="24"/>
                <w:szCs w:val="24"/>
              </w:rPr>
              <w:t>Классы</w:t>
            </w:r>
          </w:p>
        </w:tc>
        <w:tc>
          <w:tcPr>
            <w:tcW w:w="7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320"/>
              <w:rPr>
                <w:rFonts w:ascii="Times New Roman" w:hAnsi="Times New Roman"/>
                <w:b/>
                <w:bCs/>
                <w:kern w:val="2"/>
                <w:sz w:val="24"/>
                <w:szCs w:val="24"/>
                <w:lang w:eastAsia="en-US"/>
              </w:rPr>
            </w:pPr>
            <w:r>
              <w:rPr>
                <w:rFonts w:ascii="Times New Roman" w:hAnsi="Times New Roman"/>
                <w:b/>
                <w:bCs/>
                <w:sz w:val="24"/>
                <w:szCs w:val="24"/>
              </w:rPr>
              <w:t>I</w:t>
            </w:r>
          </w:p>
        </w:tc>
        <w:tc>
          <w:tcPr>
            <w:tcW w:w="74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240"/>
              <w:rPr>
                <w:rFonts w:ascii="Times New Roman" w:hAnsi="Times New Roman"/>
                <w:b/>
                <w:bCs/>
                <w:kern w:val="2"/>
                <w:sz w:val="24"/>
                <w:szCs w:val="24"/>
                <w:lang w:eastAsia="en-US"/>
              </w:rPr>
            </w:pPr>
            <w:r>
              <w:rPr>
                <w:rFonts w:ascii="Times New Roman" w:hAnsi="Times New Roman"/>
                <w:b/>
                <w:bCs/>
                <w:sz w:val="24"/>
                <w:szCs w:val="24"/>
              </w:rPr>
              <w:t>II</w:t>
            </w:r>
          </w:p>
        </w:tc>
        <w:tc>
          <w:tcPr>
            <w:tcW w:w="82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240"/>
              <w:rPr>
                <w:rFonts w:ascii="Times New Roman" w:hAnsi="Times New Roman"/>
                <w:b/>
                <w:bCs/>
                <w:kern w:val="2"/>
                <w:sz w:val="24"/>
                <w:szCs w:val="24"/>
                <w:lang w:eastAsia="en-US"/>
              </w:rPr>
            </w:pPr>
            <w:r>
              <w:rPr>
                <w:rFonts w:ascii="Times New Roman" w:hAnsi="Times New Roman"/>
                <w:b/>
                <w:bCs/>
                <w:sz w:val="24"/>
                <w:szCs w:val="24"/>
              </w:rPr>
              <w:t>III</w:t>
            </w:r>
          </w:p>
        </w:tc>
        <w:tc>
          <w:tcPr>
            <w:tcW w:w="114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700"/>
              <w:rPr>
                <w:rFonts w:ascii="Times New Roman" w:hAnsi="Times New Roman"/>
                <w:b/>
                <w:bCs/>
                <w:kern w:val="2"/>
                <w:sz w:val="24"/>
                <w:szCs w:val="24"/>
                <w:lang w:eastAsia="en-US"/>
              </w:rPr>
            </w:pPr>
            <w:r>
              <w:rPr>
                <w:rFonts w:ascii="Times New Roman" w:hAnsi="Times New Roman"/>
                <w:b/>
                <w:bCs/>
                <w:sz w:val="24"/>
                <w:szCs w:val="24"/>
              </w:rPr>
              <w:t>IV</w:t>
            </w:r>
          </w:p>
        </w:tc>
        <w:tc>
          <w:tcPr>
            <w:tcW w:w="1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05"/>
        </w:trPr>
        <w:tc>
          <w:tcPr>
            <w:tcW w:w="2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9"/>
                <w:szCs w:val="9"/>
                <w:lang w:eastAsia="en-US"/>
              </w:rPr>
            </w:pPr>
          </w:p>
        </w:tc>
        <w:tc>
          <w:tcPr>
            <w:tcW w:w="236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b/>
                <w:bCs/>
                <w:kern w:val="2"/>
                <w:sz w:val="24"/>
                <w:szCs w:val="24"/>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9"/>
                <w:szCs w:val="9"/>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9"/>
                <w:szCs w:val="9"/>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9"/>
                <w:szCs w:val="9"/>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9"/>
                <w:szCs w:val="9"/>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9"/>
                <w:szCs w:val="9"/>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4"/>
        </w:trPr>
        <w:tc>
          <w:tcPr>
            <w:tcW w:w="2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3" w:lineRule="exact"/>
              <w:ind w:left="100"/>
              <w:rPr>
                <w:rFonts w:ascii="Times New Roman" w:hAnsi="Times New Roman"/>
                <w:b/>
                <w:bCs/>
                <w:kern w:val="2"/>
                <w:sz w:val="24"/>
                <w:szCs w:val="24"/>
                <w:lang w:eastAsia="en-US"/>
              </w:rPr>
            </w:pPr>
            <w:r>
              <w:rPr>
                <w:rFonts w:ascii="Times New Roman" w:hAnsi="Times New Roman"/>
                <w:b/>
                <w:bCs/>
                <w:sz w:val="24"/>
                <w:szCs w:val="24"/>
              </w:rPr>
              <w:t>Обязательная</w:t>
            </w:r>
          </w:p>
        </w:tc>
        <w:tc>
          <w:tcPr>
            <w:tcW w:w="7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740" w:type="dxa"/>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820" w:type="dxa"/>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1140" w:type="dxa"/>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1380" w:type="dxa"/>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79"/>
        </w:trPr>
        <w:tc>
          <w:tcPr>
            <w:tcW w:w="2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236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00"/>
              <w:rPr>
                <w:rFonts w:ascii="Times New Roman" w:hAnsi="Times New Roman"/>
                <w:b/>
                <w:bCs/>
                <w:kern w:val="2"/>
                <w:sz w:val="24"/>
                <w:szCs w:val="24"/>
                <w:lang w:eastAsia="en-US"/>
              </w:rPr>
            </w:pPr>
            <w:r>
              <w:rPr>
                <w:rFonts w:ascii="Times New Roman" w:hAnsi="Times New Roman"/>
                <w:b/>
                <w:bCs/>
                <w:sz w:val="24"/>
                <w:szCs w:val="24"/>
              </w:rPr>
              <w:t>часть</w:t>
            </w: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74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82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114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138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402"/>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Русский язык и</w:t>
            </w:r>
          </w:p>
        </w:tc>
        <w:tc>
          <w:tcPr>
            <w:tcW w:w="236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00"/>
              <w:rPr>
                <w:rFonts w:ascii="Times New Roman" w:hAnsi="Times New Roman"/>
                <w:kern w:val="2"/>
                <w:sz w:val="24"/>
                <w:szCs w:val="24"/>
                <w:lang w:eastAsia="en-US"/>
              </w:rPr>
            </w:pPr>
            <w:r>
              <w:rPr>
                <w:rFonts w:ascii="Times New Roman" w:hAnsi="Times New Roman"/>
                <w:sz w:val="24"/>
                <w:szCs w:val="24"/>
              </w:rPr>
              <w:t>Русский язык</w:t>
            </w:r>
          </w:p>
        </w:tc>
        <w:tc>
          <w:tcPr>
            <w:tcW w:w="7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5</w:t>
            </w:r>
          </w:p>
        </w:tc>
        <w:tc>
          <w:tcPr>
            <w:tcW w:w="74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5</w:t>
            </w:r>
          </w:p>
        </w:tc>
        <w:tc>
          <w:tcPr>
            <w:tcW w:w="82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5</w:t>
            </w:r>
          </w:p>
        </w:tc>
        <w:tc>
          <w:tcPr>
            <w:tcW w:w="114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5</w:t>
            </w:r>
          </w:p>
        </w:tc>
        <w:tc>
          <w:tcPr>
            <w:tcW w:w="1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20</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2"/>
        </w:trPr>
        <w:tc>
          <w:tcPr>
            <w:tcW w:w="2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литературное</w:t>
            </w:r>
          </w:p>
        </w:tc>
        <w:tc>
          <w:tcPr>
            <w:tcW w:w="236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24"/>
        </w:trPr>
        <w:tc>
          <w:tcPr>
            <w:tcW w:w="4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236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64" w:lineRule="exact"/>
              <w:ind w:left="100"/>
              <w:rPr>
                <w:rFonts w:ascii="Times New Roman" w:hAnsi="Times New Roman"/>
                <w:kern w:val="2"/>
                <w:sz w:val="24"/>
                <w:szCs w:val="24"/>
                <w:lang w:eastAsia="en-US"/>
              </w:rPr>
            </w:pPr>
            <w:r>
              <w:rPr>
                <w:rFonts w:ascii="Times New Roman" w:hAnsi="Times New Roman"/>
                <w:sz w:val="24"/>
                <w:szCs w:val="24"/>
              </w:rPr>
              <w:t>Литературное</w:t>
            </w:r>
          </w:p>
        </w:tc>
        <w:tc>
          <w:tcPr>
            <w:tcW w:w="7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0"/>
                <w:szCs w:val="10"/>
                <w:lang w:eastAsia="en-US"/>
              </w:rPr>
            </w:pPr>
          </w:p>
        </w:tc>
        <w:tc>
          <w:tcPr>
            <w:tcW w:w="74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0"/>
                <w:szCs w:val="10"/>
                <w:lang w:eastAsia="en-US"/>
              </w:rPr>
            </w:pPr>
          </w:p>
        </w:tc>
        <w:tc>
          <w:tcPr>
            <w:tcW w:w="82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0"/>
                <w:szCs w:val="10"/>
                <w:lang w:eastAsia="en-US"/>
              </w:rPr>
            </w:pPr>
          </w:p>
        </w:tc>
        <w:tc>
          <w:tcPr>
            <w:tcW w:w="114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0"/>
                <w:szCs w:val="10"/>
                <w:lang w:eastAsia="en-US"/>
              </w:rPr>
            </w:pPr>
          </w:p>
        </w:tc>
        <w:tc>
          <w:tcPr>
            <w:tcW w:w="1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0"/>
                <w:szCs w:val="10"/>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2"/>
        </w:trPr>
        <w:tc>
          <w:tcPr>
            <w:tcW w:w="2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чтение</w:t>
            </w:r>
          </w:p>
        </w:tc>
        <w:tc>
          <w:tcPr>
            <w:tcW w:w="236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3</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15</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9"/>
        </w:trPr>
        <w:tc>
          <w:tcPr>
            <w:tcW w:w="4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236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00"/>
              <w:rPr>
                <w:rFonts w:ascii="Times New Roman" w:hAnsi="Times New Roman"/>
                <w:kern w:val="2"/>
                <w:sz w:val="24"/>
                <w:szCs w:val="24"/>
                <w:lang w:eastAsia="en-US"/>
              </w:rPr>
            </w:pPr>
            <w:r>
              <w:rPr>
                <w:rFonts w:ascii="Times New Roman" w:hAnsi="Times New Roman"/>
                <w:sz w:val="24"/>
                <w:szCs w:val="24"/>
              </w:rPr>
              <w:t>чтение</w:t>
            </w: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2"/>
        </w:trPr>
        <w:tc>
          <w:tcPr>
            <w:tcW w:w="2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236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3"/>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2" w:lineRule="exact"/>
              <w:ind w:left="120"/>
              <w:rPr>
                <w:rFonts w:ascii="Times New Roman" w:hAnsi="Times New Roman"/>
                <w:kern w:val="2"/>
                <w:sz w:val="24"/>
                <w:szCs w:val="24"/>
                <w:lang w:eastAsia="en-US"/>
              </w:rPr>
            </w:pPr>
            <w:r>
              <w:rPr>
                <w:rFonts w:ascii="Times New Roman" w:hAnsi="Times New Roman"/>
                <w:sz w:val="24"/>
                <w:szCs w:val="24"/>
              </w:rPr>
              <w:t>Иностранный язык</w:t>
            </w: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2" w:lineRule="exact"/>
              <w:ind w:left="100"/>
              <w:rPr>
                <w:rFonts w:ascii="Times New Roman" w:hAnsi="Times New Roman"/>
                <w:kern w:val="2"/>
                <w:sz w:val="24"/>
                <w:szCs w:val="24"/>
                <w:lang w:eastAsia="en-US"/>
              </w:rPr>
            </w:pPr>
            <w:r>
              <w:rPr>
                <w:rFonts w:ascii="Times New Roman" w:hAnsi="Times New Roman"/>
                <w:sz w:val="24"/>
                <w:szCs w:val="24"/>
              </w:rPr>
              <w:t>Иностранный язык</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6</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7"/>
        </w:trPr>
        <w:tc>
          <w:tcPr>
            <w:tcW w:w="2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236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7"/>
        </w:trPr>
        <w:tc>
          <w:tcPr>
            <w:tcW w:w="2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236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58"/>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58" w:lineRule="exact"/>
              <w:ind w:left="120"/>
              <w:rPr>
                <w:rFonts w:ascii="Times New Roman" w:hAnsi="Times New Roman"/>
                <w:kern w:val="2"/>
                <w:sz w:val="24"/>
                <w:szCs w:val="24"/>
                <w:lang w:eastAsia="en-US"/>
              </w:rPr>
            </w:pPr>
            <w:r>
              <w:rPr>
                <w:rFonts w:ascii="Times New Roman" w:hAnsi="Times New Roman"/>
                <w:sz w:val="24"/>
                <w:szCs w:val="24"/>
              </w:rPr>
              <w:t>Математика и</w:t>
            </w: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58" w:lineRule="exact"/>
              <w:ind w:left="100"/>
              <w:rPr>
                <w:rFonts w:ascii="Times New Roman" w:hAnsi="Times New Roman"/>
                <w:kern w:val="2"/>
                <w:sz w:val="24"/>
                <w:szCs w:val="24"/>
                <w:lang w:eastAsia="en-US"/>
              </w:rPr>
            </w:pPr>
            <w:r>
              <w:rPr>
                <w:rFonts w:ascii="Times New Roman" w:hAnsi="Times New Roman"/>
                <w:sz w:val="24"/>
                <w:szCs w:val="24"/>
              </w:rPr>
              <w:t>Математика</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16</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7"/>
        </w:trPr>
        <w:tc>
          <w:tcPr>
            <w:tcW w:w="238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информатика</w:t>
            </w:r>
          </w:p>
        </w:tc>
        <w:tc>
          <w:tcPr>
            <w:tcW w:w="236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4"/>
        </w:trPr>
        <w:tc>
          <w:tcPr>
            <w:tcW w:w="474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236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1"/>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0" w:lineRule="exact"/>
              <w:ind w:left="120"/>
              <w:rPr>
                <w:rFonts w:ascii="Times New Roman" w:hAnsi="Times New Roman"/>
                <w:kern w:val="2"/>
                <w:sz w:val="24"/>
                <w:szCs w:val="24"/>
                <w:lang w:eastAsia="en-US"/>
              </w:rPr>
            </w:pPr>
            <w:r>
              <w:rPr>
                <w:rFonts w:ascii="Times New Roman" w:hAnsi="Times New Roman"/>
                <w:sz w:val="24"/>
                <w:szCs w:val="24"/>
              </w:rPr>
              <w:t>Обществознание и</w:t>
            </w: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0" w:lineRule="exact"/>
              <w:ind w:left="100"/>
              <w:rPr>
                <w:rFonts w:ascii="Times New Roman" w:hAnsi="Times New Roman"/>
                <w:kern w:val="2"/>
                <w:sz w:val="24"/>
                <w:szCs w:val="24"/>
                <w:lang w:eastAsia="en-US"/>
              </w:rPr>
            </w:pPr>
            <w:r>
              <w:rPr>
                <w:rFonts w:ascii="Times New Roman" w:hAnsi="Times New Roman"/>
                <w:sz w:val="24"/>
                <w:szCs w:val="24"/>
              </w:rPr>
              <w:t>Окружающий мир</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2</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8</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7"/>
        </w:trPr>
        <w:tc>
          <w:tcPr>
            <w:tcW w:w="238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естествознание</w:t>
            </w:r>
          </w:p>
        </w:tc>
        <w:tc>
          <w:tcPr>
            <w:tcW w:w="236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4"/>
        </w:trPr>
        <w:tc>
          <w:tcPr>
            <w:tcW w:w="474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236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1"/>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0" w:lineRule="exact"/>
              <w:ind w:left="120"/>
              <w:rPr>
                <w:rFonts w:ascii="Times New Roman" w:hAnsi="Times New Roman"/>
                <w:color w:val="333333"/>
                <w:kern w:val="2"/>
                <w:sz w:val="24"/>
                <w:szCs w:val="24"/>
                <w:lang w:eastAsia="en-US"/>
              </w:rPr>
            </w:pPr>
            <w:r>
              <w:rPr>
                <w:rFonts w:ascii="Times New Roman" w:hAnsi="Times New Roman"/>
                <w:color w:val="333333"/>
                <w:sz w:val="24"/>
                <w:szCs w:val="24"/>
              </w:rPr>
              <w:t>Основы</w:t>
            </w: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0" w:lineRule="exact"/>
              <w:ind w:left="100"/>
              <w:rPr>
                <w:rFonts w:ascii="Times New Roman" w:hAnsi="Times New Roman"/>
                <w:color w:val="333333"/>
                <w:kern w:val="2"/>
                <w:sz w:val="24"/>
                <w:szCs w:val="24"/>
                <w:lang w:eastAsia="en-US"/>
              </w:rPr>
            </w:pPr>
            <w:r>
              <w:rPr>
                <w:rFonts w:ascii="Times New Roman" w:hAnsi="Times New Roman"/>
                <w:color w:val="333333"/>
                <w:sz w:val="24"/>
                <w:szCs w:val="24"/>
              </w:rPr>
              <w:t>Основы</w:t>
            </w:r>
          </w:p>
        </w:tc>
        <w:tc>
          <w:tcPr>
            <w:tcW w:w="7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74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82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114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1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76"/>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20"/>
              <w:rPr>
                <w:rFonts w:ascii="Times New Roman" w:hAnsi="Times New Roman"/>
                <w:color w:val="333333"/>
                <w:kern w:val="2"/>
                <w:sz w:val="24"/>
                <w:szCs w:val="24"/>
                <w:lang w:eastAsia="en-US"/>
              </w:rPr>
            </w:pPr>
            <w:r>
              <w:rPr>
                <w:rFonts w:ascii="Times New Roman" w:hAnsi="Times New Roman"/>
                <w:color w:val="333333"/>
                <w:sz w:val="24"/>
                <w:szCs w:val="24"/>
              </w:rPr>
              <w:t>религиозных</w:t>
            </w: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00"/>
              <w:rPr>
                <w:rFonts w:ascii="Times New Roman" w:hAnsi="Times New Roman"/>
                <w:color w:val="333333"/>
                <w:kern w:val="2"/>
                <w:sz w:val="24"/>
                <w:szCs w:val="24"/>
                <w:lang w:eastAsia="en-US"/>
              </w:rPr>
            </w:pPr>
            <w:r>
              <w:rPr>
                <w:rFonts w:ascii="Times New Roman" w:hAnsi="Times New Roman"/>
                <w:color w:val="333333"/>
                <w:sz w:val="24"/>
                <w:szCs w:val="24"/>
              </w:rPr>
              <w:t>религиозных</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7"/>
                <w:kern w:val="2"/>
                <w:sz w:val="24"/>
                <w:szCs w:val="24"/>
                <w:lang w:eastAsia="en-US"/>
              </w:rPr>
            </w:pPr>
            <w:r>
              <w:rPr>
                <w:rFonts w:ascii="Times New Roman" w:hAnsi="Times New Roman"/>
                <w:w w:val="97"/>
                <w:sz w:val="24"/>
                <w:szCs w:val="24"/>
              </w:rPr>
              <w:t>1</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7"/>
                <w:kern w:val="2"/>
                <w:sz w:val="24"/>
                <w:szCs w:val="24"/>
                <w:lang w:eastAsia="en-US"/>
              </w:rPr>
            </w:pPr>
            <w:r>
              <w:rPr>
                <w:rFonts w:ascii="Times New Roman" w:hAnsi="Times New Roman"/>
                <w:w w:val="97"/>
                <w:sz w:val="24"/>
                <w:szCs w:val="24"/>
              </w:rPr>
              <w:t>1</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7"/>
        </w:trPr>
        <w:tc>
          <w:tcPr>
            <w:tcW w:w="2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20"/>
              <w:rPr>
                <w:rFonts w:ascii="Times New Roman" w:hAnsi="Times New Roman"/>
                <w:color w:val="333333"/>
                <w:kern w:val="2"/>
                <w:sz w:val="24"/>
                <w:szCs w:val="24"/>
                <w:lang w:eastAsia="en-US"/>
              </w:rPr>
            </w:pPr>
            <w:r>
              <w:rPr>
                <w:rFonts w:ascii="Times New Roman" w:hAnsi="Times New Roman"/>
                <w:color w:val="333333"/>
                <w:sz w:val="24"/>
                <w:szCs w:val="24"/>
              </w:rPr>
              <w:t>культур и светской</w:t>
            </w:r>
          </w:p>
        </w:tc>
        <w:tc>
          <w:tcPr>
            <w:tcW w:w="236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ind w:left="100"/>
              <w:rPr>
                <w:rFonts w:ascii="Times New Roman" w:hAnsi="Times New Roman"/>
                <w:color w:val="333333"/>
                <w:kern w:val="2"/>
                <w:sz w:val="24"/>
                <w:szCs w:val="24"/>
                <w:lang w:eastAsia="en-US"/>
              </w:rPr>
            </w:pPr>
            <w:r>
              <w:rPr>
                <w:rFonts w:ascii="Times New Roman" w:hAnsi="Times New Roman"/>
                <w:color w:val="333333"/>
                <w:sz w:val="24"/>
                <w:szCs w:val="24"/>
              </w:rPr>
              <w:t>культур и светской</w:t>
            </w: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7"/>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7"/>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9"/>
        </w:trPr>
        <w:tc>
          <w:tcPr>
            <w:tcW w:w="4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color w:val="333333"/>
                <w:kern w:val="2"/>
                <w:sz w:val="24"/>
                <w:szCs w:val="24"/>
                <w:lang w:eastAsia="en-US"/>
              </w:rPr>
            </w:pPr>
          </w:p>
        </w:tc>
        <w:tc>
          <w:tcPr>
            <w:tcW w:w="236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color w:val="333333"/>
                <w:kern w:val="2"/>
                <w:sz w:val="24"/>
                <w:szCs w:val="24"/>
                <w:lang w:eastAsia="en-US"/>
              </w:rPr>
            </w:pPr>
          </w:p>
        </w:tc>
        <w:tc>
          <w:tcPr>
            <w:tcW w:w="7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81"/>
        </w:trPr>
        <w:tc>
          <w:tcPr>
            <w:tcW w:w="23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20"/>
              <w:rPr>
                <w:rFonts w:ascii="Times New Roman" w:hAnsi="Times New Roman"/>
                <w:color w:val="333333"/>
                <w:kern w:val="2"/>
                <w:sz w:val="24"/>
                <w:szCs w:val="24"/>
                <w:lang w:eastAsia="en-US"/>
              </w:rPr>
            </w:pPr>
            <w:r>
              <w:rPr>
                <w:rFonts w:ascii="Times New Roman" w:hAnsi="Times New Roman"/>
                <w:color w:val="333333"/>
                <w:sz w:val="24"/>
                <w:szCs w:val="24"/>
              </w:rPr>
              <w:t>этики</w:t>
            </w:r>
          </w:p>
        </w:tc>
        <w:tc>
          <w:tcPr>
            <w:tcW w:w="236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00"/>
              <w:rPr>
                <w:rFonts w:ascii="Times New Roman" w:hAnsi="Times New Roman"/>
                <w:color w:val="333333"/>
                <w:kern w:val="2"/>
                <w:sz w:val="24"/>
                <w:szCs w:val="24"/>
                <w:lang w:eastAsia="en-US"/>
              </w:rPr>
            </w:pPr>
            <w:r>
              <w:rPr>
                <w:rFonts w:ascii="Times New Roman" w:hAnsi="Times New Roman"/>
                <w:color w:val="333333"/>
                <w:sz w:val="24"/>
                <w:szCs w:val="24"/>
              </w:rPr>
              <w:t>этики</w:t>
            </w: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6"/>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0" w:lineRule="exact"/>
              <w:ind w:left="120"/>
              <w:rPr>
                <w:rFonts w:ascii="Times New Roman" w:hAnsi="Times New Roman"/>
                <w:kern w:val="2"/>
                <w:sz w:val="24"/>
                <w:szCs w:val="24"/>
                <w:lang w:eastAsia="en-US"/>
              </w:rPr>
            </w:pPr>
            <w:r>
              <w:rPr>
                <w:rFonts w:ascii="Times New Roman" w:hAnsi="Times New Roman"/>
                <w:sz w:val="24"/>
                <w:szCs w:val="24"/>
              </w:rPr>
              <w:t>Искусство</w:t>
            </w:r>
          </w:p>
        </w:tc>
        <w:tc>
          <w:tcPr>
            <w:tcW w:w="236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ind w:left="100"/>
              <w:rPr>
                <w:rFonts w:ascii="Times New Roman" w:hAnsi="Times New Roman"/>
                <w:kern w:val="2"/>
                <w:sz w:val="24"/>
                <w:szCs w:val="24"/>
                <w:lang w:eastAsia="en-US"/>
              </w:rPr>
            </w:pPr>
            <w:r>
              <w:rPr>
                <w:rFonts w:ascii="Times New Roman" w:hAnsi="Times New Roman"/>
                <w:sz w:val="24"/>
                <w:szCs w:val="24"/>
              </w:rPr>
              <w:t>Музыка</w:t>
            </w:r>
          </w:p>
        </w:tc>
        <w:tc>
          <w:tcPr>
            <w:tcW w:w="7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7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82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11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13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1"/>
        </w:trPr>
        <w:tc>
          <w:tcPr>
            <w:tcW w:w="2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4"/>
                <w:szCs w:val="24"/>
                <w:lang w:eastAsia="en-US"/>
              </w:rPr>
            </w:pP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0" w:lineRule="exact"/>
              <w:ind w:left="100"/>
              <w:rPr>
                <w:rFonts w:ascii="Times New Roman" w:hAnsi="Times New Roman"/>
                <w:kern w:val="2"/>
                <w:sz w:val="24"/>
                <w:szCs w:val="24"/>
                <w:lang w:eastAsia="en-US"/>
              </w:rPr>
            </w:pPr>
            <w:r>
              <w:rPr>
                <w:rFonts w:ascii="Times New Roman" w:hAnsi="Times New Roman"/>
                <w:sz w:val="24"/>
                <w:szCs w:val="24"/>
              </w:rPr>
              <w:t>Изобразительное</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9"/>
        </w:trPr>
        <w:tc>
          <w:tcPr>
            <w:tcW w:w="238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236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00"/>
              <w:rPr>
                <w:rFonts w:ascii="Times New Roman" w:hAnsi="Times New Roman"/>
                <w:kern w:val="2"/>
                <w:sz w:val="24"/>
                <w:szCs w:val="24"/>
                <w:lang w:eastAsia="en-US"/>
              </w:rPr>
            </w:pPr>
            <w:r>
              <w:rPr>
                <w:rFonts w:ascii="Times New Roman" w:hAnsi="Times New Roman"/>
                <w:sz w:val="24"/>
                <w:szCs w:val="24"/>
              </w:rPr>
              <w:t>искусство</w:t>
            </w: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2"/>
        </w:trPr>
        <w:tc>
          <w:tcPr>
            <w:tcW w:w="2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236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6"/>
        </w:trPr>
        <w:tc>
          <w:tcPr>
            <w:tcW w:w="23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ind w:left="120"/>
              <w:rPr>
                <w:rFonts w:ascii="Times New Roman" w:hAnsi="Times New Roman"/>
                <w:kern w:val="2"/>
                <w:sz w:val="24"/>
                <w:szCs w:val="24"/>
                <w:lang w:eastAsia="en-US"/>
              </w:rPr>
            </w:pPr>
            <w:r>
              <w:rPr>
                <w:rFonts w:ascii="Times New Roman" w:hAnsi="Times New Roman"/>
                <w:sz w:val="24"/>
                <w:szCs w:val="24"/>
              </w:rPr>
              <w:lastRenderedPageBreak/>
              <w:t>Технология</w:t>
            </w:r>
          </w:p>
        </w:tc>
        <w:tc>
          <w:tcPr>
            <w:tcW w:w="236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ind w:left="100"/>
              <w:rPr>
                <w:rFonts w:ascii="Times New Roman" w:hAnsi="Times New Roman"/>
                <w:kern w:val="2"/>
                <w:sz w:val="24"/>
                <w:szCs w:val="24"/>
                <w:lang w:eastAsia="en-US"/>
              </w:rPr>
            </w:pPr>
            <w:r>
              <w:rPr>
                <w:rFonts w:ascii="Times New Roman" w:hAnsi="Times New Roman"/>
                <w:sz w:val="24"/>
                <w:szCs w:val="24"/>
              </w:rPr>
              <w:t>Технология</w:t>
            </w:r>
          </w:p>
        </w:tc>
        <w:tc>
          <w:tcPr>
            <w:tcW w:w="7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7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82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11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1</w:t>
            </w:r>
          </w:p>
        </w:tc>
        <w:tc>
          <w:tcPr>
            <w:tcW w:w="13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4</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3"/>
        </w:trPr>
        <w:tc>
          <w:tcPr>
            <w:tcW w:w="238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2" w:lineRule="exact"/>
              <w:ind w:left="120"/>
              <w:rPr>
                <w:rFonts w:ascii="Times New Roman" w:hAnsi="Times New Roman"/>
                <w:kern w:val="2"/>
                <w:sz w:val="24"/>
                <w:szCs w:val="24"/>
                <w:lang w:eastAsia="en-US"/>
              </w:rPr>
            </w:pPr>
            <w:r>
              <w:rPr>
                <w:rFonts w:ascii="Times New Roman" w:hAnsi="Times New Roman"/>
                <w:sz w:val="24"/>
                <w:szCs w:val="24"/>
              </w:rPr>
              <w:t>Физическая</w:t>
            </w:r>
          </w:p>
        </w:tc>
        <w:tc>
          <w:tcPr>
            <w:tcW w:w="2360" w:type="dxa"/>
            <w:tcBorders>
              <w:top w:val="nil"/>
              <w:left w:val="single" w:sz="8" w:space="0" w:color="000000"/>
              <w:bottom w:val="nil"/>
              <w:right w:val="nil"/>
            </w:tcBorders>
            <w:vAlign w:val="bottom"/>
            <w:hideMark/>
          </w:tcPr>
          <w:p w:rsidR="003C4701" w:rsidRDefault="003C4701">
            <w:pPr>
              <w:widowControl w:val="0"/>
              <w:autoSpaceDE w:val="0"/>
              <w:snapToGrid w:val="0"/>
              <w:spacing w:after="0" w:line="262" w:lineRule="exact"/>
              <w:ind w:left="100"/>
              <w:rPr>
                <w:rFonts w:ascii="Times New Roman" w:hAnsi="Times New Roman"/>
                <w:kern w:val="2"/>
                <w:sz w:val="24"/>
                <w:szCs w:val="24"/>
                <w:lang w:eastAsia="en-US"/>
              </w:rPr>
            </w:pPr>
            <w:r>
              <w:rPr>
                <w:rFonts w:ascii="Times New Roman" w:hAnsi="Times New Roman"/>
                <w:sz w:val="24"/>
                <w:szCs w:val="24"/>
              </w:rPr>
              <w:t>Физическая</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3</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3</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3</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3</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12</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7"/>
        </w:trPr>
        <w:tc>
          <w:tcPr>
            <w:tcW w:w="238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культура</w:t>
            </w:r>
          </w:p>
        </w:tc>
        <w:tc>
          <w:tcPr>
            <w:tcW w:w="2360" w:type="dxa"/>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00"/>
              <w:rPr>
                <w:rFonts w:ascii="Times New Roman" w:hAnsi="Times New Roman"/>
                <w:kern w:val="2"/>
                <w:sz w:val="24"/>
                <w:szCs w:val="24"/>
                <w:lang w:eastAsia="en-US"/>
              </w:rPr>
            </w:pPr>
            <w:r>
              <w:rPr>
                <w:rFonts w:ascii="Times New Roman" w:hAnsi="Times New Roman"/>
                <w:sz w:val="24"/>
                <w:szCs w:val="24"/>
              </w:rPr>
              <w:t>культура</w:t>
            </w: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5"/>
        </w:trPr>
        <w:tc>
          <w:tcPr>
            <w:tcW w:w="474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2360" w:type="dxa"/>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6"/>
        </w:trPr>
        <w:tc>
          <w:tcPr>
            <w:tcW w:w="23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ind w:left="120"/>
              <w:rPr>
                <w:rFonts w:ascii="Times New Roman" w:hAnsi="Times New Roman"/>
                <w:kern w:val="2"/>
                <w:sz w:val="24"/>
                <w:szCs w:val="24"/>
                <w:lang w:eastAsia="en-US"/>
              </w:rPr>
            </w:pPr>
            <w:r>
              <w:rPr>
                <w:rFonts w:ascii="Times New Roman" w:hAnsi="Times New Roman"/>
                <w:sz w:val="24"/>
                <w:szCs w:val="24"/>
              </w:rPr>
              <w:t>Итого</w:t>
            </w:r>
          </w:p>
        </w:tc>
        <w:tc>
          <w:tcPr>
            <w:tcW w:w="2360" w:type="dxa"/>
            <w:tcBorders>
              <w:top w:val="nil"/>
              <w:left w:val="nil"/>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23"/>
                <w:szCs w:val="23"/>
                <w:lang w:eastAsia="en-US"/>
              </w:rPr>
            </w:pPr>
          </w:p>
        </w:tc>
        <w:tc>
          <w:tcPr>
            <w:tcW w:w="7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21</w:t>
            </w:r>
          </w:p>
        </w:tc>
        <w:tc>
          <w:tcPr>
            <w:tcW w:w="7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23</w:t>
            </w:r>
          </w:p>
        </w:tc>
        <w:tc>
          <w:tcPr>
            <w:tcW w:w="82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23</w:t>
            </w:r>
          </w:p>
        </w:tc>
        <w:tc>
          <w:tcPr>
            <w:tcW w:w="11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23</w:t>
            </w:r>
          </w:p>
        </w:tc>
        <w:tc>
          <w:tcPr>
            <w:tcW w:w="13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jc w:val="center"/>
              <w:rPr>
                <w:rFonts w:ascii="Times New Roman" w:hAnsi="Times New Roman"/>
                <w:w w:val="99"/>
                <w:kern w:val="2"/>
                <w:sz w:val="24"/>
                <w:szCs w:val="24"/>
                <w:lang w:eastAsia="en-US"/>
              </w:rPr>
            </w:pPr>
            <w:r>
              <w:rPr>
                <w:rFonts w:ascii="Times New Roman" w:hAnsi="Times New Roman"/>
                <w:w w:val="99"/>
                <w:sz w:val="24"/>
                <w:szCs w:val="24"/>
              </w:rPr>
              <w:t>90</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1"/>
        </w:trPr>
        <w:tc>
          <w:tcPr>
            <w:tcW w:w="4740" w:type="dxa"/>
            <w:gridSpan w:val="2"/>
            <w:tcBorders>
              <w:top w:val="nil"/>
              <w:left w:val="single" w:sz="8" w:space="0" w:color="000000"/>
              <w:bottom w:val="nil"/>
              <w:right w:val="nil"/>
            </w:tcBorders>
            <w:vAlign w:val="bottom"/>
            <w:hideMark/>
          </w:tcPr>
          <w:p w:rsidR="003C4701" w:rsidRDefault="003C4701">
            <w:pPr>
              <w:widowControl w:val="0"/>
              <w:autoSpaceDE w:val="0"/>
              <w:snapToGrid w:val="0"/>
              <w:spacing w:after="0" w:line="260" w:lineRule="exact"/>
              <w:ind w:left="120"/>
              <w:rPr>
                <w:rFonts w:ascii="Times New Roman" w:hAnsi="Times New Roman"/>
                <w:kern w:val="2"/>
                <w:sz w:val="24"/>
                <w:szCs w:val="24"/>
                <w:lang w:eastAsia="en-US"/>
              </w:rPr>
            </w:pPr>
            <w:r>
              <w:rPr>
                <w:rFonts w:ascii="Times New Roman" w:hAnsi="Times New Roman"/>
                <w:sz w:val="24"/>
                <w:szCs w:val="24"/>
              </w:rPr>
              <w:t>Часть, формируемая участниками</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w w:val="99"/>
                <w:kern w:val="2"/>
                <w:sz w:val="24"/>
                <w:szCs w:val="24"/>
                <w:lang w:eastAsia="en-US"/>
              </w:rPr>
            </w:pPr>
            <w:r>
              <w:rPr>
                <w:rFonts w:ascii="Times New Roman" w:hAnsi="Times New Roman"/>
                <w:w w:val="99"/>
                <w:sz w:val="24"/>
                <w:szCs w:val="24"/>
              </w:rPr>
              <w:t>-</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7"/>
        </w:trPr>
        <w:tc>
          <w:tcPr>
            <w:tcW w:w="4740" w:type="dxa"/>
            <w:gridSpan w:val="2"/>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образовательного процесса</w:t>
            </w: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4"/>
        </w:trPr>
        <w:tc>
          <w:tcPr>
            <w:tcW w:w="7100" w:type="dxa"/>
            <w:gridSpan w:val="2"/>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2"/>
                <w:szCs w:val="12"/>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68"/>
        </w:trPr>
        <w:tc>
          <w:tcPr>
            <w:tcW w:w="4740" w:type="dxa"/>
            <w:gridSpan w:val="2"/>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0" w:lineRule="exact"/>
              <w:ind w:left="120"/>
              <w:rPr>
                <w:rFonts w:ascii="Times New Roman" w:hAnsi="Times New Roman"/>
                <w:kern w:val="2"/>
                <w:sz w:val="24"/>
                <w:szCs w:val="24"/>
                <w:lang w:eastAsia="en-US"/>
              </w:rPr>
            </w:pPr>
            <w:r>
              <w:rPr>
                <w:rFonts w:ascii="Times New Roman" w:hAnsi="Times New Roman"/>
                <w:sz w:val="24"/>
                <w:szCs w:val="24"/>
              </w:rPr>
              <w:t>Обязательная нагрузка обучающихся</w:t>
            </w:r>
          </w:p>
        </w:tc>
        <w:tc>
          <w:tcPr>
            <w:tcW w:w="7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4" w:lineRule="exact"/>
              <w:jc w:val="center"/>
              <w:rPr>
                <w:rFonts w:ascii="Times New Roman" w:hAnsi="Times New Roman"/>
                <w:b/>
                <w:bCs/>
                <w:w w:val="99"/>
                <w:kern w:val="2"/>
                <w:sz w:val="24"/>
                <w:szCs w:val="24"/>
                <w:lang w:eastAsia="en-US"/>
              </w:rPr>
            </w:pPr>
            <w:r>
              <w:rPr>
                <w:rFonts w:ascii="Times New Roman" w:hAnsi="Times New Roman"/>
                <w:b/>
                <w:bCs/>
                <w:w w:val="99"/>
                <w:sz w:val="24"/>
                <w:szCs w:val="24"/>
              </w:rPr>
              <w:t>21</w:t>
            </w:r>
          </w:p>
        </w:tc>
        <w:tc>
          <w:tcPr>
            <w:tcW w:w="7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4" w:lineRule="exact"/>
              <w:jc w:val="center"/>
              <w:rPr>
                <w:rFonts w:ascii="Times New Roman" w:hAnsi="Times New Roman"/>
                <w:b/>
                <w:bCs/>
                <w:w w:val="99"/>
                <w:kern w:val="2"/>
                <w:sz w:val="24"/>
                <w:szCs w:val="24"/>
                <w:lang w:eastAsia="en-US"/>
              </w:rPr>
            </w:pPr>
            <w:r>
              <w:rPr>
                <w:rFonts w:ascii="Times New Roman" w:hAnsi="Times New Roman"/>
                <w:b/>
                <w:bCs/>
                <w:w w:val="99"/>
                <w:sz w:val="24"/>
                <w:szCs w:val="24"/>
              </w:rPr>
              <w:t>23</w:t>
            </w:r>
          </w:p>
        </w:tc>
        <w:tc>
          <w:tcPr>
            <w:tcW w:w="82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4" w:lineRule="exact"/>
              <w:jc w:val="center"/>
              <w:rPr>
                <w:rFonts w:ascii="Times New Roman" w:hAnsi="Times New Roman"/>
                <w:b/>
                <w:bCs/>
                <w:w w:val="99"/>
                <w:kern w:val="2"/>
                <w:sz w:val="24"/>
                <w:szCs w:val="24"/>
                <w:lang w:eastAsia="en-US"/>
              </w:rPr>
            </w:pPr>
            <w:r>
              <w:rPr>
                <w:rFonts w:ascii="Times New Roman" w:hAnsi="Times New Roman"/>
                <w:b/>
                <w:bCs/>
                <w:w w:val="99"/>
                <w:sz w:val="24"/>
                <w:szCs w:val="24"/>
              </w:rPr>
              <w:t>23</w:t>
            </w:r>
          </w:p>
        </w:tc>
        <w:tc>
          <w:tcPr>
            <w:tcW w:w="114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4" w:lineRule="exact"/>
              <w:jc w:val="center"/>
              <w:rPr>
                <w:rFonts w:ascii="Times New Roman" w:hAnsi="Times New Roman"/>
                <w:b/>
                <w:bCs/>
                <w:w w:val="99"/>
                <w:kern w:val="2"/>
                <w:sz w:val="24"/>
                <w:szCs w:val="24"/>
                <w:lang w:eastAsia="en-US"/>
              </w:rPr>
            </w:pPr>
            <w:r>
              <w:rPr>
                <w:rFonts w:ascii="Times New Roman" w:hAnsi="Times New Roman"/>
                <w:b/>
                <w:bCs/>
                <w:w w:val="99"/>
                <w:sz w:val="24"/>
                <w:szCs w:val="24"/>
              </w:rPr>
              <w:t>23</w:t>
            </w:r>
          </w:p>
        </w:tc>
        <w:tc>
          <w:tcPr>
            <w:tcW w:w="1380" w:type="dxa"/>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64" w:lineRule="exact"/>
              <w:jc w:val="center"/>
              <w:rPr>
                <w:rFonts w:ascii="Times New Roman" w:hAnsi="Times New Roman"/>
                <w:b/>
                <w:bCs/>
                <w:w w:val="99"/>
                <w:kern w:val="2"/>
                <w:sz w:val="24"/>
                <w:szCs w:val="24"/>
                <w:lang w:eastAsia="en-US"/>
              </w:rPr>
            </w:pPr>
            <w:r>
              <w:rPr>
                <w:rFonts w:ascii="Times New Roman" w:hAnsi="Times New Roman"/>
                <w:b/>
                <w:bCs/>
                <w:w w:val="99"/>
                <w:sz w:val="24"/>
                <w:szCs w:val="24"/>
              </w:rPr>
              <w:t>90</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258"/>
        </w:trPr>
        <w:tc>
          <w:tcPr>
            <w:tcW w:w="4740" w:type="dxa"/>
            <w:gridSpan w:val="2"/>
            <w:tcBorders>
              <w:top w:val="nil"/>
              <w:left w:val="single" w:sz="8" w:space="0" w:color="000000"/>
              <w:bottom w:val="nil"/>
              <w:right w:val="nil"/>
            </w:tcBorders>
            <w:vAlign w:val="bottom"/>
            <w:hideMark/>
          </w:tcPr>
          <w:p w:rsidR="003C4701" w:rsidRDefault="003C4701">
            <w:pPr>
              <w:widowControl w:val="0"/>
              <w:autoSpaceDE w:val="0"/>
              <w:snapToGrid w:val="0"/>
              <w:spacing w:after="0" w:line="258" w:lineRule="exact"/>
              <w:ind w:left="120"/>
              <w:rPr>
                <w:rFonts w:ascii="Times New Roman" w:hAnsi="Times New Roman"/>
                <w:kern w:val="2"/>
                <w:sz w:val="24"/>
                <w:szCs w:val="24"/>
                <w:lang w:eastAsia="en-US"/>
              </w:rPr>
            </w:pPr>
            <w:r>
              <w:rPr>
                <w:rFonts w:ascii="Times New Roman" w:hAnsi="Times New Roman"/>
                <w:sz w:val="24"/>
                <w:szCs w:val="24"/>
              </w:rPr>
              <w:t>Максимально допустимая недельная</w:t>
            </w:r>
          </w:p>
        </w:tc>
        <w:tc>
          <w:tcPr>
            <w:tcW w:w="7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b/>
                <w:bCs/>
                <w:w w:val="99"/>
                <w:kern w:val="2"/>
                <w:sz w:val="24"/>
                <w:szCs w:val="24"/>
                <w:lang w:eastAsia="en-US"/>
              </w:rPr>
            </w:pPr>
            <w:r>
              <w:rPr>
                <w:rFonts w:ascii="Times New Roman" w:hAnsi="Times New Roman"/>
                <w:b/>
                <w:bCs/>
                <w:w w:val="99"/>
                <w:sz w:val="24"/>
                <w:szCs w:val="24"/>
              </w:rPr>
              <w:t>21</w:t>
            </w:r>
          </w:p>
        </w:tc>
        <w:tc>
          <w:tcPr>
            <w:tcW w:w="7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b/>
                <w:bCs/>
                <w:w w:val="99"/>
                <w:kern w:val="2"/>
                <w:sz w:val="24"/>
                <w:szCs w:val="24"/>
                <w:lang w:eastAsia="en-US"/>
              </w:rPr>
            </w:pPr>
            <w:r>
              <w:rPr>
                <w:rFonts w:ascii="Times New Roman" w:hAnsi="Times New Roman"/>
                <w:b/>
                <w:bCs/>
                <w:w w:val="99"/>
                <w:sz w:val="24"/>
                <w:szCs w:val="24"/>
              </w:rPr>
              <w:t>23</w:t>
            </w:r>
          </w:p>
        </w:tc>
        <w:tc>
          <w:tcPr>
            <w:tcW w:w="82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b/>
                <w:bCs/>
                <w:w w:val="99"/>
                <w:kern w:val="2"/>
                <w:sz w:val="24"/>
                <w:szCs w:val="24"/>
                <w:lang w:eastAsia="en-US"/>
              </w:rPr>
            </w:pPr>
            <w:r>
              <w:rPr>
                <w:rFonts w:ascii="Times New Roman" w:hAnsi="Times New Roman"/>
                <w:b/>
                <w:bCs/>
                <w:w w:val="99"/>
                <w:sz w:val="24"/>
                <w:szCs w:val="24"/>
              </w:rPr>
              <w:t>23</w:t>
            </w:r>
          </w:p>
        </w:tc>
        <w:tc>
          <w:tcPr>
            <w:tcW w:w="114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b/>
                <w:bCs/>
                <w:w w:val="99"/>
                <w:kern w:val="2"/>
                <w:sz w:val="24"/>
                <w:szCs w:val="24"/>
                <w:lang w:eastAsia="en-US"/>
              </w:rPr>
            </w:pPr>
            <w:r>
              <w:rPr>
                <w:rFonts w:ascii="Times New Roman" w:hAnsi="Times New Roman"/>
                <w:b/>
                <w:bCs/>
                <w:w w:val="99"/>
                <w:sz w:val="24"/>
                <w:szCs w:val="24"/>
              </w:rPr>
              <w:t>23</w:t>
            </w:r>
          </w:p>
        </w:tc>
        <w:tc>
          <w:tcPr>
            <w:tcW w:w="1380" w:type="dxa"/>
            <w:vMerge w:val="restart"/>
            <w:tcBorders>
              <w:top w:val="nil"/>
              <w:left w:val="single" w:sz="8" w:space="0" w:color="000000"/>
              <w:bottom w:val="nil"/>
              <w:right w:val="nil"/>
            </w:tcBorders>
            <w:vAlign w:val="bottom"/>
            <w:hideMark/>
          </w:tcPr>
          <w:p w:rsidR="003C4701" w:rsidRDefault="003C4701">
            <w:pPr>
              <w:widowControl w:val="0"/>
              <w:autoSpaceDE w:val="0"/>
              <w:snapToGrid w:val="0"/>
              <w:spacing w:after="0" w:line="240" w:lineRule="auto"/>
              <w:jc w:val="center"/>
              <w:rPr>
                <w:rFonts w:ascii="Times New Roman" w:hAnsi="Times New Roman"/>
                <w:b/>
                <w:bCs/>
                <w:w w:val="99"/>
                <w:kern w:val="2"/>
                <w:sz w:val="24"/>
                <w:szCs w:val="24"/>
                <w:lang w:eastAsia="en-US"/>
              </w:rPr>
            </w:pPr>
            <w:r>
              <w:rPr>
                <w:rFonts w:ascii="Times New Roman" w:hAnsi="Times New Roman"/>
                <w:b/>
                <w:bCs/>
                <w:w w:val="99"/>
                <w:sz w:val="24"/>
                <w:szCs w:val="24"/>
              </w:rPr>
              <w:t>90</w:t>
            </w: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44"/>
        </w:trPr>
        <w:tc>
          <w:tcPr>
            <w:tcW w:w="4740" w:type="dxa"/>
            <w:gridSpan w:val="2"/>
            <w:vMerge w:val="restart"/>
            <w:tcBorders>
              <w:top w:val="nil"/>
              <w:left w:val="single" w:sz="8" w:space="0" w:color="000000"/>
              <w:bottom w:val="single" w:sz="8" w:space="0" w:color="000000"/>
              <w:right w:val="nil"/>
            </w:tcBorders>
            <w:vAlign w:val="bottom"/>
            <w:hideMark/>
          </w:tcPr>
          <w:p w:rsidR="003C4701" w:rsidRDefault="003C4701">
            <w:pPr>
              <w:widowControl w:val="0"/>
              <w:autoSpaceDE w:val="0"/>
              <w:snapToGrid w:val="0"/>
              <w:spacing w:after="0" w:line="240" w:lineRule="auto"/>
              <w:ind w:left="120"/>
              <w:rPr>
                <w:rFonts w:ascii="Times New Roman" w:hAnsi="Times New Roman"/>
                <w:kern w:val="2"/>
                <w:sz w:val="24"/>
                <w:szCs w:val="24"/>
                <w:lang w:eastAsia="en-US"/>
              </w:rPr>
            </w:pPr>
            <w:r>
              <w:rPr>
                <w:rFonts w:ascii="Times New Roman" w:hAnsi="Times New Roman"/>
                <w:sz w:val="24"/>
                <w:szCs w:val="24"/>
              </w:rPr>
              <w:t>нагрузка при пятидневной рабочей неделе</w:t>
            </w:r>
          </w:p>
        </w:tc>
        <w:tc>
          <w:tcPr>
            <w:tcW w:w="34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b/>
                <w:bCs/>
                <w:w w:val="99"/>
                <w:kern w:val="2"/>
                <w:sz w:val="24"/>
                <w:szCs w:val="24"/>
                <w:lang w:eastAsia="en-US"/>
              </w:rPr>
            </w:pPr>
          </w:p>
        </w:tc>
        <w:tc>
          <w:tcPr>
            <w:tcW w:w="7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b/>
                <w:bCs/>
                <w:w w:val="99"/>
                <w:kern w:val="2"/>
                <w:sz w:val="24"/>
                <w:szCs w:val="24"/>
                <w:lang w:eastAsia="en-US"/>
              </w:rPr>
            </w:pPr>
          </w:p>
        </w:tc>
        <w:tc>
          <w:tcPr>
            <w:tcW w:w="82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b/>
                <w:bCs/>
                <w:w w:val="99"/>
                <w:kern w:val="2"/>
                <w:sz w:val="24"/>
                <w:szCs w:val="24"/>
                <w:lang w:eastAsia="en-US"/>
              </w:rPr>
            </w:pPr>
          </w:p>
        </w:tc>
        <w:tc>
          <w:tcPr>
            <w:tcW w:w="114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b/>
                <w:bCs/>
                <w:w w:val="99"/>
                <w:kern w:val="2"/>
                <w:sz w:val="24"/>
                <w:szCs w:val="24"/>
                <w:lang w:eastAsia="en-US"/>
              </w:rPr>
            </w:pPr>
          </w:p>
        </w:tc>
        <w:tc>
          <w:tcPr>
            <w:tcW w:w="1380" w:type="dxa"/>
            <w:vMerge/>
            <w:tcBorders>
              <w:top w:val="nil"/>
              <w:left w:val="single" w:sz="8" w:space="0" w:color="000000"/>
              <w:bottom w:val="nil"/>
              <w:right w:val="nil"/>
            </w:tcBorders>
            <w:vAlign w:val="center"/>
            <w:hideMark/>
          </w:tcPr>
          <w:p w:rsidR="003C4701" w:rsidRDefault="003C4701">
            <w:pPr>
              <w:suppressAutoHyphens w:val="0"/>
              <w:spacing w:after="0" w:line="240" w:lineRule="auto"/>
              <w:rPr>
                <w:rFonts w:ascii="Times New Roman" w:hAnsi="Times New Roman"/>
                <w:b/>
                <w:bCs/>
                <w:w w:val="99"/>
                <w:kern w:val="2"/>
                <w:sz w:val="24"/>
                <w:szCs w:val="24"/>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r w:rsidR="003C4701" w:rsidTr="003C4701">
        <w:trPr>
          <w:trHeight w:val="137"/>
        </w:trPr>
        <w:tc>
          <w:tcPr>
            <w:tcW w:w="7100" w:type="dxa"/>
            <w:gridSpan w:val="2"/>
            <w:vMerge/>
            <w:tcBorders>
              <w:top w:val="nil"/>
              <w:left w:val="single" w:sz="8" w:space="0" w:color="000000"/>
              <w:bottom w:val="single" w:sz="8"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7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7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82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114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1380" w:type="dxa"/>
            <w:tcBorders>
              <w:top w:val="nil"/>
              <w:left w:val="single" w:sz="8" w:space="0" w:color="000000"/>
              <w:bottom w:val="single" w:sz="8" w:space="0" w:color="000000"/>
              <w:right w:val="nil"/>
            </w:tcBorders>
            <w:vAlign w:val="bottom"/>
          </w:tcPr>
          <w:p w:rsidR="003C4701" w:rsidRDefault="003C4701">
            <w:pPr>
              <w:widowControl w:val="0"/>
              <w:autoSpaceDE w:val="0"/>
              <w:snapToGrid w:val="0"/>
              <w:spacing w:after="0" w:line="240" w:lineRule="auto"/>
              <w:rPr>
                <w:rFonts w:ascii="Times New Roman" w:hAnsi="Times New Roman"/>
                <w:kern w:val="2"/>
                <w:sz w:val="11"/>
                <w:szCs w:val="11"/>
                <w:lang w:eastAsia="en-US"/>
              </w:rPr>
            </w:pPr>
          </w:p>
        </w:tc>
        <w:tc>
          <w:tcPr>
            <w:tcW w:w="30" w:type="dxa"/>
            <w:tcBorders>
              <w:top w:val="nil"/>
              <w:left w:val="single" w:sz="8" w:space="0" w:color="000000"/>
              <w:bottom w:val="nil"/>
              <w:right w:val="nil"/>
            </w:tcBorders>
            <w:vAlign w:val="bottom"/>
          </w:tcPr>
          <w:p w:rsidR="003C4701" w:rsidRDefault="003C4701">
            <w:pPr>
              <w:widowControl w:val="0"/>
              <w:autoSpaceDE w:val="0"/>
              <w:snapToGrid w:val="0"/>
              <w:spacing w:after="0" w:line="240" w:lineRule="auto"/>
              <w:rPr>
                <w:rFonts w:ascii="Times New Roman" w:hAnsi="Times New Roman"/>
                <w:kern w:val="2"/>
                <w:sz w:val="2"/>
                <w:szCs w:val="2"/>
                <w:lang w:eastAsia="en-US"/>
              </w:rPr>
            </w:pPr>
          </w:p>
        </w:tc>
      </w:tr>
    </w:tbl>
    <w:p w:rsidR="003C4701" w:rsidRDefault="003C4701" w:rsidP="003C4701">
      <w:pPr>
        <w:pStyle w:val="aff1"/>
        <w:widowControl w:val="0"/>
        <w:autoSpaceDE w:val="0"/>
        <w:spacing w:line="200" w:lineRule="exact"/>
        <w:rPr>
          <w:rFonts w:ascii="Times New Roman" w:hAnsi="Times New Roman"/>
          <w:kern w:val="0"/>
          <w:sz w:val="24"/>
          <w:szCs w:val="24"/>
          <w:lang w:eastAsia="ru-RU"/>
        </w:rPr>
      </w:pPr>
      <w:r>
        <w:rPr>
          <w:noProof/>
          <w:lang w:eastAsia="ru-RU"/>
        </w:rPr>
        <w:drawing>
          <wp:anchor distT="0" distB="0" distL="114935" distR="114935" simplePos="0" relativeHeight="251662848" behindDoc="1" locked="0" layoutInCell="1" allowOverlap="1">
            <wp:simplePos x="0" y="0"/>
            <wp:positionH relativeFrom="column">
              <wp:posOffset>1495425</wp:posOffset>
            </wp:positionH>
            <wp:positionV relativeFrom="paragraph">
              <wp:posOffset>-5699760</wp:posOffset>
            </wp:positionV>
            <wp:extent cx="1517650" cy="720090"/>
            <wp:effectExtent l="19050" t="0" r="6350" b="0"/>
            <wp:wrapNone/>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517650" cy="720090"/>
                    </a:xfrm>
                    <a:prstGeom prst="rect">
                      <a:avLst/>
                    </a:prstGeom>
                    <a:solidFill>
                      <a:srgbClr val="FFFFFF"/>
                    </a:solidFill>
                  </pic:spPr>
                </pic:pic>
              </a:graphicData>
            </a:graphic>
          </wp:anchor>
        </w:drawing>
      </w: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p>
    <w:p w:rsidR="003C4701" w:rsidRDefault="003C4701" w:rsidP="003C4701">
      <w:pPr>
        <w:pStyle w:val="aff1"/>
        <w:widowControl w:val="0"/>
        <w:autoSpaceDE w:val="0"/>
        <w:spacing w:line="200" w:lineRule="exact"/>
      </w:pPr>
      <w:r>
        <w:t>ПРИЛОЖЕНИЕ 2</w:t>
      </w:r>
    </w:p>
    <w:p w:rsidR="003C4701" w:rsidRDefault="003C4701" w:rsidP="003C4701">
      <w:pPr>
        <w:pStyle w:val="1f2"/>
        <w:jc w:val="center"/>
        <w:rPr>
          <w:b/>
          <w:sz w:val="28"/>
          <w:szCs w:val="28"/>
        </w:rPr>
      </w:pPr>
      <w:r>
        <w:rPr>
          <w:b/>
          <w:sz w:val="28"/>
          <w:szCs w:val="28"/>
        </w:rPr>
        <w:t xml:space="preserve">Внеурочная деятельность организуется по </w:t>
      </w:r>
      <w:r>
        <w:rPr>
          <w:b/>
          <w:i/>
          <w:sz w:val="28"/>
          <w:szCs w:val="28"/>
        </w:rPr>
        <w:t>направлениям развития личности</w:t>
      </w:r>
      <w:r>
        <w:rPr>
          <w:b/>
          <w:sz w:val="28"/>
          <w:szCs w:val="28"/>
        </w:rPr>
        <w:t>:</w:t>
      </w:r>
    </w:p>
    <w:p w:rsidR="003C4701" w:rsidRDefault="003C4701" w:rsidP="003C4701">
      <w:pPr>
        <w:pStyle w:val="1f2"/>
        <w:jc w:val="center"/>
        <w:rPr>
          <w:sz w:val="28"/>
          <w:szCs w:val="28"/>
        </w:rPr>
      </w:pPr>
    </w:p>
    <w:p w:rsidR="003C4701" w:rsidRDefault="003C4701" w:rsidP="003C4701">
      <w:pPr>
        <w:pStyle w:val="1f2"/>
        <w:numPr>
          <w:ilvl w:val="0"/>
          <w:numId w:val="73"/>
        </w:numPr>
        <w:rPr>
          <w:sz w:val="28"/>
          <w:szCs w:val="28"/>
        </w:rPr>
      </w:pPr>
      <w:r>
        <w:rPr>
          <w:sz w:val="28"/>
          <w:szCs w:val="28"/>
        </w:rPr>
        <w:t xml:space="preserve"> обще интеллектуальное,</w:t>
      </w:r>
    </w:p>
    <w:p w:rsidR="003C4701" w:rsidRDefault="003C4701" w:rsidP="003C4701">
      <w:pPr>
        <w:pStyle w:val="1f2"/>
        <w:numPr>
          <w:ilvl w:val="0"/>
          <w:numId w:val="73"/>
        </w:numPr>
        <w:rPr>
          <w:sz w:val="28"/>
          <w:szCs w:val="28"/>
        </w:rPr>
      </w:pPr>
      <w:r>
        <w:rPr>
          <w:sz w:val="28"/>
          <w:szCs w:val="28"/>
        </w:rPr>
        <w:t xml:space="preserve"> художественно-эстетическое,</w:t>
      </w:r>
    </w:p>
    <w:p w:rsidR="003C4701" w:rsidRDefault="003C4701" w:rsidP="003C4701">
      <w:pPr>
        <w:pStyle w:val="1f2"/>
        <w:numPr>
          <w:ilvl w:val="0"/>
          <w:numId w:val="73"/>
        </w:numPr>
        <w:rPr>
          <w:sz w:val="28"/>
          <w:szCs w:val="28"/>
        </w:rPr>
      </w:pPr>
      <w:r>
        <w:rPr>
          <w:sz w:val="28"/>
          <w:szCs w:val="28"/>
        </w:rPr>
        <w:t xml:space="preserve"> спортивно-оздоровительное,</w:t>
      </w:r>
    </w:p>
    <w:p w:rsidR="003C4701" w:rsidRDefault="003C4701" w:rsidP="003C4701">
      <w:pPr>
        <w:pStyle w:val="1f2"/>
        <w:numPr>
          <w:ilvl w:val="0"/>
          <w:numId w:val="73"/>
        </w:numPr>
        <w:rPr>
          <w:sz w:val="28"/>
          <w:szCs w:val="28"/>
        </w:rPr>
      </w:pPr>
      <w:r>
        <w:rPr>
          <w:sz w:val="28"/>
          <w:szCs w:val="28"/>
        </w:rPr>
        <w:t xml:space="preserve"> духовно-нравственное,</w:t>
      </w:r>
    </w:p>
    <w:p w:rsidR="003C4701" w:rsidRDefault="003C4701" w:rsidP="003C4701">
      <w:pPr>
        <w:pStyle w:val="1f2"/>
        <w:numPr>
          <w:ilvl w:val="0"/>
          <w:numId w:val="73"/>
        </w:numPr>
        <w:rPr>
          <w:sz w:val="28"/>
          <w:szCs w:val="28"/>
        </w:rPr>
      </w:pPr>
      <w:r>
        <w:rPr>
          <w:sz w:val="28"/>
          <w:szCs w:val="28"/>
        </w:rPr>
        <w:t xml:space="preserve"> социальное.</w:t>
      </w:r>
    </w:p>
    <w:p w:rsidR="003C4701" w:rsidRDefault="003C4701" w:rsidP="003C4701">
      <w:pPr>
        <w:pStyle w:val="1f2"/>
        <w:rPr>
          <w:sz w:val="28"/>
          <w:szCs w:val="28"/>
        </w:rPr>
      </w:pPr>
    </w:p>
    <w:p w:rsidR="003C4701" w:rsidRDefault="003C4701" w:rsidP="003C4701">
      <w:pPr>
        <w:spacing w:line="200" w:lineRule="atLeast"/>
        <w:ind w:firstLine="709"/>
        <w:rPr>
          <w:rFonts w:ascii="Times New Roman" w:hAnsi="Times New Roman"/>
          <w:sz w:val="28"/>
          <w:szCs w:val="28"/>
        </w:rPr>
      </w:pPr>
    </w:p>
    <w:p w:rsidR="003C4701" w:rsidRDefault="003C4701" w:rsidP="003C4701">
      <w:pPr>
        <w:spacing w:after="0" w:line="240" w:lineRule="auto"/>
        <w:jc w:val="center"/>
        <w:rPr>
          <w:rFonts w:ascii="Times New Roman" w:hAnsi="Times New Roman"/>
          <w:b/>
          <w:sz w:val="28"/>
          <w:szCs w:val="28"/>
        </w:rPr>
      </w:pPr>
      <w:r>
        <w:rPr>
          <w:rFonts w:ascii="Times New Roman" w:hAnsi="Times New Roman"/>
          <w:b/>
          <w:sz w:val="28"/>
          <w:szCs w:val="28"/>
        </w:rPr>
        <w:t>Направления внеурочной деятельности</w:t>
      </w:r>
    </w:p>
    <w:p w:rsidR="003C4701" w:rsidRDefault="003C4701" w:rsidP="003C4701">
      <w:pPr>
        <w:spacing w:after="0" w:line="240" w:lineRule="auto"/>
        <w:jc w:val="center"/>
        <w:rPr>
          <w:rFonts w:ascii="Times New Roman" w:hAnsi="Times New Roman"/>
          <w:b/>
          <w:sz w:val="28"/>
          <w:szCs w:val="28"/>
        </w:rPr>
      </w:pPr>
      <w:r>
        <w:rPr>
          <w:rFonts w:ascii="Times New Roman" w:hAnsi="Times New Roman"/>
          <w:b/>
          <w:sz w:val="28"/>
          <w:szCs w:val="28"/>
        </w:rPr>
        <w:t>на 2017 – 2018 учебный год</w:t>
      </w:r>
    </w:p>
    <w:p w:rsidR="003C4701" w:rsidRDefault="003C4701" w:rsidP="003C4701">
      <w:pPr>
        <w:spacing w:after="0" w:line="240" w:lineRule="auto"/>
        <w:jc w:val="center"/>
        <w:rPr>
          <w:rFonts w:ascii="Times New Roman" w:hAnsi="Times New Roman"/>
          <w:b/>
          <w:sz w:val="28"/>
          <w:szCs w:val="28"/>
        </w:rPr>
      </w:pPr>
    </w:p>
    <w:tbl>
      <w:tblPr>
        <w:tblW w:w="0" w:type="auto"/>
        <w:tblInd w:w="-945" w:type="dxa"/>
        <w:tblLayout w:type="fixed"/>
        <w:tblCellMar>
          <w:top w:w="45" w:type="dxa"/>
          <w:left w:w="45" w:type="dxa"/>
          <w:bottom w:w="45" w:type="dxa"/>
          <w:right w:w="45" w:type="dxa"/>
        </w:tblCellMar>
        <w:tblLook w:val="04A0" w:firstRow="1" w:lastRow="0" w:firstColumn="1" w:lastColumn="0" w:noHBand="0" w:noVBand="1"/>
      </w:tblPr>
      <w:tblGrid>
        <w:gridCol w:w="4865"/>
        <w:gridCol w:w="1300"/>
        <w:gridCol w:w="1194"/>
        <w:gridCol w:w="1034"/>
        <w:gridCol w:w="1885"/>
      </w:tblGrid>
      <w:tr w:rsidR="003C4701" w:rsidTr="003C4701">
        <w:trPr>
          <w:trHeight w:val="380"/>
        </w:trPr>
        <w:tc>
          <w:tcPr>
            <w:tcW w:w="4865" w:type="dxa"/>
            <w:vMerge w:val="restart"/>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Направления</w:t>
            </w:r>
          </w:p>
        </w:tc>
        <w:tc>
          <w:tcPr>
            <w:tcW w:w="5413" w:type="dxa"/>
            <w:gridSpan w:val="4"/>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Количество часов в неделю</w:t>
            </w:r>
          </w:p>
        </w:tc>
      </w:tr>
      <w:tr w:rsidR="003C4701" w:rsidTr="003C4701">
        <w:trPr>
          <w:trHeight w:val="140"/>
        </w:trPr>
        <w:tc>
          <w:tcPr>
            <w:tcW w:w="4865" w:type="dxa"/>
            <w:vMerge/>
            <w:tcBorders>
              <w:top w:val="double" w:sz="2" w:space="0" w:color="C0C0C0"/>
              <w:left w:val="double" w:sz="2" w:space="0" w:color="C0C0C0"/>
              <w:bottom w:val="double" w:sz="2" w:space="0" w:color="C0C0C0"/>
              <w:right w:val="nil"/>
            </w:tcBorders>
            <w:vAlign w:val="center"/>
            <w:hideMark/>
          </w:tcPr>
          <w:p w:rsidR="003C4701" w:rsidRDefault="003C4701">
            <w:pPr>
              <w:suppressAutoHyphens w:val="0"/>
              <w:spacing w:after="0" w:line="240" w:lineRule="auto"/>
              <w:rPr>
                <w:rFonts w:ascii="Times New Roman" w:hAnsi="Times New Roman"/>
                <w:kern w:val="2"/>
                <w:sz w:val="28"/>
                <w:szCs w:val="28"/>
                <w:lang w:eastAsia="en-US"/>
              </w:rPr>
            </w:pPr>
          </w:p>
        </w:tc>
        <w:tc>
          <w:tcPr>
            <w:tcW w:w="1300"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1 класс</w:t>
            </w:r>
          </w:p>
        </w:tc>
        <w:tc>
          <w:tcPr>
            <w:tcW w:w="119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2класс</w:t>
            </w:r>
          </w:p>
        </w:tc>
        <w:tc>
          <w:tcPr>
            <w:tcW w:w="103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3 класс</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4 класс</w:t>
            </w:r>
          </w:p>
        </w:tc>
      </w:tr>
      <w:tr w:rsidR="003C4701" w:rsidTr="003C4701">
        <w:trPr>
          <w:trHeight w:val="322"/>
        </w:trPr>
        <w:tc>
          <w:tcPr>
            <w:tcW w:w="4865"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Спортивно-оздоровительное</w:t>
            </w:r>
          </w:p>
        </w:tc>
        <w:tc>
          <w:tcPr>
            <w:tcW w:w="1300"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2</w:t>
            </w:r>
          </w:p>
        </w:tc>
        <w:tc>
          <w:tcPr>
            <w:tcW w:w="119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2</w:t>
            </w:r>
          </w:p>
        </w:tc>
        <w:tc>
          <w:tcPr>
            <w:tcW w:w="103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3</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3</w:t>
            </w:r>
          </w:p>
        </w:tc>
      </w:tr>
      <w:tr w:rsidR="003C4701" w:rsidTr="003C4701">
        <w:trPr>
          <w:trHeight w:val="307"/>
        </w:trPr>
        <w:tc>
          <w:tcPr>
            <w:tcW w:w="4865"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Духовно-нравственное</w:t>
            </w:r>
          </w:p>
        </w:tc>
        <w:tc>
          <w:tcPr>
            <w:tcW w:w="1300"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c>
          <w:tcPr>
            <w:tcW w:w="119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c>
          <w:tcPr>
            <w:tcW w:w="103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r>
      <w:tr w:rsidR="003C4701" w:rsidTr="003C4701">
        <w:trPr>
          <w:trHeight w:val="307"/>
        </w:trPr>
        <w:tc>
          <w:tcPr>
            <w:tcW w:w="4865"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Социальное</w:t>
            </w:r>
          </w:p>
        </w:tc>
        <w:tc>
          <w:tcPr>
            <w:tcW w:w="1300"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c>
          <w:tcPr>
            <w:tcW w:w="119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c>
          <w:tcPr>
            <w:tcW w:w="103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0,5</w:t>
            </w:r>
          </w:p>
        </w:tc>
      </w:tr>
      <w:tr w:rsidR="003C4701" w:rsidTr="003C4701">
        <w:trPr>
          <w:trHeight w:val="322"/>
        </w:trPr>
        <w:tc>
          <w:tcPr>
            <w:tcW w:w="4865"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proofErr w:type="spellStart"/>
            <w:r>
              <w:rPr>
                <w:rFonts w:ascii="Times New Roman" w:hAnsi="Times New Roman"/>
                <w:sz w:val="28"/>
                <w:szCs w:val="28"/>
              </w:rPr>
              <w:t>Общеинтеллектуальное</w:t>
            </w:r>
            <w:proofErr w:type="spellEnd"/>
          </w:p>
        </w:tc>
        <w:tc>
          <w:tcPr>
            <w:tcW w:w="1300"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3</w:t>
            </w:r>
          </w:p>
        </w:tc>
        <w:tc>
          <w:tcPr>
            <w:tcW w:w="119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3</w:t>
            </w:r>
          </w:p>
        </w:tc>
        <w:tc>
          <w:tcPr>
            <w:tcW w:w="103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3</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3</w:t>
            </w:r>
          </w:p>
        </w:tc>
      </w:tr>
      <w:tr w:rsidR="003C4701" w:rsidTr="003C4701">
        <w:trPr>
          <w:trHeight w:val="322"/>
        </w:trPr>
        <w:tc>
          <w:tcPr>
            <w:tcW w:w="4865"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lastRenderedPageBreak/>
              <w:t>Художественно-эстетическое</w:t>
            </w:r>
          </w:p>
        </w:tc>
        <w:tc>
          <w:tcPr>
            <w:tcW w:w="1300"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4</w:t>
            </w:r>
          </w:p>
        </w:tc>
        <w:tc>
          <w:tcPr>
            <w:tcW w:w="119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2</w:t>
            </w:r>
          </w:p>
        </w:tc>
        <w:tc>
          <w:tcPr>
            <w:tcW w:w="103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2</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2</w:t>
            </w:r>
          </w:p>
        </w:tc>
      </w:tr>
      <w:tr w:rsidR="003C4701" w:rsidTr="003C4701">
        <w:trPr>
          <w:trHeight w:val="322"/>
        </w:trPr>
        <w:tc>
          <w:tcPr>
            <w:tcW w:w="4865"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Всего</w:t>
            </w:r>
          </w:p>
        </w:tc>
        <w:tc>
          <w:tcPr>
            <w:tcW w:w="1300"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10</w:t>
            </w:r>
          </w:p>
        </w:tc>
        <w:tc>
          <w:tcPr>
            <w:tcW w:w="119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8</w:t>
            </w:r>
          </w:p>
        </w:tc>
        <w:tc>
          <w:tcPr>
            <w:tcW w:w="1034" w:type="dxa"/>
            <w:tcBorders>
              <w:top w:val="double" w:sz="2" w:space="0" w:color="C0C0C0"/>
              <w:left w:val="double" w:sz="2" w:space="0" w:color="C0C0C0"/>
              <w:bottom w:val="double" w:sz="2" w:space="0" w:color="C0C0C0"/>
              <w:right w:val="nil"/>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9</w:t>
            </w:r>
          </w:p>
        </w:tc>
        <w:tc>
          <w:tcPr>
            <w:tcW w:w="1885" w:type="dxa"/>
            <w:tcBorders>
              <w:top w:val="double" w:sz="2" w:space="0" w:color="C0C0C0"/>
              <w:left w:val="double" w:sz="2" w:space="0" w:color="C0C0C0"/>
              <w:bottom w:val="double" w:sz="2" w:space="0" w:color="C0C0C0"/>
              <w:right w:val="double" w:sz="2" w:space="0" w:color="C0C0C0"/>
            </w:tcBorders>
            <w:shd w:val="clear" w:color="auto" w:fill="FFFFFF"/>
            <w:hideMark/>
          </w:tcPr>
          <w:p w:rsidR="003C4701" w:rsidRDefault="003C4701">
            <w:pPr>
              <w:snapToGrid w:val="0"/>
              <w:spacing w:after="0" w:line="240" w:lineRule="auto"/>
              <w:jc w:val="both"/>
              <w:rPr>
                <w:rFonts w:ascii="Times New Roman" w:hAnsi="Times New Roman"/>
                <w:kern w:val="2"/>
                <w:sz w:val="28"/>
                <w:szCs w:val="28"/>
                <w:lang w:eastAsia="en-US"/>
              </w:rPr>
            </w:pPr>
            <w:r>
              <w:rPr>
                <w:rFonts w:ascii="Times New Roman" w:hAnsi="Times New Roman"/>
                <w:sz w:val="28"/>
                <w:szCs w:val="28"/>
              </w:rPr>
              <w:t>9</w:t>
            </w:r>
          </w:p>
        </w:tc>
      </w:tr>
    </w:tbl>
    <w:p w:rsidR="003C4701" w:rsidRDefault="003C4701" w:rsidP="003C4701">
      <w:pPr>
        <w:rPr>
          <w:rFonts w:ascii="Times New Roman" w:hAnsi="Times New Roman"/>
          <w:kern w:val="2"/>
          <w:sz w:val="28"/>
          <w:szCs w:val="28"/>
          <w:lang w:eastAsia="en-US"/>
        </w:rPr>
      </w:pPr>
    </w:p>
    <w:p w:rsidR="003C4701" w:rsidRDefault="003C4701" w:rsidP="003C4701">
      <w:pPr>
        <w:jc w:val="center"/>
        <w:rPr>
          <w:rFonts w:ascii="Times New Roman" w:hAnsi="Times New Roman"/>
          <w:b/>
          <w:sz w:val="28"/>
          <w:szCs w:val="28"/>
        </w:rPr>
      </w:pPr>
      <w:r>
        <w:rPr>
          <w:rFonts w:ascii="Times New Roman" w:hAnsi="Times New Roman"/>
          <w:b/>
          <w:sz w:val="28"/>
          <w:szCs w:val="28"/>
        </w:rPr>
        <w:t>Внеурочная деятельность по ФГОС</w:t>
      </w:r>
    </w:p>
    <w:tbl>
      <w:tblPr>
        <w:tblW w:w="10095" w:type="dxa"/>
        <w:tblInd w:w="-840" w:type="dxa"/>
        <w:tblLayout w:type="fixed"/>
        <w:tblLook w:val="04A0" w:firstRow="1" w:lastRow="0" w:firstColumn="1" w:lastColumn="0" w:noHBand="0" w:noVBand="1"/>
      </w:tblPr>
      <w:tblGrid>
        <w:gridCol w:w="1999"/>
        <w:gridCol w:w="2978"/>
        <w:gridCol w:w="2410"/>
        <w:gridCol w:w="2708"/>
      </w:tblGrid>
      <w:tr w:rsidR="003C4701" w:rsidTr="003C4701">
        <w:tc>
          <w:tcPr>
            <w:tcW w:w="1999"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 xml:space="preserve">Направление </w:t>
            </w:r>
          </w:p>
          <w:p w:rsidR="003C4701" w:rsidRDefault="003C4701">
            <w:pPr>
              <w:spacing w:after="0" w:line="240" w:lineRule="auto"/>
              <w:rPr>
                <w:rFonts w:ascii="Times New Roman" w:hAnsi="Times New Roman"/>
                <w:kern w:val="2"/>
                <w:sz w:val="28"/>
                <w:szCs w:val="28"/>
                <w:lang w:eastAsia="en-US"/>
              </w:rPr>
            </w:pPr>
            <w:r>
              <w:rPr>
                <w:rFonts w:ascii="Times New Roman" w:hAnsi="Times New Roman"/>
                <w:sz w:val="28"/>
                <w:szCs w:val="28"/>
              </w:rPr>
              <w:t>деятельности</w:t>
            </w:r>
          </w:p>
        </w:tc>
        <w:tc>
          <w:tcPr>
            <w:tcW w:w="2977"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Название курса</w:t>
            </w:r>
          </w:p>
        </w:tc>
        <w:tc>
          <w:tcPr>
            <w:tcW w:w="2410"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Количество часов</w:t>
            </w: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руководитель</w:t>
            </w:r>
          </w:p>
        </w:tc>
      </w:tr>
      <w:tr w:rsidR="003C4701" w:rsidTr="003C4701">
        <w:tc>
          <w:tcPr>
            <w:tcW w:w="1999" w:type="dxa"/>
            <w:vMerge w:val="restart"/>
            <w:tcBorders>
              <w:top w:val="single" w:sz="4" w:space="0" w:color="000000"/>
              <w:left w:val="single" w:sz="4" w:space="0" w:color="000000"/>
              <w:bottom w:val="single" w:sz="4" w:space="0" w:color="000000"/>
              <w:right w:val="nil"/>
            </w:tcBorders>
          </w:tcPr>
          <w:p w:rsidR="003C4701" w:rsidRDefault="003C4701">
            <w:pPr>
              <w:snapToGrid w:val="0"/>
              <w:spacing w:after="0" w:line="240" w:lineRule="auto"/>
              <w:rPr>
                <w:rFonts w:ascii="Times New Roman" w:hAnsi="Times New Roman"/>
                <w:kern w:val="2"/>
                <w:sz w:val="28"/>
                <w:szCs w:val="28"/>
                <w:lang w:eastAsia="en-US"/>
              </w:rPr>
            </w:pPr>
          </w:p>
          <w:p w:rsidR="003C4701" w:rsidRDefault="003C4701">
            <w:pPr>
              <w:spacing w:after="0" w:line="240" w:lineRule="auto"/>
              <w:rPr>
                <w:rFonts w:ascii="Times New Roman" w:hAnsi="Times New Roman"/>
                <w:sz w:val="24"/>
                <w:szCs w:val="24"/>
              </w:rPr>
            </w:pPr>
            <w:r>
              <w:rPr>
                <w:rFonts w:ascii="Times New Roman" w:hAnsi="Times New Roman"/>
                <w:sz w:val="24"/>
                <w:szCs w:val="24"/>
              </w:rPr>
              <w:t>Художественно-эстетическое</w:t>
            </w:r>
          </w:p>
          <w:p w:rsidR="003C4701" w:rsidRDefault="003C4701">
            <w:pPr>
              <w:spacing w:after="0" w:line="240" w:lineRule="auto"/>
              <w:rPr>
                <w:rFonts w:ascii="Times New Roman" w:hAnsi="Times New Roman"/>
                <w:kern w:val="2"/>
                <w:sz w:val="28"/>
                <w:szCs w:val="28"/>
                <w:lang w:eastAsia="en-US"/>
              </w:rPr>
            </w:pPr>
          </w:p>
        </w:tc>
        <w:tc>
          <w:tcPr>
            <w:tcW w:w="2977"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«Русская старина» студия изучения народного творчества</w:t>
            </w:r>
          </w:p>
        </w:tc>
        <w:tc>
          <w:tcPr>
            <w:tcW w:w="2410"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66</w:t>
            </w:r>
          </w:p>
          <w:p w:rsidR="003C4701" w:rsidRDefault="003C4701">
            <w:pPr>
              <w:spacing w:after="0" w:line="240" w:lineRule="auto"/>
              <w:jc w:val="center"/>
              <w:rPr>
                <w:rFonts w:ascii="Times New Roman" w:hAnsi="Times New Roman"/>
                <w:kern w:val="2"/>
                <w:sz w:val="28"/>
                <w:szCs w:val="28"/>
                <w:lang w:eastAsia="en-US"/>
              </w:rPr>
            </w:pPr>
            <w:r>
              <w:rPr>
                <w:rFonts w:ascii="Times New Roman" w:hAnsi="Times New Roman"/>
                <w:sz w:val="28"/>
                <w:szCs w:val="28"/>
              </w:rPr>
              <w:t>(2 часа в неделю)</w:t>
            </w: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napToGrid w:val="0"/>
              <w:spacing w:after="0" w:line="240" w:lineRule="auto"/>
              <w:rPr>
                <w:rFonts w:ascii="Times New Roman" w:hAnsi="Times New Roman"/>
                <w:kern w:val="2"/>
                <w:sz w:val="28"/>
                <w:szCs w:val="28"/>
                <w:lang w:eastAsia="en-US"/>
              </w:rPr>
            </w:pPr>
            <w:proofErr w:type="spellStart"/>
            <w:r>
              <w:rPr>
                <w:rFonts w:ascii="Times New Roman" w:hAnsi="Times New Roman"/>
                <w:sz w:val="28"/>
                <w:szCs w:val="28"/>
              </w:rPr>
              <w:t>Бобковская</w:t>
            </w:r>
            <w:proofErr w:type="spellEnd"/>
            <w:r>
              <w:rPr>
                <w:rFonts w:ascii="Times New Roman" w:hAnsi="Times New Roman"/>
                <w:sz w:val="28"/>
                <w:szCs w:val="28"/>
              </w:rPr>
              <w:t xml:space="preserve"> К. В.</w:t>
            </w:r>
          </w:p>
          <w:p w:rsidR="003C4701" w:rsidRDefault="003C4701">
            <w:pPr>
              <w:spacing w:after="0" w:line="240" w:lineRule="auto"/>
              <w:rPr>
                <w:rFonts w:ascii="Times New Roman" w:hAnsi="Times New Roman"/>
                <w:kern w:val="2"/>
                <w:sz w:val="28"/>
                <w:szCs w:val="28"/>
                <w:lang w:eastAsia="en-US"/>
              </w:rPr>
            </w:pPr>
            <w:r>
              <w:rPr>
                <w:rFonts w:ascii="Times New Roman" w:hAnsi="Times New Roman"/>
                <w:sz w:val="28"/>
                <w:szCs w:val="28"/>
              </w:rPr>
              <w:t>(на базе МБУ ДК «</w:t>
            </w:r>
            <w:proofErr w:type="spellStart"/>
            <w:r>
              <w:rPr>
                <w:rFonts w:ascii="Times New Roman" w:hAnsi="Times New Roman"/>
                <w:sz w:val="28"/>
                <w:szCs w:val="28"/>
              </w:rPr>
              <w:t>Затверецкий</w:t>
            </w:r>
            <w:proofErr w:type="spellEnd"/>
            <w:r>
              <w:rPr>
                <w:rFonts w:ascii="Times New Roman" w:hAnsi="Times New Roman"/>
                <w:sz w:val="28"/>
                <w:szCs w:val="28"/>
              </w:rPr>
              <w:t>»)</w:t>
            </w:r>
          </w:p>
        </w:tc>
      </w:tr>
      <w:tr w:rsidR="003C4701" w:rsidTr="003C4701">
        <w:tc>
          <w:tcPr>
            <w:tcW w:w="1999" w:type="dxa"/>
            <w:vMerge/>
            <w:tcBorders>
              <w:top w:val="single" w:sz="4" w:space="0" w:color="000000"/>
              <w:left w:val="single" w:sz="4" w:space="0" w:color="000000"/>
              <w:bottom w:val="single" w:sz="4" w:space="0" w:color="000000"/>
              <w:right w:val="nil"/>
            </w:tcBorders>
            <w:vAlign w:val="center"/>
            <w:hideMark/>
          </w:tcPr>
          <w:p w:rsidR="003C4701" w:rsidRDefault="003C4701">
            <w:pPr>
              <w:suppressAutoHyphens w:val="0"/>
              <w:spacing w:after="0" w:line="240" w:lineRule="auto"/>
              <w:rPr>
                <w:rFonts w:ascii="Times New Roman" w:hAnsi="Times New Roman"/>
                <w:kern w:val="2"/>
                <w:sz w:val="28"/>
                <w:szCs w:val="28"/>
                <w:lang w:eastAsia="en-US"/>
              </w:rPr>
            </w:pPr>
          </w:p>
        </w:tc>
        <w:tc>
          <w:tcPr>
            <w:tcW w:w="2977"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«Своими руками»</w:t>
            </w:r>
          </w:p>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Курсы ручного труда</w:t>
            </w:r>
          </w:p>
        </w:tc>
        <w:tc>
          <w:tcPr>
            <w:tcW w:w="2410"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66</w:t>
            </w:r>
          </w:p>
          <w:p w:rsidR="003C4701" w:rsidRDefault="003C4701">
            <w:pPr>
              <w:spacing w:after="0" w:line="240" w:lineRule="auto"/>
              <w:jc w:val="center"/>
              <w:rPr>
                <w:rFonts w:ascii="Times New Roman" w:hAnsi="Times New Roman"/>
                <w:kern w:val="2"/>
                <w:sz w:val="28"/>
                <w:szCs w:val="28"/>
                <w:lang w:eastAsia="en-US"/>
              </w:rPr>
            </w:pPr>
            <w:r>
              <w:rPr>
                <w:rFonts w:ascii="Times New Roman" w:hAnsi="Times New Roman"/>
                <w:sz w:val="28"/>
                <w:szCs w:val="28"/>
              </w:rPr>
              <w:t>(2 часа в неделю)</w:t>
            </w: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Цветкова О. Ю.</w:t>
            </w:r>
          </w:p>
          <w:p w:rsidR="003C4701" w:rsidRDefault="003C4701">
            <w:pPr>
              <w:spacing w:after="0" w:line="240" w:lineRule="auto"/>
              <w:rPr>
                <w:rFonts w:ascii="Times New Roman" w:hAnsi="Times New Roman"/>
                <w:kern w:val="2"/>
                <w:sz w:val="28"/>
                <w:szCs w:val="28"/>
                <w:lang w:eastAsia="en-US"/>
              </w:rPr>
            </w:pPr>
            <w:r>
              <w:rPr>
                <w:rFonts w:ascii="Times New Roman" w:hAnsi="Times New Roman"/>
                <w:sz w:val="28"/>
                <w:szCs w:val="28"/>
              </w:rPr>
              <w:t>(на базе МБУ ДК «</w:t>
            </w:r>
            <w:proofErr w:type="spellStart"/>
            <w:r>
              <w:rPr>
                <w:rFonts w:ascii="Times New Roman" w:hAnsi="Times New Roman"/>
                <w:sz w:val="28"/>
                <w:szCs w:val="28"/>
              </w:rPr>
              <w:t>Затверецкий</w:t>
            </w:r>
            <w:proofErr w:type="spellEnd"/>
            <w:r>
              <w:rPr>
                <w:rFonts w:ascii="Times New Roman" w:hAnsi="Times New Roman"/>
                <w:sz w:val="28"/>
                <w:szCs w:val="28"/>
              </w:rPr>
              <w:t>»)</w:t>
            </w:r>
          </w:p>
        </w:tc>
      </w:tr>
      <w:tr w:rsidR="003C4701" w:rsidTr="003C4701">
        <w:tc>
          <w:tcPr>
            <w:tcW w:w="1999" w:type="dxa"/>
            <w:vMerge w:val="restart"/>
            <w:tcBorders>
              <w:top w:val="single" w:sz="4" w:space="0" w:color="000000"/>
              <w:left w:val="single" w:sz="4" w:space="0" w:color="000000"/>
              <w:bottom w:val="single" w:sz="4" w:space="0" w:color="000000"/>
              <w:right w:val="nil"/>
            </w:tcBorders>
          </w:tcPr>
          <w:p w:rsidR="003C4701" w:rsidRDefault="003C4701">
            <w:pPr>
              <w:snapToGrid w:val="0"/>
              <w:spacing w:after="0" w:line="240" w:lineRule="auto"/>
              <w:rPr>
                <w:rFonts w:ascii="Times New Roman" w:hAnsi="Times New Roman"/>
                <w:kern w:val="2"/>
                <w:sz w:val="28"/>
                <w:szCs w:val="28"/>
                <w:lang w:eastAsia="en-US"/>
              </w:rPr>
            </w:pPr>
          </w:p>
          <w:p w:rsidR="003C4701" w:rsidRDefault="003C4701">
            <w:pPr>
              <w:spacing w:after="0" w:line="240" w:lineRule="auto"/>
              <w:rPr>
                <w:rFonts w:ascii="Times New Roman" w:hAnsi="Times New Roman"/>
                <w:sz w:val="28"/>
                <w:szCs w:val="28"/>
              </w:rPr>
            </w:pPr>
          </w:p>
          <w:p w:rsidR="003C4701" w:rsidRDefault="003C4701">
            <w:pPr>
              <w:spacing w:after="0" w:line="240" w:lineRule="auto"/>
              <w:rPr>
                <w:rFonts w:ascii="Times New Roman" w:hAnsi="Times New Roman"/>
                <w:kern w:val="2"/>
                <w:sz w:val="24"/>
                <w:szCs w:val="24"/>
                <w:lang w:eastAsia="en-US"/>
              </w:rPr>
            </w:pPr>
            <w:proofErr w:type="spellStart"/>
            <w:r>
              <w:rPr>
                <w:rFonts w:ascii="Times New Roman" w:hAnsi="Times New Roman"/>
                <w:sz w:val="24"/>
                <w:szCs w:val="24"/>
              </w:rPr>
              <w:t>Общеинтеллектуальное</w:t>
            </w:r>
            <w:proofErr w:type="spellEnd"/>
          </w:p>
        </w:tc>
        <w:tc>
          <w:tcPr>
            <w:tcW w:w="2977"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Занимательная математика</w:t>
            </w:r>
          </w:p>
        </w:tc>
        <w:tc>
          <w:tcPr>
            <w:tcW w:w="2410" w:type="dxa"/>
            <w:tcBorders>
              <w:top w:val="single" w:sz="4" w:space="0" w:color="000000"/>
              <w:left w:val="single" w:sz="4" w:space="0" w:color="000000"/>
              <w:bottom w:val="single" w:sz="4" w:space="0" w:color="000000"/>
              <w:right w:val="nil"/>
            </w:tcBorders>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34</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(1 раз в неделю)</w:t>
            </w:r>
          </w:p>
          <w:p w:rsidR="003C4701" w:rsidRDefault="003C4701">
            <w:pPr>
              <w:spacing w:after="0" w:line="240" w:lineRule="auto"/>
              <w:jc w:val="center"/>
              <w:rPr>
                <w:rFonts w:ascii="Times New Roman" w:hAnsi="Times New Roman"/>
                <w:sz w:val="28"/>
                <w:szCs w:val="28"/>
              </w:rPr>
            </w:pP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33</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(в 1-х классах)</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 xml:space="preserve"> (1 раз в неделю)</w:t>
            </w:r>
          </w:p>
          <w:p w:rsidR="003C4701" w:rsidRDefault="003C4701">
            <w:pPr>
              <w:spacing w:after="0" w:line="240" w:lineRule="auto"/>
              <w:jc w:val="center"/>
              <w:rPr>
                <w:rFonts w:ascii="Times New Roman" w:hAnsi="Times New Roman"/>
                <w:sz w:val="28"/>
                <w:szCs w:val="28"/>
              </w:rPr>
            </w:pPr>
          </w:p>
          <w:p w:rsidR="003C4701" w:rsidRDefault="003C4701">
            <w:pPr>
              <w:spacing w:after="0" w:line="240" w:lineRule="auto"/>
              <w:jc w:val="center"/>
              <w:rPr>
                <w:rFonts w:ascii="Times New Roman" w:hAnsi="Times New Roman"/>
                <w:kern w:val="2"/>
                <w:sz w:val="28"/>
                <w:szCs w:val="28"/>
                <w:lang w:eastAsia="en-US"/>
              </w:rPr>
            </w:pP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pacing w:after="0" w:line="240" w:lineRule="auto"/>
              <w:rPr>
                <w:rFonts w:ascii="Times New Roman" w:hAnsi="Times New Roman"/>
                <w:kern w:val="2"/>
                <w:sz w:val="28"/>
                <w:szCs w:val="28"/>
                <w:lang w:eastAsia="en-US"/>
              </w:rPr>
            </w:pPr>
            <w:r>
              <w:rPr>
                <w:rFonts w:ascii="Times New Roman" w:hAnsi="Times New Roman"/>
                <w:sz w:val="28"/>
                <w:szCs w:val="28"/>
              </w:rPr>
              <w:t>Суханова О. С. Злотникова А. И</w:t>
            </w:r>
          </w:p>
          <w:p w:rsidR="003C4701" w:rsidRDefault="003C4701">
            <w:pPr>
              <w:spacing w:after="0" w:line="240" w:lineRule="auto"/>
              <w:rPr>
                <w:rFonts w:ascii="Times New Roman" w:hAnsi="Times New Roman"/>
                <w:sz w:val="28"/>
                <w:szCs w:val="28"/>
              </w:rPr>
            </w:pPr>
            <w:r>
              <w:rPr>
                <w:rFonts w:ascii="Times New Roman" w:hAnsi="Times New Roman"/>
                <w:sz w:val="28"/>
                <w:szCs w:val="28"/>
              </w:rPr>
              <w:t>Сидорова Н. Ю.</w:t>
            </w:r>
          </w:p>
          <w:p w:rsidR="003C4701" w:rsidRDefault="003C4701">
            <w:pPr>
              <w:spacing w:after="0" w:line="240" w:lineRule="auto"/>
              <w:rPr>
                <w:rFonts w:ascii="Times New Roman" w:hAnsi="Times New Roman"/>
                <w:sz w:val="28"/>
                <w:szCs w:val="28"/>
              </w:rPr>
            </w:pPr>
            <w:r>
              <w:rPr>
                <w:rFonts w:ascii="Times New Roman" w:hAnsi="Times New Roman"/>
                <w:sz w:val="28"/>
                <w:szCs w:val="28"/>
              </w:rPr>
              <w:t>Холодова А. С. Головкина С. С.</w:t>
            </w:r>
          </w:p>
          <w:p w:rsidR="003C4701" w:rsidRDefault="003C4701">
            <w:pPr>
              <w:spacing w:after="0" w:line="240" w:lineRule="auto"/>
              <w:rPr>
                <w:rFonts w:ascii="Times New Roman" w:hAnsi="Times New Roman"/>
                <w:sz w:val="28"/>
                <w:szCs w:val="28"/>
              </w:rPr>
            </w:pPr>
            <w:proofErr w:type="spellStart"/>
            <w:r>
              <w:rPr>
                <w:rFonts w:ascii="Times New Roman" w:hAnsi="Times New Roman"/>
                <w:sz w:val="28"/>
                <w:szCs w:val="28"/>
              </w:rPr>
              <w:t>Гусарова</w:t>
            </w:r>
            <w:proofErr w:type="spellEnd"/>
            <w:r>
              <w:rPr>
                <w:rFonts w:ascii="Times New Roman" w:hAnsi="Times New Roman"/>
                <w:sz w:val="28"/>
                <w:szCs w:val="28"/>
              </w:rPr>
              <w:t xml:space="preserve"> М. А.</w:t>
            </w:r>
          </w:p>
          <w:p w:rsidR="003C4701" w:rsidRDefault="003C4701">
            <w:pPr>
              <w:spacing w:after="0" w:line="240" w:lineRule="auto"/>
              <w:rPr>
                <w:rFonts w:ascii="Times New Roman" w:hAnsi="Times New Roman"/>
                <w:sz w:val="28"/>
                <w:szCs w:val="28"/>
              </w:rPr>
            </w:pPr>
            <w:r>
              <w:rPr>
                <w:rFonts w:ascii="Times New Roman" w:hAnsi="Times New Roman"/>
                <w:sz w:val="28"/>
                <w:szCs w:val="28"/>
              </w:rPr>
              <w:t xml:space="preserve">Соболева Л. А. </w:t>
            </w:r>
          </w:p>
          <w:p w:rsidR="003C4701" w:rsidRDefault="003C4701">
            <w:pPr>
              <w:spacing w:after="0" w:line="240" w:lineRule="auto"/>
              <w:rPr>
                <w:rFonts w:ascii="Times New Roman" w:hAnsi="Times New Roman"/>
                <w:kern w:val="2"/>
                <w:sz w:val="28"/>
                <w:szCs w:val="28"/>
                <w:lang w:eastAsia="en-US"/>
              </w:rPr>
            </w:pPr>
            <w:r>
              <w:rPr>
                <w:rFonts w:ascii="Times New Roman" w:hAnsi="Times New Roman"/>
                <w:sz w:val="28"/>
                <w:szCs w:val="28"/>
              </w:rPr>
              <w:t>Новоселова В. Н.</w:t>
            </w:r>
          </w:p>
        </w:tc>
      </w:tr>
      <w:tr w:rsidR="003C4701" w:rsidTr="003C4701">
        <w:tc>
          <w:tcPr>
            <w:tcW w:w="1999" w:type="dxa"/>
            <w:vMerge/>
            <w:tcBorders>
              <w:top w:val="single" w:sz="4" w:space="0" w:color="000000"/>
              <w:left w:val="single" w:sz="4" w:space="0" w:color="000000"/>
              <w:bottom w:val="single" w:sz="4"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2977"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Занимательный английский</w:t>
            </w:r>
          </w:p>
        </w:tc>
        <w:tc>
          <w:tcPr>
            <w:tcW w:w="2410"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34</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(1 раз в неделю)</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33</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(в 1-х классах)</w:t>
            </w:r>
          </w:p>
          <w:p w:rsidR="003C4701" w:rsidRDefault="003C4701">
            <w:pPr>
              <w:spacing w:after="0" w:line="240" w:lineRule="auto"/>
              <w:jc w:val="center"/>
              <w:rPr>
                <w:rFonts w:ascii="Times New Roman" w:hAnsi="Times New Roman"/>
                <w:kern w:val="2"/>
                <w:sz w:val="28"/>
                <w:szCs w:val="28"/>
                <w:lang w:eastAsia="en-US"/>
              </w:rPr>
            </w:pPr>
            <w:r>
              <w:rPr>
                <w:rFonts w:ascii="Times New Roman" w:hAnsi="Times New Roman"/>
                <w:sz w:val="28"/>
                <w:szCs w:val="28"/>
              </w:rPr>
              <w:t xml:space="preserve"> (1 раз в неделю)</w:t>
            </w: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Головкина С. С.</w:t>
            </w:r>
          </w:p>
          <w:p w:rsidR="003C4701" w:rsidRDefault="003C4701">
            <w:pPr>
              <w:snapToGrid w:val="0"/>
              <w:spacing w:after="0" w:line="240" w:lineRule="auto"/>
              <w:rPr>
                <w:rFonts w:ascii="Times New Roman" w:hAnsi="Times New Roman"/>
                <w:sz w:val="28"/>
                <w:szCs w:val="28"/>
              </w:rPr>
            </w:pPr>
            <w:r>
              <w:rPr>
                <w:rFonts w:ascii="Times New Roman" w:hAnsi="Times New Roman"/>
                <w:sz w:val="28"/>
                <w:szCs w:val="28"/>
              </w:rPr>
              <w:t xml:space="preserve">Соболева Л. А. </w:t>
            </w:r>
          </w:p>
          <w:p w:rsidR="003C4701" w:rsidRDefault="003C4701">
            <w:pPr>
              <w:snapToGrid w:val="0"/>
              <w:spacing w:after="0" w:line="240" w:lineRule="auto"/>
              <w:rPr>
                <w:rFonts w:ascii="Times New Roman" w:hAnsi="Times New Roman"/>
                <w:sz w:val="28"/>
                <w:szCs w:val="28"/>
              </w:rPr>
            </w:pPr>
            <w:r>
              <w:rPr>
                <w:rFonts w:ascii="Times New Roman" w:hAnsi="Times New Roman"/>
                <w:sz w:val="28"/>
                <w:szCs w:val="28"/>
              </w:rPr>
              <w:t>Новоселова В. Н.</w:t>
            </w:r>
          </w:p>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Холодова А. С.</w:t>
            </w:r>
          </w:p>
        </w:tc>
      </w:tr>
      <w:tr w:rsidR="003C4701" w:rsidTr="003C4701">
        <w:tc>
          <w:tcPr>
            <w:tcW w:w="1999" w:type="dxa"/>
            <w:vMerge/>
            <w:tcBorders>
              <w:top w:val="single" w:sz="4" w:space="0" w:color="000000"/>
              <w:left w:val="single" w:sz="4" w:space="0" w:color="000000"/>
              <w:bottom w:val="single" w:sz="4" w:space="0" w:color="000000"/>
              <w:right w:val="nil"/>
            </w:tcBorders>
            <w:vAlign w:val="center"/>
            <w:hideMark/>
          </w:tcPr>
          <w:p w:rsidR="003C4701" w:rsidRDefault="003C4701">
            <w:pPr>
              <w:suppressAutoHyphens w:val="0"/>
              <w:spacing w:after="0" w:line="240" w:lineRule="auto"/>
              <w:rPr>
                <w:rFonts w:ascii="Times New Roman" w:hAnsi="Times New Roman"/>
                <w:kern w:val="2"/>
                <w:sz w:val="24"/>
                <w:szCs w:val="24"/>
                <w:lang w:eastAsia="en-US"/>
              </w:rPr>
            </w:pPr>
          </w:p>
        </w:tc>
        <w:tc>
          <w:tcPr>
            <w:tcW w:w="2977"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Занимательная грамматика</w:t>
            </w:r>
          </w:p>
        </w:tc>
        <w:tc>
          <w:tcPr>
            <w:tcW w:w="2410"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34</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(1 раз в неделю)</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33</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(в 1-х классах)</w:t>
            </w:r>
          </w:p>
          <w:p w:rsidR="003C4701" w:rsidRDefault="003C4701">
            <w:pPr>
              <w:spacing w:after="0" w:line="240" w:lineRule="auto"/>
              <w:jc w:val="center"/>
              <w:rPr>
                <w:rFonts w:ascii="Times New Roman" w:hAnsi="Times New Roman"/>
                <w:kern w:val="2"/>
                <w:sz w:val="28"/>
                <w:szCs w:val="28"/>
                <w:lang w:eastAsia="en-US"/>
              </w:rPr>
            </w:pPr>
            <w:r>
              <w:rPr>
                <w:rFonts w:ascii="Times New Roman" w:hAnsi="Times New Roman"/>
                <w:sz w:val="28"/>
                <w:szCs w:val="28"/>
              </w:rPr>
              <w:t xml:space="preserve"> (1 раз в неделю)</w:t>
            </w: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pacing w:after="0" w:line="240" w:lineRule="auto"/>
              <w:rPr>
                <w:rFonts w:ascii="Times New Roman" w:hAnsi="Times New Roman"/>
                <w:kern w:val="2"/>
                <w:sz w:val="28"/>
                <w:szCs w:val="28"/>
                <w:lang w:eastAsia="en-US"/>
              </w:rPr>
            </w:pPr>
            <w:r>
              <w:rPr>
                <w:rFonts w:ascii="Times New Roman" w:hAnsi="Times New Roman"/>
                <w:sz w:val="28"/>
                <w:szCs w:val="28"/>
              </w:rPr>
              <w:t>Стамплевская Н. В.</w:t>
            </w:r>
          </w:p>
        </w:tc>
      </w:tr>
      <w:tr w:rsidR="003C4701" w:rsidTr="003C4701">
        <w:tc>
          <w:tcPr>
            <w:tcW w:w="1999" w:type="dxa"/>
            <w:tcBorders>
              <w:top w:val="single" w:sz="4" w:space="0" w:color="000000"/>
              <w:left w:val="single" w:sz="4" w:space="0" w:color="000000"/>
              <w:bottom w:val="single" w:sz="4" w:space="0" w:color="000000"/>
              <w:right w:val="nil"/>
            </w:tcBorders>
          </w:tcPr>
          <w:p w:rsidR="003C4701" w:rsidRDefault="003C4701">
            <w:pPr>
              <w:snapToGrid w:val="0"/>
              <w:spacing w:after="0" w:line="240" w:lineRule="auto"/>
              <w:rPr>
                <w:rFonts w:ascii="Times New Roman" w:hAnsi="Times New Roman"/>
                <w:kern w:val="2"/>
                <w:sz w:val="24"/>
                <w:szCs w:val="24"/>
                <w:lang w:eastAsia="en-US"/>
              </w:rPr>
            </w:pPr>
          </w:p>
          <w:p w:rsidR="003C4701" w:rsidRDefault="003C4701">
            <w:pPr>
              <w:spacing w:after="0" w:line="240" w:lineRule="auto"/>
              <w:rPr>
                <w:rFonts w:ascii="Times New Roman" w:hAnsi="Times New Roman"/>
                <w:kern w:val="2"/>
                <w:sz w:val="24"/>
                <w:szCs w:val="24"/>
                <w:lang w:eastAsia="en-US"/>
              </w:rPr>
            </w:pPr>
            <w:r>
              <w:rPr>
                <w:rFonts w:ascii="Times New Roman" w:hAnsi="Times New Roman"/>
                <w:sz w:val="24"/>
                <w:szCs w:val="24"/>
              </w:rPr>
              <w:t>Духовно-нравственное</w:t>
            </w:r>
          </w:p>
        </w:tc>
        <w:tc>
          <w:tcPr>
            <w:tcW w:w="2977" w:type="dxa"/>
            <w:tcBorders>
              <w:top w:val="single" w:sz="4" w:space="0" w:color="000000"/>
              <w:left w:val="single" w:sz="4" w:space="0" w:color="000000"/>
              <w:bottom w:val="single" w:sz="4" w:space="0" w:color="000000"/>
              <w:right w:val="nil"/>
            </w:tcBorders>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«Семья и я»</w:t>
            </w:r>
          </w:p>
          <w:p w:rsidR="003C4701" w:rsidRDefault="003C4701">
            <w:pPr>
              <w:snapToGrid w:val="0"/>
              <w:spacing w:after="0" w:line="240" w:lineRule="auto"/>
              <w:rPr>
                <w:rFonts w:ascii="Times New Roman" w:hAnsi="Times New Roman"/>
                <w:kern w:val="2"/>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17</w:t>
            </w:r>
          </w:p>
          <w:p w:rsidR="003C4701" w:rsidRDefault="003C4701">
            <w:pPr>
              <w:spacing w:after="0" w:line="240" w:lineRule="auto"/>
              <w:jc w:val="center"/>
              <w:rPr>
                <w:rFonts w:ascii="Times New Roman" w:hAnsi="Times New Roman"/>
                <w:kern w:val="2"/>
                <w:sz w:val="28"/>
                <w:szCs w:val="28"/>
                <w:lang w:eastAsia="en-US"/>
              </w:rPr>
            </w:pPr>
            <w:r>
              <w:rPr>
                <w:rFonts w:ascii="Times New Roman" w:hAnsi="Times New Roman"/>
                <w:sz w:val="28"/>
                <w:szCs w:val="28"/>
              </w:rPr>
              <w:t>(1 раз в 2 недели)</w:t>
            </w: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Суханова О. С.</w:t>
            </w:r>
          </w:p>
        </w:tc>
      </w:tr>
      <w:tr w:rsidR="003C4701" w:rsidTr="003C4701">
        <w:tc>
          <w:tcPr>
            <w:tcW w:w="1999"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4"/>
                <w:szCs w:val="24"/>
                <w:lang w:eastAsia="en-US"/>
              </w:rPr>
            </w:pPr>
            <w:r>
              <w:rPr>
                <w:rFonts w:ascii="Times New Roman" w:hAnsi="Times New Roman"/>
                <w:sz w:val="24"/>
                <w:szCs w:val="24"/>
              </w:rPr>
              <w:t>Социальное</w:t>
            </w:r>
          </w:p>
        </w:tc>
        <w:tc>
          <w:tcPr>
            <w:tcW w:w="2977" w:type="dxa"/>
            <w:tcBorders>
              <w:top w:val="single" w:sz="4" w:space="0" w:color="000000"/>
              <w:left w:val="single" w:sz="4" w:space="0" w:color="000000"/>
              <w:bottom w:val="single" w:sz="4" w:space="0" w:color="000000"/>
              <w:right w:val="nil"/>
            </w:tcBorders>
            <w:hideMark/>
          </w:tcPr>
          <w:p w:rsidR="003C4701" w:rsidRDefault="003C4701">
            <w:pPr>
              <w:spacing w:after="0" w:line="240" w:lineRule="auto"/>
              <w:rPr>
                <w:rFonts w:ascii="Times New Roman" w:hAnsi="Times New Roman"/>
                <w:kern w:val="2"/>
                <w:sz w:val="28"/>
                <w:szCs w:val="28"/>
                <w:lang w:eastAsia="en-US"/>
              </w:rPr>
            </w:pPr>
            <w:r>
              <w:rPr>
                <w:rFonts w:ascii="Times New Roman" w:hAnsi="Times New Roman"/>
                <w:sz w:val="28"/>
                <w:szCs w:val="28"/>
              </w:rPr>
              <w:t>«Профилактика безопасности дорожного движения»</w:t>
            </w:r>
          </w:p>
        </w:tc>
        <w:tc>
          <w:tcPr>
            <w:tcW w:w="2410"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17</w:t>
            </w:r>
          </w:p>
          <w:p w:rsidR="003C4701" w:rsidRDefault="003C4701">
            <w:pPr>
              <w:spacing w:after="0" w:line="240" w:lineRule="auto"/>
              <w:jc w:val="center"/>
              <w:rPr>
                <w:rFonts w:ascii="Times New Roman" w:hAnsi="Times New Roman"/>
                <w:kern w:val="2"/>
                <w:sz w:val="28"/>
                <w:szCs w:val="28"/>
                <w:lang w:eastAsia="en-US"/>
              </w:rPr>
            </w:pPr>
            <w:r>
              <w:rPr>
                <w:rFonts w:ascii="Times New Roman" w:hAnsi="Times New Roman"/>
                <w:sz w:val="28"/>
                <w:szCs w:val="28"/>
              </w:rPr>
              <w:t>(1 раз в 2 недели)</w:t>
            </w:r>
          </w:p>
        </w:tc>
        <w:tc>
          <w:tcPr>
            <w:tcW w:w="2707" w:type="dxa"/>
            <w:tcBorders>
              <w:top w:val="single" w:sz="4" w:space="0" w:color="000000"/>
              <w:left w:val="single" w:sz="4" w:space="0" w:color="000000"/>
              <w:bottom w:val="single" w:sz="4" w:space="0" w:color="000000"/>
              <w:right w:val="single" w:sz="4" w:space="0" w:color="000000"/>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Суханова О. С.</w:t>
            </w:r>
          </w:p>
        </w:tc>
      </w:tr>
      <w:tr w:rsidR="003C4701" w:rsidTr="003C4701">
        <w:tc>
          <w:tcPr>
            <w:tcW w:w="1999"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4"/>
                <w:szCs w:val="24"/>
                <w:lang w:eastAsia="en-US"/>
              </w:rPr>
            </w:pPr>
            <w:r>
              <w:rPr>
                <w:rFonts w:ascii="Times New Roman" w:hAnsi="Times New Roman"/>
                <w:sz w:val="24"/>
                <w:szCs w:val="24"/>
              </w:rPr>
              <w:t>Спортивно-оздоровительное</w:t>
            </w:r>
          </w:p>
        </w:tc>
        <w:tc>
          <w:tcPr>
            <w:tcW w:w="2977" w:type="dxa"/>
            <w:tcBorders>
              <w:top w:val="single" w:sz="4" w:space="0" w:color="000000"/>
              <w:left w:val="single" w:sz="4" w:space="0" w:color="000000"/>
              <w:bottom w:val="single" w:sz="4" w:space="0" w:color="000000"/>
              <w:right w:val="nil"/>
            </w:tcBorders>
            <w:hideMark/>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баскетбол</w:t>
            </w:r>
          </w:p>
        </w:tc>
        <w:tc>
          <w:tcPr>
            <w:tcW w:w="2410" w:type="dxa"/>
            <w:tcBorders>
              <w:top w:val="single" w:sz="4" w:space="0" w:color="000000"/>
              <w:left w:val="single" w:sz="4" w:space="0" w:color="000000"/>
              <w:bottom w:val="single" w:sz="4" w:space="0" w:color="000000"/>
              <w:right w:val="nil"/>
            </w:tcBorders>
          </w:tcPr>
          <w:p w:rsidR="003C4701" w:rsidRDefault="003C4701">
            <w:pPr>
              <w:snapToGrid w:val="0"/>
              <w:spacing w:after="0" w:line="240" w:lineRule="auto"/>
              <w:jc w:val="center"/>
              <w:rPr>
                <w:rFonts w:ascii="Times New Roman" w:hAnsi="Times New Roman"/>
                <w:kern w:val="2"/>
                <w:sz w:val="28"/>
                <w:szCs w:val="28"/>
                <w:lang w:eastAsia="en-US"/>
              </w:rPr>
            </w:pPr>
            <w:r>
              <w:rPr>
                <w:rFonts w:ascii="Times New Roman" w:hAnsi="Times New Roman"/>
                <w:sz w:val="28"/>
                <w:szCs w:val="28"/>
              </w:rPr>
              <w:t>102</w:t>
            </w:r>
          </w:p>
          <w:p w:rsidR="003C4701" w:rsidRDefault="003C4701">
            <w:pPr>
              <w:spacing w:after="0" w:line="240" w:lineRule="auto"/>
              <w:jc w:val="center"/>
              <w:rPr>
                <w:rFonts w:ascii="Times New Roman" w:hAnsi="Times New Roman"/>
                <w:sz w:val="28"/>
                <w:szCs w:val="28"/>
              </w:rPr>
            </w:pPr>
            <w:r>
              <w:rPr>
                <w:rFonts w:ascii="Times New Roman" w:hAnsi="Times New Roman"/>
                <w:sz w:val="28"/>
                <w:szCs w:val="28"/>
              </w:rPr>
              <w:t>(3 раза в неделю)</w:t>
            </w:r>
          </w:p>
          <w:p w:rsidR="003C4701" w:rsidRDefault="003C4701">
            <w:pPr>
              <w:spacing w:after="0" w:line="240" w:lineRule="auto"/>
              <w:jc w:val="center"/>
              <w:rPr>
                <w:rFonts w:ascii="Times New Roman" w:hAnsi="Times New Roman"/>
                <w:sz w:val="28"/>
                <w:szCs w:val="28"/>
              </w:rPr>
            </w:pPr>
          </w:p>
          <w:p w:rsidR="003C4701" w:rsidRDefault="003C4701">
            <w:pPr>
              <w:spacing w:after="0" w:line="240" w:lineRule="auto"/>
              <w:jc w:val="center"/>
              <w:rPr>
                <w:rFonts w:ascii="Times New Roman" w:hAnsi="Times New Roman"/>
                <w:kern w:val="2"/>
                <w:sz w:val="28"/>
                <w:szCs w:val="28"/>
                <w:lang w:eastAsia="en-US"/>
              </w:rPr>
            </w:pPr>
          </w:p>
        </w:tc>
        <w:tc>
          <w:tcPr>
            <w:tcW w:w="2707" w:type="dxa"/>
            <w:tcBorders>
              <w:top w:val="single" w:sz="4" w:space="0" w:color="000000"/>
              <w:left w:val="single" w:sz="4" w:space="0" w:color="000000"/>
              <w:bottom w:val="single" w:sz="4" w:space="0" w:color="000000"/>
              <w:right w:val="single" w:sz="4" w:space="0" w:color="000000"/>
            </w:tcBorders>
          </w:tcPr>
          <w:p w:rsidR="003C4701" w:rsidRDefault="003C4701">
            <w:pPr>
              <w:snapToGrid w:val="0"/>
              <w:spacing w:after="0" w:line="240" w:lineRule="auto"/>
              <w:rPr>
                <w:rFonts w:ascii="Times New Roman" w:hAnsi="Times New Roman"/>
                <w:kern w:val="2"/>
                <w:sz w:val="28"/>
                <w:szCs w:val="28"/>
                <w:lang w:eastAsia="en-US"/>
              </w:rPr>
            </w:pPr>
            <w:r>
              <w:rPr>
                <w:rFonts w:ascii="Times New Roman" w:hAnsi="Times New Roman"/>
                <w:sz w:val="28"/>
                <w:szCs w:val="28"/>
              </w:rPr>
              <w:t>Тигранов А. С.</w:t>
            </w:r>
          </w:p>
          <w:p w:rsidR="003C4701" w:rsidRDefault="003C4701">
            <w:pPr>
              <w:snapToGrid w:val="0"/>
              <w:spacing w:after="0" w:line="240" w:lineRule="auto"/>
              <w:rPr>
                <w:rFonts w:ascii="Times New Roman" w:hAnsi="Times New Roman"/>
                <w:kern w:val="2"/>
                <w:sz w:val="28"/>
                <w:szCs w:val="28"/>
                <w:lang w:eastAsia="en-US"/>
              </w:rPr>
            </w:pPr>
          </w:p>
        </w:tc>
      </w:tr>
    </w:tbl>
    <w:p w:rsidR="003C4701" w:rsidRDefault="003C4701" w:rsidP="003C4701">
      <w:pPr>
        <w:widowControl w:val="0"/>
        <w:autoSpaceDE w:val="0"/>
        <w:spacing w:after="0" w:line="200" w:lineRule="exact"/>
        <w:ind w:left="-1701"/>
        <w:rPr>
          <w:rFonts w:ascii="Times New Roman" w:hAnsi="Times New Roman"/>
          <w:kern w:val="2"/>
          <w:sz w:val="24"/>
          <w:szCs w:val="24"/>
          <w:lang w:eastAsia="en-US"/>
        </w:rPr>
      </w:pPr>
    </w:p>
    <w:p w:rsidR="003C4701" w:rsidRDefault="003C4701" w:rsidP="003C4701">
      <w:pPr>
        <w:widowControl w:val="0"/>
        <w:autoSpaceDE w:val="0"/>
        <w:spacing w:after="0" w:line="200" w:lineRule="exact"/>
        <w:ind w:left="-1701"/>
        <w:rPr>
          <w:rFonts w:ascii="Times New Roman" w:hAnsi="Times New Roman"/>
          <w:sz w:val="24"/>
          <w:szCs w:val="24"/>
        </w:rPr>
      </w:pPr>
    </w:p>
    <w:p w:rsidR="003C4701" w:rsidRDefault="003C4701" w:rsidP="003C4701">
      <w:pPr>
        <w:widowControl w:val="0"/>
        <w:autoSpaceDE w:val="0"/>
        <w:spacing w:after="0" w:line="200" w:lineRule="exact"/>
        <w:ind w:left="-1701"/>
        <w:rPr>
          <w:rFonts w:ascii="Times New Roman" w:hAnsi="Times New Roman"/>
          <w:sz w:val="24"/>
          <w:szCs w:val="24"/>
        </w:rPr>
      </w:pPr>
    </w:p>
    <w:p w:rsidR="003C4701" w:rsidRDefault="003C4701" w:rsidP="003C4701">
      <w:pPr>
        <w:widowControl w:val="0"/>
        <w:autoSpaceDE w:val="0"/>
        <w:spacing w:after="0" w:line="200" w:lineRule="exact"/>
        <w:ind w:left="-1701"/>
        <w:rPr>
          <w:rFonts w:ascii="Times New Roman" w:hAnsi="Times New Roman"/>
          <w:sz w:val="24"/>
          <w:szCs w:val="24"/>
        </w:rPr>
      </w:pPr>
    </w:p>
    <w:p w:rsidR="003C4701" w:rsidRDefault="003C4701" w:rsidP="003C4701">
      <w:pPr>
        <w:widowControl w:val="0"/>
        <w:autoSpaceDE w:val="0"/>
        <w:spacing w:after="0" w:line="200" w:lineRule="exact"/>
        <w:ind w:left="-1701"/>
        <w:rPr>
          <w:rFonts w:ascii="Times New Roman" w:hAnsi="Times New Roman"/>
          <w:sz w:val="24"/>
          <w:szCs w:val="24"/>
        </w:rPr>
      </w:pPr>
    </w:p>
    <w:p w:rsidR="003C4701" w:rsidRDefault="003C4701" w:rsidP="003C4701">
      <w:pPr>
        <w:widowControl w:val="0"/>
        <w:autoSpaceDE w:val="0"/>
        <w:spacing w:after="0" w:line="200" w:lineRule="exact"/>
        <w:ind w:left="-1701"/>
        <w:rPr>
          <w:rFonts w:ascii="Times New Roman" w:hAnsi="Times New Roman"/>
          <w:sz w:val="24"/>
          <w:szCs w:val="24"/>
        </w:rPr>
      </w:pPr>
    </w:p>
    <w:p w:rsidR="003C4701" w:rsidRDefault="003C4701" w:rsidP="003C4701">
      <w:pPr>
        <w:widowControl w:val="0"/>
        <w:autoSpaceDE w:val="0"/>
        <w:spacing w:after="0" w:line="200" w:lineRule="exact"/>
        <w:ind w:left="-1701"/>
        <w:rPr>
          <w:rFonts w:ascii="Times New Roman" w:hAnsi="Times New Roman"/>
          <w:sz w:val="24"/>
          <w:szCs w:val="24"/>
        </w:rPr>
      </w:pPr>
    </w:p>
    <w:p w:rsidR="008363B5" w:rsidRDefault="008363B5" w:rsidP="00FC52CE">
      <w:pPr>
        <w:pStyle w:val="afd"/>
        <w:spacing w:line="360" w:lineRule="auto"/>
        <w:jc w:val="center"/>
        <w:rPr>
          <w:rFonts w:ascii="Times New Roman" w:hAnsi="Times New Roman"/>
          <w:b/>
          <w:sz w:val="28"/>
          <w:szCs w:val="28"/>
        </w:rPr>
      </w:pPr>
    </w:p>
    <w:sectPr w:rsidR="008363B5" w:rsidSect="00124342">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DF" w:rsidRDefault="00D315DF">
      <w:pPr>
        <w:spacing w:after="0" w:line="240" w:lineRule="auto"/>
      </w:pPr>
      <w:r>
        <w:separator/>
      </w:r>
    </w:p>
  </w:endnote>
  <w:endnote w:type="continuationSeparator" w:id="0">
    <w:p w:rsidR="00D315DF" w:rsidRDefault="00D3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DF" w:rsidRDefault="00D315DF">
    <w:pPr>
      <w:pStyle w:val="affa"/>
      <w:jc w:val="center"/>
    </w:pPr>
    <w:r>
      <w:rPr>
        <w:sz w:val="24"/>
        <w:szCs w:val="24"/>
      </w:rPr>
      <w:fldChar w:fldCharType="begin"/>
    </w:r>
    <w:r>
      <w:rPr>
        <w:sz w:val="24"/>
        <w:szCs w:val="24"/>
      </w:rPr>
      <w:instrText xml:space="preserve"> PAGE </w:instrText>
    </w:r>
    <w:r>
      <w:rPr>
        <w:sz w:val="24"/>
        <w:szCs w:val="24"/>
      </w:rPr>
      <w:fldChar w:fldCharType="separate"/>
    </w:r>
    <w:r w:rsidR="00384499">
      <w:rPr>
        <w:noProof/>
        <w:sz w:val="24"/>
        <w:szCs w:val="24"/>
      </w:rPr>
      <w:t>4</w:t>
    </w:r>
    <w:r>
      <w:rPr>
        <w:sz w:val="24"/>
        <w:szCs w:val="24"/>
      </w:rPr>
      <w:fldChar w:fldCharType="end"/>
    </w:r>
  </w:p>
  <w:p w:rsidR="00D315DF" w:rsidRDefault="00D315DF">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DF" w:rsidRDefault="00D315DF">
      <w:pPr>
        <w:spacing w:after="0" w:line="240" w:lineRule="auto"/>
      </w:pPr>
      <w:r>
        <w:separator/>
      </w:r>
    </w:p>
  </w:footnote>
  <w:footnote w:type="continuationSeparator" w:id="0">
    <w:p w:rsidR="00D315DF" w:rsidRDefault="00D315DF">
      <w:pPr>
        <w:spacing w:after="0" w:line="240" w:lineRule="auto"/>
      </w:pPr>
      <w:r>
        <w:continuationSeparator/>
      </w:r>
    </w:p>
  </w:footnote>
  <w:footnote w:id="1">
    <w:p w:rsidR="00D315DF" w:rsidRDefault="00D315D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hAnsi="Times New Roman" w:cs="Times New Roman"/>
          <w:sz w:val="20"/>
          <w:szCs w:val="20"/>
        </w:rPr>
        <w:t>).</w:t>
      </w:r>
      <w:r>
        <w:rPr>
          <w:rFonts w:ascii="Times New Roman" w:hAnsi="Times New Roman" w:cs="Times New Roman"/>
          <w:bCs/>
          <w:color w:val="auto"/>
          <w:sz w:val="20"/>
          <w:szCs w:val="20"/>
        </w:rPr>
        <w:t>Приказ</w:t>
      </w:r>
      <w:proofErr w:type="gramEnd"/>
      <w:r>
        <w:rPr>
          <w:rFonts w:ascii="Times New Roman" w:hAnsi="Times New Roman" w:cs="Times New Roman"/>
          <w:bCs/>
          <w:color w:val="auto"/>
          <w:sz w:val="20"/>
          <w:szCs w:val="20"/>
        </w:rPr>
        <w:t xml:space="preserve">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w:t>
      </w:r>
      <w:proofErr w:type="spellStart"/>
      <w:r>
        <w:rPr>
          <w:rFonts w:ascii="Times New Roman" w:hAnsi="Times New Roman" w:cs="Times New Roman"/>
          <w:bCs/>
          <w:color w:val="auto"/>
          <w:sz w:val="20"/>
          <w:szCs w:val="20"/>
        </w:rPr>
        <w:t>обучающихсяс</w:t>
      </w:r>
      <w:proofErr w:type="spellEnd"/>
      <w:r>
        <w:rPr>
          <w:rFonts w:ascii="Times New Roman" w:hAnsi="Times New Roman" w:cs="Times New Roman"/>
          <w:bCs/>
          <w:color w:val="auto"/>
          <w:sz w:val="20"/>
          <w:szCs w:val="20"/>
        </w:rPr>
        <w:t xml:space="preserve">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315DF" w:rsidRDefault="00D315DF">
      <w:pPr>
        <w:suppressAutoHyphens w:val="0"/>
        <w:spacing w:after="280" w:line="240" w:lineRule="auto"/>
        <w:jc w:val="both"/>
      </w:pPr>
    </w:p>
  </w:footnote>
  <w:footnote w:id="2">
    <w:p w:rsidR="00D315DF" w:rsidRDefault="00D315DF">
      <w:pPr>
        <w:pStyle w:val="afd"/>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D315DF" w:rsidRDefault="00D315DF">
      <w:pPr>
        <w:pStyle w:val="afd"/>
        <w:jc w:val="both"/>
      </w:pPr>
    </w:p>
  </w:footnote>
  <w:footnote w:id="3">
    <w:p w:rsidR="00D315DF" w:rsidRDefault="00D315D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hAnsi="Times New Roman" w:cs="Times New Roman"/>
          <w:sz w:val="20"/>
          <w:szCs w:val="20"/>
        </w:rPr>
        <w:t>).</w:t>
      </w:r>
      <w:r>
        <w:rPr>
          <w:rFonts w:ascii="Times New Roman" w:hAnsi="Times New Roman" w:cs="Times New Roman"/>
          <w:bCs/>
          <w:color w:val="auto"/>
          <w:sz w:val="20"/>
          <w:szCs w:val="20"/>
        </w:rPr>
        <w:t>Приказ</w:t>
      </w:r>
      <w:proofErr w:type="gramEnd"/>
      <w:r>
        <w:rPr>
          <w:rFonts w:ascii="Times New Roman" w:hAnsi="Times New Roman" w:cs="Times New Roman"/>
          <w:bCs/>
          <w:color w:val="auto"/>
          <w:sz w:val="20"/>
          <w:szCs w:val="20"/>
        </w:rPr>
        <w:t xml:space="preserve">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w:t>
      </w:r>
      <w:proofErr w:type="spellStart"/>
      <w:r>
        <w:rPr>
          <w:rFonts w:ascii="Times New Roman" w:hAnsi="Times New Roman" w:cs="Times New Roman"/>
          <w:bCs/>
          <w:color w:val="auto"/>
          <w:sz w:val="20"/>
          <w:szCs w:val="20"/>
        </w:rPr>
        <w:t>обучающихсяс</w:t>
      </w:r>
      <w:proofErr w:type="spellEnd"/>
      <w:r>
        <w:rPr>
          <w:rFonts w:ascii="Times New Roman" w:hAnsi="Times New Roman" w:cs="Times New Roman"/>
          <w:bCs/>
          <w:color w:val="auto"/>
          <w:sz w:val="20"/>
          <w:szCs w:val="20"/>
        </w:rPr>
        <w:t xml:space="preserve">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315DF" w:rsidRDefault="00D315DF">
      <w:pPr>
        <w:suppressAutoHyphens w:val="0"/>
        <w:spacing w:after="280" w:line="240" w:lineRule="auto"/>
        <w:jc w:val="both"/>
      </w:pPr>
    </w:p>
  </w:footnote>
  <w:footnote w:id="4">
    <w:p w:rsidR="00D315DF" w:rsidRPr="00C36988" w:rsidRDefault="00D315DF">
      <w:pPr>
        <w:rPr>
          <w:color w:val="FFFFFF" w:themeColor="background1"/>
        </w:rPr>
      </w:pPr>
      <w:r w:rsidRPr="00C36988">
        <w:rPr>
          <w:rStyle w:val="a3"/>
          <w:rFonts w:ascii="Times New Roman" w:hAnsi="Times New Roman"/>
          <w:color w:val="FFFFFF" w:themeColor="background1"/>
        </w:rPr>
        <w:footnoteRef/>
      </w:r>
      <w:r w:rsidRPr="00C36988">
        <w:rPr>
          <w:color w:val="FFFFFF" w:themeColor="background1"/>
        </w:rPr>
        <w:tab/>
      </w:r>
      <w:r w:rsidRPr="00C36988">
        <w:rPr>
          <w:rFonts w:ascii="Times New Roman" w:hAnsi="Times New Roman" w:cs="Times New Roman"/>
          <w:color w:val="FFFFFF" w:themeColor="background1"/>
          <w:sz w:val="20"/>
          <w:szCs w:val="20"/>
        </w:rPr>
        <w:t xml:space="preserve">Программы специальных (коррекционных) образовательных учреждений </w:t>
      </w:r>
      <w:r w:rsidRPr="00C36988">
        <w:rPr>
          <w:rFonts w:ascii="Times New Roman" w:hAnsi="Times New Roman" w:cs="Times New Roman"/>
          <w:color w:val="FFFFFF" w:themeColor="background1"/>
          <w:sz w:val="20"/>
          <w:szCs w:val="20"/>
          <w:lang w:val="en-US"/>
        </w:rPr>
        <w:t>VIII</w:t>
      </w:r>
      <w:r w:rsidRPr="00C36988">
        <w:rPr>
          <w:rFonts w:ascii="Times New Roman" w:hAnsi="Times New Roman" w:cs="Times New Roman"/>
          <w:color w:val="FFFFFF" w:themeColor="background1"/>
          <w:sz w:val="20"/>
          <w:szCs w:val="20"/>
        </w:rPr>
        <w:t xml:space="preserve"> вида: 0-4 классы // Под </w:t>
      </w:r>
      <w:proofErr w:type="spellStart"/>
      <w:r w:rsidRPr="00C36988">
        <w:rPr>
          <w:rFonts w:ascii="Times New Roman" w:hAnsi="Times New Roman" w:cs="Times New Roman"/>
          <w:color w:val="FFFFFF" w:themeColor="background1"/>
          <w:sz w:val="20"/>
          <w:szCs w:val="20"/>
        </w:rPr>
        <w:t>общ.ред</w:t>
      </w:r>
      <w:proofErr w:type="spellEnd"/>
      <w:r w:rsidRPr="00C36988">
        <w:rPr>
          <w:rFonts w:ascii="Times New Roman" w:hAnsi="Times New Roman" w:cs="Times New Roman"/>
          <w:color w:val="FFFFFF" w:themeColor="background1"/>
          <w:sz w:val="20"/>
          <w:szCs w:val="20"/>
        </w:rPr>
        <w:t>. И. М. </w:t>
      </w:r>
      <w:proofErr w:type="spellStart"/>
      <w:r w:rsidRPr="00C36988">
        <w:rPr>
          <w:rFonts w:ascii="Times New Roman" w:hAnsi="Times New Roman" w:cs="Times New Roman"/>
          <w:color w:val="FFFFFF" w:themeColor="background1"/>
          <w:sz w:val="20"/>
          <w:szCs w:val="20"/>
        </w:rPr>
        <w:t>Бгажноковой</w:t>
      </w:r>
      <w:proofErr w:type="spellEnd"/>
      <w:r w:rsidRPr="00C36988">
        <w:rPr>
          <w:rFonts w:ascii="Times New Roman" w:hAnsi="Times New Roman" w:cs="Times New Roman"/>
          <w:color w:val="FFFFFF" w:themeColor="background1"/>
          <w:sz w:val="20"/>
          <w:szCs w:val="20"/>
        </w:rPr>
        <w:t>. – СПб.: филиал изд-ва «Просвещение», 2010. С. 8.</w:t>
      </w:r>
    </w:p>
  </w:footnote>
  <w:footnote w:id="5">
    <w:p w:rsidR="00D315DF" w:rsidRDefault="00D315DF">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513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15:restartNumberingAfterBreak="0">
    <w:nsid w:val="0000000C"/>
    <w:multiLevelType w:val="singleLevel"/>
    <w:tmpl w:val="0000000C"/>
    <w:lvl w:ilvl="0">
      <w:start w:val="1"/>
      <w:numFmt w:val="bullet"/>
      <w:lvlText w:val=""/>
      <w:lvlJc w:val="left"/>
      <w:pPr>
        <w:tabs>
          <w:tab w:val="num" w:pos="720"/>
        </w:tabs>
        <w:ind w:left="720" w:hanging="360"/>
      </w:pPr>
      <w:rPr>
        <w:rFonts w:ascii="Wingdings 2" w:hAnsi="Wingdings 2"/>
      </w:rPr>
    </w:lvl>
  </w:abstractNum>
  <w:abstractNum w:abstractNumId="11"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144DD1"/>
    <w:multiLevelType w:val="hybridMultilevel"/>
    <w:tmpl w:val="16AC4318"/>
    <w:lvl w:ilvl="0" w:tplc="9DE84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9243CCC"/>
    <w:multiLevelType w:val="multilevel"/>
    <w:tmpl w:val="5E880F7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8CC5194"/>
    <w:multiLevelType w:val="multilevel"/>
    <w:tmpl w:val="9A0AE264"/>
    <w:lvl w:ilvl="0">
      <w:start w:val="1"/>
      <w:numFmt w:val="upperRoman"/>
      <w:lvlText w:val="%1."/>
      <w:lvlJc w:val="left"/>
      <w:pPr>
        <w:ind w:left="2138" w:hanging="720"/>
      </w:pPr>
      <w:rPr>
        <w:rFonts w:hint="default"/>
      </w:rPr>
    </w:lvl>
    <w:lvl w:ilvl="1">
      <w:start w:val="1"/>
      <w:numFmt w:val="decimal"/>
      <w:isLgl/>
      <w:lvlText w:val="%1.%2."/>
      <w:lvlJc w:val="left"/>
      <w:pPr>
        <w:ind w:left="2705" w:hanging="720"/>
      </w:pPr>
      <w:rPr>
        <w:rFonts w:hint="default"/>
        <w:b/>
      </w:rPr>
    </w:lvl>
    <w:lvl w:ilvl="2">
      <w:start w:val="1"/>
      <w:numFmt w:val="decimal"/>
      <w:isLgl/>
      <w:lvlText w:val="%1.%2.%3."/>
      <w:lvlJc w:val="left"/>
      <w:pPr>
        <w:ind w:left="4330" w:hanging="720"/>
      </w:pPr>
      <w:rPr>
        <w:rFonts w:hint="default"/>
        <w:b/>
      </w:rPr>
    </w:lvl>
    <w:lvl w:ilvl="3">
      <w:start w:val="1"/>
      <w:numFmt w:val="decimal"/>
      <w:isLgl/>
      <w:lvlText w:val="%1.%2.%3.%4."/>
      <w:lvlJc w:val="left"/>
      <w:pPr>
        <w:ind w:left="6315" w:hanging="1080"/>
      </w:pPr>
      <w:rPr>
        <w:rFonts w:hint="default"/>
        <w:b/>
      </w:rPr>
    </w:lvl>
    <w:lvl w:ilvl="4">
      <w:start w:val="1"/>
      <w:numFmt w:val="decimal"/>
      <w:isLgl/>
      <w:lvlText w:val="%1.%2.%3.%4.%5."/>
      <w:lvlJc w:val="left"/>
      <w:pPr>
        <w:ind w:left="7940" w:hanging="1080"/>
      </w:pPr>
      <w:rPr>
        <w:rFonts w:hint="default"/>
        <w:b/>
      </w:rPr>
    </w:lvl>
    <w:lvl w:ilvl="5">
      <w:start w:val="1"/>
      <w:numFmt w:val="decimal"/>
      <w:isLgl/>
      <w:lvlText w:val="%1.%2.%3.%4.%5.%6."/>
      <w:lvlJc w:val="left"/>
      <w:pPr>
        <w:ind w:left="9925" w:hanging="1440"/>
      </w:pPr>
      <w:rPr>
        <w:rFonts w:hint="default"/>
        <w:b/>
      </w:rPr>
    </w:lvl>
    <w:lvl w:ilvl="6">
      <w:start w:val="1"/>
      <w:numFmt w:val="decimal"/>
      <w:isLgl/>
      <w:lvlText w:val="%1.%2.%3.%4.%5.%6.%7."/>
      <w:lvlJc w:val="left"/>
      <w:pPr>
        <w:ind w:left="11910" w:hanging="1800"/>
      </w:pPr>
      <w:rPr>
        <w:rFonts w:hint="default"/>
        <w:b/>
      </w:rPr>
    </w:lvl>
    <w:lvl w:ilvl="7">
      <w:start w:val="1"/>
      <w:numFmt w:val="decimal"/>
      <w:isLgl/>
      <w:lvlText w:val="%1.%2.%3.%4.%5.%6.%7.%8."/>
      <w:lvlJc w:val="left"/>
      <w:pPr>
        <w:ind w:left="13535" w:hanging="1800"/>
      </w:pPr>
      <w:rPr>
        <w:rFonts w:hint="default"/>
        <w:b/>
      </w:rPr>
    </w:lvl>
    <w:lvl w:ilvl="8">
      <w:start w:val="1"/>
      <w:numFmt w:val="decimal"/>
      <w:isLgl/>
      <w:lvlText w:val="%1.%2.%3.%4.%5.%6.%7.%8.%9."/>
      <w:lvlJc w:val="left"/>
      <w:pPr>
        <w:ind w:left="15520" w:hanging="2160"/>
      </w:pPr>
      <w:rPr>
        <w:rFonts w:hint="default"/>
        <w:b/>
      </w:rPr>
    </w:lvl>
  </w:abstractNum>
  <w:abstractNum w:abstractNumId="57"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7732A8"/>
    <w:multiLevelType w:val="multilevel"/>
    <w:tmpl w:val="1FD215AA"/>
    <w:lvl w:ilvl="0">
      <w:start w:val="1"/>
      <w:numFmt w:val="decimal"/>
      <w:lvlText w:val="%1."/>
      <w:lvlJc w:val="left"/>
      <w:pPr>
        <w:ind w:left="495" w:hanging="495"/>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62"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8DA3687"/>
    <w:multiLevelType w:val="hybridMultilevel"/>
    <w:tmpl w:val="D58009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4830972"/>
    <w:multiLevelType w:val="hybridMultilevel"/>
    <w:tmpl w:val="1652B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93C34BA"/>
    <w:multiLevelType w:val="hybridMultilevel"/>
    <w:tmpl w:val="EA8E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0"/>
  </w:num>
  <w:num w:numId="11">
    <w:abstractNumId w:val="59"/>
  </w:num>
  <w:num w:numId="12">
    <w:abstractNumId w:val="65"/>
  </w:num>
  <w:num w:numId="13">
    <w:abstractNumId w:val="19"/>
  </w:num>
  <w:num w:numId="14">
    <w:abstractNumId w:val="38"/>
  </w:num>
  <w:num w:numId="15">
    <w:abstractNumId w:val="31"/>
  </w:num>
  <w:num w:numId="16">
    <w:abstractNumId w:val="22"/>
  </w:num>
  <w:num w:numId="17">
    <w:abstractNumId w:val="48"/>
  </w:num>
  <w:num w:numId="18">
    <w:abstractNumId w:val="68"/>
  </w:num>
  <w:num w:numId="19">
    <w:abstractNumId w:val="26"/>
  </w:num>
  <w:num w:numId="20">
    <w:abstractNumId w:val="11"/>
  </w:num>
  <w:num w:numId="21">
    <w:abstractNumId w:val="46"/>
  </w:num>
  <w:num w:numId="22">
    <w:abstractNumId w:val="36"/>
  </w:num>
  <w:num w:numId="23">
    <w:abstractNumId w:val="28"/>
  </w:num>
  <w:num w:numId="24">
    <w:abstractNumId w:val="17"/>
  </w:num>
  <w:num w:numId="25">
    <w:abstractNumId w:val="32"/>
  </w:num>
  <w:num w:numId="26">
    <w:abstractNumId w:val="27"/>
  </w:num>
  <w:num w:numId="27">
    <w:abstractNumId w:val="57"/>
  </w:num>
  <w:num w:numId="28">
    <w:abstractNumId w:val="74"/>
  </w:num>
  <w:num w:numId="29">
    <w:abstractNumId w:val="29"/>
  </w:num>
  <w:num w:numId="30">
    <w:abstractNumId w:val="23"/>
  </w:num>
  <w:num w:numId="31">
    <w:abstractNumId w:val="16"/>
  </w:num>
  <w:num w:numId="32">
    <w:abstractNumId w:val="63"/>
  </w:num>
  <w:num w:numId="33">
    <w:abstractNumId w:val="25"/>
  </w:num>
  <w:num w:numId="34">
    <w:abstractNumId w:val="53"/>
  </w:num>
  <w:num w:numId="35">
    <w:abstractNumId w:val="73"/>
  </w:num>
  <w:num w:numId="36">
    <w:abstractNumId w:val="24"/>
  </w:num>
  <w:num w:numId="37">
    <w:abstractNumId w:val="33"/>
  </w:num>
  <w:num w:numId="38">
    <w:abstractNumId w:val="49"/>
  </w:num>
  <w:num w:numId="39">
    <w:abstractNumId w:val="18"/>
  </w:num>
  <w:num w:numId="40">
    <w:abstractNumId w:val="51"/>
  </w:num>
  <w:num w:numId="41">
    <w:abstractNumId w:val="41"/>
  </w:num>
  <w:num w:numId="42">
    <w:abstractNumId w:val="39"/>
  </w:num>
  <w:num w:numId="43">
    <w:abstractNumId w:val="37"/>
  </w:num>
  <w:num w:numId="44">
    <w:abstractNumId w:val="67"/>
  </w:num>
  <w:num w:numId="45">
    <w:abstractNumId w:val="40"/>
  </w:num>
  <w:num w:numId="46">
    <w:abstractNumId w:val="50"/>
  </w:num>
  <w:num w:numId="47">
    <w:abstractNumId w:val="70"/>
  </w:num>
  <w:num w:numId="48">
    <w:abstractNumId w:val="55"/>
  </w:num>
  <w:num w:numId="49">
    <w:abstractNumId w:val="45"/>
  </w:num>
  <w:num w:numId="50">
    <w:abstractNumId w:val="12"/>
  </w:num>
  <w:num w:numId="51">
    <w:abstractNumId w:val="30"/>
  </w:num>
  <w:num w:numId="52">
    <w:abstractNumId w:val="13"/>
  </w:num>
  <w:num w:numId="53">
    <w:abstractNumId w:val="47"/>
  </w:num>
  <w:num w:numId="54">
    <w:abstractNumId w:val="58"/>
  </w:num>
  <w:num w:numId="55">
    <w:abstractNumId w:val="69"/>
  </w:num>
  <w:num w:numId="56">
    <w:abstractNumId w:val="66"/>
  </w:num>
  <w:num w:numId="57">
    <w:abstractNumId w:val="35"/>
  </w:num>
  <w:num w:numId="58">
    <w:abstractNumId w:val="43"/>
  </w:num>
  <w:num w:numId="59">
    <w:abstractNumId w:val="60"/>
  </w:num>
  <w:num w:numId="60">
    <w:abstractNumId w:val="15"/>
  </w:num>
  <w:num w:numId="61">
    <w:abstractNumId w:val="34"/>
  </w:num>
  <w:num w:numId="62">
    <w:abstractNumId w:val="62"/>
  </w:num>
  <w:num w:numId="63">
    <w:abstractNumId w:val="52"/>
  </w:num>
  <w:num w:numId="64">
    <w:abstractNumId w:val="21"/>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64"/>
  </w:num>
  <w:num w:numId="69">
    <w:abstractNumId w:val="44"/>
  </w:num>
  <w:num w:numId="70">
    <w:abstractNumId w:val="71"/>
  </w:num>
  <w:num w:numId="71">
    <w:abstractNumId w:val="72"/>
  </w:num>
  <w:num w:numId="72">
    <w:abstractNumId w:val="14"/>
  </w:num>
  <w:num w:numId="73">
    <w:abstractNumId w:val="10"/>
  </w:num>
  <w:num w:numId="74">
    <w:abstractNumId w:val="56"/>
  </w:num>
  <w:num w:numId="75">
    <w:abstractNumId w:val="0"/>
  </w:num>
  <w:num w:numId="7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972E5"/>
    <w:rsid w:val="000A3BDE"/>
    <w:rsid w:val="000A66DD"/>
    <w:rsid w:val="000B124D"/>
    <w:rsid w:val="000B3F0B"/>
    <w:rsid w:val="000D7B48"/>
    <w:rsid w:val="000E2CBA"/>
    <w:rsid w:val="000F28EF"/>
    <w:rsid w:val="000F3F7E"/>
    <w:rsid w:val="00114B30"/>
    <w:rsid w:val="0011797E"/>
    <w:rsid w:val="00124342"/>
    <w:rsid w:val="00175687"/>
    <w:rsid w:val="001A7CFB"/>
    <w:rsid w:val="001B2946"/>
    <w:rsid w:val="001B6972"/>
    <w:rsid w:val="001B6DD6"/>
    <w:rsid w:val="001D2C3B"/>
    <w:rsid w:val="001F26A1"/>
    <w:rsid w:val="00212F13"/>
    <w:rsid w:val="002150B2"/>
    <w:rsid w:val="0021513D"/>
    <w:rsid w:val="00233A04"/>
    <w:rsid w:val="00240C78"/>
    <w:rsid w:val="002740EC"/>
    <w:rsid w:val="00276D1D"/>
    <w:rsid w:val="00284458"/>
    <w:rsid w:val="002A5BC7"/>
    <w:rsid w:val="002B0CA7"/>
    <w:rsid w:val="002B1D69"/>
    <w:rsid w:val="002C17A5"/>
    <w:rsid w:val="002C29C2"/>
    <w:rsid w:val="002D33FE"/>
    <w:rsid w:val="002D55CB"/>
    <w:rsid w:val="00310D31"/>
    <w:rsid w:val="0031158F"/>
    <w:rsid w:val="00311A77"/>
    <w:rsid w:val="00317985"/>
    <w:rsid w:val="003207CD"/>
    <w:rsid w:val="00320E16"/>
    <w:rsid w:val="003268CD"/>
    <w:rsid w:val="003358EC"/>
    <w:rsid w:val="00337111"/>
    <w:rsid w:val="00347065"/>
    <w:rsid w:val="00352AF6"/>
    <w:rsid w:val="00354A4A"/>
    <w:rsid w:val="003659C8"/>
    <w:rsid w:val="003707CE"/>
    <w:rsid w:val="00373BB0"/>
    <w:rsid w:val="00384499"/>
    <w:rsid w:val="0038678E"/>
    <w:rsid w:val="003C4701"/>
    <w:rsid w:val="003D0461"/>
    <w:rsid w:val="003D5BA2"/>
    <w:rsid w:val="003E4D41"/>
    <w:rsid w:val="003E6848"/>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15E55"/>
    <w:rsid w:val="00542FC8"/>
    <w:rsid w:val="005450A6"/>
    <w:rsid w:val="0055586C"/>
    <w:rsid w:val="00565097"/>
    <w:rsid w:val="00575C28"/>
    <w:rsid w:val="005811CE"/>
    <w:rsid w:val="00584ED6"/>
    <w:rsid w:val="005903D5"/>
    <w:rsid w:val="005965CC"/>
    <w:rsid w:val="005B1A70"/>
    <w:rsid w:val="005B5BE4"/>
    <w:rsid w:val="005E3236"/>
    <w:rsid w:val="00631214"/>
    <w:rsid w:val="00634070"/>
    <w:rsid w:val="006450B9"/>
    <w:rsid w:val="00651B6B"/>
    <w:rsid w:val="00666CCE"/>
    <w:rsid w:val="0068170E"/>
    <w:rsid w:val="00687AEB"/>
    <w:rsid w:val="00691564"/>
    <w:rsid w:val="006D3AC0"/>
    <w:rsid w:val="006D55D1"/>
    <w:rsid w:val="006E2916"/>
    <w:rsid w:val="006E5931"/>
    <w:rsid w:val="00721953"/>
    <w:rsid w:val="00737A37"/>
    <w:rsid w:val="00756D27"/>
    <w:rsid w:val="00757A8B"/>
    <w:rsid w:val="0076472D"/>
    <w:rsid w:val="0076568B"/>
    <w:rsid w:val="007739A3"/>
    <w:rsid w:val="00787E4F"/>
    <w:rsid w:val="00791D4A"/>
    <w:rsid w:val="00796C10"/>
    <w:rsid w:val="007A02C3"/>
    <w:rsid w:val="007A07FA"/>
    <w:rsid w:val="007A7166"/>
    <w:rsid w:val="007C3CEB"/>
    <w:rsid w:val="007E2D16"/>
    <w:rsid w:val="007E7ABF"/>
    <w:rsid w:val="00823465"/>
    <w:rsid w:val="00835CF0"/>
    <w:rsid w:val="008363B5"/>
    <w:rsid w:val="008438DD"/>
    <w:rsid w:val="0084483A"/>
    <w:rsid w:val="00847A11"/>
    <w:rsid w:val="00850E00"/>
    <w:rsid w:val="0085480C"/>
    <w:rsid w:val="00856085"/>
    <w:rsid w:val="00863CB1"/>
    <w:rsid w:val="00867079"/>
    <w:rsid w:val="008813D9"/>
    <w:rsid w:val="00887E8D"/>
    <w:rsid w:val="00893A15"/>
    <w:rsid w:val="008963CA"/>
    <w:rsid w:val="008A21D0"/>
    <w:rsid w:val="008C2A02"/>
    <w:rsid w:val="008C2E48"/>
    <w:rsid w:val="008C3006"/>
    <w:rsid w:val="008D5DC5"/>
    <w:rsid w:val="008D5EE3"/>
    <w:rsid w:val="008E1500"/>
    <w:rsid w:val="008E46AA"/>
    <w:rsid w:val="008F3BE3"/>
    <w:rsid w:val="008F4321"/>
    <w:rsid w:val="00901694"/>
    <w:rsid w:val="00902632"/>
    <w:rsid w:val="00903E3E"/>
    <w:rsid w:val="00912D8C"/>
    <w:rsid w:val="00921F1C"/>
    <w:rsid w:val="0095160D"/>
    <w:rsid w:val="00963D9B"/>
    <w:rsid w:val="00985875"/>
    <w:rsid w:val="00995D5F"/>
    <w:rsid w:val="009A0D46"/>
    <w:rsid w:val="009C5F8A"/>
    <w:rsid w:val="009C6E30"/>
    <w:rsid w:val="009D32D9"/>
    <w:rsid w:val="009F452A"/>
    <w:rsid w:val="00A01004"/>
    <w:rsid w:val="00A0312D"/>
    <w:rsid w:val="00A23B27"/>
    <w:rsid w:val="00A5013F"/>
    <w:rsid w:val="00A72E75"/>
    <w:rsid w:val="00A920F2"/>
    <w:rsid w:val="00A93A40"/>
    <w:rsid w:val="00AA4C52"/>
    <w:rsid w:val="00AA6B7D"/>
    <w:rsid w:val="00AB0165"/>
    <w:rsid w:val="00AC645A"/>
    <w:rsid w:val="00AD1550"/>
    <w:rsid w:val="00AE31A2"/>
    <w:rsid w:val="00B022E4"/>
    <w:rsid w:val="00B02BEB"/>
    <w:rsid w:val="00B345F5"/>
    <w:rsid w:val="00B37F20"/>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E522B"/>
    <w:rsid w:val="00BF4A30"/>
    <w:rsid w:val="00C00896"/>
    <w:rsid w:val="00C15BDB"/>
    <w:rsid w:val="00C17E8F"/>
    <w:rsid w:val="00C311FB"/>
    <w:rsid w:val="00C36988"/>
    <w:rsid w:val="00C43BF6"/>
    <w:rsid w:val="00C558CF"/>
    <w:rsid w:val="00C614D3"/>
    <w:rsid w:val="00C915D5"/>
    <w:rsid w:val="00CA3984"/>
    <w:rsid w:val="00CA5A3D"/>
    <w:rsid w:val="00CA5DD1"/>
    <w:rsid w:val="00CB283E"/>
    <w:rsid w:val="00CB396B"/>
    <w:rsid w:val="00CB5796"/>
    <w:rsid w:val="00CD26D4"/>
    <w:rsid w:val="00CD347D"/>
    <w:rsid w:val="00CF692A"/>
    <w:rsid w:val="00D034F7"/>
    <w:rsid w:val="00D108A0"/>
    <w:rsid w:val="00D11E50"/>
    <w:rsid w:val="00D168FB"/>
    <w:rsid w:val="00D2211E"/>
    <w:rsid w:val="00D238B4"/>
    <w:rsid w:val="00D315DF"/>
    <w:rsid w:val="00D3795C"/>
    <w:rsid w:val="00D527E3"/>
    <w:rsid w:val="00D571CA"/>
    <w:rsid w:val="00D71781"/>
    <w:rsid w:val="00D830C7"/>
    <w:rsid w:val="00D8493E"/>
    <w:rsid w:val="00D852B1"/>
    <w:rsid w:val="00D8571B"/>
    <w:rsid w:val="00D91CC2"/>
    <w:rsid w:val="00D92A92"/>
    <w:rsid w:val="00DA4904"/>
    <w:rsid w:val="00DB08C1"/>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E2AC94B-884A-4FAE-A947-EE73F234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1"/>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1"/>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1"/>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
    <w:semiHidden/>
    <w:unhideWhenUsed/>
    <w:qFormat/>
    <w:rsid w:val="00887E8D"/>
    <w:pPr>
      <w:keepNext/>
      <w:keepLines/>
      <w:suppressAutoHyphens w:val="0"/>
      <w:spacing w:before="40" w:after="0" w:line="256" w:lineRule="auto"/>
      <w:outlineLvl w:val="3"/>
    </w:pPr>
    <w:rPr>
      <w:rFonts w:asciiTheme="majorHAnsi" w:eastAsiaTheme="majorEastAsia" w:hAnsiTheme="majorHAnsi" w:cstheme="majorBidi"/>
      <w:i/>
      <w:iCs/>
      <w:color w:val="365F91" w:themeColor="accent1" w:themeShade="BF"/>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03AD6"/>
    <w:rPr>
      <w:rFonts w:ascii="Cambria" w:hAnsi="Cambria" w:cs="Times New Roman"/>
      <w:b/>
      <w:color w:val="00000A"/>
      <w:kern w:val="1"/>
      <w:sz w:val="32"/>
    </w:rPr>
  </w:style>
  <w:style w:type="character" w:customStyle="1" w:styleId="20">
    <w:name w:val="Заголовок 2 Знак"/>
    <w:basedOn w:val="a0"/>
    <w:link w:val="2"/>
    <w:uiPriority w:val="1"/>
    <w:locked/>
    <w:rsid w:val="00403AD6"/>
    <w:rPr>
      <w:rFonts w:ascii="Cambria" w:hAnsi="Cambria" w:cs="Times New Roman"/>
      <w:b/>
      <w:color w:val="4F81BD"/>
      <w:sz w:val="26"/>
    </w:rPr>
  </w:style>
  <w:style w:type="character" w:customStyle="1" w:styleId="30">
    <w:name w:val="Заголовок 3 Знак"/>
    <w:basedOn w:val="a0"/>
    <w:link w:val="3"/>
    <w:uiPriority w:val="1"/>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uiPriority w:val="99"/>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1"/>
    <w:qFormat/>
    <w:rsid w:val="00403AD6"/>
    <w:pPr>
      <w:spacing w:after="120"/>
    </w:pPr>
    <w:rPr>
      <w:rFonts w:cs="Times New Roman"/>
      <w:szCs w:val="20"/>
    </w:rPr>
  </w:style>
  <w:style w:type="character" w:customStyle="1" w:styleId="af5">
    <w:name w:val="Основной текст Знак"/>
    <w:basedOn w:val="a0"/>
    <w:link w:val="af4"/>
    <w:uiPriority w:val="1"/>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99"/>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1">
    <w:name w:val="List Paragraph"/>
    <w:basedOn w:val="a"/>
    <w:uiPriority w:val="1"/>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link w:val="29"/>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a">
    <w:name w:val="Body Text 2"/>
    <w:basedOn w:val="a"/>
    <w:link w:val="2b"/>
    <w:uiPriority w:val="99"/>
    <w:rsid w:val="00403AD6"/>
    <w:pPr>
      <w:suppressAutoHyphens w:val="0"/>
      <w:spacing w:after="120" w:line="480" w:lineRule="auto"/>
    </w:pPr>
    <w:rPr>
      <w:rFonts w:cs="Times New Roman"/>
      <w:szCs w:val="20"/>
    </w:rPr>
  </w:style>
  <w:style w:type="character" w:customStyle="1" w:styleId="2b">
    <w:name w:val="Основной текст 2 Знак"/>
    <w:basedOn w:val="a0"/>
    <w:link w:val="2a"/>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1"/>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1"/>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1"/>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c">
    <w:name w:val="toc 2"/>
    <w:basedOn w:val="a"/>
    <w:next w:val="a"/>
    <w:uiPriority w:val="1"/>
    <w:qFormat/>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d">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uiPriority w:val="99"/>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paragraph" w:customStyle="1" w:styleId="1f2">
    <w:name w:val="Обычный1"/>
    <w:rsid w:val="003C4701"/>
    <w:pPr>
      <w:suppressAutoHyphens/>
      <w:autoSpaceDE w:val="0"/>
    </w:pPr>
    <w:rPr>
      <w:rFonts w:eastAsia="Calibri" w:cs="Calibri"/>
      <w:color w:val="000000"/>
      <w:sz w:val="24"/>
      <w:szCs w:val="24"/>
      <w:lang w:eastAsia="ar-SA"/>
    </w:rPr>
  </w:style>
  <w:style w:type="character" w:customStyle="1" w:styleId="40">
    <w:name w:val="Заголовок 4 Знак"/>
    <w:basedOn w:val="a0"/>
    <w:link w:val="4"/>
    <w:uiPriority w:val="9"/>
    <w:semiHidden/>
    <w:rsid w:val="00887E8D"/>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a"/>
    <w:uiPriority w:val="99"/>
    <w:rsid w:val="00887E8D"/>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paragraph" w:styleId="affff">
    <w:name w:val="TOC Heading"/>
    <w:basedOn w:val="1"/>
    <w:next w:val="a"/>
    <w:uiPriority w:val="39"/>
    <w:semiHidden/>
    <w:unhideWhenUsed/>
    <w:qFormat/>
    <w:rsid w:val="00887E8D"/>
    <w:pPr>
      <w:keepLines/>
      <w:numPr>
        <w:numId w:val="0"/>
      </w:numPr>
      <w:suppressAutoHyphens w:val="0"/>
      <w:spacing w:after="0" w:line="256" w:lineRule="auto"/>
      <w:outlineLvl w:val="9"/>
    </w:pPr>
    <w:rPr>
      <w:rFonts w:asciiTheme="majorHAnsi" w:eastAsiaTheme="majorEastAsia" w:hAnsiTheme="majorHAnsi" w:cstheme="majorBidi"/>
      <w:b w:val="0"/>
      <w:color w:val="365F91" w:themeColor="accent1" w:themeShade="BF"/>
      <w:kern w:val="0"/>
      <w:szCs w:val="32"/>
    </w:rPr>
  </w:style>
  <w:style w:type="paragraph" w:customStyle="1" w:styleId="21">
    <w:name w:val="Средняя сетка 21"/>
    <w:basedOn w:val="a"/>
    <w:uiPriority w:val="99"/>
    <w:qFormat/>
    <w:rsid w:val="00887E8D"/>
    <w:pPr>
      <w:numPr>
        <w:numId w:val="7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customStyle="1" w:styleId="Zag3">
    <w:name w:val="Zag_3"/>
    <w:basedOn w:val="a"/>
    <w:uiPriority w:val="99"/>
    <w:rsid w:val="00887E8D"/>
    <w:pPr>
      <w:widowControl w:val="0"/>
      <w:suppressAutoHyphens w:val="0"/>
      <w:autoSpaceDE w:val="0"/>
      <w:autoSpaceDN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f0">
    <w:name w:val="Подзаг"/>
    <w:basedOn w:val="afe"/>
    <w:uiPriority w:val="99"/>
    <w:rsid w:val="00887E8D"/>
    <w:pPr>
      <w:autoSpaceDN w:val="0"/>
      <w:spacing w:before="113" w:after="28"/>
      <w:jc w:val="center"/>
      <w:textAlignment w:val="auto"/>
    </w:pPr>
    <w:rPr>
      <w:rFonts w:cs="Times New Roman"/>
      <w:b/>
      <w:bCs/>
      <w:i/>
      <w:iCs/>
      <w:kern w:val="0"/>
      <w:lang w:eastAsia="ru-RU"/>
    </w:rPr>
  </w:style>
  <w:style w:type="paragraph" w:customStyle="1" w:styleId="Zag2">
    <w:name w:val="Zag_2"/>
    <w:basedOn w:val="a"/>
    <w:uiPriority w:val="99"/>
    <w:rsid w:val="00887E8D"/>
    <w:pPr>
      <w:widowControl w:val="0"/>
      <w:suppressAutoHyphens w:val="0"/>
      <w:autoSpaceDE w:val="0"/>
      <w:autoSpaceDN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4">
    <w:name w:val="zag_4"/>
    <w:basedOn w:val="a"/>
    <w:uiPriority w:val="99"/>
    <w:rsid w:val="00887E8D"/>
    <w:pPr>
      <w:widowControl w:val="0"/>
      <w:suppressAutoHyphens w:val="0"/>
      <w:autoSpaceDE w:val="0"/>
      <w:autoSpaceDN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TableParagraph">
    <w:name w:val="Table Paragraph"/>
    <w:basedOn w:val="a"/>
    <w:uiPriority w:val="1"/>
    <w:qFormat/>
    <w:rsid w:val="00887E8D"/>
    <w:pPr>
      <w:widowControl w:val="0"/>
      <w:suppressAutoHyphens w:val="0"/>
      <w:autoSpaceDE w:val="0"/>
      <w:autoSpaceDN w:val="0"/>
      <w:spacing w:after="0" w:line="240" w:lineRule="auto"/>
      <w:ind w:left="105"/>
    </w:pPr>
    <w:rPr>
      <w:rFonts w:ascii="Times New Roman" w:eastAsia="Times New Roman" w:hAnsi="Times New Roman" w:cs="Times New Roman"/>
      <w:color w:val="auto"/>
      <w:kern w:val="0"/>
      <w:lang w:eastAsia="en-US"/>
    </w:rPr>
  </w:style>
  <w:style w:type="character" w:customStyle="1" w:styleId="29">
    <w:name w:val="Основной текст (2)_"/>
    <w:basedOn w:val="a0"/>
    <w:link w:val="28"/>
    <w:locked/>
    <w:rsid w:val="00887E8D"/>
    <w:rPr>
      <w:rFonts w:cs="Mangal"/>
      <w:kern w:val="1"/>
      <w:sz w:val="17"/>
      <w:szCs w:val="17"/>
      <w:shd w:val="clear" w:color="auto" w:fill="FFFFFF"/>
      <w:lang w:eastAsia="hi-IN" w:bidi="hi-IN"/>
    </w:rPr>
  </w:style>
  <w:style w:type="character" w:customStyle="1" w:styleId="affff1">
    <w:name w:val="Абзац списка Знак"/>
    <w:rsid w:val="00887E8D"/>
    <w:rPr>
      <w:rFonts w:ascii="Times New Roman" w:hAnsi="Times New Roman" w:cs="Times New Roman" w:hint="default"/>
      <w:sz w:val="22"/>
      <w:szCs w:val="22"/>
      <w:lang w:eastAsia="en-US"/>
    </w:rPr>
  </w:style>
  <w:style w:type="character" w:customStyle="1" w:styleId="affff2">
    <w:name w:val="Основной Знак"/>
    <w:rsid w:val="00887E8D"/>
    <w:rPr>
      <w:rFonts w:ascii="NewtonCSanPin" w:eastAsia="Times New Roman" w:hAnsi="NewtonCSanPin" w:cs="Times New Roman" w:hint="default"/>
      <w:color w:val="000000"/>
      <w:sz w:val="21"/>
      <w:szCs w:val="21"/>
    </w:rPr>
  </w:style>
  <w:style w:type="character" w:customStyle="1" w:styleId="Zag11">
    <w:name w:val="Zag_11"/>
    <w:rsid w:val="00887E8D"/>
  </w:style>
  <w:style w:type="character" w:customStyle="1" w:styleId="c14">
    <w:name w:val="c14"/>
    <w:basedOn w:val="a0"/>
    <w:rsid w:val="00887E8D"/>
  </w:style>
  <w:style w:type="table" w:customStyle="1" w:styleId="1f3">
    <w:name w:val="Обычная таблица1"/>
    <w:rsid w:val="00887E8D"/>
    <w:rPr>
      <w:rFonts w:ascii="Calibri" w:eastAsia="Calibri" w:hAnsi="Calibri" w:cs="Arial"/>
    </w:rPr>
    <w:tblPr>
      <w:tblCellMar>
        <w:top w:w="0" w:type="dxa"/>
        <w:left w:w="0" w:type="dxa"/>
        <w:bottom w:w="0" w:type="dxa"/>
        <w:right w:w="0" w:type="dxa"/>
      </w:tblCellMar>
    </w:tblPr>
  </w:style>
  <w:style w:type="table" w:customStyle="1" w:styleId="1f4">
    <w:name w:val="Сетка таблицы1"/>
    <w:basedOn w:val="a1"/>
    <w:uiPriority w:val="59"/>
    <w:rsid w:val="00887E8D"/>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Обычная таблица11"/>
    <w:rsid w:val="00887E8D"/>
    <w:rPr>
      <w:rFonts w:ascii="Calibri" w:eastAsia="Calibri" w:hAnsi="Calibri" w:cs="Arial"/>
    </w:rPr>
    <w:tblPr>
      <w:tblCellMar>
        <w:top w:w="0" w:type="dxa"/>
        <w:left w:w="0" w:type="dxa"/>
        <w:bottom w:w="0" w:type="dxa"/>
        <w:right w:w="0" w:type="dxa"/>
      </w:tblCellMar>
    </w:tblPr>
  </w:style>
  <w:style w:type="table" w:customStyle="1" w:styleId="2e">
    <w:name w:val="Сетка таблицы2"/>
    <w:basedOn w:val="a1"/>
    <w:uiPriority w:val="59"/>
    <w:rsid w:val="00887E8D"/>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Обычная таблица12"/>
    <w:rsid w:val="00887E8D"/>
    <w:rPr>
      <w:rFonts w:ascii="Calibri" w:eastAsia="Calibri" w:hAnsi="Calibri" w:cs="Arial"/>
    </w:rPr>
    <w:tblPr>
      <w:tblCellMar>
        <w:top w:w="0" w:type="dxa"/>
        <w:left w:w="0" w:type="dxa"/>
        <w:bottom w:w="0" w:type="dxa"/>
        <w:right w:w="0" w:type="dxa"/>
      </w:tblCellMar>
    </w:tblPr>
  </w:style>
  <w:style w:type="table" w:customStyle="1" w:styleId="TableNormal">
    <w:name w:val="Table Normal"/>
    <w:uiPriority w:val="2"/>
    <w:semiHidden/>
    <w:qFormat/>
    <w:rsid w:val="00887E8D"/>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2544">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874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9932-592E-4C5B-999C-D1337E90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361</Pages>
  <Words>65060</Words>
  <Characters>503041</Characters>
  <Application>Microsoft Office Word</Application>
  <DocSecurity>0</DocSecurity>
  <Lines>4192</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cp:lastPrinted>2021-09-15T11:12:00Z</cp:lastPrinted>
  <dcterms:created xsi:type="dcterms:W3CDTF">2021-09-15T11:09:00Z</dcterms:created>
  <dcterms:modified xsi:type="dcterms:W3CDTF">2022-08-23T09:26:00Z</dcterms:modified>
</cp:coreProperties>
</file>