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2D" w:rsidRDefault="0025322D" w:rsidP="0025322D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6 класс</w:t>
      </w:r>
    </w:p>
    <w:tbl>
      <w:tblPr>
        <w:tblStyle w:val="a4"/>
        <w:tblpPr w:leftFromText="180" w:rightFromText="180" w:vertAnchor="text" w:tblpY="1"/>
        <w:tblOverlap w:val="never"/>
        <w:tblW w:w="9458" w:type="dxa"/>
        <w:tblInd w:w="0" w:type="dxa"/>
        <w:tblLook w:val="04A0" w:firstRow="1" w:lastRow="0" w:firstColumn="1" w:lastColumn="0" w:noHBand="0" w:noVBand="1"/>
      </w:tblPr>
      <w:tblGrid>
        <w:gridCol w:w="855"/>
        <w:gridCol w:w="4952"/>
        <w:gridCol w:w="3651"/>
      </w:tblGrid>
      <w:tr w:rsidR="0025322D" w:rsidTr="002C1EB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2D" w:rsidRDefault="0025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2D" w:rsidRDefault="0025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2D" w:rsidRDefault="002532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25322D" w:rsidTr="002C1EB0">
        <w:trPr>
          <w:trHeight w:val="2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D" w:rsidRDefault="00C756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D" w:rsidRDefault="00C756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Грин «Алые паруса»</w:t>
            </w:r>
          </w:p>
          <w:p w:rsidR="00C7561B" w:rsidRDefault="00C756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 на один из вопросов (по плану сочинения)</w:t>
            </w:r>
          </w:p>
          <w:p w:rsidR="00C7561B" w:rsidRDefault="002C1EB0" w:rsidP="00C7561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Грэ</w:t>
            </w:r>
            <w:r w:rsidR="00C7561B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Ассоль</w:t>
            </w:r>
            <w:proofErr w:type="spellEnd"/>
            <w:r>
              <w:rPr>
                <w:sz w:val="28"/>
                <w:szCs w:val="28"/>
              </w:rPr>
              <w:t xml:space="preserve"> нашли друг друга?</w:t>
            </w:r>
          </w:p>
          <w:p w:rsidR="002C1EB0" w:rsidRDefault="002C1EB0" w:rsidP="00C7561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мои мысли об одном из героев феерии «Алые паруса»?</w:t>
            </w:r>
          </w:p>
          <w:p w:rsidR="002C1EB0" w:rsidRPr="00C7561B" w:rsidRDefault="002C1EB0" w:rsidP="002C1EB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 ли Грэй, утверждая, что нужно «делать так называемые чудеса своими руками»?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2D" w:rsidRDefault="002C1EB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  <w:r>
              <w:rPr>
                <w:sz w:val="28"/>
                <w:szCs w:val="28"/>
              </w:rPr>
              <w:t>.: прочитать сказку А. Платонова «Неизвестный цветок»</w:t>
            </w:r>
          </w:p>
        </w:tc>
      </w:tr>
    </w:tbl>
    <w:p w:rsidR="0025322D" w:rsidRDefault="0025322D" w:rsidP="0025322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51E1" w:rsidRDefault="001051E1"/>
    <w:sectPr w:rsidR="0010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021C5"/>
    <w:multiLevelType w:val="hybridMultilevel"/>
    <w:tmpl w:val="9A32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D"/>
    <w:rsid w:val="001051E1"/>
    <w:rsid w:val="0025322D"/>
    <w:rsid w:val="002C1EB0"/>
    <w:rsid w:val="00C7561B"/>
    <w:rsid w:val="00D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9D7A-8849-4B1E-B584-634CC5D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2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53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5</cp:revision>
  <dcterms:created xsi:type="dcterms:W3CDTF">2020-04-06T08:30:00Z</dcterms:created>
  <dcterms:modified xsi:type="dcterms:W3CDTF">2022-01-31T11:32:00Z</dcterms:modified>
</cp:coreProperties>
</file>